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2127" w:rsidRDefault="00F22127" w:rsidP="000F2F24">
      <w:pPr>
        <w:jc w:val="right"/>
        <w:rPr>
          <w:sz w:val="28"/>
          <w:szCs w:val="28"/>
        </w:rPr>
      </w:pPr>
    </w:p>
    <w:p w:rsidR="00F22127" w:rsidRDefault="00643F05" w:rsidP="00643F05">
      <w:pPr>
        <w:jc w:val="center"/>
        <w:rPr>
          <w:sz w:val="28"/>
          <w:szCs w:val="28"/>
        </w:rPr>
      </w:pPr>
      <w:r>
        <w:rPr>
          <w:noProof/>
          <w:sz w:val="28"/>
          <w:szCs w:val="28"/>
        </w:rPr>
        <w:drawing>
          <wp:inline distT="0" distB="0" distL="0" distR="0" wp14:anchorId="354CA064">
            <wp:extent cx="737870" cy="859790"/>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7870" cy="859790"/>
                    </a:xfrm>
                    <a:prstGeom prst="rect">
                      <a:avLst/>
                    </a:prstGeom>
                    <a:noFill/>
                  </pic:spPr>
                </pic:pic>
              </a:graphicData>
            </a:graphic>
          </wp:inline>
        </w:drawing>
      </w:r>
    </w:p>
    <w:p w:rsidR="00A84235" w:rsidRPr="00A84235" w:rsidRDefault="00A84235" w:rsidP="00A84235">
      <w:pPr>
        <w:jc w:val="center"/>
        <w:rPr>
          <w:b/>
          <w:sz w:val="20"/>
          <w:szCs w:val="20"/>
        </w:rPr>
      </w:pPr>
    </w:p>
    <w:p w:rsidR="00A84235" w:rsidRPr="00A84235" w:rsidRDefault="00A84235" w:rsidP="00A84235">
      <w:pPr>
        <w:jc w:val="center"/>
        <w:rPr>
          <w:b/>
          <w:sz w:val="36"/>
          <w:szCs w:val="20"/>
        </w:rPr>
      </w:pPr>
      <w:r w:rsidRPr="00A84235">
        <w:rPr>
          <w:b/>
          <w:sz w:val="36"/>
          <w:szCs w:val="20"/>
        </w:rPr>
        <w:t>АДМИНИСТРАЦИЯ  БЕРЕЗОВСКОГО РАЙОНА</w:t>
      </w:r>
    </w:p>
    <w:p w:rsidR="00A84235" w:rsidRPr="00A84235" w:rsidRDefault="00A84235" w:rsidP="00A84235">
      <w:pPr>
        <w:rPr>
          <w:sz w:val="20"/>
          <w:szCs w:val="20"/>
        </w:rPr>
      </w:pPr>
    </w:p>
    <w:p w:rsidR="00A84235" w:rsidRPr="00A84235" w:rsidRDefault="00A84235" w:rsidP="00A84235">
      <w:pPr>
        <w:jc w:val="center"/>
        <w:rPr>
          <w:b/>
          <w:sz w:val="20"/>
        </w:rPr>
      </w:pPr>
      <w:r w:rsidRPr="00A84235">
        <w:rPr>
          <w:b/>
          <w:sz w:val="20"/>
        </w:rPr>
        <w:t>ХАНТЫ-МАНСИЙСКОГО АВТОНОМНОГО ОКРУГА – ЮГРЫ</w:t>
      </w:r>
    </w:p>
    <w:p w:rsidR="00A84235" w:rsidRPr="00A84235" w:rsidRDefault="00A84235" w:rsidP="00A84235"/>
    <w:p w:rsidR="00A84235" w:rsidRPr="00A84235" w:rsidRDefault="00A84235" w:rsidP="00A84235">
      <w:pPr>
        <w:ind w:right="-1"/>
        <w:jc w:val="center"/>
        <w:rPr>
          <w:b/>
          <w:sz w:val="36"/>
          <w:szCs w:val="36"/>
        </w:rPr>
      </w:pPr>
      <w:r w:rsidRPr="00A84235">
        <w:rPr>
          <w:b/>
          <w:sz w:val="36"/>
          <w:szCs w:val="36"/>
        </w:rPr>
        <w:t>ПОСТАНОВЛЕНИЕ</w:t>
      </w:r>
    </w:p>
    <w:p w:rsidR="00F22127" w:rsidRPr="00F22127" w:rsidRDefault="00F22127" w:rsidP="00F22127">
      <w:pPr>
        <w:jc w:val="both"/>
        <w:rPr>
          <w:sz w:val="28"/>
          <w:szCs w:val="28"/>
        </w:rPr>
      </w:pPr>
    </w:p>
    <w:p w:rsidR="00F22127" w:rsidRPr="00F22127" w:rsidRDefault="007B66FA" w:rsidP="00F22127">
      <w:pPr>
        <w:jc w:val="both"/>
        <w:rPr>
          <w:sz w:val="28"/>
          <w:szCs w:val="28"/>
        </w:rPr>
      </w:pPr>
      <w:r>
        <w:rPr>
          <w:sz w:val="28"/>
          <w:szCs w:val="28"/>
        </w:rPr>
        <w:t>о</w:t>
      </w:r>
      <w:r w:rsidR="00F22127" w:rsidRPr="00F22127">
        <w:rPr>
          <w:sz w:val="28"/>
          <w:szCs w:val="28"/>
        </w:rPr>
        <w:t>т</w:t>
      </w:r>
      <w:r>
        <w:rPr>
          <w:sz w:val="28"/>
          <w:szCs w:val="28"/>
        </w:rPr>
        <w:t xml:space="preserve"> 19.10.</w:t>
      </w:r>
      <w:r w:rsidR="00F22127" w:rsidRPr="00F22127">
        <w:rPr>
          <w:sz w:val="28"/>
          <w:szCs w:val="28"/>
        </w:rPr>
        <w:t xml:space="preserve">2020                                                                                    </w:t>
      </w:r>
      <w:r>
        <w:rPr>
          <w:sz w:val="28"/>
          <w:szCs w:val="28"/>
        </w:rPr>
        <w:t xml:space="preserve">                        </w:t>
      </w:r>
      <w:r w:rsidR="00F22127" w:rsidRPr="00F22127">
        <w:rPr>
          <w:sz w:val="28"/>
          <w:szCs w:val="28"/>
        </w:rPr>
        <w:t>№</w:t>
      </w:r>
      <w:r>
        <w:rPr>
          <w:sz w:val="28"/>
          <w:szCs w:val="28"/>
        </w:rPr>
        <w:t xml:space="preserve"> 1013</w:t>
      </w:r>
    </w:p>
    <w:p w:rsidR="00F22127" w:rsidRPr="00F22127" w:rsidRDefault="00F22127" w:rsidP="00F22127">
      <w:pPr>
        <w:tabs>
          <w:tab w:val="left" w:pos="709"/>
          <w:tab w:val="left" w:pos="993"/>
        </w:tabs>
        <w:jc w:val="both"/>
        <w:rPr>
          <w:b/>
          <w:sz w:val="36"/>
          <w:szCs w:val="20"/>
        </w:rPr>
      </w:pPr>
      <w:proofErr w:type="spellStart"/>
      <w:r w:rsidRPr="00F22127">
        <w:rPr>
          <w:sz w:val="28"/>
          <w:szCs w:val="20"/>
        </w:rPr>
        <w:t>пгт</w:t>
      </w:r>
      <w:proofErr w:type="spellEnd"/>
      <w:r w:rsidRPr="00F22127">
        <w:rPr>
          <w:sz w:val="28"/>
          <w:szCs w:val="20"/>
        </w:rPr>
        <w:t>. Березово</w:t>
      </w:r>
    </w:p>
    <w:p w:rsidR="00F22127" w:rsidRPr="00F22127" w:rsidRDefault="00F22127" w:rsidP="00F22127">
      <w:pPr>
        <w:tabs>
          <w:tab w:val="left" w:pos="9900"/>
        </w:tabs>
        <w:autoSpaceDE w:val="0"/>
        <w:autoSpaceDN w:val="0"/>
        <w:adjustRightInd w:val="0"/>
        <w:ind w:right="22"/>
        <w:jc w:val="both"/>
        <w:outlineLvl w:val="0"/>
        <w:rPr>
          <w:rFonts w:ascii="Arial" w:hAnsi="Arial" w:cs="Arial"/>
          <w:bCs/>
          <w:sz w:val="20"/>
          <w:szCs w:val="20"/>
        </w:rPr>
      </w:pPr>
    </w:p>
    <w:p w:rsidR="00F22127" w:rsidRPr="00F22127" w:rsidRDefault="00F22127" w:rsidP="00F22127">
      <w:pPr>
        <w:ind w:right="5527"/>
        <w:jc w:val="both"/>
        <w:rPr>
          <w:bCs/>
          <w:sz w:val="28"/>
          <w:szCs w:val="28"/>
        </w:rPr>
      </w:pPr>
      <w:r w:rsidRPr="00F22127">
        <w:rPr>
          <w:sz w:val="28"/>
          <w:szCs w:val="28"/>
        </w:rPr>
        <w:t>Об утверждении проекта планировки территории и проекта межевания территории</w:t>
      </w:r>
      <w:r w:rsidR="00D10E12">
        <w:rPr>
          <w:sz w:val="28"/>
          <w:szCs w:val="28"/>
        </w:rPr>
        <w:t>,</w:t>
      </w:r>
      <w:r w:rsidRPr="00F22127">
        <w:rPr>
          <w:sz w:val="28"/>
          <w:szCs w:val="28"/>
        </w:rPr>
        <w:t xml:space="preserve">  </w:t>
      </w:r>
      <w:r w:rsidRPr="00F22127">
        <w:rPr>
          <w:bCs/>
          <w:sz w:val="28"/>
          <w:szCs w:val="28"/>
        </w:rPr>
        <w:t xml:space="preserve"> предназначенной для размещения  линейного объекта  «</w:t>
      </w:r>
      <w:r w:rsidRPr="00F22127">
        <w:rPr>
          <w:bCs/>
          <w:sz w:val="28"/>
          <w:szCs w:val="28"/>
          <w:lang w:bidi="ru-RU"/>
        </w:rPr>
        <w:t xml:space="preserve">ВЛ-6 </w:t>
      </w:r>
      <w:proofErr w:type="spellStart"/>
      <w:r w:rsidRPr="00F22127">
        <w:rPr>
          <w:bCs/>
          <w:sz w:val="28"/>
          <w:szCs w:val="28"/>
          <w:lang w:bidi="ru-RU"/>
        </w:rPr>
        <w:t>кВ</w:t>
      </w:r>
      <w:proofErr w:type="spellEnd"/>
      <w:r w:rsidRPr="00F22127">
        <w:rPr>
          <w:bCs/>
          <w:sz w:val="28"/>
          <w:szCs w:val="28"/>
          <w:lang w:bidi="ru-RU"/>
        </w:rPr>
        <w:t xml:space="preserve"> объекта «Образовательно-культурный комплекс в д. </w:t>
      </w:r>
      <w:proofErr w:type="spellStart"/>
      <w:r w:rsidRPr="00F22127">
        <w:rPr>
          <w:bCs/>
          <w:sz w:val="28"/>
          <w:szCs w:val="28"/>
          <w:lang w:bidi="ru-RU"/>
        </w:rPr>
        <w:t>Хулимсунт</w:t>
      </w:r>
      <w:proofErr w:type="spellEnd"/>
      <w:r w:rsidRPr="00F22127">
        <w:rPr>
          <w:bCs/>
          <w:sz w:val="28"/>
          <w:szCs w:val="28"/>
          <w:lang w:bidi="ru-RU"/>
        </w:rPr>
        <w:t xml:space="preserve"> Березовского района, ХМАО-Югры</w:t>
      </w:r>
      <w:r w:rsidRPr="00F22127">
        <w:rPr>
          <w:bCs/>
          <w:sz w:val="28"/>
          <w:szCs w:val="28"/>
        </w:rPr>
        <w:t>»</w:t>
      </w:r>
    </w:p>
    <w:p w:rsidR="00F22127" w:rsidRPr="00F22127" w:rsidRDefault="00F22127" w:rsidP="00F22127">
      <w:pPr>
        <w:ind w:right="5527"/>
        <w:jc w:val="both"/>
        <w:rPr>
          <w:sz w:val="28"/>
          <w:szCs w:val="28"/>
        </w:rPr>
      </w:pPr>
    </w:p>
    <w:p w:rsidR="00F22127" w:rsidRPr="00F22127" w:rsidRDefault="00F22127" w:rsidP="00F22127">
      <w:pPr>
        <w:jc w:val="center"/>
        <w:rPr>
          <w:sz w:val="28"/>
          <w:szCs w:val="28"/>
        </w:rPr>
      </w:pPr>
    </w:p>
    <w:p w:rsidR="00F22127" w:rsidRPr="00F22127" w:rsidRDefault="00F22127" w:rsidP="00F22127">
      <w:pPr>
        <w:autoSpaceDE w:val="0"/>
        <w:autoSpaceDN w:val="0"/>
        <w:adjustRightInd w:val="0"/>
        <w:ind w:firstLine="540"/>
        <w:jc w:val="both"/>
        <w:outlineLvl w:val="0"/>
        <w:rPr>
          <w:sz w:val="28"/>
          <w:szCs w:val="28"/>
        </w:rPr>
      </w:pPr>
      <w:r w:rsidRPr="00F22127">
        <w:rPr>
          <w:bCs/>
          <w:sz w:val="28"/>
          <w:szCs w:val="28"/>
        </w:rPr>
        <w:t xml:space="preserve">В соответствии со </w:t>
      </w:r>
      <w:hyperlink r:id="rId10" w:history="1">
        <w:r w:rsidRPr="00F22127">
          <w:rPr>
            <w:bCs/>
            <w:sz w:val="28"/>
            <w:szCs w:val="28"/>
          </w:rPr>
          <w:t>статьями 45</w:t>
        </w:r>
      </w:hyperlink>
      <w:r w:rsidRPr="00F22127">
        <w:rPr>
          <w:bCs/>
          <w:sz w:val="28"/>
          <w:szCs w:val="28"/>
        </w:rPr>
        <w:t>, 46 Градостроительного кодекса Российской Федерации</w:t>
      </w:r>
      <w:r w:rsidRPr="00F22127">
        <w:rPr>
          <w:sz w:val="28"/>
          <w:szCs w:val="28"/>
        </w:rPr>
        <w:t>,</w:t>
      </w:r>
      <w:r w:rsidR="00D10E12">
        <w:rPr>
          <w:sz w:val="28"/>
          <w:szCs w:val="28"/>
        </w:rPr>
        <w:t xml:space="preserve"> принимая во внимание</w:t>
      </w:r>
      <w:r w:rsidRPr="00F22127">
        <w:rPr>
          <w:rFonts w:cs="Calibri"/>
          <w:sz w:val="28"/>
          <w:szCs w:val="28"/>
        </w:rPr>
        <w:t xml:space="preserve"> </w:t>
      </w:r>
      <w:r w:rsidR="00D10E12">
        <w:rPr>
          <w:sz w:val="28"/>
          <w:szCs w:val="28"/>
        </w:rPr>
        <w:t>соглашение</w:t>
      </w:r>
      <w:r w:rsidRPr="00F22127">
        <w:rPr>
          <w:sz w:val="28"/>
          <w:szCs w:val="28"/>
        </w:rPr>
        <w:t xml:space="preserve"> от 24.12.2019 № </w:t>
      </w:r>
      <w:r w:rsidRPr="00F22127">
        <w:rPr>
          <w:bCs/>
          <w:sz w:val="28"/>
          <w:szCs w:val="28"/>
        </w:rPr>
        <w:t>85/19-с</w:t>
      </w:r>
      <w:r w:rsidRPr="00F22127">
        <w:rPr>
          <w:sz w:val="28"/>
          <w:szCs w:val="28"/>
        </w:rPr>
        <w:t xml:space="preserve"> о передаче осуществления части полномочий органов местного самоуправления сельского поселения </w:t>
      </w:r>
      <w:proofErr w:type="spellStart"/>
      <w:r w:rsidRPr="00F22127">
        <w:rPr>
          <w:sz w:val="28"/>
          <w:szCs w:val="28"/>
        </w:rPr>
        <w:t>Хулимсунт</w:t>
      </w:r>
      <w:proofErr w:type="spellEnd"/>
      <w:r w:rsidRPr="00F22127">
        <w:rPr>
          <w:sz w:val="28"/>
          <w:szCs w:val="28"/>
        </w:rPr>
        <w:t xml:space="preserve"> по решению вопросов местного значения органам местного самоуправления Березовского района на 2020 год,  </w:t>
      </w:r>
      <w:r w:rsidRPr="00F22127">
        <w:rPr>
          <w:sz w:val="28"/>
        </w:rPr>
        <w:t xml:space="preserve">учитывая протокол общественных обсуждений, заключение о результатах общественных обсуждений, в целях обеспечения устойчивого развития сельского поселения </w:t>
      </w:r>
      <w:proofErr w:type="spellStart"/>
      <w:r w:rsidRPr="00F22127">
        <w:rPr>
          <w:sz w:val="28"/>
        </w:rPr>
        <w:t>Хулимсунт</w:t>
      </w:r>
      <w:proofErr w:type="spellEnd"/>
      <w:r w:rsidRPr="00F22127">
        <w:rPr>
          <w:sz w:val="28"/>
          <w:szCs w:val="28"/>
        </w:rPr>
        <w:t xml:space="preserve">: </w:t>
      </w:r>
    </w:p>
    <w:p w:rsidR="00F22127" w:rsidRPr="00F22127" w:rsidRDefault="00F22127" w:rsidP="00F22127">
      <w:pPr>
        <w:autoSpaceDE w:val="0"/>
        <w:autoSpaceDN w:val="0"/>
        <w:adjustRightInd w:val="0"/>
        <w:ind w:firstLine="709"/>
        <w:jc w:val="both"/>
        <w:outlineLvl w:val="0"/>
        <w:rPr>
          <w:bCs/>
          <w:sz w:val="28"/>
          <w:szCs w:val="28"/>
        </w:rPr>
      </w:pPr>
      <w:r w:rsidRPr="00F22127">
        <w:rPr>
          <w:bCs/>
          <w:sz w:val="28"/>
          <w:szCs w:val="28"/>
        </w:rPr>
        <w:t>1. Утвердить проект планировки территории и проект межевания территории</w:t>
      </w:r>
      <w:r w:rsidR="007B66FA">
        <w:rPr>
          <w:bCs/>
          <w:sz w:val="28"/>
          <w:szCs w:val="28"/>
        </w:rPr>
        <w:t>,</w:t>
      </w:r>
      <w:bookmarkStart w:id="0" w:name="_GoBack"/>
      <w:bookmarkEnd w:id="0"/>
      <w:r w:rsidRPr="00F22127">
        <w:rPr>
          <w:bCs/>
          <w:sz w:val="28"/>
          <w:szCs w:val="28"/>
        </w:rPr>
        <w:t xml:space="preserve">  предназначенной для размещения линейного объекта «</w:t>
      </w:r>
      <w:r w:rsidRPr="00F22127">
        <w:rPr>
          <w:bCs/>
          <w:sz w:val="28"/>
          <w:szCs w:val="28"/>
          <w:lang w:bidi="ru-RU"/>
        </w:rPr>
        <w:t xml:space="preserve">ВЛ-6 </w:t>
      </w:r>
      <w:proofErr w:type="spellStart"/>
      <w:r w:rsidRPr="00F22127">
        <w:rPr>
          <w:bCs/>
          <w:sz w:val="28"/>
          <w:szCs w:val="28"/>
          <w:lang w:bidi="ru-RU"/>
        </w:rPr>
        <w:t>кВ</w:t>
      </w:r>
      <w:proofErr w:type="spellEnd"/>
      <w:r w:rsidRPr="00F22127">
        <w:rPr>
          <w:bCs/>
          <w:sz w:val="28"/>
          <w:szCs w:val="28"/>
          <w:lang w:bidi="ru-RU"/>
        </w:rPr>
        <w:t xml:space="preserve"> объекта «Образовательно-культурный комплекс в д. </w:t>
      </w:r>
      <w:proofErr w:type="spellStart"/>
      <w:r w:rsidRPr="00F22127">
        <w:rPr>
          <w:bCs/>
          <w:sz w:val="28"/>
          <w:szCs w:val="28"/>
          <w:lang w:bidi="ru-RU"/>
        </w:rPr>
        <w:t>Хулимсунт</w:t>
      </w:r>
      <w:proofErr w:type="spellEnd"/>
      <w:r w:rsidRPr="00F22127">
        <w:rPr>
          <w:bCs/>
          <w:sz w:val="28"/>
          <w:szCs w:val="28"/>
          <w:lang w:bidi="ru-RU"/>
        </w:rPr>
        <w:t xml:space="preserve"> Березовского района, ХМАО-Югры</w:t>
      </w:r>
      <w:r w:rsidRPr="00F22127">
        <w:rPr>
          <w:bCs/>
          <w:sz w:val="28"/>
          <w:szCs w:val="28"/>
        </w:rPr>
        <w:t>»</w:t>
      </w:r>
      <w:r w:rsidRPr="00F22127">
        <w:rPr>
          <w:sz w:val="28"/>
          <w:szCs w:val="28"/>
        </w:rPr>
        <w:t xml:space="preserve"> в границах сельского поселения </w:t>
      </w:r>
      <w:proofErr w:type="spellStart"/>
      <w:r w:rsidRPr="00F22127">
        <w:rPr>
          <w:sz w:val="28"/>
          <w:szCs w:val="28"/>
        </w:rPr>
        <w:t>Хулимсунт</w:t>
      </w:r>
      <w:proofErr w:type="spellEnd"/>
      <w:r w:rsidRPr="00F22127">
        <w:rPr>
          <w:bCs/>
          <w:sz w:val="28"/>
          <w:szCs w:val="28"/>
        </w:rPr>
        <w:t>, согласно приложению  к настоящему постановлению.</w:t>
      </w:r>
    </w:p>
    <w:p w:rsidR="00F22127" w:rsidRPr="00F22127" w:rsidRDefault="00F22127" w:rsidP="00F22127">
      <w:pPr>
        <w:autoSpaceDE w:val="0"/>
        <w:autoSpaceDN w:val="0"/>
        <w:adjustRightInd w:val="0"/>
        <w:ind w:firstLine="709"/>
        <w:jc w:val="both"/>
        <w:outlineLvl w:val="0"/>
        <w:rPr>
          <w:sz w:val="28"/>
          <w:szCs w:val="28"/>
        </w:rPr>
      </w:pPr>
      <w:r w:rsidRPr="00F22127">
        <w:rPr>
          <w:bCs/>
          <w:sz w:val="28"/>
          <w:szCs w:val="28"/>
        </w:rPr>
        <w:t xml:space="preserve">2. </w:t>
      </w:r>
      <w:r w:rsidRPr="00F22127">
        <w:rPr>
          <w:sz w:val="28"/>
          <w:szCs w:val="28"/>
        </w:rPr>
        <w:t xml:space="preserve">Опубликовать настоящее постановление в газете «Жизнь Югры» </w:t>
      </w:r>
      <w:r w:rsidRPr="00F22127">
        <w:rPr>
          <w:bCs/>
          <w:sz w:val="28"/>
          <w:szCs w:val="28"/>
        </w:rPr>
        <w:t xml:space="preserve">и разместить на </w:t>
      </w:r>
      <w:proofErr w:type="gramStart"/>
      <w:r w:rsidRPr="00F22127">
        <w:rPr>
          <w:bCs/>
          <w:sz w:val="28"/>
          <w:szCs w:val="28"/>
        </w:rPr>
        <w:t>официальном</w:t>
      </w:r>
      <w:proofErr w:type="gramEnd"/>
      <w:r w:rsidRPr="00F22127">
        <w:rPr>
          <w:bCs/>
          <w:sz w:val="28"/>
          <w:szCs w:val="28"/>
        </w:rPr>
        <w:t xml:space="preserve"> веб-сайте органов местного самоуправления Березовского района</w:t>
      </w:r>
      <w:r w:rsidRPr="00F22127">
        <w:rPr>
          <w:sz w:val="28"/>
          <w:szCs w:val="28"/>
        </w:rPr>
        <w:t xml:space="preserve">. </w:t>
      </w:r>
    </w:p>
    <w:p w:rsidR="00F22127" w:rsidRPr="00F22127" w:rsidRDefault="00F22127" w:rsidP="00F22127">
      <w:pPr>
        <w:autoSpaceDE w:val="0"/>
        <w:autoSpaceDN w:val="0"/>
        <w:adjustRightInd w:val="0"/>
        <w:ind w:firstLine="709"/>
        <w:jc w:val="both"/>
        <w:outlineLvl w:val="0"/>
        <w:rPr>
          <w:bCs/>
          <w:sz w:val="28"/>
          <w:szCs w:val="28"/>
        </w:rPr>
      </w:pPr>
      <w:r w:rsidRPr="00F22127">
        <w:rPr>
          <w:bCs/>
          <w:sz w:val="28"/>
          <w:szCs w:val="28"/>
        </w:rPr>
        <w:t>3. Настоящее постановление вступает в силу после его официального опубликования.</w:t>
      </w:r>
    </w:p>
    <w:p w:rsidR="00F22127" w:rsidRPr="00F22127" w:rsidRDefault="00F22127" w:rsidP="00F22127">
      <w:pPr>
        <w:jc w:val="right"/>
        <w:rPr>
          <w:sz w:val="28"/>
          <w:szCs w:val="28"/>
          <w:u w:val="single"/>
        </w:rPr>
      </w:pPr>
    </w:p>
    <w:p w:rsidR="00F22127" w:rsidRPr="00F22127" w:rsidRDefault="00F22127" w:rsidP="00F22127">
      <w:pPr>
        <w:ind w:right="-1"/>
        <w:jc w:val="both"/>
        <w:rPr>
          <w:sz w:val="28"/>
          <w:szCs w:val="28"/>
        </w:rPr>
      </w:pPr>
    </w:p>
    <w:p w:rsidR="00F22127" w:rsidRPr="00F22127" w:rsidRDefault="001E1505" w:rsidP="00F22127">
      <w:pPr>
        <w:ind w:right="-1"/>
        <w:jc w:val="both"/>
        <w:rPr>
          <w:rFonts w:eastAsia="SimSun"/>
          <w:sz w:val="28"/>
          <w:szCs w:val="28"/>
          <w:lang w:eastAsia="zh-CN"/>
        </w:rPr>
      </w:pPr>
      <w:proofErr w:type="spellStart"/>
      <w:r>
        <w:rPr>
          <w:sz w:val="28"/>
          <w:szCs w:val="28"/>
        </w:rPr>
        <w:t>И.о</w:t>
      </w:r>
      <w:proofErr w:type="gramStart"/>
      <w:r>
        <w:rPr>
          <w:sz w:val="28"/>
          <w:szCs w:val="28"/>
        </w:rPr>
        <w:t>.г</w:t>
      </w:r>
      <w:proofErr w:type="gramEnd"/>
      <w:r w:rsidR="00F22127" w:rsidRPr="00F22127">
        <w:rPr>
          <w:sz w:val="28"/>
          <w:szCs w:val="28"/>
        </w:rPr>
        <w:t>лав</w:t>
      </w:r>
      <w:r>
        <w:rPr>
          <w:sz w:val="28"/>
          <w:szCs w:val="28"/>
        </w:rPr>
        <w:t>ы</w:t>
      </w:r>
      <w:proofErr w:type="spellEnd"/>
      <w:r w:rsidR="00F22127" w:rsidRPr="00F22127">
        <w:rPr>
          <w:sz w:val="28"/>
          <w:szCs w:val="28"/>
        </w:rPr>
        <w:t xml:space="preserve">   района                                                                            </w:t>
      </w:r>
      <w:r w:rsidR="00F22127">
        <w:rPr>
          <w:sz w:val="28"/>
          <w:szCs w:val="28"/>
        </w:rPr>
        <w:t xml:space="preserve">   </w:t>
      </w:r>
      <w:r>
        <w:rPr>
          <w:sz w:val="28"/>
          <w:szCs w:val="28"/>
        </w:rPr>
        <w:t xml:space="preserve">                  </w:t>
      </w:r>
      <w:proofErr w:type="spellStart"/>
      <w:r>
        <w:rPr>
          <w:sz w:val="28"/>
          <w:szCs w:val="28"/>
        </w:rPr>
        <w:t>С.Н.Титов</w:t>
      </w:r>
      <w:proofErr w:type="spellEnd"/>
    </w:p>
    <w:p w:rsidR="00F22127" w:rsidRDefault="00F22127" w:rsidP="000F2F24">
      <w:pPr>
        <w:jc w:val="right"/>
        <w:rPr>
          <w:sz w:val="28"/>
          <w:szCs w:val="28"/>
        </w:rPr>
      </w:pPr>
    </w:p>
    <w:p w:rsidR="00F22127" w:rsidRDefault="00F22127" w:rsidP="000F2F24">
      <w:pPr>
        <w:jc w:val="right"/>
        <w:rPr>
          <w:sz w:val="28"/>
          <w:szCs w:val="28"/>
        </w:rPr>
      </w:pPr>
    </w:p>
    <w:p w:rsidR="00F22127" w:rsidRDefault="00F22127" w:rsidP="000F2F24">
      <w:pPr>
        <w:jc w:val="right"/>
        <w:rPr>
          <w:sz w:val="28"/>
          <w:szCs w:val="28"/>
        </w:rPr>
      </w:pPr>
    </w:p>
    <w:p w:rsidR="00F22127" w:rsidRDefault="00F22127" w:rsidP="000F2F24">
      <w:pPr>
        <w:jc w:val="right"/>
        <w:rPr>
          <w:sz w:val="28"/>
          <w:szCs w:val="28"/>
        </w:rPr>
      </w:pPr>
    </w:p>
    <w:p w:rsidR="00F22127" w:rsidRDefault="00F22127" w:rsidP="000F2F24">
      <w:pPr>
        <w:jc w:val="right"/>
        <w:rPr>
          <w:sz w:val="28"/>
          <w:szCs w:val="28"/>
        </w:rPr>
      </w:pPr>
    </w:p>
    <w:p w:rsidR="000F2F24" w:rsidRPr="003C4114" w:rsidRDefault="0092372A" w:rsidP="000F2F24">
      <w:pPr>
        <w:jc w:val="right"/>
        <w:rPr>
          <w:sz w:val="28"/>
          <w:szCs w:val="28"/>
        </w:rPr>
      </w:pPr>
      <w:r w:rsidRPr="003C4114">
        <w:rPr>
          <w:sz w:val="28"/>
          <w:szCs w:val="28"/>
        </w:rPr>
        <w:t xml:space="preserve">Приложение </w:t>
      </w:r>
    </w:p>
    <w:p w:rsidR="000F2F24" w:rsidRPr="003C4114" w:rsidRDefault="000F2F24" w:rsidP="000F2F24">
      <w:pPr>
        <w:jc w:val="right"/>
        <w:rPr>
          <w:sz w:val="28"/>
          <w:szCs w:val="28"/>
        </w:rPr>
      </w:pPr>
      <w:r w:rsidRPr="003C4114">
        <w:rPr>
          <w:sz w:val="28"/>
          <w:szCs w:val="28"/>
        </w:rPr>
        <w:t>к постановлению главы Березовского района</w:t>
      </w:r>
    </w:p>
    <w:p w:rsidR="000F2F24" w:rsidRPr="003C4114" w:rsidRDefault="000F2F24" w:rsidP="000F2F24">
      <w:pPr>
        <w:jc w:val="right"/>
        <w:rPr>
          <w:sz w:val="28"/>
          <w:szCs w:val="28"/>
        </w:rPr>
      </w:pPr>
      <w:r w:rsidRPr="003C4114">
        <w:rPr>
          <w:sz w:val="28"/>
          <w:szCs w:val="28"/>
        </w:rPr>
        <w:t xml:space="preserve">от </w:t>
      </w:r>
      <w:r w:rsidR="007B66FA">
        <w:rPr>
          <w:sz w:val="28"/>
          <w:szCs w:val="28"/>
        </w:rPr>
        <w:t>19.10.2020</w:t>
      </w:r>
      <w:r w:rsidRPr="003C4114">
        <w:rPr>
          <w:sz w:val="28"/>
          <w:szCs w:val="28"/>
        </w:rPr>
        <w:t xml:space="preserve"> № </w:t>
      </w:r>
      <w:r w:rsidR="007B66FA">
        <w:rPr>
          <w:sz w:val="28"/>
          <w:szCs w:val="28"/>
        </w:rPr>
        <w:t>1013</w:t>
      </w:r>
    </w:p>
    <w:p w:rsidR="00BC11DD" w:rsidRPr="003C4114" w:rsidRDefault="00BC11DD" w:rsidP="00895493">
      <w:pPr>
        <w:ind w:left="4678"/>
        <w:jc w:val="right"/>
      </w:pPr>
    </w:p>
    <w:p w:rsidR="00B00CD6" w:rsidRPr="003C4114" w:rsidRDefault="00B00CD6" w:rsidP="00895493">
      <w:pPr>
        <w:ind w:left="4678"/>
        <w:jc w:val="right"/>
      </w:pPr>
    </w:p>
    <w:p w:rsidR="003C4114" w:rsidRPr="003C4114" w:rsidRDefault="00581D8A" w:rsidP="003C4114">
      <w:pPr>
        <w:autoSpaceDE w:val="0"/>
        <w:autoSpaceDN w:val="0"/>
        <w:adjustRightInd w:val="0"/>
        <w:spacing w:before="60" w:line="250" w:lineRule="auto"/>
        <w:jc w:val="center"/>
        <w:rPr>
          <w:sz w:val="28"/>
          <w:szCs w:val="28"/>
        </w:rPr>
      </w:pPr>
      <w:r w:rsidRPr="003C4114">
        <w:rPr>
          <w:sz w:val="28"/>
          <w:szCs w:val="28"/>
        </w:rPr>
        <w:t>Проект планировки территории и проект межевания территории</w:t>
      </w:r>
    </w:p>
    <w:p w:rsidR="00581D8A" w:rsidRPr="003C4114" w:rsidRDefault="00581D8A" w:rsidP="003C4114">
      <w:pPr>
        <w:autoSpaceDE w:val="0"/>
        <w:autoSpaceDN w:val="0"/>
        <w:adjustRightInd w:val="0"/>
        <w:spacing w:before="60" w:line="250" w:lineRule="auto"/>
        <w:jc w:val="center"/>
        <w:rPr>
          <w:b/>
          <w:bCs/>
          <w:sz w:val="28"/>
          <w:szCs w:val="28"/>
        </w:rPr>
      </w:pPr>
      <w:r w:rsidRPr="003C4114">
        <w:rPr>
          <w:sz w:val="28"/>
          <w:szCs w:val="28"/>
        </w:rPr>
        <w:t xml:space="preserve"> </w:t>
      </w:r>
      <w:r w:rsidR="003C4114" w:rsidRPr="003C4114">
        <w:rPr>
          <w:sz w:val="28"/>
          <w:szCs w:val="28"/>
        </w:rPr>
        <w:t xml:space="preserve">для размещения линейного объекта: «ВЛ-6 </w:t>
      </w:r>
      <w:proofErr w:type="spellStart"/>
      <w:r w:rsidR="003C4114" w:rsidRPr="003C4114">
        <w:rPr>
          <w:sz w:val="28"/>
          <w:szCs w:val="28"/>
        </w:rPr>
        <w:t>кВ</w:t>
      </w:r>
      <w:proofErr w:type="spellEnd"/>
      <w:r w:rsidR="003C4114" w:rsidRPr="003C4114">
        <w:rPr>
          <w:sz w:val="28"/>
          <w:szCs w:val="28"/>
        </w:rPr>
        <w:t xml:space="preserve"> объекта «Образовательно-культурного комплекса в д. </w:t>
      </w:r>
      <w:proofErr w:type="spellStart"/>
      <w:r w:rsidR="003C4114" w:rsidRPr="003C4114">
        <w:rPr>
          <w:sz w:val="28"/>
          <w:szCs w:val="28"/>
        </w:rPr>
        <w:t>Хулимсунт</w:t>
      </w:r>
      <w:proofErr w:type="spellEnd"/>
      <w:r w:rsidR="003C4114" w:rsidRPr="003C4114">
        <w:rPr>
          <w:sz w:val="28"/>
          <w:szCs w:val="28"/>
        </w:rPr>
        <w:t xml:space="preserve"> Березовского района, ХМАО-Югры»</w:t>
      </w:r>
      <w:r w:rsidRPr="003C4114">
        <w:rPr>
          <w:b/>
          <w:bCs/>
          <w:sz w:val="28"/>
          <w:szCs w:val="28"/>
        </w:rPr>
        <w:t xml:space="preserve"> </w:t>
      </w:r>
    </w:p>
    <w:p w:rsidR="00581D8A" w:rsidRPr="003C4114" w:rsidRDefault="00581D8A" w:rsidP="00D17D0C">
      <w:pPr>
        <w:pStyle w:val="114"/>
        <w:kinsoku w:val="0"/>
        <w:overflowPunct w:val="0"/>
        <w:spacing w:line="274" w:lineRule="exact"/>
        <w:ind w:right="1"/>
        <w:jc w:val="center"/>
        <w:outlineLvl w:val="9"/>
        <w:rPr>
          <w:b w:val="0"/>
          <w:bCs w:val="0"/>
          <w:sz w:val="28"/>
          <w:szCs w:val="28"/>
        </w:rPr>
      </w:pPr>
    </w:p>
    <w:p w:rsidR="00D17D0C" w:rsidRPr="003C4114" w:rsidRDefault="00D17D0C" w:rsidP="00D17D0C">
      <w:pPr>
        <w:pStyle w:val="114"/>
        <w:kinsoku w:val="0"/>
        <w:overflowPunct w:val="0"/>
        <w:spacing w:line="274" w:lineRule="exact"/>
        <w:ind w:right="1"/>
        <w:jc w:val="center"/>
        <w:outlineLvl w:val="9"/>
        <w:rPr>
          <w:spacing w:val="-1"/>
          <w:sz w:val="28"/>
          <w:szCs w:val="28"/>
        </w:rPr>
      </w:pPr>
      <w:r w:rsidRPr="003C4114">
        <w:rPr>
          <w:bCs w:val="0"/>
          <w:spacing w:val="-1"/>
          <w:sz w:val="28"/>
          <w:szCs w:val="28"/>
        </w:rPr>
        <w:t>Положение о размещении линейных объектов.</w:t>
      </w:r>
    </w:p>
    <w:p w:rsidR="00D17D0C" w:rsidRPr="003C4114" w:rsidRDefault="00D17D0C" w:rsidP="00D17D0C">
      <w:pPr>
        <w:pStyle w:val="114"/>
        <w:kinsoku w:val="0"/>
        <w:overflowPunct w:val="0"/>
        <w:spacing w:line="274" w:lineRule="exact"/>
        <w:ind w:right="1"/>
        <w:jc w:val="center"/>
        <w:outlineLvl w:val="9"/>
        <w:rPr>
          <w:b w:val="0"/>
          <w:bCs w:val="0"/>
          <w:sz w:val="28"/>
          <w:szCs w:val="28"/>
        </w:rPr>
      </w:pPr>
      <w:r w:rsidRPr="003C4114">
        <w:rPr>
          <w:spacing w:val="-1"/>
          <w:sz w:val="28"/>
          <w:szCs w:val="28"/>
        </w:rPr>
        <w:t>Содержание.</w:t>
      </w:r>
    </w:p>
    <w:p w:rsidR="00D17D0C" w:rsidRPr="003C4114" w:rsidRDefault="00D17D0C" w:rsidP="00D17D0C">
      <w:pPr>
        <w:pStyle w:val="a6"/>
        <w:tabs>
          <w:tab w:val="right" w:leader="dot" w:pos="10206"/>
        </w:tabs>
        <w:kinsoku w:val="0"/>
        <w:overflowPunct w:val="0"/>
        <w:ind w:left="101" w:firstLine="466"/>
        <w:contextualSpacing/>
      </w:pPr>
    </w:p>
    <w:p w:rsidR="00D17D0C" w:rsidRPr="003C4114" w:rsidRDefault="00D17D0C" w:rsidP="00D17D0C">
      <w:pPr>
        <w:pStyle w:val="a6"/>
        <w:tabs>
          <w:tab w:val="right" w:leader="dot" w:pos="10206"/>
        </w:tabs>
        <w:suppressAutoHyphens/>
        <w:kinsoku w:val="0"/>
        <w:overflowPunct w:val="0"/>
        <w:contextualSpacing/>
      </w:pPr>
      <w:r w:rsidRPr="003C4114">
        <w:t>1. Наименование, основные характеристики и назначение планируемых для размещения линейных объектов.</w:t>
      </w:r>
    </w:p>
    <w:p w:rsidR="00D17D0C" w:rsidRPr="003C4114" w:rsidRDefault="00D17D0C" w:rsidP="00D17D0C">
      <w:pPr>
        <w:pStyle w:val="a6"/>
        <w:tabs>
          <w:tab w:val="right" w:leader="dot" w:pos="10206"/>
        </w:tabs>
        <w:suppressAutoHyphens/>
        <w:kinsoku w:val="0"/>
        <w:overflowPunct w:val="0"/>
        <w:contextualSpacing/>
        <w:rPr>
          <w:spacing w:val="-1"/>
        </w:rPr>
      </w:pPr>
    </w:p>
    <w:p w:rsidR="00D17D0C" w:rsidRPr="003C4114" w:rsidRDefault="00D17D0C" w:rsidP="00D17D0C">
      <w:pPr>
        <w:pStyle w:val="a6"/>
        <w:tabs>
          <w:tab w:val="right" w:leader="dot" w:pos="10206"/>
        </w:tabs>
        <w:suppressAutoHyphens/>
        <w:kinsoku w:val="0"/>
        <w:overflowPunct w:val="0"/>
        <w:contextualSpacing/>
      </w:pPr>
      <w:r w:rsidRPr="003C4114">
        <w:rPr>
          <w:spacing w:val="-1"/>
        </w:rPr>
        <w:t xml:space="preserve">2. Перечень субъектов РФ, перечень муниципальных районов, городских округов в составе субъектов РФ, перечень поселений, населенных пунктов, на территориях которых устанавливаются зоны </w:t>
      </w:r>
      <w:r w:rsidRPr="003C4114">
        <w:t>планируемого размещения линейных объектов.</w:t>
      </w:r>
    </w:p>
    <w:p w:rsidR="00D17D0C" w:rsidRPr="003C4114" w:rsidRDefault="00D17D0C" w:rsidP="00D17D0C">
      <w:pPr>
        <w:pStyle w:val="a6"/>
        <w:tabs>
          <w:tab w:val="right" w:leader="dot" w:pos="10206"/>
        </w:tabs>
        <w:suppressAutoHyphens/>
        <w:kinsoku w:val="0"/>
        <w:overflowPunct w:val="0"/>
        <w:contextualSpacing/>
      </w:pPr>
    </w:p>
    <w:p w:rsidR="00D17D0C" w:rsidRPr="003C4114" w:rsidRDefault="00D17D0C" w:rsidP="00D17D0C">
      <w:pPr>
        <w:pStyle w:val="a6"/>
        <w:tabs>
          <w:tab w:val="right" w:leader="dot" w:pos="10206"/>
        </w:tabs>
        <w:suppressAutoHyphens/>
        <w:kinsoku w:val="0"/>
        <w:overflowPunct w:val="0"/>
        <w:contextualSpacing/>
      </w:pPr>
      <w:r w:rsidRPr="003C4114">
        <w:t>3. Мероприятия по защите сохраняемых объектов капитального строительства, существующих или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rsidR="00D17D0C" w:rsidRPr="003C4114" w:rsidRDefault="00D17D0C" w:rsidP="00D17D0C">
      <w:pPr>
        <w:pStyle w:val="a6"/>
        <w:tabs>
          <w:tab w:val="right" w:leader="dot" w:pos="10206"/>
        </w:tabs>
        <w:suppressAutoHyphens/>
        <w:kinsoku w:val="0"/>
        <w:overflowPunct w:val="0"/>
        <w:contextualSpacing/>
      </w:pPr>
    </w:p>
    <w:p w:rsidR="00D17D0C" w:rsidRPr="003C4114" w:rsidRDefault="00D17D0C" w:rsidP="00D17D0C">
      <w:pPr>
        <w:pStyle w:val="a6"/>
        <w:tabs>
          <w:tab w:val="right" w:leader="dot" w:pos="10206"/>
        </w:tabs>
        <w:suppressAutoHyphens/>
        <w:kinsoku w:val="0"/>
        <w:overflowPunct w:val="0"/>
        <w:contextualSpacing/>
      </w:pPr>
      <w:r w:rsidRPr="003C4114">
        <w:t>4. Мероприятия по сохранению объектов культурного наследия от возможного негативного воздействия в связи с размещением линейных объектов</w:t>
      </w:r>
    </w:p>
    <w:p w:rsidR="003B0056" w:rsidRDefault="003B0056" w:rsidP="00D17D0C">
      <w:pPr>
        <w:tabs>
          <w:tab w:val="right" w:leader="dot" w:pos="10206"/>
        </w:tabs>
        <w:suppressAutoHyphens/>
        <w:kinsoku w:val="0"/>
        <w:overflowPunct w:val="0"/>
        <w:ind w:right="221"/>
        <w:contextualSpacing/>
        <w:rPr>
          <w:sz w:val="28"/>
          <w:szCs w:val="28"/>
        </w:rPr>
      </w:pPr>
    </w:p>
    <w:p w:rsidR="00D17D0C" w:rsidRPr="003C4114" w:rsidRDefault="00D17D0C" w:rsidP="00D17D0C">
      <w:pPr>
        <w:tabs>
          <w:tab w:val="right" w:leader="dot" w:pos="10206"/>
        </w:tabs>
        <w:suppressAutoHyphens/>
        <w:kinsoku w:val="0"/>
        <w:overflowPunct w:val="0"/>
        <w:ind w:right="221"/>
        <w:contextualSpacing/>
        <w:rPr>
          <w:sz w:val="28"/>
          <w:szCs w:val="28"/>
        </w:rPr>
      </w:pPr>
      <w:r w:rsidRPr="003C4114">
        <w:rPr>
          <w:sz w:val="28"/>
          <w:szCs w:val="28"/>
        </w:rPr>
        <w:t>5. Мероприятия по охране окружающей среды.</w:t>
      </w:r>
    </w:p>
    <w:p w:rsidR="00D17D0C" w:rsidRPr="003C4114" w:rsidRDefault="00D17D0C" w:rsidP="00D17D0C">
      <w:pPr>
        <w:tabs>
          <w:tab w:val="right" w:leader="dot" w:pos="10206"/>
        </w:tabs>
        <w:suppressAutoHyphens/>
        <w:kinsoku w:val="0"/>
        <w:overflowPunct w:val="0"/>
        <w:ind w:left="142" w:right="221"/>
        <w:contextualSpacing/>
      </w:pPr>
    </w:p>
    <w:p w:rsidR="00B00CD6" w:rsidRDefault="00D17D0C" w:rsidP="00D17D0C">
      <w:pPr>
        <w:jc w:val="both"/>
        <w:rPr>
          <w:sz w:val="28"/>
          <w:szCs w:val="28"/>
        </w:rPr>
      </w:pPr>
      <w:r w:rsidRPr="003C4114">
        <w:rPr>
          <w:sz w:val="28"/>
          <w:szCs w:val="28"/>
        </w:rPr>
        <w:t>6. Мероприятия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121621" w:rsidRDefault="00121621" w:rsidP="00D17D0C">
      <w:pPr>
        <w:jc w:val="both"/>
        <w:rPr>
          <w:sz w:val="28"/>
          <w:szCs w:val="28"/>
        </w:rPr>
      </w:pPr>
    </w:p>
    <w:p w:rsidR="00121621" w:rsidRPr="003C4114" w:rsidRDefault="00121621" w:rsidP="00D17D0C">
      <w:pPr>
        <w:jc w:val="both"/>
        <w:rPr>
          <w:sz w:val="28"/>
          <w:szCs w:val="28"/>
        </w:rPr>
      </w:pPr>
      <w:r>
        <w:rPr>
          <w:sz w:val="28"/>
          <w:szCs w:val="28"/>
        </w:rPr>
        <w:t xml:space="preserve">7. </w:t>
      </w:r>
      <w:r w:rsidRPr="00121621">
        <w:rPr>
          <w:sz w:val="28"/>
          <w:szCs w:val="28"/>
        </w:rPr>
        <w:t>Чертеж планировки территории</w:t>
      </w:r>
    </w:p>
    <w:p w:rsidR="00B00CD6" w:rsidRPr="003C4114" w:rsidRDefault="00B00CD6" w:rsidP="00895493">
      <w:pPr>
        <w:ind w:left="4678"/>
        <w:jc w:val="right"/>
      </w:pPr>
    </w:p>
    <w:p w:rsidR="00D17D0C" w:rsidRPr="003C4114" w:rsidRDefault="00D17D0C" w:rsidP="00D17D0C">
      <w:pPr>
        <w:numPr>
          <w:ilvl w:val="0"/>
          <w:numId w:val="9"/>
        </w:numPr>
        <w:kinsoku w:val="0"/>
        <w:overflowPunct w:val="0"/>
        <w:spacing w:line="275" w:lineRule="exact"/>
        <w:ind w:right="221"/>
        <w:jc w:val="center"/>
        <w:rPr>
          <w:b/>
          <w:sz w:val="28"/>
          <w:szCs w:val="28"/>
        </w:rPr>
      </w:pPr>
      <w:r w:rsidRPr="003C4114">
        <w:rPr>
          <w:b/>
          <w:sz w:val="28"/>
          <w:szCs w:val="28"/>
        </w:rPr>
        <w:t>Наименование, основные характеристики и назначение планируемых для размещения линейных объектов.</w:t>
      </w:r>
    </w:p>
    <w:p w:rsidR="00D17D0C" w:rsidRPr="003C4114" w:rsidRDefault="00D17D0C" w:rsidP="00D17D0C">
      <w:pPr>
        <w:kinsoku w:val="0"/>
        <w:overflowPunct w:val="0"/>
        <w:spacing w:line="275" w:lineRule="exact"/>
        <w:ind w:left="927" w:right="221"/>
        <w:rPr>
          <w:b/>
          <w:bCs/>
          <w:spacing w:val="-1"/>
        </w:rPr>
      </w:pPr>
    </w:p>
    <w:p w:rsidR="003C4114" w:rsidRPr="003C4114" w:rsidRDefault="003C4114" w:rsidP="003C4114">
      <w:pPr>
        <w:suppressAutoHyphens/>
        <w:kinsoku w:val="0"/>
        <w:overflowPunct w:val="0"/>
        <w:spacing w:line="276" w:lineRule="auto"/>
        <w:ind w:right="253" w:firstLine="567"/>
        <w:contextualSpacing/>
        <w:jc w:val="both"/>
        <w:rPr>
          <w:spacing w:val="-1"/>
          <w:sz w:val="28"/>
          <w:szCs w:val="28"/>
        </w:rPr>
      </w:pPr>
      <w:r w:rsidRPr="003C4114">
        <w:rPr>
          <w:spacing w:val="-1"/>
          <w:sz w:val="28"/>
          <w:szCs w:val="28"/>
        </w:rPr>
        <w:t xml:space="preserve">Проект планировки и проект межевания  территории разработан для размещения линейного объекта: «ВЛ-6 </w:t>
      </w:r>
      <w:proofErr w:type="spellStart"/>
      <w:r w:rsidRPr="003C4114">
        <w:rPr>
          <w:spacing w:val="-1"/>
          <w:sz w:val="28"/>
          <w:szCs w:val="28"/>
        </w:rPr>
        <w:t>кВ</w:t>
      </w:r>
      <w:proofErr w:type="spellEnd"/>
      <w:r w:rsidRPr="003C4114">
        <w:rPr>
          <w:spacing w:val="-1"/>
          <w:sz w:val="28"/>
          <w:szCs w:val="28"/>
        </w:rPr>
        <w:t xml:space="preserve"> объекта «Образовательно-культурного комплекса в д. </w:t>
      </w:r>
      <w:proofErr w:type="spellStart"/>
      <w:r w:rsidRPr="003C4114">
        <w:rPr>
          <w:spacing w:val="-1"/>
          <w:sz w:val="28"/>
          <w:szCs w:val="28"/>
        </w:rPr>
        <w:t>Хулимсунт</w:t>
      </w:r>
      <w:proofErr w:type="spellEnd"/>
      <w:r w:rsidRPr="003C4114">
        <w:rPr>
          <w:spacing w:val="-1"/>
          <w:sz w:val="28"/>
          <w:szCs w:val="28"/>
        </w:rPr>
        <w:t xml:space="preserve"> Березовского района, ХМАО-Югры».</w:t>
      </w:r>
    </w:p>
    <w:p w:rsidR="003C4114" w:rsidRPr="003C4114" w:rsidRDefault="003C4114" w:rsidP="003C4114">
      <w:pPr>
        <w:suppressAutoHyphens/>
        <w:kinsoku w:val="0"/>
        <w:overflowPunct w:val="0"/>
        <w:spacing w:line="276" w:lineRule="auto"/>
        <w:ind w:right="253" w:firstLine="567"/>
        <w:contextualSpacing/>
        <w:jc w:val="both"/>
        <w:rPr>
          <w:spacing w:val="-1"/>
          <w:sz w:val="28"/>
          <w:szCs w:val="28"/>
        </w:rPr>
      </w:pPr>
      <w:r w:rsidRPr="003C4114">
        <w:rPr>
          <w:spacing w:val="-1"/>
          <w:sz w:val="28"/>
          <w:szCs w:val="28"/>
        </w:rPr>
        <w:t xml:space="preserve">Данная линия электропередачи напряжением 6 </w:t>
      </w:r>
      <w:proofErr w:type="spellStart"/>
      <w:r w:rsidRPr="003C4114">
        <w:rPr>
          <w:spacing w:val="-1"/>
          <w:sz w:val="28"/>
          <w:szCs w:val="28"/>
        </w:rPr>
        <w:t>кВ</w:t>
      </w:r>
      <w:proofErr w:type="spellEnd"/>
      <w:r w:rsidRPr="003C4114">
        <w:rPr>
          <w:spacing w:val="-1"/>
          <w:sz w:val="28"/>
          <w:szCs w:val="28"/>
        </w:rPr>
        <w:t xml:space="preserve"> (ВЛ-6 </w:t>
      </w:r>
      <w:proofErr w:type="spellStart"/>
      <w:r w:rsidRPr="003C4114">
        <w:rPr>
          <w:spacing w:val="-1"/>
          <w:sz w:val="28"/>
          <w:szCs w:val="28"/>
        </w:rPr>
        <w:t>кВ</w:t>
      </w:r>
      <w:proofErr w:type="spellEnd"/>
      <w:r w:rsidRPr="003C4114">
        <w:rPr>
          <w:spacing w:val="-1"/>
          <w:sz w:val="28"/>
          <w:szCs w:val="28"/>
        </w:rPr>
        <w:t xml:space="preserve">) предназначена для обеспечения Образовательно-культурного комплекса качественной электроэнергией в соответствии с ГОСТ 13109-97 «Электрическая энергия. </w:t>
      </w:r>
      <w:r w:rsidRPr="003C4114">
        <w:rPr>
          <w:spacing w:val="-1"/>
          <w:sz w:val="28"/>
          <w:szCs w:val="28"/>
        </w:rPr>
        <w:lastRenderedPageBreak/>
        <w:t xml:space="preserve">Требования к качеству электрической энергии в электросетях общего назначения». Протяженность ВЛ-6 </w:t>
      </w:r>
      <w:proofErr w:type="spellStart"/>
      <w:r w:rsidRPr="003C4114">
        <w:rPr>
          <w:spacing w:val="-1"/>
          <w:sz w:val="28"/>
          <w:szCs w:val="28"/>
        </w:rPr>
        <w:t>кВ</w:t>
      </w:r>
      <w:proofErr w:type="spellEnd"/>
      <w:r w:rsidRPr="003C4114">
        <w:rPr>
          <w:spacing w:val="-1"/>
          <w:sz w:val="28"/>
          <w:szCs w:val="28"/>
        </w:rPr>
        <w:t xml:space="preserve"> составляет 911 м.</w:t>
      </w:r>
    </w:p>
    <w:p w:rsidR="003C4114" w:rsidRPr="003C4114" w:rsidRDefault="003C4114" w:rsidP="003C4114">
      <w:pPr>
        <w:suppressAutoHyphens/>
        <w:kinsoku w:val="0"/>
        <w:overflowPunct w:val="0"/>
        <w:spacing w:line="276" w:lineRule="auto"/>
        <w:ind w:right="253" w:firstLine="567"/>
        <w:contextualSpacing/>
        <w:jc w:val="both"/>
        <w:rPr>
          <w:spacing w:val="-1"/>
          <w:sz w:val="28"/>
          <w:szCs w:val="28"/>
        </w:rPr>
      </w:pPr>
      <w:r w:rsidRPr="003C4114">
        <w:rPr>
          <w:spacing w:val="-1"/>
          <w:sz w:val="28"/>
          <w:szCs w:val="28"/>
        </w:rPr>
        <w:t>Проектно-сметная документация для строительства данного объекта разработана ООО «</w:t>
      </w:r>
      <w:proofErr w:type="spellStart"/>
      <w:r w:rsidRPr="003C4114">
        <w:rPr>
          <w:spacing w:val="-1"/>
          <w:sz w:val="28"/>
          <w:szCs w:val="28"/>
        </w:rPr>
        <w:t>ПроектГрупп</w:t>
      </w:r>
      <w:proofErr w:type="spellEnd"/>
      <w:r w:rsidRPr="003C4114">
        <w:rPr>
          <w:spacing w:val="-1"/>
          <w:sz w:val="28"/>
          <w:szCs w:val="28"/>
        </w:rPr>
        <w:t>» в 2018 году. Категория электроснабжения объекта II.</w:t>
      </w:r>
    </w:p>
    <w:p w:rsidR="003C4114" w:rsidRPr="003C4114" w:rsidRDefault="003C4114" w:rsidP="003C4114">
      <w:pPr>
        <w:suppressAutoHyphens/>
        <w:kinsoku w:val="0"/>
        <w:overflowPunct w:val="0"/>
        <w:spacing w:line="276" w:lineRule="auto"/>
        <w:ind w:right="253" w:firstLine="567"/>
        <w:contextualSpacing/>
        <w:jc w:val="both"/>
        <w:rPr>
          <w:spacing w:val="-1"/>
          <w:sz w:val="28"/>
          <w:szCs w:val="28"/>
        </w:rPr>
      </w:pPr>
      <w:r w:rsidRPr="003C4114">
        <w:rPr>
          <w:spacing w:val="-1"/>
          <w:sz w:val="28"/>
          <w:szCs w:val="28"/>
        </w:rPr>
        <w:t xml:space="preserve">Выбор типа опор и фундаментов обусловлен местными условиями трассы, как то - подтопление территории, </w:t>
      </w:r>
      <w:proofErr w:type="spellStart"/>
      <w:r w:rsidRPr="003C4114">
        <w:rPr>
          <w:spacing w:val="-1"/>
          <w:sz w:val="28"/>
          <w:szCs w:val="28"/>
        </w:rPr>
        <w:t>заторфованность</w:t>
      </w:r>
      <w:proofErr w:type="spellEnd"/>
      <w:r w:rsidRPr="003C4114">
        <w:rPr>
          <w:spacing w:val="-1"/>
          <w:sz w:val="28"/>
          <w:szCs w:val="28"/>
        </w:rPr>
        <w:t>, низкая несущая способность и морозное пучение грунтов, и технологией производства строительно-монтажных работ в условиях трассы в Западно-Сибирском регионе. Количество опор – 15 шт.</w:t>
      </w:r>
    </w:p>
    <w:p w:rsidR="003C4114" w:rsidRPr="003C4114" w:rsidRDefault="003C4114" w:rsidP="003C4114">
      <w:pPr>
        <w:suppressAutoHyphens/>
        <w:kinsoku w:val="0"/>
        <w:overflowPunct w:val="0"/>
        <w:spacing w:line="276" w:lineRule="auto"/>
        <w:ind w:right="253" w:firstLine="567"/>
        <w:contextualSpacing/>
        <w:jc w:val="both"/>
        <w:rPr>
          <w:spacing w:val="-1"/>
          <w:sz w:val="28"/>
          <w:szCs w:val="28"/>
        </w:rPr>
      </w:pPr>
      <w:r w:rsidRPr="003C4114">
        <w:rPr>
          <w:spacing w:val="-1"/>
          <w:sz w:val="28"/>
          <w:szCs w:val="28"/>
        </w:rPr>
        <w:t xml:space="preserve">На основании  расчетов на ВЛ-6 </w:t>
      </w:r>
      <w:proofErr w:type="spellStart"/>
      <w:r w:rsidRPr="003C4114">
        <w:rPr>
          <w:spacing w:val="-1"/>
          <w:sz w:val="28"/>
          <w:szCs w:val="28"/>
        </w:rPr>
        <w:t>кВ</w:t>
      </w:r>
      <w:proofErr w:type="spellEnd"/>
      <w:r w:rsidRPr="003C4114">
        <w:rPr>
          <w:spacing w:val="-1"/>
          <w:sz w:val="28"/>
          <w:szCs w:val="28"/>
        </w:rPr>
        <w:t xml:space="preserve"> принят одножильный провод СИП-3 сечением 1х70 мм</w:t>
      </w:r>
      <w:proofErr w:type="gramStart"/>
      <w:r w:rsidRPr="003C4114">
        <w:rPr>
          <w:spacing w:val="-1"/>
          <w:sz w:val="28"/>
          <w:szCs w:val="28"/>
        </w:rPr>
        <w:t>2</w:t>
      </w:r>
      <w:proofErr w:type="gramEnd"/>
      <w:r w:rsidRPr="003C4114">
        <w:rPr>
          <w:spacing w:val="-1"/>
          <w:sz w:val="28"/>
          <w:szCs w:val="28"/>
        </w:rPr>
        <w:t xml:space="preserve">. </w:t>
      </w:r>
    </w:p>
    <w:p w:rsidR="003C4114" w:rsidRPr="003C4114" w:rsidRDefault="003C4114" w:rsidP="003C4114">
      <w:pPr>
        <w:suppressAutoHyphens/>
        <w:kinsoku w:val="0"/>
        <w:overflowPunct w:val="0"/>
        <w:spacing w:line="276" w:lineRule="auto"/>
        <w:ind w:right="253" w:firstLine="567"/>
        <w:contextualSpacing/>
        <w:jc w:val="both"/>
        <w:rPr>
          <w:spacing w:val="-1"/>
          <w:sz w:val="28"/>
          <w:szCs w:val="28"/>
        </w:rPr>
      </w:pPr>
      <w:r w:rsidRPr="003C4114">
        <w:rPr>
          <w:spacing w:val="-1"/>
          <w:sz w:val="28"/>
          <w:szCs w:val="28"/>
        </w:rPr>
        <w:t xml:space="preserve">Расстановка опор по трассе ВЛ-6 </w:t>
      </w:r>
      <w:proofErr w:type="spellStart"/>
      <w:r w:rsidRPr="003C4114">
        <w:rPr>
          <w:spacing w:val="-1"/>
          <w:sz w:val="28"/>
          <w:szCs w:val="28"/>
        </w:rPr>
        <w:t>кВ</w:t>
      </w:r>
      <w:proofErr w:type="spellEnd"/>
      <w:r w:rsidRPr="003C4114">
        <w:rPr>
          <w:spacing w:val="-1"/>
          <w:sz w:val="28"/>
          <w:szCs w:val="28"/>
        </w:rPr>
        <w:t xml:space="preserve"> производится исходя из расчетных пролетов, принятых по типовой серии ЭЛ-ТП.010.06 «Стальные опоры из гнутого профиля серии С10П для </w:t>
      </w:r>
      <w:proofErr w:type="gramStart"/>
      <w:r w:rsidRPr="003C4114">
        <w:rPr>
          <w:spacing w:val="-1"/>
          <w:sz w:val="28"/>
          <w:szCs w:val="28"/>
        </w:rPr>
        <w:t>ВЛ</w:t>
      </w:r>
      <w:proofErr w:type="gramEnd"/>
      <w:r w:rsidRPr="003C4114">
        <w:rPr>
          <w:spacing w:val="-1"/>
          <w:sz w:val="28"/>
          <w:szCs w:val="28"/>
        </w:rPr>
        <w:t xml:space="preserve"> с изолированными проводами».</w:t>
      </w:r>
    </w:p>
    <w:p w:rsidR="00D17D0C" w:rsidRPr="003C4114" w:rsidRDefault="003C4114" w:rsidP="003C4114">
      <w:pPr>
        <w:suppressAutoHyphens/>
        <w:kinsoku w:val="0"/>
        <w:overflowPunct w:val="0"/>
        <w:spacing w:line="276" w:lineRule="auto"/>
        <w:ind w:right="253" w:firstLine="567"/>
        <w:contextualSpacing/>
        <w:jc w:val="both"/>
        <w:rPr>
          <w:spacing w:val="-1"/>
          <w:sz w:val="28"/>
          <w:szCs w:val="28"/>
        </w:rPr>
      </w:pPr>
      <w:r w:rsidRPr="003C4114">
        <w:rPr>
          <w:spacing w:val="-1"/>
          <w:sz w:val="28"/>
          <w:szCs w:val="28"/>
        </w:rPr>
        <w:t xml:space="preserve">Все опоры ВЛ-6 </w:t>
      </w:r>
      <w:proofErr w:type="spellStart"/>
      <w:r w:rsidRPr="003C4114">
        <w:rPr>
          <w:spacing w:val="-1"/>
          <w:sz w:val="28"/>
          <w:szCs w:val="28"/>
        </w:rPr>
        <w:t>кВ</w:t>
      </w:r>
      <w:proofErr w:type="spellEnd"/>
      <w:r w:rsidRPr="003C4114">
        <w:rPr>
          <w:spacing w:val="-1"/>
          <w:sz w:val="28"/>
          <w:szCs w:val="28"/>
        </w:rPr>
        <w:t xml:space="preserve"> подлежат заземлению с обеспечением нормируемых величин сопротивления заземляющих устройств. Значения величин сопротивления заземляющих устройств регламентированы главами 1.7 и 2.5 ПУЭ-2003 г. Заземляющие устройства ВЛЗ 10 </w:t>
      </w:r>
      <w:proofErr w:type="spellStart"/>
      <w:r w:rsidRPr="003C4114">
        <w:rPr>
          <w:spacing w:val="-1"/>
          <w:sz w:val="28"/>
          <w:szCs w:val="28"/>
        </w:rPr>
        <w:t>кВ</w:t>
      </w:r>
      <w:proofErr w:type="spellEnd"/>
      <w:r w:rsidRPr="003C4114">
        <w:rPr>
          <w:spacing w:val="-1"/>
          <w:sz w:val="28"/>
          <w:szCs w:val="28"/>
        </w:rPr>
        <w:t xml:space="preserve"> приняты по типовому проекту 3.407-150. Электрическое соединение заземляющих проводников выполняется в соответствии со СНиП 3.05.06-85.</w:t>
      </w:r>
    </w:p>
    <w:p w:rsidR="00B00CD6" w:rsidRPr="003C4114" w:rsidRDefault="00B00CD6" w:rsidP="00895493">
      <w:pPr>
        <w:ind w:left="4678"/>
        <w:jc w:val="right"/>
      </w:pPr>
    </w:p>
    <w:p w:rsidR="00B00CD6" w:rsidRPr="003C4114" w:rsidRDefault="00B00CD6" w:rsidP="00895493">
      <w:pPr>
        <w:ind w:left="4678"/>
        <w:jc w:val="right"/>
      </w:pPr>
    </w:p>
    <w:p w:rsidR="00D17D0C" w:rsidRPr="003C4114" w:rsidRDefault="00D17D0C" w:rsidP="00D17D0C">
      <w:pPr>
        <w:numPr>
          <w:ilvl w:val="0"/>
          <w:numId w:val="9"/>
        </w:numPr>
        <w:kinsoku w:val="0"/>
        <w:overflowPunct w:val="0"/>
        <w:spacing w:line="275" w:lineRule="exact"/>
        <w:ind w:left="0" w:right="221" w:firstLine="0"/>
        <w:jc w:val="center"/>
        <w:rPr>
          <w:b/>
          <w:sz w:val="28"/>
          <w:szCs w:val="28"/>
        </w:rPr>
      </w:pPr>
      <w:r w:rsidRPr="003C4114">
        <w:rPr>
          <w:b/>
          <w:spacing w:val="-1"/>
          <w:sz w:val="28"/>
          <w:szCs w:val="28"/>
        </w:rPr>
        <w:t xml:space="preserve">Перечень субъектов РФ, перечень муниципальных районов, городских округов в составе субъектов РФ, перечень поселений, населенных пунктов, на территориях которых устанавливаются зоны </w:t>
      </w:r>
      <w:r w:rsidRPr="003C4114">
        <w:rPr>
          <w:b/>
          <w:sz w:val="28"/>
          <w:szCs w:val="28"/>
        </w:rPr>
        <w:t>планируемого размещения линейных объектов.</w:t>
      </w:r>
    </w:p>
    <w:p w:rsidR="00D17D0C" w:rsidRPr="003C4114" w:rsidRDefault="00D17D0C" w:rsidP="00D17D0C">
      <w:pPr>
        <w:kinsoku w:val="0"/>
        <w:overflowPunct w:val="0"/>
        <w:spacing w:line="275" w:lineRule="exact"/>
        <w:ind w:right="221"/>
        <w:jc w:val="center"/>
        <w:rPr>
          <w:b/>
          <w:bCs/>
          <w:spacing w:val="-1"/>
          <w:sz w:val="28"/>
          <w:szCs w:val="28"/>
        </w:rPr>
      </w:pPr>
    </w:p>
    <w:p w:rsidR="003F3F09" w:rsidRPr="003F3F09" w:rsidRDefault="003F3F09" w:rsidP="003F3F09">
      <w:pPr>
        <w:suppressAutoHyphens/>
        <w:kinsoku w:val="0"/>
        <w:overflowPunct w:val="0"/>
        <w:spacing w:line="276" w:lineRule="auto"/>
        <w:ind w:right="253" w:firstLine="567"/>
        <w:contextualSpacing/>
        <w:jc w:val="both"/>
        <w:rPr>
          <w:spacing w:val="-1"/>
          <w:sz w:val="28"/>
          <w:szCs w:val="28"/>
        </w:rPr>
      </w:pPr>
      <w:r w:rsidRPr="003F3F09">
        <w:rPr>
          <w:spacing w:val="-1"/>
          <w:sz w:val="28"/>
          <w:szCs w:val="28"/>
        </w:rPr>
        <w:t xml:space="preserve">Территория планируемого размещения линейного объекта расположена в Тюменской области, Ханты-Мансийском автономном округе - Югра, Березовском районе, д. </w:t>
      </w:r>
      <w:proofErr w:type="spellStart"/>
      <w:r w:rsidRPr="003F3F09">
        <w:rPr>
          <w:spacing w:val="-1"/>
          <w:sz w:val="28"/>
          <w:szCs w:val="28"/>
        </w:rPr>
        <w:t>Хулимсунт</w:t>
      </w:r>
      <w:proofErr w:type="spellEnd"/>
      <w:r w:rsidRPr="003F3F09">
        <w:rPr>
          <w:spacing w:val="-1"/>
          <w:sz w:val="28"/>
          <w:szCs w:val="28"/>
        </w:rPr>
        <w:t>, на землях лесного фонда.</w:t>
      </w:r>
    </w:p>
    <w:p w:rsidR="00D17D0C" w:rsidRPr="003C4114" w:rsidRDefault="003F3F09" w:rsidP="003F3F09">
      <w:pPr>
        <w:suppressAutoHyphens/>
        <w:kinsoku w:val="0"/>
        <w:overflowPunct w:val="0"/>
        <w:spacing w:line="276" w:lineRule="auto"/>
        <w:ind w:right="253" w:firstLine="567"/>
        <w:contextualSpacing/>
        <w:jc w:val="both"/>
        <w:rPr>
          <w:spacing w:val="-1"/>
          <w:sz w:val="28"/>
          <w:szCs w:val="28"/>
        </w:rPr>
      </w:pPr>
      <w:r w:rsidRPr="003F3F09">
        <w:rPr>
          <w:spacing w:val="-1"/>
          <w:sz w:val="28"/>
          <w:szCs w:val="28"/>
        </w:rPr>
        <w:t>Красные линии устанавливаются по границе зоны планируемого размещения линейного объекта. Номера и координаты характерных точек красных линий, а также зоны планируемого размещения линейного объекта представлены в таблице 1. Система координат МСК-86.</w:t>
      </w:r>
    </w:p>
    <w:p w:rsidR="00D17D0C" w:rsidRPr="003C4114" w:rsidRDefault="00D17D0C" w:rsidP="00D17D0C">
      <w:pPr>
        <w:suppressAutoHyphens/>
        <w:kinsoku w:val="0"/>
        <w:overflowPunct w:val="0"/>
        <w:spacing w:line="360" w:lineRule="auto"/>
        <w:ind w:right="253"/>
        <w:contextualSpacing/>
        <w:jc w:val="center"/>
        <w:rPr>
          <w:spacing w:val="-1"/>
          <w:sz w:val="28"/>
          <w:szCs w:val="28"/>
        </w:rPr>
      </w:pPr>
      <w:r w:rsidRPr="003C4114">
        <w:rPr>
          <w:spacing w:val="-1"/>
          <w:sz w:val="28"/>
          <w:szCs w:val="28"/>
        </w:rPr>
        <w:t xml:space="preserve">       </w:t>
      </w:r>
      <w:r w:rsidR="00F64FE0" w:rsidRPr="003C4114">
        <w:rPr>
          <w:spacing w:val="-1"/>
          <w:sz w:val="28"/>
          <w:szCs w:val="28"/>
        </w:rPr>
        <w:t xml:space="preserve"> </w:t>
      </w:r>
      <w:r w:rsidRPr="003C4114">
        <w:rPr>
          <w:spacing w:val="-1"/>
          <w:sz w:val="28"/>
          <w:szCs w:val="28"/>
        </w:rPr>
        <w:t xml:space="preserve">                                                                                             Таблица 1.</w:t>
      </w:r>
    </w:p>
    <w:tbl>
      <w:tblPr>
        <w:tblW w:w="9971" w:type="dxa"/>
        <w:jc w:val="center"/>
        <w:tblInd w:w="93" w:type="dxa"/>
        <w:tblLook w:val="04A0" w:firstRow="1" w:lastRow="0" w:firstColumn="1" w:lastColumn="0" w:noHBand="0" w:noVBand="1"/>
      </w:tblPr>
      <w:tblGrid>
        <w:gridCol w:w="900"/>
        <w:gridCol w:w="1560"/>
        <w:gridCol w:w="1480"/>
        <w:gridCol w:w="500"/>
        <w:gridCol w:w="460"/>
        <w:gridCol w:w="1648"/>
        <w:gridCol w:w="1784"/>
        <w:gridCol w:w="1639"/>
      </w:tblGrid>
      <w:tr w:rsidR="003F3F09" w:rsidRPr="00CD1A5B" w:rsidTr="003B0056">
        <w:trPr>
          <w:trHeight w:val="435"/>
          <w:jc w:val="center"/>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3F09" w:rsidRPr="00CD1A5B" w:rsidRDefault="003F3F09" w:rsidP="003B0056">
            <w:pPr>
              <w:jc w:val="center"/>
              <w:rPr>
                <w:color w:val="000000"/>
              </w:rPr>
            </w:pPr>
            <w:bookmarkStart w:id="1" w:name="Par68"/>
            <w:bookmarkEnd w:id="1"/>
            <w:r w:rsidRPr="00CD1A5B">
              <w:rPr>
                <w:color w:val="000000"/>
              </w:rPr>
              <w:t>№ точки</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3F3F09" w:rsidRPr="00CD1A5B" w:rsidRDefault="003F3F09" w:rsidP="003B0056">
            <w:pPr>
              <w:jc w:val="center"/>
              <w:rPr>
                <w:color w:val="000000"/>
              </w:rPr>
            </w:pPr>
            <w:r w:rsidRPr="00CD1A5B">
              <w:rPr>
                <w:color w:val="000000"/>
              </w:rPr>
              <w:t>Х</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3F3F09" w:rsidRPr="00CD1A5B" w:rsidRDefault="003F3F09" w:rsidP="003B0056">
            <w:pPr>
              <w:jc w:val="center"/>
              <w:rPr>
                <w:color w:val="000000"/>
              </w:rPr>
            </w:pPr>
            <w:r w:rsidRPr="00CD1A5B">
              <w:rPr>
                <w:color w:val="000000"/>
              </w:rPr>
              <w:t>У</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3F3F09" w:rsidRPr="00CD1A5B" w:rsidRDefault="003F3F09" w:rsidP="003B0056">
            <w:pPr>
              <w:jc w:val="center"/>
              <w:rPr>
                <w:color w:val="000000"/>
              </w:rPr>
            </w:pPr>
            <w:r w:rsidRPr="00CD1A5B">
              <w:rPr>
                <w:color w:val="000000"/>
              </w:rPr>
              <w:t>от</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3F3F09" w:rsidRPr="00CD1A5B" w:rsidRDefault="003F3F09" w:rsidP="003B0056">
            <w:pPr>
              <w:jc w:val="center"/>
              <w:rPr>
                <w:color w:val="000000"/>
              </w:rPr>
            </w:pPr>
            <w:r w:rsidRPr="00CD1A5B">
              <w:rPr>
                <w:color w:val="000000"/>
              </w:rPr>
              <w:t>до</w:t>
            </w:r>
          </w:p>
        </w:tc>
        <w:tc>
          <w:tcPr>
            <w:tcW w:w="1648" w:type="dxa"/>
            <w:tcBorders>
              <w:top w:val="single" w:sz="4" w:space="0" w:color="auto"/>
              <w:left w:val="nil"/>
              <w:bottom w:val="single" w:sz="4" w:space="0" w:color="auto"/>
              <w:right w:val="single" w:sz="4" w:space="0" w:color="auto"/>
            </w:tcBorders>
            <w:shd w:val="clear" w:color="auto" w:fill="auto"/>
            <w:noWrap/>
            <w:vAlign w:val="center"/>
            <w:hideMark/>
          </w:tcPr>
          <w:p w:rsidR="003F3F09" w:rsidRPr="00CD1A5B" w:rsidRDefault="003F3F09" w:rsidP="003B0056">
            <w:pPr>
              <w:jc w:val="center"/>
              <w:rPr>
                <w:color w:val="000000"/>
              </w:rPr>
            </w:pPr>
            <w:r w:rsidRPr="00CD1A5B">
              <w:rPr>
                <w:color w:val="000000"/>
              </w:rPr>
              <w:t xml:space="preserve">Расстояние, </w:t>
            </w:r>
            <w:proofErr w:type="gramStart"/>
            <w:r w:rsidRPr="00CD1A5B">
              <w:rPr>
                <w:color w:val="000000"/>
              </w:rPr>
              <w:t>м</w:t>
            </w:r>
            <w:proofErr w:type="gramEnd"/>
          </w:p>
        </w:tc>
        <w:tc>
          <w:tcPr>
            <w:tcW w:w="1784" w:type="dxa"/>
            <w:tcBorders>
              <w:top w:val="single" w:sz="4" w:space="0" w:color="auto"/>
              <w:left w:val="nil"/>
              <w:bottom w:val="single" w:sz="4" w:space="0" w:color="auto"/>
              <w:right w:val="single" w:sz="4" w:space="0" w:color="auto"/>
            </w:tcBorders>
            <w:shd w:val="clear" w:color="auto" w:fill="auto"/>
            <w:noWrap/>
            <w:vAlign w:val="center"/>
            <w:hideMark/>
          </w:tcPr>
          <w:p w:rsidR="003F3F09" w:rsidRPr="00CD1A5B" w:rsidRDefault="003F3F09" w:rsidP="003B0056">
            <w:pPr>
              <w:jc w:val="center"/>
              <w:rPr>
                <w:color w:val="000000"/>
              </w:rPr>
            </w:pPr>
            <w:r w:rsidRPr="00CD1A5B">
              <w:rPr>
                <w:color w:val="000000"/>
              </w:rPr>
              <w:t>Румб</w:t>
            </w:r>
          </w:p>
        </w:tc>
        <w:tc>
          <w:tcPr>
            <w:tcW w:w="1639" w:type="dxa"/>
            <w:tcBorders>
              <w:top w:val="single" w:sz="4" w:space="0" w:color="auto"/>
              <w:left w:val="nil"/>
              <w:bottom w:val="single" w:sz="4" w:space="0" w:color="auto"/>
              <w:right w:val="single" w:sz="4" w:space="0" w:color="auto"/>
            </w:tcBorders>
            <w:shd w:val="clear" w:color="auto" w:fill="auto"/>
            <w:noWrap/>
            <w:vAlign w:val="center"/>
            <w:hideMark/>
          </w:tcPr>
          <w:p w:rsidR="003F3F09" w:rsidRPr="00CD1A5B" w:rsidRDefault="003F3F09" w:rsidP="003B0056">
            <w:pPr>
              <w:jc w:val="center"/>
              <w:rPr>
                <w:color w:val="000000"/>
              </w:rPr>
            </w:pPr>
            <w:proofErr w:type="spellStart"/>
            <w:r w:rsidRPr="00CD1A5B">
              <w:rPr>
                <w:color w:val="000000"/>
              </w:rPr>
              <w:t>Дирекц</w:t>
            </w:r>
            <w:proofErr w:type="gramStart"/>
            <w:r w:rsidRPr="00CD1A5B">
              <w:rPr>
                <w:color w:val="000000"/>
              </w:rPr>
              <w:t>.у</w:t>
            </w:r>
            <w:proofErr w:type="gramEnd"/>
            <w:r w:rsidRPr="00CD1A5B">
              <w:rPr>
                <w:color w:val="000000"/>
              </w:rPr>
              <w:t>гол</w:t>
            </w:r>
            <w:proofErr w:type="spellEnd"/>
          </w:p>
        </w:tc>
      </w:tr>
      <w:tr w:rsidR="003F3F09" w:rsidRPr="00CD1A5B" w:rsidTr="003B0056">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w:t>
            </w:r>
          </w:p>
        </w:tc>
        <w:tc>
          <w:tcPr>
            <w:tcW w:w="15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1163765.04</w:t>
            </w:r>
          </w:p>
        </w:tc>
        <w:tc>
          <w:tcPr>
            <w:tcW w:w="148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1580687.05</w:t>
            </w:r>
          </w:p>
        </w:tc>
        <w:tc>
          <w:tcPr>
            <w:tcW w:w="50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w:t>
            </w:r>
          </w:p>
        </w:tc>
        <w:tc>
          <w:tcPr>
            <w:tcW w:w="4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2</w:t>
            </w:r>
          </w:p>
        </w:tc>
        <w:tc>
          <w:tcPr>
            <w:tcW w:w="1648"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49.09</w:t>
            </w:r>
          </w:p>
        </w:tc>
        <w:tc>
          <w:tcPr>
            <w:tcW w:w="1784"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proofErr w:type="gramStart"/>
            <w:r w:rsidRPr="00CD1A5B">
              <w:rPr>
                <w:color w:val="000000"/>
              </w:rPr>
              <w:t>СВ</w:t>
            </w:r>
            <w:proofErr w:type="gramEnd"/>
            <w:r w:rsidRPr="00CD1A5B">
              <w:rPr>
                <w:color w:val="000000"/>
              </w:rPr>
              <w:t>:37°36'02''</w:t>
            </w:r>
          </w:p>
        </w:tc>
        <w:tc>
          <w:tcPr>
            <w:tcW w:w="1639"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037°36.0'</w:t>
            </w:r>
          </w:p>
        </w:tc>
      </w:tr>
      <w:tr w:rsidR="003F3F09" w:rsidRPr="00CD1A5B" w:rsidTr="003B0056">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2</w:t>
            </w:r>
          </w:p>
        </w:tc>
        <w:tc>
          <w:tcPr>
            <w:tcW w:w="15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1163803.93</w:t>
            </w:r>
          </w:p>
        </w:tc>
        <w:tc>
          <w:tcPr>
            <w:tcW w:w="148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1580717.00</w:t>
            </w:r>
          </w:p>
        </w:tc>
        <w:tc>
          <w:tcPr>
            <w:tcW w:w="50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2</w:t>
            </w:r>
          </w:p>
        </w:tc>
        <w:tc>
          <w:tcPr>
            <w:tcW w:w="4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w:t>
            </w:r>
          </w:p>
        </w:tc>
        <w:tc>
          <w:tcPr>
            <w:tcW w:w="1648"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23.49</w:t>
            </w:r>
          </w:p>
        </w:tc>
        <w:tc>
          <w:tcPr>
            <w:tcW w:w="1784"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СЗ:42°44'23''</w:t>
            </w:r>
          </w:p>
        </w:tc>
        <w:tc>
          <w:tcPr>
            <w:tcW w:w="1639"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317°15.6'</w:t>
            </w:r>
          </w:p>
        </w:tc>
      </w:tr>
      <w:tr w:rsidR="003F3F09" w:rsidRPr="00CD1A5B" w:rsidTr="003B0056">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w:t>
            </w:r>
          </w:p>
        </w:tc>
        <w:tc>
          <w:tcPr>
            <w:tcW w:w="15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1163821.18</w:t>
            </w:r>
          </w:p>
        </w:tc>
        <w:tc>
          <w:tcPr>
            <w:tcW w:w="148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1580701.06</w:t>
            </w:r>
          </w:p>
        </w:tc>
        <w:tc>
          <w:tcPr>
            <w:tcW w:w="50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w:t>
            </w:r>
          </w:p>
        </w:tc>
        <w:tc>
          <w:tcPr>
            <w:tcW w:w="4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4</w:t>
            </w:r>
          </w:p>
        </w:tc>
        <w:tc>
          <w:tcPr>
            <w:tcW w:w="1648"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57.18</w:t>
            </w:r>
          </w:p>
        </w:tc>
        <w:tc>
          <w:tcPr>
            <w:tcW w:w="1784"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proofErr w:type="gramStart"/>
            <w:r w:rsidRPr="00CD1A5B">
              <w:rPr>
                <w:color w:val="000000"/>
              </w:rPr>
              <w:t>СВ</w:t>
            </w:r>
            <w:proofErr w:type="gramEnd"/>
            <w:r w:rsidRPr="00CD1A5B">
              <w:rPr>
                <w:color w:val="000000"/>
              </w:rPr>
              <w:t>:47°23'43''</w:t>
            </w:r>
          </w:p>
        </w:tc>
        <w:tc>
          <w:tcPr>
            <w:tcW w:w="1639"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047°23.7'</w:t>
            </w:r>
          </w:p>
        </w:tc>
      </w:tr>
      <w:tr w:rsidR="003F3F09" w:rsidRPr="00CD1A5B" w:rsidTr="003B0056">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4</w:t>
            </w:r>
          </w:p>
        </w:tc>
        <w:tc>
          <w:tcPr>
            <w:tcW w:w="15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1163859.89</w:t>
            </w:r>
          </w:p>
        </w:tc>
        <w:tc>
          <w:tcPr>
            <w:tcW w:w="148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1580743.15</w:t>
            </w:r>
          </w:p>
        </w:tc>
        <w:tc>
          <w:tcPr>
            <w:tcW w:w="50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4</w:t>
            </w:r>
          </w:p>
        </w:tc>
        <w:tc>
          <w:tcPr>
            <w:tcW w:w="4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5</w:t>
            </w:r>
          </w:p>
        </w:tc>
        <w:tc>
          <w:tcPr>
            <w:tcW w:w="1648"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51.22</w:t>
            </w:r>
          </w:p>
        </w:tc>
        <w:tc>
          <w:tcPr>
            <w:tcW w:w="1784"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proofErr w:type="gramStart"/>
            <w:r w:rsidRPr="00CD1A5B">
              <w:rPr>
                <w:color w:val="000000"/>
              </w:rPr>
              <w:t>СВ</w:t>
            </w:r>
            <w:proofErr w:type="gramEnd"/>
            <w:r w:rsidRPr="00CD1A5B">
              <w:rPr>
                <w:color w:val="000000"/>
              </w:rPr>
              <w:t>:47°43'18''</w:t>
            </w:r>
          </w:p>
        </w:tc>
        <w:tc>
          <w:tcPr>
            <w:tcW w:w="1639"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047°43.3'</w:t>
            </w:r>
          </w:p>
        </w:tc>
      </w:tr>
      <w:tr w:rsidR="003F3F09" w:rsidRPr="00CD1A5B" w:rsidTr="003B0056">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5</w:t>
            </w:r>
          </w:p>
        </w:tc>
        <w:tc>
          <w:tcPr>
            <w:tcW w:w="15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1163894.35</w:t>
            </w:r>
          </w:p>
        </w:tc>
        <w:tc>
          <w:tcPr>
            <w:tcW w:w="148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1580781.05</w:t>
            </w:r>
          </w:p>
        </w:tc>
        <w:tc>
          <w:tcPr>
            <w:tcW w:w="50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5</w:t>
            </w:r>
          </w:p>
        </w:tc>
        <w:tc>
          <w:tcPr>
            <w:tcW w:w="4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6</w:t>
            </w:r>
          </w:p>
        </w:tc>
        <w:tc>
          <w:tcPr>
            <w:tcW w:w="1648"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56.27</w:t>
            </w:r>
          </w:p>
        </w:tc>
        <w:tc>
          <w:tcPr>
            <w:tcW w:w="1784"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ЮВ:51°33'35''</w:t>
            </w:r>
          </w:p>
        </w:tc>
        <w:tc>
          <w:tcPr>
            <w:tcW w:w="1639"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128°26.4'</w:t>
            </w:r>
          </w:p>
        </w:tc>
      </w:tr>
      <w:tr w:rsidR="003F3F09" w:rsidRPr="00CD1A5B" w:rsidTr="003B0056">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6</w:t>
            </w:r>
          </w:p>
        </w:tc>
        <w:tc>
          <w:tcPr>
            <w:tcW w:w="15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1163859.37</w:t>
            </w:r>
          </w:p>
        </w:tc>
        <w:tc>
          <w:tcPr>
            <w:tcW w:w="148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1580825.12</w:t>
            </w:r>
          </w:p>
        </w:tc>
        <w:tc>
          <w:tcPr>
            <w:tcW w:w="50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6</w:t>
            </w:r>
          </w:p>
        </w:tc>
        <w:tc>
          <w:tcPr>
            <w:tcW w:w="4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7</w:t>
            </w:r>
          </w:p>
        </w:tc>
        <w:tc>
          <w:tcPr>
            <w:tcW w:w="1648"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75.18</w:t>
            </w:r>
          </w:p>
        </w:tc>
        <w:tc>
          <w:tcPr>
            <w:tcW w:w="1784"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ЮВ:52°23'54''</w:t>
            </w:r>
          </w:p>
        </w:tc>
        <w:tc>
          <w:tcPr>
            <w:tcW w:w="1639"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127°36.1'</w:t>
            </w:r>
          </w:p>
        </w:tc>
      </w:tr>
      <w:tr w:rsidR="003F3F09" w:rsidRPr="00CD1A5B" w:rsidTr="003B0056">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7</w:t>
            </w:r>
          </w:p>
        </w:tc>
        <w:tc>
          <w:tcPr>
            <w:tcW w:w="15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1163813.50</w:t>
            </w:r>
          </w:p>
        </w:tc>
        <w:tc>
          <w:tcPr>
            <w:tcW w:w="148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1580884.68</w:t>
            </w:r>
          </w:p>
        </w:tc>
        <w:tc>
          <w:tcPr>
            <w:tcW w:w="50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7</w:t>
            </w:r>
          </w:p>
        </w:tc>
        <w:tc>
          <w:tcPr>
            <w:tcW w:w="4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8</w:t>
            </w:r>
          </w:p>
        </w:tc>
        <w:tc>
          <w:tcPr>
            <w:tcW w:w="1648"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74.07</w:t>
            </w:r>
          </w:p>
        </w:tc>
        <w:tc>
          <w:tcPr>
            <w:tcW w:w="1784"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ЮВ:52°34'12''</w:t>
            </w:r>
          </w:p>
        </w:tc>
        <w:tc>
          <w:tcPr>
            <w:tcW w:w="1639"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127°25.8'</w:t>
            </w:r>
          </w:p>
        </w:tc>
      </w:tr>
      <w:tr w:rsidR="003F3F09" w:rsidRPr="00CD1A5B" w:rsidTr="003B0056">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8</w:t>
            </w:r>
          </w:p>
        </w:tc>
        <w:tc>
          <w:tcPr>
            <w:tcW w:w="15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1163768.48</w:t>
            </w:r>
          </w:p>
        </w:tc>
        <w:tc>
          <w:tcPr>
            <w:tcW w:w="148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1580943.50</w:t>
            </w:r>
          </w:p>
        </w:tc>
        <w:tc>
          <w:tcPr>
            <w:tcW w:w="50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8</w:t>
            </w:r>
          </w:p>
        </w:tc>
        <w:tc>
          <w:tcPr>
            <w:tcW w:w="4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9</w:t>
            </w:r>
          </w:p>
        </w:tc>
        <w:tc>
          <w:tcPr>
            <w:tcW w:w="1648"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74.52</w:t>
            </w:r>
          </w:p>
        </w:tc>
        <w:tc>
          <w:tcPr>
            <w:tcW w:w="1784"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ЮВ:52°02'12''</w:t>
            </w:r>
          </w:p>
        </w:tc>
        <w:tc>
          <w:tcPr>
            <w:tcW w:w="1639"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127°57.8'</w:t>
            </w:r>
          </w:p>
        </w:tc>
      </w:tr>
      <w:tr w:rsidR="003F3F09" w:rsidRPr="00CD1A5B" w:rsidTr="003B0056">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lastRenderedPageBreak/>
              <w:t>9</w:t>
            </w:r>
          </w:p>
        </w:tc>
        <w:tc>
          <w:tcPr>
            <w:tcW w:w="15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1163722.64</w:t>
            </w:r>
          </w:p>
        </w:tc>
        <w:tc>
          <w:tcPr>
            <w:tcW w:w="148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1581002.25</w:t>
            </w:r>
          </w:p>
        </w:tc>
        <w:tc>
          <w:tcPr>
            <w:tcW w:w="50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9</w:t>
            </w:r>
          </w:p>
        </w:tc>
        <w:tc>
          <w:tcPr>
            <w:tcW w:w="4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10</w:t>
            </w:r>
          </w:p>
        </w:tc>
        <w:tc>
          <w:tcPr>
            <w:tcW w:w="1648"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72.80</w:t>
            </w:r>
          </w:p>
        </w:tc>
        <w:tc>
          <w:tcPr>
            <w:tcW w:w="1784"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ЮВ:52°07'50''</w:t>
            </w:r>
          </w:p>
        </w:tc>
        <w:tc>
          <w:tcPr>
            <w:tcW w:w="1639"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127°52.2'</w:t>
            </w:r>
          </w:p>
        </w:tc>
      </w:tr>
      <w:tr w:rsidR="003F3F09" w:rsidRPr="00CD1A5B" w:rsidTr="003B0056">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10</w:t>
            </w:r>
          </w:p>
        </w:tc>
        <w:tc>
          <w:tcPr>
            <w:tcW w:w="15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1163677.95</w:t>
            </w:r>
          </w:p>
        </w:tc>
        <w:tc>
          <w:tcPr>
            <w:tcW w:w="148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1581059.72</w:t>
            </w:r>
          </w:p>
        </w:tc>
        <w:tc>
          <w:tcPr>
            <w:tcW w:w="50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10</w:t>
            </w:r>
          </w:p>
        </w:tc>
        <w:tc>
          <w:tcPr>
            <w:tcW w:w="4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11</w:t>
            </w:r>
          </w:p>
        </w:tc>
        <w:tc>
          <w:tcPr>
            <w:tcW w:w="1648"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74.55</w:t>
            </w:r>
          </w:p>
        </w:tc>
        <w:tc>
          <w:tcPr>
            <w:tcW w:w="1784"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ЮВ:52°13'51''</w:t>
            </w:r>
          </w:p>
        </w:tc>
        <w:tc>
          <w:tcPr>
            <w:tcW w:w="1639"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127°46.1'</w:t>
            </w:r>
          </w:p>
        </w:tc>
      </w:tr>
      <w:tr w:rsidR="003F3F09" w:rsidRPr="00CD1A5B" w:rsidTr="003B0056">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11</w:t>
            </w:r>
          </w:p>
        </w:tc>
        <w:tc>
          <w:tcPr>
            <w:tcW w:w="15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1163632.29</w:t>
            </w:r>
          </w:p>
        </w:tc>
        <w:tc>
          <w:tcPr>
            <w:tcW w:w="148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1581118.65</w:t>
            </w:r>
          </w:p>
        </w:tc>
        <w:tc>
          <w:tcPr>
            <w:tcW w:w="50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11</w:t>
            </w:r>
          </w:p>
        </w:tc>
        <w:tc>
          <w:tcPr>
            <w:tcW w:w="4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12</w:t>
            </w:r>
          </w:p>
        </w:tc>
        <w:tc>
          <w:tcPr>
            <w:tcW w:w="1648"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73.94</w:t>
            </w:r>
          </w:p>
        </w:tc>
        <w:tc>
          <w:tcPr>
            <w:tcW w:w="1784"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ЮВ:52°15'27''</w:t>
            </w:r>
          </w:p>
        </w:tc>
        <w:tc>
          <w:tcPr>
            <w:tcW w:w="1639"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127°44.5'</w:t>
            </w:r>
          </w:p>
        </w:tc>
      </w:tr>
      <w:tr w:rsidR="003F3F09" w:rsidRPr="00CD1A5B" w:rsidTr="003B0056">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12</w:t>
            </w:r>
          </w:p>
        </w:tc>
        <w:tc>
          <w:tcPr>
            <w:tcW w:w="15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1163587.03</w:t>
            </w:r>
          </w:p>
        </w:tc>
        <w:tc>
          <w:tcPr>
            <w:tcW w:w="148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1581177.12</w:t>
            </w:r>
          </w:p>
        </w:tc>
        <w:tc>
          <w:tcPr>
            <w:tcW w:w="50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12</w:t>
            </w:r>
          </w:p>
        </w:tc>
        <w:tc>
          <w:tcPr>
            <w:tcW w:w="4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13</w:t>
            </w:r>
          </w:p>
        </w:tc>
        <w:tc>
          <w:tcPr>
            <w:tcW w:w="1648"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123.50</w:t>
            </w:r>
          </w:p>
        </w:tc>
        <w:tc>
          <w:tcPr>
            <w:tcW w:w="1784"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ЮВ:52°13'11''</w:t>
            </w:r>
          </w:p>
        </w:tc>
        <w:tc>
          <w:tcPr>
            <w:tcW w:w="1639"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127°46.8'</w:t>
            </w:r>
          </w:p>
        </w:tc>
      </w:tr>
      <w:tr w:rsidR="003F3F09" w:rsidRPr="00CD1A5B" w:rsidTr="003B0056">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13</w:t>
            </w:r>
          </w:p>
        </w:tc>
        <w:tc>
          <w:tcPr>
            <w:tcW w:w="15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1163511.37</w:t>
            </w:r>
          </w:p>
        </w:tc>
        <w:tc>
          <w:tcPr>
            <w:tcW w:w="148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1581274.73</w:t>
            </w:r>
          </w:p>
        </w:tc>
        <w:tc>
          <w:tcPr>
            <w:tcW w:w="50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13</w:t>
            </w:r>
          </w:p>
        </w:tc>
        <w:tc>
          <w:tcPr>
            <w:tcW w:w="4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14</w:t>
            </w:r>
          </w:p>
        </w:tc>
        <w:tc>
          <w:tcPr>
            <w:tcW w:w="1648"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73.59</w:t>
            </w:r>
          </w:p>
        </w:tc>
        <w:tc>
          <w:tcPr>
            <w:tcW w:w="1784"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ЮЗ:36°55'28''</w:t>
            </w:r>
          </w:p>
        </w:tc>
        <w:tc>
          <w:tcPr>
            <w:tcW w:w="1639"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216°55.5'</w:t>
            </w:r>
          </w:p>
        </w:tc>
      </w:tr>
      <w:tr w:rsidR="003F3F09" w:rsidRPr="00CD1A5B" w:rsidTr="003B0056">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14</w:t>
            </w:r>
          </w:p>
        </w:tc>
        <w:tc>
          <w:tcPr>
            <w:tcW w:w="15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1163452.54</w:t>
            </w:r>
          </w:p>
        </w:tc>
        <w:tc>
          <w:tcPr>
            <w:tcW w:w="148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1581230.52</w:t>
            </w:r>
          </w:p>
        </w:tc>
        <w:tc>
          <w:tcPr>
            <w:tcW w:w="50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14</w:t>
            </w:r>
          </w:p>
        </w:tc>
        <w:tc>
          <w:tcPr>
            <w:tcW w:w="4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15</w:t>
            </w:r>
          </w:p>
        </w:tc>
        <w:tc>
          <w:tcPr>
            <w:tcW w:w="1648"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91.23</w:t>
            </w:r>
          </w:p>
        </w:tc>
        <w:tc>
          <w:tcPr>
            <w:tcW w:w="1784"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ЮЗ:37°13'36''</w:t>
            </w:r>
          </w:p>
        </w:tc>
        <w:tc>
          <w:tcPr>
            <w:tcW w:w="1639"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217°13.6'</w:t>
            </w:r>
          </w:p>
        </w:tc>
      </w:tr>
      <w:tr w:rsidR="003F3F09" w:rsidRPr="00CD1A5B" w:rsidTr="003B0056">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15</w:t>
            </w:r>
          </w:p>
        </w:tc>
        <w:tc>
          <w:tcPr>
            <w:tcW w:w="15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1163379.90</w:t>
            </w:r>
          </w:p>
        </w:tc>
        <w:tc>
          <w:tcPr>
            <w:tcW w:w="148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1581175.33</w:t>
            </w:r>
          </w:p>
        </w:tc>
        <w:tc>
          <w:tcPr>
            <w:tcW w:w="50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15</w:t>
            </w:r>
          </w:p>
        </w:tc>
        <w:tc>
          <w:tcPr>
            <w:tcW w:w="4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16</w:t>
            </w:r>
          </w:p>
        </w:tc>
        <w:tc>
          <w:tcPr>
            <w:tcW w:w="1648"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20.00</w:t>
            </w:r>
          </w:p>
        </w:tc>
        <w:tc>
          <w:tcPr>
            <w:tcW w:w="1784"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СЗ:52°46'50''</w:t>
            </w:r>
          </w:p>
        </w:tc>
        <w:tc>
          <w:tcPr>
            <w:tcW w:w="1639"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307°13.2'</w:t>
            </w:r>
          </w:p>
        </w:tc>
      </w:tr>
      <w:tr w:rsidR="003F3F09" w:rsidRPr="00CD1A5B" w:rsidTr="003B0056">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16</w:t>
            </w:r>
          </w:p>
        </w:tc>
        <w:tc>
          <w:tcPr>
            <w:tcW w:w="15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1163392.00</w:t>
            </w:r>
          </w:p>
        </w:tc>
        <w:tc>
          <w:tcPr>
            <w:tcW w:w="148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1581159.40</w:t>
            </w:r>
          </w:p>
        </w:tc>
        <w:tc>
          <w:tcPr>
            <w:tcW w:w="50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16</w:t>
            </w:r>
          </w:p>
        </w:tc>
        <w:tc>
          <w:tcPr>
            <w:tcW w:w="4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17</w:t>
            </w:r>
          </w:p>
        </w:tc>
        <w:tc>
          <w:tcPr>
            <w:tcW w:w="1648"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91.18</w:t>
            </w:r>
          </w:p>
        </w:tc>
        <w:tc>
          <w:tcPr>
            <w:tcW w:w="1784"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proofErr w:type="gramStart"/>
            <w:r w:rsidRPr="00CD1A5B">
              <w:rPr>
                <w:color w:val="000000"/>
              </w:rPr>
              <w:t>СВ</w:t>
            </w:r>
            <w:proofErr w:type="gramEnd"/>
            <w:r w:rsidRPr="00CD1A5B">
              <w:rPr>
                <w:color w:val="000000"/>
              </w:rPr>
              <w:t>:37°13'37''</w:t>
            </w:r>
          </w:p>
        </w:tc>
        <w:tc>
          <w:tcPr>
            <w:tcW w:w="1639"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037°13.6'</w:t>
            </w:r>
          </w:p>
        </w:tc>
      </w:tr>
      <w:tr w:rsidR="003F3F09" w:rsidRPr="00CD1A5B" w:rsidTr="003B0056">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17</w:t>
            </w:r>
          </w:p>
        </w:tc>
        <w:tc>
          <w:tcPr>
            <w:tcW w:w="15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1163464.60</w:t>
            </w:r>
          </w:p>
        </w:tc>
        <w:tc>
          <w:tcPr>
            <w:tcW w:w="148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1581214.56</w:t>
            </w:r>
          </w:p>
        </w:tc>
        <w:tc>
          <w:tcPr>
            <w:tcW w:w="50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17</w:t>
            </w:r>
          </w:p>
        </w:tc>
        <w:tc>
          <w:tcPr>
            <w:tcW w:w="4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18</w:t>
            </w:r>
          </w:p>
        </w:tc>
        <w:tc>
          <w:tcPr>
            <w:tcW w:w="1648"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53.83</w:t>
            </w:r>
          </w:p>
        </w:tc>
        <w:tc>
          <w:tcPr>
            <w:tcW w:w="1784"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proofErr w:type="gramStart"/>
            <w:r w:rsidRPr="00CD1A5B">
              <w:rPr>
                <w:color w:val="000000"/>
              </w:rPr>
              <w:t>СВ</w:t>
            </w:r>
            <w:proofErr w:type="gramEnd"/>
            <w:r w:rsidRPr="00CD1A5B">
              <w:rPr>
                <w:color w:val="000000"/>
              </w:rPr>
              <w:t>:36°56'09''</w:t>
            </w:r>
          </w:p>
        </w:tc>
        <w:tc>
          <w:tcPr>
            <w:tcW w:w="1639"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036°56.2'</w:t>
            </w:r>
          </w:p>
        </w:tc>
      </w:tr>
      <w:tr w:rsidR="003F3F09" w:rsidRPr="00CD1A5B" w:rsidTr="003B0056">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18</w:t>
            </w:r>
          </w:p>
        </w:tc>
        <w:tc>
          <w:tcPr>
            <w:tcW w:w="15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1163507.63</w:t>
            </w:r>
          </w:p>
        </w:tc>
        <w:tc>
          <w:tcPr>
            <w:tcW w:w="148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1581246.91</w:t>
            </w:r>
          </w:p>
        </w:tc>
        <w:tc>
          <w:tcPr>
            <w:tcW w:w="50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18</w:t>
            </w:r>
          </w:p>
        </w:tc>
        <w:tc>
          <w:tcPr>
            <w:tcW w:w="4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19</w:t>
            </w:r>
          </w:p>
        </w:tc>
        <w:tc>
          <w:tcPr>
            <w:tcW w:w="1648"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103.79</w:t>
            </w:r>
          </w:p>
        </w:tc>
        <w:tc>
          <w:tcPr>
            <w:tcW w:w="1784"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СЗ:52°13'01''</w:t>
            </w:r>
          </w:p>
        </w:tc>
        <w:tc>
          <w:tcPr>
            <w:tcW w:w="1639"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307°47.0'</w:t>
            </w:r>
          </w:p>
        </w:tc>
      </w:tr>
      <w:tr w:rsidR="003F3F09" w:rsidRPr="00CD1A5B" w:rsidTr="003B0056">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19</w:t>
            </w:r>
          </w:p>
        </w:tc>
        <w:tc>
          <w:tcPr>
            <w:tcW w:w="15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1163571.22</w:t>
            </w:r>
          </w:p>
        </w:tc>
        <w:tc>
          <w:tcPr>
            <w:tcW w:w="148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1581164.88</w:t>
            </w:r>
          </w:p>
        </w:tc>
        <w:tc>
          <w:tcPr>
            <w:tcW w:w="50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19</w:t>
            </w:r>
          </w:p>
        </w:tc>
        <w:tc>
          <w:tcPr>
            <w:tcW w:w="4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20</w:t>
            </w:r>
          </w:p>
        </w:tc>
        <w:tc>
          <w:tcPr>
            <w:tcW w:w="1648"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73.95</w:t>
            </w:r>
          </w:p>
        </w:tc>
        <w:tc>
          <w:tcPr>
            <w:tcW w:w="1784"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СЗ:52°15'44''</w:t>
            </w:r>
          </w:p>
        </w:tc>
        <w:tc>
          <w:tcPr>
            <w:tcW w:w="1639"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307°44.3'</w:t>
            </w:r>
          </w:p>
        </w:tc>
      </w:tr>
      <w:tr w:rsidR="003F3F09" w:rsidRPr="00CD1A5B" w:rsidTr="003B0056">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20</w:t>
            </w:r>
          </w:p>
        </w:tc>
        <w:tc>
          <w:tcPr>
            <w:tcW w:w="15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1163616.48</w:t>
            </w:r>
          </w:p>
        </w:tc>
        <w:tc>
          <w:tcPr>
            <w:tcW w:w="148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1581106.40</w:t>
            </w:r>
          </w:p>
        </w:tc>
        <w:tc>
          <w:tcPr>
            <w:tcW w:w="50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20</w:t>
            </w:r>
          </w:p>
        </w:tc>
        <w:tc>
          <w:tcPr>
            <w:tcW w:w="4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21</w:t>
            </w:r>
          </w:p>
        </w:tc>
        <w:tc>
          <w:tcPr>
            <w:tcW w:w="1648"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74.58</w:t>
            </w:r>
          </w:p>
        </w:tc>
        <w:tc>
          <w:tcPr>
            <w:tcW w:w="1784"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СЗ:52°13'41''</w:t>
            </w:r>
          </w:p>
        </w:tc>
        <w:tc>
          <w:tcPr>
            <w:tcW w:w="1639"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307°46.3'</w:t>
            </w:r>
          </w:p>
        </w:tc>
      </w:tr>
      <w:tr w:rsidR="003F3F09" w:rsidRPr="00CD1A5B" w:rsidTr="003B0056">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21</w:t>
            </w:r>
          </w:p>
        </w:tc>
        <w:tc>
          <w:tcPr>
            <w:tcW w:w="15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1163662.16</w:t>
            </w:r>
          </w:p>
        </w:tc>
        <w:tc>
          <w:tcPr>
            <w:tcW w:w="148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1581047.45</w:t>
            </w:r>
          </w:p>
        </w:tc>
        <w:tc>
          <w:tcPr>
            <w:tcW w:w="50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21</w:t>
            </w:r>
          </w:p>
        </w:tc>
        <w:tc>
          <w:tcPr>
            <w:tcW w:w="4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22</w:t>
            </w:r>
          </w:p>
        </w:tc>
        <w:tc>
          <w:tcPr>
            <w:tcW w:w="1648"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72.82</w:t>
            </w:r>
          </w:p>
        </w:tc>
        <w:tc>
          <w:tcPr>
            <w:tcW w:w="1784"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СЗ:52°08'02''</w:t>
            </w:r>
          </w:p>
        </w:tc>
        <w:tc>
          <w:tcPr>
            <w:tcW w:w="1639"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307°52.0'</w:t>
            </w:r>
          </w:p>
        </w:tc>
      </w:tr>
      <w:tr w:rsidR="003F3F09" w:rsidRPr="00CD1A5B" w:rsidTr="003B0056">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22</w:t>
            </w:r>
          </w:p>
        </w:tc>
        <w:tc>
          <w:tcPr>
            <w:tcW w:w="15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1163706.86</w:t>
            </w:r>
          </w:p>
        </w:tc>
        <w:tc>
          <w:tcPr>
            <w:tcW w:w="148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1580989.96</w:t>
            </w:r>
          </w:p>
        </w:tc>
        <w:tc>
          <w:tcPr>
            <w:tcW w:w="50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22</w:t>
            </w:r>
          </w:p>
        </w:tc>
        <w:tc>
          <w:tcPr>
            <w:tcW w:w="4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23</w:t>
            </w:r>
          </w:p>
        </w:tc>
        <w:tc>
          <w:tcPr>
            <w:tcW w:w="1648"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74.44</w:t>
            </w:r>
          </w:p>
        </w:tc>
        <w:tc>
          <w:tcPr>
            <w:tcW w:w="1784"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СЗ:52°02'19''</w:t>
            </w:r>
          </w:p>
        </w:tc>
        <w:tc>
          <w:tcPr>
            <w:tcW w:w="1639"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307°57.7'</w:t>
            </w:r>
          </w:p>
        </w:tc>
      </w:tr>
      <w:tr w:rsidR="003F3F09" w:rsidRPr="00CD1A5B" w:rsidTr="003B0056">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23</w:t>
            </w:r>
          </w:p>
        </w:tc>
        <w:tc>
          <w:tcPr>
            <w:tcW w:w="15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1163752.65</w:t>
            </w:r>
          </w:p>
        </w:tc>
        <w:tc>
          <w:tcPr>
            <w:tcW w:w="148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1580931.27</w:t>
            </w:r>
          </w:p>
        </w:tc>
        <w:tc>
          <w:tcPr>
            <w:tcW w:w="50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23</w:t>
            </w:r>
          </w:p>
        </w:tc>
        <w:tc>
          <w:tcPr>
            <w:tcW w:w="4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24</w:t>
            </w:r>
          </w:p>
        </w:tc>
        <w:tc>
          <w:tcPr>
            <w:tcW w:w="1648"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74.01</w:t>
            </w:r>
          </w:p>
        </w:tc>
        <w:tc>
          <w:tcPr>
            <w:tcW w:w="1784"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СЗ:52°34'16''</w:t>
            </w:r>
          </w:p>
        </w:tc>
        <w:tc>
          <w:tcPr>
            <w:tcW w:w="1639"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307°25.7'</w:t>
            </w:r>
          </w:p>
        </w:tc>
      </w:tr>
      <w:tr w:rsidR="003F3F09" w:rsidRPr="00CD1A5B" w:rsidTr="003B0056">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24</w:t>
            </w:r>
          </w:p>
        </w:tc>
        <w:tc>
          <w:tcPr>
            <w:tcW w:w="15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1163797.63</w:t>
            </w:r>
          </w:p>
        </w:tc>
        <w:tc>
          <w:tcPr>
            <w:tcW w:w="148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1580872.50</w:t>
            </w:r>
          </w:p>
        </w:tc>
        <w:tc>
          <w:tcPr>
            <w:tcW w:w="50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24</w:t>
            </w:r>
          </w:p>
        </w:tc>
        <w:tc>
          <w:tcPr>
            <w:tcW w:w="4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25</w:t>
            </w:r>
          </w:p>
        </w:tc>
        <w:tc>
          <w:tcPr>
            <w:tcW w:w="1648"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65.02</w:t>
            </w:r>
          </w:p>
        </w:tc>
        <w:tc>
          <w:tcPr>
            <w:tcW w:w="1784"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СЗ:52°06'09''</w:t>
            </w:r>
          </w:p>
        </w:tc>
        <w:tc>
          <w:tcPr>
            <w:tcW w:w="1639"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307°53.8'</w:t>
            </w:r>
          </w:p>
        </w:tc>
      </w:tr>
      <w:tr w:rsidR="003F3F09" w:rsidRPr="00CD1A5B" w:rsidTr="003B0056">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25</w:t>
            </w:r>
          </w:p>
        </w:tc>
        <w:tc>
          <w:tcPr>
            <w:tcW w:w="15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1163837.57</w:t>
            </w:r>
          </w:p>
        </w:tc>
        <w:tc>
          <w:tcPr>
            <w:tcW w:w="148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1580821.19</w:t>
            </w:r>
          </w:p>
        </w:tc>
        <w:tc>
          <w:tcPr>
            <w:tcW w:w="50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25</w:t>
            </w:r>
          </w:p>
        </w:tc>
        <w:tc>
          <w:tcPr>
            <w:tcW w:w="4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26</w:t>
            </w:r>
          </w:p>
        </w:tc>
        <w:tc>
          <w:tcPr>
            <w:tcW w:w="1648"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3.92</w:t>
            </w:r>
          </w:p>
        </w:tc>
        <w:tc>
          <w:tcPr>
            <w:tcW w:w="1784"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ЮЗ:36°48'41''</w:t>
            </w:r>
          </w:p>
        </w:tc>
        <w:tc>
          <w:tcPr>
            <w:tcW w:w="1639"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216°48.7'</w:t>
            </w:r>
          </w:p>
        </w:tc>
      </w:tr>
      <w:tr w:rsidR="003F3F09" w:rsidRPr="00CD1A5B" w:rsidTr="003B0056">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26</w:t>
            </w:r>
          </w:p>
        </w:tc>
        <w:tc>
          <w:tcPr>
            <w:tcW w:w="15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1163834.43</w:t>
            </w:r>
          </w:p>
        </w:tc>
        <w:tc>
          <w:tcPr>
            <w:tcW w:w="148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1580818.84</w:t>
            </w:r>
          </w:p>
        </w:tc>
        <w:tc>
          <w:tcPr>
            <w:tcW w:w="50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26</w:t>
            </w:r>
          </w:p>
        </w:tc>
        <w:tc>
          <w:tcPr>
            <w:tcW w:w="4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27</w:t>
            </w:r>
          </w:p>
        </w:tc>
        <w:tc>
          <w:tcPr>
            <w:tcW w:w="1648"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8.98</w:t>
            </w:r>
          </w:p>
        </w:tc>
        <w:tc>
          <w:tcPr>
            <w:tcW w:w="1784"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СЗ:53°11'38''</w:t>
            </w:r>
          </w:p>
        </w:tc>
        <w:tc>
          <w:tcPr>
            <w:tcW w:w="1639"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306°48.4'</w:t>
            </w:r>
          </w:p>
        </w:tc>
      </w:tr>
      <w:tr w:rsidR="003F3F09" w:rsidRPr="00CD1A5B" w:rsidTr="003B0056">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27</w:t>
            </w:r>
          </w:p>
        </w:tc>
        <w:tc>
          <w:tcPr>
            <w:tcW w:w="15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1163839.81</w:t>
            </w:r>
          </w:p>
        </w:tc>
        <w:tc>
          <w:tcPr>
            <w:tcW w:w="148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1580811.65</w:t>
            </w:r>
          </w:p>
        </w:tc>
        <w:tc>
          <w:tcPr>
            <w:tcW w:w="50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27</w:t>
            </w:r>
          </w:p>
        </w:tc>
        <w:tc>
          <w:tcPr>
            <w:tcW w:w="4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28</w:t>
            </w:r>
          </w:p>
        </w:tc>
        <w:tc>
          <w:tcPr>
            <w:tcW w:w="1648"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38.09</w:t>
            </w:r>
          </w:p>
        </w:tc>
        <w:tc>
          <w:tcPr>
            <w:tcW w:w="1784"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ЮЗ:18°20'58''</w:t>
            </w:r>
          </w:p>
        </w:tc>
        <w:tc>
          <w:tcPr>
            <w:tcW w:w="1639"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198°21.0'</w:t>
            </w:r>
          </w:p>
        </w:tc>
      </w:tr>
      <w:tr w:rsidR="003F3F09" w:rsidRPr="00CD1A5B" w:rsidTr="003B0056">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28</w:t>
            </w:r>
          </w:p>
        </w:tc>
        <w:tc>
          <w:tcPr>
            <w:tcW w:w="15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1163803.66</w:t>
            </w:r>
          </w:p>
        </w:tc>
        <w:tc>
          <w:tcPr>
            <w:tcW w:w="148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1580799.66</w:t>
            </w:r>
          </w:p>
        </w:tc>
        <w:tc>
          <w:tcPr>
            <w:tcW w:w="50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28</w:t>
            </w:r>
          </w:p>
        </w:tc>
        <w:tc>
          <w:tcPr>
            <w:tcW w:w="4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29</w:t>
            </w:r>
          </w:p>
        </w:tc>
        <w:tc>
          <w:tcPr>
            <w:tcW w:w="1648"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8.73</w:t>
            </w:r>
          </w:p>
        </w:tc>
        <w:tc>
          <w:tcPr>
            <w:tcW w:w="1784"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ЮВ:49°38'53''</w:t>
            </w:r>
          </w:p>
        </w:tc>
        <w:tc>
          <w:tcPr>
            <w:tcW w:w="1639"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130°21.1'</w:t>
            </w:r>
          </w:p>
        </w:tc>
      </w:tr>
      <w:tr w:rsidR="003F3F09" w:rsidRPr="00CD1A5B" w:rsidTr="003B0056">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29</w:t>
            </w:r>
          </w:p>
        </w:tc>
        <w:tc>
          <w:tcPr>
            <w:tcW w:w="15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1163798.01</w:t>
            </w:r>
          </w:p>
        </w:tc>
        <w:tc>
          <w:tcPr>
            <w:tcW w:w="148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1580806.31</w:t>
            </w:r>
          </w:p>
        </w:tc>
        <w:tc>
          <w:tcPr>
            <w:tcW w:w="50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29</w:t>
            </w:r>
          </w:p>
        </w:tc>
        <w:tc>
          <w:tcPr>
            <w:tcW w:w="4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30</w:t>
            </w:r>
          </w:p>
        </w:tc>
        <w:tc>
          <w:tcPr>
            <w:tcW w:w="1648"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12.51</w:t>
            </w:r>
          </w:p>
        </w:tc>
        <w:tc>
          <w:tcPr>
            <w:tcW w:w="1784"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ЮЗ:36°13'10''</w:t>
            </w:r>
          </w:p>
        </w:tc>
        <w:tc>
          <w:tcPr>
            <w:tcW w:w="1639"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216°13.2'</w:t>
            </w:r>
          </w:p>
        </w:tc>
      </w:tr>
      <w:tr w:rsidR="003F3F09" w:rsidRPr="00CD1A5B" w:rsidTr="003B0056">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30</w:t>
            </w:r>
          </w:p>
        </w:tc>
        <w:tc>
          <w:tcPr>
            <w:tcW w:w="15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1163787.92</w:t>
            </w:r>
          </w:p>
        </w:tc>
        <w:tc>
          <w:tcPr>
            <w:tcW w:w="148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1580798.92</w:t>
            </w:r>
          </w:p>
        </w:tc>
        <w:tc>
          <w:tcPr>
            <w:tcW w:w="50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30</w:t>
            </w:r>
          </w:p>
        </w:tc>
        <w:tc>
          <w:tcPr>
            <w:tcW w:w="4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31</w:t>
            </w:r>
          </w:p>
        </w:tc>
        <w:tc>
          <w:tcPr>
            <w:tcW w:w="1648"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16.65</w:t>
            </w:r>
          </w:p>
        </w:tc>
        <w:tc>
          <w:tcPr>
            <w:tcW w:w="1784"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СЗ:50°53'58''</w:t>
            </w:r>
          </w:p>
        </w:tc>
        <w:tc>
          <w:tcPr>
            <w:tcW w:w="1639"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309°06.0'</w:t>
            </w:r>
          </w:p>
        </w:tc>
      </w:tr>
      <w:tr w:rsidR="003F3F09" w:rsidRPr="00CD1A5B" w:rsidTr="003B0056">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31</w:t>
            </w:r>
          </w:p>
        </w:tc>
        <w:tc>
          <w:tcPr>
            <w:tcW w:w="15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1163798.42</w:t>
            </w:r>
          </w:p>
        </w:tc>
        <w:tc>
          <w:tcPr>
            <w:tcW w:w="148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1580786.00</w:t>
            </w:r>
          </w:p>
        </w:tc>
        <w:tc>
          <w:tcPr>
            <w:tcW w:w="50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31</w:t>
            </w:r>
          </w:p>
        </w:tc>
        <w:tc>
          <w:tcPr>
            <w:tcW w:w="4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32</w:t>
            </w:r>
          </w:p>
        </w:tc>
        <w:tc>
          <w:tcPr>
            <w:tcW w:w="1648"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12.85</w:t>
            </w:r>
          </w:p>
        </w:tc>
        <w:tc>
          <w:tcPr>
            <w:tcW w:w="1784"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proofErr w:type="gramStart"/>
            <w:r w:rsidRPr="00CD1A5B">
              <w:rPr>
                <w:color w:val="000000"/>
              </w:rPr>
              <w:t>СВ</w:t>
            </w:r>
            <w:proofErr w:type="gramEnd"/>
            <w:r w:rsidRPr="00CD1A5B">
              <w:rPr>
                <w:color w:val="000000"/>
              </w:rPr>
              <w:t>:40°27'22''</w:t>
            </w:r>
          </w:p>
        </w:tc>
        <w:tc>
          <w:tcPr>
            <w:tcW w:w="1639"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040°27.4'</w:t>
            </w:r>
          </w:p>
        </w:tc>
      </w:tr>
      <w:tr w:rsidR="003F3F09" w:rsidRPr="00CD1A5B" w:rsidTr="003B0056">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32</w:t>
            </w:r>
          </w:p>
        </w:tc>
        <w:tc>
          <w:tcPr>
            <w:tcW w:w="15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1163808.20</w:t>
            </w:r>
          </w:p>
        </w:tc>
        <w:tc>
          <w:tcPr>
            <w:tcW w:w="148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1580794.34</w:t>
            </w:r>
          </w:p>
        </w:tc>
        <w:tc>
          <w:tcPr>
            <w:tcW w:w="50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32</w:t>
            </w:r>
          </w:p>
        </w:tc>
        <w:tc>
          <w:tcPr>
            <w:tcW w:w="4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33</w:t>
            </w:r>
          </w:p>
        </w:tc>
        <w:tc>
          <w:tcPr>
            <w:tcW w:w="1648"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4.84</w:t>
            </w:r>
          </w:p>
        </w:tc>
        <w:tc>
          <w:tcPr>
            <w:tcW w:w="1784"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ЮВ:49°31'38''</w:t>
            </w:r>
          </w:p>
        </w:tc>
        <w:tc>
          <w:tcPr>
            <w:tcW w:w="1639"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130°28.4'</w:t>
            </w:r>
          </w:p>
        </w:tc>
      </w:tr>
      <w:tr w:rsidR="003F3F09" w:rsidRPr="00CD1A5B" w:rsidTr="003B0056">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33</w:t>
            </w:r>
          </w:p>
        </w:tc>
        <w:tc>
          <w:tcPr>
            <w:tcW w:w="15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1163805.06</w:t>
            </w:r>
          </w:p>
        </w:tc>
        <w:tc>
          <w:tcPr>
            <w:tcW w:w="148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1580798.02</w:t>
            </w:r>
          </w:p>
        </w:tc>
        <w:tc>
          <w:tcPr>
            <w:tcW w:w="50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33</w:t>
            </w:r>
          </w:p>
        </w:tc>
        <w:tc>
          <w:tcPr>
            <w:tcW w:w="4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34</w:t>
            </w:r>
          </w:p>
        </w:tc>
        <w:tc>
          <w:tcPr>
            <w:tcW w:w="1648"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37.94</w:t>
            </w:r>
          </w:p>
        </w:tc>
        <w:tc>
          <w:tcPr>
            <w:tcW w:w="1784"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proofErr w:type="gramStart"/>
            <w:r w:rsidRPr="00CD1A5B">
              <w:rPr>
                <w:color w:val="000000"/>
              </w:rPr>
              <w:t>СВ</w:t>
            </w:r>
            <w:proofErr w:type="gramEnd"/>
            <w:r w:rsidRPr="00CD1A5B">
              <w:rPr>
                <w:color w:val="000000"/>
              </w:rPr>
              <w:t>:18°20'39''</w:t>
            </w:r>
          </w:p>
        </w:tc>
        <w:tc>
          <w:tcPr>
            <w:tcW w:w="1639"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018°20.7'</w:t>
            </w:r>
          </w:p>
        </w:tc>
      </w:tr>
      <w:tr w:rsidR="003F3F09" w:rsidRPr="00CD1A5B" w:rsidTr="003B0056">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34</w:t>
            </w:r>
          </w:p>
        </w:tc>
        <w:tc>
          <w:tcPr>
            <w:tcW w:w="15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1163841.07</w:t>
            </w:r>
          </w:p>
        </w:tc>
        <w:tc>
          <w:tcPr>
            <w:tcW w:w="148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1580809.96</w:t>
            </w:r>
          </w:p>
        </w:tc>
        <w:tc>
          <w:tcPr>
            <w:tcW w:w="50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34</w:t>
            </w:r>
          </w:p>
        </w:tc>
        <w:tc>
          <w:tcPr>
            <w:tcW w:w="4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35</w:t>
            </w:r>
          </w:p>
        </w:tc>
        <w:tc>
          <w:tcPr>
            <w:tcW w:w="1648"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8.91</w:t>
            </w:r>
          </w:p>
        </w:tc>
        <w:tc>
          <w:tcPr>
            <w:tcW w:w="1784"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СЗ:53°15'31''</w:t>
            </w:r>
          </w:p>
        </w:tc>
        <w:tc>
          <w:tcPr>
            <w:tcW w:w="1639"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306°44.5'</w:t>
            </w:r>
          </w:p>
        </w:tc>
      </w:tr>
      <w:tr w:rsidR="003F3F09" w:rsidRPr="00CD1A5B" w:rsidTr="003B0056">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35</w:t>
            </w:r>
          </w:p>
        </w:tc>
        <w:tc>
          <w:tcPr>
            <w:tcW w:w="15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1163846.40</w:t>
            </w:r>
          </w:p>
        </w:tc>
        <w:tc>
          <w:tcPr>
            <w:tcW w:w="148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1580802.82</w:t>
            </w:r>
          </w:p>
        </w:tc>
        <w:tc>
          <w:tcPr>
            <w:tcW w:w="50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35</w:t>
            </w:r>
          </w:p>
        </w:tc>
        <w:tc>
          <w:tcPr>
            <w:tcW w:w="4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36</w:t>
            </w:r>
          </w:p>
        </w:tc>
        <w:tc>
          <w:tcPr>
            <w:tcW w:w="1648"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4.03</w:t>
            </w:r>
          </w:p>
        </w:tc>
        <w:tc>
          <w:tcPr>
            <w:tcW w:w="1784"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proofErr w:type="gramStart"/>
            <w:r w:rsidRPr="00CD1A5B">
              <w:rPr>
                <w:color w:val="000000"/>
              </w:rPr>
              <w:t>СВ</w:t>
            </w:r>
            <w:proofErr w:type="gramEnd"/>
            <w:r w:rsidRPr="00CD1A5B">
              <w:rPr>
                <w:color w:val="000000"/>
              </w:rPr>
              <w:t>:36°43'40''</w:t>
            </w:r>
          </w:p>
        </w:tc>
        <w:tc>
          <w:tcPr>
            <w:tcW w:w="1639"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036°43.7'</w:t>
            </w:r>
          </w:p>
        </w:tc>
      </w:tr>
      <w:tr w:rsidR="003F3F09" w:rsidRPr="00CD1A5B" w:rsidTr="003B0056">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36</w:t>
            </w:r>
          </w:p>
        </w:tc>
        <w:tc>
          <w:tcPr>
            <w:tcW w:w="15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1163849.63</w:t>
            </w:r>
          </w:p>
        </w:tc>
        <w:tc>
          <w:tcPr>
            <w:tcW w:w="148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1580805.23</w:t>
            </w:r>
          </w:p>
        </w:tc>
        <w:tc>
          <w:tcPr>
            <w:tcW w:w="50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36</w:t>
            </w:r>
          </w:p>
        </w:tc>
        <w:tc>
          <w:tcPr>
            <w:tcW w:w="4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37</w:t>
            </w:r>
          </w:p>
        </w:tc>
        <w:tc>
          <w:tcPr>
            <w:tcW w:w="1648"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29.75</w:t>
            </w:r>
          </w:p>
        </w:tc>
        <w:tc>
          <w:tcPr>
            <w:tcW w:w="1784"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СЗ:51°33'57''</w:t>
            </w:r>
          </w:p>
        </w:tc>
        <w:tc>
          <w:tcPr>
            <w:tcW w:w="1639"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308°26.1'</w:t>
            </w:r>
          </w:p>
        </w:tc>
      </w:tr>
      <w:tr w:rsidR="003F3F09" w:rsidRPr="00CD1A5B" w:rsidTr="003B0056">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37</w:t>
            </w:r>
          </w:p>
        </w:tc>
        <w:tc>
          <w:tcPr>
            <w:tcW w:w="15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1163868.12</w:t>
            </w:r>
          </w:p>
        </w:tc>
        <w:tc>
          <w:tcPr>
            <w:tcW w:w="148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1580781.93</w:t>
            </w:r>
          </w:p>
        </w:tc>
        <w:tc>
          <w:tcPr>
            <w:tcW w:w="50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37</w:t>
            </w:r>
          </w:p>
        </w:tc>
        <w:tc>
          <w:tcPr>
            <w:tcW w:w="4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38</w:t>
            </w:r>
          </w:p>
        </w:tc>
        <w:tc>
          <w:tcPr>
            <w:tcW w:w="1648"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34.17</w:t>
            </w:r>
          </w:p>
        </w:tc>
        <w:tc>
          <w:tcPr>
            <w:tcW w:w="1784"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ЮЗ:47°42'58''</w:t>
            </w:r>
          </w:p>
        </w:tc>
        <w:tc>
          <w:tcPr>
            <w:tcW w:w="1639"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227°43.0'</w:t>
            </w:r>
          </w:p>
        </w:tc>
      </w:tr>
      <w:tr w:rsidR="003F3F09" w:rsidRPr="00CD1A5B" w:rsidTr="003B0056">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38</w:t>
            </w:r>
          </w:p>
        </w:tc>
        <w:tc>
          <w:tcPr>
            <w:tcW w:w="15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1163845.13</w:t>
            </w:r>
          </w:p>
        </w:tc>
        <w:tc>
          <w:tcPr>
            <w:tcW w:w="148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1580756.65</w:t>
            </w:r>
          </w:p>
        </w:tc>
        <w:tc>
          <w:tcPr>
            <w:tcW w:w="50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38</w:t>
            </w:r>
          </w:p>
        </w:tc>
        <w:tc>
          <w:tcPr>
            <w:tcW w:w="4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39</w:t>
            </w:r>
          </w:p>
        </w:tc>
        <w:tc>
          <w:tcPr>
            <w:tcW w:w="1648"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37.09</w:t>
            </w:r>
          </w:p>
        </w:tc>
        <w:tc>
          <w:tcPr>
            <w:tcW w:w="1784"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ЮЗ:47°17'01''</w:t>
            </w:r>
          </w:p>
        </w:tc>
        <w:tc>
          <w:tcPr>
            <w:tcW w:w="1639"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227°17.0'</w:t>
            </w:r>
          </w:p>
        </w:tc>
      </w:tr>
      <w:tr w:rsidR="003F3F09" w:rsidRPr="00CD1A5B" w:rsidTr="003B0056">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39</w:t>
            </w:r>
          </w:p>
        </w:tc>
        <w:tc>
          <w:tcPr>
            <w:tcW w:w="15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1163819.97</w:t>
            </w:r>
          </w:p>
        </w:tc>
        <w:tc>
          <w:tcPr>
            <w:tcW w:w="148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1580729.40</w:t>
            </w:r>
          </w:p>
        </w:tc>
        <w:tc>
          <w:tcPr>
            <w:tcW w:w="50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39</w:t>
            </w:r>
          </w:p>
        </w:tc>
        <w:tc>
          <w:tcPr>
            <w:tcW w:w="4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40</w:t>
            </w:r>
          </w:p>
        </w:tc>
        <w:tc>
          <w:tcPr>
            <w:tcW w:w="1648"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20.25</w:t>
            </w:r>
          </w:p>
        </w:tc>
        <w:tc>
          <w:tcPr>
            <w:tcW w:w="1784"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ЮВ:42°44'17''</w:t>
            </w:r>
          </w:p>
        </w:tc>
        <w:tc>
          <w:tcPr>
            <w:tcW w:w="1639"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137°15.7'</w:t>
            </w:r>
          </w:p>
        </w:tc>
      </w:tr>
      <w:tr w:rsidR="003F3F09" w:rsidRPr="00CD1A5B" w:rsidTr="003B0056">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40</w:t>
            </w:r>
          </w:p>
        </w:tc>
        <w:tc>
          <w:tcPr>
            <w:tcW w:w="15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1163805.10</w:t>
            </w:r>
          </w:p>
        </w:tc>
        <w:tc>
          <w:tcPr>
            <w:tcW w:w="148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1580743.14</w:t>
            </w:r>
          </w:p>
        </w:tc>
        <w:tc>
          <w:tcPr>
            <w:tcW w:w="50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40</w:t>
            </w:r>
          </w:p>
        </w:tc>
        <w:tc>
          <w:tcPr>
            <w:tcW w:w="4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41</w:t>
            </w:r>
          </w:p>
        </w:tc>
        <w:tc>
          <w:tcPr>
            <w:tcW w:w="1648"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65.96</w:t>
            </w:r>
          </w:p>
        </w:tc>
        <w:tc>
          <w:tcPr>
            <w:tcW w:w="1784"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ЮЗ:37°35'46''</w:t>
            </w:r>
          </w:p>
        </w:tc>
        <w:tc>
          <w:tcPr>
            <w:tcW w:w="1639"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217°35.8'</w:t>
            </w:r>
          </w:p>
        </w:tc>
      </w:tr>
      <w:tr w:rsidR="003F3F09" w:rsidRPr="00CD1A5B" w:rsidTr="003B0056">
        <w:trPr>
          <w:trHeight w:val="300"/>
          <w:jc w:val="center"/>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41</w:t>
            </w:r>
          </w:p>
        </w:tc>
        <w:tc>
          <w:tcPr>
            <w:tcW w:w="15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1163752.84</w:t>
            </w:r>
          </w:p>
        </w:tc>
        <w:tc>
          <w:tcPr>
            <w:tcW w:w="148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1580702.90</w:t>
            </w:r>
          </w:p>
        </w:tc>
        <w:tc>
          <w:tcPr>
            <w:tcW w:w="50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41</w:t>
            </w:r>
          </w:p>
        </w:tc>
        <w:tc>
          <w:tcPr>
            <w:tcW w:w="460"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1</w:t>
            </w:r>
          </w:p>
        </w:tc>
        <w:tc>
          <w:tcPr>
            <w:tcW w:w="1648"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20.00</w:t>
            </w:r>
          </w:p>
        </w:tc>
        <w:tc>
          <w:tcPr>
            <w:tcW w:w="1784"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СЗ:52°24'50''</w:t>
            </w:r>
          </w:p>
        </w:tc>
        <w:tc>
          <w:tcPr>
            <w:tcW w:w="1639" w:type="dxa"/>
            <w:tcBorders>
              <w:top w:val="nil"/>
              <w:left w:val="nil"/>
              <w:bottom w:val="single" w:sz="4" w:space="0" w:color="auto"/>
              <w:right w:val="single" w:sz="4" w:space="0" w:color="auto"/>
            </w:tcBorders>
            <w:shd w:val="clear" w:color="auto" w:fill="auto"/>
            <w:noWrap/>
            <w:vAlign w:val="bottom"/>
            <w:hideMark/>
          </w:tcPr>
          <w:p w:rsidR="003F3F09" w:rsidRPr="00CD1A5B" w:rsidRDefault="003F3F09" w:rsidP="003B0056">
            <w:pPr>
              <w:jc w:val="center"/>
              <w:rPr>
                <w:color w:val="000000"/>
              </w:rPr>
            </w:pPr>
            <w:r w:rsidRPr="00CD1A5B">
              <w:rPr>
                <w:color w:val="000000"/>
              </w:rPr>
              <w:t>307°35.2'</w:t>
            </w:r>
          </w:p>
        </w:tc>
      </w:tr>
    </w:tbl>
    <w:p w:rsidR="00F64FE0" w:rsidRPr="003C4114" w:rsidRDefault="00F64FE0" w:rsidP="00634CB1">
      <w:pPr>
        <w:jc w:val="center"/>
        <w:rPr>
          <w:rFonts w:eastAsia="Calibri"/>
          <w:b/>
          <w:sz w:val="28"/>
          <w:szCs w:val="28"/>
          <w:lang w:eastAsia="en-US"/>
        </w:rPr>
      </w:pPr>
    </w:p>
    <w:p w:rsidR="00634CB1" w:rsidRPr="003C4114" w:rsidRDefault="00634CB1" w:rsidP="00634CB1">
      <w:pPr>
        <w:jc w:val="center"/>
        <w:rPr>
          <w:rFonts w:eastAsia="Calibri"/>
          <w:b/>
          <w:sz w:val="28"/>
          <w:szCs w:val="28"/>
          <w:lang w:eastAsia="en-US"/>
        </w:rPr>
      </w:pPr>
      <w:r w:rsidRPr="003C4114">
        <w:rPr>
          <w:rFonts w:eastAsia="Calibri"/>
          <w:b/>
          <w:sz w:val="28"/>
          <w:szCs w:val="28"/>
          <w:lang w:eastAsia="en-US"/>
        </w:rPr>
        <w:t>3.</w:t>
      </w:r>
      <w:r w:rsidRPr="003C4114">
        <w:rPr>
          <w:rFonts w:eastAsia="Calibri"/>
          <w:b/>
          <w:sz w:val="28"/>
          <w:szCs w:val="28"/>
          <w:lang w:eastAsia="en-US"/>
        </w:rPr>
        <w:tab/>
        <w:t>Мероприятия по защите сохраняемых объектов капитального строительства, существующих или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rsidR="00634CB1" w:rsidRPr="003C4114" w:rsidRDefault="00634CB1" w:rsidP="00634CB1">
      <w:pPr>
        <w:jc w:val="both"/>
        <w:rPr>
          <w:rFonts w:eastAsia="Calibri"/>
          <w:sz w:val="28"/>
          <w:szCs w:val="28"/>
          <w:lang w:eastAsia="en-US"/>
        </w:rPr>
      </w:pPr>
    </w:p>
    <w:p w:rsidR="00634CB1" w:rsidRPr="003F3F09" w:rsidRDefault="003F3F09" w:rsidP="003F3F09">
      <w:pPr>
        <w:suppressAutoHyphens/>
        <w:kinsoku w:val="0"/>
        <w:overflowPunct w:val="0"/>
        <w:spacing w:line="276" w:lineRule="auto"/>
        <w:ind w:right="253" w:firstLine="567"/>
        <w:contextualSpacing/>
        <w:jc w:val="both"/>
        <w:rPr>
          <w:spacing w:val="-1"/>
          <w:sz w:val="28"/>
          <w:szCs w:val="28"/>
        </w:rPr>
      </w:pPr>
      <w:r w:rsidRPr="003F3F09">
        <w:rPr>
          <w:spacing w:val="-1"/>
          <w:sz w:val="28"/>
          <w:szCs w:val="28"/>
        </w:rPr>
        <w:t xml:space="preserve">В разработке мероприятий по защите сохраняемых объектов капитального строительства, существующих или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линейного объекта: «ВЛ-6 </w:t>
      </w:r>
      <w:proofErr w:type="spellStart"/>
      <w:r w:rsidRPr="003F3F09">
        <w:rPr>
          <w:spacing w:val="-1"/>
          <w:sz w:val="28"/>
          <w:szCs w:val="28"/>
        </w:rPr>
        <w:t>кВ</w:t>
      </w:r>
      <w:proofErr w:type="spellEnd"/>
      <w:r w:rsidRPr="003F3F09">
        <w:rPr>
          <w:spacing w:val="-1"/>
          <w:sz w:val="28"/>
          <w:szCs w:val="28"/>
        </w:rPr>
        <w:t xml:space="preserve"> объекта «Образовательно-культурного комплекса в д. </w:t>
      </w:r>
      <w:proofErr w:type="spellStart"/>
      <w:r w:rsidRPr="003F3F09">
        <w:rPr>
          <w:spacing w:val="-1"/>
          <w:sz w:val="28"/>
          <w:szCs w:val="28"/>
        </w:rPr>
        <w:t>Хулимсунт</w:t>
      </w:r>
      <w:proofErr w:type="spellEnd"/>
      <w:r w:rsidRPr="003F3F09">
        <w:rPr>
          <w:spacing w:val="-1"/>
          <w:sz w:val="28"/>
          <w:szCs w:val="28"/>
        </w:rPr>
        <w:t xml:space="preserve"> Березовского района, ХМАО-Югры» нет необходимости.</w:t>
      </w:r>
    </w:p>
    <w:p w:rsidR="00634CB1" w:rsidRPr="003C4114" w:rsidRDefault="00634CB1" w:rsidP="00634CB1">
      <w:pPr>
        <w:jc w:val="center"/>
        <w:rPr>
          <w:rFonts w:eastAsia="Calibri"/>
          <w:b/>
          <w:sz w:val="28"/>
          <w:szCs w:val="28"/>
          <w:lang w:eastAsia="en-US"/>
        </w:rPr>
      </w:pPr>
    </w:p>
    <w:p w:rsidR="00634CB1" w:rsidRPr="003C4114" w:rsidRDefault="00634CB1" w:rsidP="00634CB1">
      <w:pPr>
        <w:jc w:val="center"/>
        <w:rPr>
          <w:rFonts w:eastAsia="Calibri"/>
          <w:b/>
          <w:sz w:val="28"/>
          <w:szCs w:val="28"/>
          <w:lang w:eastAsia="en-US"/>
        </w:rPr>
      </w:pPr>
      <w:r w:rsidRPr="003C4114">
        <w:rPr>
          <w:rFonts w:eastAsia="Calibri"/>
          <w:b/>
          <w:sz w:val="28"/>
          <w:szCs w:val="28"/>
          <w:lang w:eastAsia="en-US"/>
        </w:rPr>
        <w:t>4.</w:t>
      </w:r>
      <w:r w:rsidRPr="003C4114">
        <w:rPr>
          <w:rFonts w:eastAsia="Calibri"/>
          <w:b/>
          <w:sz w:val="28"/>
          <w:szCs w:val="28"/>
          <w:lang w:eastAsia="en-US"/>
        </w:rPr>
        <w:tab/>
        <w:t>Мероприятия по сохранению объектов культурного наследия от возможного негативного воздействия в связи с размещением линейных объектов.</w:t>
      </w:r>
    </w:p>
    <w:p w:rsidR="00634CB1" w:rsidRPr="003C4114" w:rsidRDefault="003F3F09" w:rsidP="003F3F09">
      <w:pPr>
        <w:suppressAutoHyphens/>
        <w:kinsoku w:val="0"/>
        <w:overflowPunct w:val="0"/>
        <w:spacing w:line="276" w:lineRule="auto"/>
        <w:ind w:right="253" w:firstLine="567"/>
        <w:contextualSpacing/>
        <w:jc w:val="both"/>
        <w:rPr>
          <w:rFonts w:eastAsia="Calibri"/>
          <w:sz w:val="28"/>
          <w:szCs w:val="28"/>
          <w:lang w:eastAsia="en-US"/>
        </w:rPr>
      </w:pPr>
      <w:proofErr w:type="gramStart"/>
      <w:r w:rsidRPr="003F3F09">
        <w:rPr>
          <w:spacing w:val="-1"/>
          <w:sz w:val="28"/>
          <w:szCs w:val="28"/>
        </w:rPr>
        <w:t>В разработке мероприятий по сохранению объектов культурного наследия от возможного негативного воздействия в связи с размещением</w:t>
      </w:r>
      <w:proofErr w:type="gramEnd"/>
      <w:r w:rsidRPr="003F3F09">
        <w:rPr>
          <w:spacing w:val="-1"/>
          <w:sz w:val="28"/>
          <w:szCs w:val="28"/>
        </w:rPr>
        <w:t xml:space="preserve"> линейного объекта: «ВЛ-6 </w:t>
      </w:r>
      <w:proofErr w:type="spellStart"/>
      <w:r w:rsidRPr="003F3F09">
        <w:rPr>
          <w:spacing w:val="-1"/>
          <w:sz w:val="28"/>
          <w:szCs w:val="28"/>
        </w:rPr>
        <w:t>кВ</w:t>
      </w:r>
      <w:proofErr w:type="spellEnd"/>
      <w:r w:rsidRPr="003F3F09">
        <w:rPr>
          <w:spacing w:val="-1"/>
          <w:sz w:val="28"/>
          <w:szCs w:val="28"/>
        </w:rPr>
        <w:t xml:space="preserve"> объекта «Образовательно-культурного комплекса в д. </w:t>
      </w:r>
      <w:proofErr w:type="spellStart"/>
      <w:r w:rsidRPr="003F3F09">
        <w:rPr>
          <w:spacing w:val="-1"/>
          <w:sz w:val="28"/>
          <w:szCs w:val="28"/>
        </w:rPr>
        <w:t>Хулимсунт</w:t>
      </w:r>
      <w:proofErr w:type="spellEnd"/>
      <w:r w:rsidRPr="003F3F09">
        <w:rPr>
          <w:spacing w:val="-1"/>
          <w:sz w:val="28"/>
          <w:szCs w:val="28"/>
        </w:rPr>
        <w:t xml:space="preserve"> Березовского района, ХМАО-Югры» нет необходимости в связи с отсутствием таких объектов.</w:t>
      </w:r>
    </w:p>
    <w:p w:rsidR="00634CB1" w:rsidRPr="003C4114" w:rsidRDefault="00634CB1" w:rsidP="00634CB1">
      <w:pPr>
        <w:jc w:val="center"/>
        <w:rPr>
          <w:rFonts w:eastAsia="Calibri"/>
          <w:b/>
          <w:sz w:val="28"/>
          <w:szCs w:val="28"/>
          <w:lang w:eastAsia="en-US"/>
        </w:rPr>
      </w:pPr>
    </w:p>
    <w:p w:rsidR="00634CB1" w:rsidRPr="003C4114" w:rsidRDefault="00634CB1" w:rsidP="00634CB1">
      <w:pPr>
        <w:jc w:val="center"/>
        <w:rPr>
          <w:rFonts w:eastAsia="Calibri"/>
          <w:b/>
          <w:sz w:val="28"/>
          <w:szCs w:val="28"/>
          <w:lang w:eastAsia="en-US"/>
        </w:rPr>
      </w:pPr>
      <w:r w:rsidRPr="003C4114">
        <w:rPr>
          <w:rFonts w:eastAsia="Calibri"/>
          <w:b/>
          <w:sz w:val="28"/>
          <w:szCs w:val="28"/>
          <w:lang w:eastAsia="en-US"/>
        </w:rPr>
        <w:t>5.</w:t>
      </w:r>
      <w:r w:rsidRPr="003C4114">
        <w:rPr>
          <w:rFonts w:eastAsia="Calibri"/>
          <w:b/>
          <w:sz w:val="28"/>
          <w:szCs w:val="28"/>
          <w:lang w:eastAsia="en-US"/>
        </w:rPr>
        <w:tab/>
        <w:t>Мероприятия по охране окружающей среды.</w:t>
      </w:r>
    </w:p>
    <w:p w:rsidR="00634CB1" w:rsidRPr="003C4114" w:rsidRDefault="00634CB1" w:rsidP="00634CB1">
      <w:pPr>
        <w:jc w:val="both"/>
        <w:rPr>
          <w:rFonts w:eastAsia="Calibri"/>
          <w:sz w:val="28"/>
          <w:szCs w:val="28"/>
          <w:lang w:eastAsia="en-US"/>
        </w:rPr>
      </w:pPr>
    </w:p>
    <w:p w:rsidR="00634CB1" w:rsidRPr="003F3F09" w:rsidRDefault="003F3F09" w:rsidP="003F3F09">
      <w:pPr>
        <w:suppressAutoHyphens/>
        <w:kinsoku w:val="0"/>
        <w:overflowPunct w:val="0"/>
        <w:spacing w:line="276" w:lineRule="auto"/>
        <w:ind w:right="253" w:firstLine="567"/>
        <w:contextualSpacing/>
        <w:jc w:val="both"/>
        <w:rPr>
          <w:spacing w:val="-1"/>
          <w:sz w:val="28"/>
          <w:szCs w:val="28"/>
        </w:rPr>
      </w:pPr>
      <w:r w:rsidRPr="003F3F09">
        <w:rPr>
          <w:spacing w:val="-1"/>
          <w:sz w:val="28"/>
          <w:szCs w:val="28"/>
        </w:rPr>
        <w:t>Негативного воздействия на окружающую среду и экологического ущерба в процессе эксплуатации линейного объекта не прогнозируется. В разработке мероприятий по охране окружающей среды нет необходимости.</w:t>
      </w:r>
    </w:p>
    <w:p w:rsidR="00634CB1" w:rsidRPr="003C4114" w:rsidRDefault="00634CB1" w:rsidP="00634CB1">
      <w:pPr>
        <w:jc w:val="both"/>
        <w:rPr>
          <w:rFonts w:eastAsia="Calibri"/>
          <w:sz w:val="28"/>
          <w:szCs w:val="28"/>
          <w:lang w:eastAsia="en-US"/>
        </w:rPr>
      </w:pPr>
    </w:p>
    <w:p w:rsidR="00634CB1" w:rsidRPr="003C4114" w:rsidRDefault="00634CB1" w:rsidP="00634CB1">
      <w:pPr>
        <w:jc w:val="center"/>
        <w:rPr>
          <w:rFonts w:eastAsia="Calibri"/>
          <w:b/>
          <w:sz w:val="28"/>
          <w:szCs w:val="28"/>
          <w:lang w:eastAsia="en-US"/>
        </w:rPr>
      </w:pPr>
      <w:r w:rsidRPr="003C4114">
        <w:rPr>
          <w:rFonts w:eastAsia="Calibri"/>
          <w:b/>
          <w:sz w:val="28"/>
          <w:szCs w:val="28"/>
          <w:lang w:eastAsia="en-US"/>
        </w:rPr>
        <w:t>6.</w:t>
      </w:r>
      <w:r w:rsidRPr="003C4114">
        <w:rPr>
          <w:rFonts w:eastAsia="Calibri"/>
          <w:b/>
          <w:sz w:val="28"/>
          <w:szCs w:val="28"/>
          <w:lang w:eastAsia="en-US"/>
        </w:rPr>
        <w:tab/>
        <w:t>Мероприятия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3F3F09" w:rsidRPr="003F3F09" w:rsidRDefault="003F3F09" w:rsidP="003F3F09">
      <w:pPr>
        <w:suppressAutoHyphens/>
        <w:kinsoku w:val="0"/>
        <w:overflowPunct w:val="0"/>
        <w:spacing w:line="276" w:lineRule="auto"/>
        <w:ind w:right="253" w:firstLine="567"/>
        <w:contextualSpacing/>
        <w:jc w:val="both"/>
        <w:rPr>
          <w:spacing w:val="-1"/>
          <w:sz w:val="28"/>
          <w:szCs w:val="28"/>
        </w:rPr>
      </w:pPr>
      <w:r w:rsidRPr="003F3F09">
        <w:rPr>
          <w:spacing w:val="-1"/>
          <w:sz w:val="28"/>
          <w:szCs w:val="28"/>
        </w:rPr>
        <w:t>На территории возможны следующие техногенные чрезвычайные ситуации: аварии в системах жизнеобеспечения, пожары, аварии на транспорте и коммуникациях. Вблизи и непосредственно на проектируемой территории потенциально-опасные объекты (согласно реестру ПОО) отсутствуют.</w:t>
      </w:r>
    </w:p>
    <w:p w:rsidR="003F3F09" w:rsidRPr="003F3F09" w:rsidRDefault="003F3F09" w:rsidP="003F3F09">
      <w:pPr>
        <w:suppressAutoHyphens/>
        <w:kinsoku w:val="0"/>
        <w:overflowPunct w:val="0"/>
        <w:spacing w:line="276" w:lineRule="auto"/>
        <w:ind w:right="253" w:firstLine="567"/>
        <w:contextualSpacing/>
        <w:jc w:val="both"/>
        <w:rPr>
          <w:spacing w:val="-1"/>
          <w:sz w:val="28"/>
          <w:szCs w:val="28"/>
        </w:rPr>
      </w:pPr>
      <w:r w:rsidRPr="003F3F09">
        <w:rPr>
          <w:spacing w:val="-1"/>
          <w:sz w:val="28"/>
          <w:szCs w:val="28"/>
        </w:rPr>
        <w:t>К потенциально-опасным объектам относятся – объекты радиационно-опасные, химически-опасные, взрывопожароопасные. Опасные производственные объекты, подлежащие декларированию промышленной безопасности, на рассматриваемой территории отсутствуют.</w:t>
      </w:r>
    </w:p>
    <w:p w:rsidR="003F3F09" w:rsidRPr="003F3F09" w:rsidRDefault="003F3F09" w:rsidP="003F3F09">
      <w:pPr>
        <w:suppressAutoHyphens/>
        <w:kinsoku w:val="0"/>
        <w:overflowPunct w:val="0"/>
        <w:spacing w:line="276" w:lineRule="auto"/>
        <w:ind w:right="253" w:firstLine="567"/>
        <w:contextualSpacing/>
        <w:jc w:val="both"/>
        <w:rPr>
          <w:spacing w:val="-1"/>
          <w:sz w:val="28"/>
          <w:szCs w:val="28"/>
        </w:rPr>
      </w:pPr>
      <w:r w:rsidRPr="003F3F09">
        <w:rPr>
          <w:spacing w:val="-1"/>
          <w:sz w:val="28"/>
          <w:szCs w:val="28"/>
        </w:rPr>
        <w:t>Многие катастрофы и стихийные бедствия нельзя предупредить, поэтому мероприятия по минимизации ущерба и потерь от них являются важным элементом территориальной подсистемы Березовского района.  В основу здесь должны быть положены прогнозирование, своевременное предупреждение и информирование населения об угрозе возникновения чрезвычайных ситуаций. Поэтому мониторинг и прогнозирование чрезвычайных ситуаций, выполнение мероприятий по внедрению современных технологий в области мониторинга окружающей среды являются одними из приоритетных направлений по защите населения  поселка городского типа, минимизации ущерба от стихийных бедствий.</w:t>
      </w:r>
    </w:p>
    <w:p w:rsidR="003F3F09" w:rsidRPr="003F3F09" w:rsidRDefault="003F3F09" w:rsidP="003F3F09">
      <w:pPr>
        <w:suppressAutoHyphens/>
        <w:kinsoku w:val="0"/>
        <w:overflowPunct w:val="0"/>
        <w:spacing w:line="276" w:lineRule="auto"/>
        <w:ind w:right="253" w:firstLine="567"/>
        <w:contextualSpacing/>
        <w:jc w:val="both"/>
        <w:rPr>
          <w:spacing w:val="-1"/>
          <w:sz w:val="28"/>
          <w:szCs w:val="28"/>
        </w:rPr>
      </w:pPr>
      <w:proofErr w:type="gramStart"/>
      <w:r w:rsidRPr="003F3F09">
        <w:rPr>
          <w:spacing w:val="-1"/>
          <w:sz w:val="28"/>
          <w:szCs w:val="28"/>
        </w:rPr>
        <w:t>Мероприятия по защите населения и территорий от чрезвычайных ситуаций природного и техногенного характера, в том числе по обеспечению пожарной безопасности и гражданской обороне должны осуществляться в соответствии с Федеральными законами № 68-ФЗ «О защите населения и территорий от чрезвычайных ситуаций природного и техногенного характера» от 24 декабря 1994 г., № 123-ФЗ «Технический регламент о требованиях пожарной безопасности» и Методическими рекомендациями по реализации</w:t>
      </w:r>
      <w:proofErr w:type="gramEnd"/>
      <w:r w:rsidRPr="003F3F09">
        <w:rPr>
          <w:spacing w:val="-1"/>
          <w:sz w:val="28"/>
          <w:szCs w:val="28"/>
        </w:rPr>
        <w:t xml:space="preserve"> Федерального закона от 6 октября </w:t>
      </w:r>
      <w:r w:rsidRPr="003F3F09">
        <w:rPr>
          <w:spacing w:val="-1"/>
          <w:sz w:val="28"/>
          <w:szCs w:val="28"/>
        </w:rPr>
        <w:lastRenderedPageBreak/>
        <w:t>2003 года № 131-ФЗ «Об общих принципах местного самоуправления в Российской Федерации» в области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rsidR="003F3F09" w:rsidRPr="003F3F09" w:rsidRDefault="003F3F09" w:rsidP="003F3F09">
      <w:pPr>
        <w:suppressAutoHyphens/>
        <w:kinsoku w:val="0"/>
        <w:overflowPunct w:val="0"/>
        <w:spacing w:line="276" w:lineRule="auto"/>
        <w:ind w:right="253" w:firstLine="567"/>
        <w:contextualSpacing/>
        <w:jc w:val="both"/>
        <w:rPr>
          <w:spacing w:val="-1"/>
          <w:sz w:val="28"/>
          <w:szCs w:val="28"/>
        </w:rPr>
      </w:pPr>
      <w:r w:rsidRPr="003F3F09">
        <w:rPr>
          <w:spacing w:val="-1"/>
          <w:sz w:val="28"/>
          <w:szCs w:val="28"/>
        </w:rPr>
        <w:t>Для предотвращения пожаров на ЛЭП в соответствии с нормативными требованиями по трассе прорубается просека. Предусмотрена очистка просек от вырубленных деревьев, кустарников, пней и порубочных остатков. Согласно Постановлению Правительства Российской Федерации №160 от 24 февраля 2009 года, в пределах охранной зоны запрещается осуществлять любые действия, которые могут нарушить безопасную работу ЛЭП и привести к возникновению пожара.</w:t>
      </w:r>
    </w:p>
    <w:p w:rsidR="003F3F09" w:rsidRPr="003F3F09" w:rsidRDefault="003F3F09" w:rsidP="003F3F09">
      <w:pPr>
        <w:suppressAutoHyphens/>
        <w:kinsoku w:val="0"/>
        <w:overflowPunct w:val="0"/>
        <w:spacing w:line="276" w:lineRule="auto"/>
        <w:ind w:right="253" w:firstLine="567"/>
        <w:contextualSpacing/>
        <w:jc w:val="both"/>
        <w:rPr>
          <w:spacing w:val="-1"/>
          <w:sz w:val="28"/>
          <w:szCs w:val="28"/>
        </w:rPr>
      </w:pPr>
      <w:r w:rsidRPr="003F3F09">
        <w:rPr>
          <w:spacing w:val="-1"/>
          <w:sz w:val="28"/>
          <w:szCs w:val="28"/>
        </w:rPr>
        <w:t>Мероприятия по предупреждению чрезвычайных ситуаций в период эксплуатации заключается в основном в организации постоянного контроля над состоянием электрических сетей, проведением технического обслуживания и плановых ремонтных работ специализированными бригадами или звеньями.</w:t>
      </w:r>
    </w:p>
    <w:p w:rsidR="0081313D" w:rsidRDefault="003F3F09" w:rsidP="003F3F09">
      <w:pPr>
        <w:suppressAutoHyphens/>
        <w:kinsoku w:val="0"/>
        <w:overflowPunct w:val="0"/>
        <w:spacing w:line="276" w:lineRule="auto"/>
        <w:ind w:right="253" w:firstLine="567"/>
        <w:contextualSpacing/>
        <w:jc w:val="both"/>
        <w:rPr>
          <w:spacing w:val="-1"/>
          <w:sz w:val="28"/>
          <w:szCs w:val="28"/>
        </w:rPr>
      </w:pPr>
      <w:r w:rsidRPr="003F3F09">
        <w:rPr>
          <w:spacing w:val="-1"/>
          <w:sz w:val="28"/>
          <w:szCs w:val="28"/>
        </w:rPr>
        <w:t>В случае стихийных бедствий (урагана, землетрясения, паводковых вод, наводнения и т.п.) эксплуатационным службам необходимо организовать усиленный контроль над состоянием сетей электроснабжения и принять необходимые меры для устранения неисправностей.</w:t>
      </w:r>
    </w:p>
    <w:p w:rsidR="00B02A06" w:rsidRPr="003C4114" w:rsidRDefault="00634CB1" w:rsidP="003F3F09">
      <w:pPr>
        <w:suppressAutoHyphens/>
        <w:kinsoku w:val="0"/>
        <w:overflowPunct w:val="0"/>
        <w:spacing w:line="276" w:lineRule="auto"/>
        <w:ind w:right="253" w:firstLine="567"/>
        <w:contextualSpacing/>
        <w:jc w:val="both"/>
        <w:rPr>
          <w:rFonts w:eastAsia="Calibri"/>
          <w:sz w:val="28"/>
          <w:szCs w:val="28"/>
          <w:lang w:eastAsia="en-US"/>
        </w:rPr>
      </w:pPr>
      <w:r w:rsidRPr="003C4114">
        <w:rPr>
          <w:rFonts w:eastAsia="Calibri"/>
          <w:sz w:val="28"/>
          <w:szCs w:val="28"/>
          <w:lang w:eastAsia="en-US"/>
        </w:rPr>
        <w:t xml:space="preserve"> </w:t>
      </w:r>
    </w:p>
    <w:p w:rsidR="0081313D" w:rsidRPr="0081313D" w:rsidRDefault="0081313D" w:rsidP="0081313D">
      <w:pPr>
        <w:pStyle w:val="120"/>
        <w:kinsoku w:val="0"/>
        <w:overflowPunct w:val="0"/>
        <w:spacing w:line="274" w:lineRule="exact"/>
        <w:ind w:right="1"/>
        <w:jc w:val="center"/>
        <w:outlineLvl w:val="9"/>
        <w:rPr>
          <w:b w:val="0"/>
          <w:spacing w:val="-1"/>
          <w:sz w:val="28"/>
          <w:szCs w:val="28"/>
        </w:rPr>
      </w:pPr>
      <w:r w:rsidRPr="0081313D">
        <w:rPr>
          <w:b w:val="0"/>
          <w:bCs w:val="0"/>
          <w:spacing w:val="-1"/>
          <w:sz w:val="28"/>
          <w:szCs w:val="28"/>
        </w:rPr>
        <w:t>Проект межевания территории. Основная часть.</w:t>
      </w:r>
    </w:p>
    <w:p w:rsidR="0081313D" w:rsidRPr="0081313D" w:rsidRDefault="0081313D" w:rsidP="0081313D">
      <w:pPr>
        <w:pStyle w:val="120"/>
        <w:kinsoku w:val="0"/>
        <w:overflowPunct w:val="0"/>
        <w:spacing w:line="274" w:lineRule="exact"/>
        <w:ind w:right="1"/>
        <w:jc w:val="center"/>
        <w:outlineLvl w:val="9"/>
        <w:rPr>
          <w:b w:val="0"/>
          <w:bCs w:val="0"/>
          <w:sz w:val="28"/>
          <w:szCs w:val="28"/>
        </w:rPr>
      </w:pPr>
      <w:r w:rsidRPr="0081313D">
        <w:rPr>
          <w:b w:val="0"/>
          <w:spacing w:val="-1"/>
          <w:sz w:val="28"/>
          <w:szCs w:val="28"/>
        </w:rPr>
        <w:t>Содержание.</w:t>
      </w:r>
    </w:p>
    <w:p w:rsidR="0081313D" w:rsidRDefault="0081313D" w:rsidP="0081313D">
      <w:pPr>
        <w:pStyle w:val="a6"/>
        <w:tabs>
          <w:tab w:val="right" w:leader="dot" w:pos="10206"/>
        </w:tabs>
        <w:kinsoku w:val="0"/>
        <w:overflowPunct w:val="0"/>
        <w:ind w:left="101" w:firstLine="466"/>
        <w:contextualSpacing/>
      </w:pPr>
    </w:p>
    <w:p w:rsidR="0081313D" w:rsidRDefault="0081313D" w:rsidP="0081313D">
      <w:pPr>
        <w:pStyle w:val="a6"/>
        <w:tabs>
          <w:tab w:val="right" w:leader="dot" w:pos="10206"/>
        </w:tabs>
        <w:suppressAutoHyphens/>
        <w:kinsoku w:val="0"/>
        <w:overflowPunct w:val="0"/>
        <w:ind w:left="142"/>
        <w:contextualSpacing/>
      </w:pPr>
      <w:r>
        <w:t xml:space="preserve">1. </w:t>
      </w:r>
      <w:r w:rsidRPr="00FC4DF9">
        <w:t>Перечень и сведения о площади образуемых земельных участков, в том числе возможные способы их образования</w:t>
      </w:r>
    </w:p>
    <w:p w:rsidR="0081313D" w:rsidRDefault="0081313D" w:rsidP="0081313D">
      <w:pPr>
        <w:pStyle w:val="a6"/>
        <w:tabs>
          <w:tab w:val="right" w:leader="dot" w:pos="10206"/>
        </w:tabs>
        <w:suppressAutoHyphens/>
        <w:kinsoku w:val="0"/>
        <w:overflowPunct w:val="0"/>
        <w:ind w:left="142"/>
        <w:contextualSpacing/>
      </w:pPr>
    </w:p>
    <w:p w:rsidR="0081313D" w:rsidRDefault="0081313D" w:rsidP="0081313D">
      <w:pPr>
        <w:pStyle w:val="a6"/>
        <w:tabs>
          <w:tab w:val="right" w:leader="dot" w:pos="10206"/>
        </w:tabs>
        <w:suppressAutoHyphens/>
        <w:kinsoku w:val="0"/>
        <w:overflowPunct w:val="0"/>
        <w:ind w:left="142"/>
        <w:contextualSpacing/>
      </w:pPr>
      <w:r>
        <w:t xml:space="preserve">2. </w:t>
      </w:r>
      <w:r w:rsidRPr="00FC4DF9">
        <w:t>Вид разрешенного использования образуемых земельных участков</w:t>
      </w:r>
    </w:p>
    <w:p w:rsidR="0081313D" w:rsidRDefault="0081313D" w:rsidP="0081313D">
      <w:pPr>
        <w:pStyle w:val="a6"/>
        <w:tabs>
          <w:tab w:val="right" w:leader="dot" w:pos="10206"/>
        </w:tabs>
        <w:suppressAutoHyphens/>
        <w:kinsoku w:val="0"/>
        <w:overflowPunct w:val="0"/>
        <w:ind w:left="142"/>
        <w:contextualSpacing/>
      </w:pPr>
    </w:p>
    <w:p w:rsidR="0081313D" w:rsidRDefault="0081313D" w:rsidP="0081313D">
      <w:pPr>
        <w:pStyle w:val="a6"/>
        <w:tabs>
          <w:tab w:val="right" w:leader="dot" w:pos="10206"/>
        </w:tabs>
        <w:suppressAutoHyphens/>
        <w:kinsoku w:val="0"/>
        <w:overflowPunct w:val="0"/>
        <w:ind w:left="142"/>
        <w:contextualSpacing/>
      </w:pPr>
      <w:r>
        <w:t xml:space="preserve">3. </w:t>
      </w:r>
      <w:r w:rsidRPr="00507628">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p>
    <w:p w:rsidR="0081313D" w:rsidRDefault="0081313D" w:rsidP="0081313D">
      <w:pPr>
        <w:pStyle w:val="a6"/>
        <w:tabs>
          <w:tab w:val="right" w:leader="dot" w:pos="10206"/>
        </w:tabs>
        <w:suppressAutoHyphens/>
        <w:kinsoku w:val="0"/>
        <w:overflowPunct w:val="0"/>
        <w:ind w:left="142"/>
        <w:contextualSpacing/>
      </w:pPr>
    </w:p>
    <w:p w:rsidR="0081313D" w:rsidRPr="006B20BC" w:rsidRDefault="0081313D" w:rsidP="0081313D">
      <w:pPr>
        <w:pStyle w:val="a6"/>
        <w:tabs>
          <w:tab w:val="right" w:leader="dot" w:pos="10206"/>
        </w:tabs>
        <w:suppressAutoHyphens/>
        <w:kinsoku w:val="0"/>
        <w:overflowPunct w:val="0"/>
        <w:ind w:left="142"/>
        <w:contextualSpacing/>
      </w:pPr>
      <w:r>
        <w:t xml:space="preserve">4. </w:t>
      </w:r>
      <w:r w:rsidRPr="00897B02">
        <w:t xml:space="preserve">Координаты характерных точек границ территории, в отношении которой </w:t>
      </w:r>
      <w:r>
        <w:t>разрабатывается</w:t>
      </w:r>
      <w:r w:rsidRPr="00897B02">
        <w:t xml:space="preserve"> проект межевания</w:t>
      </w:r>
    </w:p>
    <w:p w:rsidR="0081313D" w:rsidRPr="006B20BC" w:rsidRDefault="0081313D" w:rsidP="0081313D">
      <w:pPr>
        <w:pStyle w:val="a6"/>
        <w:tabs>
          <w:tab w:val="right" w:leader="dot" w:pos="10206"/>
        </w:tabs>
        <w:suppressAutoHyphens/>
        <w:kinsoku w:val="0"/>
        <w:overflowPunct w:val="0"/>
        <w:ind w:left="142"/>
        <w:contextualSpacing/>
      </w:pPr>
    </w:p>
    <w:p w:rsidR="0081313D" w:rsidRPr="006B20BC" w:rsidRDefault="0081313D" w:rsidP="0081313D">
      <w:pPr>
        <w:pStyle w:val="a6"/>
        <w:tabs>
          <w:tab w:val="right" w:leader="dot" w:pos="10206"/>
        </w:tabs>
        <w:suppressAutoHyphens/>
        <w:kinsoku w:val="0"/>
        <w:overflowPunct w:val="0"/>
        <w:ind w:left="142"/>
        <w:contextualSpacing/>
      </w:pPr>
      <w:r w:rsidRPr="006B20BC">
        <w:t>5. Координаты характерных точек границ обр</w:t>
      </w:r>
      <w:r w:rsidR="005506D5">
        <w:t>азуемых земельных участков</w:t>
      </w:r>
    </w:p>
    <w:p w:rsidR="0081313D" w:rsidRPr="006B20BC" w:rsidRDefault="0081313D" w:rsidP="0081313D">
      <w:pPr>
        <w:pStyle w:val="a6"/>
        <w:tabs>
          <w:tab w:val="right" w:leader="dot" w:pos="10206"/>
        </w:tabs>
        <w:suppressAutoHyphens/>
        <w:kinsoku w:val="0"/>
        <w:overflowPunct w:val="0"/>
        <w:ind w:left="142"/>
        <w:contextualSpacing/>
      </w:pPr>
    </w:p>
    <w:p w:rsidR="0081313D" w:rsidRDefault="0081313D" w:rsidP="0081313D">
      <w:pPr>
        <w:pStyle w:val="a6"/>
        <w:tabs>
          <w:tab w:val="right" w:leader="dot" w:pos="10206"/>
        </w:tabs>
        <w:suppressAutoHyphens/>
        <w:kinsoku w:val="0"/>
        <w:overflowPunct w:val="0"/>
        <w:ind w:left="142"/>
        <w:contextualSpacing/>
      </w:pPr>
      <w:r w:rsidRPr="006B20BC">
        <w:rPr>
          <w:spacing w:val="-1"/>
        </w:rPr>
        <w:t xml:space="preserve">6. Чертеж межевания </w:t>
      </w:r>
      <w:r w:rsidR="005506D5" w:rsidRPr="006B20BC">
        <w:rPr>
          <w:spacing w:val="-1"/>
        </w:rPr>
        <w:t>территории</w:t>
      </w:r>
    </w:p>
    <w:p w:rsidR="0081313D" w:rsidRPr="00D63BDE" w:rsidRDefault="0081313D" w:rsidP="0081313D">
      <w:pPr>
        <w:tabs>
          <w:tab w:val="right" w:leader="dot" w:pos="10206"/>
        </w:tabs>
        <w:suppressAutoHyphens/>
        <w:kinsoku w:val="0"/>
        <w:overflowPunct w:val="0"/>
        <w:ind w:left="142" w:right="221"/>
        <w:contextualSpacing/>
        <w:rPr>
          <w:spacing w:val="-1"/>
        </w:rPr>
      </w:pPr>
    </w:p>
    <w:p w:rsidR="0081313D" w:rsidRPr="0081313D" w:rsidRDefault="0081313D" w:rsidP="0081313D">
      <w:pPr>
        <w:numPr>
          <w:ilvl w:val="0"/>
          <w:numId w:val="16"/>
        </w:numPr>
        <w:kinsoku w:val="0"/>
        <w:overflowPunct w:val="0"/>
        <w:spacing w:line="276" w:lineRule="auto"/>
        <w:ind w:right="221"/>
        <w:jc w:val="center"/>
        <w:rPr>
          <w:b/>
          <w:sz w:val="28"/>
          <w:szCs w:val="28"/>
        </w:rPr>
      </w:pPr>
      <w:r w:rsidRPr="0081313D">
        <w:rPr>
          <w:b/>
          <w:spacing w:val="-1"/>
          <w:sz w:val="28"/>
          <w:szCs w:val="28"/>
        </w:rPr>
        <w:t>Перечень и сведения о площади образуемых земельных участков, в том числе возможные способы их образования.</w:t>
      </w:r>
    </w:p>
    <w:p w:rsidR="0081313D" w:rsidRPr="0081313D" w:rsidRDefault="0081313D" w:rsidP="0081313D">
      <w:pPr>
        <w:kinsoku w:val="0"/>
        <w:overflowPunct w:val="0"/>
        <w:spacing w:line="276" w:lineRule="auto"/>
        <w:ind w:left="927" w:right="221"/>
        <w:rPr>
          <w:b/>
          <w:sz w:val="28"/>
          <w:szCs w:val="28"/>
        </w:rPr>
      </w:pPr>
    </w:p>
    <w:p w:rsidR="0081313D" w:rsidRPr="0081313D" w:rsidRDefault="0081313D" w:rsidP="0081313D">
      <w:pPr>
        <w:suppressAutoHyphens/>
        <w:kinsoku w:val="0"/>
        <w:overflowPunct w:val="0"/>
        <w:ind w:left="142" w:right="255" w:firstLine="425"/>
        <w:contextualSpacing/>
        <w:jc w:val="both"/>
        <w:rPr>
          <w:spacing w:val="-1"/>
          <w:sz w:val="28"/>
          <w:szCs w:val="28"/>
        </w:rPr>
      </w:pPr>
      <w:r w:rsidRPr="0081313D">
        <w:rPr>
          <w:spacing w:val="-1"/>
          <w:sz w:val="28"/>
          <w:szCs w:val="28"/>
        </w:rPr>
        <w:t xml:space="preserve">Проект межевания территории разработан для определения местоположения границ образуемых земельных участков, предназначенных для эксплуатации </w:t>
      </w:r>
      <w:r w:rsidRPr="0081313D">
        <w:rPr>
          <w:spacing w:val="-1"/>
          <w:sz w:val="28"/>
          <w:szCs w:val="28"/>
        </w:rPr>
        <w:lastRenderedPageBreak/>
        <w:t xml:space="preserve">объекта «ВЛ-6 </w:t>
      </w:r>
      <w:proofErr w:type="spellStart"/>
      <w:r w:rsidRPr="0081313D">
        <w:rPr>
          <w:spacing w:val="-1"/>
          <w:sz w:val="28"/>
          <w:szCs w:val="28"/>
        </w:rPr>
        <w:t>кВ</w:t>
      </w:r>
      <w:proofErr w:type="spellEnd"/>
      <w:r w:rsidRPr="0081313D">
        <w:rPr>
          <w:spacing w:val="-1"/>
          <w:sz w:val="28"/>
          <w:szCs w:val="28"/>
        </w:rPr>
        <w:t xml:space="preserve"> объекта «Образовательно-культурного комплекса в д. </w:t>
      </w:r>
      <w:proofErr w:type="spellStart"/>
      <w:r w:rsidRPr="0081313D">
        <w:rPr>
          <w:spacing w:val="-1"/>
          <w:sz w:val="28"/>
          <w:szCs w:val="28"/>
        </w:rPr>
        <w:t>Хулимсунт</w:t>
      </w:r>
      <w:proofErr w:type="spellEnd"/>
      <w:r w:rsidRPr="0081313D">
        <w:rPr>
          <w:spacing w:val="-1"/>
          <w:sz w:val="28"/>
          <w:szCs w:val="28"/>
        </w:rPr>
        <w:t xml:space="preserve"> Березовского района, ХМАО-Югры». </w:t>
      </w:r>
    </w:p>
    <w:p w:rsidR="0081313D" w:rsidRPr="0081313D" w:rsidRDefault="0081313D" w:rsidP="0081313D">
      <w:pPr>
        <w:suppressAutoHyphens/>
        <w:kinsoku w:val="0"/>
        <w:overflowPunct w:val="0"/>
        <w:spacing w:line="276" w:lineRule="auto"/>
        <w:ind w:left="142" w:right="255" w:firstLine="425"/>
        <w:contextualSpacing/>
        <w:jc w:val="both"/>
        <w:rPr>
          <w:spacing w:val="-1"/>
          <w:sz w:val="28"/>
          <w:szCs w:val="28"/>
        </w:rPr>
      </w:pPr>
      <w:r w:rsidRPr="0081313D">
        <w:rPr>
          <w:spacing w:val="-1"/>
          <w:sz w:val="28"/>
          <w:szCs w:val="28"/>
        </w:rPr>
        <w:t xml:space="preserve">Территория планируемого размещения линейного объекта расположена в Тюменской области, Ханты-Мансийском автономном округе - Югра, Березовском районе, д. </w:t>
      </w:r>
      <w:proofErr w:type="spellStart"/>
      <w:r w:rsidRPr="0081313D">
        <w:rPr>
          <w:spacing w:val="-1"/>
          <w:sz w:val="28"/>
          <w:szCs w:val="28"/>
        </w:rPr>
        <w:t>Хулимсунт</w:t>
      </w:r>
      <w:proofErr w:type="spellEnd"/>
      <w:r w:rsidRPr="0081313D">
        <w:rPr>
          <w:spacing w:val="-1"/>
          <w:sz w:val="28"/>
          <w:szCs w:val="28"/>
        </w:rPr>
        <w:t>, на землях лесного фонда.</w:t>
      </w:r>
    </w:p>
    <w:p w:rsidR="0081313D" w:rsidRPr="0081313D" w:rsidRDefault="0081313D" w:rsidP="0081313D">
      <w:pPr>
        <w:suppressAutoHyphens/>
        <w:kinsoku w:val="0"/>
        <w:overflowPunct w:val="0"/>
        <w:spacing w:line="276" w:lineRule="auto"/>
        <w:ind w:left="142" w:right="255" w:firstLine="425"/>
        <w:contextualSpacing/>
        <w:jc w:val="both"/>
        <w:rPr>
          <w:spacing w:val="-1"/>
          <w:sz w:val="28"/>
          <w:szCs w:val="28"/>
        </w:rPr>
      </w:pPr>
      <w:r w:rsidRPr="0081313D">
        <w:rPr>
          <w:spacing w:val="-1"/>
          <w:sz w:val="28"/>
          <w:szCs w:val="28"/>
        </w:rPr>
        <w:t>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81313D" w:rsidRPr="0081313D" w:rsidRDefault="0081313D" w:rsidP="0081313D">
      <w:pPr>
        <w:suppressAutoHyphens/>
        <w:kinsoku w:val="0"/>
        <w:overflowPunct w:val="0"/>
        <w:spacing w:line="276" w:lineRule="auto"/>
        <w:ind w:left="142" w:right="255" w:firstLine="425"/>
        <w:contextualSpacing/>
        <w:jc w:val="both"/>
        <w:rPr>
          <w:spacing w:val="-1"/>
          <w:sz w:val="28"/>
          <w:szCs w:val="28"/>
        </w:rPr>
      </w:pPr>
      <w:r w:rsidRPr="0081313D">
        <w:rPr>
          <w:spacing w:val="-1"/>
          <w:sz w:val="28"/>
          <w:szCs w:val="28"/>
        </w:rPr>
        <w:t>Границы и координаты земельных участков в графических материалах определены в местной системе координат Ханты-Мансийского автономного округа - Югры МСК-86.</w:t>
      </w:r>
    </w:p>
    <w:p w:rsidR="0081313D" w:rsidRPr="0081313D" w:rsidRDefault="0081313D" w:rsidP="0081313D">
      <w:pPr>
        <w:suppressAutoHyphens/>
        <w:kinsoku w:val="0"/>
        <w:overflowPunct w:val="0"/>
        <w:spacing w:line="276" w:lineRule="auto"/>
        <w:ind w:left="142" w:right="255" w:firstLine="425"/>
        <w:contextualSpacing/>
        <w:jc w:val="both"/>
        <w:rPr>
          <w:spacing w:val="-1"/>
          <w:sz w:val="28"/>
          <w:szCs w:val="28"/>
        </w:rPr>
      </w:pPr>
      <w:r w:rsidRPr="0081313D">
        <w:rPr>
          <w:sz w:val="28"/>
          <w:szCs w:val="28"/>
        </w:rPr>
        <w:t>Площади образуемых земельных участков, в том числе возможные способы их образования представлены в таблице 1.</w:t>
      </w:r>
    </w:p>
    <w:p w:rsidR="0081313D" w:rsidRPr="006F1CA2" w:rsidRDefault="0081313D" w:rsidP="0081313D">
      <w:pPr>
        <w:jc w:val="right"/>
      </w:pPr>
      <w:r>
        <w:t>Таблица 1.</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686"/>
        <w:gridCol w:w="1417"/>
        <w:gridCol w:w="1559"/>
        <w:gridCol w:w="2694"/>
      </w:tblGrid>
      <w:tr w:rsidR="0081313D" w:rsidRPr="006F1CA2" w:rsidTr="003B0056">
        <w:tc>
          <w:tcPr>
            <w:tcW w:w="567" w:type="dxa"/>
            <w:vAlign w:val="center"/>
          </w:tcPr>
          <w:p w:rsidR="0081313D" w:rsidRPr="004F18FF" w:rsidRDefault="0081313D" w:rsidP="003B0056">
            <w:pPr>
              <w:ind w:left="-108" w:right="-17"/>
              <w:jc w:val="center"/>
            </w:pPr>
            <w:r w:rsidRPr="004F18FF">
              <w:t xml:space="preserve">№ </w:t>
            </w:r>
            <w:proofErr w:type="gramStart"/>
            <w:r w:rsidRPr="004F18FF">
              <w:t>п</w:t>
            </w:r>
            <w:proofErr w:type="gramEnd"/>
            <w:r w:rsidRPr="004F18FF">
              <w:t>/п</w:t>
            </w:r>
          </w:p>
        </w:tc>
        <w:tc>
          <w:tcPr>
            <w:tcW w:w="3686" w:type="dxa"/>
            <w:shd w:val="clear" w:color="auto" w:fill="auto"/>
            <w:vAlign w:val="center"/>
          </w:tcPr>
          <w:p w:rsidR="0081313D" w:rsidRPr="006F1CA2" w:rsidRDefault="0081313D" w:rsidP="003B0056">
            <w:pPr>
              <w:ind w:left="34"/>
              <w:jc w:val="center"/>
            </w:pPr>
            <w:r w:rsidRPr="006F1CA2">
              <w:t>Условный</w:t>
            </w:r>
            <w:r>
              <w:t xml:space="preserve"> номер образуемого </w:t>
            </w:r>
            <w:r w:rsidRPr="006F1CA2">
              <w:t>земельного участка</w:t>
            </w:r>
          </w:p>
        </w:tc>
        <w:tc>
          <w:tcPr>
            <w:tcW w:w="1417" w:type="dxa"/>
            <w:shd w:val="clear" w:color="auto" w:fill="auto"/>
            <w:vAlign w:val="center"/>
          </w:tcPr>
          <w:p w:rsidR="0081313D" w:rsidRPr="006F1CA2" w:rsidRDefault="0081313D" w:rsidP="003B0056">
            <w:pPr>
              <w:ind w:left="33"/>
              <w:jc w:val="center"/>
            </w:pPr>
            <w:r w:rsidRPr="006F1CA2">
              <w:t xml:space="preserve">Площадь земельного участка, </w:t>
            </w:r>
            <w:proofErr w:type="gramStart"/>
            <w:r w:rsidRPr="006F1CA2">
              <w:t>га</w:t>
            </w:r>
            <w:proofErr w:type="gramEnd"/>
          </w:p>
        </w:tc>
        <w:tc>
          <w:tcPr>
            <w:tcW w:w="1559" w:type="dxa"/>
            <w:shd w:val="clear" w:color="auto" w:fill="auto"/>
            <w:vAlign w:val="center"/>
          </w:tcPr>
          <w:p w:rsidR="0081313D" w:rsidRPr="00B13544" w:rsidRDefault="0081313D" w:rsidP="003B0056">
            <w:pPr>
              <w:ind w:left="34"/>
              <w:jc w:val="center"/>
            </w:pPr>
            <w:r w:rsidRPr="00B13544">
              <w:t>Категория земель</w:t>
            </w:r>
          </w:p>
        </w:tc>
        <w:tc>
          <w:tcPr>
            <w:tcW w:w="2694" w:type="dxa"/>
            <w:vAlign w:val="center"/>
          </w:tcPr>
          <w:p w:rsidR="0081313D" w:rsidRPr="00232AFE" w:rsidRDefault="0081313D" w:rsidP="003B0056">
            <w:pPr>
              <w:ind w:left="34" w:right="34"/>
              <w:jc w:val="center"/>
            </w:pPr>
            <w:r w:rsidRPr="00232AFE">
              <w:t>Возможные способы образования земельн</w:t>
            </w:r>
            <w:r>
              <w:t>ого</w:t>
            </w:r>
            <w:r w:rsidRPr="00232AFE">
              <w:t xml:space="preserve"> участк</w:t>
            </w:r>
            <w:r>
              <w:t>а</w:t>
            </w:r>
          </w:p>
        </w:tc>
      </w:tr>
      <w:tr w:rsidR="0081313D" w:rsidRPr="006F1CA2" w:rsidTr="003B0056">
        <w:trPr>
          <w:trHeight w:val="1167"/>
        </w:trPr>
        <w:tc>
          <w:tcPr>
            <w:tcW w:w="567" w:type="dxa"/>
            <w:vAlign w:val="center"/>
          </w:tcPr>
          <w:p w:rsidR="0081313D" w:rsidRDefault="0081313D" w:rsidP="003B0056">
            <w:pPr>
              <w:ind w:left="-108" w:right="-17"/>
              <w:jc w:val="center"/>
            </w:pPr>
            <w:r>
              <w:t>1</w:t>
            </w:r>
          </w:p>
        </w:tc>
        <w:tc>
          <w:tcPr>
            <w:tcW w:w="3686" w:type="dxa"/>
            <w:shd w:val="clear" w:color="auto" w:fill="auto"/>
            <w:vAlign w:val="center"/>
          </w:tcPr>
          <w:p w:rsidR="0081313D" w:rsidRPr="00FE03B6" w:rsidRDefault="0081313D" w:rsidP="003B0056">
            <w:pPr>
              <w:ind w:left="34"/>
              <w:jc w:val="center"/>
            </w:pPr>
            <w:r w:rsidRPr="00CC75A1">
              <w:t>86:0</w:t>
            </w:r>
            <w:r>
              <w:t>5</w:t>
            </w:r>
            <w:r w:rsidRPr="00CC75A1">
              <w:t>:0000000:ЗУ</w:t>
            </w:r>
            <w:proofErr w:type="gramStart"/>
            <w:r w:rsidRPr="00CC75A1">
              <w:t>1</w:t>
            </w:r>
            <w:proofErr w:type="gramEnd"/>
            <w:r w:rsidRPr="00FE03B6">
              <w:t xml:space="preserve"> (1…</w:t>
            </w:r>
            <w:r>
              <w:t>4</w:t>
            </w:r>
            <w:r w:rsidRPr="00FE03B6">
              <w:t>)</w:t>
            </w:r>
          </w:p>
        </w:tc>
        <w:tc>
          <w:tcPr>
            <w:tcW w:w="1417" w:type="dxa"/>
            <w:shd w:val="clear" w:color="auto" w:fill="auto"/>
            <w:vAlign w:val="center"/>
          </w:tcPr>
          <w:p w:rsidR="0081313D" w:rsidRPr="00FE03B6" w:rsidRDefault="0081313D" w:rsidP="003B0056">
            <w:pPr>
              <w:ind w:left="33"/>
              <w:jc w:val="center"/>
            </w:pPr>
            <w:r w:rsidRPr="00FE03B6">
              <w:t>0,0</w:t>
            </w:r>
            <w:r>
              <w:t>077</w:t>
            </w:r>
          </w:p>
        </w:tc>
        <w:tc>
          <w:tcPr>
            <w:tcW w:w="1559" w:type="dxa"/>
            <w:shd w:val="clear" w:color="auto" w:fill="auto"/>
            <w:vAlign w:val="center"/>
          </w:tcPr>
          <w:p w:rsidR="0081313D" w:rsidRPr="00FE03B6" w:rsidRDefault="0081313D" w:rsidP="003B0056">
            <w:pPr>
              <w:ind w:left="34"/>
              <w:jc w:val="center"/>
            </w:pPr>
          </w:p>
          <w:p w:rsidR="0081313D" w:rsidRPr="00FE03B6" w:rsidRDefault="0081313D" w:rsidP="003B0056">
            <w:pPr>
              <w:ind w:left="34"/>
              <w:jc w:val="center"/>
            </w:pPr>
            <w:r w:rsidRPr="00FE03B6">
              <w:t xml:space="preserve">Земли </w:t>
            </w:r>
            <w:r>
              <w:t>населенных пунктов</w:t>
            </w:r>
          </w:p>
        </w:tc>
        <w:tc>
          <w:tcPr>
            <w:tcW w:w="2694" w:type="dxa"/>
            <w:vAlign w:val="center"/>
          </w:tcPr>
          <w:p w:rsidR="0081313D" w:rsidRPr="00FE03B6" w:rsidRDefault="0081313D" w:rsidP="003B0056">
            <w:pPr>
              <w:ind w:left="34" w:right="34"/>
              <w:jc w:val="center"/>
            </w:pPr>
            <w:r w:rsidRPr="00287926">
              <w:rPr>
                <w:color w:val="000000"/>
              </w:rPr>
              <w:t xml:space="preserve">Образование земельного участка из земель, находящихся в </w:t>
            </w:r>
            <w:r>
              <w:rPr>
                <w:color w:val="000000"/>
              </w:rPr>
              <w:t>м</w:t>
            </w:r>
            <w:r w:rsidRPr="00287926">
              <w:rPr>
                <w:color w:val="000000"/>
              </w:rPr>
              <w:t>униципальной собственности</w:t>
            </w:r>
          </w:p>
        </w:tc>
      </w:tr>
      <w:tr w:rsidR="0081313D" w:rsidRPr="006F1CA2" w:rsidTr="003B0056">
        <w:trPr>
          <w:trHeight w:val="1167"/>
        </w:trPr>
        <w:tc>
          <w:tcPr>
            <w:tcW w:w="567" w:type="dxa"/>
            <w:vAlign w:val="center"/>
          </w:tcPr>
          <w:p w:rsidR="0081313D" w:rsidRPr="004F18FF" w:rsidRDefault="0081313D" w:rsidP="003B0056">
            <w:pPr>
              <w:ind w:left="-108" w:right="-17"/>
              <w:jc w:val="center"/>
            </w:pPr>
            <w:r>
              <w:t>2</w:t>
            </w:r>
          </w:p>
        </w:tc>
        <w:tc>
          <w:tcPr>
            <w:tcW w:w="3686" w:type="dxa"/>
            <w:shd w:val="clear" w:color="auto" w:fill="auto"/>
            <w:vAlign w:val="center"/>
          </w:tcPr>
          <w:p w:rsidR="0081313D" w:rsidRPr="00FE03B6" w:rsidRDefault="0081313D" w:rsidP="003B0056">
            <w:pPr>
              <w:ind w:left="34"/>
              <w:jc w:val="center"/>
            </w:pPr>
            <w:r w:rsidRPr="00CC75A1">
              <w:t>86:0</w:t>
            </w:r>
            <w:r>
              <w:t>0</w:t>
            </w:r>
            <w:r w:rsidRPr="00CC75A1">
              <w:t>:0000000:</w:t>
            </w:r>
            <w:r>
              <w:t>3654</w:t>
            </w:r>
            <w:r w:rsidRPr="00CC75A1">
              <w:t>:ЗУ</w:t>
            </w:r>
            <w:proofErr w:type="gramStart"/>
            <w:r>
              <w:t>2</w:t>
            </w:r>
            <w:proofErr w:type="gramEnd"/>
            <w:r w:rsidRPr="00FE03B6">
              <w:t xml:space="preserve"> (1…</w:t>
            </w:r>
            <w:r>
              <w:t>13</w:t>
            </w:r>
            <w:r w:rsidRPr="00FE03B6">
              <w:t>)</w:t>
            </w:r>
          </w:p>
        </w:tc>
        <w:tc>
          <w:tcPr>
            <w:tcW w:w="1417" w:type="dxa"/>
            <w:shd w:val="clear" w:color="auto" w:fill="auto"/>
            <w:vAlign w:val="center"/>
          </w:tcPr>
          <w:p w:rsidR="0081313D" w:rsidRPr="00FE03B6" w:rsidRDefault="0081313D" w:rsidP="003B0056">
            <w:pPr>
              <w:ind w:left="33"/>
              <w:jc w:val="center"/>
            </w:pPr>
            <w:r w:rsidRPr="00FE03B6">
              <w:t>0,0</w:t>
            </w:r>
            <w:r>
              <w:t>141</w:t>
            </w:r>
          </w:p>
        </w:tc>
        <w:tc>
          <w:tcPr>
            <w:tcW w:w="1559" w:type="dxa"/>
            <w:shd w:val="clear" w:color="auto" w:fill="auto"/>
            <w:vAlign w:val="center"/>
          </w:tcPr>
          <w:p w:rsidR="0081313D" w:rsidRPr="00FE03B6" w:rsidRDefault="0081313D" w:rsidP="003B0056">
            <w:pPr>
              <w:ind w:left="34"/>
              <w:jc w:val="center"/>
            </w:pPr>
          </w:p>
          <w:p w:rsidR="0081313D" w:rsidRPr="00FE03B6" w:rsidRDefault="0081313D" w:rsidP="003B0056">
            <w:pPr>
              <w:ind w:left="34"/>
              <w:jc w:val="center"/>
            </w:pPr>
            <w:r w:rsidRPr="00FE03B6">
              <w:t>Земли лесного фонда</w:t>
            </w:r>
          </w:p>
        </w:tc>
        <w:tc>
          <w:tcPr>
            <w:tcW w:w="2694" w:type="dxa"/>
            <w:vAlign w:val="center"/>
          </w:tcPr>
          <w:p w:rsidR="0081313D" w:rsidRPr="00FE03B6" w:rsidRDefault="0081313D" w:rsidP="003B0056">
            <w:pPr>
              <w:ind w:left="34" w:right="34"/>
              <w:jc w:val="center"/>
            </w:pPr>
            <w:r w:rsidRPr="00FE03B6">
              <w:rPr>
                <w:color w:val="000000"/>
              </w:rPr>
              <w:t xml:space="preserve">Образование земельного участка путем раздела земельного участка с кадастровым номером </w:t>
            </w:r>
            <w:r w:rsidRPr="000C3D50">
              <w:t>86:00:0000000:3654</w:t>
            </w:r>
            <w:r w:rsidRPr="00FE03B6">
              <w:rPr>
                <w:color w:val="000000"/>
              </w:rPr>
              <w:t xml:space="preserve"> с сохранением исходного в измененных границах</w:t>
            </w:r>
          </w:p>
        </w:tc>
      </w:tr>
    </w:tbl>
    <w:p w:rsidR="0081313D" w:rsidRDefault="0081313D" w:rsidP="0081313D">
      <w:pPr>
        <w:rPr>
          <w:color w:val="FF0000"/>
          <w:sz w:val="16"/>
          <w:szCs w:val="16"/>
        </w:rPr>
      </w:pPr>
    </w:p>
    <w:p w:rsidR="0081313D" w:rsidRPr="0081313D" w:rsidRDefault="0081313D" w:rsidP="0081313D">
      <w:pPr>
        <w:suppressAutoHyphens/>
        <w:kinsoku w:val="0"/>
        <w:overflowPunct w:val="0"/>
        <w:spacing w:line="276" w:lineRule="auto"/>
        <w:ind w:left="142" w:right="255" w:firstLine="425"/>
        <w:contextualSpacing/>
        <w:rPr>
          <w:sz w:val="28"/>
          <w:szCs w:val="28"/>
        </w:rPr>
      </w:pPr>
      <w:r w:rsidRPr="0081313D">
        <w:rPr>
          <w:sz w:val="28"/>
          <w:szCs w:val="28"/>
        </w:rPr>
        <w:t>Изъятие земельных участков для государственных или муниципальных нужд для размещения объекта не требуется.</w:t>
      </w:r>
    </w:p>
    <w:p w:rsidR="0081313D" w:rsidRPr="0081313D" w:rsidRDefault="0081313D" w:rsidP="0081313D">
      <w:pPr>
        <w:numPr>
          <w:ilvl w:val="0"/>
          <w:numId w:val="16"/>
        </w:numPr>
        <w:kinsoku w:val="0"/>
        <w:overflowPunct w:val="0"/>
        <w:spacing w:line="276" w:lineRule="auto"/>
        <w:ind w:right="221"/>
        <w:jc w:val="center"/>
        <w:rPr>
          <w:b/>
          <w:spacing w:val="-1"/>
          <w:sz w:val="28"/>
          <w:szCs w:val="28"/>
        </w:rPr>
      </w:pPr>
      <w:bookmarkStart w:id="2" w:name="_Toc529198812"/>
      <w:r w:rsidRPr="0081313D">
        <w:rPr>
          <w:b/>
          <w:spacing w:val="-1"/>
          <w:sz w:val="28"/>
          <w:szCs w:val="28"/>
        </w:rPr>
        <w:t>Вид разрешенного использования образуемых земельных участков</w:t>
      </w:r>
      <w:bookmarkEnd w:id="2"/>
    </w:p>
    <w:p w:rsidR="0081313D" w:rsidRPr="0081313D" w:rsidRDefault="0081313D" w:rsidP="0081313D">
      <w:pPr>
        <w:suppressAutoHyphens/>
        <w:kinsoku w:val="0"/>
        <w:overflowPunct w:val="0"/>
        <w:spacing w:line="276" w:lineRule="auto"/>
        <w:ind w:left="142" w:right="255" w:firstLine="425"/>
        <w:contextualSpacing/>
        <w:rPr>
          <w:spacing w:val="-1"/>
          <w:sz w:val="28"/>
          <w:szCs w:val="28"/>
        </w:rPr>
      </w:pPr>
      <w:r w:rsidRPr="0081313D">
        <w:rPr>
          <w:spacing w:val="-1"/>
          <w:sz w:val="28"/>
          <w:szCs w:val="28"/>
        </w:rPr>
        <w:t xml:space="preserve">Виды разрешённого использования </w:t>
      </w:r>
      <w:r w:rsidRPr="0081313D">
        <w:rPr>
          <w:sz w:val="28"/>
          <w:szCs w:val="28"/>
        </w:rPr>
        <w:t>образуемых земельных участков</w:t>
      </w:r>
      <w:r w:rsidRPr="0081313D">
        <w:rPr>
          <w:spacing w:val="-1"/>
          <w:sz w:val="28"/>
          <w:szCs w:val="28"/>
        </w:rPr>
        <w:t xml:space="preserve"> представлены в таблице 2.</w:t>
      </w:r>
    </w:p>
    <w:p w:rsidR="0081313D" w:rsidRPr="00507628" w:rsidRDefault="0081313D" w:rsidP="0081313D">
      <w:pPr>
        <w:suppressAutoHyphens/>
        <w:kinsoku w:val="0"/>
        <w:overflowPunct w:val="0"/>
        <w:spacing w:line="360" w:lineRule="auto"/>
        <w:ind w:left="142" w:right="255" w:firstLine="425"/>
        <w:contextualSpacing/>
        <w:jc w:val="right"/>
        <w:rPr>
          <w:spacing w:val="-1"/>
        </w:rPr>
      </w:pPr>
      <w:r>
        <w:rPr>
          <w:spacing w:val="-1"/>
        </w:rPr>
        <w:t>Т</w:t>
      </w:r>
      <w:r w:rsidRPr="00507628">
        <w:rPr>
          <w:spacing w:val="-1"/>
        </w:rPr>
        <w:t>аблиц</w:t>
      </w:r>
      <w:r>
        <w:rPr>
          <w:spacing w:val="-1"/>
        </w:rPr>
        <w:t>а 2</w:t>
      </w:r>
    </w:p>
    <w:tbl>
      <w:tblPr>
        <w:tblW w:w="9937" w:type="dxa"/>
        <w:tblInd w:w="339" w:type="dxa"/>
        <w:tblLayout w:type="fixed"/>
        <w:tblCellMar>
          <w:top w:w="61" w:type="dxa"/>
          <w:left w:w="211" w:type="dxa"/>
          <w:right w:w="219" w:type="dxa"/>
        </w:tblCellMar>
        <w:tblLook w:val="04A0" w:firstRow="1" w:lastRow="0" w:firstColumn="1" w:lastColumn="0" w:noHBand="0" w:noVBand="1"/>
      </w:tblPr>
      <w:tblGrid>
        <w:gridCol w:w="581"/>
        <w:gridCol w:w="3827"/>
        <w:gridCol w:w="5529"/>
      </w:tblGrid>
      <w:tr w:rsidR="0081313D" w:rsidRPr="00507628" w:rsidTr="0081313D">
        <w:trPr>
          <w:trHeight w:val="853"/>
        </w:trPr>
        <w:tc>
          <w:tcPr>
            <w:tcW w:w="581" w:type="dxa"/>
            <w:tcBorders>
              <w:top w:val="single" w:sz="2" w:space="0" w:color="000000"/>
              <w:left w:val="single" w:sz="2" w:space="0" w:color="000000"/>
              <w:bottom w:val="single" w:sz="2" w:space="0" w:color="000000"/>
              <w:right w:val="single" w:sz="2" w:space="0" w:color="000000"/>
            </w:tcBorders>
            <w:vAlign w:val="center"/>
          </w:tcPr>
          <w:p w:rsidR="0081313D" w:rsidRPr="00507628" w:rsidRDefault="0081313D" w:rsidP="003B0056">
            <w:pPr>
              <w:ind w:left="-197" w:right="-219"/>
              <w:jc w:val="center"/>
              <w:rPr>
                <w:color w:val="000000"/>
              </w:rPr>
            </w:pPr>
            <w:r>
              <w:rPr>
                <w:color w:val="000000"/>
              </w:rPr>
              <w:t xml:space="preserve">№ </w:t>
            </w:r>
            <w:proofErr w:type="gramStart"/>
            <w:r>
              <w:rPr>
                <w:color w:val="000000"/>
              </w:rPr>
              <w:t>п</w:t>
            </w:r>
            <w:proofErr w:type="gramEnd"/>
            <w:r>
              <w:rPr>
                <w:color w:val="000000"/>
              </w:rPr>
              <w:t>/п</w:t>
            </w:r>
          </w:p>
        </w:tc>
        <w:tc>
          <w:tcPr>
            <w:tcW w:w="38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1313D" w:rsidRPr="00507628" w:rsidRDefault="0081313D" w:rsidP="003B0056">
            <w:pPr>
              <w:ind w:left="34"/>
              <w:jc w:val="center"/>
              <w:rPr>
                <w:color w:val="000000"/>
              </w:rPr>
            </w:pPr>
            <w:r w:rsidRPr="006F1CA2">
              <w:t>Условный</w:t>
            </w:r>
            <w:r>
              <w:t xml:space="preserve"> номер образуемого </w:t>
            </w:r>
            <w:r w:rsidRPr="006F1CA2">
              <w:t>земельного участка</w:t>
            </w:r>
          </w:p>
        </w:tc>
        <w:tc>
          <w:tcPr>
            <w:tcW w:w="552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1313D" w:rsidRPr="00507628" w:rsidRDefault="0081313D" w:rsidP="003B0056">
            <w:pPr>
              <w:ind w:left="83" w:right="69" w:hanging="14"/>
              <w:jc w:val="center"/>
              <w:rPr>
                <w:color w:val="000000"/>
              </w:rPr>
            </w:pPr>
            <w:r w:rsidRPr="00507628">
              <w:rPr>
                <w:color w:val="000000"/>
              </w:rPr>
              <w:t>Наименование вида разрешённого использования земельного участка</w:t>
            </w:r>
          </w:p>
        </w:tc>
      </w:tr>
      <w:tr w:rsidR="0081313D" w:rsidRPr="00507628" w:rsidTr="0081313D">
        <w:trPr>
          <w:trHeight w:val="544"/>
        </w:trPr>
        <w:tc>
          <w:tcPr>
            <w:tcW w:w="581" w:type="dxa"/>
            <w:tcBorders>
              <w:top w:val="single" w:sz="2" w:space="0" w:color="000000"/>
              <w:left w:val="single" w:sz="2" w:space="0" w:color="000000"/>
              <w:bottom w:val="single" w:sz="2" w:space="0" w:color="000000"/>
              <w:right w:val="single" w:sz="2" w:space="0" w:color="000000"/>
            </w:tcBorders>
            <w:vAlign w:val="center"/>
          </w:tcPr>
          <w:p w:rsidR="0081313D" w:rsidRDefault="0081313D" w:rsidP="003B0056">
            <w:pPr>
              <w:ind w:left="-197" w:right="-219"/>
              <w:jc w:val="center"/>
            </w:pPr>
            <w:r>
              <w:t>1</w:t>
            </w:r>
          </w:p>
        </w:tc>
        <w:tc>
          <w:tcPr>
            <w:tcW w:w="38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1313D" w:rsidRPr="00FE03B6" w:rsidRDefault="0081313D" w:rsidP="003B0056">
            <w:pPr>
              <w:ind w:left="48"/>
              <w:jc w:val="center"/>
            </w:pPr>
            <w:r w:rsidRPr="00CC75A1">
              <w:t>86:0</w:t>
            </w:r>
            <w:r>
              <w:t>5</w:t>
            </w:r>
            <w:r w:rsidRPr="00CC75A1">
              <w:t>:0000000:ЗУ</w:t>
            </w:r>
            <w:proofErr w:type="gramStart"/>
            <w:r w:rsidRPr="00CC75A1">
              <w:t>1</w:t>
            </w:r>
            <w:proofErr w:type="gramEnd"/>
          </w:p>
        </w:tc>
        <w:tc>
          <w:tcPr>
            <w:tcW w:w="552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1313D" w:rsidRPr="00507628" w:rsidRDefault="0081313D" w:rsidP="003B0056">
            <w:pPr>
              <w:ind w:left="5"/>
              <w:jc w:val="center"/>
              <w:rPr>
                <w:color w:val="000000"/>
              </w:rPr>
            </w:pPr>
            <w:r>
              <w:rPr>
                <w:color w:val="000000"/>
              </w:rPr>
              <w:t>Коммунальное обслуживание</w:t>
            </w:r>
          </w:p>
        </w:tc>
      </w:tr>
      <w:tr w:rsidR="0081313D" w:rsidRPr="00507628" w:rsidTr="0081313D">
        <w:trPr>
          <w:trHeight w:val="638"/>
        </w:trPr>
        <w:tc>
          <w:tcPr>
            <w:tcW w:w="581" w:type="dxa"/>
            <w:tcBorders>
              <w:top w:val="single" w:sz="2" w:space="0" w:color="000000"/>
              <w:left w:val="single" w:sz="2" w:space="0" w:color="000000"/>
              <w:bottom w:val="single" w:sz="2" w:space="0" w:color="000000"/>
              <w:right w:val="single" w:sz="2" w:space="0" w:color="000000"/>
            </w:tcBorders>
            <w:vAlign w:val="center"/>
          </w:tcPr>
          <w:p w:rsidR="0081313D" w:rsidRPr="00FE03B6" w:rsidRDefault="0081313D" w:rsidP="003B0056">
            <w:pPr>
              <w:ind w:left="-197" w:right="-219"/>
              <w:jc w:val="center"/>
            </w:pPr>
            <w:r>
              <w:t>2</w:t>
            </w:r>
          </w:p>
        </w:tc>
        <w:tc>
          <w:tcPr>
            <w:tcW w:w="38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81313D" w:rsidRPr="00507628" w:rsidRDefault="0081313D" w:rsidP="003B0056">
            <w:pPr>
              <w:ind w:left="48"/>
              <w:jc w:val="center"/>
              <w:rPr>
                <w:color w:val="000000"/>
              </w:rPr>
            </w:pPr>
            <w:r w:rsidRPr="00FE03B6">
              <w:t>86:0</w:t>
            </w:r>
            <w:r>
              <w:t>0</w:t>
            </w:r>
            <w:r w:rsidRPr="00FE03B6">
              <w:t>:0000000:</w:t>
            </w:r>
            <w:r>
              <w:t>3654</w:t>
            </w:r>
            <w:r w:rsidRPr="00FE03B6">
              <w:t>:ЗУ</w:t>
            </w:r>
            <w:proofErr w:type="gramStart"/>
            <w:r>
              <w:t>1</w:t>
            </w:r>
            <w:proofErr w:type="gramEnd"/>
          </w:p>
        </w:tc>
        <w:tc>
          <w:tcPr>
            <w:tcW w:w="5529" w:type="dxa"/>
            <w:tcBorders>
              <w:top w:val="single" w:sz="2" w:space="0" w:color="000000"/>
              <w:left w:val="single" w:sz="2" w:space="0" w:color="000000"/>
              <w:bottom w:val="single" w:sz="2" w:space="0" w:color="000000"/>
              <w:right w:val="single" w:sz="2" w:space="0" w:color="000000"/>
            </w:tcBorders>
            <w:shd w:val="clear" w:color="auto" w:fill="auto"/>
            <w:vAlign w:val="center"/>
          </w:tcPr>
          <w:p w:rsidR="0081313D" w:rsidRPr="00507628" w:rsidRDefault="0081313D" w:rsidP="003B0056">
            <w:pPr>
              <w:ind w:left="5"/>
              <w:jc w:val="center"/>
              <w:rPr>
                <w:color w:val="000000"/>
              </w:rPr>
            </w:pPr>
            <w:r w:rsidRPr="00507628">
              <w:rPr>
                <w:bCs/>
                <w:color w:val="000000"/>
              </w:rPr>
              <w:t>Строительство, реконструкция, эксплуатация линейных объектов</w:t>
            </w:r>
          </w:p>
        </w:tc>
      </w:tr>
    </w:tbl>
    <w:p w:rsidR="0081313D" w:rsidRPr="00507628" w:rsidRDefault="0081313D" w:rsidP="0081313D">
      <w:pPr>
        <w:spacing w:after="200" w:line="276" w:lineRule="auto"/>
        <w:rPr>
          <w:b/>
          <w:szCs w:val="22"/>
          <w:lang w:eastAsia="en-US"/>
        </w:rPr>
      </w:pPr>
    </w:p>
    <w:p w:rsidR="0081313D" w:rsidRPr="0081313D" w:rsidRDefault="0081313D" w:rsidP="0081313D">
      <w:pPr>
        <w:numPr>
          <w:ilvl w:val="0"/>
          <w:numId w:val="16"/>
        </w:numPr>
        <w:kinsoku w:val="0"/>
        <w:overflowPunct w:val="0"/>
        <w:spacing w:line="275" w:lineRule="exact"/>
        <w:ind w:right="221"/>
        <w:jc w:val="center"/>
        <w:rPr>
          <w:spacing w:val="-1"/>
          <w:sz w:val="28"/>
          <w:szCs w:val="28"/>
        </w:rPr>
      </w:pPr>
      <w:bookmarkStart w:id="3" w:name="_Toc529198813"/>
      <w:r w:rsidRPr="0081313D">
        <w:rPr>
          <w:spacing w:val="-1"/>
          <w:sz w:val="28"/>
          <w:szCs w:val="28"/>
        </w:rPr>
        <w:lastRenderedPageBreak/>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bookmarkEnd w:id="3"/>
      <w:r w:rsidRPr="0081313D">
        <w:rPr>
          <w:spacing w:val="-1"/>
          <w:sz w:val="28"/>
          <w:szCs w:val="28"/>
        </w:rPr>
        <w:t xml:space="preserve"> </w:t>
      </w:r>
    </w:p>
    <w:p w:rsidR="0081313D" w:rsidRPr="0081313D" w:rsidRDefault="0081313D" w:rsidP="0081313D">
      <w:pPr>
        <w:rPr>
          <w:sz w:val="28"/>
          <w:szCs w:val="28"/>
        </w:rPr>
      </w:pPr>
    </w:p>
    <w:p w:rsidR="0081313D" w:rsidRPr="0081313D" w:rsidRDefault="0081313D" w:rsidP="0081313D">
      <w:pPr>
        <w:suppressAutoHyphens/>
        <w:kinsoku w:val="0"/>
        <w:overflowPunct w:val="0"/>
        <w:spacing w:line="276" w:lineRule="auto"/>
        <w:ind w:left="142" w:right="255" w:firstLine="425"/>
        <w:contextualSpacing/>
        <w:jc w:val="both"/>
        <w:rPr>
          <w:spacing w:val="-1"/>
          <w:sz w:val="28"/>
          <w:szCs w:val="28"/>
        </w:rPr>
      </w:pPr>
      <w:r w:rsidRPr="0081313D">
        <w:rPr>
          <w:spacing w:val="-1"/>
          <w:sz w:val="28"/>
          <w:szCs w:val="28"/>
        </w:rPr>
        <w:t>Целевое назначение лесов – защитные леса (</w:t>
      </w:r>
      <w:proofErr w:type="spellStart"/>
      <w:r w:rsidRPr="0081313D">
        <w:rPr>
          <w:spacing w:val="-1"/>
          <w:sz w:val="28"/>
          <w:szCs w:val="28"/>
        </w:rPr>
        <w:t>нерестоохранные</w:t>
      </w:r>
      <w:proofErr w:type="spellEnd"/>
      <w:r w:rsidRPr="0081313D">
        <w:rPr>
          <w:spacing w:val="-1"/>
          <w:sz w:val="28"/>
          <w:szCs w:val="28"/>
        </w:rPr>
        <w:t xml:space="preserve"> полосы лесов).  </w:t>
      </w:r>
    </w:p>
    <w:p w:rsidR="0081313D" w:rsidRPr="0081313D" w:rsidRDefault="0081313D" w:rsidP="0081313D">
      <w:pPr>
        <w:suppressAutoHyphens/>
        <w:kinsoku w:val="0"/>
        <w:overflowPunct w:val="0"/>
        <w:spacing w:line="276" w:lineRule="auto"/>
        <w:ind w:left="142" w:right="255" w:firstLine="425"/>
        <w:contextualSpacing/>
        <w:jc w:val="both"/>
        <w:rPr>
          <w:spacing w:val="-1"/>
          <w:sz w:val="28"/>
          <w:szCs w:val="28"/>
        </w:rPr>
      </w:pPr>
      <w:r w:rsidRPr="0081313D">
        <w:rPr>
          <w:spacing w:val="-1"/>
          <w:sz w:val="28"/>
          <w:szCs w:val="28"/>
        </w:rPr>
        <w:t xml:space="preserve">Вид (виды) разрешенного использования лесных участков – </w:t>
      </w:r>
      <w:r w:rsidRPr="0081313D">
        <w:rPr>
          <w:bCs/>
          <w:color w:val="000000"/>
          <w:sz w:val="28"/>
          <w:szCs w:val="28"/>
        </w:rPr>
        <w:t>строительство, реконструкция, эксплуатация линейных объектов.</w:t>
      </w:r>
    </w:p>
    <w:p w:rsidR="0081313D" w:rsidRPr="0081313D" w:rsidRDefault="0081313D" w:rsidP="0081313D">
      <w:pPr>
        <w:suppressAutoHyphens/>
        <w:kinsoku w:val="0"/>
        <w:overflowPunct w:val="0"/>
        <w:spacing w:line="276" w:lineRule="auto"/>
        <w:ind w:left="142" w:right="255" w:firstLine="425"/>
        <w:contextualSpacing/>
        <w:jc w:val="both"/>
        <w:rPr>
          <w:spacing w:val="-1"/>
          <w:sz w:val="28"/>
          <w:szCs w:val="28"/>
        </w:rPr>
      </w:pPr>
      <w:r w:rsidRPr="0081313D">
        <w:rPr>
          <w:spacing w:val="-1"/>
          <w:sz w:val="28"/>
          <w:szCs w:val="28"/>
        </w:rPr>
        <w:t>Особо защитные участки: участки леса вокруг сельских населенных пунктов.</w:t>
      </w:r>
    </w:p>
    <w:p w:rsidR="0081313D" w:rsidRPr="0081313D" w:rsidRDefault="0081313D" w:rsidP="0081313D">
      <w:pPr>
        <w:numPr>
          <w:ilvl w:val="1"/>
          <w:numId w:val="16"/>
        </w:numPr>
        <w:suppressAutoHyphens/>
        <w:kinsoku w:val="0"/>
        <w:overflowPunct w:val="0"/>
        <w:spacing w:line="276" w:lineRule="auto"/>
        <w:ind w:left="142" w:right="255" w:firstLine="0"/>
        <w:contextualSpacing/>
        <w:jc w:val="both"/>
        <w:rPr>
          <w:b/>
          <w:i/>
          <w:spacing w:val="-1"/>
          <w:sz w:val="28"/>
          <w:szCs w:val="28"/>
          <w:u w:val="single"/>
        </w:rPr>
      </w:pPr>
      <w:r w:rsidRPr="0081313D">
        <w:rPr>
          <w:b/>
          <w:i/>
          <w:spacing w:val="-1"/>
          <w:sz w:val="28"/>
          <w:szCs w:val="28"/>
          <w:u w:val="single"/>
        </w:rPr>
        <w:t>Количественные и качественные характеристики лесного участка</w:t>
      </w:r>
    </w:p>
    <w:p w:rsidR="0081313D" w:rsidRPr="0081313D" w:rsidRDefault="0081313D" w:rsidP="0081313D">
      <w:pPr>
        <w:suppressAutoHyphens/>
        <w:kinsoku w:val="0"/>
        <w:overflowPunct w:val="0"/>
        <w:spacing w:line="276" w:lineRule="auto"/>
        <w:ind w:left="142" w:right="255" w:firstLine="425"/>
        <w:contextualSpacing/>
        <w:jc w:val="both"/>
        <w:rPr>
          <w:spacing w:val="-1"/>
          <w:sz w:val="28"/>
          <w:szCs w:val="28"/>
        </w:rPr>
      </w:pPr>
      <w:r w:rsidRPr="0081313D">
        <w:rPr>
          <w:spacing w:val="-1"/>
          <w:sz w:val="28"/>
          <w:szCs w:val="28"/>
        </w:rPr>
        <w:t>Количественные и качественные характеристики лесного участка представлены в таблицах 3 – 5</w:t>
      </w:r>
    </w:p>
    <w:p w:rsidR="0081313D" w:rsidRPr="0081313D" w:rsidRDefault="0081313D" w:rsidP="0081313D">
      <w:pPr>
        <w:suppressAutoHyphens/>
        <w:kinsoku w:val="0"/>
        <w:overflowPunct w:val="0"/>
        <w:spacing w:line="360" w:lineRule="auto"/>
        <w:ind w:left="142" w:right="255"/>
        <w:contextualSpacing/>
        <w:jc w:val="right"/>
        <w:rPr>
          <w:spacing w:val="-1"/>
          <w:sz w:val="28"/>
          <w:szCs w:val="28"/>
        </w:rPr>
      </w:pPr>
      <w:r w:rsidRPr="0081313D">
        <w:rPr>
          <w:spacing w:val="-1"/>
          <w:sz w:val="28"/>
          <w:szCs w:val="28"/>
        </w:rPr>
        <w:t>Таблица 3</w:t>
      </w:r>
    </w:p>
    <w:tbl>
      <w:tblPr>
        <w:tblW w:w="10064" w:type="dxa"/>
        <w:tblInd w:w="250" w:type="dxa"/>
        <w:tblLayout w:type="fixed"/>
        <w:tblLook w:val="04A0" w:firstRow="1" w:lastRow="0" w:firstColumn="1" w:lastColumn="0" w:noHBand="0" w:noVBand="1"/>
      </w:tblPr>
      <w:tblGrid>
        <w:gridCol w:w="876"/>
        <w:gridCol w:w="1109"/>
        <w:gridCol w:w="1134"/>
        <w:gridCol w:w="850"/>
        <w:gridCol w:w="851"/>
        <w:gridCol w:w="708"/>
        <w:gridCol w:w="709"/>
        <w:gridCol w:w="709"/>
        <w:gridCol w:w="709"/>
        <w:gridCol w:w="1275"/>
        <w:gridCol w:w="1134"/>
      </w:tblGrid>
      <w:tr w:rsidR="0081313D" w:rsidRPr="00183147" w:rsidTr="003B0056">
        <w:trPr>
          <w:trHeight w:val="330"/>
        </w:trPr>
        <w:tc>
          <w:tcPr>
            <w:tcW w:w="876"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81313D" w:rsidRPr="00183147" w:rsidRDefault="0081313D" w:rsidP="003B0056">
            <w:pPr>
              <w:jc w:val="center"/>
              <w:rPr>
                <w:b/>
                <w:bCs/>
              </w:rPr>
            </w:pPr>
            <w:r w:rsidRPr="00183147">
              <w:rPr>
                <w:b/>
                <w:bCs/>
              </w:rPr>
              <w:t>Общая площадь - всего</w:t>
            </w:r>
          </w:p>
        </w:tc>
        <w:tc>
          <w:tcPr>
            <w:tcW w:w="9188" w:type="dxa"/>
            <w:gridSpan w:val="10"/>
            <w:tcBorders>
              <w:top w:val="single" w:sz="4" w:space="0" w:color="auto"/>
              <w:left w:val="nil"/>
              <w:bottom w:val="single" w:sz="4" w:space="0" w:color="auto"/>
              <w:right w:val="single" w:sz="4" w:space="0" w:color="auto"/>
            </w:tcBorders>
            <w:shd w:val="clear" w:color="auto" w:fill="auto"/>
            <w:noWrap/>
            <w:vAlign w:val="bottom"/>
            <w:hideMark/>
          </w:tcPr>
          <w:p w:rsidR="0081313D" w:rsidRPr="00183147" w:rsidRDefault="0081313D" w:rsidP="003B0056">
            <w:pPr>
              <w:jc w:val="center"/>
              <w:rPr>
                <w:b/>
                <w:bCs/>
              </w:rPr>
            </w:pPr>
            <w:r w:rsidRPr="00183147">
              <w:rPr>
                <w:b/>
                <w:bCs/>
              </w:rPr>
              <w:t xml:space="preserve">В том числе </w:t>
            </w:r>
          </w:p>
        </w:tc>
      </w:tr>
      <w:tr w:rsidR="0081313D" w:rsidRPr="00183147" w:rsidTr="003B0056">
        <w:trPr>
          <w:trHeight w:val="360"/>
        </w:trPr>
        <w:tc>
          <w:tcPr>
            <w:tcW w:w="876" w:type="dxa"/>
            <w:vMerge/>
            <w:tcBorders>
              <w:top w:val="single" w:sz="4" w:space="0" w:color="auto"/>
              <w:left w:val="single" w:sz="4" w:space="0" w:color="auto"/>
              <w:bottom w:val="single" w:sz="4" w:space="0" w:color="000000"/>
              <w:right w:val="single" w:sz="4" w:space="0" w:color="auto"/>
            </w:tcBorders>
            <w:vAlign w:val="center"/>
            <w:hideMark/>
          </w:tcPr>
          <w:p w:rsidR="0081313D" w:rsidRPr="00183147" w:rsidRDefault="0081313D" w:rsidP="003B0056">
            <w:pPr>
              <w:rPr>
                <w:b/>
                <w:bCs/>
              </w:rPr>
            </w:pPr>
          </w:p>
        </w:tc>
        <w:tc>
          <w:tcPr>
            <w:tcW w:w="4652" w:type="dxa"/>
            <w:gridSpan w:val="5"/>
            <w:tcBorders>
              <w:top w:val="single" w:sz="4" w:space="0" w:color="auto"/>
              <w:left w:val="nil"/>
              <w:bottom w:val="single" w:sz="4" w:space="0" w:color="auto"/>
              <w:right w:val="single" w:sz="4" w:space="0" w:color="auto"/>
            </w:tcBorders>
            <w:shd w:val="clear" w:color="auto" w:fill="auto"/>
            <w:vAlign w:val="center"/>
            <w:hideMark/>
          </w:tcPr>
          <w:p w:rsidR="0081313D" w:rsidRPr="00183147" w:rsidRDefault="0081313D" w:rsidP="003B0056">
            <w:pPr>
              <w:jc w:val="center"/>
              <w:rPr>
                <w:b/>
                <w:bCs/>
              </w:rPr>
            </w:pPr>
            <w:r w:rsidRPr="00183147">
              <w:rPr>
                <w:b/>
                <w:bCs/>
              </w:rPr>
              <w:t>лесные земли</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rsidR="0081313D" w:rsidRPr="00183147" w:rsidRDefault="0081313D" w:rsidP="003B0056">
            <w:pPr>
              <w:jc w:val="center"/>
              <w:rPr>
                <w:b/>
                <w:bCs/>
              </w:rPr>
            </w:pPr>
            <w:r w:rsidRPr="00183147">
              <w:rPr>
                <w:b/>
                <w:bCs/>
              </w:rPr>
              <w:t>нелесные земли</w:t>
            </w:r>
          </w:p>
        </w:tc>
      </w:tr>
      <w:tr w:rsidR="0081313D" w:rsidRPr="00183147" w:rsidTr="003B0056">
        <w:trPr>
          <w:trHeight w:val="2235"/>
        </w:trPr>
        <w:tc>
          <w:tcPr>
            <w:tcW w:w="876" w:type="dxa"/>
            <w:vMerge/>
            <w:tcBorders>
              <w:top w:val="single" w:sz="4" w:space="0" w:color="auto"/>
              <w:left w:val="single" w:sz="4" w:space="0" w:color="auto"/>
              <w:bottom w:val="single" w:sz="4" w:space="0" w:color="000000"/>
              <w:right w:val="single" w:sz="4" w:space="0" w:color="auto"/>
            </w:tcBorders>
            <w:vAlign w:val="center"/>
            <w:hideMark/>
          </w:tcPr>
          <w:p w:rsidR="0081313D" w:rsidRPr="00183147" w:rsidRDefault="0081313D" w:rsidP="003B0056">
            <w:pPr>
              <w:rPr>
                <w:b/>
                <w:bCs/>
              </w:rPr>
            </w:pPr>
          </w:p>
        </w:tc>
        <w:tc>
          <w:tcPr>
            <w:tcW w:w="1109" w:type="dxa"/>
            <w:tcBorders>
              <w:top w:val="single" w:sz="4" w:space="0" w:color="auto"/>
              <w:left w:val="nil"/>
              <w:bottom w:val="single" w:sz="4" w:space="0" w:color="auto"/>
              <w:right w:val="single" w:sz="4" w:space="0" w:color="000000"/>
            </w:tcBorders>
            <w:shd w:val="clear" w:color="auto" w:fill="auto"/>
            <w:textDirection w:val="btLr"/>
            <w:vAlign w:val="center"/>
            <w:hideMark/>
          </w:tcPr>
          <w:p w:rsidR="0081313D" w:rsidRPr="00183147" w:rsidRDefault="0081313D" w:rsidP="003B0056">
            <w:pPr>
              <w:jc w:val="center"/>
            </w:pPr>
            <w:proofErr w:type="gramStart"/>
            <w:r w:rsidRPr="00183147">
              <w:t>покрытые</w:t>
            </w:r>
            <w:proofErr w:type="gramEnd"/>
            <w:r w:rsidRPr="00183147">
              <w:t xml:space="preserve"> лесной растительностью, всего</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81313D" w:rsidRPr="00183147" w:rsidRDefault="0081313D" w:rsidP="003B0056">
            <w:pPr>
              <w:jc w:val="center"/>
            </w:pPr>
            <w:r w:rsidRPr="00183147">
              <w:t xml:space="preserve">в том числе </w:t>
            </w:r>
            <w:proofErr w:type="gramStart"/>
            <w:r w:rsidRPr="00183147">
              <w:t>покрытые</w:t>
            </w:r>
            <w:proofErr w:type="gramEnd"/>
            <w:r w:rsidRPr="00183147">
              <w:t xml:space="preserve"> лесными культурами</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1313D" w:rsidRPr="00183147" w:rsidRDefault="0081313D" w:rsidP="003B0056">
            <w:pPr>
              <w:jc w:val="center"/>
            </w:pPr>
            <w:r w:rsidRPr="00183147">
              <w:t>лесные питомники, плантации</w:t>
            </w: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1313D" w:rsidRPr="00183147" w:rsidRDefault="0081313D" w:rsidP="003B0056">
            <w:pPr>
              <w:jc w:val="center"/>
            </w:pPr>
            <w:proofErr w:type="gramStart"/>
            <w:r w:rsidRPr="00183147">
              <w:t>непокрытые</w:t>
            </w:r>
            <w:proofErr w:type="gramEnd"/>
            <w:r w:rsidRPr="00183147">
              <w:t xml:space="preserve"> лесной растительностью</w:t>
            </w:r>
          </w:p>
        </w:tc>
        <w:tc>
          <w:tcPr>
            <w:tcW w:w="708" w:type="dxa"/>
            <w:tcBorders>
              <w:top w:val="single" w:sz="4" w:space="0" w:color="auto"/>
              <w:left w:val="single" w:sz="4" w:space="0" w:color="auto"/>
              <w:bottom w:val="single" w:sz="4" w:space="0" w:color="auto"/>
              <w:right w:val="single" w:sz="4" w:space="0" w:color="000000"/>
            </w:tcBorders>
            <w:shd w:val="clear" w:color="auto" w:fill="auto"/>
            <w:textDirection w:val="btLr"/>
            <w:vAlign w:val="center"/>
            <w:hideMark/>
          </w:tcPr>
          <w:p w:rsidR="0081313D" w:rsidRPr="00183147" w:rsidRDefault="0081313D" w:rsidP="003B0056">
            <w:pPr>
              <w:jc w:val="center"/>
              <w:rPr>
                <w:b/>
                <w:bCs/>
              </w:rPr>
            </w:pPr>
            <w:r w:rsidRPr="00183147">
              <w:rPr>
                <w:b/>
                <w:bCs/>
              </w:rPr>
              <w:t>итого</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rsidR="0081313D" w:rsidRPr="00183147" w:rsidRDefault="0081313D" w:rsidP="003B0056">
            <w:pPr>
              <w:jc w:val="center"/>
            </w:pPr>
            <w:r w:rsidRPr="00183147">
              <w:t>дороги</w:t>
            </w:r>
          </w:p>
        </w:tc>
        <w:tc>
          <w:tcPr>
            <w:tcW w:w="709" w:type="dxa"/>
            <w:tcBorders>
              <w:top w:val="single" w:sz="4" w:space="0" w:color="auto"/>
              <w:left w:val="nil"/>
              <w:bottom w:val="single" w:sz="4" w:space="0" w:color="auto"/>
              <w:right w:val="single" w:sz="4" w:space="0" w:color="000000"/>
            </w:tcBorders>
            <w:shd w:val="clear" w:color="auto" w:fill="auto"/>
            <w:textDirection w:val="btLr"/>
            <w:vAlign w:val="center"/>
            <w:hideMark/>
          </w:tcPr>
          <w:p w:rsidR="0081313D" w:rsidRPr="00183147" w:rsidRDefault="0081313D" w:rsidP="003B0056">
            <w:pPr>
              <w:jc w:val="center"/>
            </w:pPr>
            <w:r w:rsidRPr="00183147">
              <w:t>просеки</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rsidR="0081313D" w:rsidRPr="00183147" w:rsidRDefault="0081313D" w:rsidP="003B0056">
            <w:pPr>
              <w:jc w:val="center"/>
            </w:pPr>
            <w:r w:rsidRPr="00183147">
              <w:t>болота</w:t>
            </w:r>
          </w:p>
        </w:tc>
        <w:tc>
          <w:tcPr>
            <w:tcW w:w="1275" w:type="dxa"/>
            <w:tcBorders>
              <w:top w:val="single" w:sz="4" w:space="0" w:color="auto"/>
              <w:left w:val="nil"/>
              <w:bottom w:val="single" w:sz="4" w:space="0" w:color="auto"/>
              <w:right w:val="single" w:sz="4" w:space="0" w:color="auto"/>
            </w:tcBorders>
            <w:shd w:val="clear" w:color="auto" w:fill="auto"/>
            <w:textDirection w:val="btLr"/>
            <w:vAlign w:val="center"/>
            <w:hideMark/>
          </w:tcPr>
          <w:p w:rsidR="0081313D" w:rsidRPr="00183147" w:rsidRDefault="0081313D" w:rsidP="003B0056">
            <w:pPr>
              <w:jc w:val="center"/>
            </w:pPr>
            <w:r w:rsidRPr="00183147">
              <w:t>другие</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81313D" w:rsidRPr="00183147" w:rsidRDefault="0081313D" w:rsidP="003B0056">
            <w:pPr>
              <w:jc w:val="center"/>
              <w:rPr>
                <w:b/>
                <w:bCs/>
              </w:rPr>
            </w:pPr>
            <w:r w:rsidRPr="00183147">
              <w:rPr>
                <w:b/>
                <w:bCs/>
              </w:rPr>
              <w:t>итого</w:t>
            </w:r>
          </w:p>
        </w:tc>
      </w:tr>
      <w:tr w:rsidR="0081313D" w:rsidRPr="00183147" w:rsidTr="003B0056">
        <w:trPr>
          <w:trHeight w:val="300"/>
        </w:trPr>
        <w:tc>
          <w:tcPr>
            <w:tcW w:w="876" w:type="dxa"/>
            <w:tcBorders>
              <w:top w:val="nil"/>
              <w:left w:val="single" w:sz="4" w:space="0" w:color="auto"/>
              <w:bottom w:val="single" w:sz="4" w:space="0" w:color="auto"/>
              <w:right w:val="single" w:sz="4" w:space="0" w:color="auto"/>
            </w:tcBorders>
            <w:shd w:val="clear" w:color="auto" w:fill="auto"/>
            <w:vAlign w:val="bottom"/>
            <w:hideMark/>
          </w:tcPr>
          <w:p w:rsidR="0081313D" w:rsidRPr="00183147" w:rsidRDefault="0081313D" w:rsidP="003B0056">
            <w:pPr>
              <w:jc w:val="center"/>
            </w:pPr>
            <w:r w:rsidRPr="00183147">
              <w:t>1</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81313D" w:rsidRPr="00183147" w:rsidRDefault="0081313D" w:rsidP="003B0056">
            <w:pPr>
              <w:jc w:val="center"/>
            </w:pPr>
            <w:r w:rsidRPr="00183147">
              <w:t>2</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81313D" w:rsidRPr="00183147" w:rsidRDefault="0081313D" w:rsidP="003B0056">
            <w:pPr>
              <w:jc w:val="center"/>
            </w:pPr>
            <w:r w:rsidRPr="00183147">
              <w:t>3</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81313D" w:rsidRPr="00183147" w:rsidRDefault="0081313D" w:rsidP="003B0056">
            <w:pPr>
              <w:jc w:val="center"/>
            </w:pPr>
            <w:r w:rsidRPr="00183147">
              <w:t>4</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81313D" w:rsidRPr="00183147" w:rsidRDefault="0081313D" w:rsidP="003B0056">
            <w:pPr>
              <w:jc w:val="center"/>
            </w:pPr>
            <w:r w:rsidRPr="00183147">
              <w:t>5</w:t>
            </w:r>
          </w:p>
        </w:tc>
        <w:tc>
          <w:tcPr>
            <w:tcW w:w="708" w:type="dxa"/>
            <w:tcBorders>
              <w:top w:val="single" w:sz="4" w:space="0" w:color="auto"/>
              <w:left w:val="nil"/>
              <w:bottom w:val="single" w:sz="4" w:space="0" w:color="auto"/>
              <w:right w:val="single" w:sz="4" w:space="0" w:color="auto"/>
            </w:tcBorders>
            <w:shd w:val="clear" w:color="auto" w:fill="auto"/>
            <w:vAlign w:val="bottom"/>
            <w:hideMark/>
          </w:tcPr>
          <w:p w:rsidR="0081313D" w:rsidRPr="00183147" w:rsidRDefault="0081313D" w:rsidP="003B0056">
            <w:pPr>
              <w:jc w:val="center"/>
            </w:pPr>
            <w:r w:rsidRPr="00183147">
              <w:t>6</w:t>
            </w:r>
          </w:p>
        </w:tc>
        <w:tc>
          <w:tcPr>
            <w:tcW w:w="709" w:type="dxa"/>
            <w:tcBorders>
              <w:top w:val="single" w:sz="4" w:space="0" w:color="auto"/>
              <w:left w:val="nil"/>
              <w:bottom w:val="single" w:sz="4" w:space="0" w:color="auto"/>
              <w:right w:val="single" w:sz="4" w:space="0" w:color="000000"/>
            </w:tcBorders>
            <w:shd w:val="clear" w:color="auto" w:fill="auto"/>
            <w:vAlign w:val="bottom"/>
            <w:hideMark/>
          </w:tcPr>
          <w:p w:rsidR="0081313D" w:rsidRPr="00183147" w:rsidRDefault="0081313D" w:rsidP="003B0056">
            <w:pPr>
              <w:jc w:val="center"/>
            </w:pPr>
            <w:r w:rsidRPr="00183147">
              <w:t>7</w:t>
            </w:r>
          </w:p>
        </w:tc>
        <w:tc>
          <w:tcPr>
            <w:tcW w:w="709" w:type="dxa"/>
            <w:tcBorders>
              <w:top w:val="single" w:sz="4" w:space="0" w:color="auto"/>
              <w:left w:val="nil"/>
              <w:bottom w:val="single" w:sz="4" w:space="0" w:color="auto"/>
              <w:right w:val="single" w:sz="4" w:space="0" w:color="000000"/>
            </w:tcBorders>
            <w:shd w:val="clear" w:color="auto" w:fill="auto"/>
            <w:vAlign w:val="bottom"/>
            <w:hideMark/>
          </w:tcPr>
          <w:p w:rsidR="0081313D" w:rsidRPr="00183147" w:rsidRDefault="0081313D" w:rsidP="003B0056">
            <w:pPr>
              <w:jc w:val="center"/>
            </w:pPr>
            <w:r w:rsidRPr="00183147">
              <w:t>8</w:t>
            </w:r>
          </w:p>
        </w:tc>
        <w:tc>
          <w:tcPr>
            <w:tcW w:w="709" w:type="dxa"/>
            <w:tcBorders>
              <w:top w:val="single" w:sz="4" w:space="0" w:color="auto"/>
              <w:left w:val="nil"/>
              <w:bottom w:val="single" w:sz="4" w:space="0" w:color="auto"/>
              <w:right w:val="single" w:sz="4" w:space="0" w:color="000000"/>
            </w:tcBorders>
            <w:shd w:val="clear" w:color="auto" w:fill="auto"/>
            <w:vAlign w:val="bottom"/>
            <w:hideMark/>
          </w:tcPr>
          <w:p w:rsidR="0081313D" w:rsidRPr="00183147" w:rsidRDefault="0081313D" w:rsidP="003B0056">
            <w:pPr>
              <w:jc w:val="center"/>
            </w:pPr>
            <w:r w:rsidRPr="00183147">
              <w:t>9</w:t>
            </w:r>
          </w:p>
        </w:tc>
        <w:tc>
          <w:tcPr>
            <w:tcW w:w="1275" w:type="dxa"/>
            <w:tcBorders>
              <w:top w:val="single" w:sz="4" w:space="0" w:color="auto"/>
              <w:left w:val="nil"/>
              <w:bottom w:val="single" w:sz="4" w:space="0" w:color="auto"/>
              <w:right w:val="single" w:sz="4" w:space="0" w:color="000000"/>
            </w:tcBorders>
            <w:shd w:val="clear" w:color="auto" w:fill="auto"/>
            <w:vAlign w:val="bottom"/>
            <w:hideMark/>
          </w:tcPr>
          <w:p w:rsidR="0081313D" w:rsidRPr="00183147" w:rsidRDefault="0081313D" w:rsidP="003B0056">
            <w:pPr>
              <w:jc w:val="center"/>
            </w:pPr>
            <w:r w:rsidRPr="00183147">
              <w:t>10</w:t>
            </w:r>
          </w:p>
        </w:tc>
        <w:tc>
          <w:tcPr>
            <w:tcW w:w="1134" w:type="dxa"/>
            <w:tcBorders>
              <w:top w:val="single" w:sz="4" w:space="0" w:color="auto"/>
              <w:left w:val="nil"/>
              <w:bottom w:val="single" w:sz="4" w:space="0" w:color="auto"/>
              <w:right w:val="single" w:sz="4" w:space="0" w:color="000000"/>
            </w:tcBorders>
            <w:shd w:val="clear" w:color="auto" w:fill="auto"/>
            <w:vAlign w:val="bottom"/>
            <w:hideMark/>
          </w:tcPr>
          <w:p w:rsidR="0081313D" w:rsidRPr="00183147" w:rsidRDefault="0081313D" w:rsidP="003B0056">
            <w:pPr>
              <w:jc w:val="center"/>
            </w:pPr>
            <w:r w:rsidRPr="00183147">
              <w:t>11</w:t>
            </w:r>
          </w:p>
        </w:tc>
      </w:tr>
      <w:tr w:rsidR="0081313D" w:rsidRPr="00183147" w:rsidTr="003B0056">
        <w:trPr>
          <w:trHeight w:val="300"/>
        </w:trPr>
        <w:tc>
          <w:tcPr>
            <w:tcW w:w="876" w:type="dxa"/>
            <w:tcBorders>
              <w:top w:val="nil"/>
              <w:left w:val="single" w:sz="4" w:space="0" w:color="auto"/>
              <w:bottom w:val="single" w:sz="4" w:space="0" w:color="auto"/>
              <w:right w:val="single" w:sz="4" w:space="0" w:color="auto"/>
            </w:tcBorders>
            <w:shd w:val="clear" w:color="auto" w:fill="auto"/>
            <w:vAlign w:val="bottom"/>
            <w:hideMark/>
          </w:tcPr>
          <w:p w:rsidR="0081313D" w:rsidRPr="00AB2D2C" w:rsidRDefault="0081313D" w:rsidP="003B0056">
            <w:pPr>
              <w:jc w:val="center"/>
              <w:rPr>
                <w:b/>
              </w:rPr>
            </w:pPr>
            <w:r w:rsidRPr="00AB2D2C">
              <w:rPr>
                <w:b/>
              </w:rPr>
              <w:t>0.</w:t>
            </w:r>
            <w:r>
              <w:rPr>
                <w:b/>
              </w:rPr>
              <w:t>0141</w:t>
            </w:r>
          </w:p>
        </w:tc>
        <w:tc>
          <w:tcPr>
            <w:tcW w:w="1109" w:type="dxa"/>
            <w:tcBorders>
              <w:top w:val="single" w:sz="4" w:space="0" w:color="auto"/>
              <w:left w:val="nil"/>
              <w:bottom w:val="single" w:sz="4" w:space="0" w:color="auto"/>
              <w:right w:val="single" w:sz="4" w:space="0" w:color="000000"/>
            </w:tcBorders>
            <w:shd w:val="clear" w:color="auto" w:fill="auto"/>
            <w:vAlign w:val="bottom"/>
            <w:hideMark/>
          </w:tcPr>
          <w:p w:rsidR="0081313D" w:rsidRPr="00183147" w:rsidRDefault="0081313D" w:rsidP="003B0056">
            <w:pPr>
              <w:jc w:val="center"/>
            </w:pPr>
            <w:r w:rsidRPr="00183147">
              <w:t xml:space="preserve"> -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81313D" w:rsidRPr="00183147" w:rsidRDefault="0081313D" w:rsidP="003B0056">
            <w:pPr>
              <w:jc w:val="center"/>
            </w:pPr>
            <w:r w:rsidRPr="00183147">
              <w:t xml:space="preserve"> -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1313D" w:rsidRPr="00183147" w:rsidRDefault="0081313D" w:rsidP="003B0056">
            <w:pPr>
              <w:jc w:val="center"/>
            </w:pPr>
            <w:r w:rsidRPr="00183147">
              <w:t xml:space="preserve"> -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1313D" w:rsidRPr="00183147" w:rsidRDefault="0081313D" w:rsidP="003B0056">
            <w:pPr>
              <w:jc w:val="center"/>
            </w:pPr>
            <w:r w:rsidRPr="00183147">
              <w:t xml:space="preserve"> - </w:t>
            </w:r>
          </w:p>
        </w:tc>
        <w:tc>
          <w:tcPr>
            <w:tcW w:w="708"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81313D" w:rsidRPr="00183147" w:rsidRDefault="0081313D" w:rsidP="003B0056">
            <w:pPr>
              <w:jc w:val="center"/>
            </w:pPr>
            <w:r w:rsidRPr="00183147">
              <w:t xml:space="preserve"> - </w:t>
            </w:r>
          </w:p>
        </w:tc>
        <w:tc>
          <w:tcPr>
            <w:tcW w:w="709" w:type="dxa"/>
            <w:tcBorders>
              <w:top w:val="single" w:sz="4" w:space="0" w:color="auto"/>
              <w:left w:val="nil"/>
              <w:bottom w:val="single" w:sz="4" w:space="0" w:color="auto"/>
              <w:right w:val="single" w:sz="4" w:space="0" w:color="000000"/>
            </w:tcBorders>
            <w:shd w:val="clear" w:color="auto" w:fill="auto"/>
            <w:vAlign w:val="bottom"/>
            <w:hideMark/>
          </w:tcPr>
          <w:p w:rsidR="0081313D" w:rsidRPr="00183147" w:rsidRDefault="0081313D" w:rsidP="003B0056">
            <w:pPr>
              <w:jc w:val="center"/>
            </w:pPr>
            <w:r w:rsidRPr="00183147">
              <w:t xml:space="preserve"> - </w:t>
            </w:r>
          </w:p>
        </w:tc>
        <w:tc>
          <w:tcPr>
            <w:tcW w:w="709" w:type="dxa"/>
            <w:tcBorders>
              <w:top w:val="single" w:sz="4" w:space="0" w:color="auto"/>
              <w:left w:val="nil"/>
              <w:bottom w:val="single" w:sz="4" w:space="0" w:color="auto"/>
              <w:right w:val="single" w:sz="4" w:space="0" w:color="000000"/>
            </w:tcBorders>
            <w:shd w:val="clear" w:color="auto" w:fill="auto"/>
            <w:vAlign w:val="bottom"/>
            <w:hideMark/>
          </w:tcPr>
          <w:p w:rsidR="0081313D" w:rsidRPr="00183147" w:rsidRDefault="0081313D" w:rsidP="003B0056">
            <w:pPr>
              <w:jc w:val="center"/>
            </w:pPr>
            <w:r w:rsidRPr="00183147">
              <w:t xml:space="preserve"> - </w:t>
            </w:r>
          </w:p>
        </w:tc>
        <w:tc>
          <w:tcPr>
            <w:tcW w:w="709" w:type="dxa"/>
            <w:tcBorders>
              <w:top w:val="single" w:sz="4" w:space="0" w:color="auto"/>
              <w:left w:val="nil"/>
              <w:bottom w:val="single" w:sz="4" w:space="0" w:color="auto"/>
              <w:right w:val="single" w:sz="4" w:space="0" w:color="000000"/>
            </w:tcBorders>
            <w:shd w:val="clear" w:color="auto" w:fill="auto"/>
            <w:vAlign w:val="bottom"/>
            <w:hideMark/>
          </w:tcPr>
          <w:p w:rsidR="0081313D" w:rsidRPr="00183147" w:rsidRDefault="0081313D" w:rsidP="003B0056">
            <w:pPr>
              <w:jc w:val="center"/>
            </w:pPr>
            <w:r w:rsidRPr="00183147">
              <w:t xml:space="preserve"> - </w:t>
            </w:r>
          </w:p>
        </w:tc>
        <w:tc>
          <w:tcPr>
            <w:tcW w:w="1275" w:type="dxa"/>
            <w:tcBorders>
              <w:top w:val="single" w:sz="4" w:space="0" w:color="auto"/>
              <w:left w:val="nil"/>
              <w:bottom w:val="single" w:sz="4" w:space="0" w:color="auto"/>
              <w:right w:val="single" w:sz="4" w:space="0" w:color="000000"/>
            </w:tcBorders>
            <w:shd w:val="clear" w:color="auto" w:fill="auto"/>
            <w:vAlign w:val="bottom"/>
            <w:hideMark/>
          </w:tcPr>
          <w:p w:rsidR="0081313D" w:rsidRPr="00183147" w:rsidRDefault="0081313D" w:rsidP="003B0056">
            <w:pPr>
              <w:jc w:val="center"/>
            </w:pPr>
            <w:r w:rsidRPr="00183147">
              <w:t>0.</w:t>
            </w:r>
            <w:r>
              <w:t>0141</w:t>
            </w:r>
          </w:p>
        </w:tc>
        <w:tc>
          <w:tcPr>
            <w:tcW w:w="1134" w:type="dxa"/>
            <w:tcBorders>
              <w:top w:val="single" w:sz="4" w:space="0" w:color="auto"/>
              <w:left w:val="nil"/>
              <w:bottom w:val="single" w:sz="4" w:space="0" w:color="auto"/>
              <w:right w:val="single" w:sz="4" w:space="0" w:color="000000"/>
            </w:tcBorders>
            <w:shd w:val="clear" w:color="auto" w:fill="auto"/>
            <w:vAlign w:val="bottom"/>
            <w:hideMark/>
          </w:tcPr>
          <w:p w:rsidR="0081313D" w:rsidRPr="00AB2D2C" w:rsidRDefault="0081313D" w:rsidP="003B0056">
            <w:pPr>
              <w:jc w:val="center"/>
              <w:rPr>
                <w:b/>
              </w:rPr>
            </w:pPr>
            <w:r w:rsidRPr="00AB2D2C">
              <w:rPr>
                <w:b/>
              </w:rPr>
              <w:t>0.</w:t>
            </w:r>
            <w:r>
              <w:rPr>
                <w:b/>
              </w:rPr>
              <w:t>0141</w:t>
            </w:r>
          </w:p>
        </w:tc>
      </w:tr>
    </w:tbl>
    <w:p w:rsidR="0081313D" w:rsidRDefault="0081313D" w:rsidP="0081313D">
      <w:pPr>
        <w:suppressAutoHyphens/>
        <w:kinsoku w:val="0"/>
        <w:overflowPunct w:val="0"/>
        <w:spacing w:line="360" w:lineRule="auto"/>
        <w:ind w:left="142" w:right="255"/>
        <w:contextualSpacing/>
        <w:jc w:val="right"/>
        <w:rPr>
          <w:spacing w:val="-1"/>
        </w:rPr>
      </w:pPr>
    </w:p>
    <w:p w:rsidR="0081313D" w:rsidRPr="007B33E4" w:rsidRDefault="0081313D" w:rsidP="0081313D">
      <w:pPr>
        <w:suppressAutoHyphens/>
        <w:kinsoku w:val="0"/>
        <w:overflowPunct w:val="0"/>
        <w:spacing w:line="360" w:lineRule="auto"/>
        <w:ind w:left="142" w:right="255"/>
        <w:contextualSpacing/>
        <w:jc w:val="right"/>
        <w:rPr>
          <w:spacing w:val="-1"/>
        </w:rPr>
      </w:pPr>
      <w:r>
        <w:rPr>
          <w:spacing w:val="-1"/>
        </w:rPr>
        <w:t>Таблица 4</w:t>
      </w:r>
    </w:p>
    <w:tbl>
      <w:tblPr>
        <w:tblpPr w:leftFromText="180" w:rightFromText="180" w:vertAnchor="text" w:tblpX="250" w:tblpY="1"/>
        <w:tblOverlap w:val="never"/>
        <w:tblW w:w="10064" w:type="dxa"/>
        <w:tblLayout w:type="fixed"/>
        <w:tblLook w:val="04A0" w:firstRow="1" w:lastRow="0" w:firstColumn="1" w:lastColumn="0" w:noHBand="0" w:noVBand="1"/>
      </w:tblPr>
      <w:tblGrid>
        <w:gridCol w:w="2093"/>
        <w:gridCol w:w="1734"/>
        <w:gridCol w:w="534"/>
        <w:gridCol w:w="33"/>
        <w:gridCol w:w="426"/>
        <w:gridCol w:w="425"/>
        <w:gridCol w:w="850"/>
        <w:gridCol w:w="567"/>
        <w:gridCol w:w="851"/>
        <w:gridCol w:w="850"/>
        <w:gridCol w:w="851"/>
        <w:gridCol w:w="850"/>
      </w:tblGrid>
      <w:tr w:rsidR="0081313D" w:rsidRPr="009E457D" w:rsidTr="003B0056">
        <w:trPr>
          <w:trHeight w:val="540"/>
        </w:trPr>
        <w:tc>
          <w:tcPr>
            <w:tcW w:w="2093"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81313D" w:rsidRPr="007B33E4" w:rsidRDefault="0081313D" w:rsidP="003B0056">
            <w:pPr>
              <w:suppressAutoHyphens/>
              <w:ind w:left="-108" w:right="-108"/>
              <w:contextualSpacing/>
              <w:jc w:val="center"/>
              <w:rPr>
                <w:sz w:val="22"/>
                <w:szCs w:val="22"/>
              </w:rPr>
            </w:pPr>
            <w:r w:rsidRPr="007B33E4">
              <w:rPr>
                <w:sz w:val="22"/>
                <w:szCs w:val="22"/>
              </w:rPr>
              <w:t>Целевое назначение лесов</w:t>
            </w:r>
          </w:p>
        </w:tc>
        <w:tc>
          <w:tcPr>
            <w:tcW w:w="17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313D" w:rsidRDefault="0081313D" w:rsidP="003B0056">
            <w:pPr>
              <w:suppressAutoHyphens/>
              <w:ind w:left="-108" w:right="-108"/>
              <w:contextualSpacing/>
              <w:jc w:val="center"/>
              <w:rPr>
                <w:sz w:val="22"/>
                <w:szCs w:val="22"/>
              </w:rPr>
            </w:pPr>
            <w:r w:rsidRPr="007B33E4">
              <w:rPr>
                <w:sz w:val="22"/>
                <w:szCs w:val="22"/>
              </w:rPr>
              <w:t>Участковое лесничество/</w:t>
            </w:r>
          </w:p>
          <w:p w:rsidR="0081313D" w:rsidRPr="007B33E4" w:rsidRDefault="0081313D" w:rsidP="003B0056">
            <w:pPr>
              <w:suppressAutoHyphens/>
              <w:ind w:left="-108" w:right="-108"/>
              <w:contextualSpacing/>
              <w:jc w:val="center"/>
              <w:rPr>
                <w:sz w:val="22"/>
                <w:szCs w:val="22"/>
              </w:rPr>
            </w:pPr>
            <w:r w:rsidRPr="007B33E4">
              <w:rPr>
                <w:sz w:val="22"/>
                <w:szCs w:val="22"/>
              </w:rPr>
              <w:t xml:space="preserve">урочище </w:t>
            </w:r>
          </w:p>
        </w:tc>
        <w:tc>
          <w:tcPr>
            <w:tcW w:w="5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1313D" w:rsidRPr="007B33E4" w:rsidRDefault="0081313D" w:rsidP="003B0056">
            <w:pPr>
              <w:suppressAutoHyphens/>
              <w:contextualSpacing/>
              <w:jc w:val="center"/>
              <w:rPr>
                <w:sz w:val="20"/>
              </w:rPr>
            </w:pPr>
            <w:r w:rsidRPr="007B33E4">
              <w:rPr>
                <w:sz w:val="20"/>
              </w:rPr>
              <w:t>Лесной квартал</w:t>
            </w:r>
          </w:p>
        </w:tc>
        <w:tc>
          <w:tcPr>
            <w:tcW w:w="459" w:type="dxa"/>
            <w:gridSpan w:val="2"/>
            <w:vMerge w:val="restart"/>
            <w:tcBorders>
              <w:top w:val="single" w:sz="4" w:space="0" w:color="auto"/>
              <w:left w:val="single" w:sz="4" w:space="0" w:color="auto"/>
              <w:bottom w:val="single" w:sz="4" w:space="0" w:color="000000"/>
              <w:right w:val="single" w:sz="4" w:space="0" w:color="auto"/>
            </w:tcBorders>
            <w:shd w:val="clear" w:color="000000" w:fill="FFFFFF"/>
            <w:textDirection w:val="btLr"/>
            <w:vAlign w:val="center"/>
            <w:hideMark/>
          </w:tcPr>
          <w:p w:rsidR="0081313D" w:rsidRPr="007B33E4" w:rsidRDefault="0081313D" w:rsidP="003B0056">
            <w:pPr>
              <w:suppressAutoHyphens/>
              <w:contextualSpacing/>
              <w:jc w:val="center"/>
              <w:rPr>
                <w:sz w:val="20"/>
              </w:rPr>
            </w:pPr>
            <w:r w:rsidRPr="007B33E4">
              <w:rPr>
                <w:sz w:val="20"/>
              </w:rPr>
              <w:t>Лесотаксационный выдел</w:t>
            </w:r>
          </w:p>
        </w:tc>
        <w:tc>
          <w:tcPr>
            <w:tcW w:w="425" w:type="dxa"/>
            <w:vMerge w:val="restart"/>
            <w:tcBorders>
              <w:top w:val="single" w:sz="4" w:space="0" w:color="auto"/>
              <w:left w:val="single" w:sz="4" w:space="0" w:color="auto"/>
              <w:bottom w:val="single" w:sz="4" w:space="0" w:color="000000"/>
              <w:right w:val="single" w:sz="4" w:space="0" w:color="auto"/>
            </w:tcBorders>
            <w:shd w:val="clear" w:color="000000" w:fill="FFFFFF"/>
            <w:textDirection w:val="btLr"/>
            <w:vAlign w:val="center"/>
            <w:hideMark/>
          </w:tcPr>
          <w:p w:rsidR="0081313D" w:rsidRPr="007B33E4" w:rsidRDefault="0081313D" w:rsidP="003B0056">
            <w:pPr>
              <w:suppressAutoHyphens/>
              <w:contextualSpacing/>
              <w:jc w:val="center"/>
              <w:rPr>
                <w:sz w:val="20"/>
              </w:rPr>
            </w:pPr>
            <w:r w:rsidRPr="007B33E4">
              <w:rPr>
                <w:sz w:val="20"/>
              </w:rPr>
              <w:t>Преобладающая порода</w:t>
            </w:r>
          </w:p>
        </w:tc>
        <w:tc>
          <w:tcPr>
            <w:tcW w:w="1417" w:type="dxa"/>
            <w:gridSpan w:val="2"/>
            <w:vMerge w:val="restart"/>
            <w:tcBorders>
              <w:top w:val="single" w:sz="4" w:space="0" w:color="auto"/>
              <w:left w:val="nil"/>
              <w:bottom w:val="single" w:sz="4" w:space="0" w:color="000000"/>
              <w:right w:val="single" w:sz="4" w:space="0" w:color="000000"/>
            </w:tcBorders>
            <w:shd w:val="clear" w:color="auto" w:fill="auto"/>
            <w:vAlign w:val="center"/>
            <w:hideMark/>
          </w:tcPr>
          <w:p w:rsidR="0081313D" w:rsidRPr="007B33E4" w:rsidRDefault="0081313D" w:rsidP="003B0056">
            <w:pPr>
              <w:suppressAutoHyphens/>
              <w:ind w:left="-108" w:right="-108"/>
              <w:contextualSpacing/>
              <w:jc w:val="center"/>
              <w:rPr>
                <w:sz w:val="22"/>
                <w:szCs w:val="22"/>
              </w:rPr>
            </w:pPr>
            <w:r w:rsidRPr="007B33E4">
              <w:rPr>
                <w:sz w:val="22"/>
                <w:szCs w:val="22"/>
              </w:rPr>
              <w:t>Площад</w:t>
            </w:r>
            <w:proofErr w:type="gramStart"/>
            <w:r w:rsidRPr="007B33E4">
              <w:rPr>
                <w:sz w:val="22"/>
                <w:szCs w:val="22"/>
              </w:rPr>
              <w:t>ь(</w:t>
            </w:r>
            <w:proofErr w:type="gramEnd"/>
            <w:r w:rsidRPr="007B33E4">
              <w:rPr>
                <w:sz w:val="22"/>
                <w:szCs w:val="22"/>
              </w:rPr>
              <w:t xml:space="preserve">га)/        </w:t>
            </w:r>
            <w:r w:rsidRPr="007B33E4">
              <w:rPr>
                <w:sz w:val="22"/>
                <w:szCs w:val="22"/>
              </w:rPr>
              <w:br/>
              <w:t>запас древесины (</w:t>
            </w:r>
            <w:proofErr w:type="spellStart"/>
            <w:r w:rsidRPr="007B33E4">
              <w:rPr>
                <w:sz w:val="22"/>
                <w:szCs w:val="22"/>
              </w:rPr>
              <w:t>куб.м</w:t>
            </w:r>
            <w:proofErr w:type="spellEnd"/>
            <w:r w:rsidRPr="007B33E4">
              <w:rPr>
                <w:sz w:val="22"/>
                <w:szCs w:val="22"/>
              </w:rPr>
              <w:t>)</w:t>
            </w:r>
          </w:p>
        </w:tc>
        <w:tc>
          <w:tcPr>
            <w:tcW w:w="3402" w:type="dxa"/>
            <w:gridSpan w:val="4"/>
            <w:tcBorders>
              <w:top w:val="single" w:sz="4" w:space="0" w:color="auto"/>
              <w:left w:val="nil"/>
              <w:bottom w:val="single" w:sz="4" w:space="0" w:color="auto"/>
              <w:right w:val="single" w:sz="4" w:space="0" w:color="000000"/>
            </w:tcBorders>
            <w:shd w:val="clear" w:color="auto" w:fill="auto"/>
            <w:vAlign w:val="center"/>
            <w:hideMark/>
          </w:tcPr>
          <w:p w:rsidR="0081313D" w:rsidRPr="007B33E4" w:rsidRDefault="0081313D" w:rsidP="003B0056">
            <w:pPr>
              <w:suppressAutoHyphens/>
              <w:contextualSpacing/>
              <w:jc w:val="center"/>
              <w:rPr>
                <w:sz w:val="22"/>
                <w:szCs w:val="22"/>
              </w:rPr>
            </w:pPr>
            <w:r w:rsidRPr="007B33E4">
              <w:rPr>
                <w:sz w:val="22"/>
                <w:szCs w:val="22"/>
              </w:rPr>
              <w:t>В том числе по группам возраста древостоя (</w:t>
            </w:r>
            <w:proofErr w:type="gramStart"/>
            <w:r w:rsidRPr="007B33E4">
              <w:rPr>
                <w:sz w:val="22"/>
                <w:szCs w:val="22"/>
              </w:rPr>
              <w:t>га</w:t>
            </w:r>
            <w:proofErr w:type="gramEnd"/>
            <w:r w:rsidRPr="007B33E4">
              <w:rPr>
                <w:sz w:val="22"/>
                <w:szCs w:val="22"/>
              </w:rPr>
              <w:t>/ куб. м)</w:t>
            </w:r>
          </w:p>
        </w:tc>
      </w:tr>
      <w:tr w:rsidR="0081313D" w:rsidRPr="009E457D" w:rsidTr="003B0056">
        <w:trPr>
          <w:trHeight w:val="1902"/>
        </w:trPr>
        <w:tc>
          <w:tcPr>
            <w:tcW w:w="2093" w:type="dxa"/>
            <w:vMerge/>
            <w:tcBorders>
              <w:top w:val="single" w:sz="4" w:space="0" w:color="auto"/>
              <w:left w:val="single" w:sz="4" w:space="0" w:color="auto"/>
              <w:bottom w:val="single" w:sz="4" w:space="0" w:color="000000"/>
              <w:right w:val="single" w:sz="4" w:space="0" w:color="000000"/>
            </w:tcBorders>
            <w:vAlign w:val="center"/>
            <w:hideMark/>
          </w:tcPr>
          <w:p w:rsidR="0081313D" w:rsidRPr="007B33E4" w:rsidRDefault="0081313D" w:rsidP="003B0056">
            <w:pPr>
              <w:suppressAutoHyphens/>
              <w:contextualSpacing/>
              <w:rPr>
                <w:sz w:val="20"/>
              </w:rPr>
            </w:pPr>
          </w:p>
        </w:tc>
        <w:tc>
          <w:tcPr>
            <w:tcW w:w="1734" w:type="dxa"/>
            <w:vMerge/>
            <w:tcBorders>
              <w:top w:val="single" w:sz="4" w:space="0" w:color="auto"/>
              <w:left w:val="single" w:sz="4" w:space="0" w:color="auto"/>
              <w:bottom w:val="single" w:sz="4" w:space="0" w:color="auto"/>
              <w:right w:val="single" w:sz="4" w:space="0" w:color="auto"/>
            </w:tcBorders>
            <w:vAlign w:val="center"/>
            <w:hideMark/>
          </w:tcPr>
          <w:p w:rsidR="0081313D" w:rsidRPr="007B33E4" w:rsidRDefault="0081313D" w:rsidP="003B0056">
            <w:pPr>
              <w:suppressAutoHyphens/>
              <w:contextualSpacing/>
              <w:rPr>
                <w:sz w:val="20"/>
              </w:rPr>
            </w:pPr>
          </w:p>
        </w:tc>
        <w:tc>
          <w:tcPr>
            <w:tcW w:w="534" w:type="dxa"/>
            <w:vMerge/>
            <w:tcBorders>
              <w:top w:val="single" w:sz="4" w:space="0" w:color="auto"/>
              <w:left w:val="single" w:sz="4" w:space="0" w:color="auto"/>
              <w:bottom w:val="single" w:sz="4" w:space="0" w:color="auto"/>
              <w:right w:val="single" w:sz="4" w:space="0" w:color="auto"/>
            </w:tcBorders>
            <w:vAlign w:val="center"/>
            <w:hideMark/>
          </w:tcPr>
          <w:p w:rsidR="0081313D" w:rsidRPr="007B33E4" w:rsidRDefault="0081313D" w:rsidP="003B0056">
            <w:pPr>
              <w:suppressAutoHyphens/>
              <w:contextualSpacing/>
              <w:rPr>
                <w:sz w:val="20"/>
              </w:rPr>
            </w:pPr>
          </w:p>
        </w:tc>
        <w:tc>
          <w:tcPr>
            <w:tcW w:w="459" w:type="dxa"/>
            <w:gridSpan w:val="2"/>
            <w:vMerge/>
            <w:tcBorders>
              <w:top w:val="single" w:sz="4" w:space="0" w:color="auto"/>
              <w:left w:val="single" w:sz="4" w:space="0" w:color="auto"/>
              <w:bottom w:val="single" w:sz="4" w:space="0" w:color="000000"/>
              <w:right w:val="single" w:sz="4" w:space="0" w:color="auto"/>
            </w:tcBorders>
            <w:vAlign w:val="center"/>
            <w:hideMark/>
          </w:tcPr>
          <w:p w:rsidR="0081313D" w:rsidRPr="007B33E4" w:rsidRDefault="0081313D" w:rsidP="003B0056">
            <w:pPr>
              <w:suppressAutoHyphens/>
              <w:contextualSpacing/>
              <w:rPr>
                <w:sz w:val="20"/>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81313D" w:rsidRPr="007B33E4" w:rsidRDefault="0081313D" w:rsidP="003B0056">
            <w:pPr>
              <w:suppressAutoHyphens/>
              <w:contextualSpacing/>
              <w:rPr>
                <w:sz w:val="20"/>
              </w:rPr>
            </w:pPr>
          </w:p>
        </w:tc>
        <w:tc>
          <w:tcPr>
            <w:tcW w:w="1417" w:type="dxa"/>
            <w:gridSpan w:val="2"/>
            <w:vMerge/>
            <w:tcBorders>
              <w:top w:val="single" w:sz="4" w:space="0" w:color="auto"/>
              <w:left w:val="nil"/>
              <w:bottom w:val="single" w:sz="4" w:space="0" w:color="000000"/>
              <w:right w:val="single" w:sz="4" w:space="0" w:color="000000"/>
            </w:tcBorders>
            <w:vAlign w:val="center"/>
            <w:hideMark/>
          </w:tcPr>
          <w:p w:rsidR="0081313D" w:rsidRPr="007B33E4" w:rsidRDefault="0081313D" w:rsidP="003B0056">
            <w:pPr>
              <w:suppressAutoHyphens/>
              <w:contextualSpacing/>
              <w:rPr>
                <w:sz w:val="20"/>
              </w:rPr>
            </w:pPr>
          </w:p>
        </w:tc>
        <w:tc>
          <w:tcPr>
            <w:tcW w:w="851" w:type="dxa"/>
            <w:tcBorders>
              <w:top w:val="nil"/>
              <w:left w:val="nil"/>
              <w:bottom w:val="single" w:sz="4" w:space="0" w:color="auto"/>
              <w:right w:val="single" w:sz="4" w:space="0" w:color="auto"/>
            </w:tcBorders>
            <w:shd w:val="clear" w:color="auto" w:fill="auto"/>
            <w:vAlign w:val="center"/>
            <w:hideMark/>
          </w:tcPr>
          <w:p w:rsidR="0081313D" w:rsidRPr="007B33E4" w:rsidRDefault="0081313D" w:rsidP="003B0056">
            <w:pPr>
              <w:suppressAutoHyphens/>
              <w:ind w:left="-108" w:right="-108"/>
              <w:contextualSpacing/>
              <w:jc w:val="center"/>
              <w:rPr>
                <w:sz w:val="20"/>
              </w:rPr>
            </w:pPr>
            <w:r w:rsidRPr="007B33E4">
              <w:rPr>
                <w:sz w:val="20"/>
              </w:rPr>
              <w:t>Молодняки</w:t>
            </w:r>
          </w:p>
        </w:tc>
        <w:tc>
          <w:tcPr>
            <w:tcW w:w="850" w:type="dxa"/>
            <w:tcBorders>
              <w:top w:val="nil"/>
              <w:left w:val="nil"/>
              <w:bottom w:val="single" w:sz="4" w:space="0" w:color="auto"/>
              <w:right w:val="single" w:sz="4" w:space="0" w:color="auto"/>
            </w:tcBorders>
            <w:shd w:val="clear" w:color="auto" w:fill="auto"/>
            <w:vAlign w:val="center"/>
            <w:hideMark/>
          </w:tcPr>
          <w:p w:rsidR="0081313D" w:rsidRPr="007B33E4" w:rsidRDefault="0081313D" w:rsidP="003B0056">
            <w:pPr>
              <w:suppressAutoHyphens/>
              <w:ind w:left="-108" w:right="-108"/>
              <w:contextualSpacing/>
              <w:jc w:val="center"/>
              <w:rPr>
                <w:sz w:val="20"/>
              </w:rPr>
            </w:pPr>
            <w:r w:rsidRPr="007B33E4">
              <w:rPr>
                <w:sz w:val="20"/>
              </w:rPr>
              <w:t>Средн</w:t>
            </w:r>
            <w:proofErr w:type="gramStart"/>
            <w:r w:rsidRPr="007B33E4">
              <w:rPr>
                <w:sz w:val="20"/>
              </w:rPr>
              <w:t>е-</w:t>
            </w:r>
            <w:proofErr w:type="gramEnd"/>
            <w:r w:rsidRPr="007B33E4">
              <w:rPr>
                <w:sz w:val="20"/>
              </w:rPr>
              <w:t xml:space="preserve">  возрастные</w:t>
            </w:r>
          </w:p>
        </w:tc>
        <w:tc>
          <w:tcPr>
            <w:tcW w:w="851" w:type="dxa"/>
            <w:tcBorders>
              <w:top w:val="nil"/>
              <w:left w:val="nil"/>
              <w:bottom w:val="single" w:sz="4" w:space="0" w:color="auto"/>
              <w:right w:val="single" w:sz="4" w:space="0" w:color="auto"/>
            </w:tcBorders>
            <w:shd w:val="clear" w:color="auto" w:fill="auto"/>
            <w:vAlign w:val="center"/>
            <w:hideMark/>
          </w:tcPr>
          <w:p w:rsidR="0081313D" w:rsidRPr="007B33E4" w:rsidRDefault="0081313D" w:rsidP="003B0056">
            <w:pPr>
              <w:suppressAutoHyphens/>
              <w:ind w:left="-108" w:right="-108"/>
              <w:contextualSpacing/>
              <w:jc w:val="center"/>
              <w:rPr>
                <w:sz w:val="20"/>
              </w:rPr>
            </w:pPr>
            <w:proofErr w:type="spellStart"/>
            <w:r w:rsidRPr="007B33E4">
              <w:rPr>
                <w:sz w:val="20"/>
              </w:rPr>
              <w:t>Присп</w:t>
            </w:r>
            <w:proofErr w:type="gramStart"/>
            <w:r w:rsidRPr="007B33E4">
              <w:rPr>
                <w:sz w:val="20"/>
              </w:rPr>
              <w:t>е</w:t>
            </w:r>
            <w:proofErr w:type="spellEnd"/>
            <w:r w:rsidRPr="007B33E4">
              <w:rPr>
                <w:sz w:val="20"/>
              </w:rPr>
              <w:t>-</w:t>
            </w:r>
            <w:proofErr w:type="gramEnd"/>
            <w:r w:rsidRPr="007B33E4">
              <w:rPr>
                <w:sz w:val="20"/>
              </w:rPr>
              <w:t xml:space="preserve"> </w:t>
            </w:r>
            <w:proofErr w:type="spellStart"/>
            <w:r w:rsidRPr="007B33E4">
              <w:rPr>
                <w:sz w:val="20"/>
              </w:rPr>
              <w:t>вающие</w:t>
            </w:r>
            <w:proofErr w:type="spellEnd"/>
          </w:p>
        </w:tc>
        <w:tc>
          <w:tcPr>
            <w:tcW w:w="850" w:type="dxa"/>
            <w:tcBorders>
              <w:top w:val="nil"/>
              <w:left w:val="nil"/>
              <w:bottom w:val="single" w:sz="4" w:space="0" w:color="auto"/>
              <w:right w:val="single" w:sz="4" w:space="0" w:color="auto"/>
            </w:tcBorders>
            <w:shd w:val="clear" w:color="auto" w:fill="auto"/>
            <w:vAlign w:val="center"/>
            <w:hideMark/>
          </w:tcPr>
          <w:p w:rsidR="0081313D" w:rsidRPr="007B33E4" w:rsidRDefault="0081313D" w:rsidP="003B0056">
            <w:pPr>
              <w:suppressAutoHyphens/>
              <w:ind w:left="-108" w:right="-108"/>
              <w:contextualSpacing/>
              <w:jc w:val="center"/>
              <w:rPr>
                <w:sz w:val="20"/>
              </w:rPr>
            </w:pPr>
            <w:r w:rsidRPr="007B33E4">
              <w:rPr>
                <w:sz w:val="20"/>
              </w:rPr>
              <w:t>Спелые и перестойные</w:t>
            </w:r>
          </w:p>
        </w:tc>
      </w:tr>
      <w:tr w:rsidR="0081313D" w:rsidRPr="009E457D" w:rsidTr="003B0056">
        <w:trPr>
          <w:trHeight w:val="255"/>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13D" w:rsidRPr="007B33E4" w:rsidRDefault="0081313D" w:rsidP="003B0056">
            <w:pPr>
              <w:suppressAutoHyphens/>
              <w:contextualSpacing/>
              <w:jc w:val="center"/>
              <w:rPr>
                <w:sz w:val="20"/>
              </w:rPr>
            </w:pPr>
            <w:r w:rsidRPr="007B33E4">
              <w:rPr>
                <w:sz w:val="20"/>
              </w:rPr>
              <w:t>1</w:t>
            </w:r>
          </w:p>
        </w:tc>
        <w:tc>
          <w:tcPr>
            <w:tcW w:w="1734" w:type="dxa"/>
            <w:tcBorders>
              <w:top w:val="single" w:sz="4" w:space="0" w:color="auto"/>
              <w:left w:val="nil"/>
              <w:bottom w:val="single" w:sz="4" w:space="0" w:color="auto"/>
              <w:right w:val="single" w:sz="4" w:space="0" w:color="auto"/>
            </w:tcBorders>
            <w:shd w:val="clear" w:color="auto" w:fill="auto"/>
            <w:vAlign w:val="center"/>
            <w:hideMark/>
          </w:tcPr>
          <w:p w:rsidR="0081313D" w:rsidRPr="007B33E4" w:rsidRDefault="0081313D" w:rsidP="003B0056">
            <w:pPr>
              <w:suppressAutoHyphens/>
              <w:contextualSpacing/>
              <w:jc w:val="center"/>
              <w:rPr>
                <w:sz w:val="20"/>
              </w:rPr>
            </w:pPr>
            <w:r w:rsidRPr="007B33E4">
              <w:rPr>
                <w:sz w:val="20"/>
              </w:rPr>
              <w:t>2</w:t>
            </w:r>
          </w:p>
        </w:tc>
        <w:tc>
          <w:tcPr>
            <w:tcW w:w="534" w:type="dxa"/>
            <w:tcBorders>
              <w:top w:val="nil"/>
              <w:left w:val="nil"/>
              <w:bottom w:val="single" w:sz="4" w:space="0" w:color="auto"/>
              <w:right w:val="single" w:sz="4" w:space="0" w:color="auto"/>
            </w:tcBorders>
            <w:shd w:val="clear" w:color="auto" w:fill="auto"/>
            <w:vAlign w:val="center"/>
            <w:hideMark/>
          </w:tcPr>
          <w:p w:rsidR="0081313D" w:rsidRPr="007B33E4" w:rsidRDefault="0081313D" w:rsidP="003B0056">
            <w:pPr>
              <w:suppressAutoHyphens/>
              <w:contextualSpacing/>
              <w:jc w:val="center"/>
              <w:rPr>
                <w:sz w:val="20"/>
              </w:rPr>
            </w:pPr>
            <w:r w:rsidRPr="007B33E4">
              <w:rPr>
                <w:sz w:val="20"/>
              </w:rPr>
              <w:t>3</w:t>
            </w:r>
          </w:p>
        </w:tc>
        <w:tc>
          <w:tcPr>
            <w:tcW w:w="459" w:type="dxa"/>
            <w:gridSpan w:val="2"/>
            <w:tcBorders>
              <w:top w:val="nil"/>
              <w:left w:val="nil"/>
              <w:bottom w:val="single" w:sz="4" w:space="0" w:color="auto"/>
              <w:right w:val="single" w:sz="4" w:space="0" w:color="auto"/>
            </w:tcBorders>
            <w:shd w:val="clear" w:color="000000" w:fill="FFFFFF"/>
            <w:vAlign w:val="center"/>
            <w:hideMark/>
          </w:tcPr>
          <w:p w:rsidR="0081313D" w:rsidRPr="007B33E4" w:rsidRDefault="0081313D" w:rsidP="003B0056">
            <w:pPr>
              <w:suppressAutoHyphens/>
              <w:contextualSpacing/>
              <w:jc w:val="center"/>
              <w:rPr>
                <w:sz w:val="20"/>
              </w:rPr>
            </w:pPr>
            <w:r w:rsidRPr="007B33E4">
              <w:rPr>
                <w:sz w:val="20"/>
              </w:rPr>
              <w:t>4</w:t>
            </w:r>
          </w:p>
        </w:tc>
        <w:tc>
          <w:tcPr>
            <w:tcW w:w="425" w:type="dxa"/>
            <w:tcBorders>
              <w:top w:val="nil"/>
              <w:left w:val="nil"/>
              <w:bottom w:val="single" w:sz="4" w:space="0" w:color="auto"/>
              <w:right w:val="single" w:sz="4" w:space="0" w:color="auto"/>
            </w:tcBorders>
            <w:shd w:val="clear" w:color="000000" w:fill="FFFFFF"/>
            <w:vAlign w:val="center"/>
            <w:hideMark/>
          </w:tcPr>
          <w:p w:rsidR="0081313D" w:rsidRPr="007B33E4" w:rsidRDefault="0081313D" w:rsidP="003B0056">
            <w:pPr>
              <w:suppressAutoHyphens/>
              <w:contextualSpacing/>
              <w:jc w:val="center"/>
              <w:rPr>
                <w:sz w:val="20"/>
              </w:rPr>
            </w:pPr>
            <w:r w:rsidRPr="007B33E4">
              <w:rPr>
                <w:sz w:val="20"/>
              </w:rPr>
              <w:t>5</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81313D" w:rsidRPr="007B33E4" w:rsidRDefault="0081313D" w:rsidP="003B0056">
            <w:pPr>
              <w:suppressAutoHyphens/>
              <w:contextualSpacing/>
              <w:jc w:val="center"/>
              <w:rPr>
                <w:sz w:val="20"/>
              </w:rPr>
            </w:pPr>
            <w:r w:rsidRPr="007B33E4">
              <w:rPr>
                <w:sz w:val="20"/>
              </w:rPr>
              <w:t>6</w:t>
            </w:r>
          </w:p>
        </w:tc>
        <w:tc>
          <w:tcPr>
            <w:tcW w:w="851" w:type="dxa"/>
            <w:tcBorders>
              <w:top w:val="nil"/>
              <w:left w:val="nil"/>
              <w:bottom w:val="single" w:sz="4" w:space="0" w:color="auto"/>
              <w:right w:val="single" w:sz="4" w:space="0" w:color="auto"/>
            </w:tcBorders>
            <w:shd w:val="clear" w:color="auto" w:fill="auto"/>
            <w:vAlign w:val="center"/>
            <w:hideMark/>
          </w:tcPr>
          <w:p w:rsidR="0081313D" w:rsidRPr="007B33E4" w:rsidRDefault="0081313D" w:rsidP="003B0056">
            <w:pPr>
              <w:suppressAutoHyphens/>
              <w:contextualSpacing/>
              <w:jc w:val="center"/>
              <w:rPr>
                <w:sz w:val="20"/>
              </w:rPr>
            </w:pPr>
            <w:r w:rsidRPr="007B33E4">
              <w:rPr>
                <w:sz w:val="20"/>
              </w:rPr>
              <w:t>7</w:t>
            </w:r>
          </w:p>
        </w:tc>
        <w:tc>
          <w:tcPr>
            <w:tcW w:w="850" w:type="dxa"/>
            <w:tcBorders>
              <w:top w:val="nil"/>
              <w:left w:val="nil"/>
              <w:bottom w:val="single" w:sz="4" w:space="0" w:color="auto"/>
              <w:right w:val="single" w:sz="4" w:space="0" w:color="auto"/>
            </w:tcBorders>
            <w:shd w:val="clear" w:color="auto" w:fill="auto"/>
            <w:vAlign w:val="center"/>
            <w:hideMark/>
          </w:tcPr>
          <w:p w:rsidR="0081313D" w:rsidRPr="007B33E4" w:rsidRDefault="0081313D" w:rsidP="003B0056">
            <w:pPr>
              <w:suppressAutoHyphens/>
              <w:contextualSpacing/>
              <w:jc w:val="center"/>
              <w:rPr>
                <w:sz w:val="20"/>
              </w:rPr>
            </w:pPr>
            <w:r w:rsidRPr="007B33E4">
              <w:rPr>
                <w:sz w:val="20"/>
              </w:rPr>
              <w:t>8</w:t>
            </w:r>
          </w:p>
        </w:tc>
        <w:tc>
          <w:tcPr>
            <w:tcW w:w="851" w:type="dxa"/>
            <w:tcBorders>
              <w:top w:val="nil"/>
              <w:left w:val="nil"/>
              <w:bottom w:val="single" w:sz="4" w:space="0" w:color="auto"/>
              <w:right w:val="single" w:sz="4" w:space="0" w:color="auto"/>
            </w:tcBorders>
            <w:shd w:val="clear" w:color="auto" w:fill="auto"/>
            <w:vAlign w:val="center"/>
            <w:hideMark/>
          </w:tcPr>
          <w:p w:rsidR="0081313D" w:rsidRPr="007B33E4" w:rsidRDefault="0081313D" w:rsidP="003B0056">
            <w:pPr>
              <w:suppressAutoHyphens/>
              <w:contextualSpacing/>
              <w:jc w:val="center"/>
              <w:rPr>
                <w:sz w:val="20"/>
              </w:rPr>
            </w:pPr>
            <w:r w:rsidRPr="007B33E4">
              <w:rPr>
                <w:sz w:val="20"/>
              </w:rPr>
              <w:t>9</w:t>
            </w:r>
          </w:p>
        </w:tc>
        <w:tc>
          <w:tcPr>
            <w:tcW w:w="850" w:type="dxa"/>
            <w:tcBorders>
              <w:top w:val="nil"/>
              <w:left w:val="nil"/>
              <w:bottom w:val="single" w:sz="4" w:space="0" w:color="auto"/>
              <w:right w:val="single" w:sz="4" w:space="0" w:color="auto"/>
            </w:tcBorders>
            <w:shd w:val="clear" w:color="auto" w:fill="auto"/>
            <w:noWrap/>
            <w:vAlign w:val="center"/>
            <w:hideMark/>
          </w:tcPr>
          <w:p w:rsidR="0081313D" w:rsidRPr="007B33E4" w:rsidRDefault="0081313D" w:rsidP="003B0056">
            <w:pPr>
              <w:suppressAutoHyphens/>
              <w:contextualSpacing/>
              <w:jc w:val="center"/>
              <w:rPr>
                <w:sz w:val="20"/>
              </w:rPr>
            </w:pPr>
            <w:r w:rsidRPr="007B33E4">
              <w:rPr>
                <w:sz w:val="20"/>
              </w:rPr>
              <w:t>10</w:t>
            </w:r>
          </w:p>
        </w:tc>
      </w:tr>
      <w:tr w:rsidR="0081313D" w:rsidRPr="007B33E4" w:rsidTr="003B0056">
        <w:trPr>
          <w:trHeight w:val="255"/>
        </w:trPr>
        <w:tc>
          <w:tcPr>
            <w:tcW w:w="10064"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rsidR="0081313D" w:rsidRPr="00AB2D2C" w:rsidRDefault="0081313D" w:rsidP="003B0056">
            <w:pPr>
              <w:suppressAutoHyphens/>
              <w:contextualSpacing/>
              <w:jc w:val="center"/>
              <w:rPr>
                <w:i/>
              </w:rPr>
            </w:pPr>
            <w:r w:rsidRPr="00AB2D2C">
              <w:rPr>
                <w:i/>
              </w:rPr>
              <w:t xml:space="preserve">Защитные леса, категория защищенности: </w:t>
            </w:r>
            <w:proofErr w:type="spellStart"/>
            <w:r w:rsidRPr="00AB2D2C">
              <w:rPr>
                <w:i/>
              </w:rPr>
              <w:t>нерестоохранные</w:t>
            </w:r>
            <w:proofErr w:type="spellEnd"/>
            <w:r w:rsidRPr="00AB2D2C">
              <w:rPr>
                <w:i/>
              </w:rPr>
              <w:t xml:space="preserve"> полосы лесов</w:t>
            </w:r>
          </w:p>
        </w:tc>
      </w:tr>
      <w:tr w:rsidR="0081313D" w:rsidRPr="000D50C2" w:rsidTr="003B0056">
        <w:trPr>
          <w:trHeight w:val="510"/>
        </w:trPr>
        <w:tc>
          <w:tcPr>
            <w:tcW w:w="209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1313D" w:rsidRPr="000D50C2" w:rsidRDefault="0081313D" w:rsidP="003B0056">
            <w:pPr>
              <w:suppressAutoHyphens/>
              <w:contextualSpacing/>
              <w:jc w:val="center"/>
              <w:rPr>
                <w:sz w:val="22"/>
                <w:szCs w:val="22"/>
              </w:rPr>
            </w:pPr>
            <w:r>
              <w:rPr>
                <w:sz w:val="22"/>
                <w:szCs w:val="22"/>
              </w:rPr>
              <w:t>Защитные</w:t>
            </w:r>
          </w:p>
        </w:tc>
        <w:tc>
          <w:tcPr>
            <w:tcW w:w="1734" w:type="dxa"/>
            <w:tcBorders>
              <w:top w:val="single" w:sz="4" w:space="0" w:color="auto"/>
              <w:left w:val="nil"/>
              <w:bottom w:val="single" w:sz="4" w:space="0" w:color="auto"/>
              <w:right w:val="single" w:sz="4" w:space="0" w:color="auto"/>
            </w:tcBorders>
            <w:shd w:val="clear" w:color="auto" w:fill="auto"/>
            <w:vAlign w:val="center"/>
            <w:hideMark/>
          </w:tcPr>
          <w:p w:rsidR="0081313D" w:rsidRPr="000D50C2" w:rsidRDefault="0081313D" w:rsidP="003B0056">
            <w:pPr>
              <w:suppressAutoHyphens/>
              <w:contextualSpacing/>
              <w:jc w:val="center"/>
              <w:rPr>
                <w:sz w:val="22"/>
                <w:szCs w:val="22"/>
              </w:rPr>
            </w:pPr>
            <w:proofErr w:type="spellStart"/>
            <w:r>
              <w:rPr>
                <w:sz w:val="22"/>
                <w:szCs w:val="22"/>
              </w:rPr>
              <w:t>Хуранское</w:t>
            </w:r>
            <w:proofErr w:type="spellEnd"/>
            <w:r w:rsidRPr="000D50C2">
              <w:rPr>
                <w:sz w:val="22"/>
                <w:szCs w:val="22"/>
              </w:rPr>
              <w:t xml:space="preserve">/ </w:t>
            </w:r>
            <w:proofErr w:type="spellStart"/>
            <w:r>
              <w:rPr>
                <w:sz w:val="22"/>
                <w:szCs w:val="22"/>
              </w:rPr>
              <w:t>Акрышское</w:t>
            </w:r>
            <w:proofErr w:type="spellEnd"/>
          </w:p>
        </w:tc>
        <w:tc>
          <w:tcPr>
            <w:tcW w:w="567" w:type="dxa"/>
            <w:gridSpan w:val="2"/>
            <w:tcBorders>
              <w:top w:val="nil"/>
              <w:left w:val="nil"/>
              <w:bottom w:val="single" w:sz="4" w:space="0" w:color="auto"/>
              <w:right w:val="single" w:sz="4" w:space="0" w:color="auto"/>
            </w:tcBorders>
            <w:shd w:val="clear" w:color="auto" w:fill="auto"/>
            <w:noWrap/>
            <w:vAlign w:val="center"/>
            <w:hideMark/>
          </w:tcPr>
          <w:p w:rsidR="0081313D" w:rsidRPr="000D50C2" w:rsidRDefault="0081313D" w:rsidP="003B0056">
            <w:pPr>
              <w:suppressAutoHyphens/>
              <w:ind w:left="-108" w:right="-108"/>
              <w:contextualSpacing/>
              <w:jc w:val="center"/>
              <w:rPr>
                <w:sz w:val="22"/>
                <w:szCs w:val="22"/>
              </w:rPr>
            </w:pPr>
            <w:r>
              <w:rPr>
                <w:sz w:val="22"/>
                <w:szCs w:val="22"/>
              </w:rPr>
              <w:t>2</w:t>
            </w:r>
          </w:p>
        </w:tc>
        <w:tc>
          <w:tcPr>
            <w:tcW w:w="426" w:type="dxa"/>
            <w:tcBorders>
              <w:top w:val="nil"/>
              <w:left w:val="nil"/>
              <w:bottom w:val="single" w:sz="4" w:space="0" w:color="auto"/>
              <w:right w:val="single" w:sz="4" w:space="0" w:color="auto"/>
            </w:tcBorders>
            <w:shd w:val="clear" w:color="auto" w:fill="auto"/>
            <w:noWrap/>
            <w:vAlign w:val="center"/>
            <w:hideMark/>
          </w:tcPr>
          <w:p w:rsidR="0081313D" w:rsidRPr="000D50C2" w:rsidRDefault="0081313D" w:rsidP="003B0056">
            <w:pPr>
              <w:suppressAutoHyphens/>
              <w:ind w:left="-108" w:right="-108"/>
              <w:contextualSpacing/>
              <w:jc w:val="center"/>
              <w:rPr>
                <w:sz w:val="22"/>
                <w:szCs w:val="22"/>
              </w:rPr>
            </w:pPr>
            <w:r>
              <w:rPr>
                <w:sz w:val="22"/>
                <w:szCs w:val="22"/>
              </w:rPr>
              <w:t>64</w:t>
            </w:r>
          </w:p>
        </w:tc>
        <w:tc>
          <w:tcPr>
            <w:tcW w:w="425" w:type="dxa"/>
            <w:tcBorders>
              <w:top w:val="nil"/>
              <w:left w:val="nil"/>
              <w:bottom w:val="single" w:sz="4" w:space="0" w:color="auto"/>
              <w:right w:val="single" w:sz="4" w:space="0" w:color="auto"/>
            </w:tcBorders>
            <w:shd w:val="clear" w:color="auto" w:fill="auto"/>
            <w:vAlign w:val="center"/>
            <w:hideMark/>
          </w:tcPr>
          <w:p w:rsidR="0081313D" w:rsidRPr="000D50C2" w:rsidRDefault="0081313D" w:rsidP="003B0056">
            <w:pPr>
              <w:suppressAutoHyphens/>
              <w:contextualSpacing/>
              <w:jc w:val="center"/>
              <w:rPr>
                <w:sz w:val="22"/>
                <w:szCs w:val="22"/>
              </w:rPr>
            </w:pPr>
            <w:r w:rsidRPr="000D50C2">
              <w:rPr>
                <w:sz w:val="22"/>
                <w:szCs w:val="22"/>
              </w:rPr>
              <w:t xml:space="preserve">- </w:t>
            </w:r>
          </w:p>
        </w:tc>
        <w:tc>
          <w:tcPr>
            <w:tcW w:w="850" w:type="dxa"/>
            <w:tcBorders>
              <w:top w:val="nil"/>
              <w:left w:val="nil"/>
              <w:bottom w:val="single" w:sz="4" w:space="0" w:color="auto"/>
              <w:right w:val="single" w:sz="4" w:space="0" w:color="auto"/>
            </w:tcBorders>
            <w:shd w:val="clear" w:color="auto" w:fill="auto"/>
            <w:vAlign w:val="center"/>
          </w:tcPr>
          <w:p w:rsidR="0081313D" w:rsidRPr="00243ECF" w:rsidRDefault="0081313D" w:rsidP="003B0056">
            <w:pPr>
              <w:ind w:left="-1179" w:right="-217" w:firstLine="993"/>
              <w:jc w:val="center"/>
              <w:rPr>
                <w:color w:val="000000"/>
                <w:sz w:val="22"/>
                <w:szCs w:val="22"/>
              </w:rPr>
            </w:pPr>
            <w:r w:rsidRPr="00243ECF">
              <w:rPr>
                <w:color w:val="000000"/>
                <w:sz w:val="22"/>
                <w:szCs w:val="22"/>
              </w:rPr>
              <w:t>0.0</w:t>
            </w:r>
            <w:r>
              <w:rPr>
                <w:color w:val="000000"/>
                <w:sz w:val="22"/>
                <w:szCs w:val="22"/>
              </w:rPr>
              <w:t>108</w:t>
            </w:r>
          </w:p>
        </w:tc>
        <w:tc>
          <w:tcPr>
            <w:tcW w:w="567" w:type="dxa"/>
            <w:tcBorders>
              <w:top w:val="nil"/>
              <w:left w:val="nil"/>
              <w:bottom w:val="single" w:sz="4" w:space="0" w:color="auto"/>
              <w:right w:val="single" w:sz="4" w:space="0" w:color="auto"/>
            </w:tcBorders>
            <w:shd w:val="clear" w:color="auto" w:fill="auto"/>
            <w:vAlign w:val="center"/>
            <w:hideMark/>
          </w:tcPr>
          <w:p w:rsidR="0081313D" w:rsidRPr="000D50C2" w:rsidRDefault="0081313D" w:rsidP="003B0056">
            <w:pPr>
              <w:suppressAutoHyphens/>
              <w:contextualSpacing/>
              <w:jc w:val="center"/>
              <w:rPr>
                <w:sz w:val="22"/>
                <w:szCs w:val="22"/>
              </w:rPr>
            </w:pPr>
            <w:r w:rsidRPr="000D50C2">
              <w:rPr>
                <w:sz w:val="22"/>
                <w:szCs w:val="22"/>
              </w:rPr>
              <w:t xml:space="preserve"> - </w:t>
            </w:r>
          </w:p>
        </w:tc>
        <w:tc>
          <w:tcPr>
            <w:tcW w:w="3402" w:type="dxa"/>
            <w:gridSpan w:val="4"/>
            <w:tcBorders>
              <w:top w:val="single" w:sz="4" w:space="0" w:color="auto"/>
              <w:left w:val="nil"/>
              <w:bottom w:val="single" w:sz="4" w:space="0" w:color="auto"/>
              <w:right w:val="single" w:sz="4" w:space="0" w:color="000000"/>
            </w:tcBorders>
            <w:shd w:val="clear" w:color="auto" w:fill="auto"/>
            <w:vAlign w:val="center"/>
            <w:hideMark/>
          </w:tcPr>
          <w:p w:rsidR="0081313D" w:rsidRPr="000D50C2" w:rsidRDefault="0081313D" w:rsidP="003B0056">
            <w:pPr>
              <w:suppressAutoHyphens/>
              <w:contextualSpacing/>
              <w:jc w:val="center"/>
              <w:rPr>
                <w:sz w:val="22"/>
                <w:szCs w:val="22"/>
              </w:rPr>
            </w:pPr>
            <w:r w:rsidRPr="000D50C2">
              <w:rPr>
                <w:sz w:val="22"/>
                <w:szCs w:val="22"/>
              </w:rPr>
              <w:t>Прочие земли (линия ЛЭП)</w:t>
            </w:r>
          </w:p>
        </w:tc>
      </w:tr>
      <w:tr w:rsidR="0081313D" w:rsidRPr="000D50C2" w:rsidTr="003B0056">
        <w:trPr>
          <w:trHeight w:val="510"/>
        </w:trPr>
        <w:tc>
          <w:tcPr>
            <w:tcW w:w="209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1313D" w:rsidRPr="000D50C2" w:rsidRDefault="0081313D" w:rsidP="003B0056">
            <w:pPr>
              <w:suppressAutoHyphens/>
              <w:contextualSpacing/>
              <w:jc w:val="center"/>
              <w:rPr>
                <w:sz w:val="22"/>
                <w:szCs w:val="22"/>
              </w:rPr>
            </w:pPr>
            <w:r>
              <w:rPr>
                <w:sz w:val="22"/>
                <w:szCs w:val="22"/>
              </w:rPr>
              <w:t>Защитные</w:t>
            </w:r>
          </w:p>
        </w:tc>
        <w:tc>
          <w:tcPr>
            <w:tcW w:w="1734" w:type="dxa"/>
            <w:tcBorders>
              <w:top w:val="single" w:sz="4" w:space="0" w:color="auto"/>
              <w:left w:val="nil"/>
              <w:bottom w:val="single" w:sz="4" w:space="0" w:color="auto"/>
              <w:right w:val="single" w:sz="4" w:space="0" w:color="auto"/>
            </w:tcBorders>
            <w:shd w:val="clear" w:color="auto" w:fill="auto"/>
            <w:vAlign w:val="center"/>
          </w:tcPr>
          <w:p w:rsidR="0081313D" w:rsidRPr="000D50C2" w:rsidRDefault="0081313D" w:rsidP="003B0056">
            <w:pPr>
              <w:suppressAutoHyphens/>
              <w:contextualSpacing/>
              <w:jc w:val="center"/>
              <w:rPr>
                <w:sz w:val="22"/>
                <w:szCs w:val="22"/>
              </w:rPr>
            </w:pPr>
            <w:proofErr w:type="spellStart"/>
            <w:r>
              <w:rPr>
                <w:sz w:val="22"/>
                <w:szCs w:val="22"/>
              </w:rPr>
              <w:t>Хуранское</w:t>
            </w:r>
            <w:proofErr w:type="spellEnd"/>
            <w:r w:rsidRPr="000D50C2">
              <w:rPr>
                <w:sz w:val="22"/>
                <w:szCs w:val="22"/>
              </w:rPr>
              <w:t xml:space="preserve">/ </w:t>
            </w:r>
            <w:proofErr w:type="spellStart"/>
            <w:r>
              <w:rPr>
                <w:sz w:val="22"/>
                <w:szCs w:val="22"/>
              </w:rPr>
              <w:t>Акрышское</w:t>
            </w:r>
            <w:proofErr w:type="spellEnd"/>
          </w:p>
        </w:tc>
        <w:tc>
          <w:tcPr>
            <w:tcW w:w="567" w:type="dxa"/>
            <w:gridSpan w:val="2"/>
            <w:tcBorders>
              <w:top w:val="nil"/>
              <w:left w:val="nil"/>
              <w:bottom w:val="single" w:sz="4" w:space="0" w:color="auto"/>
              <w:right w:val="single" w:sz="4" w:space="0" w:color="auto"/>
            </w:tcBorders>
            <w:shd w:val="clear" w:color="auto" w:fill="auto"/>
            <w:noWrap/>
            <w:vAlign w:val="center"/>
          </w:tcPr>
          <w:p w:rsidR="0081313D" w:rsidRPr="000D50C2" w:rsidRDefault="0081313D" w:rsidP="003B0056">
            <w:pPr>
              <w:suppressAutoHyphens/>
              <w:ind w:left="-108" w:right="-108"/>
              <w:contextualSpacing/>
              <w:jc w:val="center"/>
              <w:rPr>
                <w:sz w:val="22"/>
                <w:szCs w:val="22"/>
              </w:rPr>
            </w:pPr>
            <w:r>
              <w:rPr>
                <w:sz w:val="22"/>
                <w:szCs w:val="22"/>
              </w:rPr>
              <w:t>2</w:t>
            </w:r>
          </w:p>
        </w:tc>
        <w:tc>
          <w:tcPr>
            <w:tcW w:w="426" w:type="dxa"/>
            <w:tcBorders>
              <w:top w:val="nil"/>
              <w:left w:val="nil"/>
              <w:bottom w:val="single" w:sz="4" w:space="0" w:color="auto"/>
              <w:right w:val="single" w:sz="4" w:space="0" w:color="auto"/>
            </w:tcBorders>
            <w:shd w:val="clear" w:color="auto" w:fill="auto"/>
            <w:noWrap/>
            <w:vAlign w:val="center"/>
          </w:tcPr>
          <w:p w:rsidR="0081313D" w:rsidRPr="000D50C2" w:rsidRDefault="0081313D" w:rsidP="003B0056">
            <w:pPr>
              <w:suppressAutoHyphens/>
              <w:ind w:left="-108" w:right="-108"/>
              <w:contextualSpacing/>
              <w:jc w:val="center"/>
              <w:rPr>
                <w:sz w:val="22"/>
                <w:szCs w:val="22"/>
              </w:rPr>
            </w:pPr>
            <w:r>
              <w:rPr>
                <w:sz w:val="22"/>
                <w:szCs w:val="22"/>
              </w:rPr>
              <w:t>71</w:t>
            </w:r>
          </w:p>
        </w:tc>
        <w:tc>
          <w:tcPr>
            <w:tcW w:w="425" w:type="dxa"/>
            <w:tcBorders>
              <w:top w:val="nil"/>
              <w:left w:val="nil"/>
              <w:bottom w:val="single" w:sz="4" w:space="0" w:color="auto"/>
              <w:right w:val="single" w:sz="4" w:space="0" w:color="auto"/>
            </w:tcBorders>
            <w:shd w:val="clear" w:color="auto" w:fill="auto"/>
            <w:vAlign w:val="center"/>
          </w:tcPr>
          <w:p w:rsidR="0081313D" w:rsidRPr="000D50C2" w:rsidRDefault="0081313D" w:rsidP="003B0056">
            <w:pPr>
              <w:suppressAutoHyphens/>
              <w:contextualSpacing/>
              <w:jc w:val="center"/>
              <w:rPr>
                <w:sz w:val="22"/>
                <w:szCs w:val="22"/>
              </w:rPr>
            </w:pPr>
            <w:r w:rsidRPr="000D50C2">
              <w:rPr>
                <w:sz w:val="22"/>
                <w:szCs w:val="22"/>
              </w:rPr>
              <w:t xml:space="preserve">- </w:t>
            </w:r>
          </w:p>
        </w:tc>
        <w:tc>
          <w:tcPr>
            <w:tcW w:w="850" w:type="dxa"/>
            <w:tcBorders>
              <w:top w:val="nil"/>
              <w:left w:val="nil"/>
              <w:bottom w:val="single" w:sz="4" w:space="0" w:color="auto"/>
              <w:right w:val="single" w:sz="4" w:space="0" w:color="auto"/>
            </w:tcBorders>
            <w:shd w:val="clear" w:color="auto" w:fill="auto"/>
            <w:vAlign w:val="center"/>
          </w:tcPr>
          <w:p w:rsidR="0081313D" w:rsidRPr="00243ECF" w:rsidRDefault="0081313D" w:rsidP="003B0056">
            <w:pPr>
              <w:ind w:left="-1179" w:right="-217" w:firstLine="993"/>
              <w:jc w:val="center"/>
              <w:rPr>
                <w:color w:val="000000"/>
                <w:sz w:val="22"/>
                <w:szCs w:val="22"/>
              </w:rPr>
            </w:pPr>
            <w:r w:rsidRPr="00243ECF">
              <w:rPr>
                <w:color w:val="000000"/>
                <w:sz w:val="22"/>
                <w:szCs w:val="22"/>
              </w:rPr>
              <w:t>0.00</w:t>
            </w:r>
            <w:r>
              <w:rPr>
                <w:color w:val="000000"/>
                <w:sz w:val="22"/>
                <w:szCs w:val="22"/>
              </w:rPr>
              <w:t>33</w:t>
            </w:r>
          </w:p>
        </w:tc>
        <w:tc>
          <w:tcPr>
            <w:tcW w:w="567" w:type="dxa"/>
            <w:tcBorders>
              <w:top w:val="nil"/>
              <w:left w:val="nil"/>
              <w:bottom w:val="single" w:sz="4" w:space="0" w:color="auto"/>
              <w:right w:val="single" w:sz="4" w:space="0" w:color="auto"/>
            </w:tcBorders>
            <w:shd w:val="clear" w:color="auto" w:fill="auto"/>
            <w:vAlign w:val="center"/>
          </w:tcPr>
          <w:p w:rsidR="0081313D" w:rsidRPr="000D50C2" w:rsidRDefault="0081313D" w:rsidP="003B0056">
            <w:pPr>
              <w:suppressAutoHyphens/>
              <w:contextualSpacing/>
              <w:jc w:val="center"/>
              <w:rPr>
                <w:sz w:val="22"/>
                <w:szCs w:val="22"/>
              </w:rPr>
            </w:pPr>
            <w:r w:rsidRPr="000D50C2">
              <w:rPr>
                <w:sz w:val="22"/>
                <w:szCs w:val="22"/>
              </w:rPr>
              <w:t xml:space="preserve"> - </w:t>
            </w:r>
          </w:p>
        </w:tc>
        <w:tc>
          <w:tcPr>
            <w:tcW w:w="3402" w:type="dxa"/>
            <w:gridSpan w:val="4"/>
            <w:tcBorders>
              <w:top w:val="single" w:sz="4" w:space="0" w:color="auto"/>
              <w:left w:val="nil"/>
              <w:bottom w:val="single" w:sz="4" w:space="0" w:color="auto"/>
              <w:right w:val="single" w:sz="4" w:space="0" w:color="000000"/>
            </w:tcBorders>
            <w:shd w:val="clear" w:color="auto" w:fill="auto"/>
            <w:vAlign w:val="center"/>
          </w:tcPr>
          <w:p w:rsidR="0081313D" w:rsidRPr="000D50C2" w:rsidRDefault="0081313D" w:rsidP="003B0056">
            <w:pPr>
              <w:suppressAutoHyphens/>
              <w:contextualSpacing/>
              <w:jc w:val="center"/>
              <w:rPr>
                <w:sz w:val="22"/>
                <w:szCs w:val="22"/>
              </w:rPr>
            </w:pPr>
            <w:r w:rsidRPr="000D50C2">
              <w:rPr>
                <w:sz w:val="22"/>
                <w:szCs w:val="22"/>
              </w:rPr>
              <w:t>Прочие земли (линия ЛЭП)</w:t>
            </w:r>
          </w:p>
        </w:tc>
      </w:tr>
      <w:tr w:rsidR="0081313D" w:rsidRPr="000D50C2" w:rsidTr="003B0056">
        <w:trPr>
          <w:trHeight w:val="510"/>
        </w:trPr>
        <w:tc>
          <w:tcPr>
            <w:tcW w:w="524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81313D" w:rsidRPr="007B33E4" w:rsidRDefault="0081313D" w:rsidP="003B0056">
            <w:pPr>
              <w:suppressAutoHyphens/>
              <w:contextualSpacing/>
              <w:rPr>
                <w:b/>
                <w:bCs/>
                <w:sz w:val="22"/>
                <w:szCs w:val="22"/>
              </w:rPr>
            </w:pPr>
            <w:r>
              <w:rPr>
                <w:b/>
                <w:bCs/>
                <w:sz w:val="22"/>
                <w:szCs w:val="22"/>
              </w:rPr>
              <w:t>Итого по защитным лесам:</w:t>
            </w:r>
          </w:p>
        </w:tc>
        <w:tc>
          <w:tcPr>
            <w:tcW w:w="850" w:type="dxa"/>
            <w:tcBorders>
              <w:top w:val="single" w:sz="4" w:space="0" w:color="auto"/>
              <w:left w:val="nil"/>
              <w:bottom w:val="single" w:sz="4" w:space="0" w:color="auto"/>
              <w:right w:val="single" w:sz="4" w:space="0" w:color="auto"/>
            </w:tcBorders>
            <w:shd w:val="clear" w:color="auto" w:fill="auto"/>
            <w:vAlign w:val="center"/>
          </w:tcPr>
          <w:p w:rsidR="0081313D" w:rsidRPr="00962957" w:rsidRDefault="0081313D" w:rsidP="003B0056">
            <w:pPr>
              <w:ind w:left="-1179" w:right="-217" w:firstLine="993"/>
              <w:jc w:val="center"/>
              <w:rPr>
                <w:b/>
                <w:color w:val="000000"/>
                <w:sz w:val="22"/>
                <w:szCs w:val="22"/>
              </w:rPr>
            </w:pPr>
            <w:r w:rsidRPr="00D91E39">
              <w:rPr>
                <w:b/>
                <w:color w:val="000000"/>
                <w:sz w:val="22"/>
                <w:szCs w:val="22"/>
              </w:rPr>
              <w:t>0.0</w:t>
            </w:r>
            <w:r>
              <w:rPr>
                <w:b/>
                <w:color w:val="000000"/>
                <w:sz w:val="22"/>
                <w:szCs w:val="22"/>
              </w:rPr>
              <w:t>141</w:t>
            </w:r>
          </w:p>
        </w:tc>
        <w:tc>
          <w:tcPr>
            <w:tcW w:w="567" w:type="dxa"/>
            <w:tcBorders>
              <w:top w:val="single" w:sz="4" w:space="0" w:color="auto"/>
              <w:left w:val="nil"/>
              <w:bottom w:val="single" w:sz="4" w:space="0" w:color="auto"/>
              <w:right w:val="single" w:sz="4" w:space="0" w:color="auto"/>
            </w:tcBorders>
            <w:shd w:val="clear" w:color="auto" w:fill="auto"/>
            <w:vAlign w:val="center"/>
          </w:tcPr>
          <w:p w:rsidR="0081313D" w:rsidRDefault="0081313D" w:rsidP="003B0056">
            <w:pPr>
              <w:suppressAutoHyphens/>
              <w:contextualSpacing/>
              <w:jc w:val="center"/>
              <w:rPr>
                <w:sz w:val="22"/>
                <w:szCs w:val="22"/>
              </w:rPr>
            </w:pPr>
            <w:r>
              <w:rPr>
                <w:sz w:val="22"/>
                <w:szCs w:val="22"/>
              </w:rPr>
              <w:t>-</w:t>
            </w:r>
          </w:p>
        </w:tc>
        <w:tc>
          <w:tcPr>
            <w:tcW w:w="3402" w:type="dxa"/>
            <w:gridSpan w:val="4"/>
            <w:tcBorders>
              <w:top w:val="single" w:sz="4" w:space="0" w:color="auto"/>
              <w:left w:val="nil"/>
              <w:bottom w:val="single" w:sz="4" w:space="0" w:color="auto"/>
              <w:right w:val="single" w:sz="4" w:space="0" w:color="000000"/>
            </w:tcBorders>
            <w:shd w:val="clear" w:color="auto" w:fill="auto"/>
            <w:vAlign w:val="center"/>
          </w:tcPr>
          <w:p w:rsidR="0081313D" w:rsidRDefault="0081313D" w:rsidP="003B0056">
            <w:pPr>
              <w:suppressAutoHyphens/>
              <w:contextualSpacing/>
              <w:jc w:val="center"/>
              <w:rPr>
                <w:sz w:val="22"/>
                <w:szCs w:val="22"/>
              </w:rPr>
            </w:pPr>
            <w:r>
              <w:rPr>
                <w:sz w:val="22"/>
                <w:szCs w:val="22"/>
              </w:rPr>
              <w:t>-</w:t>
            </w:r>
          </w:p>
        </w:tc>
      </w:tr>
      <w:tr w:rsidR="0081313D" w:rsidRPr="000D50C2" w:rsidTr="003B0056">
        <w:trPr>
          <w:trHeight w:val="510"/>
        </w:trPr>
        <w:tc>
          <w:tcPr>
            <w:tcW w:w="524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81313D" w:rsidRPr="007B33E4" w:rsidRDefault="0081313D" w:rsidP="003B0056">
            <w:pPr>
              <w:suppressAutoHyphens/>
              <w:contextualSpacing/>
              <w:rPr>
                <w:b/>
                <w:bCs/>
                <w:sz w:val="22"/>
                <w:szCs w:val="22"/>
              </w:rPr>
            </w:pPr>
            <w:r>
              <w:rPr>
                <w:b/>
                <w:bCs/>
                <w:sz w:val="22"/>
                <w:szCs w:val="22"/>
              </w:rPr>
              <w:t>ВСЕГО:</w:t>
            </w:r>
          </w:p>
        </w:tc>
        <w:tc>
          <w:tcPr>
            <w:tcW w:w="850" w:type="dxa"/>
            <w:tcBorders>
              <w:top w:val="single" w:sz="4" w:space="0" w:color="auto"/>
              <w:left w:val="nil"/>
              <w:bottom w:val="single" w:sz="4" w:space="0" w:color="auto"/>
              <w:right w:val="single" w:sz="4" w:space="0" w:color="auto"/>
            </w:tcBorders>
            <w:shd w:val="clear" w:color="auto" w:fill="auto"/>
            <w:vAlign w:val="center"/>
          </w:tcPr>
          <w:p w:rsidR="0081313D" w:rsidRPr="00962957" w:rsidRDefault="0081313D" w:rsidP="003B0056">
            <w:pPr>
              <w:ind w:left="-1179" w:right="-217" w:firstLine="993"/>
              <w:jc w:val="center"/>
              <w:rPr>
                <w:b/>
                <w:color w:val="000000"/>
                <w:sz w:val="22"/>
                <w:szCs w:val="22"/>
              </w:rPr>
            </w:pPr>
            <w:r w:rsidRPr="00D91E39">
              <w:rPr>
                <w:b/>
                <w:color w:val="000000"/>
                <w:sz w:val="22"/>
                <w:szCs w:val="22"/>
              </w:rPr>
              <w:t>0.0</w:t>
            </w:r>
            <w:r>
              <w:rPr>
                <w:b/>
                <w:color w:val="000000"/>
                <w:sz w:val="22"/>
                <w:szCs w:val="22"/>
              </w:rPr>
              <w:t>141</w:t>
            </w:r>
          </w:p>
        </w:tc>
        <w:tc>
          <w:tcPr>
            <w:tcW w:w="567" w:type="dxa"/>
            <w:tcBorders>
              <w:top w:val="single" w:sz="4" w:space="0" w:color="auto"/>
              <w:left w:val="nil"/>
              <w:bottom w:val="single" w:sz="4" w:space="0" w:color="auto"/>
              <w:right w:val="single" w:sz="4" w:space="0" w:color="auto"/>
            </w:tcBorders>
            <w:shd w:val="clear" w:color="auto" w:fill="auto"/>
            <w:vAlign w:val="center"/>
          </w:tcPr>
          <w:p w:rsidR="0081313D" w:rsidRDefault="0081313D" w:rsidP="003B0056">
            <w:pPr>
              <w:suppressAutoHyphens/>
              <w:contextualSpacing/>
              <w:jc w:val="center"/>
              <w:rPr>
                <w:sz w:val="22"/>
                <w:szCs w:val="22"/>
              </w:rPr>
            </w:pPr>
            <w:r>
              <w:rPr>
                <w:sz w:val="22"/>
                <w:szCs w:val="22"/>
              </w:rPr>
              <w:t>-</w:t>
            </w:r>
          </w:p>
        </w:tc>
        <w:tc>
          <w:tcPr>
            <w:tcW w:w="3402" w:type="dxa"/>
            <w:gridSpan w:val="4"/>
            <w:tcBorders>
              <w:top w:val="single" w:sz="4" w:space="0" w:color="auto"/>
              <w:left w:val="nil"/>
              <w:bottom w:val="single" w:sz="4" w:space="0" w:color="auto"/>
              <w:right w:val="single" w:sz="4" w:space="0" w:color="000000"/>
            </w:tcBorders>
            <w:shd w:val="clear" w:color="auto" w:fill="auto"/>
            <w:vAlign w:val="center"/>
          </w:tcPr>
          <w:p w:rsidR="0081313D" w:rsidRDefault="0081313D" w:rsidP="003B0056">
            <w:pPr>
              <w:suppressAutoHyphens/>
              <w:contextualSpacing/>
              <w:jc w:val="center"/>
              <w:rPr>
                <w:sz w:val="22"/>
                <w:szCs w:val="22"/>
              </w:rPr>
            </w:pPr>
            <w:r>
              <w:rPr>
                <w:sz w:val="22"/>
                <w:szCs w:val="22"/>
              </w:rPr>
              <w:t>-</w:t>
            </w:r>
          </w:p>
        </w:tc>
      </w:tr>
    </w:tbl>
    <w:p w:rsidR="0081313D" w:rsidRDefault="0081313D" w:rsidP="0081313D">
      <w:pPr>
        <w:suppressAutoHyphens/>
        <w:kinsoku w:val="0"/>
        <w:overflowPunct w:val="0"/>
        <w:spacing w:line="360" w:lineRule="auto"/>
        <w:ind w:left="142" w:right="255"/>
        <w:contextualSpacing/>
        <w:jc w:val="right"/>
        <w:rPr>
          <w:spacing w:val="-1"/>
          <w:sz w:val="22"/>
          <w:szCs w:val="22"/>
        </w:rPr>
      </w:pPr>
    </w:p>
    <w:p w:rsidR="0081313D" w:rsidRDefault="0081313D" w:rsidP="0081313D">
      <w:pPr>
        <w:suppressAutoHyphens/>
        <w:kinsoku w:val="0"/>
        <w:overflowPunct w:val="0"/>
        <w:spacing w:line="360" w:lineRule="auto"/>
        <w:ind w:left="142" w:right="255"/>
        <w:contextualSpacing/>
        <w:jc w:val="right"/>
        <w:rPr>
          <w:spacing w:val="-1"/>
          <w:sz w:val="22"/>
          <w:szCs w:val="22"/>
        </w:rPr>
      </w:pPr>
      <w:r w:rsidRPr="000D50C2">
        <w:rPr>
          <w:spacing w:val="-1"/>
          <w:sz w:val="22"/>
          <w:szCs w:val="22"/>
        </w:rPr>
        <w:t>Таблица 5</w:t>
      </w:r>
    </w:p>
    <w:tbl>
      <w:tblPr>
        <w:tblW w:w="13138" w:type="dxa"/>
        <w:tblInd w:w="250" w:type="dxa"/>
        <w:tblLayout w:type="fixed"/>
        <w:tblLook w:val="04A0" w:firstRow="1" w:lastRow="0" w:firstColumn="1" w:lastColumn="0" w:noHBand="0" w:noVBand="1"/>
      </w:tblPr>
      <w:tblGrid>
        <w:gridCol w:w="425"/>
        <w:gridCol w:w="1560"/>
        <w:gridCol w:w="1275"/>
        <w:gridCol w:w="851"/>
        <w:gridCol w:w="992"/>
        <w:gridCol w:w="2977"/>
        <w:gridCol w:w="850"/>
        <w:gridCol w:w="1134"/>
        <w:gridCol w:w="846"/>
        <w:gridCol w:w="236"/>
        <w:gridCol w:w="236"/>
        <w:gridCol w:w="236"/>
        <w:gridCol w:w="1520"/>
      </w:tblGrid>
      <w:tr w:rsidR="0081313D" w:rsidRPr="000D50C2" w:rsidTr="003B0056">
        <w:trPr>
          <w:trHeight w:val="315"/>
        </w:trPr>
        <w:tc>
          <w:tcPr>
            <w:tcW w:w="10064"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13D" w:rsidRPr="000D50C2" w:rsidRDefault="0081313D" w:rsidP="003B0056">
            <w:pPr>
              <w:jc w:val="center"/>
            </w:pPr>
            <w:r w:rsidRPr="000D50C2">
              <w:t>Объекты, не связанные с созданием лесной инфраструктуры</w:t>
            </w:r>
          </w:p>
        </w:tc>
        <w:tc>
          <w:tcPr>
            <w:tcW w:w="846" w:type="dxa"/>
            <w:tcBorders>
              <w:top w:val="nil"/>
              <w:left w:val="single" w:sz="4" w:space="0" w:color="auto"/>
              <w:bottom w:val="nil"/>
              <w:right w:val="nil"/>
            </w:tcBorders>
            <w:shd w:val="clear" w:color="auto" w:fill="auto"/>
            <w:noWrap/>
            <w:vAlign w:val="center"/>
            <w:hideMark/>
          </w:tcPr>
          <w:p w:rsidR="0081313D" w:rsidRPr="000D50C2" w:rsidRDefault="0081313D" w:rsidP="003B0056">
            <w:pPr>
              <w:jc w:val="center"/>
              <w:rPr>
                <w:sz w:val="22"/>
                <w:szCs w:val="22"/>
              </w:rPr>
            </w:pPr>
          </w:p>
        </w:tc>
        <w:tc>
          <w:tcPr>
            <w:tcW w:w="236" w:type="dxa"/>
            <w:tcBorders>
              <w:top w:val="nil"/>
              <w:left w:val="nil"/>
              <w:bottom w:val="nil"/>
              <w:right w:val="nil"/>
            </w:tcBorders>
            <w:shd w:val="clear" w:color="auto" w:fill="auto"/>
            <w:noWrap/>
            <w:vAlign w:val="center"/>
            <w:hideMark/>
          </w:tcPr>
          <w:p w:rsidR="0081313D" w:rsidRPr="000D50C2" w:rsidRDefault="0081313D" w:rsidP="003B0056">
            <w:pPr>
              <w:jc w:val="center"/>
              <w:rPr>
                <w:sz w:val="22"/>
                <w:szCs w:val="22"/>
              </w:rPr>
            </w:pPr>
          </w:p>
        </w:tc>
        <w:tc>
          <w:tcPr>
            <w:tcW w:w="236" w:type="dxa"/>
            <w:tcBorders>
              <w:top w:val="nil"/>
              <w:left w:val="nil"/>
              <w:bottom w:val="nil"/>
              <w:right w:val="nil"/>
            </w:tcBorders>
            <w:shd w:val="clear" w:color="auto" w:fill="auto"/>
            <w:noWrap/>
            <w:vAlign w:val="center"/>
            <w:hideMark/>
          </w:tcPr>
          <w:p w:rsidR="0081313D" w:rsidRPr="000D50C2" w:rsidRDefault="0081313D" w:rsidP="003B0056">
            <w:pPr>
              <w:jc w:val="center"/>
              <w:rPr>
                <w:sz w:val="22"/>
                <w:szCs w:val="22"/>
              </w:rPr>
            </w:pPr>
          </w:p>
        </w:tc>
        <w:tc>
          <w:tcPr>
            <w:tcW w:w="236" w:type="dxa"/>
            <w:tcBorders>
              <w:top w:val="nil"/>
              <w:left w:val="nil"/>
              <w:bottom w:val="nil"/>
              <w:right w:val="nil"/>
            </w:tcBorders>
            <w:shd w:val="clear" w:color="auto" w:fill="auto"/>
            <w:noWrap/>
            <w:vAlign w:val="center"/>
            <w:hideMark/>
          </w:tcPr>
          <w:p w:rsidR="0081313D" w:rsidRPr="000D50C2" w:rsidRDefault="0081313D" w:rsidP="003B0056">
            <w:pPr>
              <w:jc w:val="center"/>
              <w:rPr>
                <w:sz w:val="22"/>
                <w:szCs w:val="22"/>
              </w:rPr>
            </w:pPr>
          </w:p>
        </w:tc>
        <w:tc>
          <w:tcPr>
            <w:tcW w:w="1520" w:type="dxa"/>
            <w:tcBorders>
              <w:top w:val="nil"/>
              <w:left w:val="nil"/>
              <w:bottom w:val="nil"/>
              <w:right w:val="nil"/>
            </w:tcBorders>
            <w:shd w:val="clear" w:color="auto" w:fill="auto"/>
            <w:noWrap/>
            <w:vAlign w:val="center"/>
            <w:hideMark/>
          </w:tcPr>
          <w:p w:rsidR="0081313D" w:rsidRPr="000D50C2" w:rsidRDefault="0081313D" w:rsidP="003B0056">
            <w:pPr>
              <w:jc w:val="center"/>
              <w:rPr>
                <w:sz w:val="22"/>
                <w:szCs w:val="22"/>
              </w:rPr>
            </w:pPr>
          </w:p>
        </w:tc>
      </w:tr>
      <w:tr w:rsidR="0081313D" w:rsidRPr="000D50C2" w:rsidTr="003B0056">
        <w:trPr>
          <w:gridAfter w:val="5"/>
          <w:wAfter w:w="3074" w:type="dxa"/>
          <w:trHeight w:val="720"/>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13D" w:rsidRPr="000D50C2" w:rsidRDefault="0081313D" w:rsidP="003B0056">
            <w:pPr>
              <w:ind w:left="-108" w:right="-90"/>
              <w:jc w:val="center"/>
              <w:rPr>
                <w:sz w:val="22"/>
                <w:szCs w:val="22"/>
              </w:rPr>
            </w:pPr>
            <w:r w:rsidRPr="000D50C2">
              <w:rPr>
                <w:sz w:val="22"/>
                <w:szCs w:val="22"/>
              </w:rPr>
              <w:lastRenderedPageBreak/>
              <w:t xml:space="preserve">N </w:t>
            </w:r>
            <w:proofErr w:type="gramStart"/>
            <w:r w:rsidRPr="000D50C2">
              <w:rPr>
                <w:sz w:val="22"/>
                <w:szCs w:val="22"/>
              </w:rPr>
              <w:t>п</w:t>
            </w:r>
            <w:proofErr w:type="gramEnd"/>
            <w:r w:rsidRPr="000D50C2">
              <w:rPr>
                <w:sz w:val="22"/>
                <w:szCs w:val="22"/>
              </w:rPr>
              <w:t>/п</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81313D" w:rsidRPr="000D50C2" w:rsidRDefault="0081313D" w:rsidP="003B0056">
            <w:pPr>
              <w:ind w:left="-126" w:right="-108"/>
              <w:jc w:val="center"/>
              <w:rPr>
                <w:sz w:val="22"/>
                <w:szCs w:val="22"/>
              </w:rPr>
            </w:pPr>
            <w:r w:rsidRPr="000D50C2">
              <w:rPr>
                <w:sz w:val="22"/>
                <w:szCs w:val="22"/>
              </w:rPr>
              <w:t>Лесничество</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81313D" w:rsidRPr="000D50C2" w:rsidRDefault="0081313D" w:rsidP="003B0056">
            <w:pPr>
              <w:ind w:left="-108" w:right="-108"/>
              <w:jc w:val="center"/>
              <w:rPr>
                <w:sz w:val="22"/>
                <w:szCs w:val="22"/>
              </w:rPr>
            </w:pPr>
            <w:r w:rsidRPr="000D50C2">
              <w:rPr>
                <w:sz w:val="22"/>
                <w:szCs w:val="22"/>
              </w:rPr>
              <w:t>Участковое лесничество/</w:t>
            </w:r>
          </w:p>
          <w:p w:rsidR="0081313D" w:rsidRPr="000D50C2" w:rsidRDefault="0081313D" w:rsidP="003B0056">
            <w:pPr>
              <w:ind w:left="-108" w:right="-108"/>
              <w:jc w:val="center"/>
              <w:rPr>
                <w:sz w:val="22"/>
                <w:szCs w:val="22"/>
              </w:rPr>
            </w:pPr>
            <w:r w:rsidRPr="000D50C2">
              <w:rPr>
                <w:sz w:val="22"/>
                <w:szCs w:val="22"/>
              </w:rPr>
              <w:t xml:space="preserve">урочище </w:t>
            </w:r>
          </w:p>
        </w:tc>
        <w:tc>
          <w:tcPr>
            <w:tcW w:w="851" w:type="dxa"/>
            <w:tcBorders>
              <w:top w:val="single" w:sz="4" w:space="0" w:color="auto"/>
              <w:left w:val="nil"/>
              <w:bottom w:val="single" w:sz="4" w:space="0" w:color="auto"/>
              <w:right w:val="single" w:sz="4" w:space="0" w:color="000000"/>
            </w:tcBorders>
            <w:shd w:val="clear" w:color="auto" w:fill="auto"/>
            <w:vAlign w:val="center"/>
            <w:hideMark/>
          </w:tcPr>
          <w:p w:rsidR="0081313D" w:rsidRPr="000D50C2" w:rsidRDefault="0081313D" w:rsidP="003B0056">
            <w:pPr>
              <w:ind w:left="-108" w:right="-108"/>
              <w:jc w:val="center"/>
              <w:rPr>
                <w:sz w:val="22"/>
                <w:szCs w:val="22"/>
              </w:rPr>
            </w:pPr>
            <w:r w:rsidRPr="000D50C2">
              <w:rPr>
                <w:sz w:val="22"/>
                <w:szCs w:val="22"/>
              </w:rPr>
              <w:t>Лесной квартал</w:t>
            </w:r>
          </w:p>
        </w:tc>
        <w:tc>
          <w:tcPr>
            <w:tcW w:w="992" w:type="dxa"/>
            <w:tcBorders>
              <w:top w:val="single" w:sz="4" w:space="0" w:color="auto"/>
              <w:left w:val="nil"/>
              <w:bottom w:val="single" w:sz="4" w:space="0" w:color="auto"/>
              <w:right w:val="nil"/>
            </w:tcBorders>
            <w:shd w:val="clear" w:color="auto" w:fill="auto"/>
            <w:vAlign w:val="center"/>
            <w:hideMark/>
          </w:tcPr>
          <w:p w:rsidR="0081313D" w:rsidRPr="000D50C2" w:rsidRDefault="0081313D" w:rsidP="003B0056">
            <w:pPr>
              <w:ind w:left="-108" w:right="-108"/>
              <w:jc w:val="center"/>
              <w:rPr>
                <w:sz w:val="22"/>
                <w:szCs w:val="22"/>
              </w:rPr>
            </w:pPr>
            <w:r w:rsidRPr="000D50C2">
              <w:rPr>
                <w:sz w:val="22"/>
                <w:szCs w:val="22"/>
              </w:rPr>
              <w:t>Лесотаксационный выдел</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313D" w:rsidRPr="000D50C2" w:rsidRDefault="0081313D" w:rsidP="003B0056">
            <w:pPr>
              <w:jc w:val="center"/>
              <w:rPr>
                <w:sz w:val="22"/>
                <w:szCs w:val="22"/>
              </w:rPr>
            </w:pPr>
            <w:r w:rsidRPr="000D50C2">
              <w:rPr>
                <w:sz w:val="22"/>
                <w:szCs w:val="22"/>
              </w:rPr>
              <w:t>Наименование объекта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1313D" w:rsidRPr="000D50C2" w:rsidRDefault="0081313D" w:rsidP="003B0056">
            <w:pPr>
              <w:jc w:val="center"/>
              <w:rPr>
                <w:sz w:val="22"/>
                <w:szCs w:val="22"/>
              </w:rPr>
            </w:pPr>
            <w:r w:rsidRPr="000D50C2">
              <w:rPr>
                <w:sz w:val="22"/>
                <w:szCs w:val="22"/>
              </w:rPr>
              <w:t>Ед. измерения</w:t>
            </w:r>
          </w:p>
        </w:tc>
        <w:tc>
          <w:tcPr>
            <w:tcW w:w="1134" w:type="dxa"/>
            <w:tcBorders>
              <w:top w:val="single" w:sz="4" w:space="0" w:color="auto"/>
              <w:left w:val="nil"/>
              <w:bottom w:val="single" w:sz="4" w:space="0" w:color="auto"/>
              <w:right w:val="single" w:sz="4" w:space="0" w:color="000000"/>
            </w:tcBorders>
            <w:shd w:val="clear" w:color="auto" w:fill="auto"/>
            <w:vAlign w:val="center"/>
            <w:hideMark/>
          </w:tcPr>
          <w:p w:rsidR="0081313D" w:rsidRPr="000D50C2" w:rsidRDefault="0081313D" w:rsidP="003B0056">
            <w:pPr>
              <w:jc w:val="center"/>
              <w:rPr>
                <w:sz w:val="22"/>
                <w:szCs w:val="22"/>
              </w:rPr>
            </w:pPr>
            <w:r w:rsidRPr="000D50C2">
              <w:rPr>
                <w:sz w:val="22"/>
                <w:szCs w:val="22"/>
              </w:rPr>
              <w:t>Объем</w:t>
            </w:r>
          </w:p>
        </w:tc>
      </w:tr>
      <w:tr w:rsidR="0081313D" w:rsidRPr="000D50C2" w:rsidTr="003B0056">
        <w:trPr>
          <w:gridAfter w:val="5"/>
          <w:wAfter w:w="3074" w:type="dxa"/>
          <w:trHeight w:val="270"/>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81313D" w:rsidRPr="000D50C2" w:rsidRDefault="0081313D" w:rsidP="003B0056">
            <w:pPr>
              <w:jc w:val="center"/>
              <w:rPr>
                <w:sz w:val="22"/>
                <w:szCs w:val="22"/>
              </w:rPr>
            </w:pPr>
            <w:r w:rsidRPr="000D50C2">
              <w:rPr>
                <w:sz w:val="22"/>
                <w:szCs w:val="22"/>
              </w:rPr>
              <w:t>1</w:t>
            </w:r>
          </w:p>
        </w:tc>
        <w:tc>
          <w:tcPr>
            <w:tcW w:w="1560" w:type="dxa"/>
            <w:tcBorders>
              <w:top w:val="nil"/>
              <w:left w:val="nil"/>
              <w:bottom w:val="single" w:sz="4" w:space="0" w:color="auto"/>
              <w:right w:val="single" w:sz="4" w:space="0" w:color="auto"/>
            </w:tcBorders>
            <w:shd w:val="clear" w:color="auto" w:fill="auto"/>
            <w:vAlign w:val="center"/>
            <w:hideMark/>
          </w:tcPr>
          <w:p w:rsidR="0081313D" w:rsidRPr="000D50C2" w:rsidRDefault="0081313D" w:rsidP="003B0056">
            <w:pPr>
              <w:jc w:val="center"/>
              <w:rPr>
                <w:sz w:val="22"/>
                <w:szCs w:val="22"/>
              </w:rPr>
            </w:pPr>
            <w:r w:rsidRPr="000D50C2">
              <w:rPr>
                <w:sz w:val="22"/>
                <w:szCs w:val="22"/>
              </w:rPr>
              <w:t>2</w:t>
            </w:r>
          </w:p>
        </w:tc>
        <w:tc>
          <w:tcPr>
            <w:tcW w:w="1275" w:type="dxa"/>
            <w:tcBorders>
              <w:top w:val="single" w:sz="4" w:space="0" w:color="auto"/>
              <w:left w:val="nil"/>
              <w:bottom w:val="single" w:sz="4" w:space="0" w:color="auto"/>
              <w:right w:val="single" w:sz="4" w:space="0" w:color="000000"/>
            </w:tcBorders>
            <w:shd w:val="clear" w:color="auto" w:fill="auto"/>
            <w:vAlign w:val="center"/>
            <w:hideMark/>
          </w:tcPr>
          <w:p w:rsidR="0081313D" w:rsidRPr="000D50C2" w:rsidRDefault="0081313D" w:rsidP="003B0056">
            <w:pPr>
              <w:jc w:val="center"/>
              <w:rPr>
                <w:sz w:val="22"/>
                <w:szCs w:val="22"/>
              </w:rPr>
            </w:pPr>
            <w:r w:rsidRPr="000D50C2">
              <w:rPr>
                <w:sz w:val="22"/>
                <w:szCs w:val="22"/>
              </w:rPr>
              <w:t>3</w:t>
            </w:r>
          </w:p>
        </w:tc>
        <w:tc>
          <w:tcPr>
            <w:tcW w:w="851" w:type="dxa"/>
            <w:tcBorders>
              <w:top w:val="single" w:sz="4" w:space="0" w:color="auto"/>
              <w:left w:val="nil"/>
              <w:bottom w:val="single" w:sz="4" w:space="0" w:color="auto"/>
              <w:right w:val="single" w:sz="4" w:space="0" w:color="000000"/>
            </w:tcBorders>
            <w:shd w:val="clear" w:color="auto" w:fill="auto"/>
            <w:vAlign w:val="center"/>
            <w:hideMark/>
          </w:tcPr>
          <w:p w:rsidR="0081313D" w:rsidRPr="000D50C2" w:rsidRDefault="0081313D" w:rsidP="003B0056">
            <w:pPr>
              <w:jc w:val="center"/>
              <w:rPr>
                <w:sz w:val="22"/>
                <w:szCs w:val="22"/>
              </w:rPr>
            </w:pPr>
            <w:r w:rsidRPr="000D50C2">
              <w:rPr>
                <w:sz w:val="22"/>
                <w:szCs w:val="22"/>
              </w:rPr>
              <w:t>4</w:t>
            </w:r>
          </w:p>
        </w:tc>
        <w:tc>
          <w:tcPr>
            <w:tcW w:w="992" w:type="dxa"/>
            <w:tcBorders>
              <w:top w:val="single" w:sz="4" w:space="0" w:color="auto"/>
              <w:left w:val="nil"/>
              <w:bottom w:val="single" w:sz="4" w:space="0" w:color="auto"/>
              <w:right w:val="nil"/>
            </w:tcBorders>
            <w:shd w:val="clear" w:color="auto" w:fill="auto"/>
            <w:vAlign w:val="center"/>
            <w:hideMark/>
          </w:tcPr>
          <w:p w:rsidR="0081313D" w:rsidRPr="000D50C2" w:rsidRDefault="0081313D" w:rsidP="003B0056">
            <w:pPr>
              <w:jc w:val="center"/>
              <w:rPr>
                <w:sz w:val="22"/>
                <w:szCs w:val="22"/>
              </w:rPr>
            </w:pPr>
            <w:r w:rsidRPr="000D50C2">
              <w:rPr>
                <w:sz w:val="22"/>
                <w:szCs w:val="22"/>
              </w:rPr>
              <w:t>5</w:t>
            </w:r>
          </w:p>
        </w:tc>
        <w:tc>
          <w:tcPr>
            <w:tcW w:w="2977"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81313D" w:rsidRPr="000D50C2" w:rsidRDefault="0081313D" w:rsidP="003B0056">
            <w:pPr>
              <w:jc w:val="center"/>
              <w:rPr>
                <w:sz w:val="22"/>
                <w:szCs w:val="22"/>
              </w:rPr>
            </w:pPr>
            <w:r w:rsidRPr="000D50C2">
              <w:rPr>
                <w:sz w:val="22"/>
                <w:szCs w:val="22"/>
              </w:rPr>
              <w:t>6</w:t>
            </w:r>
          </w:p>
        </w:tc>
        <w:tc>
          <w:tcPr>
            <w:tcW w:w="850" w:type="dxa"/>
            <w:tcBorders>
              <w:top w:val="nil"/>
              <w:left w:val="nil"/>
              <w:bottom w:val="single" w:sz="4" w:space="0" w:color="auto"/>
              <w:right w:val="single" w:sz="4" w:space="0" w:color="auto"/>
            </w:tcBorders>
            <w:shd w:val="clear" w:color="auto" w:fill="auto"/>
            <w:vAlign w:val="center"/>
            <w:hideMark/>
          </w:tcPr>
          <w:p w:rsidR="0081313D" w:rsidRPr="000D50C2" w:rsidRDefault="0081313D" w:rsidP="003B0056">
            <w:pPr>
              <w:jc w:val="center"/>
              <w:rPr>
                <w:sz w:val="22"/>
                <w:szCs w:val="22"/>
              </w:rPr>
            </w:pPr>
            <w:r w:rsidRPr="000D50C2">
              <w:rPr>
                <w:sz w:val="22"/>
                <w:szCs w:val="22"/>
              </w:rPr>
              <w:t>7</w:t>
            </w:r>
          </w:p>
        </w:tc>
        <w:tc>
          <w:tcPr>
            <w:tcW w:w="1134" w:type="dxa"/>
            <w:tcBorders>
              <w:top w:val="single" w:sz="4" w:space="0" w:color="auto"/>
              <w:left w:val="nil"/>
              <w:bottom w:val="single" w:sz="4" w:space="0" w:color="auto"/>
              <w:right w:val="single" w:sz="4" w:space="0" w:color="000000"/>
            </w:tcBorders>
            <w:shd w:val="clear" w:color="auto" w:fill="auto"/>
            <w:vAlign w:val="center"/>
            <w:hideMark/>
          </w:tcPr>
          <w:p w:rsidR="0081313D" w:rsidRPr="000D50C2" w:rsidRDefault="0081313D" w:rsidP="003B0056">
            <w:pPr>
              <w:jc w:val="center"/>
              <w:rPr>
                <w:sz w:val="22"/>
                <w:szCs w:val="22"/>
              </w:rPr>
            </w:pPr>
            <w:r w:rsidRPr="000D50C2">
              <w:rPr>
                <w:sz w:val="22"/>
                <w:szCs w:val="22"/>
              </w:rPr>
              <w:t>8</w:t>
            </w:r>
          </w:p>
        </w:tc>
      </w:tr>
      <w:tr w:rsidR="0081313D" w:rsidRPr="000D50C2" w:rsidTr="003B0056">
        <w:trPr>
          <w:gridAfter w:val="5"/>
          <w:wAfter w:w="3074" w:type="dxa"/>
          <w:trHeight w:val="361"/>
        </w:trPr>
        <w:tc>
          <w:tcPr>
            <w:tcW w:w="425" w:type="dxa"/>
            <w:tcBorders>
              <w:top w:val="nil"/>
              <w:left w:val="single" w:sz="4" w:space="0" w:color="auto"/>
              <w:bottom w:val="nil"/>
              <w:right w:val="single" w:sz="4" w:space="0" w:color="auto"/>
            </w:tcBorders>
            <w:shd w:val="clear" w:color="auto" w:fill="auto"/>
            <w:hideMark/>
          </w:tcPr>
          <w:p w:rsidR="0081313D" w:rsidRPr="000D50C2" w:rsidRDefault="0081313D" w:rsidP="003B0056">
            <w:pPr>
              <w:jc w:val="center"/>
              <w:rPr>
                <w:sz w:val="22"/>
                <w:szCs w:val="22"/>
              </w:rPr>
            </w:pPr>
            <w:r w:rsidRPr="000D50C2">
              <w:rPr>
                <w:sz w:val="22"/>
                <w:szCs w:val="22"/>
              </w:rPr>
              <w:t>1</w:t>
            </w:r>
          </w:p>
        </w:tc>
        <w:tc>
          <w:tcPr>
            <w:tcW w:w="1560" w:type="dxa"/>
            <w:vMerge w:val="restart"/>
            <w:tcBorders>
              <w:top w:val="nil"/>
              <w:left w:val="single" w:sz="4" w:space="0" w:color="auto"/>
              <w:right w:val="single" w:sz="4" w:space="0" w:color="auto"/>
            </w:tcBorders>
            <w:shd w:val="clear" w:color="auto" w:fill="auto"/>
            <w:hideMark/>
          </w:tcPr>
          <w:p w:rsidR="0081313D" w:rsidRPr="000D50C2" w:rsidRDefault="0081313D" w:rsidP="003B0056">
            <w:pPr>
              <w:ind w:left="-126" w:right="-108"/>
              <w:jc w:val="center"/>
              <w:rPr>
                <w:sz w:val="22"/>
                <w:szCs w:val="22"/>
              </w:rPr>
            </w:pPr>
            <w:proofErr w:type="spellStart"/>
            <w:r>
              <w:rPr>
                <w:sz w:val="22"/>
                <w:szCs w:val="22"/>
              </w:rPr>
              <w:t>Няксимвольское</w:t>
            </w:r>
            <w:proofErr w:type="spellEnd"/>
          </w:p>
        </w:tc>
        <w:tc>
          <w:tcPr>
            <w:tcW w:w="1275" w:type="dxa"/>
            <w:vMerge w:val="restart"/>
            <w:tcBorders>
              <w:top w:val="single" w:sz="4" w:space="0" w:color="auto"/>
              <w:left w:val="single" w:sz="4" w:space="0" w:color="auto"/>
              <w:right w:val="single" w:sz="4" w:space="0" w:color="000000"/>
            </w:tcBorders>
            <w:shd w:val="clear" w:color="auto" w:fill="auto"/>
            <w:hideMark/>
          </w:tcPr>
          <w:p w:rsidR="0081313D" w:rsidRPr="000D50C2" w:rsidRDefault="0081313D" w:rsidP="003B0056">
            <w:pPr>
              <w:ind w:left="-108" w:right="-108"/>
              <w:jc w:val="center"/>
              <w:rPr>
                <w:sz w:val="22"/>
                <w:szCs w:val="22"/>
              </w:rPr>
            </w:pPr>
            <w:proofErr w:type="spellStart"/>
            <w:r>
              <w:rPr>
                <w:sz w:val="22"/>
                <w:szCs w:val="22"/>
              </w:rPr>
              <w:t>Хуранское</w:t>
            </w:r>
            <w:proofErr w:type="spellEnd"/>
            <w:r w:rsidRPr="000D50C2">
              <w:rPr>
                <w:sz w:val="22"/>
                <w:szCs w:val="22"/>
              </w:rPr>
              <w:t xml:space="preserve">/ </w:t>
            </w:r>
            <w:proofErr w:type="spellStart"/>
            <w:r>
              <w:rPr>
                <w:sz w:val="22"/>
                <w:szCs w:val="22"/>
              </w:rPr>
              <w:t>Акрышское</w:t>
            </w:r>
            <w:proofErr w:type="spellEnd"/>
          </w:p>
        </w:tc>
        <w:tc>
          <w:tcPr>
            <w:tcW w:w="851" w:type="dxa"/>
            <w:tcBorders>
              <w:top w:val="single" w:sz="4" w:space="0" w:color="auto"/>
              <w:left w:val="nil"/>
              <w:bottom w:val="single" w:sz="4" w:space="0" w:color="auto"/>
              <w:right w:val="single" w:sz="4" w:space="0" w:color="000000"/>
            </w:tcBorders>
            <w:shd w:val="clear" w:color="auto" w:fill="auto"/>
          </w:tcPr>
          <w:p w:rsidR="0081313D" w:rsidRPr="00AB2D2C" w:rsidRDefault="0081313D" w:rsidP="003B0056">
            <w:pPr>
              <w:ind w:left="-108" w:right="-108"/>
              <w:jc w:val="center"/>
              <w:rPr>
                <w:sz w:val="22"/>
                <w:szCs w:val="22"/>
              </w:rPr>
            </w:pPr>
            <w:r>
              <w:rPr>
                <w:sz w:val="22"/>
                <w:szCs w:val="22"/>
              </w:rPr>
              <w:t>2</w:t>
            </w:r>
          </w:p>
        </w:tc>
        <w:tc>
          <w:tcPr>
            <w:tcW w:w="992" w:type="dxa"/>
            <w:tcBorders>
              <w:top w:val="single" w:sz="4" w:space="0" w:color="auto"/>
              <w:left w:val="nil"/>
              <w:bottom w:val="single" w:sz="4" w:space="0" w:color="auto"/>
              <w:right w:val="single" w:sz="4" w:space="0" w:color="auto"/>
            </w:tcBorders>
            <w:shd w:val="clear" w:color="auto" w:fill="auto"/>
          </w:tcPr>
          <w:p w:rsidR="0081313D" w:rsidRPr="00F752D2" w:rsidRDefault="0081313D" w:rsidP="003B0056">
            <w:pPr>
              <w:suppressAutoHyphens/>
              <w:ind w:left="-108" w:right="-108"/>
              <w:contextualSpacing/>
              <w:jc w:val="center"/>
              <w:rPr>
                <w:sz w:val="22"/>
                <w:szCs w:val="22"/>
              </w:rPr>
            </w:pPr>
            <w:r>
              <w:rPr>
                <w:sz w:val="22"/>
                <w:szCs w:val="22"/>
              </w:rPr>
              <w:t>64</w:t>
            </w:r>
          </w:p>
        </w:tc>
        <w:tc>
          <w:tcPr>
            <w:tcW w:w="2977" w:type="dxa"/>
            <w:vMerge w:val="restart"/>
            <w:tcBorders>
              <w:top w:val="single" w:sz="4" w:space="0" w:color="auto"/>
              <w:left w:val="single" w:sz="4" w:space="0" w:color="auto"/>
              <w:right w:val="single" w:sz="4" w:space="0" w:color="000000"/>
            </w:tcBorders>
            <w:shd w:val="clear" w:color="auto" w:fill="auto"/>
            <w:hideMark/>
          </w:tcPr>
          <w:p w:rsidR="0081313D" w:rsidRPr="00832018" w:rsidRDefault="0081313D" w:rsidP="003B0056">
            <w:pPr>
              <w:ind w:left="-108" w:right="-108"/>
              <w:jc w:val="center"/>
              <w:rPr>
                <w:sz w:val="22"/>
                <w:szCs w:val="22"/>
              </w:rPr>
            </w:pPr>
            <w:r w:rsidRPr="00832018">
              <w:rPr>
                <w:spacing w:val="-1"/>
                <w:sz w:val="22"/>
                <w:szCs w:val="22"/>
              </w:rPr>
              <w:t xml:space="preserve">«ВЛ-6 </w:t>
            </w:r>
            <w:proofErr w:type="spellStart"/>
            <w:r w:rsidRPr="00832018">
              <w:rPr>
                <w:spacing w:val="-1"/>
                <w:sz w:val="22"/>
                <w:szCs w:val="22"/>
              </w:rPr>
              <w:t>кВ</w:t>
            </w:r>
            <w:proofErr w:type="spellEnd"/>
            <w:r w:rsidRPr="00832018">
              <w:rPr>
                <w:spacing w:val="-1"/>
                <w:sz w:val="22"/>
                <w:szCs w:val="22"/>
              </w:rPr>
              <w:t xml:space="preserve"> объекта «Образовательно-культурного комплекса в д. </w:t>
            </w:r>
            <w:proofErr w:type="spellStart"/>
            <w:r w:rsidRPr="00832018">
              <w:rPr>
                <w:spacing w:val="-1"/>
                <w:sz w:val="22"/>
                <w:szCs w:val="22"/>
              </w:rPr>
              <w:t>Хулимсунт</w:t>
            </w:r>
            <w:proofErr w:type="spellEnd"/>
            <w:r w:rsidRPr="00832018">
              <w:rPr>
                <w:spacing w:val="-1"/>
                <w:sz w:val="22"/>
                <w:szCs w:val="22"/>
              </w:rPr>
              <w:t xml:space="preserve"> Березовского района, ХМАО-Югры»</w:t>
            </w:r>
          </w:p>
        </w:tc>
        <w:tc>
          <w:tcPr>
            <w:tcW w:w="850" w:type="dxa"/>
            <w:vMerge w:val="restart"/>
            <w:tcBorders>
              <w:top w:val="nil"/>
              <w:left w:val="single" w:sz="4" w:space="0" w:color="auto"/>
              <w:right w:val="single" w:sz="4" w:space="0" w:color="auto"/>
            </w:tcBorders>
            <w:shd w:val="clear" w:color="auto" w:fill="auto"/>
            <w:hideMark/>
          </w:tcPr>
          <w:p w:rsidR="0081313D" w:rsidRPr="000D50C2" w:rsidRDefault="0081313D" w:rsidP="003B0056">
            <w:pPr>
              <w:jc w:val="center"/>
              <w:rPr>
                <w:sz w:val="22"/>
                <w:szCs w:val="22"/>
              </w:rPr>
            </w:pPr>
            <w:r w:rsidRPr="000D50C2">
              <w:rPr>
                <w:sz w:val="22"/>
                <w:szCs w:val="22"/>
              </w:rPr>
              <w:t>га</w:t>
            </w:r>
          </w:p>
        </w:tc>
        <w:tc>
          <w:tcPr>
            <w:tcW w:w="1134" w:type="dxa"/>
            <w:tcBorders>
              <w:top w:val="single" w:sz="4" w:space="0" w:color="auto"/>
              <w:left w:val="nil"/>
              <w:bottom w:val="single" w:sz="4" w:space="0" w:color="auto"/>
              <w:right w:val="single" w:sz="4" w:space="0" w:color="000000"/>
            </w:tcBorders>
            <w:shd w:val="clear" w:color="auto" w:fill="auto"/>
          </w:tcPr>
          <w:p w:rsidR="0081313D" w:rsidRPr="00243ECF" w:rsidRDefault="0081313D" w:rsidP="003B0056">
            <w:pPr>
              <w:ind w:left="-1179" w:right="-217" w:firstLine="993"/>
              <w:jc w:val="center"/>
              <w:rPr>
                <w:color w:val="000000"/>
                <w:sz w:val="22"/>
                <w:szCs w:val="22"/>
              </w:rPr>
            </w:pPr>
            <w:r w:rsidRPr="00243ECF">
              <w:rPr>
                <w:color w:val="000000"/>
                <w:sz w:val="22"/>
                <w:szCs w:val="22"/>
              </w:rPr>
              <w:t>0.0</w:t>
            </w:r>
            <w:r>
              <w:rPr>
                <w:color w:val="000000"/>
                <w:sz w:val="22"/>
                <w:szCs w:val="22"/>
              </w:rPr>
              <w:t>108</w:t>
            </w:r>
          </w:p>
        </w:tc>
      </w:tr>
      <w:tr w:rsidR="0081313D" w:rsidRPr="000D50C2" w:rsidTr="003B0056">
        <w:trPr>
          <w:gridAfter w:val="5"/>
          <w:wAfter w:w="3074" w:type="dxa"/>
          <w:trHeight w:val="408"/>
        </w:trPr>
        <w:tc>
          <w:tcPr>
            <w:tcW w:w="425" w:type="dxa"/>
            <w:tcBorders>
              <w:top w:val="nil"/>
              <w:left w:val="single" w:sz="4" w:space="0" w:color="auto"/>
              <w:bottom w:val="nil"/>
              <w:right w:val="single" w:sz="4" w:space="0" w:color="auto"/>
            </w:tcBorders>
            <w:shd w:val="clear" w:color="auto" w:fill="auto"/>
          </w:tcPr>
          <w:p w:rsidR="0081313D" w:rsidRPr="000D50C2" w:rsidRDefault="0081313D" w:rsidP="003B0056">
            <w:pPr>
              <w:jc w:val="center"/>
              <w:rPr>
                <w:sz w:val="22"/>
                <w:szCs w:val="22"/>
              </w:rPr>
            </w:pPr>
          </w:p>
        </w:tc>
        <w:tc>
          <w:tcPr>
            <w:tcW w:w="1560" w:type="dxa"/>
            <w:vMerge/>
            <w:tcBorders>
              <w:left w:val="single" w:sz="4" w:space="0" w:color="auto"/>
              <w:right w:val="single" w:sz="4" w:space="0" w:color="auto"/>
            </w:tcBorders>
            <w:shd w:val="clear" w:color="auto" w:fill="auto"/>
          </w:tcPr>
          <w:p w:rsidR="0081313D" w:rsidRPr="000D50C2" w:rsidRDefault="0081313D" w:rsidP="003B0056">
            <w:pPr>
              <w:jc w:val="center"/>
              <w:rPr>
                <w:sz w:val="22"/>
                <w:szCs w:val="22"/>
              </w:rPr>
            </w:pPr>
          </w:p>
        </w:tc>
        <w:tc>
          <w:tcPr>
            <w:tcW w:w="1275" w:type="dxa"/>
            <w:vMerge/>
            <w:tcBorders>
              <w:left w:val="single" w:sz="4" w:space="0" w:color="auto"/>
              <w:right w:val="single" w:sz="4" w:space="0" w:color="000000"/>
            </w:tcBorders>
            <w:shd w:val="clear" w:color="auto" w:fill="auto"/>
          </w:tcPr>
          <w:p w:rsidR="0081313D" w:rsidRPr="000D50C2" w:rsidRDefault="0081313D" w:rsidP="003B0056">
            <w:pPr>
              <w:ind w:left="-108" w:right="-108"/>
              <w:jc w:val="center"/>
              <w:rPr>
                <w:sz w:val="22"/>
                <w:szCs w:val="22"/>
              </w:rPr>
            </w:pPr>
          </w:p>
        </w:tc>
        <w:tc>
          <w:tcPr>
            <w:tcW w:w="851" w:type="dxa"/>
            <w:tcBorders>
              <w:top w:val="single" w:sz="4" w:space="0" w:color="auto"/>
              <w:left w:val="nil"/>
              <w:bottom w:val="single" w:sz="4" w:space="0" w:color="auto"/>
              <w:right w:val="single" w:sz="4" w:space="0" w:color="000000"/>
            </w:tcBorders>
            <w:shd w:val="clear" w:color="auto" w:fill="auto"/>
          </w:tcPr>
          <w:p w:rsidR="0081313D" w:rsidRPr="00AB2D2C" w:rsidRDefault="0081313D" w:rsidP="003B0056">
            <w:pPr>
              <w:suppressAutoHyphens/>
              <w:ind w:left="-108" w:right="-108"/>
              <w:contextualSpacing/>
              <w:jc w:val="center"/>
              <w:rPr>
                <w:sz w:val="22"/>
                <w:szCs w:val="22"/>
              </w:rPr>
            </w:pPr>
            <w:r>
              <w:rPr>
                <w:sz w:val="22"/>
                <w:szCs w:val="22"/>
              </w:rPr>
              <w:t>2</w:t>
            </w:r>
          </w:p>
        </w:tc>
        <w:tc>
          <w:tcPr>
            <w:tcW w:w="992" w:type="dxa"/>
            <w:tcBorders>
              <w:top w:val="single" w:sz="4" w:space="0" w:color="auto"/>
              <w:left w:val="nil"/>
              <w:bottom w:val="single" w:sz="4" w:space="0" w:color="auto"/>
              <w:right w:val="single" w:sz="4" w:space="0" w:color="auto"/>
            </w:tcBorders>
            <w:shd w:val="clear" w:color="auto" w:fill="auto"/>
          </w:tcPr>
          <w:p w:rsidR="0081313D" w:rsidRPr="00F752D2" w:rsidRDefault="0081313D" w:rsidP="003B0056">
            <w:pPr>
              <w:suppressAutoHyphens/>
              <w:ind w:left="-108" w:right="-108"/>
              <w:contextualSpacing/>
              <w:jc w:val="center"/>
              <w:rPr>
                <w:sz w:val="22"/>
                <w:szCs w:val="22"/>
              </w:rPr>
            </w:pPr>
            <w:r>
              <w:rPr>
                <w:sz w:val="22"/>
                <w:szCs w:val="22"/>
              </w:rPr>
              <w:t>71</w:t>
            </w:r>
          </w:p>
        </w:tc>
        <w:tc>
          <w:tcPr>
            <w:tcW w:w="2977" w:type="dxa"/>
            <w:vMerge/>
            <w:tcBorders>
              <w:left w:val="single" w:sz="4" w:space="0" w:color="auto"/>
              <w:right w:val="single" w:sz="4" w:space="0" w:color="000000"/>
            </w:tcBorders>
            <w:shd w:val="clear" w:color="auto" w:fill="auto"/>
          </w:tcPr>
          <w:p w:rsidR="0081313D" w:rsidRPr="007B7C54" w:rsidRDefault="0081313D" w:rsidP="003B0056">
            <w:pPr>
              <w:jc w:val="center"/>
              <w:rPr>
                <w:bCs/>
              </w:rPr>
            </w:pPr>
          </w:p>
        </w:tc>
        <w:tc>
          <w:tcPr>
            <w:tcW w:w="850" w:type="dxa"/>
            <w:vMerge/>
            <w:tcBorders>
              <w:left w:val="single" w:sz="4" w:space="0" w:color="auto"/>
              <w:right w:val="single" w:sz="4" w:space="0" w:color="auto"/>
            </w:tcBorders>
            <w:shd w:val="clear" w:color="auto" w:fill="auto"/>
          </w:tcPr>
          <w:p w:rsidR="0081313D" w:rsidRPr="000D50C2" w:rsidRDefault="0081313D" w:rsidP="003B0056">
            <w:pPr>
              <w:jc w:val="center"/>
              <w:rPr>
                <w:sz w:val="22"/>
                <w:szCs w:val="22"/>
              </w:rPr>
            </w:pPr>
          </w:p>
        </w:tc>
        <w:tc>
          <w:tcPr>
            <w:tcW w:w="1134" w:type="dxa"/>
            <w:tcBorders>
              <w:top w:val="single" w:sz="4" w:space="0" w:color="auto"/>
              <w:left w:val="nil"/>
              <w:bottom w:val="single" w:sz="4" w:space="0" w:color="auto"/>
              <w:right w:val="single" w:sz="4" w:space="0" w:color="000000"/>
            </w:tcBorders>
            <w:shd w:val="clear" w:color="auto" w:fill="auto"/>
          </w:tcPr>
          <w:p w:rsidR="0081313D" w:rsidRPr="00243ECF" w:rsidRDefault="0081313D" w:rsidP="003B0056">
            <w:pPr>
              <w:ind w:left="-1179" w:right="-217" w:firstLine="993"/>
              <w:jc w:val="center"/>
              <w:rPr>
                <w:color w:val="000000"/>
                <w:sz w:val="22"/>
                <w:szCs w:val="22"/>
              </w:rPr>
            </w:pPr>
            <w:r w:rsidRPr="00243ECF">
              <w:rPr>
                <w:color w:val="000000"/>
                <w:sz w:val="22"/>
                <w:szCs w:val="22"/>
              </w:rPr>
              <w:t>0.00</w:t>
            </w:r>
            <w:r>
              <w:rPr>
                <w:color w:val="000000"/>
                <w:sz w:val="22"/>
                <w:szCs w:val="22"/>
              </w:rPr>
              <w:t>33</w:t>
            </w:r>
          </w:p>
        </w:tc>
      </w:tr>
      <w:tr w:rsidR="0081313D" w:rsidRPr="000D50C2" w:rsidTr="003B0056">
        <w:trPr>
          <w:gridAfter w:val="5"/>
          <w:wAfter w:w="3074" w:type="dxa"/>
          <w:trHeight w:val="315"/>
        </w:trPr>
        <w:tc>
          <w:tcPr>
            <w:tcW w:w="8930" w:type="dxa"/>
            <w:gridSpan w:val="7"/>
            <w:tcBorders>
              <w:top w:val="single" w:sz="4" w:space="0" w:color="auto"/>
              <w:left w:val="single" w:sz="4" w:space="0" w:color="auto"/>
              <w:bottom w:val="single" w:sz="4" w:space="0" w:color="000000"/>
              <w:right w:val="single" w:sz="4" w:space="0" w:color="auto"/>
            </w:tcBorders>
          </w:tcPr>
          <w:p w:rsidR="0081313D" w:rsidRPr="00C61AFA" w:rsidRDefault="0081313D" w:rsidP="003B0056">
            <w:pPr>
              <w:rPr>
                <w:b/>
                <w:sz w:val="22"/>
                <w:szCs w:val="22"/>
              </w:rPr>
            </w:pPr>
            <w:r>
              <w:rPr>
                <w:b/>
                <w:bCs/>
                <w:sz w:val="22"/>
                <w:szCs w:val="22"/>
              </w:rPr>
              <w:t>ВСЕГО:</w:t>
            </w:r>
          </w:p>
        </w:tc>
        <w:tc>
          <w:tcPr>
            <w:tcW w:w="1134" w:type="dxa"/>
            <w:tcBorders>
              <w:top w:val="single" w:sz="4" w:space="0" w:color="auto"/>
              <w:left w:val="nil"/>
              <w:bottom w:val="single" w:sz="4" w:space="0" w:color="auto"/>
              <w:right w:val="single" w:sz="4" w:space="0" w:color="000000"/>
            </w:tcBorders>
            <w:shd w:val="clear" w:color="auto" w:fill="auto"/>
          </w:tcPr>
          <w:p w:rsidR="0081313D" w:rsidRPr="00C61AFA" w:rsidRDefault="0081313D" w:rsidP="003B0056">
            <w:pPr>
              <w:suppressAutoHyphens/>
              <w:ind w:left="-108" w:right="-108"/>
              <w:contextualSpacing/>
              <w:jc w:val="center"/>
              <w:rPr>
                <w:b/>
                <w:sz w:val="22"/>
                <w:szCs w:val="22"/>
              </w:rPr>
            </w:pPr>
            <w:r>
              <w:rPr>
                <w:b/>
                <w:sz w:val="22"/>
                <w:szCs w:val="22"/>
              </w:rPr>
              <w:t>0,0141</w:t>
            </w:r>
          </w:p>
        </w:tc>
      </w:tr>
    </w:tbl>
    <w:p w:rsidR="0081313D" w:rsidRDefault="0081313D" w:rsidP="0081313D">
      <w:pPr>
        <w:suppressAutoHyphens/>
        <w:kinsoku w:val="0"/>
        <w:overflowPunct w:val="0"/>
        <w:spacing w:line="276" w:lineRule="auto"/>
        <w:ind w:left="142" w:right="255" w:firstLine="425"/>
        <w:contextualSpacing/>
        <w:rPr>
          <w:sz w:val="28"/>
          <w:szCs w:val="28"/>
        </w:rPr>
      </w:pPr>
    </w:p>
    <w:p w:rsidR="0081313D" w:rsidRPr="0081313D" w:rsidRDefault="0081313D" w:rsidP="0081313D">
      <w:pPr>
        <w:suppressAutoHyphens/>
        <w:kinsoku w:val="0"/>
        <w:overflowPunct w:val="0"/>
        <w:spacing w:line="276" w:lineRule="auto"/>
        <w:ind w:left="142" w:right="255" w:firstLine="425"/>
        <w:contextualSpacing/>
        <w:jc w:val="both"/>
        <w:rPr>
          <w:sz w:val="28"/>
          <w:szCs w:val="28"/>
        </w:rPr>
      </w:pPr>
      <w:r w:rsidRPr="0081313D">
        <w:rPr>
          <w:sz w:val="28"/>
          <w:szCs w:val="28"/>
        </w:rPr>
        <w:t xml:space="preserve">Объекты лесной инфраструктуры и объекты лесного семеноводства </w:t>
      </w:r>
      <w:r w:rsidRPr="0081313D">
        <w:rPr>
          <w:spacing w:val="-1"/>
          <w:sz w:val="28"/>
          <w:szCs w:val="28"/>
        </w:rPr>
        <w:t>на испрашиваемой территории отсутствуют.</w:t>
      </w:r>
    </w:p>
    <w:p w:rsidR="0081313D" w:rsidRPr="0081313D" w:rsidRDefault="0081313D" w:rsidP="0081313D">
      <w:pPr>
        <w:numPr>
          <w:ilvl w:val="0"/>
          <w:numId w:val="16"/>
        </w:numPr>
        <w:kinsoku w:val="0"/>
        <w:overflowPunct w:val="0"/>
        <w:spacing w:line="276" w:lineRule="auto"/>
        <w:ind w:right="221"/>
        <w:jc w:val="center"/>
        <w:rPr>
          <w:b/>
          <w:spacing w:val="-1"/>
          <w:sz w:val="28"/>
          <w:szCs w:val="28"/>
        </w:rPr>
      </w:pPr>
      <w:r w:rsidRPr="0081313D">
        <w:rPr>
          <w:b/>
          <w:sz w:val="28"/>
          <w:szCs w:val="28"/>
        </w:rPr>
        <w:t>Координаты характерных точек границ территории, в отношении которой разрабатывается проект межевания</w:t>
      </w:r>
    </w:p>
    <w:p w:rsidR="0081313D" w:rsidRPr="0081313D" w:rsidRDefault="0081313D" w:rsidP="0081313D">
      <w:pPr>
        <w:suppressAutoHyphens/>
        <w:kinsoku w:val="0"/>
        <w:overflowPunct w:val="0"/>
        <w:spacing w:line="276" w:lineRule="auto"/>
        <w:ind w:left="142" w:right="255" w:firstLine="425"/>
        <w:contextualSpacing/>
        <w:jc w:val="both"/>
        <w:rPr>
          <w:spacing w:val="-1"/>
          <w:sz w:val="28"/>
          <w:szCs w:val="28"/>
        </w:rPr>
      </w:pPr>
      <w:r w:rsidRPr="0081313D">
        <w:rPr>
          <w:sz w:val="28"/>
          <w:szCs w:val="28"/>
        </w:rPr>
        <w:t>Координаты характерных точек границ территории, в отношении которой разрабатывается проект межевания,</w:t>
      </w:r>
      <w:r w:rsidRPr="0081313D">
        <w:rPr>
          <w:spacing w:val="-1"/>
          <w:sz w:val="28"/>
          <w:szCs w:val="28"/>
        </w:rPr>
        <w:t xml:space="preserve"> представлены в таблице 6.</w:t>
      </w:r>
    </w:p>
    <w:p w:rsidR="0081313D" w:rsidRDefault="0081313D" w:rsidP="0081313D">
      <w:pPr>
        <w:suppressAutoHyphens/>
        <w:kinsoku w:val="0"/>
        <w:overflowPunct w:val="0"/>
        <w:spacing w:line="360" w:lineRule="auto"/>
        <w:ind w:left="142" w:right="255" w:firstLine="425"/>
        <w:contextualSpacing/>
        <w:jc w:val="right"/>
        <w:rPr>
          <w:spacing w:val="-1"/>
        </w:rPr>
      </w:pPr>
      <w:r>
        <w:rPr>
          <w:spacing w:val="-1"/>
        </w:rPr>
        <w:t>Т</w:t>
      </w:r>
      <w:r w:rsidRPr="00507628">
        <w:rPr>
          <w:spacing w:val="-1"/>
        </w:rPr>
        <w:t>аблиц</w:t>
      </w:r>
      <w:r>
        <w:rPr>
          <w:spacing w:val="-1"/>
        </w:rPr>
        <w:t>а 6</w:t>
      </w:r>
    </w:p>
    <w:tbl>
      <w:tblPr>
        <w:tblW w:w="10027" w:type="dxa"/>
        <w:jc w:val="center"/>
        <w:tblInd w:w="93" w:type="dxa"/>
        <w:tblLook w:val="04A0" w:firstRow="1" w:lastRow="0" w:firstColumn="1" w:lastColumn="0" w:noHBand="0" w:noVBand="1"/>
      </w:tblPr>
      <w:tblGrid>
        <w:gridCol w:w="1131"/>
        <w:gridCol w:w="1356"/>
        <w:gridCol w:w="1480"/>
        <w:gridCol w:w="500"/>
        <w:gridCol w:w="460"/>
        <w:gridCol w:w="1933"/>
        <w:gridCol w:w="1636"/>
        <w:gridCol w:w="1558"/>
      </w:tblGrid>
      <w:tr w:rsidR="0081313D" w:rsidRPr="00CD1A5B" w:rsidTr="003B0056">
        <w:trPr>
          <w:trHeight w:val="435"/>
          <w:jc w:val="center"/>
        </w:trPr>
        <w:tc>
          <w:tcPr>
            <w:tcW w:w="11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13D" w:rsidRPr="00CD1A5B" w:rsidRDefault="0081313D" w:rsidP="003B0056">
            <w:pPr>
              <w:jc w:val="center"/>
              <w:rPr>
                <w:color w:val="000000"/>
              </w:rPr>
            </w:pPr>
            <w:r w:rsidRPr="00CD1A5B">
              <w:rPr>
                <w:color w:val="000000"/>
              </w:rPr>
              <w:t>№ точки</w:t>
            </w:r>
          </w:p>
        </w:tc>
        <w:tc>
          <w:tcPr>
            <w:tcW w:w="1329" w:type="dxa"/>
            <w:tcBorders>
              <w:top w:val="single" w:sz="4" w:space="0" w:color="auto"/>
              <w:left w:val="nil"/>
              <w:bottom w:val="single" w:sz="4" w:space="0" w:color="auto"/>
              <w:right w:val="single" w:sz="4" w:space="0" w:color="auto"/>
            </w:tcBorders>
            <w:shd w:val="clear" w:color="auto" w:fill="auto"/>
            <w:noWrap/>
            <w:vAlign w:val="center"/>
            <w:hideMark/>
          </w:tcPr>
          <w:p w:rsidR="0081313D" w:rsidRPr="00CD1A5B" w:rsidRDefault="0081313D" w:rsidP="003B0056">
            <w:pPr>
              <w:jc w:val="center"/>
              <w:rPr>
                <w:color w:val="000000"/>
              </w:rPr>
            </w:pPr>
            <w:r w:rsidRPr="00CD1A5B">
              <w:rPr>
                <w:color w:val="000000"/>
              </w:rPr>
              <w:t>Х</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81313D" w:rsidRPr="00CD1A5B" w:rsidRDefault="0081313D" w:rsidP="003B0056">
            <w:pPr>
              <w:jc w:val="center"/>
              <w:rPr>
                <w:color w:val="000000"/>
              </w:rPr>
            </w:pPr>
            <w:r w:rsidRPr="00CD1A5B">
              <w:rPr>
                <w:color w:val="000000"/>
              </w:rPr>
              <w:t>У</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rsidR="0081313D" w:rsidRPr="00CD1A5B" w:rsidRDefault="0081313D" w:rsidP="003B0056">
            <w:pPr>
              <w:jc w:val="center"/>
              <w:rPr>
                <w:color w:val="000000"/>
              </w:rPr>
            </w:pPr>
            <w:r w:rsidRPr="00CD1A5B">
              <w:rPr>
                <w:color w:val="000000"/>
              </w:rPr>
              <w:t>от</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81313D" w:rsidRPr="00CD1A5B" w:rsidRDefault="0081313D" w:rsidP="003B0056">
            <w:pPr>
              <w:jc w:val="center"/>
              <w:rPr>
                <w:color w:val="000000"/>
              </w:rPr>
            </w:pPr>
            <w:r w:rsidRPr="00CD1A5B">
              <w:rPr>
                <w:color w:val="000000"/>
              </w:rPr>
              <w:t>до</w:t>
            </w:r>
          </w:p>
        </w:tc>
        <w:tc>
          <w:tcPr>
            <w:tcW w:w="1933" w:type="dxa"/>
            <w:tcBorders>
              <w:top w:val="single" w:sz="4" w:space="0" w:color="auto"/>
              <w:left w:val="nil"/>
              <w:bottom w:val="single" w:sz="4" w:space="0" w:color="auto"/>
              <w:right w:val="single" w:sz="4" w:space="0" w:color="auto"/>
            </w:tcBorders>
            <w:shd w:val="clear" w:color="auto" w:fill="auto"/>
            <w:noWrap/>
            <w:vAlign w:val="center"/>
            <w:hideMark/>
          </w:tcPr>
          <w:p w:rsidR="0081313D" w:rsidRPr="00CD1A5B" w:rsidRDefault="0081313D" w:rsidP="003B0056">
            <w:pPr>
              <w:jc w:val="center"/>
              <w:rPr>
                <w:color w:val="000000"/>
              </w:rPr>
            </w:pPr>
            <w:r w:rsidRPr="00CD1A5B">
              <w:rPr>
                <w:color w:val="000000"/>
              </w:rPr>
              <w:t xml:space="preserve">Расстояние, </w:t>
            </w:r>
            <w:proofErr w:type="gramStart"/>
            <w:r w:rsidRPr="00CD1A5B">
              <w:rPr>
                <w:color w:val="000000"/>
              </w:rPr>
              <w:t>м</w:t>
            </w:r>
            <w:proofErr w:type="gramEnd"/>
          </w:p>
        </w:tc>
        <w:tc>
          <w:tcPr>
            <w:tcW w:w="1636" w:type="dxa"/>
            <w:tcBorders>
              <w:top w:val="single" w:sz="4" w:space="0" w:color="auto"/>
              <w:left w:val="nil"/>
              <w:bottom w:val="single" w:sz="4" w:space="0" w:color="auto"/>
              <w:right w:val="single" w:sz="4" w:space="0" w:color="auto"/>
            </w:tcBorders>
            <w:shd w:val="clear" w:color="auto" w:fill="auto"/>
            <w:noWrap/>
            <w:vAlign w:val="center"/>
            <w:hideMark/>
          </w:tcPr>
          <w:p w:rsidR="0081313D" w:rsidRPr="00CD1A5B" w:rsidRDefault="0081313D" w:rsidP="003B0056">
            <w:pPr>
              <w:jc w:val="center"/>
              <w:rPr>
                <w:color w:val="000000"/>
              </w:rPr>
            </w:pPr>
            <w:r w:rsidRPr="00CD1A5B">
              <w:rPr>
                <w:color w:val="000000"/>
              </w:rPr>
              <w:t>Румб</w:t>
            </w:r>
          </w:p>
        </w:tc>
        <w:tc>
          <w:tcPr>
            <w:tcW w:w="1558" w:type="dxa"/>
            <w:tcBorders>
              <w:top w:val="single" w:sz="4" w:space="0" w:color="auto"/>
              <w:left w:val="nil"/>
              <w:bottom w:val="single" w:sz="4" w:space="0" w:color="auto"/>
              <w:right w:val="single" w:sz="4" w:space="0" w:color="auto"/>
            </w:tcBorders>
            <w:shd w:val="clear" w:color="auto" w:fill="auto"/>
            <w:noWrap/>
            <w:vAlign w:val="center"/>
            <w:hideMark/>
          </w:tcPr>
          <w:p w:rsidR="0081313D" w:rsidRPr="00CD1A5B" w:rsidRDefault="0081313D" w:rsidP="003B0056">
            <w:pPr>
              <w:jc w:val="center"/>
              <w:rPr>
                <w:color w:val="000000"/>
              </w:rPr>
            </w:pPr>
            <w:proofErr w:type="spellStart"/>
            <w:r w:rsidRPr="00CD1A5B">
              <w:rPr>
                <w:color w:val="000000"/>
              </w:rPr>
              <w:t>Дирекц</w:t>
            </w:r>
            <w:proofErr w:type="gramStart"/>
            <w:r w:rsidRPr="00CD1A5B">
              <w:rPr>
                <w:color w:val="000000"/>
              </w:rPr>
              <w:t>.у</w:t>
            </w:r>
            <w:proofErr w:type="gramEnd"/>
            <w:r w:rsidRPr="00CD1A5B">
              <w:rPr>
                <w:color w:val="000000"/>
              </w:rPr>
              <w:t>гол</w:t>
            </w:r>
            <w:proofErr w:type="spellEnd"/>
          </w:p>
        </w:tc>
      </w:tr>
      <w:tr w:rsidR="0081313D" w:rsidRPr="00CD1A5B" w:rsidTr="003B0056">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w:t>
            </w:r>
          </w:p>
        </w:tc>
        <w:tc>
          <w:tcPr>
            <w:tcW w:w="1329"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1163765.04</w:t>
            </w:r>
          </w:p>
        </w:tc>
        <w:tc>
          <w:tcPr>
            <w:tcW w:w="148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1580687.05</w:t>
            </w:r>
          </w:p>
        </w:tc>
        <w:tc>
          <w:tcPr>
            <w:tcW w:w="50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w:t>
            </w:r>
          </w:p>
        </w:tc>
        <w:tc>
          <w:tcPr>
            <w:tcW w:w="46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2</w:t>
            </w:r>
          </w:p>
        </w:tc>
        <w:tc>
          <w:tcPr>
            <w:tcW w:w="1933"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49.09</w:t>
            </w:r>
          </w:p>
        </w:tc>
        <w:tc>
          <w:tcPr>
            <w:tcW w:w="1636"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proofErr w:type="gramStart"/>
            <w:r w:rsidRPr="00CD1A5B">
              <w:rPr>
                <w:color w:val="000000"/>
              </w:rPr>
              <w:t>СВ</w:t>
            </w:r>
            <w:proofErr w:type="gramEnd"/>
            <w:r w:rsidRPr="00CD1A5B">
              <w:rPr>
                <w:color w:val="000000"/>
              </w:rPr>
              <w:t>:37°36'02''</w:t>
            </w:r>
          </w:p>
        </w:tc>
        <w:tc>
          <w:tcPr>
            <w:tcW w:w="1558"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037°36.0'</w:t>
            </w:r>
          </w:p>
        </w:tc>
      </w:tr>
      <w:tr w:rsidR="0081313D" w:rsidRPr="00CD1A5B" w:rsidTr="003B0056">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2</w:t>
            </w:r>
          </w:p>
        </w:tc>
        <w:tc>
          <w:tcPr>
            <w:tcW w:w="1329"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1163803.93</w:t>
            </w:r>
          </w:p>
        </w:tc>
        <w:tc>
          <w:tcPr>
            <w:tcW w:w="148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1580717.00</w:t>
            </w:r>
          </w:p>
        </w:tc>
        <w:tc>
          <w:tcPr>
            <w:tcW w:w="50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2</w:t>
            </w:r>
          </w:p>
        </w:tc>
        <w:tc>
          <w:tcPr>
            <w:tcW w:w="46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w:t>
            </w:r>
          </w:p>
        </w:tc>
        <w:tc>
          <w:tcPr>
            <w:tcW w:w="1933"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23.49</w:t>
            </w:r>
          </w:p>
        </w:tc>
        <w:tc>
          <w:tcPr>
            <w:tcW w:w="1636"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СЗ:42°44'23''</w:t>
            </w:r>
          </w:p>
        </w:tc>
        <w:tc>
          <w:tcPr>
            <w:tcW w:w="1558"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317°15.6'</w:t>
            </w:r>
          </w:p>
        </w:tc>
      </w:tr>
      <w:tr w:rsidR="0081313D" w:rsidRPr="00CD1A5B" w:rsidTr="003B0056">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w:t>
            </w:r>
          </w:p>
        </w:tc>
        <w:tc>
          <w:tcPr>
            <w:tcW w:w="1329"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1163821.18</w:t>
            </w:r>
          </w:p>
        </w:tc>
        <w:tc>
          <w:tcPr>
            <w:tcW w:w="148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1580701.06</w:t>
            </w:r>
          </w:p>
        </w:tc>
        <w:tc>
          <w:tcPr>
            <w:tcW w:w="50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w:t>
            </w:r>
          </w:p>
        </w:tc>
        <w:tc>
          <w:tcPr>
            <w:tcW w:w="46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4</w:t>
            </w:r>
          </w:p>
        </w:tc>
        <w:tc>
          <w:tcPr>
            <w:tcW w:w="1933"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57.18</w:t>
            </w:r>
          </w:p>
        </w:tc>
        <w:tc>
          <w:tcPr>
            <w:tcW w:w="1636"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proofErr w:type="gramStart"/>
            <w:r w:rsidRPr="00CD1A5B">
              <w:rPr>
                <w:color w:val="000000"/>
              </w:rPr>
              <w:t>СВ</w:t>
            </w:r>
            <w:proofErr w:type="gramEnd"/>
            <w:r w:rsidRPr="00CD1A5B">
              <w:rPr>
                <w:color w:val="000000"/>
              </w:rPr>
              <w:t>:47°23'43''</w:t>
            </w:r>
          </w:p>
        </w:tc>
        <w:tc>
          <w:tcPr>
            <w:tcW w:w="1558"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047°23.7'</w:t>
            </w:r>
          </w:p>
        </w:tc>
      </w:tr>
      <w:tr w:rsidR="0081313D" w:rsidRPr="00CD1A5B" w:rsidTr="003B0056">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4</w:t>
            </w:r>
          </w:p>
        </w:tc>
        <w:tc>
          <w:tcPr>
            <w:tcW w:w="1329"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1163859.89</w:t>
            </w:r>
          </w:p>
        </w:tc>
        <w:tc>
          <w:tcPr>
            <w:tcW w:w="148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1580743.15</w:t>
            </w:r>
          </w:p>
        </w:tc>
        <w:tc>
          <w:tcPr>
            <w:tcW w:w="50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4</w:t>
            </w:r>
          </w:p>
        </w:tc>
        <w:tc>
          <w:tcPr>
            <w:tcW w:w="46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5</w:t>
            </w:r>
          </w:p>
        </w:tc>
        <w:tc>
          <w:tcPr>
            <w:tcW w:w="1933"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51.22</w:t>
            </w:r>
          </w:p>
        </w:tc>
        <w:tc>
          <w:tcPr>
            <w:tcW w:w="1636"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proofErr w:type="gramStart"/>
            <w:r w:rsidRPr="00CD1A5B">
              <w:rPr>
                <w:color w:val="000000"/>
              </w:rPr>
              <w:t>СВ</w:t>
            </w:r>
            <w:proofErr w:type="gramEnd"/>
            <w:r w:rsidRPr="00CD1A5B">
              <w:rPr>
                <w:color w:val="000000"/>
              </w:rPr>
              <w:t>:47°43'18''</w:t>
            </w:r>
          </w:p>
        </w:tc>
        <w:tc>
          <w:tcPr>
            <w:tcW w:w="1558"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047°43.3'</w:t>
            </w:r>
          </w:p>
        </w:tc>
      </w:tr>
      <w:tr w:rsidR="0081313D" w:rsidRPr="00CD1A5B" w:rsidTr="003B0056">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5</w:t>
            </w:r>
          </w:p>
        </w:tc>
        <w:tc>
          <w:tcPr>
            <w:tcW w:w="1329"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1163894.35</w:t>
            </w:r>
          </w:p>
        </w:tc>
        <w:tc>
          <w:tcPr>
            <w:tcW w:w="148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1580781.05</w:t>
            </w:r>
          </w:p>
        </w:tc>
        <w:tc>
          <w:tcPr>
            <w:tcW w:w="50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5</w:t>
            </w:r>
          </w:p>
        </w:tc>
        <w:tc>
          <w:tcPr>
            <w:tcW w:w="46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6</w:t>
            </w:r>
          </w:p>
        </w:tc>
        <w:tc>
          <w:tcPr>
            <w:tcW w:w="1933"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56.27</w:t>
            </w:r>
          </w:p>
        </w:tc>
        <w:tc>
          <w:tcPr>
            <w:tcW w:w="1636"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ЮВ:51°33'35''</w:t>
            </w:r>
          </w:p>
        </w:tc>
        <w:tc>
          <w:tcPr>
            <w:tcW w:w="1558"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128°26.4'</w:t>
            </w:r>
          </w:p>
        </w:tc>
      </w:tr>
      <w:tr w:rsidR="0081313D" w:rsidRPr="00CD1A5B" w:rsidTr="003B0056">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6</w:t>
            </w:r>
          </w:p>
        </w:tc>
        <w:tc>
          <w:tcPr>
            <w:tcW w:w="1329"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1163859.37</w:t>
            </w:r>
          </w:p>
        </w:tc>
        <w:tc>
          <w:tcPr>
            <w:tcW w:w="148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1580825.12</w:t>
            </w:r>
          </w:p>
        </w:tc>
        <w:tc>
          <w:tcPr>
            <w:tcW w:w="50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6</w:t>
            </w:r>
          </w:p>
        </w:tc>
        <w:tc>
          <w:tcPr>
            <w:tcW w:w="46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7</w:t>
            </w:r>
          </w:p>
        </w:tc>
        <w:tc>
          <w:tcPr>
            <w:tcW w:w="1933"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75.18</w:t>
            </w:r>
          </w:p>
        </w:tc>
        <w:tc>
          <w:tcPr>
            <w:tcW w:w="1636"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ЮВ:52°23'54''</w:t>
            </w:r>
          </w:p>
        </w:tc>
        <w:tc>
          <w:tcPr>
            <w:tcW w:w="1558"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127°36.1'</w:t>
            </w:r>
          </w:p>
        </w:tc>
      </w:tr>
      <w:tr w:rsidR="0081313D" w:rsidRPr="00CD1A5B" w:rsidTr="003B0056">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7</w:t>
            </w:r>
          </w:p>
        </w:tc>
        <w:tc>
          <w:tcPr>
            <w:tcW w:w="1329"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1163813.50</w:t>
            </w:r>
          </w:p>
        </w:tc>
        <w:tc>
          <w:tcPr>
            <w:tcW w:w="148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1580884.68</w:t>
            </w:r>
          </w:p>
        </w:tc>
        <w:tc>
          <w:tcPr>
            <w:tcW w:w="50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7</w:t>
            </w:r>
          </w:p>
        </w:tc>
        <w:tc>
          <w:tcPr>
            <w:tcW w:w="46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8</w:t>
            </w:r>
          </w:p>
        </w:tc>
        <w:tc>
          <w:tcPr>
            <w:tcW w:w="1933"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74.07</w:t>
            </w:r>
          </w:p>
        </w:tc>
        <w:tc>
          <w:tcPr>
            <w:tcW w:w="1636"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ЮВ:52°34'12''</w:t>
            </w:r>
          </w:p>
        </w:tc>
        <w:tc>
          <w:tcPr>
            <w:tcW w:w="1558"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127°25.8'</w:t>
            </w:r>
          </w:p>
        </w:tc>
      </w:tr>
      <w:tr w:rsidR="0081313D" w:rsidRPr="00CD1A5B" w:rsidTr="003B0056">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8</w:t>
            </w:r>
          </w:p>
        </w:tc>
        <w:tc>
          <w:tcPr>
            <w:tcW w:w="1329"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1163768.48</w:t>
            </w:r>
          </w:p>
        </w:tc>
        <w:tc>
          <w:tcPr>
            <w:tcW w:w="148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1580943.50</w:t>
            </w:r>
          </w:p>
        </w:tc>
        <w:tc>
          <w:tcPr>
            <w:tcW w:w="50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8</w:t>
            </w:r>
          </w:p>
        </w:tc>
        <w:tc>
          <w:tcPr>
            <w:tcW w:w="46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9</w:t>
            </w:r>
          </w:p>
        </w:tc>
        <w:tc>
          <w:tcPr>
            <w:tcW w:w="1933"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74.52</w:t>
            </w:r>
          </w:p>
        </w:tc>
        <w:tc>
          <w:tcPr>
            <w:tcW w:w="1636"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ЮВ:52°02'12''</w:t>
            </w:r>
          </w:p>
        </w:tc>
        <w:tc>
          <w:tcPr>
            <w:tcW w:w="1558"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127°57.8'</w:t>
            </w:r>
          </w:p>
        </w:tc>
      </w:tr>
      <w:tr w:rsidR="0081313D" w:rsidRPr="00CD1A5B" w:rsidTr="003B0056">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9</w:t>
            </w:r>
          </w:p>
        </w:tc>
        <w:tc>
          <w:tcPr>
            <w:tcW w:w="1329"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1163722.64</w:t>
            </w:r>
          </w:p>
        </w:tc>
        <w:tc>
          <w:tcPr>
            <w:tcW w:w="148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1581002.25</w:t>
            </w:r>
          </w:p>
        </w:tc>
        <w:tc>
          <w:tcPr>
            <w:tcW w:w="50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9</w:t>
            </w:r>
          </w:p>
        </w:tc>
        <w:tc>
          <w:tcPr>
            <w:tcW w:w="46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10</w:t>
            </w:r>
          </w:p>
        </w:tc>
        <w:tc>
          <w:tcPr>
            <w:tcW w:w="1933"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72.80</w:t>
            </w:r>
          </w:p>
        </w:tc>
        <w:tc>
          <w:tcPr>
            <w:tcW w:w="1636"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ЮВ:52°07'50''</w:t>
            </w:r>
          </w:p>
        </w:tc>
        <w:tc>
          <w:tcPr>
            <w:tcW w:w="1558"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127°52.2'</w:t>
            </w:r>
          </w:p>
        </w:tc>
      </w:tr>
      <w:tr w:rsidR="0081313D" w:rsidRPr="00CD1A5B" w:rsidTr="003B0056">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10</w:t>
            </w:r>
          </w:p>
        </w:tc>
        <w:tc>
          <w:tcPr>
            <w:tcW w:w="1329"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1163677.95</w:t>
            </w:r>
          </w:p>
        </w:tc>
        <w:tc>
          <w:tcPr>
            <w:tcW w:w="148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1581059.72</w:t>
            </w:r>
          </w:p>
        </w:tc>
        <w:tc>
          <w:tcPr>
            <w:tcW w:w="50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10</w:t>
            </w:r>
          </w:p>
        </w:tc>
        <w:tc>
          <w:tcPr>
            <w:tcW w:w="46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11</w:t>
            </w:r>
          </w:p>
        </w:tc>
        <w:tc>
          <w:tcPr>
            <w:tcW w:w="1933"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74.55</w:t>
            </w:r>
          </w:p>
        </w:tc>
        <w:tc>
          <w:tcPr>
            <w:tcW w:w="1636"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ЮВ:52°13'51''</w:t>
            </w:r>
          </w:p>
        </w:tc>
        <w:tc>
          <w:tcPr>
            <w:tcW w:w="1558"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127°46.1'</w:t>
            </w:r>
          </w:p>
        </w:tc>
      </w:tr>
      <w:tr w:rsidR="0081313D" w:rsidRPr="00CD1A5B" w:rsidTr="003B0056">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11</w:t>
            </w:r>
          </w:p>
        </w:tc>
        <w:tc>
          <w:tcPr>
            <w:tcW w:w="1329"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1163632.29</w:t>
            </w:r>
          </w:p>
        </w:tc>
        <w:tc>
          <w:tcPr>
            <w:tcW w:w="148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1581118.65</w:t>
            </w:r>
          </w:p>
        </w:tc>
        <w:tc>
          <w:tcPr>
            <w:tcW w:w="50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11</w:t>
            </w:r>
          </w:p>
        </w:tc>
        <w:tc>
          <w:tcPr>
            <w:tcW w:w="46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12</w:t>
            </w:r>
          </w:p>
        </w:tc>
        <w:tc>
          <w:tcPr>
            <w:tcW w:w="1933"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73.94</w:t>
            </w:r>
          </w:p>
        </w:tc>
        <w:tc>
          <w:tcPr>
            <w:tcW w:w="1636"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ЮВ:52°15'27''</w:t>
            </w:r>
          </w:p>
        </w:tc>
        <w:tc>
          <w:tcPr>
            <w:tcW w:w="1558"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127°44.5'</w:t>
            </w:r>
          </w:p>
        </w:tc>
      </w:tr>
      <w:tr w:rsidR="0081313D" w:rsidRPr="00CD1A5B" w:rsidTr="003B0056">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12</w:t>
            </w:r>
          </w:p>
        </w:tc>
        <w:tc>
          <w:tcPr>
            <w:tcW w:w="1329"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1163587.03</w:t>
            </w:r>
          </w:p>
        </w:tc>
        <w:tc>
          <w:tcPr>
            <w:tcW w:w="148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1581177.12</w:t>
            </w:r>
          </w:p>
        </w:tc>
        <w:tc>
          <w:tcPr>
            <w:tcW w:w="50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12</w:t>
            </w:r>
          </w:p>
        </w:tc>
        <w:tc>
          <w:tcPr>
            <w:tcW w:w="46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13</w:t>
            </w:r>
          </w:p>
        </w:tc>
        <w:tc>
          <w:tcPr>
            <w:tcW w:w="1933"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123.50</w:t>
            </w:r>
          </w:p>
        </w:tc>
        <w:tc>
          <w:tcPr>
            <w:tcW w:w="1636"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ЮВ:52°13'11''</w:t>
            </w:r>
          </w:p>
        </w:tc>
        <w:tc>
          <w:tcPr>
            <w:tcW w:w="1558"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127°46.8'</w:t>
            </w:r>
          </w:p>
        </w:tc>
      </w:tr>
      <w:tr w:rsidR="0081313D" w:rsidRPr="00CD1A5B" w:rsidTr="003B0056">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13</w:t>
            </w:r>
          </w:p>
        </w:tc>
        <w:tc>
          <w:tcPr>
            <w:tcW w:w="1329"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1163511.37</w:t>
            </w:r>
          </w:p>
        </w:tc>
        <w:tc>
          <w:tcPr>
            <w:tcW w:w="148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1581274.73</w:t>
            </w:r>
          </w:p>
        </w:tc>
        <w:tc>
          <w:tcPr>
            <w:tcW w:w="50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13</w:t>
            </w:r>
          </w:p>
        </w:tc>
        <w:tc>
          <w:tcPr>
            <w:tcW w:w="46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14</w:t>
            </w:r>
          </w:p>
        </w:tc>
        <w:tc>
          <w:tcPr>
            <w:tcW w:w="1933"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73.59</w:t>
            </w:r>
          </w:p>
        </w:tc>
        <w:tc>
          <w:tcPr>
            <w:tcW w:w="1636"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ЮЗ:36°55'28''</w:t>
            </w:r>
          </w:p>
        </w:tc>
        <w:tc>
          <w:tcPr>
            <w:tcW w:w="1558"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216°55.5'</w:t>
            </w:r>
          </w:p>
        </w:tc>
      </w:tr>
      <w:tr w:rsidR="0081313D" w:rsidRPr="00CD1A5B" w:rsidTr="003B0056">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14</w:t>
            </w:r>
          </w:p>
        </w:tc>
        <w:tc>
          <w:tcPr>
            <w:tcW w:w="1329"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1163452.54</w:t>
            </w:r>
          </w:p>
        </w:tc>
        <w:tc>
          <w:tcPr>
            <w:tcW w:w="148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1581230.52</w:t>
            </w:r>
          </w:p>
        </w:tc>
        <w:tc>
          <w:tcPr>
            <w:tcW w:w="50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14</w:t>
            </w:r>
          </w:p>
        </w:tc>
        <w:tc>
          <w:tcPr>
            <w:tcW w:w="46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15</w:t>
            </w:r>
          </w:p>
        </w:tc>
        <w:tc>
          <w:tcPr>
            <w:tcW w:w="1933"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91.23</w:t>
            </w:r>
          </w:p>
        </w:tc>
        <w:tc>
          <w:tcPr>
            <w:tcW w:w="1636"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ЮЗ:37°13'36''</w:t>
            </w:r>
          </w:p>
        </w:tc>
        <w:tc>
          <w:tcPr>
            <w:tcW w:w="1558"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217°13.6'</w:t>
            </w:r>
          </w:p>
        </w:tc>
      </w:tr>
      <w:tr w:rsidR="0081313D" w:rsidRPr="00CD1A5B" w:rsidTr="003B0056">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15</w:t>
            </w:r>
          </w:p>
        </w:tc>
        <w:tc>
          <w:tcPr>
            <w:tcW w:w="1329"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1163379.90</w:t>
            </w:r>
          </w:p>
        </w:tc>
        <w:tc>
          <w:tcPr>
            <w:tcW w:w="148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1581175.33</w:t>
            </w:r>
          </w:p>
        </w:tc>
        <w:tc>
          <w:tcPr>
            <w:tcW w:w="50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15</w:t>
            </w:r>
          </w:p>
        </w:tc>
        <w:tc>
          <w:tcPr>
            <w:tcW w:w="46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16</w:t>
            </w:r>
          </w:p>
        </w:tc>
        <w:tc>
          <w:tcPr>
            <w:tcW w:w="1933"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20.00</w:t>
            </w:r>
          </w:p>
        </w:tc>
        <w:tc>
          <w:tcPr>
            <w:tcW w:w="1636"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СЗ:52°46'50''</w:t>
            </w:r>
          </w:p>
        </w:tc>
        <w:tc>
          <w:tcPr>
            <w:tcW w:w="1558"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307°13.2'</w:t>
            </w:r>
          </w:p>
        </w:tc>
      </w:tr>
      <w:tr w:rsidR="0081313D" w:rsidRPr="00CD1A5B" w:rsidTr="003B0056">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16</w:t>
            </w:r>
          </w:p>
        </w:tc>
        <w:tc>
          <w:tcPr>
            <w:tcW w:w="1329"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1163392.00</w:t>
            </w:r>
          </w:p>
        </w:tc>
        <w:tc>
          <w:tcPr>
            <w:tcW w:w="148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1581159.40</w:t>
            </w:r>
          </w:p>
        </w:tc>
        <w:tc>
          <w:tcPr>
            <w:tcW w:w="50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16</w:t>
            </w:r>
          </w:p>
        </w:tc>
        <w:tc>
          <w:tcPr>
            <w:tcW w:w="46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17</w:t>
            </w:r>
          </w:p>
        </w:tc>
        <w:tc>
          <w:tcPr>
            <w:tcW w:w="1933"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91.18</w:t>
            </w:r>
          </w:p>
        </w:tc>
        <w:tc>
          <w:tcPr>
            <w:tcW w:w="1636"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proofErr w:type="gramStart"/>
            <w:r w:rsidRPr="00CD1A5B">
              <w:rPr>
                <w:color w:val="000000"/>
              </w:rPr>
              <w:t>СВ</w:t>
            </w:r>
            <w:proofErr w:type="gramEnd"/>
            <w:r w:rsidRPr="00CD1A5B">
              <w:rPr>
                <w:color w:val="000000"/>
              </w:rPr>
              <w:t>:37°13'37''</w:t>
            </w:r>
          </w:p>
        </w:tc>
        <w:tc>
          <w:tcPr>
            <w:tcW w:w="1558"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037°13.6'</w:t>
            </w:r>
          </w:p>
        </w:tc>
      </w:tr>
      <w:tr w:rsidR="0081313D" w:rsidRPr="00CD1A5B" w:rsidTr="003B0056">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17</w:t>
            </w:r>
          </w:p>
        </w:tc>
        <w:tc>
          <w:tcPr>
            <w:tcW w:w="1329"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1163464.60</w:t>
            </w:r>
          </w:p>
        </w:tc>
        <w:tc>
          <w:tcPr>
            <w:tcW w:w="148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1581214.56</w:t>
            </w:r>
          </w:p>
        </w:tc>
        <w:tc>
          <w:tcPr>
            <w:tcW w:w="50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17</w:t>
            </w:r>
          </w:p>
        </w:tc>
        <w:tc>
          <w:tcPr>
            <w:tcW w:w="46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18</w:t>
            </w:r>
          </w:p>
        </w:tc>
        <w:tc>
          <w:tcPr>
            <w:tcW w:w="1933"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53.83</w:t>
            </w:r>
          </w:p>
        </w:tc>
        <w:tc>
          <w:tcPr>
            <w:tcW w:w="1636"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proofErr w:type="gramStart"/>
            <w:r w:rsidRPr="00CD1A5B">
              <w:rPr>
                <w:color w:val="000000"/>
              </w:rPr>
              <w:t>СВ</w:t>
            </w:r>
            <w:proofErr w:type="gramEnd"/>
            <w:r w:rsidRPr="00CD1A5B">
              <w:rPr>
                <w:color w:val="000000"/>
              </w:rPr>
              <w:t>:36°56'09''</w:t>
            </w:r>
          </w:p>
        </w:tc>
        <w:tc>
          <w:tcPr>
            <w:tcW w:w="1558"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036°56.2'</w:t>
            </w:r>
          </w:p>
        </w:tc>
      </w:tr>
      <w:tr w:rsidR="0081313D" w:rsidRPr="00CD1A5B" w:rsidTr="003B0056">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18</w:t>
            </w:r>
          </w:p>
        </w:tc>
        <w:tc>
          <w:tcPr>
            <w:tcW w:w="1329"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1163507.63</w:t>
            </w:r>
          </w:p>
        </w:tc>
        <w:tc>
          <w:tcPr>
            <w:tcW w:w="148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1581246.91</w:t>
            </w:r>
          </w:p>
        </w:tc>
        <w:tc>
          <w:tcPr>
            <w:tcW w:w="50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18</w:t>
            </w:r>
          </w:p>
        </w:tc>
        <w:tc>
          <w:tcPr>
            <w:tcW w:w="46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19</w:t>
            </w:r>
          </w:p>
        </w:tc>
        <w:tc>
          <w:tcPr>
            <w:tcW w:w="1933"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103.79</w:t>
            </w:r>
          </w:p>
        </w:tc>
        <w:tc>
          <w:tcPr>
            <w:tcW w:w="1636"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СЗ:52°13'01''</w:t>
            </w:r>
          </w:p>
        </w:tc>
        <w:tc>
          <w:tcPr>
            <w:tcW w:w="1558"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307°47.0'</w:t>
            </w:r>
          </w:p>
        </w:tc>
      </w:tr>
      <w:tr w:rsidR="0081313D" w:rsidRPr="00CD1A5B" w:rsidTr="003B0056">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19</w:t>
            </w:r>
          </w:p>
        </w:tc>
        <w:tc>
          <w:tcPr>
            <w:tcW w:w="1329"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1163571.22</w:t>
            </w:r>
          </w:p>
        </w:tc>
        <w:tc>
          <w:tcPr>
            <w:tcW w:w="148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1581164.88</w:t>
            </w:r>
          </w:p>
        </w:tc>
        <w:tc>
          <w:tcPr>
            <w:tcW w:w="50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19</w:t>
            </w:r>
          </w:p>
        </w:tc>
        <w:tc>
          <w:tcPr>
            <w:tcW w:w="46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20</w:t>
            </w:r>
          </w:p>
        </w:tc>
        <w:tc>
          <w:tcPr>
            <w:tcW w:w="1933"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73.95</w:t>
            </w:r>
          </w:p>
        </w:tc>
        <w:tc>
          <w:tcPr>
            <w:tcW w:w="1636"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СЗ:52°15'44''</w:t>
            </w:r>
          </w:p>
        </w:tc>
        <w:tc>
          <w:tcPr>
            <w:tcW w:w="1558"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307°44.3'</w:t>
            </w:r>
          </w:p>
        </w:tc>
      </w:tr>
      <w:tr w:rsidR="0081313D" w:rsidRPr="00CD1A5B" w:rsidTr="003B0056">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20</w:t>
            </w:r>
          </w:p>
        </w:tc>
        <w:tc>
          <w:tcPr>
            <w:tcW w:w="1329"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1163616.48</w:t>
            </w:r>
          </w:p>
        </w:tc>
        <w:tc>
          <w:tcPr>
            <w:tcW w:w="148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1581106.40</w:t>
            </w:r>
          </w:p>
        </w:tc>
        <w:tc>
          <w:tcPr>
            <w:tcW w:w="50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20</w:t>
            </w:r>
          </w:p>
        </w:tc>
        <w:tc>
          <w:tcPr>
            <w:tcW w:w="46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21</w:t>
            </w:r>
          </w:p>
        </w:tc>
        <w:tc>
          <w:tcPr>
            <w:tcW w:w="1933"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74.58</w:t>
            </w:r>
          </w:p>
        </w:tc>
        <w:tc>
          <w:tcPr>
            <w:tcW w:w="1636"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СЗ:52°13'41''</w:t>
            </w:r>
          </w:p>
        </w:tc>
        <w:tc>
          <w:tcPr>
            <w:tcW w:w="1558"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307°46.3'</w:t>
            </w:r>
          </w:p>
        </w:tc>
      </w:tr>
      <w:tr w:rsidR="0081313D" w:rsidRPr="00CD1A5B" w:rsidTr="003B0056">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21</w:t>
            </w:r>
          </w:p>
        </w:tc>
        <w:tc>
          <w:tcPr>
            <w:tcW w:w="1329"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1163662.16</w:t>
            </w:r>
          </w:p>
        </w:tc>
        <w:tc>
          <w:tcPr>
            <w:tcW w:w="148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1581047.45</w:t>
            </w:r>
          </w:p>
        </w:tc>
        <w:tc>
          <w:tcPr>
            <w:tcW w:w="50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21</w:t>
            </w:r>
          </w:p>
        </w:tc>
        <w:tc>
          <w:tcPr>
            <w:tcW w:w="46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22</w:t>
            </w:r>
          </w:p>
        </w:tc>
        <w:tc>
          <w:tcPr>
            <w:tcW w:w="1933"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72.82</w:t>
            </w:r>
          </w:p>
        </w:tc>
        <w:tc>
          <w:tcPr>
            <w:tcW w:w="1636"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СЗ:52°08'02''</w:t>
            </w:r>
          </w:p>
        </w:tc>
        <w:tc>
          <w:tcPr>
            <w:tcW w:w="1558"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307°52.0'</w:t>
            </w:r>
          </w:p>
        </w:tc>
      </w:tr>
      <w:tr w:rsidR="0081313D" w:rsidRPr="00CD1A5B" w:rsidTr="003B0056">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22</w:t>
            </w:r>
          </w:p>
        </w:tc>
        <w:tc>
          <w:tcPr>
            <w:tcW w:w="1329"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1163706.86</w:t>
            </w:r>
          </w:p>
        </w:tc>
        <w:tc>
          <w:tcPr>
            <w:tcW w:w="148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1580989.96</w:t>
            </w:r>
          </w:p>
        </w:tc>
        <w:tc>
          <w:tcPr>
            <w:tcW w:w="50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22</w:t>
            </w:r>
          </w:p>
        </w:tc>
        <w:tc>
          <w:tcPr>
            <w:tcW w:w="46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23</w:t>
            </w:r>
          </w:p>
        </w:tc>
        <w:tc>
          <w:tcPr>
            <w:tcW w:w="1933"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74.44</w:t>
            </w:r>
          </w:p>
        </w:tc>
        <w:tc>
          <w:tcPr>
            <w:tcW w:w="1636"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СЗ:52°02'19''</w:t>
            </w:r>
          </w:p>
        </w:tc>
        <w:tc>
          <w:tcPr>
            <w:tcW w:w="1558"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307°57.7'</w:t>
            </w:r>
          </w:p>
        </w:tc>
      </w:tr>
      <w:tr w:rsidR="0081313D" w:rsidRPr="00CD1A5B" w:rsidTr="003B0056">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23</w:t>
            </w:r>
          </w:p>
        </w:tc>
        <w:tc>
          <w:tcPr>
            <w:tcW w:w="1329"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1163752.65</w:t>
            </w:r>
          </w:p>
        </w:tc>
        <w:tc>
          <w:tcPr>
            <w:tcW w:w="148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1580931.27</w:t>
            </w:r>
          </w:p>
        </w:tc>
        <w:tc>
          <w:tcPr>
            <w:tcW w:w="50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23</w:t>
            </w:r>
          </w:p>
        </w:tc>
        <w:tc>
          <w:tcPr>
            <w:tcW w:w="46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24</w:t>
            </w:r>
          </w:p>
        </w:tc>
        <w:tc>
          <w:tcPr>
            <w:tcW w:w="1933"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74.01</w:t>
            </w:r>
          </w:p>
        </w:tc>
        <w:tc>
          <w:tcPr>
            <w:tcW w:w="1636"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СЗ:52°34'16''</w:t>
            </w:r>
          </w:p>
        </w:tc>
        <w:tc>
          <w:tcPr>
            <w:tcW w:w="1558"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307°25.7'</w:t>
            </w:r>
          </w:p>
        </w:tc>
      </w:tr>
      <w:tr w:rsidR="0081313D" w:rsidRPr="00CD1A5B" w:rsidTr="003B0056">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24</w:t>
            </w:r>
          </w:p>
        </w:tc>
        <w:tc>
          <w:tcPr>
            <w:tcW w:w="1329"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1163797.63</w:t>
            </w:r>
          </w:p>
        </w:tc>
        <w:tc>
          <w:tcPr>
            <w:tcW w:w="148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1580872.50</w:t>
            </w:r>
          </w:p>
        </w:tc>
        <w:tc>
          <w:tcPr>
            <w:tcW w:w="50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24</w:t>
            </w:r>
          </w:p>
        </w:tc>
        <w:tc>
          <w:tcPr>
            <w:tcW w:w="46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25</w:t>
            </w:r>
          </w:p>
        </w:tc>
        <w:tc>
          <w:tcPr>
            <w:tcW w:w="1933"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65.02</w:t>
            </w:r>
          </w:p>
        </w:tc>
        <w:tc>
          <w:tcPr>
            <w:tcW w:w="1636"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СЗ:52°06'09''</w:t>
            </w:r>
          </w:p>
        </w:tc>
        <w:tc>
          <w:tcPr>
            <w:tcW w:w="1558"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307°53.8'</w:t>
            </w:r>
          </w:p>
        </w:tc>
      </w:tr>
      <w:tr w:rsidR="0081313D" w:rsidRPr="00CD1A5B" w:rsidTr="003B0056">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25</w:t>
            </w:r>
          </w:p>
        </w:tc>
        <w:tc>
          <w:tcPr>
            <w:tcW w:w="1329"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1163837.57</w:t>
            </w:r>
          </w:p>
        </w:tc>
        <w:tc>
          <w:tcPr>
            <w:tcW w:w="148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1580821.19</w:t>
            </w:r>
          </w:p>
        </w:tc>
        <w:tc>
          <w:tcPr>
            <w:tcW w:w="50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25</w:t>
            </w:r>
          </w:p>
        </w:tc>
        <w:tc>
          <w:tcPr>
            <w:tcW w:w="46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26</w:t>
            </w:r>
          </w:p>
        </w:tc>
        <w:tc>
          <w:tcPr>
            <w:tcW w:w="1933"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3.92</w:t>
            </w:r>
          </w:p>
        </w:tc>
        <w:tc>
          <w:tcPr>
            <w:tcW w:w="1636"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ЮЗ:36°48'41''</w:t>
            </w:r>
          </w:p>
        </w:tc>
        <w:tc>
          <w:tcPr>
            <w:tcW w:w="1558"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216°48.7'</w:t>
            </w:r>
          </w:p>
        </w:tc>
      </w:tr>
      <w:tr w:rsidR="0081313D" w:rsidRPr="00CD1A5B" w:rsidTr="003B0056">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26</w:t>
            </w:r>
          </w:p>
        </w:tc>
        <w:tc>
          <w:tcPr>
            <w:tcW w:w="1329"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1163834.43</w:t>
            </w:r>
          </w:p>
        </w:tc>
        <w:tc>
          <w:tcPr>
            <w:tcW w:w="148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1580818.84</w:t>
            </w:r>
          </w:p>
        </w:tc>
        <w:tc>
          <w:tcPr>
            <w:tcW w:w="50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26</w:t>
            </w:r>
          </w:p>
        </w:tc>
        <w:tc>
          <w:tcPr>
            <w:tcW w:w="46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27</w:t>
            </w:r>
          </w:p>
        </w:tc>
        <w:tc>
          <w:tcPr>
            <w:tcW w:w="1933"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8.98</w:t>
            </w:r>
          </w:p>
        </w:tc>
        <w:tc>
          <w:tcPr>
            <w:tcW w:w="1636"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СЗ:53°11'38''</w:t>
            </w:r>
          </w:p>
        </w:tc>
        <w:tc>
          <w:tcPr>
            <w:tcW w:w="1558"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306°48.4'</w:t>
            </w:r>
          </w:p>
        </w:tc>
      </w:tr>
      <w:tr w:rsidR="0081313D" w:rsidRPr="00CD1A5B" w:rsidTr="003B0056">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27</w:t>
            </w:r>
          </w:p>
        </w:tc>
        <w:tc>
          <w:tcPr>
            <w:tcW w:w="1329"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1163839.81</w:t>
            </w:r>
          </w:p>
        </w:tc>
        <w:tc>
          <w:tcPr>
            <w:tcW w:w="148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1580811.65</w:t>
            </w:r>
          </w:p>
        </w:tc>
        <w:tc>
          <w:tcPr>
            <w:tcW w:w="50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27</w:t>
            </w:r>
          </w:p>
        </w:tc>
        <w:tc>
          <w:tcPr>
            <w:tcW w:w="46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28</w:t>
            </w:r>
          </w:p>
        </w:tc>
        <w:tc>
          <w:tcPr>
            <w:tcW w:w="1933"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38.09</w:t>
            </w:r>
          </w:p>
        </w:tc>
        <w:tc>
          <w:tcPr>
            <w:tcW w:w="1636"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ЮЗ:18°20'58''</w:t>
            </w:r>
          </w:p>
        </w:tc>
        <w:tc>
          <w:tcPr>
            <w:tcW w:w="1558"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198°21.0'</w:t>
            </w:r>
          </w:p>
        </w:tc>
      </w:tr>
      <w:tr w:rsidR="0081313D" w:rsidRPr="00CD1A5B" w:rsidTr="003B0056">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28</w:t>
            </w:r>
          </w:p>
        </w:tc>
        <w:tc>
          <w:tcPr>
            <w:tcW w:w="1329"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1163803.66</w:t>
            </w:r>
          </w:p>
        </w:tc>
        <w:tc>
          <w:tcPr>
            <w:tcW w:w="148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1580799.66</w:t>
            </w:r>
          </w:p>
        </w:tc>
        <w:tc>
          <w:tcPr>
            <w:tcW w:w="50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28</w:t>
            </w:r>
          </w:p>
        </w:tc>
        <w:tc>
          <w:tcPr>
            <w:tcW w:w="46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29</w:t>
            </w:r>
          </w:p>
        </w:tc>
        <w:tc>
          <w:tcPr>
            <w:tcW w:w="1933"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8.73</w:t>
            </w:r>
          </w:p>
        </w:tc>
        <w:tc>
          <w:tcPr>
            <w:tcW w:w="1636"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ЮВ:49°38'53''</w:t>
            </w:r>
          </w:p>
        </w:tc>
        <w:tc>
          <w:tcPr>
            <w:tcW w:w="1558"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130°21.1'</w:t>
            </w:r>
          </w:p>
        </w:tc>
      </w:tr>
      <w:tr w:rsidR="0081313D" w:rsidRPr="00CD1A5B" w:rsidTr="003B0056">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29</w:t>
            </w:r>
          </w:p>
        </w:tc>
        <w:tc>
          <w:tcPr>
            <w:tcW w:w="1329"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1163798.01</w:t>
            </w:r>
          </w:p>
        </w:tc>
        <w:tc>
          <w:tcPr>
            <w:tcW w:w="148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1580806.31</w:t>
            </w:r>
          </w:p>
        </w:tc>
        <w:tc>
          <w:tcPr>
            <w:tcW w:w="50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29</w:t>
            </w:r>
          </w:p>
        </w:tc>
        <w:tc>
          <w:tcPr>
            <w:tcW w:w="46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30</w:t>
            </w:r>
          </w:p>
        </w:tc>
        <w:tc>
          <w:tcPr>
            <w:tcW w:w="1933"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12.51</w:t>
            </w:r>
          </w:p>
        </w:tc>
        <w:tc>
          <w:tcPr>
            <w:tcW w:w="1636"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ЮЗ:36°13'10''</w:t>
            </w:r>
          </w:p>
        </w:tc>
        <w:tc>
          <w:tcPr>
            <w:tcW w:w="1558"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216°13.2'</w:t>
            </w:r>
          </w:p>
        </w:tc>
      </w:tr>
      <w:tr w:rsidR="0081313D" w:rsidRPr="00CD1A5B" w:rsidTr="003B0056">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30</w:t>
            </w:r>
          </w:p>
        </w:tc>
        <w:tc>
          <w:tcPr>
            <w:tcW w:w="1329"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1163787.92</w:t>
            </w:r>
          </w:p>
        </w:tc>
        <w:tc>
          <w:tcPr>
            <w:tcW w:w="148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1580798.92</w:t>
            </w:r>
          </w:p>
        </w:tc>
        <w:tc>
          <w:tcPr>
            <w:tcW w:w="50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30</w:t>
            </w:r>
          </w:p>
        </w:tc>
        <w:tc>
          <w:tcPr>
            <w:tcW w:w="46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31</w:t>
            </w:r>
          </w:p>
        </w:tc>
        <w:tc>
          <w:tcPr>
            <w:tcW w:w="1933"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16.65</w:t>
            </w:r>
          </w:p>
        </w:tc>
        <w:tc>
          <w:tcPr>
            <w:tcW w:w="1636"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СЗ:50°53'58''</w:t>
            </w:r>
          </w:p>
        </w:tc>
        <w:tc>
          <w:tcPr>
            <w:tcW w:w="1558"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309°06.0'</w:t>
            </w:r>
          </w:p>
        </w:tc>
      </w:tr>
      <w:tr w:rsidR="0081313D" w:rsidRPr="00CD1A5B" w:rsidTr="003B0056">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lastRenderedPageBreak/>
              <w:t>31</w:t>
            </w:r>
          </w:p>
        </w:tc>
        <w:tc>
          <w:tcPr>
            <w:tcW w:w="1329"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1163798.42</w:t>
            </w:r>
          </w:p>
        </w:tc>
        <w:tc>
          <w:tcPr>
            <w:tcW w:w="148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1580786.00</w:t>
            </w:r>
          </w:p>
        </w:tc>
        <w:tc>
          <w:tcPr>
            <w:tcW w:w="50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31</w:t>
            </w:r>
          </w:p>
        </w:tc>
        <w:tc>
          <w:tcPr>
            <w:tcW w:w="46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32</w:t>
            </w:r>
          </w:p>
        </w:tc>
        <w:tc>
          <w:tcPr>
            <w:tcW w:w="1933"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12.85</w:t>
            </w:r>
          </w:p>
        </w:tc>
        <w:tc>
          <w:tcPr>
            <w:tcW w:w="1636"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proofErr w:type="gramStart"/>
            <w:r w:rsidRPr="00CD1A5B">
              <w:rPr>
                <w:color w:val="000000"/>
              </w:rPr>
              <w:t>СВ</w:t>
            </w:r>
            <w:proofErr w:type="gramEnd"/>
            <w:r w:rsidRPr="00CD1A5B">
              <w:rPr>
                <w:color w:val="000000"/>
              </w:rPr>
              <w:t>:40°27'22''</w:t>
            </w:r>
          </w:p>
        </w:tc>
        <w:tc>
          <w:tcPr>
            <w:tcW w:w="1558"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040°27.4'</w:t>
            </w:r>
          </w:p>
        </w:tc>
      </w:tr>
      <w:tr w:rsidR="0081313D" w:rsidRPr="00CD1A5B" w:rsidTr="003B0056">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32</w:t>
            </w:r>
          </w:p>
        </w:tc>
        <w:tc>
          <w:tcPr>
            <w:tcW w:w="1329"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1163808.20</w:t>
            </w:r>
          </w:p>
        </w:tc>
        <w:tc>
          <w:tcPr>
            <w:tcW w:w="148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1580794.34</w:t>
            </w:r>
          </w:p>
        </w:tc>
        <w:tc>
          <w:tcPr>
            <w:tcW w:w="50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32</w:t>
            </w:r>
          </w:p>
        </w:tc>
        <w:tc>
          <w:tcPr>
            <w:tcW w:w="46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33</w:t>
            </w:r>
          </w:p>
        </w:tc>
        <w:tc>
          <w:tcPr>
            <w:tcW w:w="1933"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4.84</w:t>
            </w:r>
          </w:p>
        </w:tc>
        <w:tc>
          <w:tcPr>
            <w:tcW w:w="1636"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ЮВ:49°31'38''</w:t>
            </w:r>
          </w:p>
        </w:tc>
        <w:tc>
          <w:tcPr>
            <w:tcW w:w="1558"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130°28.4'</w:t>
            </w:r>
          </w:p>
        </w:tc>
      </w:tr>
      <w:tr w:rsidR="0081313D" w:rsidRPr="00CD1A5B" w:rsidTr="003B0056">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33</w:t>
            </w:r>
          </w:p>
        </w:tc>
        <w:tc>
          <w:tcPr>
            <w:tcW w:w="1329"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1163805.06</w:t>
            </w:r>
          </w:p>
        </w:tc>
        <w:tc>
          <w:tcPr>
            <w:tcW w:w="148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1580798.02</w:t>
            </w:r>
          </w:p>
        </w:tc>
        <w:tc>
          <w:tcPr>
            <w:tcW w:w="50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33</w:t>
            </w:r>
          </w:p>
        </w:tc>
        <w:tc>
          <w:tcPr>
            <w:tcW w:w="46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34</w:t>
            </w:r>
          </w:p>
        </w:tc>
        <w:tc>
          <w:tcPr>
            <w:tcW w:w="1933"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37.94</w:t>
            </w:r>
          </w:p>
        </w:tc>
        <w:tc>
          <w:tcPr>
            <w:tcW w:w="1636"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proofErr w:type="gramStart"/>
            <w:r w:rsidRPr="00CD1A5B">
              <w:rPr>
                <w:color w:val="000000"/>
              </w:rPr>
              <w:t>СВ</w:t>
            </w:r>
            <w:proofErr w:type="gramEnd"/>
            <w:r w:rsidRPr="00CD1A5B">
              <w:rPr>
                <w:color w:val="000000"/>
              </w:rPr>
              <w:t>:18°20'39''</w:t>
            </w:r>
          </w:p>
        </w:tc>
        <w:tc>
          <w:tcPr>
            <w:tcW w:w="1558"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018°20.7'</w:t>
            </w:r>
          </w:p>
        </w:tc>
      </w:tr>
      <w:tr w:rsidR="0081313D" w:rsidRPr="00CD1A5B" w:rsidTr="003B0056">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34</w:t>
            </w:r>
          </w:p>
        </w:tc>
        <w:tc>
          <w:tcPr>
            <w:tcW w:w="1329"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1163841.07</w:t>
            </w:r>
          </w:p>
        </w:tc>
        <w:tc>
          <w:tcPr>
            <w:tcW w:w="148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1580809.96</w:t>
            </w:r>
          </w:p>
        </w:tc>
        <w:tc>
          <w:tcPr>
            <w:tcW w:w="50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34</w:t>
            </w:r>
          </w:p>
        </w:tc>
        <w:tc>
          <w:tcPr>
            <w:tcW w:w="46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35</w:t>
            </w:r>
          </w:p>
        </w:tc>
        <w:tc>
          <w:tcPr>
            <w:tcW w:w="1933"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8.91</w:t>
            </w:r>
          </w:p>
        </w:tc>
        <w:tc>
          <w:tcPr>
            <w:tcW w:w="1636"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СЗ:53°15'31''</w:t>
            </w:r>
          </w:p>
        </w:tc>
        <w:tc>
          <w:tcPr>
            <w:tcW w:w="1558"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306°44.5'</w:t>
            </w:r>
          </w:p>
        </w:tc>
      </w:tr>
      <w:tr w:rsidR="0081313D" w:rsidRPr="00CD1A5B" w:rsidTr="003B0056">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35</w:t>
            </w:r>
          </w:p>
        </w:tc>
        <w:tc>
          <w:tcPr>
            <w:tcW w:w="1329"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1163846.40</w:t>
            </w:r>
          </w:p>
        </w:tc>
        <w:tc>
          <w:tcPr>
            <w:tcW w:w="148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1580802.82</w:t>
            </w:r>
          </w:p>
        </w:tc>
        <w:tc>
          <w:tcPr>
            <w:tcW w:w="50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35</w:t>
            </w:r>
          </w:p>
        </w:tc>
        <w:tc>
          <w:tcPr>
            <w:tcW w:w="46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36</w:t>
            </w:r>
          </w:p>
        </w:tc>
        <w:tc>
          <w:tcPr>
            <w:tcW w:w="1933"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4.03</w:t>
            </w:r>
          </w:p>
        </w:tc>
        <w:tc>
          <w:tcPr>
            <w:tcW w:w="1636"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proofErr w:type="gramStart"/>
            <w:r w:rsidRPr="00CD1A5B">
              <w:rPr>
                <w:color w:val="000000"/>
              </w:rPr>
              <w:t>СВ</w:t>
            </w:r>
            <w:proofErr w:type="gramEnd"/>
            <w:r w:rsidRPr="00CD1A5B">
              <w:rPr>
                <w:color w:val="000000"/>
              </w:rPr>
              <w:t>:36°43'40''</w:t>
            </w:r>
          </w:p>
        </w:tc>
        <w:tc>
          <w:tcPr>
            <w:tcW w:w="1558"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036°43.7'</w:t>
            </w:r>
          </w:p>
        </w:tc>
      </w:tr>
      <w:tr w:rsidR="0081313D" w:rsidRPr="00CD1A5B" w:rsidTr="003B0056">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36</w:t>
            </w:r>
          </w:p>
        </w:tc>
        <w:tc>
          <w:tcPr>
            <w:tcW w:w="1329"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1163849.63</w:t>
            </w:r>
          </w:p>
        </w:tc>
        <w:tc>
          <w:tcPr>
            <w:tcW w:w="148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1580805.23</w:t>
            </w:r>
          </w:p>
        </w:tc>
        <w:tc>
          <w:tcPr>
            <w:tcW w:w="50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36</w:t>
            </w:r>
          </w:p>
        </w:tc>
        <w:tc>
          <w:tcPr>
            <w:tcW w:w="46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37</w:t>
            </w:r>
          </w:p>
        </w:tc>
        <w:tc>
          <w:tcPr>
            <w:tcW w:w="1933"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29.75</w:t>
            </w:r>
          </w:p>
        </w:tc>
        <w:tc>
          <w:tcPr>
            <w:tcW w:w="1636"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СЗ:51°33'57''</w:t>
            </w:r>
          </w:p>
        </w:tc>
        <w:tc>
          <w:tcPr>
            <w:tcW w:w="1558"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308°26.1'</w:t>
            </w:r>
          </w:p>
        </w:tc>
      </w:tr>
      <w:tr w:rsidR="0081313D" w:rsidRPr="00CD1A5B" w:rsidTr="003B0056">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37</w:t>
            </w:r>
          </w:p>
        </w:tc>
        <w:tc>
          <w:tcPr>
            <w:tcW w:w="1329"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1163868.12</w:t>
            </w:r>
          </w:p>
        </w:tc>
        <w:tc>
          <w:tcPr>
            <w:tcW w:w="148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1580781.93</w:t>
            </w:r>
          </w:p>
        </w:tc>
        <w:tc>
          <w:tcPr>
            <w:tcW w:w="50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37</w:t>
            </w:r>
          </w:p>
        </w:tc>
        <w:tc>
          <w:tcPr>
            <w:tcW w:w="46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38</w:t>
            </w:r>
          </w:p>
        </w:tc>
        <w:tc>
          <w:tcPr>
            <w:tcW w:w="1933"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34.17</w:t>
            </w:r>
          </w:p>
        </w:tc>
        <w:tc>
          <w:tcPr>
            <w:tcW w:w="1636"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ЮЗ:47°42'58''</w:t>
            </w:r>
          </w:p>
        </w:tc>
        <w:tc>
          <w:tcPr>
            <w:tcW w:w="1558"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227°43.0'</w:t>
            </w:r>
          </w:p>
        </w:tc>
      </w:tr>
      <w:tr w:rsidR="0081313D" w:rsidRPr="00CD1A5B" w:rsidTr="003B0056">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38</w:t>
            </w:r>
          </w:p>
        </w:tc>
        <w:tc>
          <w:tcPr>
            <w:tcW w:w="1329"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1163845.13</w:t>
            </w:r>
          </w:p>
        </w:tc>
        <w:tc>
          <w:tcPr>
            <w:tcW w:w="148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1580756.65</w:t>
            </w:r>
          </w:p>
        </w:tc>
        <w:tc>
          <w:tcPr>
            <w:tcW w:w="50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38</w:t>
            </w:r>
          </w:p>
        </w:tc>
        <w:tc>
          <w:tcPr>
            <w:tcW w:w="46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39</w:t>
            </w:r>
          </w:p>
        </w:tc>
        <w:tc>
          <w:tcPr>
            <w:tcW w:w="1933"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37.09</w:t>
            </w:r>
          </w:p>
        </w:tc>
        <w:tc>
          <w:tcPr>
            <w:tcW w:w="1636"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ЮЗ:47°17'01''</w:t>
            </w:r>
          </w:p>
        </w:tc>
        <w:tc>
          <w:tcPr>
            <w:tcW w:w="1558"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227°17.0'</w:t>
            </w:r>
          </w:p>
        </w:tc>
      </w:tr>
      <w:tr w:rsidR="0081313D" w:rsidRPr="00CD1A5B" w:rsidTr="003B0056">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39</w:t>
            </w:r>
          </w:p>
        </w:tc>
        <w:tc>
          <w:tcPr>
            <w:tcW w:w="1329"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1163819.97</w:t>
            </w:r>
          </w:p>
        </w:tc>
        <w:tc>
          <w:tcPr>
            <w:tcW w:w="148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1580729.40</w:t>
            </w:r>
          </w:p>
        </w:tc>
        <w:tc>
          <w:tcPr>
            <w:tcW w:w="50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39</w:t>
            </w:r>
          </w:p>
        </w:tc>
        <w:tc>
          <w:tcPr>
            <w:tcW w:w="46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40</w:t>
            </w:r>
          </w:p>
        </w:tc>
        <w:tc>
          <w:tcPr>
            <w:tcW w:w="1933"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20.25</w:t>
            </w:r>
          </w:p>
        </w:tc>
        <w:tc>
          <w:tcPr>
            <w:tcW w:w="1636"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ЮВ:42°44'17''</w:t>
            </w:r>
          </w:p>
        </w:tc>
        <w:tc>
          <w:tcPr>
            <w:tcW w:w="1558"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137°15.7'</w:t>
            </w:r>
          </w:p>
        </w:tc>
      </w:tr>
      <w:tr w:rsidR="0081313D" w:rsidRPr="00CD1A5B" w:rsidTr="003B0056">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40</w:t>
            </w:r>
          </w:p>
        </w:tc>
        <w:tc>
          <w:tcPr>
            <w:tcW w:w="1329"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1163805.10</w:t>
            </w:r>
          </w:p>
        </w:tc>
        <w:tc>
          <w:tcPr>
            <w:tcW w:w="148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1580743.14</w:t>
            </w:r>
          </w:p>
        </w:tc>
        <w:tc>
          <w:tcPr>
            <w:tcW w:w="50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40</w:t>
            </w:r>
          </w:p>
        </w:tc>
        <w:tc>
          <w:tcPr>
            <w:tcW w:w="46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41</w:t>
            </w:r>
          </w:p>
        </w:tc>
        <w:tc>
          <w:tcPr>
            <w:tcW w:w="1933"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65.96</w:t>
            </w:r>
          </w:p>
        </w:tc>
        <w:tc>
          <w:tcPr>
            <w:tcW w:w="1636"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ЮЗ:37°35'46''</w:t>
            </w:r>
          </w:p>
        </w:tc>
        <w:tc>
          <w:tcPr>
            <w:tcW w:w="1558"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217°35.8'</w:t>
            </w:r>
          </w:p>
        </w:tc>
      </w:tr>
      <w:tr w:rsidR="0081313D" w:rsidRPr="00CD1A5B" w:rsidTr="003B0056">
        <w:trPr>
          <w:trHeight w:val="300"/>
          <w:jc w:val="center"/>
        </w:trPr>
        <w:tc>
          <w:tcPr>
            <w:tcW w:w="1131" w:type="dxa"/>
            <w:tcBorders>
              <w:top w:val="nil"/>
              <w:left w:val="single" w:sz="4" w:space="0" w:color="auto"/>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41</w:t>
            </w:r>
          </w:p>
        </w:tc>
        <w:tc>
          <w:tcPr>
            <w:tcW w:w="1329"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1163752.84</w:t>
            </w:r>
          </w:p>
        </w:tc>
        <w:tc>
          <w:tcPr>
            <w:tcW w:w="148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1580702.90</w:t>
            </w:r>
          </w:p>
        </w:tc>
        <w:tc>
          <w:tcPr>
            <w:tcW w:w="50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41</w:t>
            </w:r>
          </w:p>
        </w:tc>
        <w:tc>
          <w:tcPr>
            <w:tcW w:w="460"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1</w:t>
            </w:r>
          </w:p>
        </w:tc>
        <w:tc>
          <w:tcPr>
            <w:tcW w:w="1933"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20.00</w:t>
            </w:r>
          </w:p>
        </w:tc>
        <w:tc>
          <w:tcPr>
            <w:tcW w:w="1636"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СЗ:52°24'50''</w:t>
            </w:r>
          </w:p>
        </w:tc>
        <w:tc>
          <w:tcPr>
            <w:tcW w:w="1558" w:type="dxa"/>
            <w:tcBorders>
              <w:top w:val="nil"/>
              <w:left w:val="nil"/>
              <w:bottom w:val="single" w:sz="4" w:space="0" w:color="auto"/>
              <w:right w:val="single" w:sz="4" w:space="0" w:color="auto"/>
            </w:tcBorders>
            <w:shd w:val="clear" w:color="auto" w:fill="auto"/>
            <w:noWrap/>
            <w:vAlign w:val="bottom"/>
            <w:hideMark/>
          </w:tcPr>
          <w:p w:rsidR="0081313D" w:rsidRPr="00CD1A5B" w:rsidRDefault="0081313D" w:rsidP="003B0056">
            <w:pPr>
              <w:jc w:val="center"/>
              <w:rPr>
                <w:color w:val="000000"/>
              </w:rPr>
            </w:pPr>
            <w:r w:rsidRPr="00CD1A5B">
              <w:rPr>
                <w:color w:val="000000"/>
              </w:rPr>
              <w:t>307°35.2'</w:t>
            </w:r>
          </w:p>
        </w:tc>
      </w:tr>
    </w:tbl>
    <w:p w:rsidR="0081313D" w:rsidRDefault="0081313D" w:rsidP="005506D5">
      <w:pPr>
        <w:kinsoku w:val="0"/>
        <w:overflowPunct w:val="0"/>
        <w:spacing w:line="275" w:lineRule="exact"/>
        <w:ind w:left="567" w:right="221"/>
        <w:jc w:val="center"/>
        <w:rPr>
          <w:b/>
        </w:rPr>
      </w:pPr>
    </w:p>
    <w:p w:rsidR="0081313D" w:rsidRPr="002153C2" w:rsidRDefault="0081313D" w:rsidP="0081313D">
      <w:pPr>
        <w:numPr>
          <w:ilvl w:val="0"/>
          <w:numId w:val="16"/>
        </w:numPr>
        <w:kinsoku w:val="0"/>
        <w:overflowPunct w:val="0"/>
        <w:spacing w:line="275" w:lineRule="exact"/>
        <w:ind w:right="221"/>
        <w:jc w:val="center"/>
        <w:rPr>
          <w:b/>
        </w:rPr>
      </w:pPr>
      <w:r w:rsidRPr="002153C2">
        <w:rPr>
          <w:b/>
        </w:rPr>
        <w:t>Координаты характерных точек границ образуемых земельных участков</w:t>
      </w:r>
    </w:p>
    <w:p w:rsidR="0081313D" w:rsidRDefault="0081313D" w:rsidP="0081313D">
      <w:pPr>
        <w:suppressAutoHyphens/>
        <w:kinsoku w:val="0"/>
        <w:overflowPunct w:val="0"/>
        <w:spacing w:line="276" w:lineRule="auto"/>
        <w:ind w:left="142" w:right="255" w:firstLine="425"/>
        <w:contextualSpacing/>
      </w:pPr>
      <w:r w:rsidRPr="00897B02">
        <w:t xml:space="preserve">Координаты характерных точек границ </w:t>
      </w:r>
      <w:r w:rsidRPr="00FC4DF9">
        <w:t>образуемых земельных участков</w:t>
      </w:r>
      <w:r w:rsidRPr="002153C2">
        <w:t xml:space="preserve"> представлены в таблице </w:t>
      </w:r>
      <w:r>
        <w:t>7</w:t>
      </w:r>
      <w:r w:rsidRPr="002153C2">
        <w:t>.</w:t>
      </w:r>
    </w:p>
    <w:p w:rsidR="0081313D" w:rsidRDefault="0081313D" w:rsidP="0081313D">
      <w:pPr>
        <w:suppressAutoHyphens/>
        <w:kinsoku w:val="0"/>
        <w:overflowPunct w:val="0"/>
        <w:spacing w:line="360" w:lineRule="auto"/>
        <w:ind w:left="142" w:right="255" w:firstLine="425"/>
        <w:contextualSpacing/>
        <w:jc w:val="right"/>
        <w:rPr>
          <w:spacing w:val="-1"/>
        </w:rPr>
      </w:pPr>
      <w:r>
        <w:rPr>
          <w:spacing w:val="-1"/>
        </w:rPr>
        <w:t>Т</w:t>
      </w:r>
      <w:r w:rsidRPr="00507628">
        <w:rPr>
          <w:spacing w:val="-1"/>
        </w:rPr>
        <w:t>аблиц</w:t>
      </w:r>
      <w:r>
        <w:rPr>
          <w:spacing w:val="-1"/>
        </w:rPr>
        <w:t>а 7</w:t>
      </w:r>
    </w:p>
    <w:tbl>
      <w:tblPr>
        <w:tblW w:w="9912" w:type="dxa"/>
        <w:jc w:val="center"/>
        <w:tblInd w:w="93" w:type="dxa"/>
        <w:tblLook w:val="04A0" w:firstRow="1" w:lastRow="0" w:firstColumn="1" w:lastColumn="0" w:noHBand="0" w:noVBand="1"/>
      </w:tblPr>
      <w:tblGrid>
        <w:gridCol w:w="1073"/>
        <w:gridCol w:w="1276"/>
        <w:gridCol w:w="1554"/>
        <w:gridCol w:w="436"/>
        <w:gridCol w:w="567"/>
        <w:gridCol w:w="1843"/>
        <w:gridCol w:w="1701"/>
        <w:gridCol w:w="1462"/>
      </w:tblGrid>
      <w:tr w:rsidR="0081313D" w:rsidRPr="00F172AC" w:rsidTr="003B0056">
        <w:trPr>
          <w:trHeight w:val="300"/>
          <w:jc w:val="center"/>
        </w:trPr>
        <w:tc>
          <w:tcPr>
            <w:tcW w:w="9912"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1313D" w:rsidRPr="00F172AC" w:rsidRDefault="0081313D" w:rsidP="003B0056">
            <w:pPr>
              <w:jc w:val="center"/>
              <w:rPr>
                <w:b/>
                <w:i/>
                <w:color w:val="000000"/>
                <w:sz w:val="22"/>
                <w:szCs w:val="22"/>
              </w:rPr>
            </w:pPr>
            <w:r w:rsidRPr="00F172AC">
              <w:rPr>
                <w:b/>
                <w:i/>
                <w:color w:val="000000"/>
                <w:sz w:val="22"/>
                <w:szCs w:val="22"/>
              </w:rPr>
              <w:t>86:05:0000000:ЗУ</w:t>
            </w:r>
            <w:proofErr w:type="gramStart"/>
            <w:r w:rsidRPr="00F172AC">
              <w:rPr>
                <w:b/>
                <w:i/>
                <w:color w:val="000000"/>
                <w:sz w:val="22"/>
                <w:szCs w:val="22"/>
              </w:rPr>
              <w:t>1</w:t>
            </w:r>
            <w:proofErr w:type="gramEnd"/>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 точки</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Х</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У</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от</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до</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 xml:space="preserve">Расстояние, </w:t>
            </w:r>
            <w:proofErr w:type="gramStart"/>
            <w:r w:rsidRPr="00F172AC">
              <w:rPr>
                <w:color w:val="000000"/>
                <w:sz w:val="22"/>
                <w:szCs w:val="22"/>
              </w:rPr>
              <w:t>м</w:t>
            </w:r>
            <w:proofErr w:type="gramEnd"/>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Румб</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proofErr w:type="spellStart"/>
            <w:r w:rsidRPr="00F172AC">
              <w:rPr>
                <w:color w:val="000000"/>
                <w:sz w:val="22"/>
                <w:szCs w:val="22"/>
              </w:rPr>
              <w:t>Дирекц</w:t>
            </w:r>
            <w:proofErr w:type="gramStart"/>
            <w:r w:rsidRPr="00F172AC">
              <w:rPr>
                <w:color w:val="000000"/>
                <w:sz w:val="22"/>
                <w:szCs w:val="22"/>
              </w:rPr>
              <w:t>.у</w:t>
            </w:r>
            <w:proofErr w:type="gramEnd"/>
            <w:r w:rsidRPr="00F172AC">
              <w:rPr>
                <w:color w:val="000000"/>
                <w:sz w:val="22"/>
                <w:szCs w:val="22"/>
              </w:rPr>
              <w:t>гол</w:t>
            </w:r>
            <w:proofErr w:type="spellEnd"/>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1163820.73</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1580713.60</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8.32</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proofErr w:type="gramStart"/>
            <w:r w:rsidRPr="00F172AC">
              <w:rPr>
                <w:color w:val="000000"/>
                <w:sz w:val="22"/>
                <w:szCs w:val="22"/>
              </w:rPr>
              <w:t>СВ</w:t>
            </w:r>
            <w:proofErr w:type="gramEnd"/>
            <w:r w:rsidRPr="00F172AC">
              <w:rPr>
                <w:color w:val="000000"/>
                <w:sz w:val="22"/>
                <w:szCs w:val="22"/>
              </w:rPr>
              <w:t>:47°58'19''</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047°58.3'</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1163826.30</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1580719.78</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2.35</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ЮВ:42°14'27''</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137°45.5'</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1163824.56</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1580721.36</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4</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8.33</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ЮЗ:47°58'00''</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227°58.0'</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4</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1163818.98</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1580715.17</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4</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0</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2.35</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СЗ:41°53'48''</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318°06.2'</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5</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1163852.85</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1580748.32</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5</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6</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4.22</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proofErr w:type="gramStart"/>
            <w:r w:rsidRPr="00F172AC">
              <w:rPr>
                <w:color w:val="000000"/>
                <w:sz w:val="22"/>
                <w:szCs w:val="22"/>
              </w:rPr>
              <w:t>СВ</w:t>
            </w:r>
            <w:proofErr w:type="gramEnd"/>
            <w:r w:rsidRPr="00F172AC">
              <w:rPr>
                <w:color w:val="000000"/>
                <w:sz w:val="22"/>
                <w:szCs w:val="22"/>
              </w:rPr>
              <w:t>:55°49'13''</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055°49.2'</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6</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1163855.22</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1580751.81</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6</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7</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2.41</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ЮВ:46°50'51''</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133°09.1'</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7</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1163853.57</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1580753.57</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7</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8</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4.75</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ЮЗ:55°48'30''</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235°48.5'</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8</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1163850.90</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1580749.64</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8</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5</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2.35</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СЗ:34°05'42''</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325°54.3'</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9</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1163766.68</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1580699.28</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9</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10</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9.32</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proofErr w:type="gramStart"/>
            <w:r w:rsidRPr="00F172AC">
              <w:rPr>
                <w:color w:val="000000"/>
                <w:sz w:val="22"/>
                <w:szCs w:val="22"/>
              </w:rPr>
              <w:t>СВ</w:t>
            </w:r>
            <w:proofErr w:type="gramEnd"/>
            <w:r w:rsidRPr="00F172AC">
              <w:rPr>
                <w:color w:val="000000"/>
                <w:sz w:val="22"/>
                <w:szCs w:val="22"/>
              </w:rPr>
              <w:t>:43°33'53''</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043°33.9'</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10</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1163773.43</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1580705.70</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10</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2.35</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ЮВ:46°22'49''</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133°37.2'</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1163771.81</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1580707.40</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12</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6.57</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ЮЗ:43°34'54''</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223°34.9'</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12</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1163767.05</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1580702.87</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12</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13</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5.14</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ЮВ:55°08'09''</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124°51.9'</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13</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1163764.11</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1580707.09</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13</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14</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2.36</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ЮЗ:34°58'20''</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214°58.3'</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14</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1163762.18</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1580705.74</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14</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9</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7.87</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СЗ:55°08'21''</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304°51.7'</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1163799.88</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1580724.82</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16</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8.02</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proofErr w:type="gramStart"/>
            <w:r w:rsidRPr="00F172AC">
              <w:rPr>
                <w:color w:val="000000"/>
                <w:sz w:val="22"/>
                <w:szCs w:val="22"/>
              </w:rPr>
              <w:t>СВ</w:t>
            </w:r>
            <w:proofErr w:type="gramEnd"/>
            <w:r w:rsidRPr="00F172AC">
              <w:rPr>
                <w:color w:val="000000"/>
                <w:sz w:val="22"/>
                <w:szCs w:val="22"/>
              </w:rPr>
              <w:t>:38°55'39''</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038°55.7'</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16</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1163806.12</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1580729.86</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16</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17</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2.35</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ЮВ:51°02'10''</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128°57.8'</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17</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1163804.64</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1580731.69</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17</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18</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3.09</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ЮЗ:39°05'38''</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219°05.6'</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18</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1163802.24</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1580729.74</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18</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5.46</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ЮЗ:64°22'27''</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244°22.4'</w:t>
            </w:r>
          </w:p>
        </w:tc>
      </w:tr>
      <w:tr w:rsidR="0081313D" w:rsidRPr="00F172AC" w:rsidTr="003B0056">
        <w:trPr>
          <w:trHeight w:val="300"/>
          <w:jc w:val="center"/>
        </w:trPr>
        <w:tc>
          <w:tcPr>
            <w:tcW w:w="9912"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1313D" w:rsidRPr="00F172AC" w:rsidRDefault="0081313D" w:rsidP="003B0056">
            <w:pPr>
              <w:jc w:val="center"/>
              <w:rPr>
                <w:b/>
                <w:i/>
                <w:color w:val="000000"/>
                <w:sz w:val="22"/>
                <w:szCs w:val="22"/>
              </w:rPr>
            </w:pPr>
            <w:r w:rsidRPr="00F172AC">
              <w:rPr>
                <w:b/>
                <w:i/>
                <w:color w:val="000000"/>
                <w:sz w:val="22"/>
                <w:szCs w:val="22"/>
              </w:rPr>
              <w:t>86:00:0000000:ЗУ</w:t>
            </w:r>
            <w:proofErr w:type="gramStart"/>
            <w:r w:rsidRPr="00F172AC">
              <w:rPr>
                <w:b/>
                <w:i/>
                <w:color w:val="000000"/>
                <w:sz w:val="22"/>
                <w:szCs w:val="22"/>
              </w:rPr>
              <w:t>2</w:t>
            </w:r>
            <w:proofErr w:type="gramEnd"/>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 точки</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Х</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У</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от</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до</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 xml:space="preserve">Расстояние, </w:t>
            </w:r>
            <w:proofErr w:type="gramStart"/>
            <w:r w:rsidRPr="00F172AC">
              <w:rPr>
                <w:color w:val="000000"/>
                <w:sz w:val="22"/>
                <w:szCs w:val="22"/>
              </w:rPr>
              <w:t>м</w:t>
            </w:r>
            <w:proofErr w:type="gramEnd"/>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Румб</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proofErr w:type="spellStart"/>
            <w:r w:rsidRPr="00F172AC">
              <w:rPr>
                <w:color w:val="000000"/>
                <w:sz w:val="22"/>
                <w:szCs w:val="22"/>
              </w:rPr>
              <w:t>Дирекц</w:t>
            </w:r>
            <w:proofErr w:type="gramStart"/>
            <w:r w:rsidRPr="00F172AC">
              <w:rPr>
                <w:color w:val="000000"/>
                <w:sz w:val="22"/>
                <w:szCs w:val="22"/>
              </w:rPr>
              <w:t>.у</w:t>
            </w:r>
            <w:proofErr w:type="gramEnd"/>
            <w:r w:rsidRPr="00F172AC">
              <w:rPr>
                <w:color w:val="000000"/>
                <w:sz w:val="22"/>
                <w:szCs w:val="22"/>
              </w:rPr>
              <w:t>гол</w:t>
            </w:r>
            <w:proofErr w:type="spellEnd"/>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1163855.22</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1580751.81</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0.68</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proofErr w:type="gramStart"/>
            <w:r w:rsidRPr="00F172AC">
              <w:rPr>
                <w:color w:val="000000"/>
                <w:sz w:val="22"/>
                <w:szCs w:val="22"/>
              </w:rPr>
              <w:t>СВ</w:t>
            </w:r>
            <w:proofErr w:type="gramEnd"/>
            <w:r w:rsidRPr="00F172AC">
              <w:rPr>
                <w:color w:val="000000"/>
                <w:sz w:val="22"/>
                <w:szCs w:val="22"/>
              </w:rPr>
              <w:t>:55°50'25''</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055°50.4'</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1163855.60</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1580752.37</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2.35</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ЮВ:34°13'55''</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145°46.1'</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1163853.66</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1580753.69</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4</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0.15</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ЮЗ:53°07'48''</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233°07.8'</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4</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1163853.57</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1580753.57</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4</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0</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2.41</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СЗ:46°50'51''</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313°09.1'</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5</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1163512.84</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1581254.42</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5</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6</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2.35</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proofErr w:type="gramStart"/>
            <w:r w:rsidRPr="00F172AC">
              <w:rPr>
                <w:color w:val="000000"/>
                <w:sz w:val="22"/>
                <w:szCs w:val="22"/>
              </w:rPr>
              <w:t>СВ</w:t>
            </w:r>
            <w:proofErr w:type="gramEnd"/>
            <w:r w:rsidRPr="00F172AC">
              <w:rPr>
                <w:color w:val="000000"/>
                <w:sz w:val="22"/>
                <w:szCs w:val="22"/>
              </w:rPr>
              <w:t>:36°52'12''</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036°52.2'</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6</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1163514.72</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1581255.83</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6</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7</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8.27</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ЮВ:53°03'39''</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126°56.4'</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7</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1163509.75</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1581262.44</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7</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8</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7.95</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ЮЗ:36°36'37''</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216°36.6'</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8</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1163503.37</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1581257.70</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8</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9</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2.35</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СЗ:53°07'48''</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306°52.2'</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9</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1163504.78</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1581255.82</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9</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10</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5.6</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proofErr w:type="gramStart"/>
            <w:r w:rsidRPr="00F172AC">
              <w:rPr>
                <w:color w:val="000000"/>
                <w:sz w:val="22"/>
                <w:szCs w:val="22"/>
              </w:rPr>
              <w:t>СВ</w:t>
            </w:r>
            <w:proofErr w:type="gramEnd"/>
            <w:r w:rsidRPr="00F172AC">
              <w:rPr>
                <w:color w:val="000000"/>
                <w:sz w:val="22"/>
                <w:szCs w:val="22"/>
              </w:rPr>
              <w:t>:36°35'01''</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036°35.0'</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10</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1163509.28</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1581259.16</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10</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5</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5.93</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СЗ:53°05'29''</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306°54.5'</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1163799.88</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1580724.82</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12</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5.46</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proofErr w:type="gramStart"/>
            <w:r w:rsidRPr="00F172AC">
              <w:rPr>
                <w:color w:val="000000"/>
                <w:sz w:val="22"/>
                <w:szCs w:val="22"/>
              </w:rPr>
              <w:t>СВ</w:t>
            </w:r>
            <w:proofErr w:type="gramEnd"/>
            <w:r w:rsidRPr="00F172AC">
              <w:rPr>
                <w:color w:val="000000"/>
                <w:sz w:val="22"/>
                <w:szCs w:val="22"/>
              </w:rPr>
              <w:t>:64°22'27''</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064°22.4'</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lastRenderedPageBreak/>
              <w:t>12</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1163802.24</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1580729.74</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12</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13</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5.71</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ЮЗ:38°57'27''</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218°57.5'</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13</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1163797.80</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1580726.15</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13</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14</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2.35</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СЗ:50°52'57''</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309°07.1'</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14</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1163799.28</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1580724.33</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14</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0.77</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proofErr w:type="gramStart"/>
            <w:r w:rsidRPr="00F172AC">
              <w:rPr>
                <w:color w:val="000000"/>
                <w:sz w:val="22"/>
                <w:szCs w:val="22"/>
              </w:rPr>
              <w:t>СВ</w:t>
            </w:r>
            <w:proofErr w:type="gramEnd"/>
            <w:r w:rsidRPr="00F172AC">
              <w:rPr>
                <w:color w:val="000000"/>
                <w:sz w:val="22"/>
                <w:szCs w:val="22"/>
              </w:rPr>
              <w:t>:39°14'15''</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039°14.2'</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1163460.13</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1581222.37</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16</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2.22</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ЮВ:51°13'09''</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128°46.8'</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16</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1163458.74</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1581224.10</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16</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17</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2.21</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ЮЗ:38°34'44''</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218°34.7'</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17</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1163457.01</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1581222.72</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17</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18</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2.22</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СЗ:51°34'55''</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308°25.1'</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18</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1163458.39</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1581220.98</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18</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2.23</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proofErr w:type="gramStart"/>
            <w:r w:rsidRPr="00F172AC">
              <w:rPr>
                <w:color w:val="000000"/>
                <w:sz w:val="22"/>
                <w:szCs w:val="22"/>
              </w:rPr>
              <w:t>СВ</w:t>
            </w:r>
            <w:proofErr w:type="gramEnd"/>
            <w:r w:rsidRPr="00F172AC">
              <w:rPr>
                <w:color w:val="000000"/>
                <w:sz w:val="22"/>
                <w:szCs w:val="22"/>
              </w:rPr>
              <w:t>:38°37'11''</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038°37.2'</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19</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1163578.95</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1581169.44</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19</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20</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2.21</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proofErr w:type="gramStart"/>
            <w:r w:rsidRPr="00F172AC">
              <w:rPr>
                <w:color w:val="000000"/>
                <w:sz w:val="22"/>
                <w:szCs w:val="22"/>
              </w:rPr>
              <w:t>СВ</w:t>
            </w:r>
            <w:proofErr w:type="gramEnd"/>
            <w:r w:rsidRPr="00F172AC">
              <w:rPr>
                <w:color w:val="000000"/>
                <w:sz w:val="22"/>
                <w:szCs w:val="22"/>
              </w:rPr>
              <w:t>:38°34'44''</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038°34.7'</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20</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1163580.68</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1581170.82</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20</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21</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2.22</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ЮВ:51°34'55''</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128°25.1'</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21</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1163579.30</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1581172.56</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21</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22</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2.22</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ЮЗ:38°25'05''</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218°25.1'</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22</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1163577.56</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1581171.18</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22</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19</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2.23</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СЗ:51°22'49''</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308°37.2'</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23</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1163877.75</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1580776.14</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23</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24</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7.45</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proofErr w:type="gramStart"/>
            <w:r w:rsidRPr="00F172AC">
              <w:rPr>
                <w:color w:val="000000"/>
                <w:sz w:val="22"/>
                <w:szCs w:val="22"/>
              </w:rPr>
              <w:t>СВ</w:t>
            </w:r>
            <w:proofErr w:type="gramEnd"/>
            <w:r w:rsidRPr="00F172AC">
              <w:rPr>
                <w:color w:val="000000"/>
                <w:sz w:val="22"/>
                <w:szCs w:val="22"/>
              </w:rPr>
              <w:t>:46°18'16''</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046°18.3'</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24</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1163882.90</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1580781.53</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24</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25</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7.58</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ЮВ:43°26'56''</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136°33.1'</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25</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1163877.40</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1580786.74</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25</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26</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2.36</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ЮЗ:46°32'53''</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226°32.9'</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26</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1163875.78</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1580785.03</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26</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27</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5.21</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СЗ:43°40'43''</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316°19.3'</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27</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1163879.55</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1580781.43</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27</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28</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5.07</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ЮЗ:46°21'30''</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226°21.5'</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28</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1163876.05</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1580777.76</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28</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23</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2.35</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СЗ:43°37'11''</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316°22.8'</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29</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1163398.99</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1581169.23</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29</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30</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7.79</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ЮВ:49°47'22''</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130°12.6'</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30</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1163393.96</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1581175.18</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30</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31</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7.63</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ЮЗ:46°51'28''</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226°51.5'</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31</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1163388.74</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1581169.61</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31</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32</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2.34</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СЗ:43°05'48''</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316°54.2'</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32</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1163390.45</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1581168.01</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32</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33</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4.99</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proofErr w:type="gramStart"/>
            <w:r w:rsidRPr="00F172AC">
              <w:rPr>
                <w:color w:val="000000"/>
                <w:sz w:val="22"/>
                <w:szCs w:val="22"/>
              </w:rPr>
              <w:t>СВ</w:t>
            </w:r>
            <w:proofErr w:type="gramEnd"/>
            <w:r w:rsidRPr="00F172AC">
              <w:rPr>
                <w:color w:val="000000"/>
                <w:sz w:val="22"/>
                <w:szCs w:val="22"/>
              </w:rPr>
              <w:t>:46°47'05''</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046°47.1'</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33</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1163393.87</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1581171.65</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33</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34</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5.15</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СЗ:49°52'52''</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310°07.1'</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34</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1163397.19</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1581167.71</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34</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29</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2.36</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proofErr w:type="gramStart"/>
            <w:r w:rsidRPr="00F172AC">
              <w:rPr>
                <w:color w:val="000000"/>
                <w:sz w:val="22"/>
                <w:szCs w:val="22"/>
              </w:rPr>
              <w:t>СВ</w:t>
            </w:r>
            <w:proofErr w:type="gramEnd"/>
            <w:r w:rsidRPr="00F172AC">
              <w:rPr>
                <w:color w:val="000000"/>
                <w:sz w:val="22"/>
                <w:szCs w:val="22"/>
              </w:rPr>
              <w:t>:40°10'45''</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040°10.8'</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35</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1163851.32</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1580817.40</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35</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36</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2.22</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proofErr w:type="gramStart"/>
            <w:r w:rsidRPr="00F172AC">
              <w:rPr>
                <w:color w:val="000000"/>
                <w:sz w:val="22"/>
                <w:szCs w:val="22"/>
              </w:rPr>
              <w:t>СВ</w:t>
            </w:r>
            <w:proofErr w:type="gramEnd"/>
            <w:r w:rsidRPr="00F172AC">
              <w:rPr>
                <w:color w:val="000000"/>
                <w:sz w:val="22"/>
                <w:szCs w:val="22"/>
              </w:rPr>
              <w:t>:38°46'51''</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038°46.8'</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36</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1163853.05</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1580818.79</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36</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37</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2.21</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ЮВ:51°25'16''</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128°34.7'</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37</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1163851.67</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1580820.52</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37</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38</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2.22</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ЮЗ:38°25'05''</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218°25.1'</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38</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1163849.93</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1580819.14</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38</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35</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2.23</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СЗ:51°22'49''</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308°37.2'</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39</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1163624.21</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1581110.97</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39</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40</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2.21</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proofErr w:type="gramStart"/>
            <w:r w:rsidRPr="00F172AC">
              <w:rPr>
                <w:color w:val="000000"/>
                <w:sz w:val="22"/>
                <w:szCs w:val="22"/>
              </w:rPr>
              <w:t>СВ</w:t>
            </w:r>
            <w:proofErr w:type="gramEnd"/>
            <w:r w:rsidRPr="00F172AC">
              <w:rPr>
                <w:color w:val="000000"/>
                <w:sz w:val="22"/>
                <w:szCs w:val="22"/>
              </w:rPr>
              <w:t>:38°34'44''</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038°34.7'</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40</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1163625.94</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1581112.35</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40</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41</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2.21</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ЮВ:51°25'16''</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128°34.7'</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41</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1163624.56</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1581114.08</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41</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42</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2.22</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ЮЗ:38°25'05''</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218°25.1'</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42</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1163622.82</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1581112.70</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42</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39</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2.22</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СЗ:51°13'09''</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308°46.8'</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43</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1163805.39</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1580877.03</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43</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44</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2.21</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proofErr w:type="gramStart"/>
            <w:r w:rsidRPr="00F172AC">
              <w:rPr>
                <w:color w:val="000000"/>
                <w:sz w:val="22"/>
                <w:szCs w:val="22"/>
              </w:rPr>
              <w:t>СВ</w:t>
            </w:r>
            <w:proofErr w:type="gramEnd"/>
            <w:r w:rsidRPr="00F172AC">
              <w:rPr>
                <w:color w:val="000000"/>
                <w:sz w:val="22"/>
                <w:szCs w:val="22"/>
              </w:rPr>
              <w:t>:38°34'44''</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038°34.7'</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44</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1163807.12</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1580878.41</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44</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45</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2.22</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ЮВ:51°34'55''</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128°25.1'</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45</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1163805.74</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1580880.15</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45</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46</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2.21</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ЮЗ:38°34'44''</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218°34.7'</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46</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1163804.01</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1580878.77</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46</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43</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2.22</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СЗ:51°34'55''</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308°25.1'</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47</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1163669.88</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1581052.03</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47</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48</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2.21</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proofErr w:type="gramStart"/>
            <w:r w:rsidRPr="00F172AC">
              <w:rPr>
                <w:color w:val="000000"/>
                <w:sz w:val="22"/>
                <w:szCs w:val="22"/>
              </w:rPr>
              <w:t>СВ</w:t>
            </w:r>
            <w:proofErr w:type="gramEnd"/>
            <w:r w:rsidRPr="00F172AC">
              <w:rPr>
                <w:color w:val="000000"/>
                <w:sz w:val="22"/>
                <w:szCs w:val="22"/>
              </w:rPr>
              <w:t>:38°34'44''</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038°34.7'</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48</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1163671.61</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1581053.41</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48</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49</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2.21</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ЮВ:51°25'16''</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128°34.7'</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49</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1163670.23</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1581055.14</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49</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50</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2.21</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ЮЗ:38°34'44''</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218°34.7'</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50</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1163668.50</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1581053.76</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50</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47</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2.21</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СЗ:51°25'16''</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308°34.7'</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51</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1163760.39</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1580935.83</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51</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52</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2.22</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proofErr w:type="gramStart"/>
            <w:r w:rsidRPr="00F172AC">
              <w:rPr>
                <w:color w:val="000000"/>
                <w:sz w:val="22"/>
                <w:szCs w:val="22"/>
              </w:rPr>
              <w:t>СВ</w:t>
            </w:r>
            <w:proofErr w:type="gramEnd"/>
            <w:r w:rsidRPr="00F172AC">
              <w:rPr>
                <w:color w:val="000000"/>
                <w:sz w:val="22"/>
                <w:szCs w:val="22"/>
              </w:rPr>
              <w:t>:38°25'05''</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038°25.1'</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52</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1163762.13</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1580937.21</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52</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53</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2.23</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ЮВ:51°22'49''</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128°37.2'</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53</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1163760.74</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1580938.95</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53</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54</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2.21</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ЮЗ:38°34'44''</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218°34.7'</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54</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1163759.01</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1580937.57</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54</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51</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2.22</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СЗ:51°34'55''</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308°25.1'</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55</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1163714.58</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1580994.54</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55</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56</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2.22</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proofErr w:type="gramStart"/>
            <w:r w:rsidRPr="00F172AC">
              <w:rPr>
                <w:color w:val="000000"/>
                <w:sz w:val="22"/>
                <w:szCs w:val="22"/>
              </w:rPr>
              <w:t>СВ</w:t>
            </w:r>
            <w:proofErr w:type="gramEnd"/>
            <w:r w:rsidRPr="00F172AC">
              <w:rPr>
                <w:color w:val="000000"/>
                <w:sz w:val="22"/>
                <w:szCs w:val="22"/>
              </w:rPr>
              <w:t>:38°46'51''</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038°46.8'</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56</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1163716.31</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1580995.93</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56</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57</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2.21</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ЮВ:51°25'16''</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128°34.7'</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57</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1163714.93</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1580997.66</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57</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58</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2.22</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ЮЗ:38°25'05''</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218°25.1'</w:t>
            </w:r>
          </w:p>
        </w:tc>
      </w:tr>
      <w:tr w:rsidR="0081313D" w:rsidRPr="00F172AC" w:rsidTr="003B0056">
        <w:trPr>
          <w:trHeight w:val="300"/>
          <w:jc w:val="center"/>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58</w:t>
            </w:r>
          </w:p>
        </w:tc>
        <w:tc>
          <w:tcPr>
            <w:tcW w:w="127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1163713.19</w:t>
            </w:r>
          </w:p>
        </w:tc>
        <w:tc>
          <w:tcPr>
            <w:tcW w:w="1554"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1580996.28</w:t>
            </w:r>
          </w:p>
        </w:tc>
        <w:tc>
          <w:tcPr>
            <w:tcW w:w="436"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58</w:t>
            </w:r>
          </w:p>
        </w:tc>
        <w:tc>
          <w:tcPr>
            <w:tcW w:w="567"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55</w:t>
            </w:r>
          </w:p>
        </w:tc>
        <w:tc>
          <w:tcPr>
            <w:tcW w:w="1843"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2.23</w:t>
            </w:r>
          </w:p>
        </w:tc>
        <w:tc>
          <w:tcPr>
            <w:tcW w:w="1701"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СЗ:51°22'49''</w:t>
            </w:r>
          </w:p>
        </w:tc>
        <w:tc>
          <w:tcPr>
            <w:tcW w:w="1462" w:type="dxa"/>
            <w:tcBorders>
              <w:top w:val="nil"/>
              <w:left w:val="nil"/>
              <w:bottom w:val="single" w:sz="4" w:space="0" w:color="auto"/>
              <w:right w:val="single" w:sz="4" w:space="0" w:color="auto"/>
            </w:tcBorders>
            <w:shd w:val="clear" w:color="auto" w:fill="auto"/>
            <w:noWrap/>
            <w:vAlign w:val="center"/>
            <w:hideMark/>
          </w:tcPr>
          <w:p w:rsidR="0081313D" w:rsidRPr="00F172AC" w:rsidRDefault="0081313D" w:rsidP="003B0056">
            <w:pPr>
              <w:jc w:val="center"/>
              <w:rPr>
                <w:color w:val="000000"/>
                <w:sz w:val="22"/>
                <w:szCs w:val="22"/>
              </w:rPr>
            </w:pPr>
            <w:r w:rsidRPr="00F172AC">
              <w:rPr>
                <w:color w:val="000000"/>
                <w:sz w:val="22"/>
                <w:szCs w:val="22"/>
              </w:rPr>
              <w:t>308°37.2'</w:t>
            </w:r>
          </w:p>
        </w:tc>
      </w:tr>
    </w:tbl>
    <w:p w:rsidR="0081313D" w:rsidRPr="0066294E" w:rsidRDefault="0081313D" w:rsidP="0081313D">
      <w:pPr>
        <w:rPr>
          <w:sz w:val="20"/>
        </w:rPr>
        <w:sectPr w:rsidR="0081313D" w:rsidRPr="0066294E" w:rsidSect="003B0056">
          <w:footerReference w:type="default" r:id="rId11"/>
          <w:footerReference w:type="first" r:id="rId12"/>
          <w:pgSz w:w="11906" w:h="16838" w:code="9"/>
          <w:pgMar w:top="454" w:right="454" w:bottom="454" w:left="1134" w:header="567" w:footer="420" w:gutter="0"/>
          <w:pgNumType w:start="1"/>
          <w:cols w:space="708"/>
          <w:titlePg/>
          <w:docGrid w:linePitch="360"/>
        </w:sectPr>
      </w:pPr>
    </w:p>
    <w:p w:rsidR="00F64FE0" w:rsidRPr="003C4114" w:rsidRDefault="00F64FE0" w:rsidP="00634CB1">
      <w:pPr>
        <w:spacing w:line="276" w:lineRule="auto"/>
        <w:jc w:val="both"/>
        <w:rPr>
          <w:rFonts w:eastAsia="Calibri"/>
          <w:b/>
          <w:sz w:val="28"/>
          <w:szCs w:val="28"/>
          <w:lang w:eastAsia="en-US"/>
        </w:rPr>
      </w:pPr>
    </w:p>
    <w:p w:rsidR="00634CB1" w:rsidRPr="003C4114" w:rsidRDefault="00B02A06" w:rsidP="00634CB1">
      <w:pPr>
        <w:spacing w:line="276" w:lineRule="auto"/>
        <w:jc w:val="both"/>
        <w:rPr>
          <w:rFonts w:eastAsia="Calibri"/>
          <w:b/>
          <w:sz w:val="28"/>
          <w:szCs w:val="28"/>
          <w:lang w:eastAsia="en-US"/>
        </w:rPr>
      </w:pPr>
      <w:r w:rsidRPr="003C4114">
        <w:rPr>
          <w:rFonts w:eastAsia="Calibri"/>
          <w:b/>
          <w:sz w:val="28"/>
          <w:szCs w:val="28"/>
          <w:lang w:eastAsia="en-US"/>
        </w:rPr>
        <w:t>Примечание</w:t>
      </w:r>
      <w:r w:rsidR="00F64FE0" w:rsidRPr="003C4114">
        <w:rPr>
          <w:rFonts w:eastAsia="Calibri"/>
          <w:b/>
          <w:sz w:val="28"/>
          <w:szCs w:val="28"/>
          <w:lang w:eastAsia="en-US"/>
        </w:rPr>
        <w:t>: П</w:t>
      </w:r>
      <w:r w:rsidRPr="003C4114">
        <w:rPr>
          <w:rFonts w:eastAsia="Calibri"/>
          <w:b/>
          <w:sz w:val="28"/>
          <w:szCs w:val="28"/>
          <w:lang w:eastAsia="en-US"/>
        </w:rPr>
        <w:t xml:space="preserve">роект планировки территории и проект межевания территории </w:t>
      </w:r>
      <w:r w:rsidR="003F3F09" w:rsidRPr="003C4114">
        <w:rPr>
          <w:rFonts w:eastAsia="Calibri"/>
          <w:b/>
          <w:sz w:val="28"/>
          <w:szCs w:val="28"/>
          <w:lang w:eastAsia="en-US"/>
        </w:rPr>
        <w:t>для размещения линейного объекта:</w:t>
      </w:r>
      <w:r w:rsidR="00F64FE0" w:rsidRPr="003C4114">
        <w:rPr>
          <w:rFonts w:eastAsia="Calibri"/>
          <w:b/>
          <w:sz w:val="28"/>
          <w:szCs w:val="28"/>
          <w:lang w:eastAsia="en-US"/>
        </w:rPr>
        <w:t xml:space="preserve"> </w:t>
      </w:r>
      <w:r w:rsidR="003F3F09" w:rsidRPr="003F3F09">
        <w:rPr>
          <w:rFonts w:eastAsia="Calibri"/>
          <w:b/>
          <w:sz w:val="28"/>
          <w:szCs w:val="28"/>
          <w:lang w:eastAsia="en-US"/>
        </w:rPr>
        <w:t xml:space="preserve">«ВЛ-6 </w:t>
      </w:r>
      <w:proofErr w:type="spellStart"/>
      <w:r w:rsidR="003F3F09" w:rsidRPr="003F3F09">
        <w:rPr>
          <w:rFonts w:eastAsia="Calibri"/>
          <w:b/>
          <w:sz w:val="28"/>
          <w:szCs w:val="28"/>
          <w:lang w:eastAsia="en-US"/>
        </w:rPr>
        <w:t>кВ</w:t>
      </w:r>
      <w:proofErr w:type="spellEnd"/>
      <w:r w:rsidR="003F3F09" w:rsidRPr="003F3F09">
        <w:rPr>
          <w:rFonts w:eastAsia="Calibri"/>
          <w:b/>
          <w:sz w:val="28"/>
          <w:szCs w:val="28"/>
          <w:lang w:eastAsia="en-US"/>
        </w:rPr>
        <w:t xml:space="preserve"> объекта «Образовательно-культурного комплекса в д. </w:t>
      </w:r>
      <w:proofErr w:type="spellStart"/>
      <w:r w:rsidR="003F3F09" w:rsidRPr="003F3F09">
        <w:rPr>
          <w:rFonts w:eastAsia="Calibri"/>
          <w:b/>
          <w:sz w:val="28"/>
          <w:szCs w:val="28"/>
          <w:lang w:eastAsia="en-US"/>
        </w:rPr>
        <w:t>Хулимсунт</w:t>
      </w:r>
      <w:proofErr w:type="spellEnd"/>
      <w:r w:rsidR="003F3F09" w:rsidRPr="003F3F09">
        <w:rPr>
          <w:rFonts w:eastAsia="Calibri"/>
          <w:b/>
          <w:sz w:val="28"/>
          <w:szCs w:val="28"/>
          <w:lang w:eastAsia="en-US"/>
        </w:rPr>
        <w:t xml:space="preserve"> Березовского района, ХМАО-Югры»</w:t>
      </w:r>
      <w:r w:rsidR="00F64FE0" w:rsidRPr="003F3F09">
        <w:rPr>
          <w:rFonts w:eastAsia="Calibri"/>
          <w:b/>
          <w:sz w:val="28"/>
          <w:szCs w:val="28"/>
          <w:lang w:eastAsia="en-US"/>
        </w:rPr>
        <w:t xml:space="preserve"> размещен в полном объеме</w:t>
      </w:r>
      <w:r w:rsidR="00F64FE0" w:rsidRPr="003C4114">
        <w:rPr>
          <w:rFonts w:eastAsia="Calibri"/>
          <w:b/>
          <w:bCs/>
          <w:sz w:val="28"/>
          <w:szCs w:val="28"/>
          <w:lang w:eastAsia="en-US"/>
        </w:rPr>
        <w:t xml:space="preserve"> на официальном сайте Березов</w:t>
      </w:r>
      <w:r w:rsidR="009635C7" w:rsidRPr="003C4114">
        <w:rPr>
          <w:rFonts w:eastAsia="Calibri"/>
          <w:b/>
          <w:bCs/>
          <w:sz w:val="28"/>
          <w:szCs w:val="28"/>
          <w:lang w:eastAsia="en-US"/>
        </w:rPr>
        <w:t>ского района https://www.berezovo.ru в разделе деятельность – архитектура и градостроительство – проекты планировки линейных объектов.</w:t>
      </w:r>
      <w:r w:rsidR="00634CB1" w:rsidRPr="003C4114">
        <w:rPr>
          <w:rFonts w:eastAsia="Calibri"/>
          <w:b/>
          <w:sz w:val="28"/>
          <w:szCs w:val="28"/>
          <w:lang w:eastAsia="en-US"/>
        </w:rPr>
        <w:t xml:space="preserve"> </w:t>
      </w:r>
    </w:p>
    <w:p w:rsidR="009B4B7D" w:rsidRPr="003C4114" w:rsidRDefault="009B4B7D" w:rsidP="000460C6">
      <w:pPr>
        <w:ind w:left="709"/>
        <w:jc w:val="right"/>
        <w:rPr>
          <w:rFonts w:eastAsia="Calibri"/>
          <w:sz w:val="28"/>
          <w:szCs w:val="28"/>
          <w:lang w:eastAsia="en-US"/>
        </w:rPr>
      </w:pPr>
    </w:p>
    <w:p w:rsidR="00634CB1" w:rsidRPr="003C4114" w:rsidRDefault="00634CB1" w:rsidP="000460C6">
      <w:pPr>
        <w:ind w:left="709"/>
        <w:jc w:val="right"/>
        <w:rPr>
          <w:rFonts w:eastAsia="Calibri"/>
          <w:sz w:val="28"/>
          <w:szCs w:val="28"/>
          <w:lang w:eastAsia="en-US"/>
        </w:rPr>
        <w:sectPr w:rsidR="00634CB1" w:rsidRPr="003C4114" w:rsidSect="00581D8A">
          <w:pgSz w:w="11907" w:h="16839" w:code="9"/>
          <w:pgMar w:top="851" w:right="566" w:bottom="993" w:left="1276" w:header="709" w:footer="709" w:gutter="0"/>
          <w:pgNumType w:start="1"/>
          <w:cols w:space="708"/>
          <w:titlePg/>
          <w:docGrid w:linePitch="360"/>
        </w:sectPr>
      </w:pPr>
    </w:p>
    <w:p w:rsidR="009B4B7D" w:rsidRPr="003C4114" w:rsidRDefault="003F3F09" w:rsidP="000D1F6B">
      <w:pPr>
        <w:jc w:val="right"/>
        <w:rPr>
          <w:rFonts w:eastAsia="Calibri"/>
          <w:sz w:val="28"/>
          <w:szCs w:val="28"/>
          <w:lang w:eastAsia="en-US"/>
        </w:rPr>
      </w:pPr>
      <w:r>
        <w:rPr>
          <w:rFonts w:eastAsia="Calibri"/>
          <w:noProof/>
          <w:sz w:val="28"/>
          <w:szCs w:val="28"/>
        </w:rPr>
        <w:lastRenderedPageBreak/>
        <w:drawing>
          <wp:inline distT="0" distB="0" distL="0" distR="0">
            <wp:extent cx="13463270" cy="9523095"/>
            <wp:effectExtent l="0" t="0" r="508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63270" cy="9523095"/>
                    </a:xfrm>
                    <a:prstGeom prst="rect">
                      <a:avLst/>
                    </a:prstGeom>
                  </pic:spPr>
                </pic:pic>
              </a:graphicData>
            </a:graphic>
          </wp:inline>
        </w:drawing>
      </w:r>
    </w:p>
    <w:p w:rsidR="009B4B7D" w:rsidRPr="003C4114" w:rsidRDefault="003F3F09" w:rsidP="000460C6">
      <w:pPr>
        <w:ind w:left="709"/>
        <w:jc w:val="right"/>
        <w:rPr>
          <w:rFonts w:eastAsia="Calibri"/>
          <w:sz w:val="28"/>
          <w:szCs w:val="28"/>
          <w:lang w:eastAsia="en-US"/>
        </w:rPr>
      </w:pPr>
      <w:r>
        <w:rPr>
          <w:rFonts w:eastAsia="Calibri"/>
          <w:noProof/>
          <w:sz w:val="28"/>
          <w:szCs w:val="28"/>
        </w:rPr>
        <w:lastRenderedPageBreak/>
        <w:drawing>
          <wp:inline distT="0" distB="0" distL="0" distR="0">
            <wp:extent cx="13389997" cy="9471266"/>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391699" cy="9472470"/>
                    </a:xfrm>
                    <a:prstGeom prst="rect">
                      <a:avLst/>
                    </a:prstGeom>
                  </pic:spPr>
                </pic:pic>
              </a:graphicData>
            </a:graphic>
          </wp:inline>
        </w:drawing>
      </w:r>
    </w:p>
    <w:p w:rsidR="00B52E0E" w:rsidRPr="003C4114" w:rsidRDefault="000D1F6B" w:rsidP="000D1F6B">
      <w:pPr>
        <w:tabs>
          <w:tab w:val="left" w:pos="1027"/>
          <w:tab w:val="left" w:pos="1152"/>
        </w:tabs>
        <w:ind w:left="709"/>
        <w:rPr>
          <w:b/>
          <w:sz w:val="28"/>
          <w:szCs w:val="28"/>
        </w:rPr>
      </w:pPr>
      <w:r>
        <w:rPr>
          <w:rFonts w:eastAsia="Calibri"/>
          <w:sz w:val="28"/>
          <w:szCs w:val="28"/>
          <w:lang w:eastAsia="en-US"/>
        </w:rPr>
        <w:lastRenderedPageBreak/>
        <w:tab/>
      </w:r>
      <w:r w:rsidR="00B02A06" w:rsidRPr="003C4114">
        <w:rPr>
          <w:rFonts w:eastAsia="Calibri"/>
          <w:sz w:val="28"/>
          <w:szCs w:val="28"/>
          <w:lang w:eastAsia="en-US"/>
        </w:rPr>
        <w:tab/>
      </w:r>
    </w:p>
    <w:sectPr w:rsidR="00B52E0E" w:rsidRPr="003C4114" w:rsidSect="000D1F6B">
      <w:pgSz w:w="23814" w:h="16839" w:orient="landscape" w:code="8"/>
      <w:pgMar w:top="851" w:right="1135" w:bottom="566" w:left="993"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68B3" w:rsidRDefault="00D368B3">
      <w:r>
        <w:separator/>
      </w:r>
    </w:p>
  </w:endnote>
  <w:endnote w:type="continuationSeparator" w:id="0">
    <w:p w:rsidR="00D368B3" w:rsidRDefault="00D36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6FA" w:rsidRPr="00FC4D90" w:rsidRDefault="007B66FA">
    <w:pPr>
      <w:pStyle w:val="afb"/>
      <w:rPr>
        <w:sz w:val="36"/>
        <w:szCs w:val="36"/>
      </w:rPr>
    </w:pPr>
  </w:p>
  <w:p w:rsidR="007B66FA" w:rsidRPr="00C72E8F" w:rsidRDefault="007B66FA" w:rsidP="003B0056">
    <w:pPr>
      <w:pStyle w:val="afb"/>
      <w:rPr>
        <w:sz w:val="2"/>
        <w:szCs w:val="2"/>
      </w:rPr>
    </w:pPr>
    <w:r>
      <w:rPr>
        <w:noProof/>
      </w:rPr>
      <w:pict>
        <v:shapetype id="_x0000_t202" coordsize="21600,21600" o:spt="202" path="m,l,21600r21600,l21600,xe">
          <v:stroke joinstyle="miter"/>
          <v:path gradientshapeok="t" o:connecttype="rect"/>
        </v:shapetype>
        <v:shape id="Text Box 260" o:spid="_x0000_s2049" type="#_x0000_t202" style="position:absolute;margin-left:19.85pt;margin-top:572.95pt;width:38.95pt;height:254.95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" filled="f" stroked="f" strokeweight="1pt">
          <v:textbox style="mso-next-textbox:#Text Box 260" inset="2mm,0,2mm,0">
            <w:txbxContent>
              <w:p w:rsidR="007B66FA" w:rsidRDefault="007B66FA" w:rsidP="003B0056"/>
            </w:txbxContent>
          </v:textbox>
          <w10:wrap anchorx="page" anchory="page"/>
          <w10:anchorlock/>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6FA" w:rsidRPr="00FC4D90" w:rsidRDefault="007B66FA">
    <w:pPr>
      <w:pStyle w:val="afb"/>
      <w:rPr>
        <w:sz w:val="36"/>
        <w:szCs w:val="36"/>
      </w:rPr>
    </w:pPr>
  </w:p>
  <w:p w:rsidR="007B66FA" w:rsidRPr="00FC4D90" w:rsidRDefault="007B66FA">
    <w:pPr>
      <w:pStyle w:val="afb"/>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68B3" w:rsidRDefault="00D368B3">
      <w:r>
        <w:separator/>
      </w:r>
    </w:p>
  </w:footnote>
  <w:footnote w:type="continuationSeparator" w:id="0">
    <w:p w:rsidR="00D368B3" w:rsidRDefault="00D368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7522B9"/>
    <w:multiLevelType w:val="multilevel"/>
    <w:tmpl w:val="35660276"/>
    <w:lvl w:ilvl="0">
      <w:start w:val="2"/>
      <w:numFmt w:val="none"/>
      <w:pStyle w:val="1"/>
      <w:suff w:val="space"/>
      <w:lvlText w:val="%12"/>
      <w:lvlJc w:val="left"/>
      <w:pPr>
        <w:ind w:left="1267" w:firstLine="0"/>
      </w:pPr>
      <w:rPr>
        <w:rFonts w:hint="default"/>
        <w:b/>
      </w:rPr>
    </w:lvl>
    <w:lvl w:ilvl="1">
      <w:start w:val="2"/>
      <w:numFmt w:val="decimal"/>
      <w:pStyle w:val="2"/>
      <w:suff w:val="space"/>
      <w:lvlText w:val="%13.%2"/>
      <w:lvlJc w:val="left"/>
      <w:pPr>
        <w:ind w:left="1086" w:firstLine="0"/>
      </w:pPr>
      <w:rPr>
        <w:rFonts w:hint="default"/>
      </w:rPr>
    </w:lvl>
    <w:lvl w:ilvl="2">
      <w:start w:val="1"/>
      <w:numFmt w:val="decimal"/>
      <w:pStyle w:val="3"/>
      <w:suff w:val="space"/>
      <w:lvlText w:val="%12.2.%3"/>
      <w:lvlJc w:val="left"/>
      <w:pPr>
        <w:ind w:left="1448" w:firstLine="0"/>
      </w:pPr>
      <w:rPr>
        <w:rFonts w:hint="default"/>
      </w:rPr>
    </w:lvl>
    <w:lvl w:ilvl="3">
      <w:start w:val="1"/>
      <w:numFmt w:val="decimal"/>
      <w:pStyle w:val="4"/>
      <w:suff w:val="space"/>
      <w:lvlText w:val="%1.%2.%3.%4"/>
      <w:lvlJc w:val="left"/>
      <w:pPr>
        <w:ind w:left="992" w:firstLine="0"/>
      </w:pPr>
      <w:rPr>
        <w:rFonts w:hint="default"/>
      </w:rPr>
    </w:lvl>
    <w:lvl w:ilvl="4">
      <w:start w:val="1"/>
      <w:numFmt w:val="decimal"/>
      <w:suff w:val="space"/>
      <w:lvlText w:val="%1.%2.%3.%4.%5."/>
      <w:lvlJc w:val="left"/>
      <w:pPr>
        <w:ind w:left="992" w:firstLine="0"/>
      </w:pPr>
      <w:rPr>
        <w:rFonts w:hint="default"/>
      </w:rPr>
    </w:lvl>
    <w:lvl w:ilvl="5">
      <w:start w:val="1"/>
      <w:numFmt w:val="decimal"/>
      <w:suff w:val="space"/>
      <w:lvlText w:val="%1.%2.%3.%4.%5.%6."/>
      <w:lvlJc w:val="left"/>
      <w:pPr>
        <w:ind w:left="992" w:firstLine="0"/>
      </w:pPr>
      <w:rPr>
        <w:rFonts w:hint="default"/>
      </w:rPr>
    </w:lvl>
    <w:lvl w:ilvl="6">
      <w:start w:val="1"/>
      <w:numFmt w:val="decimal"/>
      <w:suff w:val="space"/>
      <w:lvlText w:val="%1.%2.%3.%4.%5.%6.%7."/>
      <w:lvlJc w:val="left"/>
      <w:pPr>
        <w:ind w:left="992" w:firstLine="0"/>
      </w:pPr>
      <w:rPr>
        <w:rFonts w:hint="default"/>
      </w:rPr>
    </w:lvl>
    <w:lvl w:ilvl="7">
      <w:start w:val="1"/>
      <w:numFmt w:val="decimal"/>
      <w:suff w:val="space"/>
      <w:lvlText w:val="%1.%2.%3.%4.%5.%6.%7.%8."/>
      <w:lvlJc w:val="left"/>
      <w:pPr>
        <w:ind w:left="992" w:firstLine="0"/>
      </w:pPr>
      <w:rPr>
        <w:rFonts w:hint="default"/>
      </w:rPr>
    </w:lvl>
    <w:lvl w:ilvl="8">
      <w:start w:val="1"/>
      <w:numFmt w:val="decimal"/>
      <w:suff w:val="space"/>
      <w:lvlText w:val="%1.%2.%3.%4.%5.%6.%7.%8.%9."/>
      <w:lvlJc w:val="left"/>
      <w:pPr>
        <w:ind w:left="992" w:firstLine="0"/>
      </w:pPr>
      <w:rPr>
        <w:rFonts w:hint="default"/>
      </w:rPr>
    </w:lvl>
  </w:abstractNum>
  <w:abstractNum w:abstractNumId="1">
    <w:nsid w:val="1C6E4DB3"/>
    <w:multiLevelType w:val="hybridMultilevel"/>
    <w:tmpl w:val="27A44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F4C33F2"/>
    <w:multiLevelType w:val="multilevel"/>
    <w:tmpl w:val="28B88D16"/>
    <w:styleLink w:val="10"/>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20"/>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3">
    <w:nsid w:val="2F811906"/>
    <w:multiLevelType w:val="hybridMultilevel"/>
    <w:tmpl w:val="A08EF9EA"/>
    <w:lvl w:ilvl="0" w:tplc="5DAADC8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34473766"/>
    <w:multiLevelType w:val="multilevel"/>
    <w:tmpl w:val="B3185588"/>
    <w:lvl w:ilvl="0">
      <w:start w:val="1"/>
      <w:numFmt w:val="decimal"/>
      <w:pStyle w:val="11"/>
      <w:suff w:val="space"/>
      <w:lvlText w:val="Рисунок %1 -"/>
      <w:lvlJc w:val="left"/>
      <w:pPr>
        <w:ind w:left="0" w:firstLine="0"/>
      </w:pPr>
    </w:lvl>
    <w:lvl w:ilvl="1">
      <w:start w:val="1"/>
      <w:numFmt w:val="decimal"/>
      <w:suff w:val="space"/>
      <w:lvlText w:val="Рисунок %1.%2"/>
      <w:lvlJc w:val="left"/>
      <w:pPr>
        <w:ind w:left="0" w:firstLine="0"/>
      </w:pPr>
    </w:lvl>
    <w:lvl w:ilvl="2">
      <w:start w:val="1"/>
      <w:numFmt w:val="none"/>
      <w:lvlText w:val=""/>
      <w:lvlJc w:val="left"/>
      <w:pPr>
        <w:tabs>
          <w:tab w:val="num" w:pos="720"/>
        </w:tabs>
        <w:ind w:left="720" w:hanging="432"/>
      </w:pPr>
    </w:lvl>
    <w:lvl w:ilvl="3">
      <w:start w:val="1"/>
      <w:numFmt w:val="none"/>
      <w:lvlText w:val=""/>
      <w:lvlJc w:val="right"/>
      <w:pPr>
        <w:tabs>
          <w:tab w:val="num" w:pos="864"/>
        </w:tabs>
        <w:ind w:left="864" w:hanging="144"/>
      </w:pPr>
    </w:lvl>
    <w:lvl w:ilvl="4">
      <w:start w:val="1"/>
      <w:numFmt w:val="none"/>
      <w:lvlText w:val="%5"/>
      <w:lvlJc w:val="left"/>
      <w:pPr>
        <w:tabs>
          <w:tab w:val="num" w:pos="1008"/>
        </w:tabs>
        <w:ind w:left="1008" w:hanging="432"/>
      </w:pPr>
    </w:lvl>
    <w:lvl w:ilvl="5">
      <w:start w:val="1"/>
      <w:numFmt w:val="none"/>
      <w:lvlText w:val="%6"/>
      <w:lvlJc w:val="left"/>
      <w:pPr>
        <w:tabs>
          <w:tab w:val="num" w:pos="1152"/>
        </w:tabs>
        <w:ind w:left="1152" w:hanging="432"/>
      </w:pPr>
    </w:lvl>
    <w:lvl w:ilvl="6">
      <w:start w:val="1"/>
      <w:numFmt w:val="none"/>
      <w:lvlText w:val="%7"/>
      <w:lvlJc w:val="right"/>
      <w:pPr>
        <w:tabs>
          <w:tab w:val="num" w:pos="1296"/>
        </w:tabs>
        <w:ind w:left="1296" w:hanging="288"/>
      </w:pPr>
    </w:lvl>
    <w:lvl w:ilvl="7">
      <w:start w:val="1"/>
      <w:numFmt w:val="none"/>
      <w:lvlText w:val="%8"/>
      <w:lvlJc w:val="left"/>
      <w:pPr>
        <w:tabs>
          <w:tab w:val="num" w:pos="1440"/>
        </w:tabs>
        <w:ind w:left="1440" w:hanging="432"/>
      </w:pPr>
    </w:lvl>
    <w:lvl w:ilvl="8">
      <w:start w:val="1"/>
      <w:numFmt w:val="none"/>
      <w:lvlText w:val="%9"/>
      <w:lvlJc w:val="right"/>
      <w:pPr>
        <w:tabs>
          <w:tab w:val="num" w:pos="1584"/>
        </w:tabs>
        <w:ind w:left="1584" w:hanging="144"/>
      </w:pPr>
    </w:lvl>
  </w:abstractNum>
  <w:abstractNum w:abstractNumId="5">
    <w:nsid w:val="37CC5DF0"/>
    <w:multiLevelType w:val="hybridMultilevel"/>
    <w:tmpl w:val="FBD49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FFE24BA"/>
    <w:multiLevelType w:val="multilevel"/>
    <w:tmpl w:val="75B2A6A6"/>
    <w:lvl w:ilvl="0">
      <w:start w:val="1"/>
      <w:numFmt w:val="none"/>
      <w:suff w:val="space"/>
      <w:lvlText w:val="Таблица "/>
      <w:lvlJc w:val="left"/>
      <w:pPr>
        <w:ind w:left="992" w:firstLine="0"/>
      </w:pPr>
      <w:rPr>
        <w:rFonts w:hint="default"/>
      </w:rPr>
    </w:lvl>
    <w:lvl w:ilvl="1">
      <w:start w:val="1"/>
      <w:numFmt w:val="decimal"/>
      <w:suff w:val="space"/>
      <w:lvlText w:val="Таблица %1.%2"/>
      <w:lvlJc w:val="left"/>
      <w:pPr>
        <w:ind w:left="1784" w:hanging="366"/>
      </w:pPr>
      <w:rPr>
        <w:rFonts w:hint="default"/>
      </w:rPr>
    </w:lvl>
    <w:lvl w:ilvl="2">
      <w:start w:val="1"/>
      <w:numFmt w:val="decimal"/>
      <w:suff w:val="space"/>
      <w:lvlText w:val="Таблица %1.%2.%3"/>
      <w:lvlJc w:val="left"/>
      <w:pPr>
        <w:ind w:left="2216" w:hanging="90"/>
      </w:pPr>
      <w:rPr>
        <w:rFonts w:hint="default"/>
      </w:rPr>
    </w:lvl>
    <w:lvl w:ilvl="3">
      <w:start w:val="1"/>
      <w:numFmt w:val="decimal"/>
      <w:suff w:val="space"/>
      <w:lvlText w:val="Таблица %1.%2.%3.%4"/>
      <w:lvlJc w:val="left"/>
      <w:pPr>
        <w:ind w:left="2720" w:firstLine="115"/>
      </w:pPr>
      <w:rPr>
        <w:rFonts w:hint="default"/>
      </w:rPr>
    </w:lvl>
    <w:lvl w:ilvl="4">
      <w:start w:val="1"/>
      <w:numFmt w:val="decimal"/>
      <w:suff w:val="space"/>
      <w:lvlText w:val="%1.%2.%3.%4.%5."/>
      <w:lvlJc w:val="left"/>
      <w:pPr>
        <w:ind w:left="3224" w:hanging="792"/>
      </w:pPr>
      <w:rPr>
        <w:rFonts w:hint="default"/>
      </w:rPr>
    </w:lvl>
    <w:lvl w:ilvl="5">
      <w:start w:val="1"/>
      <w:numFmt w:val="decimal"/>
      <w:lvlText w:val="%1.%2.%3.%4.%5.%6."/>
      <w:lvlJc w:val="left"/>
      <w:pPr>
        <w:tabs>
          <w:tab w:val="num" w:pos="6032"/>
        </w:tabs>
        <w:ind w:left="3728" w:hanging="936"/>
      </w:pPr>
      <w:rPr>
        <w:rFonts w:hint="default"/>
      </w:rPr>
    </w:lvl>
    <w:lvl w:ilvl="6">
      <w:start w:val="1"/>
      <w:numFmt w:val="decimal"/>
      <w:lvlText w:val="%1.%2.%3.%4.%5.%6.%7."/>
      <w:lvlJc w:val="left"/>
      <w:pPr>
        <w:tabs>
          <w:tab w:val="num" w:pos="6752"/>
        </w:tabs>
        <w:ind w:left="4232" w:hanging="1080"/>
      </w:pPr>
      <w:rPr>
        <w:rFonts w:hint="default"/>
      </w:rPr>
    </w:lvl>
    <w:lvl w:ilvl="7">
      <w:start w:val="1"/>
      <w:numFmt w:val="decimal"/>
      <w:lvlText w:val="%1.%2.%3.%4.%5.%6.%7.%8."/>
      <w:lvlJc w:val="left"/>
      <w:pPr>
        <w:tabs>
          <w:tab w:val="num" w:pos="7832"/>
        </w:tabs>
        <w:ind w:left="4736" w:hanging="1224"/>
      </w:pPr>
      <w:rPr>
        <w:rFonts w:hint="default"/>
      </w:rPr>
    </w:lvl>
    <w:lvl w:ilvl="8">
      <w:start w:val="1"/>
      <w:numFmt w:val="decimal"/>
      <w:lvlText w:val="%1.%2.%3.%4.%5.%6.%7.%8.%9."/>
      <w:lvlJc w:val="left"/>
      <w:pPr>
        <w:tabs>
          <w:tab w:val="num" w:pos="8552"/>
        </w:tabs>
        <w:ind w:left="5312" w:hanging="1440"/>
      </w:pPr>
      <w:rPr>
        <w:rFonts w:hint="default"/>
      </w:rPr>
    </w:lvl>
  </w:abstractNum>
  <w:abstractNum w:abstractNumId="7">
    <w:nsid w:val="545F166B"/>
    <w:multiLevelType w:val="multilevel"/>
    <w:tmpl w:val="0D50FD86"/>
    <w:lvl w:ilvl="0">
      <w:start w:val="3"/>
      <w:numFmt w:val="bullet"/>
      <w:pStyle w:val="12"/>
      <w:suff w:val="space"/>
      <w:lvlText w:val=""/>
      <w:lvlJc w:val="left"/>
      <w:pPr>
        <w:ind w:left="284" w:firstLine="709"/>
      </w:pPr>
      <w:rPr>
        <w:rFonts w:ascii="Symbol" w:hAnsi="Symbol" w:hint="default"/>
      </w:rPr>
    </w:lvl>
    <w:lvl w:ilvl="1">
      <w:start w:val="1"/>
      <w:numFmt w:val="russianLower"/>
      <w:pStyle w:val="20"/>
      <w:suff w:val="space"/>
      <w:lvlText w:val="%2%1)"/>
      <w:lvlJc w:val="left"/>
      <w:pPr>
        <w:ind w:left="993" w:firstLine="708"/>
      </w:pPr>
      <w:rPr>
        <w:rFonts w:hint="default"/>
      </w:rPr>
    </w:lvl>
    <w:lvl w:ilvl="2">
      <w:start w:val="1"/>
      <w:numFmt w:val="decimal"/>
      <w:pStyle w:val="30"/>
      <w:suff w:val="space"/>
      <w:lvlText w:val="%3%1)"/>
      <w:lvlJc w:val="left"/>
      <w:pPr>
        <w:ind w:left="1701" w:firstLine="709"/>
      </w:pPr>
      <w:rPr>
        <w:rFonts w:hint="default"/>
      </w:rPr>
    </w:lvl>
    <w:lvl w:ilvl="3">
      <w:start w:val="1"/>
      <w:numFmt w:val="none"/>
      <w:suff w:val="space"/>
      <w:lvlText w:val="%1"/>
      <w:lvlJc w:val="left"/>
      <w:pPr>
        <w:ind w:left="993" w:firstLine="0"/>
      </w:pPr>
      <w:rPr>
        <w:rFonts w:hint="default"/>
      </w:rPr>
    </w:lvl>
    <w:lvl w:ilvl="4">
      <w:start w:val="1"/>
      <w:numFmt w:val="none"/>
      <w:suff w:val="space"/>
      <w:lvlText w:val="%1"/>
      <w:lvlJc w:val="left"/>
      <w:pPr>
        <w:ind w:left="993" w:firstLine="0"/>
      </w:pPr>
      <w:rPr>
        <w:rFonts w:hint="default"/>
      </w:rPr>
    </w:lvl>
    <w:lvl w:ilvl="5">
      <w:start w:val="1"/>
      <w:numFmt w:val="none"/>
      <w:suff w:val="space"/>
      <w:lvlText w:val="%1"/>
      <w:lvlJc w:val="left"/>
      <w:pPr>
        <w:ind w:left="993" w:firstLine="0"/>
      </w:pPr>
      <w:rPr>
        <w:rFonts w:hint="default"/>
      </w:rPr>
    </w:lvl>
    <w:lvl w:ilvl="6">
      <w:start w:val="1"/>
      <w:numFmt w:val="none"/>
      <w:suff w:val="space"/>
      <w:lvlText w:val="%1"/>
      <w:lvlJc w:val="left"/>
      <w:pPr>
        <w:ind w:left="993" w:firstLine="0"/>
      </w:pPr>
      <w:rPr>
        <w:rFonts w:hint="default"/>
      </w:rPr>
    </w:lvl>
    <w:lvl w:ilvl="7">
      <w:start w:val="1"/>
      <w:numFmt w:val="none"/>
      <w:suff w:val="space"/>
      <w:lvlText w:val="%1"/>
      <w:lvlJc w:val="left"/>
      <w:pPr>
        <w:ind w:left="993" w:firstLine="0"/>
      </w:pPr>
      <w:rPr>
        <w:rFonts w:hint="default"/>
      </w:rPr>
    </w:lvl>
    <w:lvl w:ilvl="8">
      <w:start w:val="1"/>
      <w:numFmt w:val="none"/>
      <w:suff w:val="space"/>
      <w:lvlText w:val="%1"/>
      <w:lvlJc w:val="left"/>
      <w:pPr>
        <w:ind w:left="993" w:firstLine="0"/>
      </w:pPr>
      <w:rPr>
        <w:rFonts w:hint="default"/>
      </w:rPr>
    </w:lvl>
  </w:abstractNum>
  <w:abstractNum w:abstractNumId="8">
    <w:nsid w:val="54B32E03"/>
    <w:multiLevelType w:val="multilevel"/>
    <w:tmpl w:val="E2E64BB4"/>
    <w:lvl w:ilvl="0">
      <w:start w:val="1"/>
      <w:numFmt w:val="decimal"/>
      <w:suff w:val="space"/>
      <w:lvlText w:val="%1"/>
      <w:lvlJc w:val="left"/>
      <w:pPr>
        <w:ind w:left="992" w:firstLine="0"/>
      </w:pPr>
      <w:rPr>
        <w:rFonts w:hint="default"/>
      </w:rPr>
    </w:lvl>
    <w:lvl w:ilvl="1">
      <w:start w:val="1"/>
      <w:numFmt w:val="decimal"/>
      <w:suff w:val="space"/>
      <w:lvlText w:val="%1.%2"/>
      <w:lvlJc w:val="left"/>
      <w:pPr>
        <w:ind w:left="1135" w:firstLine="0"/>
      </w:pPr>
      <w:rPr>
        <w:rFonts w:hint="default"/>
        <w:sz w:val="28"/>
        <w:szCs w:val="28"/>
      </w:rPr>
    </w:lvl>
    <w:lvl w:ilvl="2">
      <w:start w:val="1"/>
      <w:numFmt w:val="decimal"/>
      <w:suff w:val="space"/>
      <w:lvlText w:val="%1.%2.%3"/>
      <w:lvlJc w:val="left"/>
      <w:pPr>
        <w:ind w:left="1844" w:firstLine="0"/>
      </w:pPr>
      <w:rPr>
        <w:rFonts w:hint="default"/>
      </w:rPr>
    </w:lvl>
    <w:lvl w:ilvl="3">
      <w:start w:val="1"/>
      <w:numFmt w:val="decimal"/>
      <w:suff w:val="space"/>
      <w:lvlText w:val="%1.%2.%3.%4"/>
      <w:lvlJc w:val="left"/>
      <w:pPr>
        <w:ind w:left="992" w:firstLine="0"/>
      </w:pPr>
      <w:rPr>
        <w:rFonts w:hint="default"/>
      </w:rPr>
    </w:lvl>
    <w:lvl w:ilvl="4">
      <w:start w:val="1"/>
      <w:numFmt w:val="decimal"/>
      <w:suff w:val="space"/>
      <w:lvlText w:val="%1.%2.%3.%4.%5."/>
      <w:lvlJc w:val="left"/>
      <w:pPr>
        <w:ind w:left="992" w:firstLine="0"/>
      </w:pPr>
      <w:rPr>
        <w:rFonts w:hint="default"/>
      </w:rPr>
    </w:lvl>
    <w:lvl w:ilvl="5">
      <w:start w:val="1"/>
      <w:numFmt w:val="decimal"/>
      <w:suff w:val="space"/>
      <w:lvlText w:val="%1.%2.%3.%4.%5.%6."/>
      <w:lvlJc w:val="left"/>
      <w:pPr>
        <w:ind w:left="992" w:firstLine="0"/>
      </w:pPr>
      <w:rPr>
        <w:rFonts w:hint="default"/>
      </w:rPr>
    </w:lvl>
    <w:lvl w:ilvl="6">
      <w:start w:val="1"/>
      <w:numFmt w:val="decimal"/>
      <w:suff w:val="space"/>
      <w:lvlText w:val="%1.%2.%3.%4.%5.%6.%7."/>
      <w:lvlJc w:val="left"/>
      <w:pPr>
        <w:ind w:left="992" w:firstLine="0"/>
      </w:pPr>
      <w:rPr>
        <w:rFonts w:hint="default"/>
      </w:rPr>
    </w:lvl>
    <w:lvl w:ilvl="7">
      <w:start w:val="1"/>
      <w:numFmt w:val="decimal"/>
      <w:suff w:val="space"/>
      <w:lvlText w:val="%1.%2.%3.%4.%5.%6.%7.%8."/>
      <w:lvlJc w:val="left"/>
      <w:pPr>
        <w:ind w:left="992" w:firstLine="0"/>
      </w:pPr>
      <w:rPr>
        <w:rFonts w:hint="default"/>
      </w:rPr>
    </w:lvl>
    <w:lvl w:ilvl="8">
      <w:start w:val="1"/>
      <w:numFmt w:val="decimal"/>
      <w:suff w:val="space"/>
      <w:lvlText w:val="%1.%2.%3.%4.%5.%6.%7.%8.%9."/>
      <w:lvlJc w:val="left"/>
      <w:pPr>
        <w:ind w:left="992" w:firstLine="0"/>
      </w:pPr>
      <w:rPr>
        <w:rFonts w:hint="default"/>
      </w:rPr>
    </w:lvl>
  </w:abstractNum>
  <w:abstractNum w:abstractNumId="9">
    <w:nsid w:val="55EA3284"/>
    <w:multiLevelType w:val="hybridMultilevel"/>
    <w:tmpl w:val="A08EF9EA"/>
    <w:lvl w:ilvl="0" w:tplc="5DAADC8C">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582B1F94"/>
    <w:multiLevelType w:val="multilevel"/>
    <w:tmpl w:val="A37EB4F2"/>
    <w:styleLink w:val="a"/>
    <w:lvl w:ilvl="0">
      <w:start w:val="1"/>
      <w:numFmt w:val="decimal"/>
      <w:pStyle w:val="13"/>
      <w:suff w:val="space"/>
      <w:lvlText w:val="%1."/>
      <w:lvlJc w:val="left"/>
      <w:pPr>
        <w:ind w:left="144" w:firstLine="0"/>
      </w:pPr>
      <w:rPr>
        <w:rFonts w:hint="default"/>
      </w:rPr>
    </w:lvl>
    <w:lvl w:ilvl="1">
      <w:start w:val="1"/>
      <w:numFmt w:val="decimal"/>
      <w:pStyle w:val="110"/>
      <w:suff w:val="space"/>
      <w:lvlText w:val="%1.%2."/>
      <w:lvlJc w:val="left"/>
      <w:pPr>
        <w:ind w:left="144" w:firstLine="0"/>
      </w:pPr>
      <w:rPr>
        <w:rFonts w:hint="default"/>
      </w:rPr>
    </w:lvl>
    <w:lvl w:ilvl="2">
      <w:start w:val="1"/>
      <w:numFmt w:val="decimal"/>
      <w:pStyle w:val="111"/>
      <w:suff w:val="space"/>
      <w:lvlText w:val="%1.%2.%3."/>
      <w:lvlJc w:val="left"/>
      <w:pPr>
        <w:ind w:left="144" w:firstLine="0"/>
      </w:pPr>
      <w:rPr>
        <w:rFonts w:hint="default"/>
      </w:rPr>
    </w:lvl>
    <w:lvl w:ilvl="3">
      <w:start w:val="1"/>
      <w:numFmt w:val="decimal"/>
      <w:pStyle w:val="a0"/>
      <w:suff w:val="space"/>
      <w:lvlText w:val="%1.%2.%3.%4"/>
      <w:lvlJc w:val="left"/>
      <w:pPr>
        <w:ind w:left="144" w:firstLine="0"/>
      </w:pPr>
      <w:rPr>
        <w:rFonts w:hint="default"/>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11">
    <w:nsid w:val="593A5CAF"/>
    <w:multiLevelType w:val="hybridMultilevel"/>
    <w:tmpl w:val="C8722FB6"/>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9920B1D"/>
    <w:multiLevelType w:val="hybridMultilevel"/>
    <w:tmpl w:val="07825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9E56589"/>
    <w:multiLevelType w:val="hybridMultilevel"/>
    <w:tmpl w:val="FCACE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A303A11"/>
    <w:multiLevelType w:val="hybridMultilevel"/>
    <w:tmpl w:val="96B88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FA0662C"/>
    <w:multiLevelType w:val="hybridMultilevel"/>
    <w:tmpl w:val="0BF28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5"/>
  </w:num>
  <w:num w:numId="4">
    <w:abstractNumId w:val="14"/>
  </w:num>
  <w:num w:numId="5">
    <w:abstractNumId w:val="13"/>
  </w:num>
  <w:num w:numId="6">
    <w:abstractNumId w:val="1"/>
  </w:num>
  <w:num w:numId="7">
    <w:abstractNumId w:val="12"/>
  </w:num>
  <w:num w:numId="8">
    <w:abstractNumId w:val="15"/>
  </w:num>
  <w:num w:numId="9">
    <w:abstractNumId w:val="3"/>
  </w:num>
  <w:num w:numId="10">
    <w:abstractNumId w:val="4"/>
  </w:num>
  <w:num w:numId="11">
    <w:abstractNumId w:val="2"/>
  </w:num>
  <w:num w:numId="12">
    <w:abstractNumId w:val="8"/>
  </w:num>
  <w:num w:numId="13">
    <w:abstractNumId w:val="7"/>
  </w:num>
  <w:num w:numId="14">
    <w:abstractNumId w:val="6"/>
  </w:num>
  <w:num w:numId="15">
    <w:abstractNumId w:val="0"/>
  </w:num>
  <w:num w:numId="16">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36D"/>
    <w:rsid w:val="000022A1"/>
    <w:rsid w:val="00003D57"/>
    <w:rsid w:val="00004E75"/>
    <w:rsid w:val="00010E7E"/>
    <w:rsid w:val="0001382B"/>
    <w:rsid w:val="00013F5C"/>
    <w:rsid w:val="00015AE8"/>
    <w:rsid w:val="00016AD2"/>
    <w:rsid w:val="00020DFE"/>
    <w:rsid w:val="000219FB"/>
    <w:rsid w:val="000223E0"/>
    <w:rsid w:val="000227BA"/>
    <w:rsid w:val="00026B03"/>
    <w:rsid w:val="00034D99"/>
    <w:rsid w:val="00035C87"/>
    <w:rsid w:val="00037A7D"/>
    <w:rsid w:val="00042C00"/>
    <w:rsid w:val="00043E56"/>
    <w:rsid w:val="0004401E"/>
    <w:rsid w:val="000460C6"/>
    <w:rsid w:val="000470ED"/>
    <w:rsid w:val="00051AAC"/>
    <w:rsid w:val="0005223D"/>
    <w:rsid w:val="00053C41"/>
    <w:rsid w:val="000619FA"/>
    <w:rsid w:val="00062BA8"/>
    <w:rsid w:val="00065A9D"/>
    <w:rsid w:val="00065CEC"/>
    <w:rsid w:val="000700CD"/>
    <w:rsid w:val="000737C2"/>
    <w:rsid w:val="00074BA4"/>
    <w:rsid w:val="00075385"/>
    <w:rsid w:val="00083D36"/>
    <w:rsid w:val="00084C31"/>
    <w:rsid w:val="00090266"/>
    <w:rsid w:val="00092D1D"/>
    <w:rsid w:val="00095E2B"/>
    <w:rsid w:val="000A0946"/>
    <w:rsid w:val="000A0B4E"/>
    <w:rsid w:val="000A2DB0"/>
    <w:rsid w:val="000A4024"/>
    <w:rsid w:val="000A49E1"/>
    <w:rsid w:val="000B20D6"/>
    <w:rsid w:val="000B40AC"/>
    <w:rsid w:val="000B4C1B"/>
    <w:rsid w:val="000B4F77"/>
    <w:rsid w:val="000B537A"/>
    <w:rsid w:val="000B7475"/>
    <w:rsid w:val="000C125F"/>
    <w:rsid w:val="000C1A49"/>
    <w:rsid w:val="000C3426"/>
    <w:rsid w:val="000C4654"/>
    <w:rsid w:val="000C53E6"/>
    <w:rsid w:val="000C6487"/>
    <w:rsid w:val="000D1F6B"/>
    <w:rsid w:val="000D41E2"/>
    <w:rsid w:val="000D45FB"/>
    <w:rsid w:val="000D5FDC"/>
    <w:rsid w:val="000D6FAF"/>
    <w:rsid w:val="000D7CB1"/>
    <w:rsid w:val="000E436D"/>
    <w:rsid w:val="000E52D8"/>
    <w:rsid w:val="000F050E"/>
    <w:rsid w:val="000F16C3"/>
    <w:rsid w:val="000F1CFE"/>
    <w:rsid w:val="000F2BB0"/>
    <w:rsid w:val="000F2F24"/>
    <w:rsid w:val="000F39F1"/>
    <w:rsid w:val="000F7788"/>
    <w:rsid w:val="001012BA"/>
    <w:rsid w:val="00102FD1"/>
    <w:rsid w:val="001044A1"/>
    <w:rsid w:val="00106A70"/>
    <w:rsid w:val="0011165A"/>
    <w:rsid w:val="00111A26"/>
    <w:rsid w:val="00114CCD"/>
    <w:rsid w:val="00115115"/>
    <w:rsid w:val="001155B7"/>
    <w:rsid w:val="00116D5E"/>
    <w:rsid w:val="001170AA"/>
    <w:rsid w:val="00121621"/>
    <w:rsid w:val="00121FB0"/>
    <w:rsid w:val="001271ED"/>
    <w:rsid w:val="001274A4"/>
    <w:rsid w:val="00130D70"/>
    <w:rsid w:val="00132567"/>
    <w:rsid w:val="00134BFF"/>
    <w:rsid w:val="00134F23"/>
    <w:rsid w:val="00140CC0"/>
    <w:rsid w:val="001448FD"/>
    <w:rsid w:val="0014541A"/>
    <w:rsid w:val="00151F54"/>
    <w:rsid w:val="001521E9"/>
    <w:rsid w:val="00152572"/>
    <w:rsid w:val="0015273A"/>
    <w:rsid w:val="00153F06"/>
    <w:rsid w:val="0015414D"/>
    <w:rsid w:val="00155598"/>
    <w:rsid w:val="00160AF0"/>
    <w:rsid w:val="00161A7E"/>
    <w:rsid w:val="0016208E"/>
    <w:rsid w:val="0016264E"/>
    <w:rsid w:val="00162DB4"/>
    <w:rsid w:val="00165387"/>
    <w:rsid w:val="00170B88"/>
    <w:rsid w:val="0017179A"/>
    <w:rsid w:val="001736B8"/>
    <w:rsid w:val="00175317"/>
    <w:rsid w:val="00176B0B"/>
    <w:rsid w:val="00176CD0"/>
    <w:rsid w:val="00181192"/>
    <w:rsid w:val="0018477B"/>
    <w:rsid w:val="00185168"/>
    <w:rsid w:val="00187946"/>
    <w:rsid w:val="00187F7B"/>
    <w:rsid w:val="00196EC2"/>
    <w:rsid w:val="001A0347"/>
    <w:rsid w:val="001A2D6B"/>
    <w:rsid w:val="001A6A7B"/>
    <w:rsid w:val="001B0E1C"/>
    <w:rsid w:val="001B13C5"/>
    <w:rsid w:val="001B1BCF"/>
    <w:rsid w:val="001B5991"/>
    <w:rsid w:val="001C1EEE"/>
    <w:rsid w:val="001C271F"/>
    <w:rsid w:val="001C29D2"/>
    <w:rsid w:val="001C5C56"/>
    <w:rsid w:val="001C7B5C"/>
    <w:rsid w:val="001D05B8"/>
    <w:rsid w:val="001D1286"/>
    <w:rsid w:val="001D14B1"/>
    <w:rsid w:val="001D24BC"/>
    <w:rsid w:val="001D2EC2"/>
    <w:rsid w:val="001D41AE"/>
    <w:rsid w:val="001D4AB4"/>
    <w:rsid w:val="001D5750"/>
    <w:rsid w:val="001D6DC9"/>
    <w:rsid w:val="001E063D"/>
    <w:rsid w:val="001E140B"/>
    <w:rsid w:val="001E1505"/>
    <w:rsid w:val="001E4509"/>
    <w:rsid w:val="001F27D0"/>
    <w:rsid w:val="001F3C26"/>
    <w:rsid w:val="001F4192"/>
    <w:rsid w:val="00205483"/>
    <w:rsid w:val="00214125"/>
    <w:rsid w:val="00214165"/>
    <w:rsid w:val="00215AD8"/>
    <w:rsid w:val="002161A6"/>
    <w:rsid w:val="0021636E"/>
    <w:rsid w:val="00220EEB"/>
    <w:rsid w:val="002222BF"/>
    <w:rsid w:val="00224397"/>
    <w:rsid w:val="00224AB8"/>
    <w:rsid w:val="00225394"/>
    <w:rsid w:val="00226076"/>
    <w:rsid w:val="00226440"/>
    <w:rsid w:val="002275FA"/>
    <w:rsid w:val="00227BBF"/>
    <w:rsid w:val="002333C4"/>
    <w:rsid w:val="002335E3"/>
    <w:rsid w:val="00235A8E"/>
    <w:rsid w:val="00235E00"/>
    <w:rsid w:val="00243375"/>
    <w:rsid w:val="00245DB0"/>
    <w:rsid w:val="00247E6B"/>
    <w:rsid w:val="00251D1F"/>
    <w:rsid w:val="00252FF1"/>
    <w:rsid w:val="00253DD5"/>
    <w:rsid w:val="00254A7D"/>
    <w:rsid w:val="002555E6"/>
    <w:rsid w:val="0025738C"/>
    <w:rsid w:val="00260526"/>
    <w:rsid w:val="00262D8F"/>
    <w:rsid w:val="002725EC"/>
    <w:rsid w:val="00275497"/>
    <w:rsid w:val="0027693B"/>
    <w:rsid w:val="002776DC"/>
    <w:rsid w:val="00281741"/>
    <w:rsid w:val="0028196E"/>
    <w:rsid w:val="00283689"/>
    <w:rsid w:val="00283B2E"/>
    <w:rsid w:val="00284029"/>
    <w:rsid w:val="00284686"/>
    <w:rsid w:val="00285F4D"/>
    <w:rsid w:val="00291E5F"/>
    <w:rsid w:val="0029285B"/>
    <w:rsid w:val="002950F6"/>
    <w:rsid w:val="00296249"/>
    <w:rsid w:val="002A5D00"/>
    <w:rsid w:val="002A7179"/>
    <w:rsid w:val="002B021D"/>
    <w:rsid w:val="002B05A4"/>
    <w:rsid w:val="002B6BA6"/>
    <w:rsid w:val="002B7D17"/>
    <w:rsid w:val="002C29C4"/>
    <w:rsid w:val="002C2EB2"/>
    <w:rsid w:val="002C3AC3"/>
    <w:rsid w:val="002C496C"/>
    <w:rsid w:val="002C4B87"/>
    <w:rsid w:val="002C7EF3"/>
    <w:rsid w:val="002D3391"/>
    <w:rsid w:val="002D39F9"/>
    <w:rsid w:val="002E1307"/>
    <w:rsid w:val="002E188F"/>
    <w:rsid w:val="002E4C50"/>
    <w:rsid w:val="002E4F8F"/>
    <w:rsid w:val="002E51BA"/>
    <w:rsid w:val="002E664A"/>
    <w:rsid w:val="002F1820"/>
    <w:rsid w:val="00302ADB"/>
    <w:rsid w:val="00303D15"/>
    <w:rsid w:val="00304122"/>
    <w:rsid w:val="00305914"/>
    <w:rsid w:val="00306DE9"/>
    <w:rsid w:val="00307A12"/>
    <w:rsid w:val="00314220"/>
    <w:rsid w:val="0031511B"/>
    <w:rsid w:val="00316216"/>
    <w:rsid w:val="00316B9D"/>
    <w:rsid w:val="0031787E"/>
    <w:rsid w:val="00320497"/>
    <w:rsid w:val="00322660"/>
    <w:rsid w:val="0032665A"/>
    <w:rsid w:val="00331475"/>
    <w:rsid w:val="00331CBF"/>
    <w:rsid w:val="00334C28"/>
    <w:rsid w:val="00336AED"/>
    <w:rsid w:val="003376A4"/>
    <w:rsid w:val="00340775"/>
    <w:rsid w:val="00344105"/>
    <w:rsid w:val="00345B7E"/>
    <w:rsid w:val="00346C08"/>
    <w:rsid w:val="00346F7A"/>
    <w:rsid w:val="00350DDF"/>
    <w:rsid w:val="003540D9"/>
    <w:rsid w:val="00354F20"/>
    <w:rsid w:val="00357BB1"/>
    <w:rsid w:val="0036291B"/>
    <w:rsid w:val="00362F66"/>
    <w:rsid w:val="00363816"/>
    <w:rsid w:val="00363FAB"/>
    <w:rsid w:val="00365E67"/>
    <w:rsid w:val="003737A0"/>
    <w:rsid w:val="00380030"/>
    <w:rsid w:val="00380194"/>
    <w:rsid w:val="003829A2"/>
    <w:rsid w:val="00382F95"/>
    <w:rsid w:val="00383609"/>
    <w:rsid w:val="00386011"/>
    <w:rsid w:val="003861EC"/>
    <w:rsid w:val="00392EEC"/>
    <w:rsid w:val="00393DB4"/>
    <w:rsid w:val="00396BA7"/>
    <w:rsid w:val="003A0E6F"/>
    <w:rsid w:val="003A1064"/>
    <w:rsid w:val="003A14BB"/>
    <w:rsid w:val="003A1D8E"/>
    <w:rsid w:val="003A2268"/>
    <w:rsid w:val="003A4FB3"/>
    <w:rsid w:val="003B0056"/>
    <w:rsid w:val="003B179E"/>
    <w:rsid w:val="003B1F6E"/>
    <w:rsid w:val="003B291B"/>
    <w:rsid w:val="003B2A97"/>
    <w:rsid w:val="003B3592"/>
    <w:rsid w:val="003B4831"/>
    <w:rsid w:val="003B5B7C"/>
    <w:rsid w:val="003B7903"/>
    <w:rsid w:val="003C0192"/>
    <w:rsid w:val="003C09CE"/>
    <w:rsid w:val="003C2731"/>
    <w:rsid w:val="003C4114"/>
    <w:rsid w:val="003C7078"/>
    <w:rsid w:val="003D4447"/>
    <w:rsid w:val="003D6434"/>
    <w:rsid w:val="003E1AD6"/>
    <w:rsid w:val="003E295C"/>
    <w:rsid w:val="003E3113"/>
    <w:rsid w:val="003E3EAE"/>
    <w:rsid w:val="003E67DE"/>
    <w:rsid w:val="003F0450"/>
    <w:rsid w:val="003F0B7B"/>
    <w:rsid w:val="003F1B2D"/>
    <w:rsid w:val="003F26E6"/>
    <w:rsid w:val="003F2900"/>
    <w:rsid w:val="003F3F09"/>
    <w:rsid w:val="003F6283"/>
    <w:rsid w:val="003F62FC"/>
    <w:rsid w:val="003F72BB"/>
    <w:rsid w:val="0041003D"/>
    <w:rsid w:val="00411BB1"/>
    <w:rsid w:val="00411CFF"/>
    <w:rsid w:val="004127D8"/>
    <w:rsid w:val="00412E96"/>
    <w:rsid w:val="00413DCF"/>
    <w:rsid w:val="0041451E"/>
    <w:rsid w:val="00415EDB"/>
    <w:rsid w:val="00417AA6"/>
    <w:rsid w:val="00417CD5"/>
    <w:rsid w:val="004202C8"/>
    <w:rsid w:val="0042133E"/>
    <w:rsid w:val="00421C2F"/>
    <w:rsid w:val="00421CBA"/>
    <w:rsid w:val="00423145"/>
    <w:rsid w:val="004238EB"/>
    <w:rsid w:val="00424208"/>
    <w:rsid w:val="004250E7"/>
    <w:rsid w:val="00430F39"/>
    <w:rsid w:val="0043607C"/>
    <w:rsid w:val="0043630E"/>
    <w:rsid w:val="00436596"/>
    <w:rsid w:val="0043671C"/>
    <w:rsid w:val="004372B4"/>
    <w:rsid w:val="00440151"/>
    <w:rsid w:val="004409EA"/>
    <w:rsid w:val="00442086"/>
    <w:rsid w:val="00447DBE"/>
    <w:rsid w:val="0045065E"/>
    <w:rsid w:val="00466813"/>
    <w:rsid w:val="004674A1"/>
    <w:rsid w:val="00470680"/>
    <w:rsid w:val="00474FB4"/>
    <w:rsid w:val="004754AF"/>
    <w:rsid w:val="00477572"/>
    <w:rsid w:val="00477BA1"/>
    <w:rsid w:val="00485063"/>
    <w:rsid w:val="004868B0"/>
    <w:rsid w:val="00486991"/>
    <w:rsid w:val="00493305"/>
    <w:rsid w:val="00495263"/>
    <w:rsid w:val="0049689A"/>
    <w:rsid w:val="00496EBB"/>
    <w:rsid w:val="004A142D"/>
    <w:rsid w:val="004A51C2"/>
    <w:rsid w:val="004A54C1"/>
    <w:rsid w:val="004A6B05"/>
    <w:rsid w:val="004B0699"/>
    <w:rsid w:val="004B0768"/>
    <w:rsid w:val="004B0D7A"/>
    <w:rsid w:val="004B1317"/>
    <w:rsid w:val="004B17C5"/>
    <w:rsid w:val="004B6656"/>
    <w:rsid w:val="004B7320"/>
    <w:rsid w:val="004B7743"/>
    <w:rsid w:val="004C0978"/>
    <w:rsid w:val="004C0CAE"/>
    <w:rsid w:val="004C17B6"/>
    <w:rsid w:val="004C7670"/>
    <w:rsid w:val="004D0A9E"/>
    <w:rsid w:val="004D2E56"/>
    <w:rsid w:val="004D49CD"/>
    <w:rsid w:val="004D4BE4"/>
    <w:rsid w:val="004D4C07"/>
    <w:rsid w:val="004E356A"/>
    <w:rsid w:val="004E3D18"/>
    <w:rsid w:val="004E5F10"/>
    <w:rsid w:val="004F3AAF"/>
    <w:rsid w:val="004F4812"/>
    <w:rsid w:val="004F54DF"/>
    <w:rsid w:val="004F67B6"/>
    <w:rsid w:val="00501948"/>
    <w:rsid w:val="00502058"/>
    <w:rsid w:val="00502857"/>
    <w:rsid w:val="005029D6"/>
    <w:rsid w:val="00504B9E"/>
    <w:rsid w:val="00506B32"/>
    <w:rsid w:val="005077F9"/>
    <w:rsid w:val="00510418"/>
    <w:rsid w:val="005120C2"/>
    <w:rsid w:val="005128C7"/>
    <w:rsid w:val="005147C1"/>
    <w:rsid w:val="00515D10"/>
    <w:rsid w:val="00516154"/>
    <w:rsid w:val="00521F0C"/>
    <w:rsid w:val="0052237B"/>
    <w:rsid w:val="0052316D"/>
    <w:rsid w:val="00525F98"/>
    <w:rsid w:val="00530C9C"/>
    <w:rsid w:val="00533E6B"/>
    <w:rsid w:val="00537530"/>
    <w:rsid w:val="00541E87"/>
    <w:rsid w:val="00543864"/>
    <w:rsid w:val="00544DDC"/>
    <w:rsid w:val="00545E08"/>
    <w:rsid w:val="005506D5"/>
    <w:rsid w:val="0055391E"/>
    <w:rsid w:val="00555012"/>
    <w:rsid w:val="00556DCA"/>
    <w:rsid w:val="00564169"/>
    <w:rsid w:val="00564984"/>
    <w:rsid w:val="005650FD"/>
    <w:rsid w:val="0056614D"/>
    <w:rsid w:val="00567E51"/>
    <w:rsid w:val="00576FCB"/>
    <w:rsid w:val="00581D8A"/>
    <w:rsid w:val="0058265A"/>
    <w:rsid w:val="00582D1C"/>
    <w:rsid w:val="005860F0"/>
    <w:rsid w:val="00587B0C"/>
    <w:rsid w:val="00591A50"/>
    <w:rsid w:val="00595A88"/>
    <w:rsid w:val="00595C2F"/>
    <w:rsid w:val="00596547"/>
    <w:rsid w:val="005A4F03"/>
    <w:rsid w:val="005A5079"/>
    <w:rsid w:val="005B0A9E"/>
    <w:rsid w:val="005B0CFD"/>
    <w:rsid w:val="005B3AC4"/>
    <w:rsid w:val="005B497A"/>
    <w:rsid w:val="005B4CFA"/>
    <w:rsid w:val="005B5E78"/>
    <w:rsid w:val="005B6750"/>
    <w:rsid w:val="005C233F"/>
    <w:rsid w:val="005C2626"/>
    <w:rsid w:val="005C76E4"/>
    <w:rsid w:val="005D0192"/>
    <w:rsid w:val="005D15CE"/>
    <w:rsid w:val="005D23E0"/>
    <w:rsid w:val="005D525B"/>
    <w:rsid w:val="005D5CD1"/>
    <w:rsid w:val="005D6565"/>
    <w:rsid w:val="005D6F58"/>
    <w:rsid w:val="005E0392"/>
    <w:rsid w:val="005E159E"/>
    <w:rsid w:val="005E2472"/>
    <w:rsid w:val="005E32AF"/>
    <w:rsid w:val="005E3EE6"/>
    <w:rsid w:val="005E7E7E"/>
    <w:rsid w:val="005F2857"/>
    <w:rsid w:val="005F576E"/>
    <w:rsid w:val="005F6EA9"/>
    <w:rsid w:val="00600C53"/>
    <w:rsid w:val="00600E99"/>
    <w:rsid w:val="00602548"/>
    <w:rsid w:val="006034E2"/>
    <w:rsid w:val="00603D51"/>
    <w:rsid w:val="00604C29"/>
    <w:rsid w:val="0060650B"/>
    <w:rsid w:val="00606938"/>
    <w:rsid w:val="006076F1"/>
    <w:rsid w:val="00620877"/>
    <w:rsid w:val="0062262E"/>
    <w:rsid w:val="0062358C"/>
    <w:rsid w:val="0062397A"/>
    <w:rsid w:val="006259CF"/>
    <w:rsid w:val="0063484C"/>
    <w:rsid w:val="00634CB1"/>
    <w:rsid w:val="00636DCF"/>
    <w:rsid w:val="006373B3"/>
    <w:rsid w:val="00637FF7"/>
    <w:rsid w:val="00640293"/>
    <w:rsid w:val="006414C5"/>
    <w:rsid w:val="006430E7"/>
    <w:rsid w:val="00643F05"/>
    <w:rsid w:val="006459CE"/>
    <w:rsid w:val="0065284F"/>
    <w:rsid w:val="006535F6"/>
    <w:rsid w:val="00653F27"/>
    <w:rsid w:val="00656E17"/>
    <w:rsid w:val="00660D72"/>
    <w:rsid w:val="006624E2"/>
    <w:rsid w:val="00665CA3"/>
    <w:rsid w:val="00666BC6"/>
    <w:rsid w:val="006717C0"/>
    <w:rsid w:val="00671928"/>
    <w:rsid w:val="0067202D"/>
    <w:rsid w:val="006734BC"/>
    <w:rsid w:val="006759D2"/>
    <w:rsid w:val="006776F8"/>
    <w:rsid w:val="0068029E"/>
    <w:rsid w:val="00680FEE"/>
    <w:rsid w:val="00681077"/>
    <w:rsid w:val="006828F9"/>
    <w:rsid w:val="0068575A"/>
    <w:rsid w:val="00685838"/>
    <w:rsid w:val="00687122"/>
    <w:rsid w:val="00693BDE"/>
    <w:rsid w:val="00695C98"/>
    <w:rsid w:val="00696558"/>
    <w:rsid w:val="006A21DA"/>
    <w:rsid w:val="006A5070"/>
    <w:rsid w:val="006A648E"/>
    <w:rsid w:val="006B099D"/>
    <w:rsid w:val="006B39E3"/>
    <w:rsid w:val="006B5191"/>
    <w:rsid w:val="006B57BB"/>
    <w:rsid w:val="006B77F2"/>
    <w:rsid w:val="006C0A9E"/>
    <w:rsid w:val="006C27D3"/>
    <w:rsid w:val="006C4669"/>
    <w:rsid w:val="006D0970"/>
    <w:rsid w:val="006D0EA5"/>
    <w:rsid w:val="006D2F05"/>
    <w:rsid w:val="006D3EC0"/>
    <w:rsid w:val="006D58E7"/>
    <w:rsid w:val="006D5EF2"/>
    <w:rsid w:val="006E0FAA"/>
    <w:rsid w:val="006E25B9"/>
    <w:rsid w:val="006E3EF6"/>
    <w:rsid w:val="006E46CD"/>
    <w:rsid w:val="006F044A"/>
    <w:rsid w:val="006F16DA"/>
    <w:rsid w:val="006F263D"/>
    <w:rsid w:val="006F6F6F"/>
    <w:rsid w:val="006F702B"/>
    <w:rsid w:val="00705071"/>
    <w:rsid w:val="007055F0"/>
    <w:rsid w:val="0071380A"/>
    <w:rsid w:val="007141EE"/>
    <w:rsid w:val="0072308E"/>
    <w:rsid w:val="00723BC2"/>
    <w:rsid w:val="00723BD0"/>
    <w:rsid w:val="00723FD3"/>
    <w:rsid w:val="00726D21"/>
    <w:rsid w:val="00727FBD"/>
    <w:rsid w:val="00730DC1"/>
    <w:rsid w:val="00730F7A"/>
    <w:rsid w:val="007321B4"/>
    <w:rsid w:val="00736912"/>
    <w:rsid w:val="00742A36"/>
    <w:rsid w:val="00743A9D"/>
    <w:rsid w:val="00747222"/>
    <w:rsid w:val="0074725E"/>
    <w:rsid w:val="0075255F"/>
    <w:rsid w:val="00754A82"/>
    <w:rsid w:val="00755519"/>
    <w:rsid w:val="00761A4B"/>
    <w:rsid w:val="00762AC9"/>
    <w:rsid w:val="00764539"/>
    <w:rsid w:val="00771B97"/>
    <w:rsid w:val="0077273A"/>
    <w:rsid w:val="00774951"/>
    <w:rsid w:val="00774AE5"/>
    <w:rsid w:val="007757F0"/>
    <w:rsid w:val="00776B7E"/>
    <w:rsid w:val="007779BA"/>
    <w:rsid w:val="00780CDE"/>
    <w:rsid w:val="007818B3"/>
    <w:rsid w:val="0078269A"/>
    <w:rsid w:val="00783449"/>
    <w:rsid w:val="00784389"/>
    <w:rsid w:val="007879ED"/>
    <w:rsid w:val="007921FD"/>
    <w:rsid w:val="00796773"/>
    <w:rsid w:val="007A0DA7"/>
    <w:rsid w:val="007A2214"/>
    <w:rsid w:val="007A6FB3"/>
    <w:rsid w:val="007B0ECE"/>
    <w:rsid w:val="007B0ED6"/>
    <w:rsid w:val="007B495E"/>
    <w:rsid w:val="007B5F93"/>
    <w:rsid w:val="007B66FA"/>
    <w:rsid w:val="007B6CA6"/>
    <w:rsid w:val="007C07FF"/>
    <w:rsid w:val="007C7C38"/>
    <w:rsid w:val="007D0EA3"/>
    <w:rsid w:val="007D2474"/>
    <w:rsid w:val="007D2D0F"/>
    <w:rsid w:val="007D4302"/>
    <w:rsid w:val="007D4498"/>
    <w:rsid w:val="007D4E90"/>
    <w:rsid w:val="007D68BE"/>
    <w:rsid w:val="007E0BE3"/>
    <w:rsid w:val="007E1BD6"/>
    <w:rsid w:val="007E64B9"/>
    <w:rsid w:val="007F1660"/>
    <w:rsid w:val="007F46F0"/>
    <w:rsid w:val="0080004B"/>
    <w:rsid w:val="0081313D"/>
    <w:rsid w:val="008152B0"/>
    <w:rsid w:val="0081621A"/>
    <w:rsid w:val="0081697D"/>
    <w:rsid w:val="00822B7E"/>
    <w:rsid w:val="00822E64"/>
    <w:rsid w:val="00823BBB"/>
    <w:rsid w:val="00833253"/>
    <w:rsid w:val="0083354A"/>
    <w:rsid w:val="008335E0"/>
    <w:rsid w:val="00834F61"/>
    <w:rsid w:val="0083705A"/>
    <w:rsid w:val="008411DB"/>
    <w:rsid w:val="0084563B"/>
    <w:rsid w:val="008457E7"/>
    <w:rsid w:val="008465F0"/>
    <w:rsid w:val="0085052F"/>
    <w:rsid w:val="008514E0"/>
    <w:rsid w:val="00851E0A"/>
    <w:rsid w:val="0085414C"/>
    <w:rsid w:val="008567B7"/>
    <w:rsid w:val="00865538"/>
    <w:rsid w:val="008655AA"/>
    <w:rsid w:val="00867E3A"/>
    <w:rsid w:val="008706B9"/>
    <w:rsid w:val="00871B81"/>
    <w:rsid w:val="00873B1E"/>
    <w:rsid w:val="00873EA9"/>
    <w:rsid w:val="00874683"/>
    <w:rsid w:val="00875491"/>
    <w:rsid w:val="00875DCF"/>
    <w:rsid w:val="00876DC8"/>
    <w:rsid w:val="0087711D"/>
    <w:rsid w:val="00877E4C"/>
    <w:rsid w:val="008806E2"/>
    <w:rsid w:val="00881271"/>
    <w:rsid w:val="00883DDC"/>
    <w:rsid w:val="00884FD6"/>
    <w:rsid w:val="0088515B"/>
    <w:rsid w:val="00885230"/>
    <w:rsid w:val="00887333"/>
    <w:rsid w:val="00891397"/>
    <w:rsid w:val="0089178B"/>
    <w:rsid w:val="00895493"/>
    <w:rsid w:val="0089618D"/>
    <w:rsid w:val="008969AA"/>
    <w:rsid w:val="00897E6F"/>
    <w:rsid w:val="008A001E"/>
    <w:rsid w:val="008A0B28"/>
    <w:rsid w:val="008A10BE"/>
    <w:rsid w:val="008A4350"/>
    <w:rsid w:val="008A54F7"/>
    <w:rsid w:val="008B1112"/>
    <w:rsid w:val="008B4593"/>
    <w:rsid w:val="008C100F"/>
    <w:rsid w:val="008C33E3"/>
    <w:rsid w:val="008C592A"/>
    <w:rsid w:val="008C59FE"/>
    <w:rsid w:val="008C6230"/>
    <w:rsid w:val="008C643B"/>
    <w:rsid w:val="008C6BD9"/>
    <w:rsid w:val="008D42A1"/>
    <w:rsid w:val="008D5D5F"/>
    <w:rsid w:val="008D6181"/>
    <w:rsid w:val="008D6CDB"/>
    <w:rsid w:val="008E212F"/>
    <w:rsid w:val="008F089B"/>
    <w:rsid w:val="008F384B"/>
    <w:rsid w:val="008F6274"/>
    <w:rsid w:val="008F6FCB"/>
    <w:rsid w:val="00902330"/>
    <w:rsid w:val="00903E12"/>
    <w:rsid w:val="00915149"/>
    <w:rsid w:val="009152FE"/>
    <w:rsid w:val="009170D0"/>
    <w:rsid w:val="0091733C"/>
    <w:rsid w:val="00917375"/>
    <w:rsid w:val="00917B3C"/>
    <w:rsid w:val="00921B9E"/>
    <w:rsid w:val="0092372A"/>
    <w:rsid w:val="00931278"/>
    <w:rsid w:val="00935FAF"/>
    <w:rsid w:val="0093751B"/>
    <w:rsid w:val="0093762E"/>
    <w:rsid w:val="009377E9"/>
    <w:rsid w:val="00940FCD"/>
    <w:rsid w:val="0094192D"/>
    <w:rsid w:val="00941E1B"/>
    <w:rsid w:val="00942004"/>
    <w:rsid w:val="009468FC"/>
    <w:rsid w:val="00946E45"/>
    <w:rsid w:val="009529E0"/>
    <w:rsid w:val="009635C7"/>
    <w:rsid w:val="00964171"/>
    <w:rsid w:val="009655CC"/>
    <w:rsid w:val="009675DA"/>
    <w:rsid w:val="00972E02"/>
    <w:rsid w:val="00973052"/>
    <w:rsid w:val="00973C23"/>
    <w:rsid w:val="009807A1"/>
    <w:rsid w:val="00981889"/>
    <w:rsid w:val="00981C5B"/>
    <w:rsid w:val="00984D6B"/>
    <w:rsid w:val="00990670"/>
    <w:rsid w:val="00991E3E"/>
    <w:rsid w:val="00992FB9"/>
    <w:rsid w:val="00994034"/>
    <w:rsid w:val="00994D34"/>
    <w:rsid w:val="00996114"/>
    <w:rsid w:val="00996C86"/>
    <w:rsid w:val="009970FB"/>
    <w:rsid w:val="009978C9"/>
    <w:rsid w:val="0099797A"/>
    <w:rsid w:val="00997A65"/>
    <w:rsid w:val="00997D22"/>
    <w:rsid w:val="009A00BF"/>
    <w:rsid w:val="009A1C8D"/>
    <w:rsid w:val="009A52B7"/>
    <w:rsid w:val="009A6212"/>
    <w:rsid w:val="009A6837"/>
    <w:rsid w:val="009A6B40"/>
    <w:rsid w:val="009A761B"/>
    <w:rsid w:val="009B45E6"/>
    <w:rsid w:val="009B4B7D"/>
    <w:rsid w:val="009C2172"/>
    <w:rsid w:val="009C3586"/>
    <w:rsid w:val="009C55A7"/>
    <w:rsid w:val="009D1591"/>
    <w:rsid w:val="009D1F85"/>
    <w:rsid w:val="009D3C57"/>
    <w:rsid w:val="009D3F1A"/>
    <w:rsid w:val="009D5CD8"/>
    <w:rsid w:val="009D6AAD"/>
    <w:rsid w:val="009D6E5C"/>
    <w:rsid w:val="009E01EB"/>
    <w:rsid w:val="009E3585"/>
    <w:rsid w:val="009E5DA9"/>
    <w:rsid w:val="009F003A"/>
    <w:rsid w:val="009F10AB"/>
    <w:rsid w:val="009F4F63"/>
    <w:rsid w:val="009F5747"/>
    <w:rsid w:val="00A01198"/>
    <w:rsid w:val="00A050EF"/>
    <w:rsid w:val="00A073FB"/>
    <w:rsid w:val="00A109D2"/>
    <w:rsid w:val="00A11D3F"/>
    <w:rsid w:val="00A1378B"/>
    <w:rsid w:val="00A14430"/>
    <w:rsid w:val="00A160C6"/>
    <w:rsid w:val="00A17F77"/>
    <w:rsid w:val="00A20549"/>
    <w:rsid w:val="00A21C53"/>
    <w:rsid w:val="00A256ED"/>
    <w:rsid w:val="00A26AB2"/>
    <w:rsid w:val="00A33D44"/>
    <w:rsid w:val="00A3456D"/>
    <w:rsid w:val="00A3714B"/>
    <w:rsid w:val="00A4143C"/>
    <w:rsid w:val="00A42A19"/>
    <w:rsid w:val="00A447B4"/>
    <w:rsid w:val="00A45892"/>
    <w:rsid w:val="00A511A5"/>
    <w:rsid w:val="00A57169"/>
    <w:rsid w:val="00A57615"/>
    <w:rsid w:val="00A57668"/>
    <w:rsid w:val="00A62879"/>
    <w:rsid w:val="00A659A0"/>
    <w:rsid w:val="00A66000"/>
    <w:rsid w:val="00A72F70"/>
    <w:rsid w:val="00A73585"/>
    <w:rsid w:val="00A75118"/>
    <w:rsid w:val="00A806B7"/>
    <w:rsid w:val="00A828E0"/>
    <w:rsid w:val="00A8306A"/>
    <w:rsid w:val="00A83211"/>
    <w:rsid w:val="00A837E8"/>
    <w:rsid w:val="00A84235"/>
    <w:rsid w:val="00A8446B"/>
    <w:rsid w:val="00A85551"/>
    <w:rsid w:val="00A92D67"/>
    <w:rsid w:val="00A94B4F"/>
    <w:rsid w:val="00AA0438"/>
    <w:rsid w:val="00AA161B"/>
    <w:rsid w:val="00AA1BB1"/>
    <w:rsid w:val="00AA42AF"/>
    <w:rsid w:val="00AA5B61"/>
    <w:rsid w:val="00AB2462"/>
    <w:rsid w:val="00AC14C6"/>
    <w:rsid w:val="00AC18D8"/>
    <w:rsid w:val="00AC2B05"/>
    <w:rsid w:val="00AC34D8"/>
    <w:rsid w:val="00AD0DEE"/>
    <w:rsid w:val="00AD1730"/>
    <w:rsid w:val="00AD561E"/>
    <w:rsid w:val="00AD6112"/>
    <w:rsid w:val="00AD701E"/>
    <w:rsid w:val="00AE28EB"/>
    <w:rsid w:val="00AE676E"/>
    <w:rsid w:val="00AE6ABB"/>
    <w:rsid w:val="00AE6C84"/>
    <w:rsid w:val="00AF0A1A"/>
    <w:rsid w:val="00AF101D"/>
    <w:rsid w:val="00AF27A9"/>
    <w:rsid w:val="00AF43FA"/>
    <w:rsid w:val="00AF5296"/>
    <w:rsid w:val="00AF6A72"/>
    <w:rsid w:val="00B00092"/>
    <w:rsid w:val="00B0095B"/>
    <w:rsid w:val="00B00CD6"/>
    <w:rsid w:val="00B011A1"/>
    <w:rsid w:val="00B02A06"/>
    <w:rsid w:val="00B03684"/>
    <w:rsid w:val="00B044C8"/>
    <w:rsid w:val="00B051A4"/>
    <w:rsid w:val="00B128EC"/>
    <w:rsid w:val="00B1515E"/>
    <w:rsid w:val="00B16DC4"/>
    <w:rsid w:val="00B16E9B"/>
    <w:rsid w:val="00B17977"/>
    <w:rsid w:val="00B3082D"/>
    <w:rsid w:val="00B312EC"/>
    <w:rsid w:val="00B31F08"/>
    <w:rsid w:val="00B32860"/>
    <w:rsid w:val="00B35CE0"/>
    <w:rsid w:val="00B36BD2"/>
    <w:rsid w:val="00B37F15"/>
    <w:rsid w:val="00B4169D"/>
    <w:rsid w:val="00B51018"/>
    <w:rsid w:val="00B52E0E"/>
    <w:rsid w:val="00B55220"/>
    <w:rsid w:val="00B57BC0"/>
    <w:rsid w:val="00B63353"/>
    <w:rsid w:val="00B674E4"/>
    <w:rsid w:val="00B7051E"/>
    <w:rsid w:val="00B90638"/>
    <w:rsid w:val="00B91A51"/>
    <w:rsid w:val="00B97AC4"/>
    <w:rsid w:val="00BA3881"/>
    <w:rsid w:val="00BB2F99"/>
    <w:rsid w:val="00BB51A9"/>
    <w:rsid w:val="00BB68FD"/>
    <w:rsid w:val="00BB779F"/>
    <w:rsid w:val="00BC0A53"/>
    <w:rsid w:val="00BC11DD"/>
    <w:rsid w:val="00BC1A5B"/>
    <w:rsid w:val="00BC3870"/>
    <w:rsid w:val="00BC3BC7"/>
    <w:rsid w:val="00BC487F"/>
    <w:rsid w:val="00BC5F34"/>
    <w:rsid w:val="00BC77EB"/>
    <w:rsid w:val="00BD0EDA"/>
    <w:rsid w:val="00BD0FB9"/>
    <w:rsid w:val="00BD3794"/>
    <w:rsid w:val="00BD589A"/>
    <w:rsid w:val="00BE3759"/>
    <w:rsid w:val="00BE4B5A"/>
    <w:rsid w:val="00BF07F9"/>
    <w:rsid w:val="00BF0D91"/>
    <w:rsid w:val="00BF3176"/>
    <w:rsid w:val="00BF7D31"/>
    <w:rsid w:val="00C03956"/>
    <w:rsid w:val="00C045A1"/>
    <w:rsid w:val="00C05886"/>
    <w:rsid w:val="00C12035"/>
    <w:rsid w:val="00C14578"/>
    <w:rsid w:val="00C152D1"/>
    <w:rsid w:val="00C164F3"/>
    <w:rsid w:val="00C205AC"/>
    <w:rsid w:val="00C2221A"/>
    <w:rsid w:val="00C25716"/>
    <w:rsid w:val="00C258B5"/>
    <w:rsid w:val="00C265F1"/>
    <w:rsid w:val="00C270E6"/>
    <w:rsid w:val="00C30A32"/>
    <w:rsid w:val="00C311C2"/>
    <w:rsid w:val="00C325F9"/>
    <w:rsid w:val="00C34B5B"/>
    <w:rsid w:val="00C35A8D"/>
    <w:rsid w:val="00C37AB2"/>
    <w:rsid w:val="00C42A9A"/>
    <w:rsid w:val="00C42F06"/>
    <w:rsid w:val="00C44235"/>
    <w:rsid w:val="00C448C9"/>
    <w:rsid w:val="00C45986"/>
    <w:rsid w:val="00C50379"/>
    <w:rsid w:val="00C52802"/>
    <w:rsid w:val="00C57AAA"/>
    <w:rsid w:val="00C61212"/>
    <w:rsid w:val="00C61A86"/>
    <w:rsid w:val="00C62658"/>
    <w:rsid w:val="00C66D52"/>
    <w:rsid w:val="00C711A3"/>
    <w:rsid w:val="00C71BCD"/>
    <w:rsid w:val="00C734F8"/>
    <w:rsid w:val="00C77DAC"/>
    <w:rsid w:val="00C80BD9"/>
    <w:rsid w:val="00C80D5C"/>
    <w:rsid w:val="00C81935"/>
    <w:rsid w:val="00C81B89"/>
    <w:rsid w:val="00C85224"/>
    <w:rsid w:val="00C85DF9"/>
    <w:rsid w:val="00C85ECC"/>
    <w:rsid w:val="00C86B42"/>
    <w:rsid w:val="00C879D8"/>
    <w:rsid w:val="00C95331"/>
    <w:rsid w:val="00C95DE4"/>
    <w:rsid w:val="00CA0E4E"/>
    <w:rsid w:val="00CA1878"/>
    <w:rsid w:val="00CA3E6C"/>
    <w:rsid w:val="00CA680E"/>
    <w:rsid w:val="00CB0191"/>
    <w:rsid w:val="00CB3AD7"/>
    <w:rsid w:val="00CB6761"/>
    <w:rsid w:val="00CC012C"/>
    <w:rsid w:val="00CC0D55"/>
    <w:rsid w:val="00CC2A92"/>
    <w:rsid w:val="00CC3EFD"/>
    <w:rsid w:val="00CC52D2"/>
    <w:rsid w:val="00CC601F"/>
    <w:rsid w:val="00CC712E"/>
    <w:rsid w:val="00CD40E3"/>
    <w:rsid w:val="00CD4B7D"/>
    <w:rsid w:val="00CD503B"/>
    <w:rsid w:val="00CD53B1"/>
    <w:rsid w:val="00CD5899"/>
    <w:rsid w:val="00CE5F20"/>
    <w:rsid w:val="00CE5FE4"/>
    <w:rsid w:val="00CE737B"/>
    <w:rsid w:val="00CF1887"/>
    <w:rsid w:val="00CF1B8B"/>
    <w:rsid w:val="00CF399E"/>
    <w:rsid w:val="00CF41BC"/>
    <w:rsid w:val="00CF7837"/>
    <w:rsid w:val="00D01881"/>
    <w:rsid w:val="00D0580E"/>
    <w:rsid w:val="00D0758B"/>
    <w:rsid w:val="00D07626"/>
    <w:rsid w:val="00D106F1"/>
    <w:rsid w:val="00D10E12"/>
    <w:rsid w:val="00D1253C"/>
    <w:rsid w:val="00D15194"/>
    <w:rsid w:val="00D163D8"/>
    <w:rsid w:val="00D16685"/>
    <w:rsid w:val="00D17D0C"/>
    <w:rsid w:val="00D20A15"/>
    <w:rsid w:val="00D23141"/>
    <w:rsid w:val="00D23A3C"/>
    <w:rsid w:val="00D33127"/>
    <w:rsid w:val="00D33496"/>
    <w:rsid w:val="00D33E4B"/>
    <w:rsid w:val="00D368B3"/>
    <w:rsid w:val="00D409FB"/>
    <w:rsid w:val="00D41EB2"/>
    <w:rsid w:val="00D41ECB"/>
    <w:rsid w:val="00D47009"/>
    <w:rsid w:val="00D47637"/>
    <w:rsid w:val="00D516DF"/>
    <w:rsid w:val="00D535BF"/>
    <w:rsid w:val="00D53A2E"/>
    <w:rsid w:val="00D55107"/>
    <w:rsid w:val="00D5536E"/>
    <w:rsid w:val="00D60E74"/>
    <w:rsid w:val="00D61B62"/>
    <w:rsid w:val="00D61F62"/>
    <w:rsid w:val="00D646A9"/>
    <w:rsid w:val="00D67D48"/>
    <w:rsid w:val="00D705FD"/>
    <w:rsid w:val="00D70A21"/>
    <w:rsid w:val="00D71397"/>
    <w:rsid w:val="00D73592"/>
    <w:rsid w:val="00D768CB"/>
    <w:rsid w:val="00D82FEF"/>
    <w:rsid w:val="00D83540"/>
    <w:rsid w:val="00D85590"/>
    <w:rsid w:val="00D85F68"/>
    <w:rsid w:val="00D8679C"/>
    <w:rsid w:val="00D87FD6"/>
    <w:rsid w:val="00D9134E"/>
    <w:rsid w:val="00D92758"/>
    <w:rsid w:val="00DA151E"/>
    <w:rsid w:val="00DA24D2"/>
    <w:rsid w:val="00DA4CD3"/>
    <w:rsid w:val="00DA527E"/>
    <w:rsid w:val="00DA7DCD"/>
    <w:rsid w:val="00DB60FB"/>
    <w:rsid w:val="00DC0101"/>
    <w:rsid w:val="00DC1C46"/>
    <w:rsid w:val="00DC236A"/>
    <w:rsid w:val="00DC7627"/>
    <w:rsid w:val="00DD1DFD"/>
    <w:rsid w:val="00DD3C98"/>
    <w:rsid w:val="00DD48E9"/>
    <w:rsid w:val="00DD4BBB"/>
    <w:rsid w:val="00DD6780"/>
    <w:rsid w:val="00DD6E82"/>
    <w:rsid w:val="00DE0243"/>
    <w:rsid w:val="00DE47F7"/>
    <w:rsid w:val="00DE726F"/>
    <w:rsid w:val="00DE7B9A"/>
    <w:rsid w:val="00DF02AD"/>
    <w:rsid w:val="00DF4D96"/>
    <w:rsid w:val="00DF4FCB"/>
    <w:rsid w:val="00DF6C71"/>
    <w:rsid w:val="00E02202"/>
    <w:rsid w:val="00E02BE5"/>
    <w:rsid w:val="00E07507"/>
    <w:rsid w:val="00E07D04"/>
    <w:rsid w:val="00E102AE"/>
    <w:rsid w:val="00E15863"/>
    <w:rsid w:val="00E158F8"/>
    <w:rsid w:val="00E177AF"/>
    <w:rsid w:val="00E21CCE"/>
    <w:rsid w:val="00E23E8B"/>
    <w:rsid w:val="00E26804"/>
    <w:rsid w:val="00E26B2F"/>
    <w:rsid w:val="00E33368"/>
    <w:rsid w:val="00E40DB3"/>
    <w:rsid w:val="00E47546"/>
    <w:rsid w:val="00E47AA0"/>
    <w:rsid w:val="00E5029D"/>
    <w:rsid w:val="00E54328"/>
    <w:rsid w:val="00E547D8"/>
    <w:rsid w:val="00E56B8A"/>
    <w:rsid w:val="00E60469"/>
    <w:rsid w:val="00E62F25"/>
    <w:rsid w:val="00E632D3"/>
    <w:rsid w:val="00E64A1E"/>
    <w:rsid w:val="00E65EDF"/>
    <w:rsid w:val="00E6645D"/>
    <w:rsid w:val="00E678F8"/>
    <w:rsid w:val="00E7200F"/>
    <w:rsid w:val="00E7260A"/>
    <w:rsid w:val="00E74323"/>
    <w:rsid w:val="00E74759"/>
    <w:rsid w:val="00E74790"/>
    <w:rsid w:val="00E755B2"/>
    <w:rsid w:val="00E80D5C"/>
    <w:rsid w:val="00E824E4"/>
    <w:rsid w:val="00E83A0E"/>
    <w:rsid w:val="00E87C14"/>
    <w:rsid w:val="00E90A06"/>
    <w:rsid w:val="00E90D3E"/>
    <w:rsid w:val="00E921CF"/>
    <w:rsid w:val="00E95271"/>
    <w:rsid w:val="00E955C5"/>
    <w:rsid w:val="00E95FD8"/>
    <w:rsid w:val="00E97EDC"/>
    <w:rsid w:val="00EA1515"/>
    <w:rsid w:val="00EA29E4"/>
    <w:rsid w:val="00EA2C83"/>
    <w:rsid w:val="00EA54F7"/>
    <w:rsid w:val="00EA5927"/>
    <w:rsid w:val="00EA59E5"/>
    <w:rsid w:val="00EA5B42"/>
    <w:rsid w:val="00EA6B9D"/>
    <w:rsid w:val="00EB1ED0"/>
    <w:rsid w:val="00EB24EC"/>
    <w:rsid w:val="00EB39CC"/>
    <w:rsid w:val="00EB474A"/>
    <w:rsid w:val="00EB4830"/>
    <w:rsid w:val="00EC33E7"/>
    <w:rsid w:val="00EC5B99"/>
    <w:rsid w:val="00EC5C97"/>
    <w:rsid w:val="00EC5F74"/>
    <w:rsid w:val="00EC6977"/>
    <w:rsid w:val="00ED0C52"/>
    <w:rsid w:val="00ED2886"/>
    <w:rsid w:val="00ED3F18"/>
    <w:rsid w:val="00ED6283"/>
    <w:rsid w:val="00EE1D71"/>
    <w:rsid w:val="00EE32FD"/>
    <w:rsid w:val="00EE4FE9"/>
    <w:rsid w:val="00EE648E"/>
    <w:rsid w:val="00EE71A7"/>
    <w:rsid w:val="00EE730B"/>
    <w:rsid w:val="00EE793B"/>
    <w:rsid w:val="00EF0182"/>
    <w:rsid w:val="00EF129D"/>
    <w:rsid w:val="00EF4D6A"/>
    <w:rsid w:val="00EF5C9D"/>
    <w:rsid w:val="00EF694E"/>
    <w:rsid w:val="00F006D3"/>
    <w:rsid w:val="00F0094B"/>
    <w:rsid w:val="00F01CFF"/>
    <w:rsid w:val="00F03AA2"/>
    <w:rsid w:val="00F056D7"/>
    <w:rsid w:val="00F079F4"/>
    <w:rsid w:val="00F13878"/>
    <w:rsid w:val="00F14DE4"/>
    <w:rsid w:val="00F16D03"/>
    <w:rsid w:val="00F1709A"/>
    <w:rsid w:val="00F170E2"/>
    <w:rsid w:val="00F21162"/>
    <w:rsid w:val="00F22127"/>
    <w:rsid w:val="00F25EA9"/>
    <w:rsid w:val="00F2643A"/>
    <w:rsid w:val="00F275D7"/>
    <w:rsid w:val="00F27B0F"/>
    <w:rsid w:val="00F30C72"/>
    <w:rsid w:val="00F30DE9"/>
    <w:rsid w:val="00F317B9"/>
    <w:rsid w:val="00F3482D"/>
    <w:rsid w:val="00F3514E"/>
    <w:rsid w:val="00F35300"/>
    <w:rsid w:val="00F37138"/>
    <w:rsid w:val="00F40023"/>
    <w:rsid w:val="00F42C2E"/>
    <w:rsid w:val="00F439A1"/>
    <w:rsid w:val="00F448B6"/>
    <w:rsid w:val="00F47634"/>
    <w:rsid w:val="00F52A90"/>
    <w:rsid w:val="00F550BE"/>
    <w:rsid w:val="00F62883"/>
    <w:rsid w:val="00F640BD"/>
    <w:rsid w:val="00F645D3"/>
    <w:rsid w:val="00F64FE0"/>
    <w:rsid w:val="00F663C0"/>
    <w:rsid w:val="00F66D4F"/>
    <w:rsid w:val="00F74F4D"/>
    <w:rsid w:val="00F754BD"/>
    <w:rsid w:val="00F764F5"/>
    <w:rsid w:val="00F77DE5"/>
    <w:rsid w:val="00F85667"/>
    <w:rsid w:val="00F85B1D"/>
    <w:rsid w:val="00F86A2B"/>
    <w:rsid w:val="00F900BF"/>
    <w:rsid w:val="00F91DC4"/>
    <w:rsid w:val="00F944C4"/>
    <w:rsid w:val="00F958EB"/>
    <w:rsid w:val="00F96012"/>
    <w:rsid w:val="00F974C5"/>
    <w:rsid w:val="00FA0981"/>
    <w:rsid w:val="00FA1E37"/>
    <w:rsid w:val="00FA2E7E"/>
    <w:rsid w:val="00FA37FE"/>
    <w:rsid w:val="00FA69D0"/>
    <w:rsid w:val="00FA6A06"/>
    <w:rsid w:val="00FB2966"/>
    <w:rsid w:val="00FB2B0E"/>
    <w:rsid w:val="00FC10B7"/>
    <w:rsid w:val="00FC19FD"/>
    <w:rsid w:val="00FC2046"/>
    <w:rsid w:val="00FC2EA8"/>
    <w:rsid w:val="00FC35AA"/>
    <w:rsid w:val="00FC408A"/>
    <w:rsid w:val="00FC4AD1"/>
    <w:rsid w:val="00FD1008"/>
    <w:rsid w:val="00FD2198"/>
    <w:rsid w:val="00FD6921"/>
    <w:rsid w:val="00FD6E8D"/>
    <w:rsid w:val="00FD6F8D"/>
    <w:rsid w:val="00FD7865"/>
    <w:rsid w:val="00FE0610"/>
    <w:rsid w:val="00FE33E5"/>
    <w:rsid w:val="00FE3A95"/>
    <w:rsid w:val="00FE4035"/>
    <w:rsid w:val="00FF118E"/>
    <w:rsid w:val="00FF46A3"/>
    <w:rsid w:val="00FF6628"/>
    <w:rsid w:val="00FF6B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semiHidden="1" w:uiPriority="35" w:unhideWhenUsed="1"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qFormat="1"/>
    <w:lsdException w:name="Document Map"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0E436D"/>
    <w:rPr>
      <w:sz w:val="24"/>
      <w:szCs w:val="24"/>
    </w:rPr>
  </w:style>
  <w:style w:type="paragraph" w:styleId="14">
    <w:name w:val="heading 1"/>
    <w:basedOn w:val="a1"/>
    <w:next w:val="a1"/>
    <w:link w:val="15"/>
    <w:qFormat/>
    <w:rsid w:val="003E67DE"/>
    <w:pPr>
      <w:keepNext/>
      <w:outlineLvl w:val="0"/>
    </w:pPr>
    <w:rPr>
      <w:sz w:val="28"/>
      <w:szCs w:val="20"/>
    </w:rPr>
  </w:style>
  <w:style w:type="paragraph" w:styleId="21">
    <w:name w:val="heading 2"/>
    <w:basedOn w:val="a1"/>
    <w:next w:val="a1"/>
    <w:link w:val="22"/>
    <w:qFormat/>
    <w:rsid w:val="00176B0B"/>
    <w:pPr>
      <w:keepNext/>
      <w:spacing w:before="240" w:after="60"/>
      <w:outlineLvl w:val="1"/>
    </w:pPr>
    <w:rPr>
      <w:rFonts w:ascii="Arial" w:hAnsi="Arial" w:cs="Arial"/>
      <w:b/>
      <w:bCs/>
      <w:i/>
      <w:iCs/>
      <w:sz w:val="28"/>
      <w:szCs w:val="28"/>
    </w:rPr>
  </w:style>
  <w:style w:type="paragraph" w:styleId="31">
    <w:name w:val="heading 3"/>
    <w:basedOn w:val="a1"/>
    <w:next w:val="a1"/>
    <w:link w:val="32"/>
    <w:qFormat/>
    <w:rsid w:val="00515D10"/>
    <w:pPr>
      <w:keepNext/>
      <w:jc w:val="center"/>
      <w:outlineLvl w:val="2"/>
    </w:pPr>
    <w:rPr>
      <w:sz w:val="32"/>
    </w:rPr>
  </w:style>
  <w:style w:type="paragraph" w:styleId="40">
    <w:name w:val="heading 4"/>
    <w:basedOn w:val="a1"/>
    <w:next w:val="a1"/>
    <w:link w:val="41"/>
    <w:qFormat/>
    <w:rsid w:val="007757F0"/>
    <w:pPr>
      <w:keepNext/>
      <w:spacing w:before="240" w:after="60"/>
      <w:outlineLvl w:val="3"/>
    </w:pPr>
    <w:rPr>
      <w:b/>
      <w:bCs/>
      <w:sz w:val="28"/>
      <w:szCs w:val="28"/>
    </w:rPr>
  </w:style>
  <w:style w:type="paragraph" w:styleId="5">
    <w:name w:val="heading 5"/>
    <w:basedOn w:val="a1"/>
    <w:next w:val="a1"/>
    <w:link w:val="50"/>
    <w:qFormat/>
    <w:rsid w:val="00515D10"/>
    <w:pPr>
      <w:keepNext/>
      <w:jc w:val="center"/>
      <w:outlineLvl w:val="4"/>
    </w:pPr>
    <w:rPr>
      <w:sz w:val="44"/>
    </w:rPr>
  </w:style>
  <w:style w:type="paragraph" w:styleId="6">
    <w:name w:val="heading 6"/>
    <w:basedOn w:val="a1"/>
    <w:next w:val="a1"/>
    <w:link w:val="60"/>
    <w:qFormat/>
    <w:rsid w:val="003F72BB"/>
    <w:pPr>
      <w:spacing w:before="240" w:after="60"/>
      <w:outlineLvl w:val="5"/>
    </w:pPr>
    <w:rPr>
      <w:b/>
      <w:bCs/>
      <w:sz w:val="22"/>
      <w:szCs w:val="22"/>
    </w:rPr>
  </w:style>
  <w:style w:type="paragraph" w:styleId="7">
    <w:name w:val="heading 7"/>
    <w:basedOn w:val="a1"/>
    <w:next w:val="a1"/>
    <w:link w:val="70"/>
    <w:autoRedefine/>
    <w:qFormat/>
    <w:rsid w:val="0081313D"/>
    <w:pPr>
      <w:keepNext/>
      <w:suppressAutoHyphens/>
      <w:spacing w:after="360"/>
      <w:ind w:left="992" w:right="851"/>
      <w:jc w:val="both"/>
      <w:outlineLvl w:val="6"/>
    </w:pPr>
    <w:rPr>
      <w:b/>
      <w:sz w:val="28"/>
    </w:rPr>
  </w:style>
  <w:style w:type="paragraph" w:styleId="8">
    <w:name w:val="heading 8"/>
    <w:basedOn w:val="a1"/>
    <w:next w:val="a1"/>
    <w:link w:val="80"/>
    <w:qFormat/>
    <w:rsid w:val="00D33127"/>
    <w:pPr>
      <w:spacing w:before="240" w:after="60"/>
      <w:outlineLvl w:val="7"/>
    </w:pPr>
    <w:rPr>
      <w:i/>
      <w:iCs/>
    </w:rPr>
  </w:style>
  <w:style w:type="paragraph" w:styleId="9">
    <w:name w:val="heading 9"/>
    <w:basedOn w:val="a1"/>
    <w:next w:val="a1"/>
    <w:link w:val="90"/>
    <w:autoRedefine/>
    <w:qFormat/>
    <w:rsid w:val="0081313D"/>
    <w:pPr>
      <w:keepNext/>
      <w:suppressAutoHyphens/>
      <w:spacing w:after="360"/>
      <w:ind w:left="992" w:right="851"/>
      <w:jc w:val="both"/>
      <w:outlineLvl w:val="8"/>
    </w:pPr>
    <w:rPr>
      <w:rFonts w:cs="Arial"/>
      <w:b/>
      <w:sz w:val="28"/>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БланкАДМ"/>
    <w:basedOn w:val="a1"/>
    <w:rsid w:val="000E436D"/>
    <w:pPr>
      <w:ind w:firstLine="720"/>
    </w:pPr>
    <w:rPr>
      <w:sz w:val="28"/>
      <w:szCs w:val="20"/>
    </w:rPr>
  </w:style>
  <w:style w:type="paragraph" w:styleId="a6">
    <w:name w:val="Body Text"/>
    <w:basedOn w:val="a1"/>
    <w:link w:val="a7"/>
    <w:rsid w:val="00176B0B"/>
    <w:pPr>
      <w:jc w:val="both"/>
    </w:pPr>
    <w:rPr>
      <w:sz w:val="28"/>
      <w:szCs w:val="20"/>
    </w:rPr>
  </w:style>
  <w:style w:type="character" w:styleId="a8">
    <w:name w:val="Intense Emphasis"/>
    <w:qFormat/>
    <w:rsid w:val="00176B0B"/>
    <w:rPr>
      <w:b/>
      <w:bCs/>
      <w:i/>
      <w:iCs/>
      <w:color w:val="4F81BD"/>
    </w:rPr>
  </w:style>
  <w:style w:type="paragraph" w:styleId="23">
    <w:name w:val="Body Text 2"/>
    <w:basedOn w:val="a1"/>
    <w:link w:val="24"/>
    <w:rsid w:val="00020DFE"/>
    <w:pPr>
      <w:spacing w:after="120" w:line="480" w:lineRule="auto"/>
    </w:pPr>
    <w:rPr>
      <w:lang w:val="x-none" w:eastAsia="x-none"/>
    </w:rPr>
  </w:style>
  <w:style w:type="paragraph" w:styleId="25">
    <w:name w:val="Body Text Indent 2"/>
    <w:basedOn w:val="a1"/>
    <w:link w:val="26"/>
    <w:rsid w:val="00020DFE"/>
    <w:pPr>
      <w:spacing w:after="120" w:line="480" w:lineRule="auto"/>
      <w:ind w:left="283"/>
    </w:pPr>
  </w:style>
  <w:style w:type="paragraph" w:styleId="a9">
    <w:name w:val="Body Text Indent"/>
    <w:basedOn w:val="a1"/>
    <w:link w:val="aa"/>
    <w:rsid w:val="00020DFE"/>
    <w:pPr>
      <w:spacing w:after="120"/>
      <w:ind w:left="283"/>
    </w:pPr>
  </w:style>
  <w:style w:type="paragraph" w:styleId="33">
    <w:name w:val="Body Text Indent 3"/>
    <w:basedOn w:val="a1"/>
    <w:link w:val="34"/>
    <w:rsid w:val="00FE0610"/>
    <w:pPr>
      <w:spacing w:after="120"/>
      <w:ind w:left="283"/>
    </w:pPr>
    <w:rPr>
      <w:sz w:val="16"/>
      <w:szCs w:val="16"/>
    </w:rPr>
  </w:style>
  <w:style w:type="paragraph" w:customStyle="1" w:styleId="16">
    <w:name w:val="Обычный1"/>
    <w:link w:val="17"/>
    <w:rsid w:val="007757F0"/>
    <w:pPr>
      <w:widowControl w:val="0"/>
      <w:snapToGrid w:val="0"/>
      <w:spacing w:before="260" w:line="300" w:lineRule="auto"/>
      <w:ind w:firstLine="700"/>
      <w:jc w:val="both"/>
    </w:pPr>
    <w:rPr>
      <w:sz w:val="24"/>
    </w:rPr>
  </w:style>
  <w:style w:type="paragraph" w:customStyle="1" w:styleId="ConsPlusNormal">
    <w:name w:val="ConsPlusNormal"/>
    <w:rsid w:val="007757F0"/>
    <w:pPr>
      <w:widowControl w:val="0"/>
      <w:autoSpaceDE w:val="0"/>
      <w:autoSpaceDN w:val="0"/>
      <w:adjustRightInd w:val="0"/>
      <w:ind w:firstLine="720"/>
    </w:pPr>
    <w:rPr>
      <w:rFonts w:ascii="Arial" w:hAnsi="Arial" w:cs="Arial"/>
    </w:rPr>
  </w:style>
  <w:style w:type="table" w:styleId="ab">
    <w:name w:val="Table Grid"/>
    <w:basedOn w:val="a3"/>
    <w:rsid w:val="00576F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D67D48"/>
    <w:pPr>
      <w:widowControl w:val="0"/>
      <w:autoSpaceDE w:val="0"/>
      <w:autoSpaceDN w:val="0"/>
      <w:adjustRightInd w:val="0"/>
    </w:pPr>
    <w:rPr>
      <w:rFonts w:ascii="Arial" w:hAnsi="Arial" w:cs="Arial"/>
      <w:b/>
      <w:bCs/>
    </w:rPr>
  </w:style>
  <w:style w:type="paragraph" w:styleId="ac">
    <w:name w:val="Date"/>
    <w:basedOn w:val="a1"/>
    <w:link w:val="ad"/>
    <w:unhideWhenUsed/>
    <w:rsid w:val="00A73585"/>
    <w:rPr>
      <w:sz w:val="20"/>
      <w:szCs w:val="20"/>
    </w:rPr>
  </w:style>
  <w:style w:type="character" w:customStyle="1" w:styleId="ad">
    <w:name w:val="Дата Знак"/>
    <w:link w:val="ac"/>
    <w:rsid w:val="00A73585"/>
    <w:rPr>
      <w:lang w:val="ru-RU" w:eastAsia="ru-RU" w:bidi="ar-SA"/>
    </w:rPr>
  </w:style>
  <w:style w:type="paragraph" w:styleId="ae">
    <w:name w:val="Title"/>
    <w:basedOn w:val="a1"/>
    <w:link w:val="af"/>
    <w:uiPriority w:val="10"/>
    <w:qFormat/>
    <w:rsid w:val="00521F0C"/>
    <w:pPr>
      <w:spacing w:line="288" w:lineRule="auto"/>
      <w:jc w:val="center"/>
    </w:pPr>
    <w:rPr>
      <w:sz w:val="28"/>
      <w:szCs w:val="28"/>
      <w:lang w:eastAsia="en-US"/>
    </w:rPr>
  </w:style>
  <w:style w:type="character" w:customStyle="1" w:styleId="32">
    <w:name w:val="Заголовок 3 Знак"/>
    <w:link w:val="31"/>
    <w:uiPriority w:val="9"/>
    <w:rsid w:val="00515D10"/>
    <w:rPr>
      <w:sz w:val="32"/>
      <w:szCs w:val="24"/>
      <w:lang w:val="ru-RU" w:eastAsia="ru-RU" w:bidi="ar-SA"/>
    </w:rPr>
  </w:style>
  <w:style w:type="character" w:customStyle="1" w:styleId="41">
    <w:name w:val="Заголовок 4 Знак"/>
    <w:link w:val="40"/>
    <w:uiPriority w:val="9"/>
    <w:rsid w:val="00515D10"/>
    <w:rPr>
      <w:b/>
      <w:bCs/>
      <w:sz w:val="28"/>
      <w:szCs w:val="28"/>
      <w:lang w:val="ru-RU" w:eastAsia="ru-RU" w:bidi="ar-SA"/>
    </w:rPr>
  </w:style>
  <w:style w:type="character" w:customStyle="1" w:styleId="50">
    <w:name w:val="Заголовок 5 Знак"/>
    <w:link w:val="5"/>
    <w:rsid w:val="00515D10"/>
    <w:rPr>
      <w:sz w:val="44"/>
      <w:szCs w:val="24"/>
      <w:lang w:val="ru-RU" w:eastAsia="ru-RU" w:bidi="ar-SA"/>
    </w:rPr>
  </w:style>
  <w:style w:type="paragraph" w:styleId="af0">
    <w:name w:val="Balloon Text"/>
    <w:basedOn w:val="a1"/>
    <w:link w:val="af1"/>
    <w:rsid w:val="00515D10"/>
    <w:rPr>
      <w:rFonts w:ascii="Tahoma" w:hAnsi="Tahoma" w:cs="Tahoma"/>
      <w:sz w:val="16"/>
      <w:szCs w:val="16"/>
    </w:rPr>
  </w:style>
  <w:style w:type="character" w:customStyle="1" w:styleId="af1">
    <w:name w:val="Текст выноски Знак"/>
    <w:link w:val="af0"/>
    <w:uiPriority w:val="99"/>
    <w:rsid w:val="00515D10"/>
    <w:rPr>
      <w:rFonts w:ascii="Tahoma" w:hAnsi="Tahoma" w:cs="Tahoma"/>
      <w:sz w:val="16"/>
      <w:szCs w:val="16"/>
      <w:lang w:val="ru-RU" w:eastAsia="ru-RU" w:bidi="ar-SA"/>
    </w:rPr>
  </w:style>
  <w:style w:type="character" w:customStyle="1" w:styleId="a7">
    <w:name w:val="Основной текст Знак"/>
    <w:link w:val="a6"/>
    <w:uiPriority w:val="99"/>
    <w:rsid w:val="00515D10"/>
    <w:rPr>
      <w:sz w:val="28"/>
      <w:lang w:val="ru-RU" w:eastAsia="ru-RU" w:bidi="ar-SA"/>
    </w:rPr>
  </w:style>
  <w:style w:type="paragraph" w:customStyle="1" w:styleId="210">
    <w:name w:val="Основной текст 21"/>
    <w:basedOn w:val="a1"/>
    <w:rsid w:val="00515D10"/>
    <w:pPr>
      <w:widowControl w:val="0"/>
      <w:ind w:firstLine="840"/>
      <w:jc w:val="both"/>
    </w:pPr>
    <w:rPr>
      <w:sz w:val="28"/>
      <w:szCs w:val="20"/>
    </w:rPr>
  </w:style>
  <w:style w:type="character" w:customStyle="1" w:styleId="af2">
    <w:name w:val="Цветовое выделение"/>
    <w:uiPriority w:val="99"/>
    <w:rsid w:val="00515D10"/>
    <w:rPr>
      <w:b/>
      <w:bCs/>
      <w:color w:val="000080"/>
      <w:sz w:val="20"/>
      <w:szCs w:val="20"/>
    </w:rPr>
  </w:style>
  <w:style w:type="paragraph" w:customStyle="1" w:styleId="ConsPlusNonformat">
    <w:name w:val="ConsPlusNonformat"/>
    <w:rsid w:val="00515D10"/>
    <w:pPr>
      <w:autoSpaceDE w:val="0"/>
      <w:autoSpaceDN w:val="0"/>
      <w:adjustRightInd w:val="0"/>
    </w:pPr>
    <w:rPr>
      <w:rFonts w:ascii="Courier New" w:hAnsi="Courier New" w:cs="Courier New"/>
    </w:rPr>
  </w:style>
  <w:style w:type="paragraph" w:styleId="af3">
    <w:name w:val="List Paragraph"/>
    <w:basedOn w:val="a1"/>
    <w:link w:val="af4"/>
    <w:uiPriority w:val="1"/>
    <w:qFormat/>
    <w:rsid w:val="00515D10"/>
    <w:pPr>
      <w:ind w:left="720"/>
      <w:contextualSpacing/>
    </w:pPr>
  </w:style>
  <w:style w:type="character" w:styleId="af5">
    <w:name w:val="Hyperlink"/>
    <w:uiPriority w:val="99"/>
    <w:rsid w:val="00515D10"/>
    <w:rPr>
      <w:color w:val="0000FF"/>
      <w:u w:val="single"/>
    </w:rPr>
  </w:style>
  <w:style w:type="paragraph" w:customStyle="1" w:styleId="af6">
    <w:name w:val="Знак"/>
    <w:basedOn w:val="a1"/>
    <w:rsid w:val="00515D10"/>
    <w:pPr>
      <w:spacing w:after="160" w:line="240" w:lineRule="exact"/>
    </w:pPr>
    <w:rPr>
      <w:rFonts w:ascii="Verdana" w:hAnsi="Verdana"/>
      <w:sz w:val="20"/>
      <w:szCs w:val="20"/>
      <w:lang w:val="en-US" w:eastAsia="en-US"/>
    </w:rPr>
  </w:style>
  <w:style w:type="paragraph" w:customStyle="1" w:styleId="af7">
    <w:name w:val="Знак Знак Знак Знак Знак Знак Знак Знак Знак Знак"/>
    <w:basedOn w:val="a1"/>
    <w:rsid w:val="00515D10"/>
    <w:pPr>
      <w:spacing w:after="160" w:line="240" w:lineRule="exact"/>
    </w:pPr>
    <w:rPr>
      <w:rFonts w:ascii="Verdana" w:hAnsi="Verdana" w:cs="Verdana"/>
      <w:sz w:val="20"/>
      <w:szCs w:val="20"/>
      <w:lang w:val="en-US" w:eastAsia="en-US"/>
    </w:rPr>
  </w:style>
  <w:style w:type="paragraph" w:styleId="af8">
    <w:name w:val="header"/>
    <w:basedOn w:val="a1"/>
    <w:link w:val="af9"/>
    <w:rsid w:val="00515D10"/>
    <w:pPr>
      <w:tabs>
        <w:tab w:val="center" w:pos="4677"/>
        <w:tab w:val="right" w:pos="9355"/>
      </w:tabs>
    </w:pPr>
  </w:style>
  <w:style w:type="character" w:customStyle="1" w:styleId="af9">
    <w:name w:val="Верхний колонтитул Знак"/>
    <w:link w:val="af8"/>
    <w:rsid w:val="00515D10"/>
    <w:rPr>
      <w:sz w:val="24"/>
      <w:szCs w:val="24"/>
      <w:lang w:val="ru-RU" w:eastAsia="ru-RU" w:bidi="ar-SA"/>
    </w:rPr>
  </w:style>
  <w:style w:type="character" w:styleId="afa">
    <w:name w:val="page number"/>
    <w:basedOn w:val="a2"/>
    <w:rsid w:val="00515D10"/>
  </w:style>
  <w:style w:type="paragraph" w:customStyle="1" w:styleId="ConsNonformat">
    <w:name w:val="ConsNonformat"/>
    <w:rsid w:val="00515D10"/>
    <w:pPr>
      <w:widowControl w:val="0"/>
      <w:autoSpaceDE w:val="0"/>
      <w:autoSpaceDN w:val="0"/>
      <w:adjustRightInd w:val="0"/>
      <w:ind w:right="19772"/>
    </w:pPr>
    <w:rPr>
      <w:rFonts w:ascii="Courier New" w:hAnsi="Courier New" w:cs="Courier New"/>
    </w:rPr>
  </w:style>
  <w:style w:type="paragraph" w:styleId="35">
    <w:name w:val="Body Text 3"/>
    <w:basedOn w:val="a1"/>
    <w:link w:val="36"/>
    <w:rsid w:val="00515D10"/>
    <w:pPr>
      <w:spacing w:after="120"/>
    </w:pPr>
    <w:rPr>
      <w:sz w:val="16"/>
      <w:szCs w:val="16"/>
    </w:rPr>
  </w:style>
  <w:style w:type="character" w:customStyle="1" w:styleId="36">
    <w:name w:val="Основной текст 3 Знак"/>
    <w:link w:val="35"/>
    <w:rsid w:val="00515D10"/>
    <w:rPr>
      <w:sz w:val="16"/>
      <w:szCs w:val="16"/>
      <w:lang w:val="ru-RU" w:eastAsia="ru-RU" w:bidi="ar-SA"/>
    </w:rPr>
  </w:style>
  <w:style w:type="paragraph" w:styleId="afb">
    <w:name w:val="footer"/>
    <w:basedOn w:val="a1"/>
    <w:link w:val="afc"/>
    <w:rsid w:val="00515D10"/>
    <w:pPr>
      <w:tabs>
        <w:tab w:val="center" w:pos="4677"/>
        <w:tab w:val="right" w:pos="9355"/>
      </w:tabs>
    </w:pPr>
  </w:style>
  <w:style w:type="character" w:styleId="afd">
    <w:name w:val="FollowedHyperlink"/>
    <w:uiPriority w:val="99"/>
    <w:unhideWhenUsed/>
    <w:rsid w:val="00515D10"/>
    <w:rPr>
      <w:color w:val="800080"/>
      <w:u w:val="single"/>
    </w:rPr>
  </w:style>
  <w:style w:type="paragraph" w:styleId="afe">
    <w:name w:val="Normal (Web)"/>
    <w:basedOn w:val="a1"/>
    <w:uiPriority w:val="99"/>
    <w:unhideWhenUsed/>
    <w:rsid w:val="00515D10"/>
  </w:style>
  <w:style w:type="paragraph" w:customStyle="1" w:styleId="ConsNormal">
    <w:name w:val="ConsNormal"/>
    <w:rsid w:val="00283689"/>
    <w:pPr>
      <w:widowControl w:val="0"/>
      <w:autoSpaceDE w:val="0"/>
      <w:autoSpaceDN w:val="0"/>
      <w:adjustRightInd w:val="0"/>
      <w:ind w:firstLine="720"/>
    </w:pPr>
    <w:rPr>
      <w:rFonts w:ascii="Arial" w:hAnsi="Arial" w:cs="Arial"/>
    </w:rPr>
  </w:style>
  <w:style w:type="paragraph" w:customStyle="1" w:styleId="ConsTitle">
    <w:name w:val="ConsTitle"/>
    <w:rsid w:val="00283689"/>
    <w:pPr>
      <w:widowControl w:val="0"/>
      <w:autoSpaceDE w:val="0"/>
      <w:autoSpaceDN w:val="0"/>
      <w:adjustRightInd w:val="0"/>
    </w:pPr>
    <w:rPr>
      <w:rFonts w:ascii="Arial" w:hAnsi="Arial" w:cs="Arial"/>
      <w:b/>
      <w:bCs/>
      <w:sz w:val="16"/>
      <w:szCs w:val="16"/>
    </w:rPr>
  </w:style>
  <w:style w:type="paragraph" w:customStyle="1" w:styleId="ConsPlusCell">
    <w:name w:val="ConsPlusCell"/>
    <w:rsid w:val="00283689"/>
    <w:pPr>
      <w:widowControl w:val="0"/>
      <w:autoSpaceDE w:val="0"/>
      <w:autoSpaceDN w:val="0"/>
      <w:adjustRightInd w:val="0"/>
    </w:pPr>
    <w:rPr>
      <w:rFonts w:ascii="Arial" w:hAnsi="Arial" w:cs="Arial"/>
    </w:rPr>
  </w:style>
  <w:style w:type="paragraph" w:customStyle="1" w:styleId="bodytext">
    <w:name w:val="bodytext"/>
    <w:basedOn w:val="a1"/>
    <w:rsid w:val="00283689"/>
    <w:pPr>
      <w:spacing w:before="80" w:after="80"/>
      <w:ind w:left="80" w:right="80" w:firstLine="420"/>
      <w:jc w:val="both"/>
    </w:pPr>
    <w:rPr>
      <w:rFonts w:ascii="Verdana" w:hAnsi="Verdana"/>
      <w:color w:val="000000"/>
      <w:sz w:val="18"/>
      <w:szCs w:val="18"/>
    </w:rPr>
  </w:style>
  <w:style w:type="character" w:customStyle="1" w:styleId="aa">
    <w:name w:val="Основной текст с отступом Знак"/>
    <w:link w:val="a9"/>
    <w:uiPriority w:val="99"/>
    <w:locked/>
    <w:rsid w:val="00D646A9"/>
    <w:rPr>
      <w:sz w:val="24"/>
      <w:szCs w:val="24"/>
      <w:lang w:val="ru-RU" w:eastAsia="ru-RU" w:bidi="ar-SA"/>
    </w:rPr>
  </w:style>
  <w:style w:type="character" w:customStyle="1" w:styleId="34">
    <w:name w:val="Основной текст с отступом 3 Знак"/>
    <w:link w:val="33"/>
    <w:uiPriority w:val="99"/>
    <w:locked/>
    <w:rsid w:val="00D646A9"/>
    <w:rPr>
      <w:sz w:val="16"/>
      <w:szCs w:val="16"/>
      <w:lang w:val="ru-RU" w:eastAsia="ru-RU" w:bidi="ar-SA"/>
    </w:rPr>
  </w:style>
  <w:style w:type="paragraph" w:customStyle="1" w:styleId="211">
    <w:name w:val="Основной текст с отступом 21"/>
    <w:basedOn w:val="a1"/>
    <w:rsid w:val="00D646A9"/>
    <w:pPr>
      <w:spacing w:line="360" w:lineRule="auto"/>
      <w:ind w:firstLine="567"/>
      <w:jc w:val="both"/>
    </w:pPr>
    <w:rPr>
      <w:rFonts w:ascii="Arial" w:hAnsi="Arial" w:cs="Arial"/>
      <w:lang w:eastAsia="ar-SA"/>
    </w:rPr>
  </w:style>
  <w:style w:type="paragraph" w:styleId="aff">
    <w:name w:val="Block Text"/>
    <w:basedOn w:val="a1"/>
    <w:rsid w:val="00220EEB"/>
    <w:pPr>
      <w:ind w:left="-360" w:right="459"/>
      <w:jc w:val="center"/>
    </w:pPr>
    <w:rPr>
      <w:b/>
      <w:bCs/>
      <w:sz w:val="32"/>
    </w:rPr>
  </w:style>
  <w:style w:type="paragraph" w:customStyle="1" w:styleId="18">
    <w:name w:val="Без интервала1"/>
    <w:rsid w:val="00B32860"/>
    <w:rPr>
      <w:rFonts w:ascii="Calibri" w:hAnsi="Calibri"/>
      <w:sz w:val="22"/>
      <w:szCs w:val="22"/>
    </w:rPr>
  </w:style>
  <w:style w:type="paragraph" w:styleId="aff0">
    <w:name w:val="No Spacing"/>
    <w:link w:val="aff1"/>
    <w:uiPriority w:val="1"/>
    <w:qFormat/>
    <w:rsid w:val="00510418"/>
    <w:rPr>
      <w:rFonts w:ascii="Calibri" w:hAnsi="Calibri"/>
      <w:sz w:val="22"/>
      <w:szCs w:val="22"/>
    </w:rPr>
  </w:style>
  <w:style w:type="character" w:customStyle="1" w:styleId="24">
    <w:name w:val="Основной текст 2 Знак"/>
    <w:link w:val="23"/>
    <w:rsid w:val="003A4FB3"/>
    <w:rPr>
      <w:sz w:val="24"/>
      <w:szCs w:val="24"/>
    </w:rPr>
  </w:style>
  <w:style w:type="paragraph" w:styleId="aff2">
    <w:name w:val="Subtitle"/>
    <w:basedOn w:val="a1"/>
    <w:link w:val="aff3"/>
    <w:uiPriority w:val="11"/>
    <w:qFormat/>
    <w:rsid w:val="00365E67"/>
    <w:pPr>
      <w:jc w:val="center"/>
    </w:pPr>
    <w:rPr>
      <w:sz w:val="36"/>
      <w:szCs w:val="20"/>
      <w:lang w:val="x-none" w:eastAsia="x-none"/>
    </w:rPr>
  </w:style>
  <w:style w:type="character" w:customStyle="1" w:styleId="aff3">
    <w:name w:val="Подзаголовок Знак"/>
    <w:link w:val="aff2"/>
    <w:uiPriority w:val="11"/>
    <w:rsid w:val="00365E67"/>
    <w:rPr>
      <w:sz w:val="36"/>
    </w:rPr>
  </w:style>
  <w:style w:type="paragraph" w:customStyle="1" w:styleId="212">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F663C0"/>
    <w:pPr>
      <w:tabs>
        <w:tab w:val="num" w:pos="1287"/>
      </w:tabs>
      <w:spacing w:after="160" w:line="240" w:lineRule="exact"/>
      <w:ind w:left="1287" w:hanging="360"/>
      <w:jc w:val="both"/>
    </w:pPr>
    <w:rPr>
      <w:rFonts w:ascii="Verdana" w:hAnsi="Verdana" w:cs="Arial"/>
      <w:sz w:val="20"/>
      <w:szCs w:val="20"/>
      <w:lang w:val="en-US" w:eastAsia="en-US"/>
    </w:rPr>
  </w:style>
  <w:style w:type="character" w:styleId="aff4">
    <w:name w:val="Emphasis"/>
    <w:qFormat/>
    <w:rsid w:val="006624E2"/>
    <w:rPr>
      <w:i/>
      <w:iCs/>
    </w:rPr>
  </w:style>
  <w:style w:type="numbering" w:customStyle="1" w:styleId="19">
    <w:name w:val="Нет списка1"/>
    <w:next w:val="a4"/>
    <w:uiPriority w:val="99"/>
    <w:semiHidden/>
    <w:unhideWhenUsed/>
    <w:rsid w:val="00C14578"/>
  </w:style>
  <w:style w:type="character" w:customStyle="1" w:styleId="15">
    <w:name w:val="Заголовок 1 Знак"/>
    <w:link w:val="14"/>
    <w:uiPriority w:val="9"/>
    <w:rsid w:val="00C14578"/>
    <w:rPr>
      <w:sz w:val="28"/>
    </w:rPr>
  </w:style>
  <w:style w:type="character" w:customStyle="1" w:styleId="22">
    <w:name w:val="Заголовок 2 Знак"/>
    <w:link w:val="21"/>
    <w:uiPriority w:val="9"/>
    <w:rsid w:val="00C14578"/>
    <w:rPr>
      <w:rFonts w:ascii="Arial" w:hAnsi="Arial" w:cs="Arial"/>
      <w:b/>
      <w:bCs/>
      <w:i/>
      <w:iCs/>
      <w:sz w:val="28"/>
      <w:szCs w:val="28"/>
    </w:rPr>
  </w:style>
  <w:style w:type="paragraph" w:customStyle="1" w:styleId="ConsCell">
    <w:name w:val="ConsCell"/>
    <w:rsid w:val="00C14578"/>
    <w:pPr>
      <w:widowControl w:val="0"/>
      <w:autoSpaceDE w:val="0"/>
      <w:autoSpaceDN w:val="0"/>
      <w:adjustRightInd w:val="0"/>
      <w:ind w:right="19772"/>
    </w:pPr>
    <w:rPr>
      <w:rFonts w:ascii="Arial" w:eastAsia="SimSun" w:hAnsi="Arial" w:cs="Arial"/>
      <w:lang w:eastAsia="zh-CN"/>
    </w:rPr>
  </w:style>
  <w:style w:type="paragraph" w:customStyle="1" w:styleId="ConsDocList">
    <w:name w:val="ConsDocList"/>
    <w:rsid w:val="00C14578"/>
    <w:pPr>
      <w:widowControl w:val="0"/>
      <w:autoSpaceDE w:val="0"/>
      <w:autoSpaceDN w:val="0"/>
      <w:adjustRightInd w:val="0"/>
      <w:ind w:right="19772"/>
    </w:pPr>
    <w:rPr>
      <w:rFonts w:ascii="Courier New" w:eastAsia="SimSun" w:hAnsi="Courier New" w:cs="Courier New"/>
      <w:lang w:eastAsia="zh-CN"/>
    </w:rPr>
  </w:style>
  <w:style w:type="character" w:customStyle="1" w:styleId="af">
    <w:name w:val="Название Знак"/>
    <w:link w:val="ae"/>
    <w:uiPriority w:val="10"/>
    <w:rsid w:val="00C14578"/>
    <w:rPr>
      <w:sz w:val="28"/>
      <w:szCs w:val="28"/>
      <w:lang w:eastAsia="en-US"/>
    </w:rPr>
  </w:style>
  <w:style w:type="paragraph" w:customStyle="1" w:styleId="--">
    <w:name w:val="- СТРАНИЦА -"/>
    <w:rsid w:val="00C14578"/>
  </w:style>
  <w:style w:type="character" w:customStyle="1" w:styleId="afc">
    <w:name w:val="Нижний колонтитул Знак"/>
    <w:link w:val="afb"/>
    <w:rsid w:val="00C14578"/>
    <w:rPr>
      <w:sz w:val="24"/>
      <w:szCs w:val="24"/>
    </w:rPr>
  </w:style>
  <w:style w:type="paragraph" w:customStyle="1" w:styleId="aff5">
    <w:name w:val="Îáû÷íûé"/>
    <w:rsid w:val="00C14578"/>
    <w:rPr>
      <w:lang w:val="en-US"/>
    </w:rPr>
  </w:style>
  <w:style w:type="character" w:customStyle="1" w:styleId="26">
    <w:name w:val="Основной текст с отступом 2 Знак"/>
    <w:link w:val="25"/>
    <w:uiPriority w:val="99"/>
    <w:rsid w:val="00C14578"/>
    <w:rPr>
      <w:sz w:val="24"/>
      <w:szCs w:val="24"/>
    </w:rPr>
  </w:style>
  <w:style w:type="character" w:customStyle="1" w:styleId="1a">
    <w:name w:val="Заголовок 1 Знак Знак"/>
    <w:rsid w:val="00C14578"/>
    <w:rPr>
      <w:rFonts w:cs="Times New Roman"/>
      <w:b/>
      <w:bCs/>
      <w:sz w:val="28"/>
      <w:szCs w:val="28"/>
      <w:lang w:val="ru-RU" w:eastAsia="ru-RU" w:bidi="ar-SA"/>
    </w:rPr>
  </w:style>
  <w:style w:type="paragraph" w:customStyle="1" w:styleId="1b">
    <w:name w:val="текст 1"/>
    <w:basedOn w:val="a1"/>
    <w:next w:val="a1"/>
    <w:rsid w:val="00C14578"/>
    <w:pPr>
      <w:ind w:firstLine="540"/>
      <w:jc w:val="both"/>
    </w:pPr>
    <w:rPr>
      <w:sz w:val="20"/>
    </w:rPr>
  </w:style>
  <w:style w:type="paragraph" w:customStyle="1" w:styleId="S">
    <w:name w:val="S_Титульный"/>
    <w:basedOn w:val="a1"/>
    <w:rsid w:val="00C14578"/>
    <w:pPr>
      <w:spacing w:line="360" w:lineRule="auto"/>
      <w:ind w:left="3060"/>
      <w:jc w:val="right"/>
    </w:pPr>
    <w:rPr>
      <w:b/>
      <w:caps/>
    </w:rPr>
  </w:style>
  <w:style w:type="paragraph" w:customStyle="1" w:styleId="aff6">
    <w:name w:val="Таблица"/>
    <w:basedOn w:val="a1"/>
    <w:rsid w:val="00C14578"/>
    <w:pPr>
      <w:jc w:val="both"/>
    </w:pPr>
  </w:style>
  <w:style w:type="paragraph" w:styleId="aff7">
    <w:name w:val="footnote text"/>
    <w:basedOn w:val="a1"/>
    <w:link w:val="aff8"/>
    <w:uiPriority w:val="99"/>
    <w:rsid w:val="00C14578"/>
    <w:rPr>
      <w:sz w:val="20"/>
      <w:szCs w:val="20"/>
      <w:lang w:val="x-none"/>
    </w:rPr>
  </w:style>
  <w:style w:type="character" w:customStyle="1" w:styleId="aff8">
    <w:name w:val="Текст сноски Знак"/>
    <w:link w:val="aff7"/>
    <w:uiPriority w:val="99"/>
    <w:rsid w:val="00C14578"/>
    <w:rPr>
      <w:lang w:val="x-none"/>
    </w:rPr>
  </w:style>
  <w:style w:type="paragraph" w:styleId="aff9">
    <w:name w:val="Plain Text"/>
    <w:basedOn w:val="a1"/>
    <w:link w:val="affa"/>
    <w:rsid w:val="00C14578"/>
    <w:rPr>
      <w:rFonts w:ascii="Courier New" w:hAnsi="Courier New"/>
      <w:sz w:val="20"/>
      <w:szCs w:val="20"/>
      <w:lang w:val="x-none"/>
    </w:rPr>
  </w:style>
  <w:style w:type="character" w:customStyle="1" w:styleId="affa">
    <w:name w:val="Текст Знак"/>
    <w:link w:val="aff9"/>
    <w:uiPriority w:val="99"/>
    <w:rsid w:val="00C14578"/>
    <w:rPr>
      <w:rFonts w:ascii="Courier New" w:hAnsi="Courier New"/>
      <w:lang w:val="x-none"/>
    </w:rPr>
  </w:style>
  <w:style w:type="character" w:customStyle="1" w:styleId="affb">
    <w:name w:val="Стиль полужирный"/>
    <w:rsid w:val="00C14578"/>
    <w:rPr>
      <w:rFonts w:cs="Times New Roman"/>
      <w:b/>
      <w:bCs/>
    </w:rPr>
  </w:style>
  <w:style w:type="paragraph" w:customStyle="1" w:styleId="37">
    <w:name w:val="Стиль Заголовок 3 + Черный"/>
    <w:basedOn w:val="31"/>
    <w:link w:val="38"/>
    <w:autoRedefine/>
    <w:rsid w:val="00C14578"/>
    <w:pPr>
      <w:spacing w:before="120"/>
      <w:ind w:firstLine="567"/>
    </w:pPr>
    <w:rPr>
      <w:rFonts w:eastAsia="SimSun"/>
      <w:b/>
      <w:bCs/>
      <w:caps/>
      <w:color w:val="000000"/>
      <w:sz w:val="24"/>
      <w:u w:val="single"/>
      <w:lang w:val="x-none" w:eastAsia="zh-CN"/>
    </w:rPr>
  </w:style>
  <w:style w:type="character" w:customStyle="1" w:styleId="38">
    <w:name w:val="Стиль Заголовок 3 + Черный Знак"/>
    <w:link w:val="37"/>
    <w:locked/>
    <w:rsid w:val="00C14578"/>
    <w:rPr>
      <w:rFonts w:eastAsia="SimSun"/>
      <w:b/>
      <w:bCs/>
      <w:caps/>
      <w:color w:val="000000"/>
      <w:sz w:val="24"/>
      <w:szCs w:val="24"/>
      <w:u w:val="single"/>
      <w:lang w:val="x-none" w:eastAsia="zh-CN"/>
    </w:rPr>
  </w:style>
  <w:style w:type="paragraph" w:styleId="1c">
    <w:name w:val="toc 1"/>
    <w:basedOn w:val="a1"/>
    <w:next w:val="a1"/>
    <w:autoRedefine/>
    <w:uiPriority w:val="39"/>
    <w:rsid w:val="00C14578"/>
    <w:pPr>
      <w:spacing w:before="120" w:after="120"/>
    </w:pPr>
    <w:rPr>
      <w:rFonts w:eastAsia="SimSun"/>
      <w:b/>
      <w:bCs/>
      <w:caps/>
      <w:sz w:val="20"/>
      <w:szCs w:val="20"/>
      <w:lang w:eastAsia="zh-CN"/>
    </w:rPr>
  </w:style>
  <w:style w:type="paragraph" w:styleId="27">
    <w:name w:val="toc 2"/>
    <w:basedOn w:val="a1"/>
    <w:next w:val="a1"/>
    <w:autoRedefine/>
    <w:uiPriority w:val="39"/>
    <w:rsid w:val="00C14578"/>
    <w:pPr>
      <w:tabs>
        <w:tab w:val="right" w:leader="dot" w:pos="10195"/>
      </w:tabs>
      <w:ind w:left="-142"/>
    </w:pPr>
    <w:rPr>
      <w:rFonts w:eastAsia="SimSun"/>
      <w:smallCaps/>
      <w:sz w:val="20"/>
      <w:szCs w:val="20"/>
      <w:lang w:eastAsia="zh-CN"/>
    </w:rPr>
  </w:style>
  <w:style w:type="paragraph" w:styleId="39">
    <w:name w:val="toc 3"/>
    <w:basedOn w:val="a1"/>
    <w:next w:val="a1"/>
    <w:autoRedefine/>
    <w:uiPriority w:val="39"/>
    <w:rsid w:val="00C14578"/>
    <w:pPr>
      <w:tabs>
        <w:tab w:val="right" w:leader="dot" w:pos="10195"/>
      </w:tabs>
      <w:ind w:left="284"/>
    </w:pPr>
    <w:rPr>
      <w:rFonts w:eastAsia="SimSun"/>
      <w:i/>
      <w:iCs/>
      <w:sz w:val="20"/>
      <w:szCs w:val="20"/>
      <w:lang w:eastAsia="zh-CN"/>
    </w:rPr>
  </w:style>
  <w:style w:type="paragraph" w:styleId="42">
    <w:name w:val="toc 4"/>
    <w:basedOn w:val="a1"/>
    <w:next w:val="a1"/>
    <w:autoRedefine/>
    <w:uiPriority w:val="39"/>
    <w:rsid w:val="00C14578"/>
    <w:pPr>
      <w:ind w:left="720"/>
    </w:pPr>
    <w:rPr>
      <w:rFonts w:eastAsia="SimSun"/>
      <w:sz w:val="18"/>
      <w:szCs w:val="18"/>
      <w:lang w:eastAsia="zh-CN"/>
    </w:rPr>
  </w:style>
  <w:style w:type="paragraph" w:styleId="51">
    <w:name w:val="toc 5"/>
    <w:basedOn w:val="a1"/>
    <w:next w:val="a1"/>
    <w:autoRedefine/>
    <w:uiPriority w:val="39"/>
    <w:rsid w:val="00C14578"/>
    <w:pPr>
      <w:ind w:left="960"/>
    </w:pPr>
    <w:rPr>
      <w:rFonts w:eastAsia="SimSun"/>
      <w:sz w:val="18"/>
      <w:szCs w:val="18"/>
      <w:lang w:eastAsia="zh-CN"/>
    </w:rPr>
  </w:style>
  <w:style w:type="paragraph" w:styleId="61">
    <w:name w:val="toc 6"/>
    <w:basedOn w:val="a1"/>
    <w:next w:val="a1"/>
    <w:autoRedefine/>
    <w:uiPriority w:val="39"/>
    <w:rsid w:val="00C14578"/>
    <w:pPr>
      <w:ind w:left="1200"/>
    </w:pPr>
    <w:rPr>
      <w:rFonts w:eastAsia="SimSun"/>
      <w:sz w:val="18"/>
      <w:szCs w:val="18"/>
      <w:lang w:eastAsia="zh-CN"/>
    </w:rPr>
  </w:style>
  <w:style w:type="paragraph" w:styleId="71">
    <w:name w:val="toc 7"/>
    <w:basedOn w:val="a1"/>
    <w:next w:val="a1"/>
    <w:autoRedefine/>
    <w:uiPriority w:val="39"/>
    <w:rsid w:val="00C14578"/>
    <w:pPr>
      <w:ind w:left="1440"/>
    </w:pPr>
    <w:rPr>
      <w:rFonts w:eastAsia="SimSun"/>
      <w:sz w:val="18"/>
      <w:szCs w:val="18"/>
      <w:lang w:eastAsia="zh-CN"/>
    </w:rPr>
  </w:style>
  <w:style w:type="paragraph" w:styleId="81">
    <w:name w:val="toc 8"/>
    <w:basedOn w:val="a1"/>
    <w:next w:val="a1"/>
    <w:autoRedefine/>
    <w:uiPriority w:val="39"/>
    <w:rsid w:val="00C14578"/>
    <w:pPr>
      <w:ind w:left="1680"/>
    </w:pPr>
    <w:rPr>
      <w:rFonts w:eastAsia="SimSun"/>
      <w:sz w:val="18"/>
      <w:szCs w:val="18"/>
      <w:lang w:eastAsia="zh-CN"/>
    </w:rPr>
  </w:style>
  <w:style w:type="paragraph" w:styleId="91">
    <w:name w:val="toc 9"/>
    <w:basedOn w:val="a1"/>
    <w:next w:val="a1"/>
    <w:autoRedefine/>
    <w:uiPriority w:val="39"/>
    <w:rsid w:val="00C14578"/>
    <w:pPr>
      <w:ind w:left="1920"/>
    </w:pPr>
    <w:rPr>
      <w:rFonts w:eastAsia="SimSun"/>
      <w:sz w:val="18"/>
      <w:szCs w:val="18"/>
      <w:lang w:eastAsia="zh-CN"/>
    </w:rPr>
  </w:style>
  <w:style w:type="paragraph" w:customStyle="1" w:styleId="3a">
    <w:name w:val="Стиль Заголовок 3 + подчеркивание"/>
    <w:basedOn w:val="31"/>
    <w:rsid w:val="00C14578"/>
    <w:pPr>
      <w:spacing w:before="120"/>
      <w:ind w:firstLine="567"/>
    </w:pPr>
    <w:rPr>
      <w:rFonts w:eastAsia="SimSun"/>
      <w:b/>
      <w:bCs/>
      <w:sz w:val="24"/>
      <w:u w:val="single"/>
      <w:lang w:val="x-none" w:eastAsia="zh-CN"/>
    </w:rPr>
  </w:style>
  <w:style w:type="character" w:styleId="affc">
    <w:name w:val="annotation reference"/>
    <w:unhideWhenUsed/>
    <w:rsid w:val="00C14578"/>
    <w:rPr>
      <w:rFonts w:cs="Times New Roman"/>
      <w:sz w:val="16"/>
      <w:szCs w:val="16"/>
    </w:rPr>
  </w:style>
  <w:style w:type="paragraph" w:styleId="affd">
    <w:name w:val="annotation text"/>
    <w:basedOn w:val="a1"/>
    <w:link w:val="affe"/>
    <w:unhideWhenUsed/>
    <w:rsid w:val="00C14578"/>
    <w:rPr>
      <w:rFonts w:eastAsia="SimSun"/>
      <w:sz w:val="20"/>
      <w:szCs w:val="20"/>
      <w:lang w:val="x-none" w:eastAsia="zh-CN"/>
    </w:rPr>
  </w:style>
  <w:style w:type="character" w:customStyle="1" w:styleId="affe">
    <w:name w:val="Текст примечания Знак"/>
    <w:link w:val="affd"/>
    <w:uiPriority w:val="99"/>
    <w:rsid w:val="00C14578"/>
    <w:rPr>
      <w:rFonts w:eastAsia="SimSun"/>
      <w:lang w:val="x-none" w:eastAsia="zh-CN"/>
    </w:rPr>
  </w:style>
  <w:style w:type="paragraph" w:styleId="afff">
    <w:name w:val="annotation subject"/>
    <w:basedOn w:val="affd"/>
    <w:next w:val="affd"/>
    <w:link w:val="afff0"/>
    <w:unhideWhenUsed/>
    <w:rsid w:val="00C14578"/>
    <w:rPr>
      <w:b/>
      <w:bCs/>
    </w:rPr>
  </w:style>
  <w:style w:type="character" w:customStyle="1" w:styleId="afff0">
    <w:name w:val="Тема примечания Знак"/>
    <w:link w:val="afff"/>
    <w:uiPriority w:val="99"/>
    <w:rsid w:val="00C14578"/>
    <w:rPr>
      <w:rFonts w:eastAsia="SimSun"/>
      <w:b/>
      <w:bCs/>
      <w:lang w:val="x-none" w:eastAsia="zh-CN"/>
    </w:rPr>
  </w:style>
  <w:style w:type="character" w:customStyle="1" w:styleId="afff1">
    <w:name w:val="Гипертекстовая ссылка"/>
    <w:uiPriority w:val="99"/>
    <w:rsid w:val="00C14578"/>
    <w:rPr>
      <w:rFonts w:cs="Times New Roman"/>
      <w:b/>
      <w:bCs/>
      <w:color w:val="008000"/>
    </w:rPr>
  </w:style>
  <w:style w:type="character" w:customStyle="1" w:styleId="aff1">
    <w:name w:val="Без интервала Знак"/>
    <w:link w:val="aff0"/>
    <w:uiPriority w:val="1"/>
    <w:locked/>
    <w:rsid w:val="00C14578"/>
    <w:rPr>
      <w:rFonts w:ascii="Calibri" w:hAnsi="Calibri"/>
      <w:sz w:val="22"/>
      <w:szCs w:val="22"/>
    </w:rPr>
  </w:style>
  <w:style w:type="paragraph" w:customStyle="1" w:styleId="afff2">
    <w:name w:val="Нормальный (таблица)"/>
    <w:basedOn w:val="a1"/>
    <w:next w:val="a1"/>
    <w:uiPriority w:val="99"/>
    <w:rsid w:val="00C14578"/>
    <w:pPr>
      <w:autoSpaceDE w:val="0"/>
      <w:autoSpaceDN w:val="0"/>
      <w:adjustRightInd w:val="0"/>
      <w:jc w:val="both"/>
    </w:pPr>
    <w:rPr>
      <w:rFonts w:ascii="Arial" w:hAnsi="Arial" w:cs="Arial"/>
    </w:rPr>
  </w:style>
  <w:style w:type="paragraph" w:customStyle="1" w:styleId="afff3">
    <w:name w:val="Прижатый влево"/>
    <w:basedOn w:val="a1"/>
    <w:next w:val="a1"/>
    <w:uiPriority w:val="99"/>
    <w:rsid w:val="00C14578"/>
    <w:pPr>
      <w:autoSpaceDE w:val="0"/>
      <w:autoSpaceDN w:val="0"/>
      <w:adjustRightInd w:val="0"/>
    </w:pPr>
    <w:rPr>
      <w:rFonts w:ascii="Arial" w:hAnsi="Arial" w:cs="Arial"/>
    </w:rPr>
  </w:style>
  <w:style w:type="paragraph" w:customStyle="1" w:styleId="afff4">
    <w:name w:val="Заголовок статьи"/>
    <w:basedOn w:val="a1"/>
    <w:next w:val="a1"/>
    <w:uiPriority w:val="99"/>
    <w:rsid w:val="00C14578"/>
    <w:pPr>
      <w:autoSpaceDE w:val="0"/>
      <w:autoSpaceDN w:val="0"/>
      <w:adjustRightInd w:val="0"/>
      <w:ind w:left="1612" w:hanging="892"/>
      <w:jc w:val="both"/>
    </w:pPr>
    <w:rPr>
      <w:rFonts w:ascii="Arial" w:hAnsi="Arial" w:cs="Arial"/>
    </w:rPr>
  </w:style>
  <w:style w:type="paragraph" w:styleId="afff5">
    <w:name w:val="caption"/>
    <w:basedOn w:val="a1"/>
    <w:next w:val="a1"/>
    <w:uiPriority w:val="35"/>
    <w:unhideWhenUsed/>
    <w:qFormat/>
    <w:rsid w:val="00C14578"/>
    <w:rPr>
      <w:rFonts w:eastAsia="SimSun"/>
      <w:b/>
      <w:bCs/>
      <w:sz w:val="20"/>
      <w:szCs w:val="20"/>
      <w:lang w:eastAsia="zh-CN"/>
    </w:rPr>
  </w:style>
  <w:style w:type="character" w:styleId="afff6">
    <w:name w:val="Strong"/>
    <w:uiPriority w:val="22"/>
    <w:qFormat/>
    <w:rsid w:val="00C14578"/>
    <w:rPr>
      <w:b/>
    </w:rPr>
  </w:style>
  <w:style w:type="table" w:customStyle="1" w:styleId="1d">
    <w:name w:val="Сетка таблицы1"/>
    <w:basedOn w:val="a3"/>
    <w:next w:val="ab"/>
    <w:uiPriority w:val="39"/>
    <w:rsid w:val="00C14578"/>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4"/>
    <w:uiPriority w:val="99"/>
    <w:semiHidden/>
    <w:unhideWhenUsed/>
    <w:rsid w:val="008A4350"/>
  </w:style>
  <w:style w:type="table" w:customStyle="1" w:styleId="29">
    <w:name w:val="Сетка таблицы2"/>
    <w:basedOn w:val="a3"/>
    <w:next w:val="ab"/>
    <w:uiPriority w:val="39"/>
    <w:rsid w:val="008A4350"/>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b">
    <w:name w:val="Нет списка3"/>
    <w:next w:val="a4"/>
    <w:uiPriority w:val="99"/>
    <w:semiHidden/>
    <w:unhideWhenUsed/>
    <w:rsid w:val="006E3EF6"/>
  </w:style>
  <w:style w:type="table" w:customStyle="1" w:styleId="3c">
    <w:name w:val="Сетка таблицы3"/>
    <w:basedOn w:val="a3"/>
    <w:next w:val="ab"/>
    <w:uiPriority w:val="39"/>
    <w:rsid w:val="006E3EF6"/>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link w:val="6"/>
    <w:rsid w:val="006E3EF6"/>
    <w:rPr>
      <w:b/>
      <w:bCs/>
      <w:sz w:val="22"/>
      <w:szCs w:val="22"/>
    </w:rPr>
  </w:style>
  <w:style w:type="character" w:customStyle="1" w:styleId="80">
    <w:name w:val="Заголовок 8 Знак"/>
    <w:link w:val="8"/>
    <w:rsid w:val="006E3EF6"/>
    <w:rPr>
      <w:i/>
      <w:iCs/>
      <w:sz w:val="24"/>
      <w:szCs w:val="24"/>
    </w:rPr>
  </w:style>
  <w:style w:type="paragraph" w:styleId="afff7">
    <w:name w:val="Document Map"/>
    <w:basedOn w:val="a1"/>
    <w:link w:val="afff8"/>
    <w:uiPriority w:val="99"/>
    <w:unhideWhenUsed/>
    <w:rsid w:val="0016208E"/>
    <w:pPr>
      <w:widowControl w:val="0"/>
      <w:autoSpaceDE w:val="0"/>
      <w:autoSpaceDN w:val="0"/>
      <w:adjustRightInd w:val="0"/>
    </w:pPr>
    <w:rPr>
      <w:rFonts w:ascii="Tahoma" w:hAnsi="Tahoma" w:cs="Tahoma"/>
      <w:sz w:val="16"/>
      <w:szCs w:val="16"/>
    </w:rPr>
  </w:style>
  <w:style w:type="character" w:customStyle="1" w:styleId="afff8">
    <w:name w:val="Схема документа Знак"/>
    <w:basedOn w:val="a2"/>
    <w:link w:val="afff7"/>
    <w:uiPriority w:val="99"/>
    <w:rsid w:val="0016208E"/>
    <w:rPr>
      <w:rFonts w:ascii="Tahoma" w:hAnsi="Tahoma" w:cs="Tahoma"/>
      <w:sz w:val="16"/>
      <w:szCs w:val="16"/>
    </w:rPr>
  </w:style>
  <w:style w:type="paragraph" w:customStyle="1" w:styleId="110">
    <w:name w:val="НЗФ_ЗАГОЛОВОК 1.1."/>
    <w:next w:val="a1"/>
    <w:qFormat/>
    <w:rsid w:val="0016208E"/>
    <w:pPr>
      <w:numPr>
        <w:ilvl w:val="1"/>
        <w:numId w:val="1"/>
      </w:numPr>
      <w:spacing w:before="200" w:after="200"/>
      <w:outlineLvl w:val="1"/>
    </w:pPr>
    <w:rPr>
      <w:rFonts w:eastAsia="Calibri"/>
      <w:b/>
      <w:noProof/>
      <w:sz w:val="26"/>
      <w:szCs w:val="24"/>
      <w:lang w:eastAsia="en-US"/>
    </w:rPr>
  </w:style>
  <w:style w:type="paragraph" w:customStyle="1" w:styleId="111">
    <w:name w:val="НЗФ_Заголовок 1.1.1"/>
    <w:next w:val="a1"/>
    <w:qFormat/>
    <w:rsid w:val="0016208E"/>
    <w:pPr>
      <w:numPr>
        <w:ilvl w:val="2"/>
        <w:numId w:val="1"/>
      </w:numPr>
      <w:spacing w:before="200" w:after="200"/>
      <w:outlineLvl w:val="2"/>
    </w:pPr>
    <w:rPr>
      <w:rFonts w:eastAsia="Calibri"/>
      <w:b/>
      <w:sz w:val="24"/>
      <w:szCs w:val="22"/>
      <w:lang w:eastAsia="en-US"/>
    </w:rPr>
  </w:style>
  <w:style w:type="paragraph" w:customStyle="1" w:styleId="13">
    <w:name w:val="НЗФ_Заголовок 1."/>
    <w:next w:val="a1"/>
    <w:qFormat/>
    <w:rsid w:val="0016208E"/>
    <w:pPr>
      <w:numPr>
        <w:numId w:val="1"/>
      </w:numPr>
      <w:spacing w:before="200" w:after="200"/>
      <w:outlineLvl w:val="0"/>
    </w:pPr>
    <w:rPr>
      <w:rFonts w:eastAsia="Calibri"/>
      <w:b/>
      <w:caps/>
      <w:sz w:val="28"/>
      <w:szCs w:val="22"/>
    </w:rPr>
  </w:style>
  <w:style w:type="paragraph" w:customStyle="1" w:styleId="a0">
    <w:name w:val="НЗФ_Подзаголовок в тексте"/>
    <w:next w:val="a1"/>
    <w:qFormat/>
    <w:rsid w:val="0016208E"/>
    <w:pPr>
      <w:numPr>
        <w:ilvl w:val="3"/>
        <w:numId w:val="1"/>
      </w:numPr>
      <w:spacing w:before="100" w:after="100"/>
      <w:outlineLvl w:val="3"/>
    </w:pPr>
    <w:rPr>
      <w:rFonts w:eastAsia="Calibri"/>
      <w:sz w:val="24"/>
      <w:szCs w:val="22"/>
      <w:u w:val="single"/>
    </w:rPr>
  </w:style>
  <w:style w:type="numbering" w:customStyle="1" w:styleId="a">
    <w:name w:val="НЗФ"/>
    <w:uiPriority w:val="99"/>
    <w:rsid w:val="0016208E"/>
    <w:pPr>
      <w:numPr>
        <w:numId w:val="1"/>
      </w:numPr>
    </w:pPr>
  </w:style>
  <w:style w:type="paragraph" w:customStyle="1" w:styleId="afff9">
    <w:name w:val="Текст записки"/>
    <w:basedOn w:val="a1"/>
    <w:qFormat/>
    <w:rsid w:val="0016208E"/>
    <w:pPr>
      <w:autoSpaceDE w:val="0"/>
      <w:autoSpaceDN w:val="0"/>
      <w:adjustRightInd w:val="0"/>
      <w:spacing w:after="120" w:line="276" w:lineRule="auto"/>
      <w:ind w:firstLine="567"/>
      <w:jc w:val="both"/>
    </w:pPr>
    <w:rPr>
      <w:rFonts w:eastAsia="Calibri"/>
      <w:szCs w:val="28"/>
      <w:lang w:eastAsia="en-US"/>
    </w:rPr>
  </w:style>
  <w:style w:type="paragraph" w:customStyle="1" w:styleId="S0">
    <w:name w:val="S_Обычный в таблице"/>
    <w:basedOn w:val="a1"/>
    <w:rsid w:val="0016208E"/>
    <w:pPr>
      <w:tabs>
        <w:tab w:val="center" w:pos="4153"/>
        <w:tab w:val="right" w:pos="8306"/>
      </w:tabs>
      <w:jc w:val="center"/>
    </w:pPr>
    <w:rPr>
      <w:sz w:val="20"/>
      <w:szCs w:val="20"/>
    </w:rPr>
  </w:style>
  <w:style w:type="paragraph" w:customStyle="1" w:styleId="afffa">
    <w:name w:val="Таблица_Текст_ЦЕНТР"/>
    <w:qFormat/>
    <w:rsid w:val="0016208E"/>
    <w:pPr>
      <w:jc w:val="center"/>
    </w:pPr>
    <w:rPr>
      <w:rFonts w:cs="Courier New"/>
      <w:sz w:val="24"/>
    </w:rPr>
  </w:style>
  <w:style w:type="numbering" w:customStyle="1" w:styleId="1e">
    <w:name w:val="НЗФ1"/>
    <w:uiPriority w:val="99"/>
    <w:rsid w:val="0016208E"/>
  </w:style>
  <w:style w:type="paragraph" w:customStyle="1" w:styleId="112">
    <w:name w:val="Табличный_боковик_11"/>
    <w:link w:val="113"/>
    <w:qFormat/>
    <w:rsid w:val="0016208E"/>
    <w:rPr>
      <w:sz w:val="22"/>
      <w:szCs w:val="24"/>
    </w:rPr>
  </w:style>
  <w:style w:type="character" w:customStyle="1" w:styleId="113">
    <w:name w:val="Табличный_боковик_11 Знак"/>
    <w:link w:val="112"/>
    <w:rsid w:val="0016208E"/>
    <w:rPr>
      <w:sz w:val="22"/>
      <w:szCs w:val="24"/>
    </w:rPr>
  </w:style>
  <w:style w:type="character" w:customStyle="1" w:styleId="af4">
    <w:name w:val="Абзац списка Знак"/>
    <w:link w:val="af3"/>
    <w:uiPriority w:val="34"/>
    <w:locked/>
    <w:rsid w:val="0016208E"/>
    <w:rPr>
      <w:sz w:val="24"/>
      <w:szCs w:val="24"/>
    </w:rPr>
  </w:style>
  <w:style w:type="numbering" w:customStyle="1" w:styleId="2a">
    <w:name w:val="НЗФ2"/>
    <w:uiPriority w:val="99"/>
    <w:rsid w:val="0016208E"/>
  </w:style>
  <w:style w:type="paragraph" w:customStyle="1" w:styleId="afffb">
    <w:name w:val="Абзац"/>
    <w:basedOn w:val="a1"/>
    <w:link w:val="afffc"/>
    <w:qFormat/>
    <w:rsid w:val="00851E0A"/>
    <w:pPr>
      <w:spacing w:before="120" w:after="60"/>
      <w:ind w:firstLine="567"/>
      <w:jc w:val="both"/>
    </w:pPr>
    <w:rPr>
      <w:szCs w:val="20"/>
    </w:rPr>
  </w:style>
  <w:style w:type="character" w:customStyle="1" w:styleId="afffc">
    <w:name w:val="Абзац Знак"/>
    <w:link w:val="afffb"/>
    <w:rsid w:val="00851E0A"/>
    <w:rPr>
      <w:sz w:val="24"/>
    </w:rPr>
  </w:style>
  <w:style w:type="paragraph" w:customStyle="1" w:styleId="114">
    <w:name w:val="Заголовок 11"/>
    <w:basedOn w:val="a1"/>
    <w:uiPriority w:val="1"/>
    <w:qFormat/>
    <w:rsid w:val="00D17D0C"/>
    <w:pPr>
      <w:widowControl w:val="0"/>
      <w:autoSpaceDE w:val="0"/>
      <w:autoSpaceDN w:val="0"/>
      <w:adjustRightInd w:val="0"/>
      <w:spacing w:before="49"/>
      <w:outlineLvl w:val="0"/>
    </w:pPr>
    <w:rPr>
      <w:b/>
      <w:bCs/>
    </w:rPr>
  </w:style>
  <w:style w:type="character" w:customStyle="1" w:styleId="70">
    <w:name w:val="Заголовок 7 Знак"/>
    <w:basedOn w:val="a2"/>
    <w:link w:val="7"/>
    <w:rsid w:val="0081313D"/>
    <w:rPr>
      <w:b/>
      <w:sz w:val="28"/>
      <w:szCs w:val="24"/>
    </w:rPr>
  </w:style>
  <w:style w:type="character" w:customStyle="1" w:styleId="90">
    <w:name w:val="Заголовок 9 Знак"/>
    <w:basedOn w:val="a2"/>
    <w:link w:val="9"/>
    <w:rsid w:val="0081313D"/>
    <w:rPr>
      <w:rFonts w:cs="Arial"/>
      <w:b/>
      <w:sz w:val="28"/>
      <w:szCs w:val="22"/>
    </w:rPr>
  </w:style>
  <w:style w:type="paragraph" w:customStyle="1" w:styleId="12">
    <w:name w:val="Список1"/>
    <w:basedOn w:val="a1"/>
    <w:link w:val="1f"/>
    <w:rsid w:val="0081313D"/>
    <w:pPr>
      <w:numPr>
        <w:numId w:val="13"/>
      </w:numPr>
      <w:ind w:right="284"/>
      <w:jc w:val="both"/>
    </w:pPr>
    <w:rPr>
      <w:lang w:val="x-none" w:eastAsia="x-none"/>
    </w:rPr>
  </w:style>
  <w:style w:type="paragraph" w:styleId="afffd">
    <w:name w:val="Normal Indent"/>
    <w:basedOn w:val="a1"/>
    <w:rsid w:val="0081313D"/>
    <w:pPr>
      <w:ind w:left="708" w:right="284" w:firstLine="709"/>
      <w:jc w:val="both"/>
    </w:pPr>
    <w:rPr>
      <w:szCs w:val="20"/>
    </w:rPr>
  </w:style>
  <w:style w:type="paragraph" w:customStyle="1" w:styleId="afffe">
    <w:name w:val="Содержание"/>
    <w:basedOn w:val="a1"/>
    <w:rsid w:val="0081313D"/>
    <w:pPr>
      <w:ind w:left="284" w:right="284" w:firstLine="709"/>
      <w:jc w:val="center"/>
    </w:pPr>
    <w:rPr>
      <w:b/>
      <w:bCs/>
      <w:sz w:val="28"/>
      <w:szCs w:val="20"/>
    </w:rPr>
  </w:style>
  <w:style w:type="paragraph" w:customStyle="1" w:styleId="140">
    <w:name w:val="Стиль 14 пт По центру"/>
    <w:basedOn w:val="a1"/>
    <w:rsid w:val="0081313D"/>
    <w:pPr>
      <w:ind w:left="284" w:right="284"/>
      <w:jc w:val="center"/>
    </w:pPr>
    <w:rPr>
      <w:sz w:val="28"/>
      <w:szCs w:val="20"/>
    </w:rPr>
  </w:style>
  <w:style w:type="paragraph" w:customStyle="1" w:styleId="220">
    <w:name w:val="Стиль полужирный По центру Слева:  2 см Справа:  2 см"/>
    <w:basedOn w:val="a1"/>
    <w:rsid w:val="0081313D"/>
    <w:pPr>
      <w:ind w:left="284" w:right="284"/>
      <w:jc w:val="center"/>
    </w:pPr>
    <w:rPr>
      <w:b/>
      <w:bCs/>
      <w:sz w:val="28"/>
      <w:szCs w:val="20"/>
    </w:rPr>
  </w:style>
  <w:style w:type="paragraph" w:customStyle="1" w:styleId="1422">
    <w:name w:val="Стиль 14 пт полужирный По центру Слева:  2 см Справа:  2 см"/>
    <w:basedOn w:val="a1"/>
    <w:rsid w:val="0081313D"/>
    <w:pPr>
      <w:ind w:left="284" w:right="284" w:firstLine="709"/>
      <w:jc w:val="center"/>
    </w:pPr>
    <w:rPr>
      <w:b/>
      <w:bCs/>
      <w:sz w:val="28"/>
      <w:szCs w:val="20"/>
    </w:rPr>
  </w:style>
  <w:style w:type="paragraph" w:customStyle="1" w:styleId="20">
    <w:name w:val="Список2"/>
    <w:basedOn w:val="a1"/>
    <w:rsid w:val="0081313D"/>
    <w:pPr>
      <w:numPr>
        <w:ilvl w:val="1"/>
        <w:numId w:val="13"/>
      </w:numPr>
      <w:ind w:right="284"/>
      <w:jc w:val="both"/>
    </w:pPr>
    <w:rPr>
      <w:szCs w:val="20"/>
    </w:rPr>
  </w:style>
  <w:style w:type="paragraph" w:customStyle="1" w:styleId="30">
    <w:name w:val="Список3"/>
    <w:basedOn w:val="a1"/>
    <w:rsid w:val="0081313D"/>
    <w:pPr>
      <w:numPr>
        <w:ilvl w:val="2"/>
        <w:numId w:val="13"/>
      </w:numPr>
      <w:ind w:right="284"/>
      <w:jc w:val="both"/>
    </w:pPr>
    <w:rPr>
      <w:szCs w:val="20"/>
    </w:rPr>
  </w:style>
  <w:style w:type="paragraph" w:customStyle="1" w:styleId="affff">
    <w:name w:val="Приложение"/>
    <w:basedOn w:val="a1"/>
    <w:next w:val="a1"/>
    <w:autoRedefine/>
    <w:rsid w:val="0081313D"/>
    <w:pPr>
      <w:keepNext/>
      <w:keepLines/>
      <w:pageBreakBefore/>
      <w:suppressAutoHyphens/>
      <w:autoSpaceDE w:val="0"/>
      <w:autoSpaceDN w:val="0"/>
      <w:spacing w:after="360"/>
      <w:ind w:left="8222" w:right="851" w:hanging="3119"/>
      <w:jc w:val="center"/>
      <w:outlineLvl w:val="0"/>
    </w:pPr>
    <w:rPr>
      <w:b/>
      <w:sz w:val="28"/>
      <w:szCs w:val="28"/>
    </w:rPr>
  </w:style>
  <w:style w:type="paragraph" w:customStyle="1" w:styleId="72">
    <w:name w:val="Стиль7"/>
    <w:basedOn w:val="31"/>
    <w:next w:val="a1"/>
    <w:autoRedefine/>
    <w:semiHidden/>
    <w:rsid w:val="0081313D"/>
    <w:pPr>
      <w:tabs>
        <w:tab w:val="right" w:leader="dot" w:pos="10478"/>
      </w:tabs>
      <w:suppressAutoHyphens/>
      <w:autoSpaceDE w:val="0"/>
      <w:autoSpaceDN w:val="0"/>
      <w:spacing w:after="360"/>
      <w:ind w:right="851"/>
      <w:jc w:val="left"/>
    </w:pPr>
    <w:rPr>
      <w:b/>
      <w:bCs/>
      <w:sz w:val="28"/>
      <w:szCs w:val="20"/>
    </w:rPr>
  </w:style>
  <w:style w:type="paragraph" w:styleId="affff0">
    <w:name w:val="table of figures"/>
    <w:basedOn w:val="a1"/>
    <w:next w:val="a1"/>
    <w:rsid w:val="0081313D"/>
    <w:pPr>
      <w:ind w:left="560" w:right="284" w:hanging="560"/>
      <w:jc w:val="both"/>
    </w:pPr>
    <w:rPr>
      <w:szCs w:val="20"/>
    </w:rPr>
  </w:style>
  <w:style w:type="paragraph" w:customStyle="1" w:styleId="affff1">
    <w:name w:val="Таблица загаловок"/>
    <w:basedOn w:val="a1"/>
    <w:semiHidden/>
    <w:rsid w:val="0081313D"/>
    <w:pPr>
      <w:ind w:left="284" w:right="284" w:firstLine="709"/>
      <w:jc w:val="center"/>
    </w:pPr>
    <w:rPr>
      <w:rFonts w:ascii="Times" w:hAnsi="Times"/>
      <w:szCs w:val="20"/>
    </w:rPr>
  </w:style>
  <w:style w:type="paragraph" w:styleId="1f0">
    <w:name w:val="index 1"/>
    <w:basedOn w:val="a1"/>
    <w:next w:val="a1"/>
    <w:autoRedefine/>
    <w:rsid w:val="0081313D"/>
    <w:pPr>
      <w:ind w:left="280" w:right="284" w:hanging="280"/>
      <w:jc w:val="both"/>
    </w:pPr>
    <w:rPr>
      <w:szCs w:val="20"/>
    </w:rPr>
  </w:style>
  <w:style w:type="paragraph" w:customStyle="1" w:styleId="1f1">
    <w:name w:val="Стиль1"/>
    <w:basedOn w:val="21"/>
    <w:next w:val="a1"/>
    <w:autoRedefine/>
    <w:semiHidden/>
    <w:rsid w:val="0081313D"/>
    <w:pPr>
      <w:suppressAutoHyphens/>
      <w:autoSpaceDE w:val="0"/>
      <w:autoSpaceDN w:val="0"/>
      <w:spacing w:before="0" w:after="360"/>
      <w:ind w:right="851"/>
    </w:pPr>
    <w:rPr>
      <w:rFonts w:ascii="Times New Roman" w:hAnsi="Times New Roman" w:cs="Times New Roman"/>
      <w:b w:val="0"/>
      <w:bCs w:val="0"/>
      <w:i w:val="0"/>
      <w:iCs w:val="0"/>
      <w:noProof/>
      <w:szCs w:val="20"/>
    </w:rPr>
  </w:style>
  <w:style w:type="paragraph" w:customStyle="1" w:styleId="2b">
    <w:name w:val="Стиль2"/>
    <w:basedOn w:val="14"/>
    <w:next w:val="a1"/>
    <w:autoRedefine/>
    <w:semiHidden/>
    <w:rsid w:val="0081313D"/>
    <w:pPr>
      <w:tabs>
        <w:tab w:val="right" w:leader="dot" w:pos="10317"/>
      </w:tabs>
      <w:suppressAutoHyphens/>
      <w:autoSpaceDE w:val="0"/>
      <w:autoSpaceDN w:val="0"/>
      <w:spacing w:after="360"/>
      <w:ind w:right="170"/>
    </w:pPr>
    <w:rPr>
      <w:szCs w:val="28"/>
    </w:rPr>
  </w:style>
  <w:style w:type="paragraph" w:customStyle="1" w:styleId="3d">
    <w:name w:val="Стиль3"/>
    <w:basedOn w:val="21"/>
    <w:next w:val="a1"/>
    <w:autoRedefine/>
    <w:semiHidden/>
    <w:rsid w:val="0081313D"/>
    <w:pPr>
      <w:suppressAutoHyphens/>
      <w:autoSpaceDE w:val="0"/>
      <w:autoSpaceDN w:val="0"/>
      <w:spacing w:before="0" w:after="360"/>
      <w:ind w:right="851"/>
    </w:pPr>
    <w:rPr>
      <w:rFonts w:ascii="Times New Roman" w:hAnsi="Times New Roman" w:cs="Times New Roman"/>
      <w:b w:val="0"/>
      <w:bCs w:val="0"/>
      <w:i w:val="0"/>
      <w:iCs w:val="0"/>
      <w:noProof/>
      <w:szCs w:val="20"/>
    </w:rPr>
  </w:style>
  <w:style w:type="paragraph" w:customStyle="1" w:styleId="43">
    <w:name w:val="Стиль4"/>
    <w:basedOn w:val="14"/>
    <w:next w:val="a1"/>
    <w:autoRedefine/>
    <w:semiHidden/>
    <w:rsid w:val="0081313D"/>
    <w:pPr>
      <w:suppressAutoHyphens/>
      <w:autoSpaceDE w:val="0"/>
      <w:autoSpaceDN w:val="0"/>
      <w:spacing w:after="360"/>
      <w:ind w:right="851"/>
    </w:pPr>
    <w:rPr>
      <w:szCs w:val="28"/>
    </w:rPr>
  </w:style>
  <w:style w:type="paragraph" w:customStyle="1" w:styleId="52">
    <w:name w:val="Стиль5"/>
    <w:basedOn w:val="31"/>
    <w:next w:val="a1"/>
    <w:autoRedefine/>
    <w:semiHidden/>
    <w:rsid w:val="0081313D"/>
    <w:pPr>
      <w:suppressAutoHyphens/>
      <w:autoSpaceDE w:val="0"/>
      <w:autoSpaceDN w:val="0"/>
      <w:spacing w:after="360"/>
      <w:ind w:right="851"/>
      <w:jc w:val="left"/>
    </w:pPr>
    <w:rPr>
      <w:b/>
      <w:bCs/>
      <w:sz w:val="28"/>
      <w:szCs w:val="20"/>
    </w:rPr>
  </w:style>
  <w:style w:type="paragraph" w:customStyle="1" w:styleId="62">
    <w:name w:val="Стиль6"/>
    <w:basedOn w:val="40"/>
    <w:next w:val="a1"/>
    <w:autoRedefine/>
    <w:semiHidden/>
    <w:rsid w:val="0081313D"/>
    <w:pPr>
      <w:suppressAutoHyphens/>
      <w:spacing w:before="0" w:after="360"/>
      <w:ind w:right="851"/>
    </w:pPr>
    <w:rPr>
      <w:bCs w:val="0"/>
      <w:szCs w:val="20"/>
    </w:rPr>
  </w:style>
  <w:style w:type="paragraph" w:customStyle="1" w:styleId="82">
    <w:name w:val="Стиль8"/>
    <w:basedOn w:val="40"/>
    <w:next w:val="a1"/>
    <w:autoRedefine/>
    <w:semiHidden/>
    <w:rsid w:val="0081313D"/>
    <w:pPr>
      <w:suppressAutoHyphens/>
      <w:spacing w:before="0" w:after="360"/>
      <w:ind w:right="851"/>
    </w:pPr>
    <w:rPr>
      <w:bCs w:val="0"/>
      <w:szCs w:val="20"/>
    </w:rPr>
  </w:style>
  <w:style w:type="paragraph" w:customStyle="1" w:styleId="affff2">
    <w:name w:val="ТаблРегИзм"/>
    <w:basedOn w:val="a1"/>
    <w:next w:val="a1"/>
    <w:rsid w:val="0081313D"/>
    <w:pPr>
      <w:autoSpaceDE w:val="0"/>
      <w:autoSpaceDN w:val="0"/>
      <w:adjustRightInd w:val="0"/>
      <w:jc w:val="center"/>
    </w:pPr>
    <w:rPr>
      <w:color w:val="000000"/>
      <w:sz w:val="18"/>
      <w:szCs w:val="18"/>
    </w:rPr>
  </w:style>
  <w:style w:type="paragraph" w:customStyle="1" w:styleId="affff3">
    <w:name w:val="Введение"/>
    <w:basedOn w:val="14"/>
    <w:next w:val="a1"/>
    <w:autoRedefine/>
    <w:rsid w:val="0081313D"/>
    <w:pPr>
      <w:suppressAutoHyphens/>
      <w:autoSpaceDE w:val="0"/>
      <w:autoSpaceDN w:val="0"/>
      <w:spacing w:after="360"/>
      <w:ind w:left="284" w:right="851" w:firstLine="709"/>
      <w:jc w:val="both"/>
    </w:pPr>
    <w:rPr>
      <w:b/>
      <w:szCs w:val="28"/>
    </w:rPr>
  </w:style>
  <w:style w:type="paragraph" w:customStyle="1" w:styleId="2">
    <w:name w:val="2 Заголовок"/>
    <w:basedOn w:val="14"/>
    <w:rsid w:val="0081313D"/>
    <w:pPr>
      <w:numPr>
        <w:ilvl w:val="1"/>
        <w:numId w:val="15"/>
      </w:numPr>
      <w:autoSpaceDE w:val="0"/>
      <w:autoSpaceDN w:val="0"/>
      <w:spacing w:after="360"/>
      <w:ind w:right="851"/>
    </w:pPr>
    <w:rPr>
      <w:sz w:val="24"/>
      <w:szCs w:val="24"/>
    </w:rPr>
  </w:style>
  <w:style w:type="paragraph" w:customStyle="1" w:styleId="1">
    <w:name w:val="1 Заголовок"/>
    <w:basedOn w:val="14"/>
    <w:rsid w:val="0081313D"/>
    <w:pPr>
      <w:numPr>
        <w:numId w:val="15"/>
      </w:numPr>
      <w:autoSpaceDE w:val="0"/>
      <w:autoSpaceDN w:val="0"/>
      <w:spacing w:after="360"/>
      <w:ind w:right="851"/>
    </w:pPr>
    <w:rPr>
      <w:sz w:val="24"/>
      <w:szCs w:val="24"/>
    </w:rPr>
  </w:style>
  <w:style w:type="paragraph" w:customStyle="1" w:styleId="3">
    <w:name w:val="3 Заголовок"/>
    <w:basedOn w:val="a1"/>
    <w:rsid w:val="0081313D"/>
    <w:pPr>
      <w:keepNext/>
      <w:numPr>
        <w:ilvl w:val="2"/>
        <w:numId w:val="15"/>
      </w:numPr>
      <w:autoSpaceDE w:val="0"/>
      <w:autoSpaceDN w:val="0"/>
      <w:spacing w:after="360"/>
      <w:ind w:right="851"/>
      <w:outlineLvl w:val="0"/>
    </w:pPr>
    <w:rPr>
      <w:b/>
      <w:sz w:val="28"/>
      <w:szCs w:val="28"/>
    </w:rPr>
  </w:style>
  <w:style w:type="paragraph" w:customStyle="1" w:styleId="4">
    <w:name w:val="4 Заголовок"/>
    <w:basedOn w:val="40"/>
    <w:rsid w:val="0081313D"/>
    <w:pPr>
      <w:numPr>
        <w:ilvl w:val="3"/>
        <w:numId w:val="15"/>
      </w:numPr>
      <w:suppressAutoHyphens/>
      <w:spacing w:before="0" w:after="360"/>
      <w:ind w:right="851"/>
    </w:pPr>
    <w:rPr>
      <w:bCs w:val="0"/>
      <w:iCs/>
      <w:szCs w:val="20"/>
      <w:lang w:val="en-US"/>
    </w:rPr>
  </w:style>
  <w:style w:type="paragraph" w:customStyle="1" w:styleId="Char">
    <w:name w:val="Char"/>
    <w:basedOn w:val="a1"/>
    <w:rsid w:val="0081313D"/>
    <w:pPr>
      <w:keepLines/>
      <w:spacing w:after="160" w:line="240" w:lineRule="exact"/>
    </w:pPr>
    <w:rPr>
      <w:rFonts w:ascii="Verdana" w:eastAsia="MS Mincho" w:hAnsi="Verdana" w:cs="Franklin Gothic Book"/>
      <w:sz w:val="20"/>
      <w:szCs w:val="20"/>
      <w:lang w:val="en-US" w:eastAsia="en-US"/>
    </w:rPr>
  </w:style>
  <w:style w:type="paragraph" w:customStyle="1" w:styleId="affff4">
    <w:name w:val="Стиль Основной текст"/>
    <w:basedOn w:val="a1"/>
    <w:link w:val="affff5"/>
    <w:rsid w:val="0081313D"/>
    <w:pPr>
      <w:ind w:left="284" w:right="284" w:firstLine="709"/>
      <w:jc w:val="both"/>
    </w:pPr>
    <w:rPr>
      <w:szCs w:val="20"/>
    </w:rPr>
  </w:style>
  <w:style w:type="paragraph" w:styleId="affff6">
    <w:name w:val="index heading"/>
    <w:basedOn w:val="a1"/>
    <w:next w:val="1f0"/>
    <w:rsid w:val="0081313D"/>
    <w:pPr>
      <w:ind w:left="284" w:right="284" w:firstLine="709"/>
      <w:jc w:val="both"/>
    </w:pPr>
    <w:rPr>
      <w:sz w:val="28"/>
      <w:szCs w:val="20"/>
    </w:rPr>
  </w:style>
  <w:style w:type="paragraph" w:customStyle="1" w:styleId="73">
    <w:name w:val="заголовок 7"/>
    <w:basedOn w:val="a1"/>
    <w:next w:val="a1"/>
    <w:rsid w:val="0081313D"/>
    <w:pPr>
      <w:spacing w:before="240" w:after="60"/>
      <w:ind w:right="284"/>
      <w:jc w:val="both"/>
    </w:pPr>
    <w:rPr>
      <w:rFonts w:ascii="Arial" w:hAnsi="Arial"/>
      <w:sz w:val="28"/>
      <w:szCs w:val="20"/>
    </w:rPr>
  </w:style>
  <w:style w:type="character" w:customStyle="1" w:styleId="affff5">
    <w:name w:val="Стиль Основной текст Знак"/>
    <w:link w:val="affff4"/>
    <w:rsid w:val="0081313D"/>
    <w:rPr>
      <w:sz w:val="24"/>
    </w:rPr>
  </w:style>
  <w:style w:type="paragraph" w:customStyle="1" w:styleId="affff7">
    <w:name w:val="Рисунок"/>
    <w:basedOn w:val="a1"/>
    <w:next w:val="a1"/>
    <w:semiHidden/>
    <w:rsid w:val="0081313D"/>
    <w:pPr>
      <w:ind w:left="284" w:right="284" w:firstLine="709"/>
      <w:jc w:val="both"/>
    </w:pPr>
    <w:rPr>
      <w:szCs w:val="20"/>
    </w:rPr>
  </w:style>
  <w:style w:type="paragraph" w:customStyle="1" w:styleId="11">
    <w:name w:val="Рисунок 1"/>
    <w:basedOn w:val="a1"/>
    <w:next w:val="a1"/>
    <w:semiHidden/>
    <w:rsid w:val="0081313D"/>
    <w:pPr>
      <w:numPr>
        <w:numId w:val="10"/>
      </w:numPr>
      <w:ind w:right="284"/>
      <w:jc w:val="both"/>
      <w:outlineLvl w:val="0"/>
    </w:pPr>
    <w:rPr>
      <w:szCs w:val="20"/>
    </w:rPr>
  </w:style>
  <w:style w:type="numbering" w:customStyle="1" w:styleId="10">
    <w:name w:val="Уровень1"/>
    <w:basedOn w:val="a4"/>
    <w:semiHidden/>
    <w:rsid w:val="0081313D"/>
    <w:pPr>
      <w:numPr>
        <w:numId w:val="11"/>
      </w:numPr>
    </w:pPr>
  </w:style>
  <w:style w:type="paragraph" w:customStyle="1" w:styleId="affff8">
    <w:name w:val="указатель"/>
    <w:basedOn w:val="a1"/>
    <w:next w:val="1f0"/>
    <w:rsid w:val="0081313D"/>
    <w:pPr>
      <w:ind w:left="284" w:right="284" w:firstLine="709"/>
      <w:jc w:val="both"/>
    </w:pPr>
    <w:rPr>
      <w:snapToGrid w:val="0"/>
      <w:sz w:val="28"/>
      <w:szCs w:val="20"/>
    </w:rPr>
  </w:style>
  <w:style w:type="paragraph" w:styleId="affff9">
    <w:name w:val="Body Text First Indent"/>
    <w:basedOn w:val="a6"/>
    <w:link w:val="affffa"/>
    <w:rsid w:val="0081313D"/>
    <w:pPr>
      <w:spacing w:after="120"/>
      <w:ind w:firstLine="210"/>
      <w:jc w:val="left"/>
    </w:pPr>
    <w:rPr>
      <w:sz w:val="24"/>
      <w:szCs w:val="24"/>
    </w:rPr>
  </w:style>
  <w:style w:type="character" w:customStyle="1" w:styleId="affffa">
    <w:name w:val="Красная строка Знак"/>
    <w:basedOn w:val="a7"/>
    <w:link w:val="affff9"/>
    <w:rsid w:val="0081313D"/>
    <w:rPr>
      <w:sz w:val="24"/>
      <w:szCs w:val="24"/>
      <w:lang w:val="ru-RU" w:eastAsia="ru-RU" w:bidi="ar-SA"/>
    </w:rPr>
  </w:style>
  <w:style w:type="paragraph" w:customStyle="1" w:styleId="Style14">
    <w:name w:val="Style14"/>
    <w:basedOn w:val="a1"/>
    <w:rsid w:val="0081313D"/>
    <w:pPr>
      <w:widowControl w:val="0"/>
      <w:autoSpaceDE w:val="0"/>
      <w:autoSpaceDN w:val="0"/>
      <w:adjustRightInd w:val="0"/>
      <w:spacing w:line="276" w:lineRule="exact"/>
      <w:ind w:firstLine="710"/>
      <w:jc w:val="both"/>
    </w:pPr>
  </w:style>
  <w:style w:type="character" w:customStyle="1" w:styleId="FontStyle41">
    <w:name w:val="Font Style41"/>
    <w:rsid w:val="0081313D"/>
    <w:rPr>
      <w:rFonts w:ascii="Times New Roman" w:hAnsi="Times New Roman" w:cs="Times New Roman"/>
      <w:sz w:val="22"/>
      <w:szCs w:val="22"/>
    </w:rPr>
  </w:style>
  <w:style w:type="paragraph" w:customStyle="1" w:styleId="3e">
    <w:name w:val="Об уп3"/>
    <w:basedOn w:val="a1"/>
    <w:link w:val="3f"/>
    <w:rsid w:val="0081313D"/>
    <w:pPr>
      <w:ind w:firstLine="720"/>
      <w:jc w:val="both"/>
    </w:pPr>
    <w:rPr>
      <w:spacing w:val="-6"/>
      <w:sz w:val="28"/>
      <w:szCs w:val="20"/>
    </w:rPr>
  </w:style>
  <w:style w:type="character" w:customStyle="1" w:styleId="3f">
    <w:name w:val="Об уп3 Знак"/>
    <w:link w:val="3e"/>
    <w:rsid w:val="0081313D"/>
    <w:rPr>
      <w:spacing w:val="-6"/>
      <w:sz w:val="28"/>
    </w:rPr>
  </w:style>
  <w:style w:type="character" w:customStyle="1" w:styleId="FontStyle11">
    <w:name w:val="Font Style11"/>
    <w:rsid w:val="0081313D"/>
    <w:rPr>
      <w:rFonts w:ascii="Times New Roman" w:hAnsi="Times New Roman" w:cs="Times New Roman"/>
      <w:sz w:val="24"/>
      <w:szCs w:val="24"/>
    </w:rPr>
  </w:style>
  <w:style w:type="paragraph" w:customStyle="1" w:styleId="Style11">
    <w:name w:val="Style11"/>
    <w:basedOn w:val="a1"/>
    <w:rsid w:val="0081313D"/>
    <w:pPr>
      <w:widowControl w:val="0"/>
      <w:autoSpaceDE w:val="0"/>
      <w:autoSpaceDN w:val="0"/>
      <w:adjustRightInd w:val="0"/>
      <w:spacing w:line="274" w:lineRule="exact"/>
    </w:pPr>
  </w:style>
  <w:style w:type="paragraph" w:customStyle="1" w:styleId="Style4">
    <w:name w:val="Style4"/>
    <w:basedOn w:val="a1"/>
    <w:rsid w:val="0081313D"/>
    <w:pPr>
      <w:widowControl w:val="0"/>
      <w:autoSpaceDE w:val="0"/>
      <w:autoSpaceDN w:val="0"/>
      <w:adjustRightInd w:val="0"/>
      <w:spacing w:line="274" w:lineRule="exact"/>
      <w:ind w:hanging="331"/>
      <w:jc w:val="both"/>
    </w:pPr>
  </w:style>
  <w:style w:type="paragraph" w:customStyle="1" w:styleId="1f2">
    <w:name w:val="Цитата1"/>
    <w:basedOn w:val="a1"/>
    <w:rsid w:val="0081313D"/>
    <w:pPr>
      <w:ind w:left="284" w:right="284" w:firstLine="709"/>
      <w:jc w:val="center"/>
    </w:pPr>
    <w:rPr>
      <w:sz w:val="32"/>
      <w:szCs w:val="20"/>
    </w:rPr>
  </w:style>
  <w:style w:type="character" w:customStyle="1" w:styleId="17">
    <w:name w:val="Обычный1 Знак"/>
    <w:link w:val="16"/>
    <w:locked/>
    <w:rsid w:val="0081313D"/>
    <w:rPr>
      <w:sz w:val="24"/>
    </w:rPr>
  </w:style>
  <w:style w:type="paragraph" w:styleId="affffb">
    <w:name w:val="List"/>
    <w:basedOn w:val="a1"/>
    <w:rsid w:val="0081313D"/>
    <w:pPr>
      <w:ind w:left="283" w:right="284" w:hanging="283"/>
      <w:jc w:val="both"/>
    </w:pPr>
    <w:rPr>
      <w:szCs w:val="20"/>
    </w:rPr>
  </w:style>
  <w:style w:type="paragraph" w:customStyle="1" w:styleId="1f3">
    <w:name w:val="Стиль Заголовок 1 + курсив По центру"/>
    <w:basedOn w:val="a1"/>
    <w:rsid w:val="0081313D"/>
    <w:pPr>
      <w:ind w:right="284"/>
      <w:jc w:val="both"/>
    </w:pPr>
    <w:rPr>
      <w:szCs w:val="20"/>
    </w:rPr>
  </w:style>
  <w:style w:type="paragraph" w:customStyle="1" w:styleId="Style3">
    <w:name w:val="Style3"/>
    <w:basedOn w:val="a1"/>
    <w:rsid w:val="0081313D"/>
    <w:pPr>
      <w:widowControl w:val="0"/>
      <w:autoSpaceDE w:val="0"/>
      <w:autoSpaceDN w:val="0"/>
      <w:adjustRightInd w:val="0"/>
      <w:spacing w:line="274" w:lineRule="exact"/>
    </w:pPr>
  </w:style>
  <w:style w:type="paragraph" w:customStyle="1" w:styleId="Style19">
    <w:name w:val="Style19"/>
    <w:basedOn w:val="a1"/>
    <w:rsid w:val="0081313D"/>
    <w:pPr>
      <w:widowControl w:val="0"/>
      <w:autoSpaceDE w:val="0"/>
      <w:autoSpaceDN w:val="0"/>
      <w:adjustRightInd w:val="0"/>
      <w:spacing w:line="288" w:lineRule="exact"/>
      <w:jc w:val="both"/>
    </w:pPr>
  </w:style>
  <w:style w:type="paragraph" w:customStyle="1" w:styleId="Style36">
    <w:name w:val="Style36"/>
    <w:basedOn w:val="a1"/>
    <w:rsid w:val="0081313D"/>
    <w:pPr>
      <w:widowControl w:val="0"/>
      <w:autoSpaceDE w:val="0"/>
      <w:autoSpaceDN w:val="0"/>
      <w:adjustRightInd w:val="0"/>
      <w:spacing w:line="274" w:lineRule="exact"/>
    </w:pPr>
  </w:style>
  <w:style w:type="character" w:customStyle="1" w:styleId="FontStyle48">
    <w:name w:val="Font Style48"/>
    <w:rsid w:val="0081313D"/>
    <w:rPr>
      <w:rFonts w:ascii="Times New Roman" w:hAnsi="Times New Roman" w:cs="Times New Roman"/>
      <w:b/>
      <w:bCs/>
      <w:sz w:val="22"/>
      <w:szCs w:val="22"/>
    </w:rPr>
  </w:style>
  <w:style w:type="character" w:customStyle="1" w:styleId="FontStyle49">
    <w:name w:val="Font Style49"/>
    <w:rsid w:val="0081313D"/>
    <w:rPr>
      <w:rFonts w:ascii="Times New Roman" w:hAnsi="Times New Roman" w:cs="Times New Roman"/>
      <w:sz w:val="22"/>
      <w:szCs w:val="22"/>
    </w:rPr>
  </w:style>
  <w:style w:type="character" w:customStyle="1" w:styleId="FontStyle63">
    <w:name w:val="Font Style63"/>
    <w:rsid w:val="0081313D"/>
    <w:rPr>
      <w:rFonts w:ascii="Times New Roman" w:hAnsi="Times New Roman" w:cs="Times New Roman"/>
      <w:sz w:val="22"/>
      <w:szCs w:val="22"/>
    </w:rPr>
  </w:style>
  <w:style w:type="paragraph" w:customStyle="1" w:styleId="Style44">
    <w:name w:val="Style44"/>
    <w:basedOn w:val="a1"/>
    <w:rsid w:val="0081313D"/>
    <w:pPr>
      <w:widowControl w:val="0"/>
      <w:autoSpaceDE w:val="0"/>
      <w:autoSpaceDN w:val="0"/>
      <w:adjustRightInd w:val="0"/>
      <w:spacing w:line="277" w:lineRule="exact"/>
    </w:pPr>
  </w:style>
  <w:style w:type="character" w:customStyle="1" w:styleId="1f">
    <w:name w:val="Список1 Знак Знак"/>
    <w:link w:val="12"/>
    <w:locked/>
    <w:rsid w:val="0081313D"/>
    <w:rPr>
      <w:sz w:val="24"/>
      <w:szCs w:val="24"/>
      <w:lang w:val="x-none" w:eastAsia="x-none"/>
    </w:rPr>
  </w:style>
  <w:style w:type="paragraph" w:customStyle="1" w:styleId="xl25">
    <w:name w:val="xl25"/>
    <w:basedOn w:val="a1"/>
    <w:rsid w:val="0081313D"/>
    <w:pPr>
      <w:shd w:val="clear" w:color="auto" w:fill="FFFFFF"/>
      <w:spacing w:before="100" w:beforeAutospacing="1" w:after="100" w:afterAutospacing="1"/>
      <w:jc w:val="center"/>
    </w:pPr>
    <w:rPr>
      <w:sz w:val="22"/>
      <w:szCs w:val="22"/>
    </w:rPr>
  </w:style>
  <w:style w:type="paragraph" w:customStyle="1" w:styleId="xl26">
    <w:name w:val="xl26"/>
    <w:basedOn w:val="a1"/>
    <w:rsid w:val="0081313D"/>
    <w:pPr>
      <w:shd w:val="clear" w:color="auto" w:fill="FFFFFF"/>
      <w:spacing w:before="100" w:beforeAutospacing="1" w:after="100" w:afterAutospacing="1"/>
      <w:jc w:val="center"/>
    </w:pPr>
    <w:rPr>
      <w:sz w:val="22"/>
      <w:szCs w:val="22"/>
    </w:rPr>
  </w:style>
  <w:style w:type="paragraph" w:customStyle="1" w:styleId="xl27">
    <w:name w:val="xl27"/>
    <w:basedOn w:val="a1"/>
    <w:rsid w:val="0081313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2"/>
      <w:szCs w:val="22"/>
    </w:rPr>
  </w:style>
  <w:style w:type="paragraph" w:customStyle="1" w:styleId="xl28">
    <w:name w:val="xl28"/>
    <w:basedOn w:val="a1"/>
    <w:rsid w:val="0081313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
    <w:name w:val="xl24"/>
    <w:basedOn w:val="a1"/>
    <w:rsid w:val="0081313D"/>
    <w:pPr>
      <w:shd w:val="clear" w:color="auto" w:fill="FFFFFF"/>
      <w:spacing w:before="100" w:beforeAutospacing="1" w:after="100" w:afterAutospacing="1"/>
      <w:jc w:val="center"/>
    </w:pPr>
    <w:rPr>
      <w:sz w:val="22"/>
      <w:szCs w:val="22"/>
    </w:rPr>
  </w:style>
  <w:style w:type="paragraph" w:customStyle="1" w:styleId="xl30">
    <w:name w:val="xl30"/>
    <w:basedOn w:val="a1"/>
    <w:rsid w:val="0081313D"/>
    <w:pPr>
      <w:pBdr>
        <w:top w:val="single" w:sz="4" w:space="0" w:color="auto"/>
        <w:left w:val="single" w:sz="4" w:space="0" w:color="auto"/>
        <w:right w:val="single" w:sz="4" w:space="0" w:color="auto"/>
      </w:pBdr>
      <w:shd w:val="clear" w:color="auto" w:fill="FFFFFF"/>
      <w:spacing w:before="100" w:beforeAutospacing="1" w:after="100" w:afterAutospacing="1"/>
      <w:jc w:val="center"/>
    </w:pPr>
    <w:rPr>
      <w:sz w:val="22"/>
      <w:szCs w:val="22"/>
    </w:rPr>
  </w:style>
  <w:style w:type="paragraph" w:customStyle="1" w:styleId="xl31">
    <w:name w:val="xl31"/>
    <w:basedOn w:val="a1"/>
    <w:rsid w:val="0081313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2">
    <w:name w:val="xl32"/>
    <w:basedOn w:val="a1"/>
    <w:rsid w:val="0081313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affffc">
    <w:name w:val="Оглавление"/>
    <w:basedOn w:val="a1"/>
    <w:rsid w:val="0081313D"/>
    <w:pPr>
      <w:ind w:left="284" w:right="284" w:firstLine="709"/>
      <w:jc w:val="center"/>
    </w:pPr>
    <w:rPr>
      <w:b/>
      <w:bCs/>
      <w:sz w:val="28"/>
      <w:szCs w:val="20"/>
    </w:rPr>
  </w:style>
  <w:style w:type="paragraph" w:customStyle="1" w:styleId="1f4">
    <w:name w:val="Знак Знак1 Знак Знак Знак Знак Знак Знак Знак Знак Знак Знак"/>
    <w:basedOn w:val="a1"/>
    <w:rsid w:val="0081313D"/>
    <w:pPr>
      <w:ind w:firstLine="709"/>
      <w:jc w:val="both"/>
    </w:pPr>
    <w:rPr>
      <w:sz w:val="28"/>
      <w:szCs w:val="20"/>
    </w:rPr>
  </w:style>
  <w:style w:type="paragraph" w:customStyle="1" w:styleId="510">
    <w:name w:val="Заголовок 51"/>
    <w:basedOn w:val="a1"/>
    <w:uiPriority w:val="1"/>
    <w:qFormat/>
    <w:rsid w:val="0081313D"/>
    <w:pPr>
      <w:widowControl w:val="0"/>
      <w:autoSpaceDE w:val="0"/>
      <w:autoSpaceDN w:val="0"/>
      <w:adjustRightInd w:val="0"/>
      <w:outlineLvl w:val="4"/>
    </w:pPr>
    <w:rPr>
      <w:sz w:val="28"/>
      <w:szCs w:val="28"/>
    </w:rPr>
  </w:style>
  <w:style w:type="paragraph" w:customStyle="1" w:styleId="TableParagraph">
    <w:name w:val="Table Paragraph"/>
    <w:basedOn w:val="a1"/>
    <w:uiPriority w:val="1"/>
    <w:qFormat/>
    <w:rsid w:val="0081313D"/>
    <w:pPr>
      <w:widowControl w:val="0"/>
      <w:autoSpaceDE w:val="0"/>
      <w:autoSpaceDN w:val="0"/>
      <w:adjustRightInd w:val="0"/>
    </w:pPr>
  </w:style>
  <w:style w:type="paragraph" w:customStyle="1" w:styleId="610">
    <w:name w:val="Заголовок 61"/>
    <w:basedOn w:val="a1"/>
    <w:uiPriority w:val="1"/>
    <w:qFormat/>
    <w:rsid w:val="0081313D"/>
    <w:pPr>
      <w:widowControl w:val="0"/>
      <w:autoSpaceDE w:val="0"/>
      <w:autoSpaceDN w:val="0"/>
      <w:adjustRightInd w:val="0"/>
      <w:ind w:left="2808"/>
      <w:outlineLvl w:val="5"/>
    </w:pPr>
    <w:rPr>
      <w:b/>
      <w:bCs/>
    </w:rPr>
  </w:style>
  <w:style w:type="paragraph" w:customStyle="1" w:styleId="120">
    <w:name w:val="Заголовок 12"/>
    <w:basedOn w:val="a1"/>
    <w:uiPriority w:val="1"/>
    <w:qFormat/>
    <w:rsid w:val="0081313D"/>
    <w:pPr>
      <w:widowControl w:val="0"/>
      <w:autoSpaceDE w:val="0"/>
      <w:autoSpaceDN w:val="0"/>
      <w:adjustRightInd w:val="0"/>
      <w:spacing w:before="49"/>
      <w:outlineLvl w:val="0"/>
    </w:pPr>
    <w:rPr>
      <w:b/>
      <w:bCs/>
    </w:rPr>
  </w:style>
  <w:style w:type="paragraph" w:customStyle="1" w:styleId="710">
    <w:name w:val="Заголовок 71"/>
    <w:basedOn w:val="a1"/>
    <w:uiPriority w:val="1"/>
    <w:qFormat/>
    <w:rsid w:val="0081313D"/>
    <w:pPr>
      <w:widowControl w:val="0"/>
      <w:autoSpaceDE w:val="0"/>
      <w:autoSpaceDN w:val="0"/>
      <w:adjustRightInd w:val="0"/>
      <w:ind w:left="698" w:firstLine="567"/>
      <w:outlineLvl w:val="6"/>
    </w:pPr>
  </w:style>
  <w:style w:type="character" w:customStyle="1" w:styleId="apple-converted-space">
    <w:name w:val="apple-converted-space"/>
    <w:basedOn w:val="a2"/>
    <w:rsid w:val="0081313D"/>
  </w:style>
  <w:style w:type="table" w:customStyle="1" w:styleId="TableGrid">
    <w:name w:val="TableGrid"/>
    <w:rsid w:val="0081313D"/>
    <w:rPr>
      <w:rFonts w:ascii="Calibri" w:hAnsi="Calibri"/>
      <w:sz w:val="22"/>
      <w:szCs w:val="22"/>
    </w:rPr>
    <w:tblPr>
      <w:tblCellMar>
        <w:top w:w="0" w:type="dxa"/>
        <w:left w:w="0" w:type="dxa"/>
        <w:bottom w:w="0" w:type="dxa"/>
        <w:right w:w="0" w:type="dxa"/>
      </w:tblCellMar>
    </w:tblPr>
  </w:style>
  <w:style w:type="paragraph" w:customStyle="1" w:styleId="xl65">
    <w:name w:val="xl65"/>
    <w:basedOn w:val="a1"/>
    <w:rsid w:val="0081313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a1"/>
    <w:rsid w:val="0081313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1"/>
    <w:rsid w:val="0081313D"/>
    <w:pPr>
      <w:spacing w:before="100" w:beforeAutospacing="1" w:after="100" w:afterAutospacing="1"/>
      <w:jc w:val="center"/>
    </w:pPr>
  </w:style>
  <w:style w:type="paragraph" w:customStyle="1" w:styleId="xl68">
    <w:name w:val="xl68"/>
    <w:basedOn w:val="a1"/>
    <w:rsid w:val="0081313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1"/>
    <w:rsid w:val="0081313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a1"/>
    <w:rsid w:val="0081313D"/>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1"/>
    <w:rsid w:val="0081313D"/>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2">
    <w:name w:val="xl72"/>
    <w:basedOn w:val="a1"/>
    <w:rsid w:val="0081313D"/>
    <w:pPr>
      <w:pBdr>
        <w:top w:val="single" w:sz="4" w:space="0" w:color="auto"/>
        <w:bottom w:val="single" w:sz="4" w:space="0" w:color="auto"/>
      </w:pBdr>
      <w:spacing w:before="100" w:beforeAutospacing="1" w:after="100" w:afterAutospacing="1"/>
      <w:jc w:val="center"/>
    </w:pPr>
  </w:style>
  <w:style w:type="paragraph" w:customStyle="1" w:styleId="xl73">
    <w:name w:val="xl73"/>
    <w:basedOn w:val="a1"/>
    <w:rsid w:val="0081313D"/>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4">
    <w:name w:val="xl74"/>
    <w:basedOn w:val="a1"/>
    <w:rsid w:val="0081313D"/>
    <w:pPr>
      <w:pBdr>
        <w:top w:val="single" w:sz="4" w:space="0" w:color="auto"/>
        <w:bottom w:val="single" w:sz="4" w:space="0" w:color="auto"/>
      </w:pBdr>
      <w:spacing w:before="100" w:beforeAutospacing="1" w:after="100" w:afterAutospacing="1"/>
      <w:jc w:val="center"/>
    </w:pPr>
  </w:style>
  <w:style w:type="paragraph" w:customStyle="1" w:styleId="xl75">
    <w:name w:val="xl75"/>
    <w:basedOn w:val="a1"/>
    <w:rsid w:val="0081313D"/>
    <w:pPr>
      <w:pBdr>
        <w:top w:val="single" w:sz="4" w:space="0" w:color="auto"/>
        <w:bottom w:val="single" w:sz="4" w:space="0" w:color="auto"/>
        <w:right w:val="single" w:sz="4" w:space="0" w:color="auto"/>
      </w:pBdr>
      <w:spacing w:before="100" w:beforeAutospacing="1" w:after="100" w:afterAutospacing="1"/>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semiHidden="1" w:uiPriority="35" w:unhideWhenUsed="1"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qFormat="1"/>
    <w:lsdException w:name="Document Map"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0E436D"/>
    <w:rPr>
      <w:sz w:val="24"/>
      <w:szCs w:val="24"/>
    </w:rPr>
  </w:style>
  <w:style w:type="paragraph" w:styleId="14">
    <w:name w:val="heading 1"/>
    <w:basedOn w:val="a1"/>
    <w:next w:val="a1"/>
    <w:link w:val="15"/>
    <w:qFormat/>
    <w:rsid w:val="003E67DE"/>
    <w:pPr>
      <w:keepNext/>
      <w:outlineLvl w:val="0"/>
    </w:pPr>
    <w:rPr>
      <w:sz w:val="28"/>
      <w:szCs w:val="20"/>
    </w:rPr>
  </w:style>
  <w:style w:type="paragraph" w:styleId="21">
    <w:name w:val="heading 2"/>
    <w:basedOn w:val="a1"/>
    <w:next w:val="a1"/>
    <w:link w:val="22"/>
    <w:qFormat/>
    <w:rsid w:val="00176B0B"/>
    <w:pPr>
      <w:keepNext/>
      <w:spacing w:before="240" w:after="60"/>
      <w:outlineLvl w:val="1"/>
    </w:pPr>
    <w:rPr>
      <w:rFonts w:ascii="Arial" w:hAnsi="Arial" w:cs="Arial"/>
      <w:b/>
      <w:bCs/>
      <w:i/>
      <w:iCs/>
      <w:sz w:val="28"/>
      <w:szCs w:val="28"/>
    </w:rPr>
  </w:style>
  <w:style w:type="paragraph" w:styleId="31">
    <w:name w:val="heading 3"/>
    <w:basedOn w:val="a1"/>
    <w:next w:val="a1"/>
    <w:link w:val="32"/>
    <w:qFormat/>
    <w:rsid w:val="00515D10"/>
    <w:pPr>
      <w:keepNext/>
      <w:jc w:val="center"/>
      <w:outlineLvl w:val="2"/>
    </w:pPr>
    <w:rPr>
      <w:sz w:val="32"/>
    </w:rPr>
  </w:style>
  <w:style w:type="paragraph" w:styleId="40">
    <w:name w:val="heading 4"/>
    <w:basedOn w:val="a1"/>
    <w:next w:val="a1"/>
    <w:link w:val="41"/>
    <w:qFormat/>
    <w:rsid w:val="007757F0"/>
    <w:pPr>
      <w:keepNext/>
      <w:spacing w:before="240" w:after="60"/>
      <w:outlineLvl w:val="3"/>
    </w:pPr>
    <w:rPr>
      <w:b/>
      <w:bCs/>
      <w:sz w:val="28"/>
      <w:szCs w:val="28"/>
    </w:rPr>
  </w:style>
  <w:style w:type="paragraph" w:styleId="5">
    <w:name w:val="heading 5"/>
    <w:basedOn w:val="a1"/>
    <w:next w:val="a1"/>
    <w:link w:val="50"/>
    <w:qFormat/>
    <w:rsid w:val="00515D10"/>
    <w:pPr>
      <w:keepNext/>
      <w:jc w:val="center"/>
      <w:outlineLvl w:val="4"/>
    </w:pPr>
    <w:rPr>
      <w:sz w:val="44"/>
    </w:rPr>
  </w:style>
  <w:style w:type="paragraph" w:styleId="6">
    <w:name w:val="heading 6"/>
    <w:basedOn w:val="a1"/>
    <w:next w:val="a1"/>
    <w:link w:val="60"/>
    <w:qFormat/>
    <w:rsid w:val="003F72BB"/>
    <w:pPr>
      <w:spacing w:before="240" w:after="60"/>
      <w:outlineLvl w:val="5"/>
    </w:pPr>
    <w:rPr>
      <w:b/>
      <w:bCs/>
      <w:sz w:val="22"/>
      <w:szCs w:val="22"/>
    </w:rPr>
  </w:style>
  <w:style w:type="paragraph" w:styleId="7">
    <w:name w:val="heading 7"/>
    <w:basedOn w:val="a1"/>
    <w:next w:val="a1"/>
    <w:link w:val="70"/>
    <w:autoRedefine/>
    <w:qFormat/>
    <w:rsid w:val="0081313D"/>
    <w:pPr>
      <w:keepNext/>
      <w:suppressAutoHyphens/>
      <w:spacing w:after="360"/>
      <w:ind w:left="992" w:right="851"/>
      <w:jc w:val="both"/>
      <w:outlineLvl w:val="6"/>
    </w:pPr>
    <w:rPr>
      <w:b/>
      <w:sz w:val="28"/>
    </w:rPr>
  </w:style>
  <w:style w:type="paragraph" w:styleId="8">
    <w:name w:val="heading 8"/>
    <w:basedOn w:val="a1"/>
    <w:next w:val="a1"/>
    <w:link w:val="80"/>
    <w:qFormat/>
    <w:rsid w:val="00D33127"/>
    <w:pPr>
      <w:spacing w:before="240" w:after="60"/>
      <w:outlineLvl w:val="7"/>
    </w:pPr>
    <w:rPr>
      <w:i/>
      <w:iCs/>
    </w:rPr>
  </w:style>
  <w:style w:type="paragraph" w:styleId="9">
    <w:name w:val="heading 9"/>
    <w:basedOn w:val="a1"/>
    <w:next w:val="a1"/>
    <w:link w:val="90"/>
    <w:autoRedefine/>
    <w:qFormat/>
    <w:rsid w:val="0081313D"/>
    <w:pPr>
      <w:keepNext/>
      <w:suppressAutoHyphens/>
      <w:spacing w:after="360"/>
      <w:ind w:left="992" w:right="851"/>
      <w:jc w:val="both"/>
      <w:outlineLvl w:val="8"/>
    </w:pPr>
    <w:rPr>
      <w:rFonts w:cs="Arial"/>
      <w:b/>
      <w:sz w:val="28"/>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БланкАДМ"/>
    <w:basedOn w:val="a1"/>
    <w:rsid w:val="000E436D"/>
    <w:pPr>
      <w:ind w:firstLine="720"/>
    </w:pPr>
    <w:rPr>
      <w:sz w:val="28"/>
      <w:szCs w:val="20"/>
    </w:rPr>
  </w:style>
  <w:style w:type="paragraph" w:styleId="a6">
    <w:name w:val="Body Text"/>
    <w:basedOn w:val="a1"/>
    <w:link w:val="a7"/>
    <w:rsid w:val="00176B0B"/>
    <w:pPr>
      <w:jc w:val="both"/>
    </w:pPr>
    <w:rPr>
      <w:sz w:val="28"/>
      <w:szCs w:val="20"/>
    </w:rPr>
  </w:style>
  <w:style w:type="character" w:styleId="a8">
    <w:name w:val="Intense Emphasis"/>
    <w:qFormat/>
    <w:rsid w:val="00176B0B"/>
    <w:rPr>
      <w:b/>
      <w:bCs/>
      <w:i/>
      <w:iCs/>
      <w:color w:val="4F81BD"/>
    </w:rPr>
  </w:style>
  <w:style w:type="paragraph" w:styleId="23">
    <w:name w:val="Body Text 2"/>
    <w:basedOn w:val="a1"/>
    <w:link w:val="24"/>
    <w:rsid w:val="00020DFE"/>
    <w:pPr>
      <w:spacing w:after="120" w:line="480" w:lineRule="auto"/>
    </w:pPr>
    <w:rPr>
      <w:lang w:val="x-none" w:eastAsia="x-none"/>
    </w:rPr>
  </w:style>
  <w:style w:type="paragraph" w:styleId="25">
    <w:name w:val="Body Text Indent 2"/>
    <w:basedOn w:val="a1"/>
    <w:link w:val="26"/>
    <w:rsid w:val="00020DFE"/>
    <w:pPr>
      <w:spacing w:after="120" w:line="480" w:lineRule="auto"/>
      <w:ind w:left="283"/>
    </w:pPr>
  </w:style>
  <w:style w:type="paragraph" w:styleId="a9">
    <w:name w:val="Body Text Indent"/>
    <w:basedOn w:val="a1"/>
    <w:link w:val="aa"/>
    <w:rsid w:val="00020DFE"/>
    <w:pPr>
      <w:spacing w:after="120"/>
      <w:ind w:left="283"/>
    </w:pPr>
  </w:style>
  <w:style w:type="paragraph" w:styleId="33">
    <w:name w:val="Body Text Indent 3"/>
    <w:basedOn w:val="a1"/>
    <w:link w:val="34"/>
    <w:rsid w:val="00FE0610"/>
    <w:pPr>
      <w:spacing w:after="120"/>
      <w:ind w:left="283"/>
    </w:pPr>
    <w:rPr>
      <w:sz w:val="16"/>
      <w:szCs w:val="16"/>
    </w:rPr>
  </w:style>
  <w:style w:type="paragraph" w:customStyle="1" w:styleId="16">
    <w:name w:val="Обычный1"/>
    <w:link w:val="17"/>
    <w:rsid w:val="007757F0"/>
    <w:pPr>
      <w:widowControl w:val="0"/>
      <w:snapToGrid w:val="0"/>
      <w:spacing w:before="260" w:line="300" w:lineRule="auto"/>
      <w:ind w:firstLine="700"/>
      <w:jc w:val="both"/>
    </w:pPr>
    <w:rPr>
      <w:sz w:val="24"/>
    </w:rPr>
  </w:style>
  <w:style w:type="paragraph" w:customStyle="1" w:styleId="ConsPlusNormal">
    <w:name w:val="ConsPlusNormal"/>
    <w:rsid w:val="007757F0"/>
    <w:pPr>
      <w:widowControl w:val="0"/>
      <w:autoSpaceDE w:val="0"/>
      <w:autoSpaceDN w:val="0"/>
      <w:adjustRightInd w:val="0"/>
      <w:ind w:firstLine="720"/>
    </w:pPr>
    <w:rPr>
      <w:rFonts w:ascii="Arial" w:hAnsi="Arial" w:cs="Arial"/>
    </w:rPr>
  </w:style>
  <w:style w:type="table" w:styleId="ab">
    <w:name w:val="Table Grid"/>
    <w:basedOn w:val="a3"/>
    <w:rsid w:val="00576F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D67D48"/>
    <w:pPr>
      <w:widowControl w:val="0"/>
      <w:autoSpaceDE w:val="0"/>
      <w:autoSpaceDN w:val="0"/>
      <w:adjustRightInd w:val="0"/>
    </w:pPr>
    <w:rPr>
      <w:rFonts w:ascii="Arial" w:hAnsi="Arial" w:cs="Arial"/>
      <w:b/>
      <w:bCs/>
    </w:rPr>
  </w:style>
  <w:style w:type="paragraph" w:styleId="ac">
    <w:name w:val="Date"/>
    <w:basedOn w:val="a1"/>
    <w:link w:val="ad"/>
    <w:unhideWhenUsed/>
    <w:rsid w:val="00A73585"/>
    <w:rPr>
      <w:sz w:val="20"/>
      <w:szCs w:val="20"/>
    </w:rPr>
  </w:style>
  <w:style w:type="character" w:customStyle="1" w:styleId="ad">
    <w:name w:val="Дата Знак"/>
    <w:link w:val="ac"/>
    <w:rsid w:val="00A73585"/>
    <w:rPr>
      <w:lang w:val="ru-RU" w:eastAsia="ru-RU" w:bidi="ar-SA"/>
    </w:rPr>
  </w:style>
  <w:style w:type="paragraph" w:styleId="ae">
    <w:name w:val="Title"/>
    <w:basedOn w:val="a1"/>
    <w:link w:val="af"/>
    <w:uiPriority w:val="10"/>
    <w:qFormat/>
    <w:rsid w:val="00521F0C"/>
    <w:pPr>
      <w:spacing w:line="288" w:lineRule="auto"/>
      <w:jc w:val="center"/>
    </w:pPr>
    <w:rPr>
      <w:sz w:val="28"/>
      <w:szCs w:val="28"/>
      <w:lang w:eastAsia="en-US"/>
    </w:rPr>
  </w:style>
  <w:style w:type="character" w:customStyle="1" w:styleId="32">
    <w:name w:val="Заголовок 3 Знак"/>
    <w:link w:val="31"/>
    <w:uiPriority w:val="9"/>
    <w:rsid w:val="00515D10"/>
    <w:rPr>
      <w:sz w:val="32"/>
      <w:szCs w:val="24"/>
      <w:lang w:val="ru-RU" w:eastAsia="ru-RU" w:bidi="ar-SA"/>
    </w:rPr>
  </w:style>
  <w:style w:type="character" w:customStyle="1" w:styleId="41">
    <w:name w:val="Заголовок 4 Знак"/>
    <w:link w:val="40"/>
    <w:uiPriority w:val="9"/>
    <w:rsid w:val="00515D10"/>
    <w:rPr>
      <w:b/>
      <w:bCs/>
      <w:sz w:val="28"/>
      <w:szCs w:val="28"/>
      <w:lang w:val="ru-RU" w:eastAsia="ru-RU" w:bidi="ar-SA"/>
    </w:rPr>
  </w:style>
  <w:style w:type="character" w:customStyle="1" w:styleId="50">
    <w:name w:val="Заголовок 5 Знак"/>
    <w:link w:val="5"/>
    <w:rsid w:val="00515D10"/>
    <w:rPr>
      <w:sz w:val="44"/>
      <w:szCs w:val="24"/>
      <w:lang w:val="ru-RU" w:eastAsia="ru-RU" w:bidi="ar-SA"/>
    </w:rPr>
  </w:style>
  <w:style w:type="paragraph" w:styleId="af0">
    <w:name w:val="Balloon Text"/>
    <w:basedOn w:val="a1"/>
    <w:link w:val="af1"/>
    <w:rsid w:val="00515D10"/>
    <w:rPr>
      <w:rFonts w:ascii="Tahoma" w:hAnsi="Tahoma" w:cs="Tahoma"/>
      <w:sz w:val="16"/>
      <w:szCs w:val="16"/>
    </w:rPr>
  </w:style>
  <w:style w:type="character" w:customStyle="1" w:styleId="af1">
    <w:name w:val="Текст выноски Знак"/>
    <w:link w:val="af0"/>
    <w:uiPriority w:val="99"/>
    <w:rsid w:val="00515D10"/>
    <w:rPr>
      <w:rFonts w:ascii="Tahoma" w:hAnsi="Tahoma" w:cs="Tahoma"/>
      <w:sz w:val="16"/>
      <w:szCs w:val="16"/>
      <w:lang w:val="ru-RU" w:eastAsia="ru-RU" w:bidi="ar-SA"/>
    </w:rPr>
  </w:style>
  <w:style w:type="character" w:customStyle="1" w:styleId="a7">
    <w:name w:val="Основной текст Знак"/>
    <w:link w:val="a6"/>
    <w:uiPriority w:val="99"/>
    <w:rsid w:val="00515D10"/>
    <w:rPr>
      <w:sz w:val="28"/>
      <w:lang w:val="ru-RU" w:eastAsia="ru-RU" w:bidi="ar-SA"/>
    </w:rPr>
  </w:style>
  <w:style w:type="paragraph" w:customStyle="1" w:styleId="210">
    <w:name w:val="Основной текст 21"/>
    <w:basedOn w:val="a1"/>
    <w:rsid w:val="00515D10"/>
    <w:pPr>
      <w:widowControl w:val="0"/>
      <w:ind w:firstLine="840"/>
      <w:jc w:val="both"/>
    </w:pPr>
    <w:rPr>
      <w:sz w:val="28"/>
      <w:szCs w:val="20"/>
    </w:rPr>
  </w:style>
  <w:style w:type="character" w:customStyle="1" w:styleId="af2">
    <w:name w:val="Цветовое выделение"/>
    <w:uiPriority w:val="99"/>
    <w:rsid w:val="00515D10"/>
    <w:rPr>
      <w:b/>
      <w:bCs/>
      <w:color w:val="000080"/>
      <w:sz w:val="20"/>
      <w:szCs w:val="20"/>
    </w:rPr>
  </w:style>
  <w:style w:type="paragraph" w:customStyle="1" w:styleId="ConsPlusNonformat">
    <w:name w:val="ConsPlusNonformat"/>
    <w:rsid w:val="00515D10"/>
    <w:pPr>
      <w:autoSpaceDE w:val="0"/>
      <w:autoSpaceDN w:val="0"/>
      <w:adjustRightInd w:val="0"/>
    </w:pPr>
    <w:rPr>
      <w:rFonts w:ascii="Courier New" w:hAnsi="Courier New" w:cs="Courier New"/>
    </w:rPr>
  </w:style>
  <w:style w:type="paragraph" w:styleId="af3">
    <w:name w:val="List Paragraph"/>
    <w:basedOn w:val="a1"/>
    <w:link w:val="af4"/>
    <w:uiPriority w:val="1"/>
    <w:qFormat/>
    <w:rsid w:val="00515D10"/>
    <w:pPr>
      <w:ind w:left="720"/>
      <w:contextualSpacing/>
    </w:pPr>
  </w:style>
  <w:style w:type="character" w:styleId="af5">
    <w:name w:val="Hyperlink"/>
    <w:uiPriority w:val="99"/>
    <w:rsid w:val="00515D10"/>
    <w:rPr>
      <w:color w:val="0000FF"/>
      <w:u w:val="single"/>
    </w:rPr>
  </w:style>
  <w:style w:type="paragraph" w:customStyle="1" w:styleId="af6">
    <w:name w:val="Знак"/>
    <w:basedOn w:val="a1"/>
    <w:rsid w:val="00515D10"/>
    <w:pPr>
      <w:spacing w:after="160" w:line="240" w:lineRule="exact"/>
    </w:pPr>
    <w:rPr>
      <w:rFonts w:ascii="Verdana" w:hAnsi="Verdana"/>
      <w:sz w:val="20"/>
      <w:szCs w:val="20"/>
      <w:lang w:val="en-US" w:eastAsia="en-US"/>
    </w:rPr>
  </w:style>
  <w:style w:type="paragraph" w:customStyle="1" w:styleId="af7">
    <w:name w:val="Знак Знак Знак Знак Знак Знак Знак Знак Знак Знак"/>
    <w:basedOn w:val="a1"/>
    <w:rsid w:val="00515D10"/>
    <w:pPr>
      <w:spacing w:after="160" w:line="240" w:lineRule="exact"/>
    </w:pPr>
    <w:rPr>
      <w:rFonts w:ascii="Verdana" w:hAnsi="Verdana" w:cs="Verdana"/>
      <w:sz w:val="20"/>
      <w:szCs w:val="20"/>
      <w:lang w:val="en-US" w:eastAsia="en-US"/>
    </w:rPr>
  </w:style>
  <w:style w:type="paragraph" w:styleId="af8">
    <w:name w:val="header"/>
    <w:basedOn w:val="a1"/>
    <w:link w:val="af9"/>
    <w:rsid w:val="00515D10"/>
    <w:pPr>
      <w:tabs>
        <w:tab w:val="center" w:pos="4677"/>
        <w:tab w:val="right" w:pos="9355"/>
      </w:tabs>
    </w:pPr>
  </w:style>
  <w:style w:type="character" w:customStyle="1" w:styleId="af9">
    <w:name w:val="Верхний колонтитул Знак"/>
    <w:link w:val="af8"/>
    <w:rsid w:val="00515D10"/>
    <w:rPr>
      <w:sz w:val="24"/>
      <w:szCs w:val="24"/>
      <w:lang w:val="ru-RU" w:eastAsia="ru-RU" w:bidi="ar-SA"/>
    </w:rPr>
  </w:style>
  <w:style w:type="character" w:styleId="afa">
    <w:name w:val="page number"/>
    <w:basedOn w:val="a2"/>
    <w:rsid w:val="00515D10"/>
  </w:style>
  <w:style w:type="paragraph" w:customStyle="1" w:styleId="ConsNonformat">
    <w:name w:val="ConsNonformat"/>
    <w:rsid w:val="00515D10"/>
    <w:pPr>
      <w:widowControl w:val="0"/>
      <w:autoSpaceDE w:val="0"/>
      <w:autoSpaceDN w:val="0"/>
      <w:adjustRightInd w:val="0"/>
      <w:ind w:right="19772"/>
    </w:pPr>
    <w:rPr>
      <w:rFonts w:ascii="Courier New" w:hAnsi="Courier New" w:cs="Courier New"/>
    </w:rPr>
  </w:style>
  <w:style w:type="paragraph" w:styleId="35">
    <w:name w:val="Body Text 3"/>
    <w:basedOn w:val="a1"/>
    <w:link w:val="36"/>
    <w:rsid w:val="00515D10"/>
    <w:pPr>
      <w:spacing w:after="120"/>
    </w:pPr>
    <w:rPr>
      <w:sz w:val="16"/>
      <w:szCs w:val="16"/>
    </w:rPr>
  </w:style>
  <w:style w:type="character" w:customStyle="1" w:styleId="36">
    <w:name w:val="Основной текст 3 Знак"/>
    <w:link w:val="35"/>
    <w:rsid w:val="00515D10"/>
    <w:rPr>
      <w:sz w:val="16"/>
      <w:szCs w:val="16"/>
      <w:lang w:val="ru-RU" w:eastAsia="ru-RU" w:bidi="ar-SA"/>
    </w:rPr>
  </w:style>
  <w:style w:type="paragraph" w:styleId="afb">
    <w:name w:val="footer"/>
    <w:basedOn w:val="a1"/>
    <w:link w:val="afc"/>
    <w:rsid w:val="00515D10"/>
    <w:pPr>
      <w:tabs>
        <w:tab w:val="center" w:pos="4677"/>
        <w:tab w:val="right" w:pos="9355"/>
      </w:tabs>
    </w:pPr>
  </w:style>
  <w:style w:type="character" w:styleId="afd">
    <w:name w:val="FollowedHyperlink"/>
    <w:uiPriority w:val="99"/>
    <w:unhideWhenUsed/>
    <w:rsid w:val="00515D10"/>
    <w:rPr>
      <w:color w:val="800080"/>
      <w:u w:val="single"/>
    </w:rPr>
  </w:style>
  <w:style w:type="paragraph" w:styleId="afe">
    <w:name w:val="Normal (Web)"/>
    <w:basedOn w:val="a1"/>
    <w:uiPriority w:val="99"/>
    <w:unhideWhenUsed/>
    <w:rsid w:val="00515D10"/>
  </w:style>
  <w:style w:type="paragraph" w:customStyle="1" w:styleId="ConsNormal">
    <w:name w:val="ConsNormal"/>
    <w:rsid w:val="00283689"/>
    <w:pPr>
      <w:widowControl w:val="0"/>
      <w:autoSpaceDE w:val="0"/>
      <w:autoSpaceDN w:val="0"/>
      <w:adjustRightInd w:val="0"/>
      <w:ind w:firstLine="720"/>
    </w:pPr>
    <w:rPr>
      <w:rFonts w:ascii="Arial" w:hAnsi="Arial" w:cs="Arial"/>
    </w:rPr>
  </w:style>
  <w:style w:type="paragraph" w:customStyle="1" w:styleId="ConsTitle">
    <w:name w:val="ConsTitle"/>
    <w:rsid w:val="00283689"/>
    <w:pPr>
      <w:widowControl w:val="0"/>
      <w:autoSpaceDE w:val="0"/>
      <w:autoSpaceDN w:val="0"/>
      <w:adjustRightInd w:val="0"/>
    </w:pPr>
    <w:rPr>
      <w:rFonts w:ascii="Arial" w:hAnsi="Arial" w:cs="Arial"/>
      <w:b/>
      <w:bCs/>
      <w:sz w:val="16"/>
      <w:szCs w:val="16"/>
    </w:rPr>
  </w:style>
  <w:style w:type="paragraph" w:customStyle="1" w:styleId="ConsPlusCell">
    <w:name w:val="ConsPlusCell"/>
    <w:rsid w:val="00283689"/>
    <w:pPr>
      <w:widowControl w:val="0"/>
      <w:autoSpaceDE w:val="0"/>
      <w:autoSpaceDN w:val="0"/>
      <w:adjustRightInd w:val="0"/>
    </w:pPr>
    <w:rPr>
      <w:rFonts w:ascii="Arial" w:hAnsi="Arial" w:cs="Arial"/>
    </w:rPr>
  </w:style>
  <w:style w:type="paragraph" w:customStyle="1" w:styleId="bodytext">
    <w:name w:val="bodytext"/>
    <w:basedOn w:val="a1"/>
    <w:rsid w:val="00283689"/>
    <w:pPr>
      <w:spacing w:before="80" w:after="80"/>
      <w:ind w:left="80" w:right="80" w:firstLine="420"/>
      <w:jc w:val="both"/>
    </w:pPr>
    <w:rPr>
      <w:rFonts w:ascii="Verdana" w:hAnsi="Verdana"/>
      <w:color w:val="000000"/>
      <w:sz w:val="18"/>
      <w:szCs w:val="18"/>
    </w:rPr>
  </w:style>
  <w:style w:type="character" w:customStyle="1" w:styleId="aa">
    <w:name w:val="Основной текст с отступом Знак"/>
    <w:link w:val="a9"/>
    <w:uiPriority w:val="99"/>
    <w:locked/>
    <w:rsid w:val="00D646A9"/>
    <w:rPr>
      <w:sz w:val="24"/>
      <w:szCs w:val="24"/>
      <w:lang w:val="ru-RU" w:eastAsia="ru-RU" w:bidi="ar-SA"/>
    </w:rPr>
  </w:style>
  <w:style w:type="character" w:customStyle="1" w:styleId="34">
    <w:name w:val="Основной текст с отступом 3 Знак"/>
    <w:link w:val="33"/>
    <w:uiPriority w:val="99"/>
    <w:locked/>
    <w:rsid w:val="00D646A9"/>
    <w:rPr>
      <w:sz w:val="16"/>
      <w:szCs w:val="16"/>
      <w:lang w:val="ru-RU" w:eastAsia="ru-RU" w:bidi="ar-SA"/>
    </w:rPr>
  </w:style>
  <w:style w:type="paragraph" w:customStyle="1" w:styleId="211">
    <w:name w:val="Основной текст с отступом 21"/>
    <w:basedOn w:val="a1"/>
    <w:rsid w:val="00D646A9"/>
    <w:pPr>
      <w:spacing w:line="360" w:lineRule="auto"/>
      <w:ind w:firstLine="567"/>
      <w:jc w:val="both"/>
    </w:pPr>
    <w:rPr>
      <w:rFonts w:ascii="Arial" w:hAnsi="Arial" w:cs="Arial"/>
      <w:lang w:eastAsia="ar-SA"/>
    </w:rPr>
  </w:style>
  <w:style w:type="paragraph" w:styleId="aff">
    <w:name w:val="Block Text"/>
    <w:basedOn w:val="a1"/>
    <w:rsid w:val="00220EEB"/>
    <w:pPr>
      <w:ind w:left="-360" w:right="459"/>
      <w:jc w:val="center"/>
    </w:pPr>
    <w:rPr>
      <w:b/>
      <w:bCs/>
      <w:sz w:val="32"/>
    </w:rPr>
  </w:style>
  <w:style w:type="paragraph" w:customStyle="1" w:styleId="18">
    <w:name w:val="Без интервала1"/>
    <w:rsid w:val="00B32860"/>
    <w:rPr>
      <w:rFonts w:ascii="Calibri" w:hAnsi="Calibri"/>
      <w:sz w:val="22"/>
      <w:szCs w:val="22"/>
    </w:rPr>
  </w:style>
  <w:style w:type="paragraph" w:styleId="aff0">
    <w:name w:val="No Spacing"/>
    <w:link w:val="aff1"/>
    <w:uiPriority w:val="1"/>
    <w:qFormat/>
    <w:rsid w:val="00510418"/>
    <w:rPr>
      <w:rFonts w:ascii="Calibri" w:hAnsi="Calibri"/>
      <w:sz w:val="22"/>
      <w:szCs w:val="22"/>
    </w:rPr>
  </w:style>
  <w:style w:type="character" w:customStyle="1" w:styleId="24">
    <w:name w:val="Основной текст 2 Знак"/>
    <w:link w:val="23"/>
    <w:rsid w:val="003A4FB3"/>
    <w:rPr>
      <w:sz w:val="24"/>
      <w:szCs w:val="24"/>
    </w:rPr>
  </w:style>
  <w:style w:type="paragraph" w:styleId="aff2">
    <w:name w:val="Subtitle"/>
    <w:basedOn w:val="a1"/>
    <w:link w:val="aff3"/>
    <w:uiPriority w:val="11"/>
    <w:qFormat/>
    <w:rsid w:val="00365E67"/>
    <w:pPr>
      <w:jc w:val="center"/>
    </w:pPr>
    <w:rPr>
      <w:sz w:val="36"/>
      <w:szCs w:val="20"/>
      <w:lang w:val="x-none" w:eastAsia="x-none"/>
    </w:rPr>
  </w:style>
  <w:style w:type="character" w:customStyle="1" w:styleId="aff3">
    <w:name w:val="Подзаголовок Знак"/>
    <w:link w:val="aff2"/>
    <w:uiPriority w:val="11"/>
    <w:rsid w:val="00365E67"/>
    <w:rPr>
      <w:sz w:val="36"/>
    </w:rPr>
  </w:style>
  <w:style w:type="paragraph" w:customStyle="1" w:styleId="212">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F663C0"/>
    <w:pPr>
      <w:tabs>
        <w:tab w:val="num" w:pos="1287"/>
      </w:tabs>
      <w:spacing w:after="160" w:line="240" w:lineRule="exact"/>
      <w:ind w:left="1287" w:hanging="360"/>
      <w:jc w:val="both"/>
    </w:pPr>
    <w:rPr>
      <w:rFonts w:ascii="Verdana" w:hAnsi="Verdana" w:cs="Arial"/>
      <w:sz w:val="20"/>
      <w:szCs w:val="20"/>
      <w:lang w:val="en-US" w:eastAsia="en-US"/>
    </w:rPr>
  </w:style>
  <w:style w:type="character" w:styleId="aff4">
    <w:name w:val="Emphasis"/>
    <w:qFormat/>
    <w:rsid w:val="006624E2"/>
    <w:rPr>
      <w:i/>
      <w:iCs/>
    </w:rPr>
  </w:style>
  <w:style w:type="numbering" w:customStyle="1" w:styleId="19">
    <w:name w:val="Нет списка1"/>
    <w:next w:val="a4"/>
    <w:uiPriority w:val="99"/>
    <w:semiHidden/>
    <w:unhideWhenUsed/>
    <w:rsid w:val="00C14578"/>
  </w:style>
  <w:style w:type="character" w:customStyle="1" w:styleId="15">
    <w:name w:val="Заголовок 1 Знак"/>
    <w:link w:val="14"/>
    <w:uiPriority w:val="9"/>
    <w:rsid w:val="00C14578"/>
    <w:rPr>
      <w:sz w:val="28"/>
    </w:rPr>
  </w:style>
  <w:style w:type="character" w:customStyle="1" w:styleId="22">
    <w:name w:val="Заголовок 2 Знак"/>
    <w:link w:val="21"/>
    <w:uiPriority w:val="9"/>
    <w:rsid w:val="00C14578"/>
    <w:rPr>
      <w:rFonts w:ascii="Arial" w:hAnsi="Arial" w:cs="Arial"/>
      <w:b/>
      <w:bCs/>
      <w:i/>
      <w:iCs/>
      <w:sz w:val="28"/>
      <w:szCs w:val="28"/>
    </w:rPr>
  </w:style>
  <w:style w:type="paragraph" w:customStyle="1" w:styleId="ConsCell">
    <w:name w:val="ConsCell"/>
    <w:rsid w:val="00C14578"/>
    <w:pPr>
      <w:widowControl w:val="0"/>
      <w:autoSpaceDE w:val="0"/>
      <w:autoSpaceDN w:val="0"/>
      <w:adjustRightInd w:val="0"/>
      <w:ind w:right="19772"/>
    </w:pPr>
    <w:rPr>
      <w:rFonts w:ascii="Arial" w:eastAsia="SimSun" w:hAnsi="Arial" w:cs="Arial"/>
      <w:lang w:eastAsia="zh-CN"/>
    </w:rPr>
  </w:style>
  <w:style w:type="paragraph" w:customStyle="1" w:styleId="ConsDocList">
    <w:name w:val="ConsDocList"/>
    <w:rsid w:val="00C14578"/>
    <w:pPr>
      <w:widowControl w:val="0"/>
      <w:autoSpaceDE w:val="0"/>
      <w:autoSpaceDN w:val="0"/>
      <w:adjustRightInd w:val="0"/>
      <w:ind w:right="19772"/>
    </w:pPr>
    <w:rPr>
      <w:rFonts w:ascii="Courier New" w:eastAsia="SimSun" w:hAnsi="Courier New" w:cs="Courier New"/>
      <w:lang w:eastAsia="zh-CN"/>
    </w:rPr>
  </w:style>
  <w:style w:type="character" w:customStyle="1" w:styleId="af">
    <w:name w:val="Название Знак"/>
    <w:link w:val="ae"/>
    <w:uiPriority w:val="10"/>
    <w:rsid w:val="00C14578"/>
    <w:rPr>
      <w:sz w:val="28"/>
      <w:szCs w:val="28"/>
      <w:lang w:eastAsia="en-US"/>
    </w:rPr>
  </w:style>
  <w:style w:type="paragraph" w:customStyle="1" w:styleId="--">
    <w:name w:val="- СТРАНИЦА -"/>
    <w:rsid w:val="00C14578"/>
  </w:style>
  <w:style w:type="character" w:customStyle="1" w:styleId="afc">
    <w:name w:val="Нижний колонтитул Знак"/>
    <w:link w:val="afb"/>
    <w:rsid w:val="00C14578"/>
    <w:rPr>
      <w:sz w:val="24"/>
      <w:szCs w:val="24"/>
    </w:rPr>
  </w:style>
  <w:style w:type="paragraph" w:customStyle="1" w:styleId="aff5">
    <w:name w:val="Îáû÷íûé"/>
    <w:rsid w:val="00C14578"/>
    <w:rPr>
      <w:lang w:val="en-US"/>
    </w:rPr>
  </w:style>
  <w:style w:type="character" w:customStyle="1" w:styleId="26">
    <w:name w:val="Основной текст с отступом 2 Знак"/>
    <w:link w:val="25"/>
    <w:uiPriority w:val="99"/>
    <w:rsid w:val="00C14578"/>
    <w:rPr>
      <w:sz w:val="24"/>
      <w:szCs w:val="24"/>
    </w:rPr>
  </w:style>
  <w:style w:type="character" w:customStyle="1" w:styleId="1a">
    <w:name w:val="Заголовок 1 Знак Знак"/>
    <w:rsid w:val="00C14578"/>
    <w:rPr>
      <w:rFonts w:cs="Times New Roman"/>
      <w:b/>
      <w:bCs/>
      <w:sz w:val="28"/>
      <w:szCs w:val="28"/>
      <w:lang w:val="ru-RU" w:eastAsia="ru-RU" w:bidi="ar-SA"/>
    </w:rPr>
  </w:style>
  <w:style w:type="paragraph" w:customStyle="1" w:styleId="1b">
    <w:name w:val="текст 1"/>
    <w:basedOn w:val="a1"/>
    <w:next w:val="a1"/>
    <w:rsid w:val="00C14578"/>
    <w:pPr>
      <w:ind w:firstLine="540"/>
      <w:jc w:val="both"/>
    </w:pPr>
    <w:rPr>
      <w:sz w:val="20"/>
    </w:rPr>
  </w:style>
  <w:style w:type="paragraph" w:customStyle="1" w:styleId="S">
    <w:name w:val="S_Титульный"/>
    <w:basedOn w:val="a1"/>
    <w:rsid w:val="00C14578"/>
    <w:pPr>
      <w:spacing w:line="360" w:lineRule="auto"/>
      <w:ind w:left="3060"/>
      <w:jc w:val="right"/>
    </w:pPr>
    <w:rPr>
      <w:b/>
      <w:caps/>
    </w:rPr>
  </w:style>
  <w:style w:type="paragraph" w:customStyle="1" w:styleId="aff6">
    <w:name w:val="Таблица"/>
    <w:basedOn w:val="a1"/>
    <w:rsid w:val="00C14578"/>
    <w:pPr>
      <w:jc w:val="both"/>
    </w:pPr>
  </w:style>
  <w:style w:type="paragraph" w:styleId="aff7">
    <w:name w:val="footnote text"/>
    <w:basedOn w:val="a1"/>
    <w:link w:val="aff8"/>
    <w:uiPriority w:val="99"/>
    <w:rsid w:val="00C14578"/>
    <w:rPr>
      <w:sz w:val="20"/>
      <w:szCs w:val="20"/>
      <w:lang w:val="x-none"/>
    </w:rPr>
  </w:style>
  <w:style w:type="character" w:customStyle="1" w:styleId="aff8">
    <w:name w:val="Текст сноски Знак"/>
    <w:link w:val="aff7"/>
    <w:uiPriority w:val="99"/>
    <w:rsid w:val="00C14578"/>
    <w:rPr>
      <w:lang w:val="x-none"/>
    </w:rPr>
  </w:style>
  <w:style w:type="paragraph" w:styleId="aff9">
    <w:name w:val="Plain Text"/>
    <w:basedOn w:val="a1"/>
    <w:link w:val="affa"/>
    <w:rsid w:val="00C14578"/>
    <w:rPr>
      <w:rFonts w:ascii="Courier New" w:hAnsi="Courier New"/>
      <w:sz w:val="20"/>
      <w:szCs w:val="20"/>
      <w:lang w:val="x-none"/>
    </w:rPr>
  </w:style>
  <w:style w:type="character" w:customStyle="1" w:styleId="affa">
    <w:name w:val="Текст Знак"/>
    <w:link w:val="aff9"/>
    <w:uiPriority w:val="99"/>
    <w:rsid w:val="00C14578"/>
    <w:rPr>
      <w:rFonts w:ascii="Courier New" w:hAnsi="Courier New"/>
      <w:lang w:val="x-none"/>
    </w:rPr>
  </w:style>
  <w:style w:type="character" w:customStyle="1" w:styleId="affb">
    <w:name w:val="Стиль полужирный"/>
    <w:rsid w:val="00C14578"/>
    <w:rPr>
      <w:rFonts w:cs="Times New Roman"/>
      <w:b/>
      <w:bCs/>
    </w:rPr>
  </w:style>
  <w:style w:type="paragraph" w:customStyle="1" w:styleId="37">
    <w:name w:val="Стиль Заголовок 3 + Черный"/>
    <w:basedOn w:val="31"/>
    <w:link w:val="38"/>
    <w:autoRedefine/>
    <w:rsid w:val="00C14578"/>
    <w:pPr>
      <w:spacing w:before="120"/>
      <w:ind w:firstLine="567"/>
    </w:pPr>
    <w:rPr>
      <w:rFonts w:eastAsia="SimSun"/>
      <w:b/>
      <w:bCs/>
      <w:caps/>
      <w:color w:val="000000"/>
      <w:sz w:val="24"/>
      <w:u w:val="single"/>
      <w:lang w:val="x-none" w:eastAsia="zh-CN"/>
    </w:rPr>
  </w:style>
  <w:style w:type="character" w:customStyle="1" w:styleId="38">
    <w:name w:val="Стиль Заголовок 3 + Черный Знак"/>
    <w:link w:val="37"/>
    <w:locked/>
    <w:rsid w:val="00C14578"/>
    <w:rPr>
      <w:rFonts w:eastAsia="SimSun"/>
      <w:b/>
      <w:bCs/>
      <w:caps/>
      <w:color w:val="000000"/>
      <w:sz w:val="24"/>
      <w:szCs w:val="24"/>
      <w:u w:val="single"/>
      <w:lang w:val="x-none" w:eastAsia="zh-CN"/>
    </w:rPr>
  </w:style>
  <w:style w:type="paragraph" w:styleId="1c">
    <w:name w:val="toc 1"/>
    <w:basedOn w:val="a1"/>
    <w:next w:val="a1"/>
    <w:autoRedefine/>
    <w:uiPriority w:val="39"/>
    <w:rsid w:val="00C14578"/>
    <w:pPr>
      <w:spacing w:before="120" w:after="120"/>
    </w:pPr>
    <w:rPr>
      <w:rFonts w:eastAsia="SimSun"/>
      <w:b/>
      <w:bCs/>
      <w:caps/>
      <w:sz w:val="20"/>
      <w:szCs w:val="20"/>
      <w:lang w:eastAsia="zh-CN"/>
    </w:rPr>
  </w:style>
  <w:style w:type="paragraph" w:styleId="27">
    <w:name w:val="toc 2"/>
    <w:basedOn w:val="a1"/>
    <w:next w:val="a1"/>
    <w:autoRedefine/>
    <w:uiPriority w:val="39"/>
    <w:rsid w:val="00C14578"/>
    <w:pPr>
      <w:tabs>
        <w:tab w:val="right" w:leader="dot" w:pos="10195"/>
      </w:tabs>
      <w:ind w:left="-142"/>
    </w:pPr>
    <w:rPr>
      <w:rFonts w:eastAsia="SimSun"/>
      <w:smallCaps/>
      <w:sz w:val="20"/>
      <w:szCs w:val="20"/>
      <w:lang w:eastAsia="zh-CN"/>
    </w:rPr>
  </w:style>
  <w:style w:type="paragraph" w:styleId="39">
    <w:name w:val="toc 3"/>
    <w:basedOn w:val="a1"/>
    <w:next w:val="a1"/>
    <w:autoRedefine/>
    <w:uiPriority w:val="39"/>
    <w:rsid w:val="00C14578"/>
    <w:pPr>
      <w:tabs>
        <w:tab w:val="right" w:leader="dot" w:pos="10195"/>
      </w:tabs>
      <w:ind w:left="284"/>
    </w:pPr>
    <w:rPr>
      <w:rFonts w:eastAsia="SimSun"/>
      <w:i/>
      <w:iCs/>
      <w:sz w:val="20"/>
      <w:szCs w:val="20"/>
      <w:lang w:eastAsia="zh-CN"/>
    </w:rPr>
  </w:style>
  <w:style w:type="paragraph" w:styleId="42">
    <w:name w:val="toc 4"/>
    <w:basedOn w:val="a1"/>
    <w:next w:val="a1"/>
    <w:autoRedefine/>
    <w:uiPriority w:val="39"/>
    <w:rsid w:val="00C14578"/>
    <w:pPr>
      <w:ind w:left="720"/>
    </w:pPr>
    <w:rPr>
      <w:rFonts w:eastAsia="SimSun"/>
      <w:sz w:val="18"/>
      <w:szCs w:val="18"/>
      <w:lang w:eastAsia="zh-CN"/>
    </w:rPr>
  </w:style>
  <w:style w:type="paragraph" w:styleId="51">
    <w:name w:val="toc 5"/>
    <w:basedOn w:val="a1"/>
    <w:next w:val="a1"/>
    <w:autoRedefine/>
    <w:uiPriority w:val="39"/>
    <w:rsid w:val="00C14578"/>
    <w:pPr>
      <w:ind w:left="960"/>
    </w:pPr>
    <w:rPr>
      <w:rFonts w:eastAsia="SimSun"/>
      <w:sz w:val="18"/>
      <w:szCs w:val="18"/>
      <w:lang w:eastAsia="zh-CN"/>
    </w:rPr>
  </w:style>
  <w:style w:type="paragraph" w:styleId="61">
    <w:name w:val="toc 6"/>
    <w:basedOn w:val="a1"/>
    <w:next w:val="a1"/>
    <w:autoRedefine/>
    <w:uiPriority w:val="39"/>
    <w:rsid w:val="00C14578"/>
    <w:pPr>
      <w:ind w:left="1200"/>
    </w:pPr>
    <w:rPr>
      <w:rFonts w:eastAsia="SimSun"/>
      <w:sz w:val="18"/>
      <w:szCs w:val="18"/>
      <w:lang w:eastAsia="zh-CN"/>
    </w:rPr>
  </w:style>
  <w:style w:type="paragraph" w:styleId="71">
    <w:name w:val="toc 7"/>
    <w:basedOn w:val="a1"/>
    <w:next w:val="a1"/>
    <w:autoRedefine/>
    <w:uiPriority w:val="39"/>
    <w:rsid w:val="00C14578"/>
    <w:pPr>
      <w:ind w:left="1440"/>
    </w:pPr>
    <w:rPr>
      <w:rFonts w:eastAsia="SimSun"/>
      <w:sz w:val="18"/>
      <w:szCs w:val="18"/>
      <w:lang w:eastAsia="zh-CN"/>
    </w:rPr>
  </w:style>
  <w:style w:type="paragraph" w:styleId="81">
    <w:name w:val="toc 8"/>
    <w:basedOn w:val="a1"/>
    <w:next w:val="a1"/>
    <w:autoRedefine/>
    <w:uiPriority w:val="39"/>
    <w:rsid w:val="00C14578"/>
    <w:pPr>
      <w:ind w:left="1680"/>
    </w:pPr>
    <w:rPr>
      <w:rFonts w:eastAsia="SimSun"/>
      <w:sz w:val="18"/>
      <w:szCs w:val="18"/>
      <w:lang w:eastAsia="zh-CN"/>
    </w:rPr>
  </w:style>
  <w:style w:type="paragraph" w:styleId="91">
    <w:name w:val="toc 9"/>
    <w:basedOn w:val="a1"/>
    <w:next w:val="a1"/>
    <w:autoRedefine/>
    <w:uiPriority w:val="39"/>
    <w:rsid w:val="00C14578"/>
    <w:pPr>
      <w:ind w:left="1920"/>
    </w:pPr>
    <w:rPr>
      <w:rFonts w:eastAsia="SimSun"/>
      <w:sz w:val="18"/>
      <w:szCs w:val="18"/>
      <w:lang w:eastAsia="zh-CN"/>
    </w:rPr>
  </w:style>
  <w:style w:type="paragraph" w:customStyle="1" w:styleId="3a">
    <w:name w:val="Стиль Заголовок 3 + подчеркивание"/>
    <w:basedOn w:val="31"/>
    <w:rsid w:val="00C14578"/>
    <w:pPr>
      <w:spacing w:before="120"/>
      <w:ind w:firstLine="567"/>
    </w:pPr>
    <w:rPr>
      <w:rFonts w:eastAsia="SimSun"/>
      <w:b/>
      <w:bCs/>
      <w:sz w:val="24"/>
      <w:u w:val="single"/>
      <w:lang w:val="x-none" w:eastAsia="zh-CN"/>
    </w:rPr>
  </w:style>
  <w:style w:type="character" w:styleId="affc">
    <w:name w:val="annotation reference"/>
    <w:unhideWhenUsed/>
    <w:rsid w:val="00C14578"/>
    <w:rPr>
      <w:rFonts w:cs="Times New Roman"/>
      <w:sz w:val="16"/>
      <w:szCs w:val="16"/>
    </w:rPr>
  </w:style>
  <w:style w:type="paragraph" w:styleId="affd">
    <w:name w:val="annotation text"/>
    <w:basedOn w:val="a1"/>
    <w:link w:val="affe"/>
    <w:unhideWhenUsed/>
    <w:rsid w:val="00C14578"/>
    <w:rPr>
      <w:rFonts w:eastAsia="SimSun"/>
      <w:sz w:val="20"/>
      <w:szCs w:val="20"/>
      <w:lang w:val="x-none" w:eastAsia="zh-CN"/>
    </w:rPr>
  </w:style>
  <w:style w:type="character" w:customStyle="1" w:styleId="affe">
    <w:name w:val="Текст примечания Знак"/>
    <w:link w:val="affd"/>
    <w:uiPriority w:val="99"/>
    <w:rsid w:val="00C14578"/>
    <w:rPr>
      <w:rFonts w:eastAsia="SimSun"/>
      <w:lang w:val="x-none" w:eastAsia="zh-CN"/>
    </w:rPr>
  </w:style>
  <w:style w:type="paragraph" w:styleId="afff">
    <w:name w:val="annotation subject"/>
    <w:basedOn w:val="affd"/>
    <w:next w:val="affd"/>
    <w:link w:val="afff0"/>
    <w:unhideWhenUsed/>
    <w:rsid w:val="00C14578"/>
    <w:rPr>
      <w:b/>
      <w:bCs/>
    </w:rPr>
  </w:style>
  <w:style w:type="character" w:customStyle="1" w:styleId="afff0">
    <w:name w:val="Тема примечания Знак"/>
    <w:link w:val="afff"/>
    <w:uiPriority w:val="99"/>
    <w:rsid w:val="00C14578"/>
    <w:rPr>
      <w:rFonts w:eastAsia="SimSun"/>
      <w:b/>
      <w:bCs/>
      <w:lang w:val="x-none" w:eastAsia="zh-CN"/>
    </w:rPr>
  </w:style>
  <w:style w:type="character" w:customStyle="1" w:styleId="afff1">
    <w:name w:val="Гипертекстовая ссылка"/>
    <w:uiPriority w:val="99"/>
    <w:rsid w:val="00C14578"/>
    <w:rPr>
      <w:rFonts w:cs="Times New Roman"/>
      <w:b/>
      <w:bCs/>
      <w:color w:val="008000"/>
    </w:rPr>
  </w:style>
  <w:style w:type="character" w:customStyle="1" w:styleId="aff1">
    <w:name w:val="Без интервала Знак"/>
    <w:link w:val="aff0"/>
    <w:uiPriority w:val="1"/>
    <w:locked/>
    <w:rsid w:val="00C14578"/>
    <w:rPr>
      <w:rFonts w:ascii="Calibri" w:hAnsi="Calibri"/>
      <w:sz w:val="22"/>
      <w:szCs w:val="22"/>
    </w:rPr>
  </w:style>
  <w:style w:type="paragraph" w:customStyle="1" w:styleId="afff2">
    <w:name w:val="Нормальный (таблица)"/>
    <w:basedOn w:val="a1"/>
    <w:next w:val="a1"/>
    <w:uiPriority w:val="99"/>
    <w:rsid w:val="00C14578"/>
    <w:pPr>
      <w:autoSpaceDE w:val="0"/>
      <w:autoSpaceDN w:val="0"/>
      <w:adjustRightInd w:val="0"/>
      <w:jc w:val="both"/>
    </w:pPr>
    <w:rPr>
      <w:rFonts w:ascii="Arial" w:hAnsi="Arial" w:cs="Arial"/>
    </w:rPr>
  </w:style>
  <w:style w:type="paragraph" w:customStyle="1" w:styleId="afff3">
    <w:name w:val="Прижатый влево"/>
    <w:basedOn w:val="a1"/>
    <w:next w:val="a1"/>
    <w:uiPriority w:val="99"/>
    <w:rsid w:val="00C14578"/>
    <w:pPr>
      <w:autoSpaceDE w:val="0"/>
      <w:autoSpaceDN w:val="0"/>
      <w:adjustRightInd w:val="0"/>
    </w:pPr>
    <w:rPr>
      <w:rFonts w:ascii="Arial" w:hAnsi="Arial" w:cs="Arial"/>
    </w:rPr>
  </w:style>
  <w:style w:type="paragraph" w:customStyle="1" w:styleId="afff4">
    <w:name w:val="Заголовок статьи"/>
    <w:basedOn w:val="a1"/>
    <w:next w:val="a1"/>
    <w:uiPriority w:val="99"/>
    <w:rsid w:val="00C14578"/>
    <w:pPr>
      <w:autoSpaceDE w:val="0"/>
      <w:autoSpaceDN w:val="0"/>
      <w:adjustRightInd w:val="0"/>
      <w:ind w:left="1612" w:hanging="892"/>
      <w:jc w:val="both"/>
    </w:pPr>
    <w:rPr>
      <w:rFonts w:ascii="Arial" w:hAnsi="Arial" w:cs="Arial"/>
    </w:rPr>
  </w:style>
  <w:style w:type="paragraph" w:styleId="afff5">
    <w:name w:val="caption"/>
    <w:basedOn w:val="a1"/>
    <w:next w:val="a1"/>
    <w:uiPriority w:val="35"/>
    <w:unhideWhenUsed/>
    <w:qFormat/>
    <w:rsid w:val="00C14578"/>
    <w:rPr>
      <w:rFonts w:eastAsia="SimSun"/>
      <w:b/>
      <w:bCs/>
      <w:sz w:val="20"/>
      <w:szCs w:val="20"/>
      <w:lang w:eastAsia="zh-CN"/>
    </w:rPr>
  </w:style>
  <w:style w:type="character" w:styleId="afff6">
    <w:name w:val="Strong"/>
    <w:uiPriority w:val="22"/>
    <w:qFormat/>
    <w:rsid w:val="00C14578"/>
    <w:rPr>
      <w:b/>
    </w:rPr>
  </w:style>
  <w:style w:type="table" w:customStyle="1" w:styleId="1d">
    <w:name w:val="Сетка таблицы1"/>
    <w:basedOn w:val="a3"/>
    <w:next w:val="ab"/>
    <w:uiPriority w:val="39"/>
    <w:rsid w:val="00C14578"/>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4"/>
    <w:uiPriority w:val="99"/>
    <w:semiHidden/>
    <w:unhideWhenUsed/>
    <w:rsid w:val="008A4350"/>
  </w:style>
  <w:style w:type="table" w:customStyle="1" w:styleId="29">
    <w:name w:val="Сетка таблицы2"/>
    <w:basedOn w:val="a3"/>
    <w:next w:val="ab"/>
    <w:uiPriority w:val="39"/>
    <w:rsid w:val="008A4350"/>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b">
    <w:name w:val="Нет списка3"/>
    <w:next w:val="a4"/>
    <w:uiPriority w:val="99"/>
    <w:semiHidden/>
    <w:unhideWhenUsed/>
    <w:rsid w:val="006E3EF6"/>
  </w:style>
  <w:style w:type="table" w:customStyle="1" w:styleId="3c">
    <w:name w:val="Сетка таблицы3"/>
    <w:basedOn w:val="a3"/>
    <w:next w:val="ab"/>
    <w:uiPriority w:val="39"/>
    <w:rsid w:val="006E3EF6"/>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link w:val="6"/>
    <w:rsid w:val="006E3EF6"/>
    <w:rPr>
      <w:b/>
      <w:bCs/>
      <w:sz w:val="22"/>
      <w:szCs w:val="22"/>
    </w:rPr>
  </w:style>
  <w:style w:type="character" w:customStyle="1" w:styleId="80">
    <w:name w:val="Заголовок 8 Знак"/>
    <w:link w:val="8"/>
    <w:rsid w:val="006E3EF6"/>
    <w:rPr>
      <w:i/>
      <w:iCs/>
      <w:sz w:val="24"/>
      <w:szCs w:val="24"/>
    </w:rPr>
  </w:style>
  <w:style w:type="paragraph" w:styleId="afff7">
    <w:name w:val="Document Map"/>
    <w:basedOn w:val="a1"/>
    <w:link w:val="afff8"/>
    <w:uiPriority w:val="99"/>
    <w:unhideWhenUsed/>
    <w:rsid w:val="0016208E"/>
    <w:pPr>
      <w:widowControl w:val="0"/>
      <w:autoSpaceDE w:val="0"/>
      <w:autoSpaceDN w:val="0"/>
      <w:adjustRightInd w:val="0"/>
    </w:pPr>
    <w:rPr>
      <w:rFonts w:ascii="Tahoma" w:hAnsi="Tahoma" w:cs="Tahoma"/>
      <w:sz w:val="16"/>
      <w:szCs w:val="16"/>
    </w:rPr>
  </w:style>
  <w:style w:type="character" w:customStyle="1" w:styleId="afff8">
    <w:name w:val="Схема документа Знак"/>
    <w:basedOn w:val="a2"/>
    <w:link w:val="afff7"/>
    <w:uiPriority w:val="99"/>
    <w:rsid w:val="0016208E"/>
    <w:rPr>
      <w:rFonts w:ascii="Tahoma" w:hAnsi="Tahoma" w:cs="Tahoma"/>
      <w:sz w:val="16"/>
      <w:szCs w:val="16"/>
    </w:rPr>
  </w:style>
  <w:style w:type="paragraph" w:customStyle="1" w:styleId="110">
    <w:name w:val="НЗФ_ЗАГОЛОВОК 1.1."/>
    <w:next w:val="a1"/>
    <w:qFormat/>
    <w:rsid w:val="0016208E"/>
    <w:pPr>
      <w:numPr>
        <w:ilvl w:val="1"/>
        <w:numId w:val="1"/>
      </w:numPr>
      <w:spacing w:before="200" w:after="200"/>
      <w:outlineLvl w:val="1"/>
    </w:pPr>
    <w:rPr>
      <w:rFonts w:eastAsia="Calibri"/>
      <w:b/>
      <w:noProof/>
      <w:sz w:val="26"/>
      <w:szCs w:val="24"/>
      <w:lang w:eastAsia="en-US"/>
    </w:rPr>
  </w:style>
  <w:style w:type="paragraph" w:customStyle="1" w:styleId="111">
    <w:name w:val="НЗФ_Заголовок 1.1.1"/>
    <w:next w:val="a1"/>
    <w:qFormat/>
    <w:rsid w:val="0016208E"/>
    <w:pPr>
      <w:numPr>
        <w:ilvl w:val="2"/>
        <w:numId w:val="1"/>
      </w:numPr>
      <w:spacing w:before="200" w:after="200"/>
      <w:outlineLvl w:val="2"/>
    </w:pPr>
    <w:rPr>
      <w:rFonts w:eastAsia="Calibri"/>
      <w:b/>
      <w:sz w:val="24"/>
      <w:szCs w:val="22"/>
      <w:lang w:eastAsia="en-US"/>
    </w:rPr>
  </w:style>
  <w:style w:type="paragraph" w:customStyle="1" w:styleId="13">
    <w:name w:val="НЗФ_Заголовок 1."/>
    <w:next w:val="a1"/>
    <w:qFormat/>
    <w:rsid w:val="0016208E"/>
    <w:pPr>
      <w:numPr>
        <w:numId w:val="1"/>
      </w:numPr>
      <w:spacing w:before="200" w:after="200"/>
      <w:outlineLvl w:val="0"/>
    </w:pPr>
    <w:rPr>
      <w:rFonts w:eastAsia="Calibri"/>
      <w:b/>
      <w:caps/>
      <w:sz w:val="28"/>
      <w:szCs w:val="22"/>
    </w:rPr>
  </w:style>
  <w:style w:type="paragraph" w:customStyle="1" w:styleId="a0">
    <w:name w:val="НЗФ_Подзаголовок в тексте"/>
    <w:next w:val="a1"/>
    <w:qFormat/>
    <w:rsid w:val="0016208E"/>
    <w:pPr>
      <w:numPr>
        <w:ilvl w:val="3"/>
        <w:numId w:val="1"/>
      </w:numPr>
      <w:spacing w:before="100" w:after="100"/>
      <w:outlineLvl w:val="3"/>
    </w:pPr>
    <w:rPr>
      <w:rFonts w:eastAsia="Calibri"/>
      <w:sz w:val="24"/>
      <w:szCs w:val="22"/>
      <w:u w:val="single"/>
    </w:rPr>
  </w:style>
  <w:style w:type="numbering" w:customStyle="1" w:styleId="a">
    <w:name w:val="НЗФ"/>
    <w:uiPriority w:val="99"/>
    <w:rsid w:val="0016208E"/>
    <w:pPr>
      <w:numPr>
        <w:numId w:val="1"/>
      </w:numPr>
    </w:pPr>
  </w:style>
  <w:style w:type="paragraph" w:customStyle="1" w:styleId="afff9">
    <w:name w:val="Текст записки"/>
    <w:basedOn w:val="a1"/>
    <w:qFormat/>
    <w:rsid w:val="0016208E"/>
    <w:pPr>
      <w:autoSpaceDE w:val="0"/>
      <w:autoSpaceDN w:val="0"/>
      <w:adjustRightInd w:val="0"/>
      <w:spacing w:after="120" w:line="276" w:lineRule="auto"/>
      <w:ind w:firstLine="567"/>
      <w:jc w:val="both"/>
    </w:pPr>
    <w:rPr>
      <w:rFonts w:eastAsia="Calibri"/>
      <w:szCs w:val="28"/>
      <w:lang w:eastAsia="en-US"/>
    </w:rPr>
  </w:style>
  <w:style w:type="paragraph" w:customStyle="1" w:styleId="S0">
    <w:name w:val="S_Обычный в таблице"/>
    <w:basedOn w:val="a1"/>
    <w:rsid w:val="0016208E"/>
    <w:pPr>
      <w:tabs>
        <w:tab w:val="center" w:pos="4153"/>
        <w:tab w:val="right" w:pos="8306"/>
      </w:tabs>
      <w:jc w:val="center"/>
    </w:pPr>
    <w:rPr>
      <w:sz w:val="20"/>
      <w:szCs w:val="20"/>
    </w:rPr>
  </w:style>
  <w:style w:type="paragraph" w:customStyle="1" w:styleId="afffa">
    <w:name w:val="Таблица_Текст_ЦЕНТР"/>
    <w:qFormat/>
    <w:rsid w:val="0016208E"/>
    <w:pPr>
      <w:jc w:val="center"/>
    </w:pPr>
    <w:rPr>
      <w:rFonts w:cs="Courier New"/>
      <w:sz w:val="24"/>
    </w:rPr>
  </w:style>
  <w:style w:type="numbering" w:customStyle="1" w:styleId="1e">
    <w:name w:val="НЗФ1"/>
    <w:uiPriority w:val="99"/>
    <w:rsid w:val="0016208E"/>
  </w:style>
  <w:style w:type="paragraph" w:customStyle="1" w:styleId="112">
    <w:name w:val="Табличный_боковик_11"/>
    <w:link w:val="113"/>
    <w:qFormat/>
    <w:rsid w:val="0016208E"/>
    <w:rPr>
      <w:sz w:val="22"/>
      <w:szCs w:val="24"/>
    </w:rPr>
  </w:style>
  <w:style w:type="character" w:customStyle="1" w:styleId="113">
    <w:name w:val="Табличный_боковик_11 Знак"/>
    <w:link w:val="112"/>
    <w:rsid w:val="0016208E"/>
    <w:rPr>
      <w:sz w:val="22"/>
      <w:szCs w:val="24"/>
    </w:rPr>
  </w:style>
  <w:style w:type="character" w:customStyle="1" w:styleId="af4">
    <w:name w:val="Абзац списка Знак"/>
    <w:link w:val="af3"/>
    <w:uiPriority w:val="34"/>
    <w:locked/>
    <w:rsid w:val="0016208E"/>
    <w:rPr>
      <w:sz w:val="24"/>
      <w:szCs w:val="24"/>
    </w:rPr>
  </w:style>
  <w:style w:type="numbering" w:customStyle="1" w:styleId="2a">
    <w:name w:val="НЗФ2"/>
    <w:uiPriority w:val="99"/>
    <w:rsid w:val="0016208E"/>
  </w:style>
  <w:style w:type="paragraph" w:customStyle="1" w:styleId="afffb">
    <w:name w:val="Абзац"/>
    <w:basedOn w:val="a1"/>
    <w:link w:val="afffc"/>
    <w:qFormat/>
    <w:rsid w:val="00851E0A"/>
    <w:pPr>
      <w:spacing w:before="120" w:after="60"/>
      <w:ind w:firstLine="567"/>
      <w:jc w:val="both"/>
    </w:pPr>
    <w:rPr>
      <w:szCs w:val="20"/>
    </w:rPr>
  </w:style>
  <w:style w:type="character" w:customStyle="1" w:styleId="afffc">
    <w:name w:val="Абзац Знак"/>
    <w:link w:val="afffb"/>
    <w:rsid w:val="00851E0A"/>
    <w:rPr>
      <w:sz w:val="24"/>
    </w:rPr>
  </w:style>
  <w:style w:type="paragraph" w:customStyle="1" w:styleId="114">
    <w:name w:val="Заголовок 11"/>
    <w:basedOn w:val="a1"/>
    <w:uiPriority w:val="1"/>
    <w:qFormat/>
    <w:rsid w:val="00D17D0C"/>
    <w:pPr>
      <w:widowControl w:val="0"/>
      <w:autoSpaceDE w:val="0"/>
      <w:autoSpaceDN w:val="0"/>
      <w:adjustRightInd w:val="0"/>
      <w:spacing w:before="49"/>
      <w:outlineLvl w:val="0"/>
    </w:pPr>
    <w:rPr>
      <w:b/>
      <w:bCs/>
    </w:rPr>
  </w:style>
  <w:style w:type="character" w:customStyle="1" w:styleId="70">
    <w:name w:val="Заголовок 7 Знак"/>
    <w:basedOn w:val="a2"/>
    <w:link w:val="7"/>
    <w:rsid w:val="0081313D"/>
    <w:rPr>
      <w:b/>
      <w:sz w:val="28"/>
      <w:szCs w:val="24"/>
    </w:rPr>
  </w:style>
  <w:style w:type="character" w:customStyle="1" w:styleId="90">
    <w:name w:val="Заголовок 9 Знак"/>
    <w:basedOn w:val="a2"/>
    <w:link w:val="9"/>
    <w:rsid w:val="0081313D"/>
    <w:rPr>
      <w:rFonts w:cs="Arial"/>
      <w:b/>
      <w:sz w:val="28"/>
      <w:szCs w:val="22"/>
    </w:rPr>
  </w:style>
  <w:style w:type="paragraph" w:customStyle="1" w:styleId="12">
    <w:name w:val="Список1"/>
    <w:basedOn w:val="a1"/>
    <w:link w:val="1f"/>
    <w:rsid w:val="0081313D"/>
    <w:pPr>
      <w:numPr>
        <w:numId w:val="13"/>
      </w:numPr>
      <w:ind w:right="284"/>
      <w:jc w:val="both"/>
    </w:pPr>
    <w:rPr>
      <w:lang w:val="x-none" w:eastAsia="x-none"/>
    </w:rPr>
  </w:style>
  <w:style w:type="paragraph" w:styleId="afffd">
    <w:name w:val="Normal Indent"/>
    <w:basedOn w:val="a1"/>
    <w:rsid w:val="0081313D"/>
    <w:pPr>
      <w:ind w:left="708" w:right="284" w:firstLine="709"/>
      <w:jc w:val="both"/>
    </w:pPr>
    <w:rPr>
      <w:szCs w:val="20"/>
    </w:rPr>
  </w:style>
  <w:style w:type="paragraph" w:customStyle="1" w:styleId="afffe">
    <w:name w:val="Содержание"/>
    <w:basedOn w:val="a1"/>
    <w:rsid w:val="0081313D"/>
    <w:pPr>
      <w:ind w:left="284" w:right="284" w:firstLine="709"/>
      <w:jc w:val="center"/>
    </w:pPr>
    <w:rPr>
      <w:b/>
      <w:bCs/>
      <w:sz w:val="28"/>
      <w:szCs w:val="20"/>
    </w:rPr>
  </w:style>
  <w:style w:type="paragraph" w:customStyle="1" w:styleId="140">
    <w:name w:val="Стиль 14 пт По центру"/>
    <w:basedOn w:val="a1"/>
    <w:rsid w:val="0081313D"/>
    <w:pPr>
      <w:ind w:left="284" w:right="284"/>
      <w:jc w:val="center"/>
    </w:pPr>
    <w:rPr>
      <w:sz w:val="28"/>
      <w:szCs w:val="20"/>
    </w:rPr>
  </w:style>
  <w:style w:type="paragraph" w:customStyle="1" w:styleId="220">
    <w:name w:val="Стиль полужирный По центру Слева:  2 см Справа:  2 см"/>
    <w:basedOn w:val="a1"/>
    <w:rsid w:val="0081313D"/>
    <w:pPr>
      <w:ind w:left="284" w:right="284"/>
      <w:jc w:val="center"/>
    </w:pPr>
    <w:rPr>
      <w:b/>
      <w:bCs/>
      <w:sz w:val="28"/>
      <w:szCs w:val="20"/>
    </w:rPr>
  </w:style>
  <w:style w:type="paragraph" w:customStyle="1" w:styleId="1422">
    <w:name w:val="Стиль 14 пт полужирный По центру Слева:  2 см Справа:  2 см"/>
    <w:basedOn w:val="a1"/>
    <w:rsid w:val="0081313D"/>
    <w:pPr>
      <w:ind w:left="284" w:right="284" w:firstLine="709"/>
      <w:jc w:val="center"/>
    </w:pPr>
    <w:rPr>
      <w:b/>
      <w:bCs/>
      <w:sz w:val="28"/>
      <w:szCs w:val="20"/>
    </w:rPr>
  </w:style>
  <w:style w:type="paragraph" w:customStyle="1" w:styleId="20">
    <w:name w:val="Список2"/>
    <w:basedOn w:val="a1"/>
    <w:rsid w:val="0081313D"/>
    <w:pPr>
      <w:numPr>
        <w:ilvl w:val="1"/>
        <w:numId w:val="13"/>
      </w:numPr>
      <w:ind w:right="284"/>
      <w:jc w:val="both"/>
    </w:pPr>
    <w:rPr>
      <w:szCs w:val="20"/>
    </w:rPr>
  </w:style>
  <w:style w:type="paragraph" w:customStyle="1" w:styleId="30">
    <w:name w:val="Список3"/>
    <w:basedOn w:val="a1"/>
    <w:rsid w:val="0081313D"/>
    <w:pPr>
      <w:numPr>
        <w:ilvl w:val="2"/>
        <w:numId w:val="13"/>
      </w:numPr>
      <w:ind w:right="284"/>
      <w:jc w:val="both"/>
    </w:pPr>
    <w:rPr>
      <w:szCs w:val="20"/>
    </w:rPr>
  </w:style>
  <w:style w:type="paragraph" w:customStyle="1" w:styleId="affff">
    <w:name w:val="Приложение"/>
    <w:basedOn w:val="a1"/>
    <w:next w:val="a1"/>
    <w:autoRedefine/>
    <w:rsid w:val="0081313D"/>
    <w:pPr>
      <w:keepNext/>
      <w:keepLines/>
      <w:pageBreakBefore/>
      <w:suppressAutoHyphens/>
      <w:autoSpaceDE w:val="0"/>
      <w:autoSpaceDN w:val="0"/>
      <w:spacing w:after="360"/>
      <w:ind w:left="8222" w:right="851" w:hanging="3119"/>
      <w:jc w:val="center"/>
      <w:outlineLvl w:val="0"/>
    </w:pPr>
    <w:rPr>
      <w:b/>
      <w:sz w:val="28"/>
      <w:szCs w:val="28"/>
    </w:rPr>
  </w:style>
  <w:style w:type="paragraph" w:customStyle="1" w:styleId="72">
    <w:name w:val="Стиль7"/>
    <w:basedOn w:val="31"/>
    <w:next w:val="a1"/>
    <w:autoRedefine/>
    <w:semiHidden/>
    <w:rsid w:val="0081313D"/>
    <w:pPr>
      <w:tabs>
        <w:tab w:val="right" w:leader="dot" w:pos="10478"/>
      </w:tabs>
      <w:suppressAutoHyphens/>
      <w:autoSpaceDE w:val="0"/>
      <w:autoSpaceDN w:val="0"/>
      <w:spacing w:after="360"/>
      <w:ind w:right="851"/>
      <w:jc w:val="left"/>
    </w:pPr>
    <w:rPr>
      <w:b/>
      <w:bCs/>
      <w:sz w:val="28"/>
      <w:szCs w:val="20"/>
    </w:rPr>
  </w:style>
  <w:style w:type="paragraph" w:styleId="affff0">
    <w:name w:val="table of figures"/>
    <w:basedOn w:val="a1"/>
    <w:next w:val="a1"/>
    <w:rsid w:val="0081313D"/>
    <w:pPr>
      <w:ind w:left="560" w:right="284" w:hanging="560"/>
      <w:jc w:val="both"/>
    </w:pPr>
    <w:rPr>
      <w:szCs w:val="20"/>
    </w:rPr>
  </w:style>
  <w:style w:type="paragraph" w:customStyle="1" w:styleId="affff1">
    <w:name w:val="Таблица загаловок"/>
    <w:basedOn w:val="a1"/>
    <w:semiHidden/>
    <w:rsid w:val="0081313D"/>
    <w:pPr>
      <w:ind w:left="284" w:right="284" w:firstLine="709"/>
      <w:jc w:val="center"/>
    </w:pPr>
    <w:rPr>
      <w:rFonts w:ascii="Times" w:hAnsi="Times"/>
      <w:szCs w:val="20"/>
    </w:rPr>
  </w:style>
  <w:style w:type="paragraph" w:styleId="1f0">
    <w:name w:val="index 1"/>
    <w:basedOn w:val="a1"/>
    <w:next w:val="a1"/>
    <w:autoRedefine/>
    <w:rsid w:val="0081313D"/>
    <w:pPr>
      <w:ind w:left="280" w:right="284" w:hanging="280"/>
      <w:jc w:val="both"/>
    </w:pPr>
    <w:rPr>
      <w:szCs w:val="20"/>
    </w:rPr>
  </w:style>
  <w:style w:type="paragraph" w:customStyle="1" w:styleId="1f1">
    <w:name w:val="Стиль1"/>
    <w:basedOn w:val="21"/>
    <w:next w:val="a1"/>
    <w:autoRedefine/>
    <w:semiHidden/>
    <w:rsid w:val="0081313D"/>
    <w:pPr>
      <w:suppressAutoHyphens/>
      <w:autoSpaceDE w:val="0"/>
      <w:autoSpaceDN w:val="0"/>
      <w:spacing w:before="0" w:after="360"/>
      <w:ind w:right="851"/>
    </w:pPr>
    <w:rPr>
      <w:rFonts w:ascii="Times New Roman" w:hAnsi="Times New Roman" w:cs="Times New Roman"/>
      <w:b w:val="0"/>
      <w:bCs w:val="0"/>
      <w:i w:val="0"/>
      <w:iCs w:val="0"/>
      <w:noProof/>
      <w:szCs w:val="20"/>
    </w:rPr>
  </w:style>
  <w:style w:type="paragraph" w:customStyle="1" w:styleId="2b">
    <w:name w:val="Стиль2"/>
    <w:basedOn w:val="14"/>
    <w:next w:val="a1"/>
    <w:autoRedefine/>
    <w:semiHidden/>
    <w:rsid w:val="0081313D"/>
    <w:pPr>
      <w:tabs>
        <w:tab w:val="right" w:leader="dot" w:pos="10317"/>
      </w:tabs>
      <w:suppressAutoHyphens/>
      <w:autoSpaceDE w:val="0"/>
      <w:autoSpaceDN w:val="0"/>
      <w:spacing w:after="360"/>
      <w:ind w:right="170"/>
    </w:pPr>
    <w:rPr>
      <w:szCs w:val="28"/>
    </w:rPr>
  </w:style>
  <w:style w:type="paragraph" w:customStyle="1" w:styleId="3d">
    <w:name w:val="Стиль3"/>
    <w:basedOn w:val="21"/>
    <w:next w:val="a1"/>
    <w:autoRedefine/>
    <w:semiHidden/>
    <w:rsid w:val="0081313D"/>
    <w:pPr>
      <w:suppressAutoHyphens/>
      <w:autoSpaceDE w:val="0"/>
      <w:autoSpaceDN w:val="0"/>
      <w:spacing w:before="0" w:after="360"/>
      <w:ind w:right="851"/>
    </w:pPr>
    <w:rPr>
      <w:rFonts w:ascii="Times New Roman" w:hAnsi="Times New Roman" w:cs="Times New Roman"/>
      <w:b w:val="0"/>
      <w:bCs w:val="0"/>
      <w:i w:val="0"/>
      <w:iCs w:val="0"/>
      <w:noProof/>
      <w:szCs w:val="20"/>
    </w:rPr>
  </w:style>
  <w:style w:type="paragraph" w:customStyle="1" w:styleId="43">
    <w:name w:val="Стиль4"/>
    <w:basedOn w:val="14"/>
    <w:next w:val="a1"/>
    <w:autoRedefine/>
    <w:semiHidden/>
    <w:rsid w:val="0081313D"/>
    <w:pPr>
      <w:suppressAutoHyphens/>
      <w:autoSpaceDE w:val="0"/>
      <w:autoSpaceDN w:val="0"/>
      <w:spacing w:after="360"/>
      <w:ind w:right="851"/>
    </w:pPr>
    <w:rPr>
      <w:szCs w:val="28"/>
    </w:rPr>
  </w:style>
  <w:style w:type="paragraph" w:customStyle="1" w:styleId="52">
    <w:name w:val="Стиль5"/>
    <w:basedOn w:val="31"/>
    <w:next w:val="a1"/>
    <w:autoRedefine/>
    <w:semiHidden/>
    <w:rsid w:val="0081313D"/>
    <w:pPr>
      <w:suppressAutoHyphens/>
      <w:autoSpaceDE w:val="0"/>
      <w:autoSpaceDN w:val="0"/>
      <w:spacing w:after="360"/>
      <w:ind w:right="851"/>
      <w:jc w:val="left"/>
    </w:pPr>
    <w:rPr>
      <w:b/>
      <w:bCs/>
      <w:sz w:val="28"/>
      <w:szCs w:val="20"/>
    </w:rPr>
  </w:style>
  <w:style w:type="paragraph" w:customStyle="1" w:styleId="62">
    <w:name w:val="Стиль6"/>
    <w:basedOn w:val="40"/>
    <w:next w:val="a1"/>
    <w:autoRedefine/>
    <w:semiHidden/>
    <w:rsid w:val="0081313D"/>
    <w:pPr>
      <w:suppressAutoHyphens/>
      <w:spacing w:before="0" w:after="360"/>
      <w:ind w:right="851"/>
    </w:pPr>
    <w:rPr>
      <w:bCs w:val="0"/>
      <w:szCs w:val="20"/>
    </w:rPr>
  </w:style>
  <w:style w:type="paragraph" w:customStyle="1" w:styleId="82">
    <w:name w:val="Стиль8"/>
    <w:basedOn w:val="40"/>
    <w:next w:val="a1"/>
    <w:autoRedefine/>
    <w:semiHidden/>
    <w:rsid w:val="0081313D"/>
    <w:pPr>
      <w:suppressAutoHyphens/>
      <w:spacing w:before="0" w:after="360"/>
      <w:ind w:right="851"/>
    </w:pPr>
    <w:rPr>
      <w:bCs w:val="0"/>
      <w:szCs w:val="20"/>
    </w:rPr>
  </w:style>
  <w:style w:type="paragraph" w:customStyle="1" w:styleId="affff2">
    <w:name w:val="ТаблРегИзм"/>
    <w:basedOn w:val="a1"/>
    <w:next w:val="a1"/>
    <w:rsid w:val="0081313D"/>
    <w:pPr>
      <w:autoSpaceDE w:val="0"/>
      <w:autoSpaceDN w:val="0"/>
      <w:adjustRightInd w:val="0"/>
      <w:jc w:val="center"/>
    </w:pPr>
    <w:rPr>
      <w:color w:val="000000"/>
      <w:sz w:val="18"/>
      <w:szCs w:val="18"/>
    </w:rPr>
  </w:style>
  <w:style w:type="paragraph" w:customStyle="1" w:styleId="affff3">
    <w:name w:val="Введение"/>
    <w:basedOn w:val="14"/>
    <w:next w:val="a1"/>
    <w:autoRedefine/>
    <w:rsid w:val="0081313D"/>
    <w:pPr>
      <w:suppressAutoHyphens/>
      <w:autoSpaceDE w:val="0"/>
      <w:autoSpaceDN w:val="0"/>
      <w:spacing w:after="360"/>
      <w:ind w:left="284" w:right="851" w:firstLine="709"/>
      <w:jc w:val="both"/>
    </w:pPr>
    <w:rPr>
      <w:b/>
      <w:szCs w:val="28"/>
    </w:rPr>
  </w:style>
  <w:style w:type="paragraph" w:customStyle="1" w:styleId="2">
    <w:name w:val="2 Заголовок"/>
    <w:basedOn w:val="14"/>
    <w:rsid w:val="0081313D"/>
    <w:pPr>
      <w:numPr>
        <w:ilvl w:val="1"/>
        <w:numId w:val="15"/>
      </w:numPr>
      <w:autoSpaceDE w:val="0"/>
      <w:autoSpaceDN w:val="0"/>
      <w:spacing w:after="360"/>
      <w:ind w:right="851"/>
    </w:pPr>
    <w:rPr>
      <w:sz w:val="24"/>
      <w:szCs w:val="24"/>
    </w:rPr>
  </w:style>
  <w:style w:type="paragraph" w:customStyle="1" w:styleId="1">
    <w:name w:val="1 Заголовок"/>
    <w:basedOn w:val="14"/>
    <w:rsid w:val="0081313D"/>
    <w:pPr>
      <w:numPr>
        <w:numId w:val="15"/>
      </w:numPr>
      <w:autoSpaceDE w:val="0"/>
      <w:autoSpaceDN w:val="0"/>
      <w:spacing w:after="360"/>
      <w:ind w:right="851"/>
    </w:pPr>
    <w:rPr>
      <w:sz w:val="24"/>
      <w:szCs w:val="24"/>
    </w:rPr>
  </w:style>
  <w:style w:type="paragraph" w:customStyle="1" w:styleId="3">
    <w:name w:val="3 Заголовок"/>
    <w:basedOn w:val="a1"/>
    <w:rsid w:val="0081313D"/>
    <w:pPr>
      <w:keepNext/>
      <w:numPr>
        <w:ilvl w:val="2"/>
        <w:numId w:val="15"/>
      </w:numPr>
      <w:autoSpaceDE w:val="0"/>
      <w:autoSpaceDN w:val="0"/>
      <w:spacing w:after="360"/>
      <w:ind w:right="851"/>
      <w:outlineLvl w:val="0"/>
    </w:pPr>
    <w:rPr>
      <w:b/>
      <w:sz w:val="28"/>
      <w:szCs w:val="28"/>
    </w:rPr>
  </w:style>
  <w:style w:type="paragraph" w:customStyle="1" w:styleId="4">
    <w:name w:val="4 Заголовок"/>
    <w:basedOn w:val="40"/>
    <w:rsid w:val="0081313D"/>
    <w:pPr>
      <w:numPr>
        <w:ilvl w:val="3"/>
        <w:numId w:val="15"/>
      </w:numPr>
      <w:suppressAutoHyphens/>
      <w:spacing w:before="0" w:after="360"/>
      <w:ind w:right="851"/>
    </w:pPr>
    <w:rPr>
      <w:bCs w:val="0"/>
      <w:iCs/>
      <w:szCs w:val="20"/>
      <w:lang w:val="en-US"/>
    </w:rPr>
  </w:style>
  <w:style w:type="paragraph" w:customStyle="1" w:styleId="Char">
    <w:name w:val="Char"/>
    <w:basedOn w:val="a1"/>
    <w:rsid w:val="0081313D"/>
    <w:pPr>
      <w:keepLines/>
      <w:spacing w:after="160" w:line="240" w:lineRule="exact"/>
    </w:pPr>
    <w:rPr>
      <w:rFonts w:ascii="Verdana" w:eastAsia="MS Mincho" w:hAnsi="Verdana" w:cs="Franklin Gothic Book"/>
      <w:sz w:val="20"/>
      <w:szCs w:val="20"/>
      <w:lang w:val="en-US" w:eastAsia="en-US"/>
    </w:rPr>
  </w:style>
  <w:style w:type="paragraph" w:customStyle="1" w:styleId="affff4">
    <w:name w:val="Стиль Основной текст"/>
    <w:basedOn w:val="a1"/>
    <w:link w:val="affff5"/>
    <w:rsid w:val="0081313D"/>
    <w:pPr>
      <w:ind w:left="284" w:right="284" w:firstLine="709"/>
      <w:jc w:val="both"/>
    </w:pPr>
    <w:rPr>
      <w:szCs w:val="20"/>
    </w:rPr>
  </w:style>
  <w:style w:type="paragraph" w:styleId="affff6">
    <w:name w:val="index heading"/>
    <w:basedOn w:val="a1"/>
    <w:next w:val="1f0"/>
    <w:rsid w:val="0081313D"/>
    <w:pPr>
      <w:ind w:left="284" w:right="284" w:firstLine="709"/>
      <w:jc w:val="both"/>
    </w:pPr>
    <w:rPr>
      <w:sz w:val="28"/>
      <w:szCs w:val="20"/>
    </w:rPr>
  </w:style>
  <w:style w:type="paragraph" w:customStyle="1" w:styleId="73">
    <w:name w:val="заголовок 7"/>
    <w:basedOn w:val="a1"/>
    <w:next w:val="a1"/>
    <w:rsid w:val="0081313D"/>
    <w:pPr>
      <w:spacing w:before="240" w:after="60"/>
      <w:ind w:right="284"/>
      <w:jc w:val="both"/>
    </w:pPr>
    <w:rPr>
      <w:rFonts w:ascii="Arial" w:hAnsi="Arial"/>
      <w:sz w:val="28"/>
      <w:szCs w:val="20"/>
    </w:rPr>
  </w:style>
  <w:style w:type="character" w:customStyle="1" w:styleId="affff5">
    <w:name w:val="Стиль Основной текст Знак"/>
    <w:link w:val="affff4"/>
    <w:rsid w:val="0081313D"/>
    <w:rPr>
      <w:sz w:val="24"/>
    </w:rPr>
  </w:style>
  <w:style w:type="paragraph" w:customStyle="1" w:styleId="affff7">
    <w:name w:val="Рисунок"/>
    <w:basedOn w:val="a1"/>
    <w:next w:val="a1"/>
    <w:semiHidden/>
    <w:rsid w:val="0081313D"/>
    <w:pPr>
      <w:ind w:left="284" w:right="284" w:firstLine="709"/>
      <w:jc w:val="both"/>
    </w:pPr>
    <w:rPr>
      <w:szCs w:val="20"/>
    </w:rPr>
  </w:style>
  <w:style w:type="paragraph" w:customStyle="1" w:styleId="11">
    <w:name w:val="Рисунок 1"/>
    <w:basedOn w:val="a1"/>
    <w:next w:val="a1"/>
    <w:semiHidden/>
    <w:rsid w:val="0081313D"/>
    <w:pPr>
      <w:numPr>
        <w:numId w:val="10"/>
      </w:numPr>
      <w:ind w:right="284"/>
      <w:jc w:val="both"/>
      <w:outlineLvl w:val="0"/>
    </w:pPr>
    <w:rPr>
      <w:szCs w:val="20"/>
    </w:rPr>
  </w:style>
  <w:style w:type="numbering" w:customStyle="1" w:styleId="10">
    <w:name w:val="Уровень1"/>
    <w:basedOn w:val="a4"/>
    <w:semiHidden/>
    <w:rsid w:val="0081313D"/>
    <w:pPr>
      <w:numPr>
        <w:numId w:val="11"/>
      </w:numPr>
    </w:pPr>
  </w:style>
  <w:style w:type="paragraph" w:customStyle="1" w:styleId="affff8">
    <w:name w:val="указатель"/>
    <w:basedOn w:val="a1"/>
    <w:next w:val="1f0"/>
    <w:rsid w:val="0081313D"/>
    <w:pPr>
      <w:ind w:left="284" w:right="284" w:firstLine="709"/>
      <w:jc w:val="both"/>
    </w:pPr>
    <w:rPr>
      <w:snapToGrid w:val="0"/>
      <w:sz w:val="28"/>
      <w:szCs w:val="20"/>
    </w:rPr>
  </w:style>
  <w:style w:type="paragraph" w:styleId="affff9">
    <w:name w:val="Body Text First Indent"/>
    <w:basedOn w:val="a6"/>
    <w:link w:val="affffa"/>
    <w:rsid w:val="0081313D"/>
    <w:pPr>
      <w:spacing w:after="120"/>
      <w:ind w:firstLine="210"/>
      <w:jc w:val="left"/>
    </w:pPr>
    <w:rPr>
      <w:sz w:val="24"/>
      <w:szCs w:val="24"/>
    </w:rPr>
  </w:style>
  <w:style w:type="character" w:customStyle="1" w:styleId="affffa">
    <w:name w:val="Красная строка Знак"/>
    <w:basedOn w:val="a7"/>
    <w:link w:val="affff9"/>
    <w:rsid w:val="0081313D"/>
    <w:rPr>
      <w:sz w:val="24"/>
      <w:szCs w:val="24"/>
      <w:lang w:val="ru-RU" w:eastAsia="ru-RU" w:bidi="ar-SA"/>
    </w:rPr>
  </w:style>
  <w:style w:type="paragraph" w:customStyle="1" w:styleId="Style14">
    <w:name w:val="Style14"/>
    <w:basedOn w:val="a1"/>
    <w:rsid w:val="0081313D"/>
    <w:pPr>
      <w:widowControl w:val="0"/>
      <w:autoSpaceDE w:val="0"/>
      <w:autoSpaceDN w:val="0"/>
      <w:adjustRightInd w:val="0"/>
      <w:spacing w:line="276" w:lineRule="exact"/>
      <w:ind w:firstLine="710"/>
      <w:jc w:val="both"/>
    </w:pPr>
  </w:style>
  <w:style w:type="character" w:customStyle="1" w:styleId="FontStyle41">
    <w:name w:val="Font Style41"/>
    <w:rsid w:val="0081313D"/>
    <w:rPr>
      <w:rFonts w:ascii="Times New Roman" w:hAnsi="Times New Roman" w:cs="Times New Roman"/>
      <w:sz w:val="22"/>
      <w:szCs w:val="22"/>
    </w:rPr>
  </w:style>
  <w:style w:type="paragraph" w:customStyle="1" w:styleId="3e">
    <w:name w:val="Об уп3"/>
    <w:basedOn w:val="a1"/>
    <w:link w:val="3f"/>
    <w:rsid w:val="0081313D"/>
    <w:pPr>
      <w:ind w:firstLine="720"/>
      <w:jc w:val="both"/>
    </w:pPr>
    <w:rPr>
      <w:spacing w:val="-6"/>
      <w:sz w:val="28"/>
      <w:szCs w:val="20"/>
    </w:rPr>
  </w:style>
  <w:style w:type="character" w:customStyle="1" w:styleId="3f">
    <w:name w:val="Об уп3 Знак"/>
    <w:link w:val="3e"/>
    <w:rsid w:val="0081313D"/>
    <w:rPr>
      <w:spacing w:val="-6"/>
      <w:sz w:val="28"/>
    </w:rPr>
  </w:style>
  <w:style w:type="character" w:customStyle="1" w:styleId="FontStyle11">
    <w:name w:val="Font Style11"/>
    <w:rsid w:val="0081313D"/>
    <w:rPr>
      <w:rFonts w:ascii="Times New Roman" w:hAnsi="Times New Roman" w:cs="Times New Roman"/>
      <w:sz w:val="24"/>
      <w:szCs w:val="24"/>
    </w:rPr>
  </w:style>
  <w:style w:type="paragraph" w:customStyle="1" w:styleId="Style11">
    <w:name w:val="Style11"/>
    <w:basedOn w:val="a1"/>
    <w:rsid w:val="0081313D"/>
    <w:pPr>
      <w:widowControl w:val="0"/>
      <w:autoSpaceDE w:val="0"/>
      <w:autoSpaceDN w:val="0"/>
      <w:adjustRightInd w:val="0"/>
      <w:spacing w:line="274" w:lineRule="exact"/>
    </w:pPr>
  </w:style>
  <w:style w:type="paragraph" w:customStyle="1" w:styleId="Style4">
    <w:name w:val="Style4"/>
    <w:basedOn w:val="a1"/>
    <w:rsid w:val="0081313D"/>
    <w:pPr>
      <w:widowControl w:val="0"/>
      <w:autoSpaceDE w:val="0"/>
      <w:autoSpaceDN w:val="0"/>
      <w:adjustRightInd w:val="0"/>
      <w:spacing w:line="274" w:lineRule="exact"/>
      <w:ind w:hanging="331"/>
      <w:jc w:val="both"/>
    </w:pPr>
  </w:style>
  <w:style w:type="paragraph" w:customStyle="1" w:styleId="1f2">
    <w:name w:val="Цитата1"/>
    <w:basedOn w:val="a1"/>
    <w:rsid w:val="0081313D"/>
    <w:pPr>
      <w:ind w:left="284" w:right="284" w:firstLine="709"/>
      <w:jc w:val="center"/>
    </w:pPr>
    <w:rPr>
      <w:sz w:val="32"/>
      <w:szCs w:val="20"/>
    </w:rPr>
  </w:style>
  <w:style w:type="character" w:customStyle="1" w:styleId="17">
    <w:name w:val="Обычный1 Знак"/>
    <w:link w:val="16"/>
    <w:locked/>
    <w:rsid w:val="0081313D"/>
    <w:rPr>
      <w:sz w:val="24"/>
    </w:rPr>
  </w:style>
  <w:style w:type="paragraph" w:styleId="affffb">
    <w:name w:val="List"/>
    <w:basedOn w:val="a1"/>
    <w:rsid w:val="0081313D"/>
    <w:pPr>
      <w:ind w:left="283" w:right="284" w:hanging="283"/>
      <w:jc w:val="both"/>
    </w:pPr>
    <w:rPr>
      <w:szCs w:val="20"/>
    </w:rPr>
  </w:style>
  <w:style w:type="paragraph" w:customStyle="1" w:styleId="1f3">
    <w:name w:val="Стиль Заголовок 1 + курсив По центру"/>
    <w:basedOn w:val="a1"/>
    <w:rsid w:val="0081313D"/>
    <w:pPr>
      <w:ind w:right="284"/>
      <w:jc w:val="both"/>
    </w:pPr>
    <w:rPr>
      <w:szCs w:val="20"/>
    </w:rPr>
  </w:style>
  <w:style w:type="paragraph" w:customStyle="1" w:styleId="Style3">
    <w:name w:val="Style3"/>
    <w:basedOn w:val="a1"/>
    <w:rsid w:val="0081313D"/>
    <w:pPr>
      <w:widowControl w:val="0"/>
      <w:autoSpaceDE w:val="0"/>
      <w:autoSpaceDN w:val="0"/>
      <w:adjustRightInd w:val="0"/>
      <w:spacing w:line="274" w:lineRule="exact"/>
    </w:pPr>
  </w:style>
  <w:style w:type="paragraph" w:customStyle="1" w:styleId="Style19">
    <w:name w:val="Style19"/>
    <w:basedOn w:val="a1"/>
    <w:rsid w:val="0081313D"/>
    <w:pPr>
      <w:widowControl w:val="0"/>
      <w:autoSpaceDE w:val="0"/>
      <w:autoSpaceDN w:val="0"/>
      <w:adjustRightInd w:val="0"/>
      <w:spacing w:line="288" w:lineRule="exact"/>
      <w:jc w:val="both"/>
    </w:pPr>
  </w:style>
  <w:style w:type="paragraph" w:customStyle="1" w:styleId="Style36">
    <w:name w:val="Style36"/>
    <w:basedOn w:val="a1"/>
    <w:rsid w:val="0081313D"/>
    <w:pPr>
      <w:widowControl w:val="0"/>
      <w:autoSpaceDE w:val="0"/>
      <w:autoSpaceDN w:val="0"/>
      <w:adjustRightInd w:val="0"/>
      <w:spacing w:line="274" w:lineRule="exact"/>
    </w:pPr>
  </w:style>
  <w:style w:type="character" w:customStyle="1" w:styleId="FontStyle48">
    <w:name w:val="Font Style48"/>
    <w:rsid w:val="0081313D"/>
    <w:rPr>
      <w:rFonts w:ascii="Times New Roman" w:hAnsi="Times New Roman" w:cs="Times New Roman"/>
      <w:b/>
      <w:bCs/>
      <w:sz w:val="22"/>
      <w:szCs w:val="22"/>
    </w:rPr>
  </w:style>
  <w:style w:type="character" w:customStyle="1" w:styleId="FontStyle49">
    <w:name w:val="Font Style49"/>
    <w:rsid w:val="0081313D"/>
    <w:rPr>
      <w:rFonts w:ascii="Times New Roman" w:hAnsi="Times New Roman" w:cs="Times New Roman"/>
      <w:sz w:val="22"/>
      <w:szCs w:val="22"/>
    </w:rPr>
  </w:style>
  <w:style w:type="character" w:customStyle="1" w:styleId="FontStyle63">
    <w:name w:val="Font Style63"/>
    <w:rsid w:val="0081313D"/>
    <w:rPr>
      <w:rFonts w:ascii="Times New Roman" w:hAnsi="Times New Roman" w:cs="Times New Roman"/>
      <w:sz w:val="22"/>
      <w:szCs w:val="22"/>
    </w:rPr>
  </w:style>
  <w:style w:type="paragraph" w:customStyle="1" w:styleId="Style44">
    <w:name w:val="Style44"/>
    <w:basedOn w:val="a1"/>
    <w:rsid w:val="0081313D"/>
    <w:pPr>
      <w:widowControl w:val="0"/>
      <w:autoSpaceDE w:val="0"/>
      <w:autoSpaceDN w:val="0"/>
      <w:adjustRightInd w:val="0"/>
      <w:spacing w:line="277" w:lineRule="exact"/>
    </w:pPr>
  </w:style>
  <w:style w:type="character" w:customStyle="1" w:styleId="1f">
    <w:name w:val="Список1 Знак Знак"/>
    <w:link w:val="12"/>
    <w:locked/>
    <w:rsid w:val="0081313D"/>
    <w:rPr>
      <w:sz w:val="24"/>
      <w:szCs w:val="24"/>
      <w:lang w:val="x-none" w:eastAsia="x-none"/>
    </w:rPr>
  </w:style>
  <w:style w:type="paragraph" w:customStyle="1" w:styleId="xl25">
    <w:name w:val="xl25"/>
    <w:basedOn w:val="a1"/>
    <w:rsid w:val="0081313D"/>
    <w:pPr>
      <w:shd w:val="clear" w:color="auto" w:fill="FFFFFF"/>
      <w:spacing w:before="100" w:beforeAutospacing="1" w:after="100" w:afterAutospacing="1"/>
      <w:jc w:val="center"/>
    </w:pPr>
    <w:rPr>
      <w:sz w:val="22"/>
      <w:szCs w:val="22"/>
    </w:rPr>
  </w:style>
  <w:style w:type="paragraph" w:customStyle="1" w:styleId="xl26">
    <w:name w:val="xl26"/>
    <w:basedOn w:val="a1"/>
    <w:rsid w:val="0081313D"/>
    <w:pPr>
      <w:shd w:val="clear" w:color="auto" w:fill="FFFFFF"/>
      <w:spacing w:before="100" w:beforeAutospacing="1" w:after="100" w:afterAutospacing="1"/>
      <w:jc w:val="center"/>
    </w:pPr>
    <w:rPr>
      <w:sz w:val="22"/>
      <w:szCs w:val="22"/>
    </w:rPr>
  </w:style>
  <w:style w:type="paragraph" w:customStyle="1" w:styleId="xl27">
    <w:name w:val="xl27"/>
    <w:basedOn w:val="a1"/>
    <w:rsid w:val="0081313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22"/>
      <w:szCs w:val="22"/>
    </w:rPr>
  </w:style>
  <w:style w:type="paragraph" w:customStyle="1" w:styleId="xl28">
    <w:name w:val="xl28"/>
    <w:basedOn w:val="a1"/>
    <w:rsid w:val="0081313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
    <w:name w:val="xl24"/>
    <w:basedOn w:val="a1"/>
    <w:rsid w:val="0081313D"/>
    <w:pPr>
      <w:shd w:val="clear" w:color="auto" w:fill="FFFFFF"/>
      <w:spacing w:before="100" w:beforeAutospacing="1" w:after="100" w:afterAutospacing="1"/>
      <w:jc w:val="center"/>
    </w:pPr>
    <w:rPr>
      <w:sz w:val="22"/>
      <w:szCs w:val="22"/>
    </w:rPr>
  </w:style>
  <w:style w:type="paragraph" w:customStyle="1" w:styleId="xl30">
    <w:name w:val="xl30"/>
    <w:basedOn w:val="a1"/>
    <w:rsid w:val="0081313D"/>
    <w:pPr>
      <w:pBdr>
        <w:top w:val="single" w:sz="4" w:space="0" w:color="auto"/>
        <w:left w:val="single" w:sz="4" w:space="0" w:color="auto"/>
        <w:right w:val="single" w:sz="4" w:space="0" w:color="auto"/>
      </w:pBdr>
      <w:shd w:val="clear" w:color="auto" w:fill="FFFFFF"/>
      <w:spacing w:before="100" w:beforeAutospacing="1" w:after="100" w:afterAutospacing="1"/>
      <w:jc w:val="center"/>
    </w:pPr>
    <w:rPr>
      <w:sz w:val="22"/>
      <w:szCs w:val="22"/>
    </w:rPr>
  </w:style>
  <w:style w:type="paragraph" w:customStyle="1" w:styleId="xl31">
    <w:name w:val="xl31"/>
    <w:basedOn w:val="a1"/>
    <w:rsid w:val="0081313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2">
    <w:name w:val="xl32"/>
    <w:basedOn w:val="a1"/>
    <w:rsid w:val="0081313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affffc">
    <w:name w:val="Оглавление"/>
    <w:basedOn w:val="a1"/>
    <w:rsid w:val="0081313D"/>
    <w:pPr>
      <w:ind w:left="284" w:right="284" w:firstLine="709"/>
      <w:jc w:val="center"/>
    </w:pPr>
    <w:rPr>
      <w:b/>
      <w:bCs/>
      <w:sz w:val="28"/>
      <w:szCs w:val="20"/>
    </w:rPr>
  </w:style>
  <w:style w:type="paragraph" w:customStyle="1" w:styleId="1f4">
    <w:name w:val="Знак Знак1 Знак Знак Знак Знак Знак Знак Знак Знак Знак Знак"/>
    <w:basedOn w:val="a1"/>
    <w:rsid w:val="0081313D"/>
    <w:pPr>
      <w:ind w:firstLine="709"/>
      <w:jc w:val="both"/>
    </w:pPr>
    <w:rPr>
      <w:sz w:val="28"/>
      <w:szCs w:val="20"/>
    </w:rPr>
  </w:style>
  <w:style w:type="paragraph" w:customStyle="1" w:styleId="510">
    <w:name w:val="Заголовок 51"/>
    <w:basedOn w:val="a1"/>
    <w:uiPriority w:val="1"/>
    <w:qFormat/>
    <w:rsid w:val="0081313D"/>
    <w:pPr>
      <w:widowControl w:val="0"/>
      <w:autoSpaceDE w:val="0"/>
      <w:autoSpaceDN w:val="0"/>
      <w:adjustRightInd w:val="0"/>
      <w:outlineLvl w:val="4"/>
    </w:pPr>
    <w:rPr>
      <w:sz w:val="28"/>
      <w:szCs w:val="28"/>
    </w:rPr>
  </w:style>
  <w:style w:type="paragraph" w:customStyle="1" w:styleId="TableParagraph">
    <w:name w:val="Table Paragraph"/>
    <w:basedOn w:val="a1"/>
    <w:uiPriority w:val="1"/>
    <w:qFormat/>
    <w:rsid w:val="0081313D"/>
    <w:pPr>
      <w:widowControl w:val="0"/>
      <w:autoSpaceDE w:val="0"/>
      <w:autoSpaceDN w:val="0"/>
      <w:adjustRightInd w:val="0"/>
    </w:pPr>
  </w:style>
  <w:style w:type="paragraph" w:customStyle="1" w:styleId="610">
    <w:name w:val="Заголовок 61"/>
    <w:basedOn w:val="a1"/>
    <w:uiPriority w:val="1"/>
    <w:qFormat/>
    <w:rsid w:val="0081313D"/>
    <w:pPr>
      <w:widowControl w:val="0"/>
      <w:autoSpaceDE w:val="0"/>
      <w:autoSpaceDN w:val="0"/>
      <w:adjustRightInd w:val="0"/>
      <w:ind w:left="2808"/>
      <w:outlineLvl w:val="5"/>
    </w:pPr>
    <w:rPr>
      <w:b/>
      <w:bCs/>
    </w:rPr>
  </w:style>
  <w:style w:type="paragraph" w:customStyle="1" w:styleId="120">
    <w:name w:val="Заголовок 12"/>
    <w:basedOn w:val="a1"/>
    <w:uiPriority w:val="1"/>
    <w:qFormat/>
    <w:rsid w:val="0081313D"/>
    <w:pPr>
      <w:widowControl w:val="0"/>
      <w:autoSpaceDE w:val="0"/>
      <w:autoSpaceDN w:val="0"/>
      <w:adjustRightInd w:val="0"/>
      <w:spacing w:before="49"/>
      <w:outlineLvl w:val="0"/>
    </w:pPr>
    <w:rPr>
      <w:b/>
      <w:bCs/>
    </w:rPr>
  </w:style>
  <w:style w:type="paragraph" w:customStyle="1" w:styleId="710">
    <w:name w:val="Заголовок 71"/>
    <w:basedOn w:val="a1"/>
    <w:uiPriority w:val="1"/>
    <w:qFormat/>
    <w:rsid w:val="0081313D"/>
    <w:pPr>
      <w:widowControl w:val="0"/>
      <w:autoSpaceDE w:val="0"/>
      <w:autoSpaceDN w:val="0"/>
      <w:adjustRightInd w:val="0"/>
      <w:ind w:left="698" w:firstLine="567"/>
      <w:outlineLvl w:val="6"/>
    </w:pPr>
  </w:style>
  <w:style w:type="character" w:customStyle="1" w:styleId="apple-converted-space">
    <w:name w:val="apple-converted-space"/>
    <w:basedOn w:val="a2"/>
    <w:rsid w:val="0081313D"/>
  </w:style>
  <w:style w:type="table" w:customStyle="1" w:styleId="TableGrid">
    <w:name w:val="TableGrid"/>
    <w:rsid w:val="0081313D"/>
    <w:rPr>
      <w:rFonts w:ascii="Calibri" w:hAnsi="Calibri"/>
      <w:sz w:val="22"/>
      <w:szCs w:val="22"/>
    </w:rPr>
    <w:tblPr>
      <w:tblCellMar>
        <w:top w:w="0" w:type="dxa"/>
        <w:left w:w="0" w:type="dxa"/>
        <w:bottom w:w="0" w:type="dxa"/>
        <w:right w:w="0" w:type="dxa"/>
      </w:tblCellMar>
    </w:tblPr>
  </w:style>
  <w:style w:type="paragraph" w:customStyle="1" w:styleId="xl65">
    <w:name w:val="xl65"/>
    <w:basedOn w:val="a1"/>
    <w:rsid w:val="0081313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a1"/>
    <w:rsid w:val="0081313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1"/>
    <w:rsid w:val="0081313D"/>
    <w:pPr>
      <w:spacing w:before="100" w:beforeAutospacing="1" w:after="100" w:afterAutospacing="1"/>
      <w:jc w:val="center"/>
    </w:pPr>
  </w:style>
  <w:style w:type="paragraph" w:customStyle="1" w:styleId="xl68">
    <w:name w:val="xl68"/>
    <w:basedOn w:val="a1"/>
    <w:rsid w:val="0081313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1"/>
    <w:rsid w:val="0081313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a1"/>
    <w:rsid w:val="0081313D"/>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1"/>
    <w:rsid w:val="0081313D"/>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2">
    <w:name w:val="xl72"/>
    <w:basedOn w:val="a1"/>
    <w:rsid w:val="0081313D"/>
    <w:pPr>
      <w:pBdr>
        <w:top w:val="single" w:sz="4" w:space="0" w:color="auto"/>
        <w:bottom w:val="single" w:sz="4" w:space="0" w:color="auto"/>
      </w:pBdr>
      <w:spacing w:before="100" w:beforeAutospacing="1" w:after="100" w:afterAutospacing="1"/>
      <w:jc w:val="center"/>
    </w:pPr>
  </w:style>
  <w:style w:type="paragraph" w:customStyle="1" w:styleId="xl73">
    <w:name w:val="xl73"/>
    <w:basedOn w:val="a1"/>
    <w:rsid w:val="0081313D"/>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4">
    <w:name w:val="xl74"/>
    <w:basedOn w:val="a1"/>
    <w:rsid w:val="0081313D"/>
    <w:pPr>
      <w:pBdr>
        <w:top w:val="single" w:sz="4" w:space="0" w:color="auto"/>
        <w:bottom w:val="single" w:sz="4" w:space="0" w:color="auto"/>
      </w:pBdr>
      <w:spacing w:before="100" w:beforeAutospacing="1" w:after="100" w:afterAutospacing="1"/>
      <w:jc w:val="center"/>
    </w:pPr>
  </w:style>
  <w:style w:type="paragraph" w:customStyle="1" w:styleId="xl75">
    <w:name w:val="xl75"/>
    <w:basedOn w:val="a1"/>
    <w:rsid w:val="0081313D"/>
    <w:pPr>
      <w:pBdr>
        <w:top w:val="single" w:sz="4" w:space="0" w:color="auto"/>
        <w:bottom w:val="single" w:sz="4" w:space="0" w:color="auto"/>
        <w:right w:val="single" w:sz="4" w:space="0" w:color="auto"/>
      </w:pBdr>
      <w:spacing w:before="100" w:beforeAutospacing="1" w:after="100" w:afterAutospacing="1"/>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4231">
      <w:bodyDiv w:val="1"/>
      <w:marLeft w:val="0"/>
      <w:marRight w:val="0"/>
      <w:marTop w:val="0"/>
      <w:marBottom w:val="0"/>
      <w:divBdr>
        <w:top w:val="none" w:sz="0" w:space="0" w:color="auto"/>
        <w:left w:val="none" w:sz="0" w:space="0" w:color="auto"/>
        <w:bottom w:val="none" w:sz="0" w:space="0" w:color="auto"/>
        <w:right w:val="none" w:sz="0" w:space="0" w:color="auto"/>
      </w:divBdr>
    </w:div>
    <w:div w:id="116028741">
      <w:bodyDiv w:val="1"/>
      <w:marLeft w:val="0"/>
      <w:marRight w:val="0"/>
      <w:marTop w:val="0"/>
      <w:marBottom w:val="0"/>
      <w:divBdr>
        <w:top w:val="none" w:sz="0" w:space="0" w:color="auto"/>
        <w:left w:val="none" w:sz="0" w:space="0" w:color="auto"/>
        <w:bottom w:val="none" w:sz="0" w:space="0" w:color="auto"/>
        <w:right w:val="none" w:sz="0" w:space="0" w:color="auto"/>
      </w:divBdr>
    </w:div>
    <w:div w:id="153185031">
      <w:bodyDiv w:val="1"/>
      <w:marLeft w:val="0"/>
      <w:marRight w:val="0"/>
      <w:marTop w:val="0"/>
      <w:marBottom w:val="0"/>
      <w:divBdr>
        <w:top w:val="none" w:sz="0" w:space="0" w:color="auto"/>
        <w:left w:val="none" w:sz="0" w:space="0" w:color="auto"/>
        <w:bottom w:val="none" w:sz="0" w:space="0" w:color="auto"/>
        <w:right w:val="none" w:sz="0" w:space="0" w:color="auto"/>
      </w:divBdr>
    </w:div>
    <w:div w:id="257829939">
      <w:bodyDiv w:val="1"/>
      <w:marLeft w:val="0"/>
      <w:marRight w:val="0"/>
      <w:marTop w:val="0"/>
      <w:marBottom w:val="0"/>
      <w:divBdr>
        <w:top w:val="none" w:sz="0" w:space="0" w:color="auto"/>
        <w:left w:val="none" w:sz="0" w:space="0" w:color="auto"/>
        <w:bottom w:val="none" w:sz="0" w:space="0" w:color="auto"/>
        <w:right w:val="none" w:sz="0" w:space="0" w:color="auto"/>
      </w:divBdr>
    </w:div>
    <w:div w:id="404492956">
      <w:bodyDiv w:val="1"/>
      <w:marLeft w:val="0"/>
      <w:marRight w:val="0"/>
      <w:marTop w:val="0"/>
      <w:marBottom w:val="0"/>
      <w:divBdr>
        <w:top w:val="none" w:sz="0" w:space="0" w:color="auto"/>
        <w:left w:val="none" w:sz="0" w:space="0" w:color="auto"/>
        <w:bottom w:val="none" w:sz="0" w:space="0" w:color="auto"/>
        <w:right w:val="none" w:sz="0" w:space="0" w:color="auto"/>
      </w:divBdr>
    </w:div>
    <w:div w:id="656568701">
      <w:bodyDiv w:val="1"/>
      <w:marLeft w:val="0"/>
      <w:marRight w:val="0"/>
      <w:marTop w:val="0"/>
      <w:marBottom w:val="0"/>
      <w:divBdr>
        <w:top w:val="none" w:sz="0" w:space="0" w:color="auto"/>
        <w:left w:val="none" w:sz="0" w:space="0" w:color="auto"/>
        <w:bottom w:val="none" w:sz="0" w:space="0" w:color="auto"/>
        <w:right w:val="none" w:sz="0" w:space="0" w:color="auto"/>
      </w:divBdr>
    </w:div>
    <w:div w:id="832719010">
      <w:bodyDiv w:val="1"/>
      <w:marLeft w:val="0"/>
      <w:marRight w:val="0"/>
      <w:marTop w:val="0"/>
      <w:marBottom w:val="0"/>
      <w:divBdr>
        <w:top w:val="none" w:sz="0" w:space="0" w:color="auto"/>
        <w:left w:val="none" w:sz="0" w:space="0" w:color="auto"/>
        <w:bottom w:val="none" w:sz="0" w:space="0" w:color="auto"/>
        <w:right w:val="none" w:sz="0" w:space="0" w:color="auto"/>
      </w:divBdr>
    </w:div>
    <w:div w:id="884832821">
      <w:bodyDiv w:val="1"/>
      <w:marLeft w:val="0"/>
      <w:marRight w:val="0"/>
      <w:marTop w:val="0"/>
      <w:marBottom w:val="0"/>
      <w:divBdr>
        <w:top w:val="none" w:sz="0" w:space="0" w:color="auto"/>
        <w:left w:val="none" w:sz="0" w:space="0" w:color="auto"/>
        <w:bottom w:val="none" w:sz="0" w:space="0" w:color="auto"/>
        <w:right w:val="none" w:sz="0" w:space="0" w:color="auto"/>
      </w:divBdr>
    </w:div>
    <w:div w:id="903175444">
      <w:bodyDiv w:val="1"/>
      <w:marLeft w:val="0"/>
      <w:marRight w:val="0"/>
      <w:marTop w:val="0"/>
      <w:marBottom w:val="0"/>
      <w:divBdr>
        <w:top w:val="none" w:sz="0" w:space="0" w:color="auto"/>
        <w:left w:val="none" w:sz="0" w:space="0" w:color="auto"/>
        <w:bottom w:val="none" w:sz="0" w:space="0" w:color="auto"/>
        <w:right w:val="none" w:sz="0" w:space="0" w:color="auto"/>
      </w:divBdr>
    </w:div>
    <w:div w:id="925067582">
      <w:bodyDiv w:val="1"/>
      <w:marLeft w:val="0"/>
      <w:marRight w:val="0"/>
      <w:marTop w:val="0"/>
      <w:marBottom w:val="0"/>
      <w:divBdr>
        <w:top w:val="none" w:sz="0" w:space="0" w:color="auto"/>
        <w:left w:val="none" w:sz="0" w:space="0" w:color="auto"/>
        <w:bottom w:val="none" w:sz="0" w:space="0" w:color="auto"/>
        <w:right w:val="none" w:sz="0" w:space="0" w:color="auto"/>
      </w:divBdr>
    </w:div>
    <w:div w:id="1041131143">
      <w:bodyDiv w:val="1"/>
      <w:marLeft w:val="0"/>
      <w:marRight w:val="0"/>
      <w:marTop w:val="0"/>
      <w:marBottom w:val="0"/>
      <w:divBdr>
        <w:top w:val="none" w:sz="0" w:space="0" w:color="auto"/>
        <w:left w:val="none" w:sz="0" w:space="0" w:color="auto"/>
        <w:bottom w:val="none" w:sz="0" w:space="0" w:color="auto"/>
        <w:right w:val="none" w:sz="0" w:space="0" w:color="auto"/>
      </w:divBdr>
    </w:div>
    <w:div w:id="1300114030">
      <w:bodyDiv w:val="1"/>
      <w:marLeft w:val="0"/>
      <w:marRight w:val="0"/>
      <w:marTop w:val="0"/>
      <w:marBottom w:val="0"/>
      <w:divBdr>
        <w:top w:val="none" w:sz="0" w:space="0" w:color="auto"/>
        <w:left w:val="none" w:sz="0" w:space="0" w:color="auto"/>
        <w:bottom w:val="none" w:sz="0" w:space="0" w:color="auto"/>
        <w:right w:val="none" w:sz="0" w:space="0" w:color="auto"/>
      </w:divBdr>
    </w:div>
    <w:div w:id="1385905431">
      <w:bodyDiv w:val="1"/>
      <w:marLeft w:val="0"/>
      <w:marRight w:val="0"/>
      <w:marTop w:val="0"/>
      <w:marBottom w:val="0"/>
      <w:divBdr>
        <w:top w:val="none" w:sz="0" w:space="0" w:color="auto"/>
        <w:left w:val="none" w:sz="0" w:space="0" w:color="auto"/>
        <w:bottom w:val="none" w:sz="0" w:space="0" w:color="auto"/>
        <w:right w:val="none" w:sz="0" w:space="0" w:color="auto"/>
      </w:divBdr>
    </w:div>
    <w:div w:id="1529444842">
      <w:bodyDiv w:val="1"/>
      <w:marLeft w:val="0"/>
      <w:marRight w:val="0"/>
      <w:marTop w:val="0"/>
      <w:marBottom w:val="0"/>
      <w:divBdr>
        <w:top w:val="none" w:sz="0" w:space="0" w:color="auto"/>
        <w:left w:val="none" w:sz="0" w:space="0" w:color="auto"/>
        <w:bottom w:val="none" w:sz="0" w:space="0" w:color="auto"/>
        <w:right w:val="none" w:sz="0" w:space="0" w:color="auto"/>
      </w:divBdr>
    </w:div>
    <w:div w:id="1566605278">
      <w:bodyDiv w:val="1"/>
      <w:marLeft w:val="0"/>
      <w:marRight w:val="0"/>
      <w:marTop w:val="0"/>
      <w:marBottom w:val="0"/>
      <w:divBdr>
        <w:top w:val="none" w:sz="0" w:space="0" w:color="auto"/>
        <w:left w:val="none" w:sz="0" w:space="0" w:color="auto"/>
        <w:bottom w:val="none" w:sz="0" w:space="0" w:color="auto"/>
        <w:right w:val="none" w:sz="0" w:space="0" w:color="auto"/>
      </w:divBdr>
    </w:div>
    <w:div w:id="1627395665">
      <w:bodyDiv w:val="1"/>
      <w:marLeft w:val="0"/>
      <w:marRight w:val="0"/>
      <w:marTop w:val="0"/>
      <w:marBottom w:val="0"/>
      <w:divBdr>
        <w:top w:val="none" w:sz="0" w:space="0" w:color="auto"/>
        <w:left w:val="none" w:sz="0" w:space="0" w:color="auto"/>
        <w:bottom w:val="none" w:sz="0" w:space="0" w:color="auto"/>
        <w:right w:val="none" w:sz="0" w:space="0" w:color="auto"/>
      </w:divBdr>
    </w:div>
    <w:div w:id="1902712165">
      <w:bodyDiv w:val="1"/>
      <w:marLeft w:val="0"/>
      <w:marRight w:val="0"/>
      <w:marTop w:val="0"/>
      <w:marBottom w:val="0"/>
      <w:divBdr>
        <w:top w:val="none" w:sz="0" w:space="0" w:color="auto"/>
        <w:left w:val="none" w:sz="0" w:space="0" w:color="auto"/>
        <w:bottom w:val="none" w:sz="0" w:space="0" w:color="auto"/>
        <w:right w:val="none" w:sz="0" w:space="0" w:color="auto"/>
      </w:divBdr>
    </w:div>
    <w:div w:id="1914390435">
      <w:bodyDiv w:val="1"/>
      <w:marLeft w:val="0"/>
      <w:marRight w:val="0"/>
      <w:marTop w:val="0"/>
      <w:marBottom w:val="0"/>
      <w:divBdr>
        <w:top w:val="none" w:sz="0" w:space="0" w:color="auto"/>
        <w:left w:val="none" w:sz="0" w:space="0" w:color="auto"/>
        <w:bottom w:val="none" w:sz="0" w:space="0" w:color="auto"/>
        <w:right w:val="none" w:sz="0" w:space="0" w:color="auto"/>
      </w:divBdr>
    </w:div>
    <w:div w:id="1980762037">
      <w:bodyDiv w:val="1"/>
      <w:marLeft w:val="0"/>
      <w:marRight w:val="0"/>
      <w:marTop w:val="0"/>
      <w:marBottom w:val="0"/>
      <w:divBdr>
        <w:top w:val="none" w:sz="0" w:space="0" w:color="auto"/>
        <w:left w:val="none" w:sz="0" w:space="0" w:color="auto"/>
        <w:bottom w:val="none" w:sz="0" w:space="0" w:color="auto"/>
        <w:right w:val="none" w:sz="0" w:space="0" w:color="auto"/>
      </w:divBdr>
    </w:div>
    <w:div w:id="212299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consultantplus://offline/main?base=LAW;n=83373;fld=134;dst=100487"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9C52D-D68C-49EC-95BE-9AC7C7E57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15</Pages>
  <Words>3870</Words>
  <Characters>22060</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Общий отдел</Company>
  <LinksUpToDate>false</LinksUpToDate>
  <CharactersWithSpaces>25879</CharactersWithSpaces>
  <SharedDoc>false</SharedDoc>
  <HLinks>
    <vt:vector size="150" baseType="variant">
      <vt:variant>
        <vt:i4>2424833</vt:i4>
      </vt:variant>
      <vt:variant>
        <vt:i4>72</vt:i4>
      </vt:variant>
      <vt:variant>
        <vt:i4>0</vt:i4>
      </vt:variant>
      <vt:variant>
        <vt:i4>5</vt:i4>
      </vt:variant>
      <vt:variant>
        <vt:lpwstr>mailto:uprarh@berezovo.ru</vt:lpwstr>
      </vt:variant>
      <vt:variant>
        <vt:lpwstr/>
      </vt:variant>
      <vt:variant>
        <vt:i4>2424833</vt:i4>
      </vt:variant>
      <vt:variant>
        <vt:i4>69</vt:i4>
      </vt:variant>
      <vt:variant>
        <vt:i4>0</vt:i4>
      </vt:variant>
      <vt:variant>
        <vt:i4>5</vt:i4>
      </vt:variant>
      <vt:variant>
        <vt:lpwstr>mailto:uprarh@berezovo.ru</vt:lpwstr>
      </vt:variant>
      <vt:variant>
        <vt:lpwstr/>
      </vt:variant>
      <vt:variant>
        <vt:i4>8060977</vt:i4>
      </vt:variant>
      <vt:variant>
        <vt:i4>66</vt:i4>
      </vt:variant>
      <vt:variant>
        <vt:i4>0</vt:i4>
      </vt:variant>
      <vt:variant>
        <vt:i4>5</vt:i4>
      </vt:variant>
      <vt:variant>
        <vt:lpwstr>consultantplus://offline/ref=F3002393A9E256C02603785C1BFE737998DE448E8280DFD9DC727B22ED8E7B372381DC67598E7581t2s5D</vt:lpwstr>
      </vt:variant>
      <vt:variant>
        <vt:lpwstr/>
      </vt:variant>
      <vt:variant>
        <vt:i4>8060991</vt:i4>
      </vt:variant>
      <vt:variant>
        <vt:i4>63</vt:i4>
      </vt:variant>
      <vt:variant>
        <vt:i4>0</vt:i4>
      </vt:variant>
      <vt:variant>
        <vt:i4>5</vt:i4>
      </vt:variant>
      <vt:variant>
        <vt:lpwstr>consultantplus://offline/ref=F3002393A9E256C02603785C1BFE737998DE448E8280DFD9DC727B22ED8E7B372381DC67598E7588t2s2D</vt:lpwstr>
      </vt:variant>
      <vt:variant>
        <vt:lpwstr/>
      </vt:variant>
      <vt:variant>
        <vt:i4>8061033</vt:i4>
      </vt:variant>
      <vt:variant>
        <vt:i4>60</vt:i4>
      </vt:variant>
      <vt:variant>
        <vt:i4>0</vt:i4>
      </vt:variant>
      <vt:variant>
        <vt:i4>5</vt:i4>
      </vt:variant>
      <vt:variant>
        <vt:lpwstr>consultantplus://offline/ref=F3002393A9E256C02603785C1BFE737998D044868E83DFD9DC727B22ED8E7B372381DC67598E7788t2s4D</vt:lpwstr>
      </vt:variant>
      <vt:variant>
        <vt:lpwstr/>
      </vt:variant>
      <vt:variant>
        <vt:i4>5308418</vt:i4>
      </vt:variant>
      <vt:variant>
        <vt:i4>57</vt:i4>
      </vt:variant>
      <vt:variant>
        <vt:i4>0</vt:i4>
      </vt:variant>
      <vt:variant>
        <vt:i4>5</vt:i4>
      </vt:variant>
      <vt:variant>
        <vt:lpwstr/>
      </vt:variant>
      <vt:variant>
        <vt:lpwstr>Par0</vt:lpwstr>
      </vt:variant>
      <vt:variant>
        <vt:i4>2490469</vt:i4>
      </vt:variant>
      <vt:variant>
        <vt:i4>54</vt:i4>
      </vt:variant>
      <vt:variant>
        <vt:i4>0</vt:i4>
      </vt:variant>
      <vt:variant>
        <vt:i4>5</vt:i4>
      </vt:variant>
      <vt:variant>
        <vt:lpwstr>consultantplus://offline/ref=2148D2CA518B4463703E568A51EBB2DB95C64689FDE50E282B3D24DB52075D4E1C1B35E8A6IEI</vt:lpwstr>
      </vt:variant>
      <vt:variant>
        <vt:lpwstr/>
      </vt:variant>
      <vt:variant>
        <vt:i4>3473466</vt:i4>
      </vt:variant>
      <vt:variant>
        <vt:i4>51</vt:i4>
      </vt:variant>
      <vt:variant>
        <vt:i4>0</vt:i4>
      </vt:variant>
      <vt:variant>
        <vt:i4>5</vt:i4>
      </vt:variant>
      <vt:variant>
        <vt:lpwstr>consultantplus://offline/ref=7F7F919ABE1EB3E8C2D80B99413FD99C85C33F76941ADB84CFFFC22B2A59A204134A8E5C1434g6qED</vt:lpwstr>
      </vt:variant>
      <vt:variant>
        <vt:lpwstr/>
      </vt:variant>
      <vt:variant>
        <vt:i4>3473466</vt:i4>
      </vt:variant>
      <vt:variant>
        <vt:i4>48</vt:i4>
      </vt:variant>
      <vt:variant>
        <vt:i4>0</vt:i4>
      </vt:variant>
      <vt:variant>
        <vt:i4>5</vt:i4>
      </vt:variant>
      <vt:variant>
        <vt:lpwstr>consultantplus://offline/ref=7F7F919ABE1EB3E8C2D80B99413FD99C85C33F76941ADB84CFFFC22B2A59A204134A8E5C1432g6qCD</vt:lpwstr>
      </vt:variant>
      <vt:variant>
        <vt:lpwstr/>
      </vt:variant>
      <vt:variant>
        <vt:i4>6422579</vt:i4>
      </vt:variant>
      <vt:variant>
        <vt:i4>45</vt:i4>
      </vt:variant>
      <vt:variant>
        <vt:i4>0</vt:i4>
      </vt:variant>
      <vt:variant>
        <vt:i4>5</vt:i4>
      </vt:variant>
      <vt:variant>
        <vt:lpwstr>consultantplus://offline/ref=7F7F919ABE1EB3E8C2D80B99413FD99C85C33F76941ADB84CFFFC22B2A59A204134A8E5C10306EA9g5q3D</vt:lpwstr>
      </vt:variant>
      <vt:variant>
        <vt:lpwstr/>
      </vt:variant>
      <vt:variant>
        <vt:i4>3473466</vt:i4>
      </vt:variant>
      <vt:variant>
        <vt:i4>42</vt:i4>
      </vt:variant>
      <vt:variant>
        <vt:i4>0</vt:i4>
      </vt:variant>
      <vt:variant>
        <vt:i4>5</vt:i4>
      </vt:variant>
      <vt:variant>
        <vt:lpwstr>consultantplus://offline/ref=7F7F919ABE1EB3E8C2D80B99413FD99C85C33F76941ADB84CFFFC22B2A59A204134A8E5C1434g6qED</vt:lpwstr>
      </vt:variant>
      <vt:variant>
        <vt:lpwstr/>
      </vt:variant>
      <vt:variant>
        <vt:i4>3473466</vt:i4>
      </vt:variant>
      <vt:variant>
        <vt:i4>39</vt:i4>
      </vt:variant>
      <vt:variant>
        <vt:i4>0</vt:i4>
      </vt:variant>
      <vt:variant>
        <vt:i4>5</vt:i4>
      </vt:variant>
      <vt:variant>
        <vt:lpwstr>consultantplus://offline/ref=7F7F919ABE1EB3E8C2D80B99413FD99C85C33F76941ADB84CFFFC22B2A59A204134A8E5C1432g6qCD</vt:lpwstr>
      </vt:variant>
      <vt:variant>
        <vt:lpwstr/>
      </vt:variant>
      <vt:variant>
        <vt:i4>5308418</vt:i4>
      </vt:variant>
      <vt:variant>
        <vt:i4>36</vt:i4>
      </vt:variant>
      <vt:variant>
        <vt:i4>0</vt:i4>
      </vt:variant>
      <vt:variant>
        <vt:i4>5</vt:i4>
      </vt:variant>
      <vt:variant>
        <vt:lpwstr/>
      </vt:variant>
      <vt:variant>
        <vt:lpwstr>Par0</vt:lpwstr>
      </vt:variant>
      <vt:variant>
        <vt:i4>3473466</vt:i4>
      </vt:variant>
      <vt:variant>
        <vt:i4>33</vt:i4>
      </vt:variant>
      <vt:variant>
        <vt:i4>0</vt:i4>
      </vt:variant>
      <vt:variant>
        <vt:i4>5</vt:i4>
      </vt:variant>
      <vt:variant>
        <vt:lpwstr>consultantplus://offline/ref=7F7F919ABE1EB3E8C2D80B99413FD99C85C33F76941ADB84CFFFC22B2A59A204134A8E5C1432g6qCD</vt:lpwstr>
      </vt:variant>
      <vt:variant>
        <vt:lpwstr/>
      </vt:variant>
      <vt:variant>
        <vt:i4>3473510</vt:i4>
      </vt:variant>
      <vt:variant>
        <vt:i4>30</vt:i4>
      </vt:variant>
      <vt:variant>
        <vt:i4>0</vt:i4>
      </vt:variant>
      <vt:variant>
        <vt:i4>5</vt:i4>
      </vt:variant>
      <vt:variant>
        <vt:lpwstr>consultantplus://offline/ref=7F7F919ABE1EB3E8C2D80B99413FD99C85C33F76941ADB84CFFFC22B2A59A204134A8E5C1434g6q9D</vt:lpwstr>
      </vt:variant>
      <vt:variant>
        <vt:lpwstr/>
      </vt:variant>
      <vt:variant>
        <vt:i4>3473469</vt:i4>
      </vt:variant>
      <vt:variant>
        <vt:i4>27</vt:i4>
      </vt:variant>
      <vt:variant>
        <vt:i4>0</vt:i4>
      </vt:variant>
      <vt:variant>
        <vt:i4>5</vt:i4>
      </vt:variant>
      <vt:variant>
        <vt:lpwstr>consultantplus://offline/ref=7F7F919ABE1EB3E8C2D80B99413FD99C85C33F76941ADB84CFFFC22B2A59A204134A8E5C1433g6qED</vt:lpwstr>
      </vt:variant>
      <vt:variant>
        <vt:lpwstr/>
      </vt:variant>
      <vt:variant>
        <vt:i4>3473504</vt:i4>
      </vt:variant>
      <vt:variant>
        <vt:i4>24</vt:i4>
      </vt:variant>
      <vt:variant>
        <vt:i4>0</vt:i4>
      </vt:variant>
      <vt:variant>
        <vt:i4>5</vt:i4>
      </vt:variant>
      <vt:variant>
        <vt:lpwstr>consultantplus://offline/ref=7F7F919ABE1EB3E8C2D80B99413FD99C85C33F76941ADB84CFFFC22B2A59A204134A8E5C1433g6q8D</vt:lpwstr>
      </vt:variant>
      <vt:variant>
        <vt:lpwstr/>
      </vt:variant>
      <vt:variant>
        <vt:i4>5373954</vt:i4>
      </vt:variant>
      <vt:variant>
        <vt:i4>21</vt:i4>
      </vt:variant>
      <vt:variant>
        <vt:i4>0</vt:i4>
      </vt:variant>
      <vt:variant>
        <vt:i4>5</vt:i4>
      </vt:variant>
      <vt:variant>
        <vt:lpwstr/>
      </vt:variant>
      <vt:variant>
        <vt:lpwstr>Par3</vt:lpwstr>
      </vt:variant>
      <vt:variant>
        <vt:i4>2556008</vt:i4>
      </vt:variant>
      <vt:variant>
        <vt:i4>18</vt:i4>
      </vt:variant>
      <vt:variant>
        <vt:i4>0</vt:i4>
      </vt:variant>
      <vt:variant>
        <vt:i4>5</vt:i4>
      </vt:variant>
      <vt:variant>
        <vt:lpwstr>consultantplus://offline/ref=B3D7240867204FE73302453956F2A4A427F2488C713A3ECB94C9A9CA26433579944E097B8DC2g1aFD</vt:lpwstr>
      </vt:variant>
      <vt:variant>
        <vt:lpwstr/>
      </vt:variant>
      <vt:variant>
        <vt:i4>6881329</vt:i4>
      </vt:variant>
      <vt:variant>
        <vt:i4>15</vt:i4>
      </vt:variant>
      <vt:variant>
        <vt:i4>0</vt:i4>
      </vt:variant>
      <vt:variant>
        <vt:i4>5</vt:i4>
      </vt:variant>
      <vt:variant>
        <vt:lpwstr>garantf1://15015568.0/</vt:lpwstr>
      </vt:variant>
      <vt:variant>
        <vt:lpwstr/>
      </vt:variant>
      <vt:variant>
        <vt:i4>6750259</vt:i4>
      </vt:variant>
      <vt:variant>
        <vt:i4>12</vt:i4>
      </vt:variant>
      <vt:variant>
        <vt:i4>0</vt:i4>
      </vt:variant>
      <vt:variant>
        <vt:i4>5</vt:i4>
      </vt:variant>
      <vt:variant>
        <vt:lpwstr>garantf1://12038258.0/</vt:lpwstr>
      </vt:variant>
      <vt:variant>
        <vt:lpwstr/>
      </vt:variant>
      <vt:variant>
        <vt:i4>6357047</vt:i4>
      </vt:variant>
      <vt:variant>
        <vt:i4>9</vt:i4>
      </vt:variant>
      <vt:variant>
        <vt:i4>0</vt:i4>
      </vt:variant>
      <vt:variant>
        <vt:i4>5</vt:i4>
      </vt:variant>
      <vt:variant>
        <vt:lpwstr>garantf1://30606798.0/</vt:lpwstr>
      </vt:variant>
      <vt:variant>
        <vt:lpwstr/>
      </vt:variant>
      <vt:variant>
        <vt:i4>6881329</vt:i4>
      </vt:variant>
      <vt:variant>
        <vt:i4>6</vt:i4>
      </vt:variant>
      <vt:variant>
        <vt:i4>0</vt:i4>
      </vt:variant>
      <vt:variant>
        <vt:i4>5</vt:i4>
      </vt:variant>
      <vt:variant>
        <vt:lpwstr>garantf1://15015568.0/</vt:lpwstr>
      </vt:variant>
      <vt:variant>
        <vt:lpwstr/>
      </vt:variant>
      <vt:variant>
        <vt:i4>7077946</vt:i4>
      </vt:variant>
      <vt:variant>
        <vt:i4>3</vt:i4>
      </vt:variant>
      <vt:variant>
        <vt:i4>0</vt:i4>
      </vt:variant>
      <vt:variant>
        <vt:i4>5</vt:i4>
      </vt:variant>
      <vt:variant>
        <vt:lpwstr>garantf1://12024624.0/</vt:lpwstr>
      </vt:variant>
      <vt:variant>
        <vt:lpwstr/>
      </vt:variant>
      <vt:variant>
        <vt:i4>6750259</vt:i4>
      </vt:variant>
      <vt:variant>
        <vt:i4>0</vt:i4>
      </vt:variant>
      <vt:variant>
        <vt:i4>0</vt:i4>
      </vt:variant>
      <vt:variant>
        <vt:i4>5</vt:i4>
      </vt:variant>
      <vt:variant>
        <vt:lpwstr>garantf1://12038258.0/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Ханенкова</dc:creator>
  <cp:lastModifiedBy>пользователь</cp:lastModifiedBy>
  <cp:revision>6</cp:revision>
  <cp:lastPrinted>2020-10-20T06:33:00Z</cp:lastPrinted>
  <dcterms:created xsi:type="dcterms:W3CDTF">2020-10-17T19:30:00Z</dcterms:created>
  <dcterms:modified xsi:type="dcterms:W3CDTF">2020-10-20T06:53:00Z</dcterms:modified>
</cp:coreProperties>
</file>