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B23" w:rsidRPr="005D373B" w:rsidRDefault="004A6AF3" w:rsidP="004A6AF3">
      <w:pPr>
        <w:tabs>
          <w:tab w:val="left" w:pos="4962"/>
        </w:tabs>
        <w:spacing w:after="0" w:line="240" w:lineRule="auto"/>
        <w:jc w:val="right"/>
        <w:outlineLvl w:val="0"/>
        <w:rPr>
          <w:rFonts w:ascii="Times New Roman" w:eastAsia="Times New Roman" w:hAnsi="Times New Roman" w:cs="Times New Roman"/>
          <w:b/>
          <w:bCs/>
          <w:sz w:val="24"/>
          <w:szCs w:val="24"/>
          <w:lang w:eastAsia="ru-RU"/>
        </w:rPr>
      </w:pPr>
      <w:r w:rsidRPr="004A6AF3">
        <w:rPr>
          <w:rFonts w:ascii="Times New Roman" w:eastAsia="Times New Roman" w:hAnsi="Times New Roman" w:cs="Times New Roman"/>
          <w:bCs/>
          <w:noProof/>
          <w:sz w:val="28"/>
          <w:szCs w:val="28"/>
          <w:lang w:eastAsia="ru-RU"/>
        </w:rPr>
        <w:drawing>
          <wp:anchor distT="0" distB="0" distL="114300" distR="114300" simplePos="0" relativeHeight="251659264" behindDoc="0" locked="0" layoutInCell="1" allowOverlap="1" wp14:anchorId="5498C573" wp14:editId="03DBB48F">
            <wp:simplePos x="0" y="0"/>
            <wp:positionH relativeFrom="column">
              <wp:posOffset>2919095</wp:posOffset>
            </wp:positionH>
            <wp:positionV relativeFrom="paragraph">
              <wp:posOffset>132715</wp:posOffset>
            </wp:positionV>
            <wp:extent cx="704850" cy="723900"/>
            <wp:effectExtent l="19050" t="0" r="0" b="0"/>
            <wp:wrapTopAndBottom/>
            <wp:docPr id="1"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Berezovo"/>
                    <pic:cNvPicPr>
                      <a:picLocks noChangeAspect="1" noChangeArrowheads="1"/>
                    </pic:cNvPicPr>
                  </pic:nvPicPr>
                  <pic:blipFill>
                    <a:blip r:embed="rId8" cstate="print"/>
                    <a:srcRect/>
                    <a:stretch>
                      <a:fillRect/>
                    </a:stretch>
                  </pic:blipFill>
                  <pic:spPr bwMode="auto">
                    <a:xfrm>
                      <a:off x="0" y="0"/>
                      <a:ext cx="704850" cy="723900"/>
                    </a:xfrm>
                    <a:prstGeom prst="rect">
                      <a:avLst/>
                    </a:prstGeom>
                    <a:noFill/>
                    <a:ln w="9525">
                      <a:noFill/>
                      <a:miter lim="800000"/>
                      <a:headEnd/>
                      <a:tailEnd/>
                    </a:ln>
                  </pic:spPr>
                </pic:pic>
              </a:graphicData>
            </a:graphic>
          </wp:anchor>
        </w:drawing>
      </w:r>
    </w:p>
    <w:p w:rsidR="00A44B23" w:rsidRPr="005D373B" w:rsidRDefault="00A44B23" w:rsidP="00A44B23">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5D373B">
        <w:rPr>
          <w:rFonts w:ascii="Times New Roman" w:eastAsia="Times New Roman" w:hAnsi="Times New Roman" w:cs="Times New Roman"/>
          <w:b/>
          <w:bCs/>
          <w:sz w:val="36"/>
          <w:szCs w:val="36"/>
          <w:lang w:eastAsia="ru-RU"/>
        </w:rPr>
        <w:t>АДМИНИСТРАЦИЯ БЕРЕЗОВСКОГО РАЙОНА</w:t>
      </w:r>
    </w:p>
    <w:p w:rsidR="00A44B23" w:rsidRPr="005D373B" w:rsidRDefault="00A44B23" w:rsidP="00A44B23">
      <w:pPr>
        <w:tabs>
          <w:tab w:val="left" w:pos="4962"/>
        </w:tabs>
        <w:spacing w:after="0" w:line="240" w:lineRule="auto"/>
        <w:jc w:val="center"/>
        <w:rPr>
          <w:rFonts w:ascii="Times New Roman" w:eastAsia="Times New Roman" w:hAnsi="Times New Roman" w:cs="Times New Roman"/>
          <w:b/>
          <w:bCs/>
          <w:sz w:val="20"/>
          <w:szCs w:val="20"/>
          <w:lang w:eastAsia="ru-RU"/>
        </w:rPr>
      </w:pPr>
    </w:p>
    <w:p w:rsidR="00A44B23" w:rsidRPr="005D373B" w:rsidRDefault="00A44B23" w:rsidP="00A44B23">
      <w:pPr>
        <w:tabs>
          <w:tab w:val="left" w:pos="4962"/>
        </w:tabs>
        <w:spacing w:after="0" w:line="240" w:lineRule="auto"/>
        <w:jc w:val="center"/>
        <w:outlineLvl w:val="0"/>
        <w:rPr>
          <w:rFonts w:ascii="Times New Roman" w:eastAsia="Times New Roman" w:hAnsi="Times New Roman" w:cs="Times New Roman"/>
          <w:b/>
          <w:bCs/>
          <w:sz w:val="20"/>
          <w:szCs w:val="20"/>
          <w:lang w:eastAsia="ru-RU"/>
        </w:rPr>
      </w:pPr>
      <w:r w:rsidRPr="005D373B">
        <w:rPr>
          <w:rFonts w:ascii="Times New Roman" w:eastAsia="Times New Roman" w:hAnsi="Times New Roman" w:cs="Times New Roman"/>
          <w:b/>
          <w:bCs/>
          <w:sz w:val="20"/>
          <w:szCs w:val="20"/>
          <w:lang w:eastAsia="ru-RU"/>
        </w:rPr>
        <w:t>ХАНТЫ-МАНСИЙСКОГО АВТОНОМНОГО ОКРУГА – ЮГРЫ</w:t>
      </w:r>
    </w:p>
    <w:p w:rsidR="00A44B23" w:rsidRPr="005D373B" w:rsidRDefault="00A44B23" w:rsidP="00A44B23">
      <w:pPr>
        <w:tabs>
          <w:tab w:val="left" w:pos="4962"/>
        </w:tabs>
        <w:spacing w:after="0" w:line="240" w:lineRule="auto"/>
        <w:jc w:val="center"/>
        <w:rPr>
          <w:rFonts w:ascii="Times New Roman" w:eastAsia="Times New Roman" w:hAnsi="Times New Roman" w:cs="Times New Roman"/>
          <w:b/>
          <w:bCs/>
          <w:sz w:val="24"/>
          <w:szCs w:val="24"/>
          <w:lang w:eastAsia="ru-RU"/>
        </w:rPr>
      </w:pPr>
    </w:p>
    <w:p w:rsidR="00A44B23" w:rsidRPr="005D373B" w:rsidRDefault="00A44B23" w:rsidP="00A44B23">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5D373B">
        <w:rPr>
          <w:rFonts w:ascii="Times New Roman" w:eastAsia="Times New Roman" w:hAnsi="Times New Roman" w:cs="Times New Roman"/>
          <w:b/>
          <w:bCs/>
          <w:sz w:val="36"/>
          <w:szCs w:val="36"/>
          <w:lang w:eastAsia="ru-RU"/>
        </w:rPr>
        <w:t>ПОСТАНОВЛЕНИЕ</w:t>
      </w:r>
    </w:p>
    <w:p w:rsidR="00A44B23" w:rsidRPr="005D373B" w:rsidRDefault="00A44B23" w:rsidP="00A44B23">
      <w:pPr>
        <w:tabs>
          <w:tab w:val="left" w:pos="4962"/>
        </w:tabs>
        <w:spacing w:after="0" w:line="240" w:lineRule="auto"/>
        <w:rPr>
          <w:rFonts w:ascii="Times New Roman" w:eastAsia="Times New Roman" w:hAnsi="Times New Roman" w:cs="Times New Roman"/>
          <w:sz w:val="28"/>
          <w:szCs w:val="28"/>
          <w:lang w:eastAsia="ru-RU"/>
        </w:rPr>
      </w:pPr>
    </w:p>
    <w:p w:rsidR="00A44B23" w:rsidRPr="005D373B" w:rsidRDefault="00F2565B" w:rsidP="00A44B23">
      <w:pPr>
        <w:tabs>
          <w:tab w:val="left" w:pos="496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10.11.</w:t>
      </w:r>
      <w:r w:rsidR="00A44B23" w:rsidRPr="005D373B">
        <w:rPr>
          <w:rFonts w:ascii="Times New Roman" w:eastAsia="Times New Roman" w:hAnsi="Times New Roman" w:cs="Times New Roman"/>
          <w:sz w:val="28"/>
          <w:szCs w:val="28"/>
          <w:lang w:eastAsia="ru-RU"/>
        </w:rPr>
        <w:t>2021</w:t>
      </w:r>
      <w:r w:rsidR="00A44B23" w:rsidRPr="005D373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A44B23">
        <w:rPr>
          <w:rFonts w:ascii="Times New Roman" w:eastAsia="Times New Roman" w:hAnsi="Times New Roman" w:cs="Times New Roman"/>
          <w:sz w:val="28"/>
          <w:szCs w:val="28"/>
          <w:lang w:eastAsia="ru-RU"/>
        </w:rPr>
        <w:t xml:space="preserve">        </w:t>
      </w:r>
      <w:r w:rsidR="00A44B23" w:rsidRPr="005D37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1306</w:t>
      </w:r>
    </w:p>
    <w:p w:rsidR="00A44B23" w:rsidRPr="005D373B" w:rsidRDefault="00A44B23" w:rsidP="00A44B23">
      <w:pPr>
        <w:tabs>
          <w:tab w:val="left" w:pos="4962"/>
        </w:tabs>
        <w:spacing w:after="0" w:line="480" w:lineRule="auto"/>
        <w:rPr>
          <w:rFonts w:ascii="Times New Roman" w:eastAsia="Times New Roman" w:hAnsi="Times New Roman" w:cs="Times New Roman"/>
          <w:sz w:val="28"/>
          <w:szCs w:val="28"/>
          <w:lang w:eastAsia="ru-RU"/>
        </w:rPr>
      </w:pPr>
      <w:r w:rsidRPr="005D373B">
        <w:rPr>
          <w:rFonts w:ascii="Times New Roman" w:eastAsia="Times New Roman" w:hAnsi="Times New Roman" w:cs="Times New Roman"/>
          <w:sz w:val="28"/>
          <w:szCs w:val="28"/>
          <w:lang w:eastAsia="ru-RU"/>
        </w:rPr>
        <w:t>пгт. Березово</w:t>
      </w:r>
    </w:p>
    <w:p w:rsidR="00A44B23" w:rsidRPr="00CE6B16" w:rsidRDefault="00A44B23" w:rsidP="00A44B23">
      <w:pPr>
        <w:tabs>
          <w:tab w:val="left" w:pos="4820"/>
          <w:tab w:val="left" w:pos="5103"/>
        </w:tabs>
        <w:spacing w:after="0" w:line="240" w:lineRule="auto"/>
        <w:ind w:right="5101"/>
        <w:jc w:val="both"/>
        <w:rPr>
          <w:rFonts w:ascii="Times New Roman" w:eastAsia="Times New Roman" w:hAnsi="Times New Roman" w:cs="Times New Roman"/>
          <w:bCs/>
          <w:kern w:val="28"/>
          <w:sz w:val="28"/>
          <w:szCs w:val="28"/>
          <w:lang w:eastAsia="ru-RU"/>
        </w:rPr>
      </w:pPr>
      <w:bookmarkStart w:id="0" w:name="_GoBack"/>
      <w:r w:rsidRPr="00CE6B16">
        <w:rPr>
          <w:rFonts w:ascii="Times New Roman" w:eastAsia="Times New Roman" w:hAnsi="Times New Roman" w:cs="Times New Roman"/>
          <w:bCs/>
          <w:kern w:val="28"/>
          <w:sz w:val="28"/>
          <w:szCs w:val="28"/>
          <w:lang w:eastAsia="ru-RU"/>
        </w:rPr>
        <w:t xml:space="preserve">О порядке разработки и реализации муниципальных программ Березовского района, порядке </w:t>
      </w:r>
      <w:proofErr w:type="gramStart"/>
      <w:r w:rsidRPr="00CE6B16">
        <w:rPr>
          <w:rFonts w:ascii="Times New Roman" w:eastAsia="Times New Roman" w:hAnsi="Times New Roman" w:cs="Times New Roman"/>
          <w:bCs/>
          <w:kern w:val="28"/>
          <w:sz w:val="28"/>
          <w:szCs w:val="28"/>
          <w:lang w:eastAsia="ru-RU"/>
        </w:rPr>
        <w:t>оценки эффективности реализации муниципальных программ Березовского района</w:t>
      </w:r>
      <w:proofErr w:type="gramEnd"/>
      <w:r w:rsidRPr="00CE6B16">
        <w:rPr>
          <w:rFonts w:ascii="Times New Roman" w:eastAsia="Times New Roman" w:hAnsi="Times New Roman" w:cs="Times New Roman"/>
          <w:bCs/>
          <w:kern w:val="28"/>
          <w:sz w:val="28"/>
          <w:szCs w:val="28"/>
          <w:lang w:eastAsia="ru-RU"/>
        </w:rPr>
        <w:t xml:space="preserve"> и признании утратившими силу некоторых муниципальных нормативных правовых актов администрации Березовского района</w:t>
      </w:r>
    </w:p>
    <w:bookmarkEnd w:id="0"/>
    <w:p w:rsidR="00A44B23" w:rsidRPr="00CE6B16" w:rsidRDefault="00A44B23" w:rsidP="00A44B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44B23" w:rsidRPr="00CE6B16"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E6B16">
        <w:rPr>
          <w:rFonts w:ascii="Times New Roman" w:eastAsia="Times New Roman" w:hAnsi="Times New Roman" w:cs="Times New Roman"/>
          <w:sz w:val="28"/>
          <w:szCs w:val="28"/>
          <w:lang w:eastAsia="ru-RU"/>
        </w:rPr>
        <w:t xml:space="preserve">В соответствии с Бюджетным кодексом Российской Федерации, </w:t>
      </w:r>
      <w:r w:rsidRPr="00CE6B16">
        <w:rPr>
          <w:rFonts w:ascii="Times New Roman" w:hAnsi="Times New Roman" w:cs="Times New Roman"/>
          <w:sz w:val="28"/>
          <w:szCs w:val="28"/>
        </w:rPr>
        <w:t xml:space="preserve">Федеральным </w:t>
      </w:r>
      <w:hyperlink r:id="rId9" w:history="1">
        <w:r w:rsidRPr="00CE6B16">
          <w:rPr>
            <w:rFonts w:ascii="Times New Roman" w:hAnsi="Times New Roman" w:cs="Times New Roman"/>
            <w:sz w:val="28"/>
            <w:szCs w:val="28"/>
          </w:rPr>
          <w:t>законом</w:t>
        </w:r>
      </w:hyperlink>
      <w:r w:rsidRPr="00CE6B16">
        <w:rPr>
          <w:rFonts w:ascii="Times New Roman" w:hAnsi="Times New Roman" w:cs="Times New Roman"/>
          <w:sz w:val="28"/>
          <w:szCs w:val="28"/>
        </w:rPr>
        <w:t xml:space="preserve"> от 28 июня 2014 года № 172-ФЗ «О стратегическом планировании в Российской Федерации», </w:t>
      </w:r>
      <w:hyperlink r:id="rId10" w:history="1">
        <w:r w:rsidRPr="00CE6B16">
          <w:rPr>
            <w:rFonts w:ascii="Times New Roman" w:eastAsia="Times New Roman" w:hAnsi="Times New Roman" w:cs="Times New Roman"/>
            <w:sz w:val="28"/>
            <w:szCs w:val="28"/>
            <w:lang w:eastAsia="ru-RU"/>
          </w:rPr>
          <w:t>Указам</w:t>
        </w:r>
      </w:hyperlink>
      <w:r w:rsidRPr="00CE6B16">
        <w:rPr>
          <w:rFonts w:ascii="Times New Roman" w:eastAsia="Times New Roman" w:hAnsi="Times New Roman" w:cs="Times New Roman"/>
          <w:sz w:val="28"/>
          <w:szCs w:val="28"/>
          <w:lang w:eastAsia="ru-RU"/>
        </w:rPr>
        <w:t>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w:t>
      </w:r>
      <w:proofErr w:type="gramEnd"/>
      <w:r w:rsidRPr="00CE6B16">
        <w:rPr>
          <w:rFonts w:ascii="Times New Roman" w:eastAsia="Times New Roman" w:hAnsi="Times New Roman" w:cs="Times New Roman"/>
          <w:sz w:val="28"/>
          <w:szCs w:val="28"/>
          <w:lang w:eastAsia="ru-RU"/>
        </w:rPr>
        <w:t xml:space="preserve"> до 2030 года», </w:t>
      </w:r>
      <w:r w:rsidRPr="00CE6B16">
        <w:rPr>
          <w:rFonts w:ascii="Times New Roman" w:hAnsi="Times New Roman" w:cs="Times New Roman"/>
          <w:sz w:val="28"/>
          <w:szCs w:val="28"/>
        </w:rPr>
        <w:t xml:space="preserve">постановлением Правительства Ханты-Мансийского автономного округа – Югры от 5 августа 2021 года </w:t>
      </w:r>
      <w:hyperlink r:id="rId11" w:tooltip="ПОСТАНОВЛЕНИЕ от 27.07.2018 № 226-п Правительство Ханты-Мансийского автономного округа-Югры&#10;&#10;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 w:history="1">
        <w:r w:rsidRPr="00CE6B16">
          <w:rPr>
            <w:rStyle w:val="a5"/>
            <w:rFonts w:ascii="Times New Roman" w:hAnsi="Times New Roman" w:cs="Times New Roman"/>
            <w:color w:val="auto"/>
            <w:sz w:val="28"/>
            <w:szCs w:val="28"/>
          </w:rPr>
          <w:t>№ 289-</w:t>
        </w:r>
        <w:r w:rsidR="00DD06D4">
          <w:rPr>
            <w:rStyle w:val="a5"/>
            <w:rFonts w:ascii="Times New Roman" w:hAnsi="Times New Roman" w:cs="Times New Roman"/>
            <w:color w:val="auto"/>
            <w:sz w:val="28"/>
            <w:szCs w:val="28"/>
          </w:rPr>
          <w:t>п</w:t>
        </w:r>
        <w:r w:rsidRPr="00CE6B16">
          <w:rPr>
            <w:rStyle w:val="a5"/>
            <w:rFonts w:ascii="Times New Roman" w:hAnsi="Times New Roman" w:cs="Times New Roman"/>
            <w:color w:val="auto"/>
            <w:sz w:val="28"/>
            <w:szCs w:val="28"/>
          </w:rPr>
          <w:t xml:space="preserve"> «О </w:t>
        </w:r>
      </w:hyperlink>
      <w:r w:rsidRPr="00CE6B16">
        <w:rPr>
          <w:rStyle w:val="a5"/>
          <w:rFonts w:ascii="Times New Roman" w:hAnsi="Times New Roman" w:cs="Times New Roman"/>
          <w:color w:val="auto"/>
          <w:sz w:val="28"/>
          <w:szCs w:val="28"/>
        </w:rPr>
        <w:t>порядке разработки и реализации</w:t>
      </w:r>
      <w:r w:rsidRPr="00CE6B16">
        <w:rPr>
          <w:rFonts w:ascii="Times New Roman" w:hAnsi="Times New Roman" w:cs="Times New Roman"/>
          <w:sz w:val="28"/>
          <w:szCs w:val="28"/>
        </w:rPr>
        <w:t xml:space="preserve"> государственных программ Ханты-Мансийского автономного округа»</w:t>
      </w:r>
      <w:r w:rsidRPr="00CE6B16">
        <w:rPr>
          <w:rFonts w:ascii="Times New Roman" w:eastAsia="Times New Roman" w:hAnsi="Times New Roman" w:cs="Times New Roman"/>
          <w:sz w:val="28"/>
          <w:szCs w:val="28"/>
          <w:lang w:eastAsia="ru-RU"/>
        </w:rPr>
        <w:t>:</w:t>
      </w:r>
    </w:p>
    <w:p w:rsidR="00A44B23" w:rsidRPr="00CE6B16"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6B16">
        <w:rPr>
          <w:rFonts w:ascii="Times New Roman" w:eastAsia="Times New Roman" w:hAnsi="Times New Roman" w:cs="Times New Roman"/>
          <w:sz w:val="28"/>
          <w:szCs w:val="28"/>
          <w:lang w:eastAsia="ru-RU"/>
        </w:rPr>
        <w:t>1. Утвердить:</w:t>
      </w:r>
    </w:p>
    <w:p w:rsidR="00A44B23" w:rsidRPr="00CE6B16"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E6B16">
        <w:rPr>
          <w:rFonts w:ascii="Times New Roman" w:eastAsia="Times New Roman" w:hAnsi="Times New Roman" w:cs="Times New Roman"/>
          <w:sz w:val="28"/>
          <w:szCs w:val="28"/>
          <w:lang w:eastAsia="ru-RU"/>
        </w:rPr>
        <w:t>1.1. П</w:t>
      </w:r>
      <w:r w:rsidRPr="00CE6B16">
        <w:rPr>
          <w:rFonts w:ascii="Times New Roman" w:eastAsia="Times New Roman" w:hAnsi="Times New Roman" w:cs="Times New Roman"/>
          <w:bCs/>
          <w:sz w:val="28"/>
          <w:szCs w:val="28"/>
          <w:lang w:eastAsia="ru-RU"/>
        </w:rPr>
        <w:t>орядок принятия решения о разработке муниципальных программ Березовского района, их формирования, утверждения и реализации согласно приложению 1 к настоящему постановлению.</w:t>
      </w:r>
    </w:p>
    <w:p w:rsidR="00A44B23"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6B16">
        <w:rPr>
          <w:rFonts w:ascii="Times New Roman" w:eastAsia="Times New Roman" w:hAnsi="Times New Roman" w:cs="Times New Roman"/>
          <w:sz w:val="28"/>
          <w:szCs w:val="28"/>
          <w:lang w:eastAsia="ru-RU"/>
        </w:rPr>
        <w:t xml:space="preserve">1.2. Модельную муниципальную программу Березовского района согласно приложению 2 к </w:t>
      </w:r>
      <w:r>
        <w:rPr>
          <w:rFonts w:ascii="Times New Roman" w:eastAsia="Times New Roman" w:hAnsi="Times New Roman" w:cs="Times New Roman"/>
          <w:sz w:val="28"/>
          <w:szCs w:val="28"/>
          <w:lang w:eastAsia="ru-RU"/>
        </w:rPr>
        <w:t>настоящему постановлению</w:t>
      </w:r>
      <w:r w:rsidRPr="00CE6B16">
        <w:rPr>
          <w:rFonts w:ascii="Times New Roman" w:eastAsia="Times New Roman" w:hAnsi="Times New Roman" w:cs="Times New Roman"/>
          <w:sz w:val="28"/>
          <w:szCs w:val="28"/>
          <w:lang w:eastAsia="ru-RU"/>
        </w:rPr>
        <w:t>.</w:t>
      </w:r>
    </w:p>
    <w:p w:rsidR="00A44B23" w:rsidRPr="004F4037"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1D36">
        <w:rPr>
          <w:rFonts w:ascii="Times New Roman" w:eastAsia="Times New Roman" w:hAnsi="Times New Roman" w:cs="Times New Roman"/>
          <w:sz w:val="28"/>
          <w:szCs w:val="28"/>
          <w:lang w:eastAsia="ru-RU"/>
        </w:rPr>
        <w:t>1.3. Порядок оценки эффективности реализации муниципальных программ Березовского района согласно приложению 3 к настоящему постановлению.</w:t>
      </w:r>
    </w:p>
    <w:p w:rsidR="00A44B23" w:rsidRPr="00CE6B16"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6B16">
        <w:rPr>
          <w:rFonts w:ascii="Times New Roman" w:eastAsia="Times New Roman" w:hAnsi="Times New Roman" w:cs="Times New Roman"/>
          <w:sz w:val="28"/>
          <w:szCs w:val="28"/>
          <w:lang w:eastAsia="ru-RU"/>
        </w:rPr>
        <w:t>2. Признать утратившими силу постановления администрации Березовского района:</w:t>
      </w:r>
    </w:p>
    <w:p w:rsidR="00A44B23" w:rsidRPr="00CE6B16"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6B16">
        <w:rPr>
          <w:rFonts w:ascii="Times New Roman" w:eastAsia="Times New Roman" w:hAnsi="Times New Roman" w:cs="Times New Roman"/>
          <w:sz w:val="28"/>
          <w:szCs w:val="28"/>
          <w:lang w:eastAsia="ru-RU"/>
        </w:rPr>
        <w:t xml:space="preserve">- от 17 сентября 2018 года № 803 «О модельной муниципальной программе </w:t>
      </w:r>
      <w:r w:rsidRPr="00CE6B16">
        <w:rPr>
          <w:rFonts w:ascii="Times New Roman" w:eastAsia="Times New Roman" w:hAnsi="Times New Roman" w:cs="Times New Roman"/>
          <w:sz w:val="28"/>
          <w:szCs w:val="28"/>
          <w:lang w:eastAsia="ru-RU"/>
        </w:rPr>
        <w:lastRenderedPageBreak/>
        <w:t xml:space="preserve">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проведения и критериев ежегодной </w:t>
      </w:r>
      <w:proofErr w:type="gramStart"/>
      <w:r w:rsidRPr="00CE6B16">
        <w:rPr>
          <w:rFonts w:ascii="Times New Roman" w:eastAsia="Times New Roman" w:hAnsi="Times New Roman" w:cs="Times New Roman"/>
          <w:sz w:val="28"/>
          <w:szCs w:val="28"/>
          <w:lang w:eastAsia="ru-RU"/>
        </w:rPr>
        <w:t>оценки эффективности реализации муниципальной программы Березовского района</w:t>
      </w:r>
      <w:proofErr w:type="gramEnd"/>
      <w:r w:rsidRPr="00CE6B16">
        <w:rPr>
          <w:rFonts w:ascii="Times New Roman" w:eastAsia="Times New Roman" w:hAnsi="Times New Roman" w:cs="Times New Roman"/>
          <w:sz w:val="28"/>
          <w:szCs w:val="28"/>
          <w:lang w:eastAsia="ru-RU"/>
        </w:rPr>
        <w:t xml:space="preserve"> и признании утратившими силу некоторых муниципальных нормативных правовых актов администрации Березовского района»; </w:t>
      </w:r>
    </w:p>
    <w:p w:rsidR="00A44B23" w:rsidRPr="00CE6B16"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6B16">
        <w:rPr>
          <w:rFonts w:ascii="Times New Roman" w:eastAsia="Times New Roman" w:hAnsi="Times New Roman" w:cs="Times New Roman"/>
          <w:sz w:val="28"/>
          <w:szCs w:val="28"/>
          <w:lang w:eastAsia="ru-RU"/>
        </w:rPr>
        <w:t>- от 2 апреля 2019 года № 390 «О внесении изменений в постановление администрации Березовского района от 17 сентября 2018 года № 803 «О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проведения и критериев ежегодной оценки эффективности реализации муниципальной программы Березовского района»;</w:t>
      </w:r>
    </w:p>
    <w:p w:rsidR="00A44B23" w:rsidRPr="00CE6B16"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E6B16">
        <w:rPr>
          <w:rFonts w:ascii="Times New Roman" w:eastAsia="Times New Roman" w:hAnsi="Times New Roman" w:cs="Times New Roman"/>
          <w:sz w:val="28"/>
          <w:szCs w:val="28"/>
          <w:lang w:eastAsia="ru-RU"/>
        </w:rPr>
        <w:t>- от 27 июля 2021 года № 858 ««О внесении изменений в постановление администрации Березовского района от 17 сентября 2018 года № 803 «О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проведения и критериев ежегодной оценки эффективности реализации муниципальной программы Березовского района и признании утратившими силу некоторых муниципальных нормативных правовых</w:t>
      </w:r>
      <w:proofErr w:type="gramEnd"/>
      <w:r w:rsidRPr="00CE6B16">
        <w:rPr>
          <w:rFonts w:ascii="Times New Roman" w:eastAsia="Times New Roman" w:hAnsi="Times New Roman" w:cs="Times New Roman"/>
          <w:sz w:val="28"/>
          <w:szCs w:val="28"/>
          <w:lang w:eastAsia="ru-RU"/>
        </w:rPr>
        <w:t xml:space="preserve"> актов администрации Березовского района».</w:t>
      </w:r>
    </w:p>
    <w:p w:rsidR="00A44B23" w:rsidRPr="00CE6B16" w:rsidRDefault="00A44B23" w:rsidP="00A44B23">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CE6B16">
        <w:rPr>
          <w:rFonts w:ascii="Times New Roman" w:eastAsia="Times New Roman" w:hAnsi="Times New Roman" w:cs="Times New Roman"/>
          <w:sz w:val="28"/>
          <w:szCs w:val="28"/>
          <w:lang w:eastAsia="ru-RU"/>
        </w:rPr>
        <w:t xml:space="preserve">3. Опубликовать настоящее постановление в газете «Жизнь Югры» и разместить на </w:t>
      </w:r>
      <w:proofErr w:type="gramStart"/>
      <w:r w:rsidRPr="00CE6B16">
        <w:rPr>
          <w:rFonts w:ascii="Times New Roman" w:eastAsia="Times New Roman" w:hAnsi="Times New Roman" w:cs="Times New Roman"/>
          <w:sz w:val="28"/>
          <w:szCs w:val="28"/>
          <w:lang w:eastAsia="ru-RU"/>
        </w:rPr>
        <w:t>официальном</w:t>
      </w:r>
      <w:proofErr w:type="gramEnd"/>
      <w:r w:rsidRPr="00CE6B16">
        <w:rPr>
          <w:rFonts w:ascii="Times New Roman" w:eastAsia="Times New Roman" w:hAnsi="Times New Roman" w:cs="Times New Roman"/>
          <w:sz w:val="28"/>
          <w:szCs w:val="28"/>
          <w:lang w:eastAsia="ru-RU"/>
        </w:rPr>
        <w:t xml:space="preserve"> веб-сайте органов местного самоуправления Березовского района.</w:t>
      </w:r>
    </w:p>
    <w:p w:rsidR="00A44B23" w:rsidRPr="00CE6B16"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6B16">
        <w:rPr>
          <w:rFonts w:ascii="Times New Roman" w:eastAsia="Times New Roman" w:hAnsi="Times New Roman" w:cs="Times New Roman"/>
          <w:sz w:val="28"/>
          <w:szCs w:val="28"/>
          <w:lang w:eastAsia="ru-RU"/>
        </w:rPr>
        <w:t xml:space="preserve">4. </w:t>
      </w:r>
      <w:r w:rsidR="00DD06D4" w:rsidRPr="00CE6B16">
        <w:rPr>
          <w:rFonts w:ascii="Times New Roman" w:eastAsia="Times New Roman" w:hAnsi="Times New Roman" w:cs="Times New Roman"/>
          <w:sz w:val="28"/>
          <w:szCs w:val="28"/>
          <w:lang w:eastAsia="ru-RU"/>
        </w:rPr>
        <w:t xml:space="preserve">Настоящее постановление вступает в силу </w:t>
      </w:r>
      <w:r w:rsidR="00DD06D4">
        <w:rPr>
          <w:rFonts w:ascii="Times New Roman" w:eastAsia="Times New Roman" w:hAnsi="Times New Roman" w:cs="Times New Roman"/>
          <w:sz w:val="28"/>
          <w:szCs w:val="28"/>
          <w:lang w:eastAsia="ru-RU"/>
        </w:rPr>
        <w:t xml:space="preserve">после его официального опубликования и </w:t>
      </w:r>
      <w:r w:rsidR="00DD06D4" w:rsidRPr="00CE6B16">
        <w:rPr>
          <w:rFonts w:ascii="Times New Roman" w:eastAsia="Times New Roman" w:hAnsi="Times New Roman" w:cs="Times New Roman"/>
          <w:sz w:val="28"/>
          <w:szCs w:val="28"/>
          <w:lang w:eastAsia="ru-RU"/>
        </w:rPr>
        <w:t xml:space="preserve">распространяет свое действие на правоотношения, </w:t>
      </w:r>
      <w:r w:rsidR="00DD06D4">
        <w:rPr>
          <w:rFonts w:ascii="Times New Roman" w:eastAsia="Times New Roman" w:hAnsi="Times New Roman" w:cs="Times New Roman"/>
          <w:sz w:val="28"/>
          <w:szCs w:val="28"/>
          <w:lang w:eastAsia="ru-RU"/>
        </w:rPr>
        <w:t xml:space="preserve">возникающие </w:t>
      </w:r>
      <w:r w:rsidR="00DD06D4" w:rsidRPr="00CE6B16">
        <w:rPr>
          <w:rFonts w:ascii="Times New Roman" w:eastAsia="Times New Roman" w:hAnsi="Times New Roman" w:cs="Times New Roman"/>
          <w:sz w:val="28"/>
          <w:szCs w:val="28"/>
          <w:lang w:eastAsia="ru-RU"/>
        </w:rPr>
        <w:t>с 1 января 2022 года</w:t>
      </w:r>
      <w:r w:rsidR="006B5EB7">
        <w:rPr>
          <w:rFonts w:ascii="Times New Roman" w:eastAsia="Times New Roman" w:hAnsi="Times New Roman" w:cs="Times New Roman"/>
          <w:sz w:val="28"/>
          <w:szCs w:val="28"/>
          <w:lang w:eastAsia="ru-RU"/>
        </w:rPr>
        <w:t>,</w:t>
      </w:r>
      <w:r w:rsidR="00DD06D4" w:rsidRPr="00CE6B16">
        <w:rPr>
          <w:rFonts w:ascii="Times New Roman" w:eastAsia="Times New Roman" w:hAnsi="Times New Roman" w:cs="Times New Roman"/>
          <w:sz w:val="28"/>
          <w:szCs w:val="28"/>
          <w:lang w:eastAsia="ru-RU"/>
        </w:rPr>
        <w:t xml:space="preserve"> связанные с формированием бюджета Березовского района на 2022 год и на плановый период 2023 и 2024 годов.</w:t>
      </w:r>
      <w:r w:rsidR="00DD06D4">
        <w:rPr>
          <w:rFonts w:ascii="Times New Roman" w:eastAsia="Times New Roman" w:hAnsi="Times New Roman" w:cs="Times New Roman"/>
          <w:sz w:val="28"/>
          <w:szCs w:val="28"/>
          <w:lang w:eastAsia="ru-RU"/>
        </w:rPr>
        <w:t xml:space="preserve"> </w:t>
      </w:r>
    </w:p>
    <w:p w:rsidR="00A44B23" w:rsidRPr="00CE6B16" w:rsidRDefault="00A44B23" w:rsidP="00A44B23">
      <w:pPr>
        <w:widowControl w:val="0"/>
        <w:autoSpaceDE w:val="0"/>
        <w:autoSpaceDN w:val="0"/>
        <w:adjustRightInd w:val="0"/>
        <w:spacing w:before="240" w:after="0" w:line="240" w:lineRule="auto"/>
        <w:jc w:val="both"/>
        <w:rPr>
          <w:rFonts w:ascii="Times New Roman" w:eastAsia="Times New Roman" w:hAnsi="Times New Roman" w:cs="Times New Roman"/>
          <w:b/>
          <w:color w:val="FF0000"/>
          <w:sz w:val="28"/>
          <w:szCs w:val="28"/>
          <w:lang w:eastAsia="ru-RU"/>
        </w:rPr>
      </w:pPr>
    </w:p>
    <w:p w:rsidR="00A44B23" w:rsidRPr="0044689D" w:rsidRDefault="00A44B23" w:rsidP="00A44B23">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w:t>
      </w:r>
      <w:r w:rsidRPr="00CE6B16">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Pr="00CE6B16">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       </w:t>
      </w:r>
      <w:r w:rsidRPr="00CE6B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E6B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П.В. Артеев</w:t>
      </w:r>
    </w:p>
    <w:p w:rsidR="00A44B23" w:rsidRPr="005D373B" w:rsidRDefault="00A44B23" w:rsidP="00A44B23">
      <w:pPr>
        <w:spacing w:after="160" w:line="259" w:lineRule="auto"/>
        <w:rPr>
          <w:rFonts w:ascii="Times New Roman" w:eastAsia="Times New Roman" w:hAnsi="Times New Roman" w:cs="Times New Roman"/>
          <w:sz w:val="24"/>
          <w:szCs w:val="24"/>
          <w:lang w:eastAsia="ru-RU"/>
        </w:rPr>
      </w:pPr>
      <w:r w:rsidRPr="005D373B">
        <w:rPr>
          <w:rFonts w:ascii="Times New Roman" w:eastAsia="Times New Roman" w:hAnsi="Times New Roman" w:cs="Times New Roman"/>
          <w:sz w:val="24"/>
          <w:szCs w:val="24"/>
          <w:lang w:eastAsia="ru-RU"/>
        </w:rPr>
        <w:br w:type="page"/>
      </w:r>
    </w:p>
    <w:p w:rsidR="00A44B23" w:rsidRPr="002B1A6B" w:rsidRDefault="00A44B23" w:rsidP="00A44B2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bookmarkStart w:id="1" w:name="Par1481"/>
      <w:bookmarkEnd w:id="1"/>
      <w:r w:rsidRPr="002B1A6B">
        <w:rPr>
          <w:rFonts w:ascii="Times New Roman" w:eastAsia="Times New Roman" w:hAnsi="Times New Roman" w:cs="Times New Roman"/>
          <w:sz w:val="28"/>
          <w:szCs w:val="28"/>
          <w:lang w:eastAsia="ru-RU"/>
        </w:rPr>
        <w:lastRenderedPageBreak/>
        <w:t>Приложение 1</w:t>
      </w:r>
    </w:p>
    <w:p w:rsidR="00A44B23" w:rsidRPr="002B1A6B" w:rsidRDefault="00A44B23" w:rsidP="00A44B2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к постановлению администрации Березовского района</w:t>
      </w:r>
    </w:p>
    <w:p w:rsidR="00A44B23" w:rsidRPr="002B1A6B" w:rsidRDefault="00A44B23" w:rsidP="00A44B2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 xml:space="preserve">от </w:t>
      </w:r>
      <w:r w:rsidR="00F2565B">
        <w:rPr>
          <w:rFonts w:ascii="Times New Roman" w:eastAsia="Times New Roman" w:hAnsi="Times New Roman" w:cs="Times New Roman"/>
          <w:sz w:val="28"/>
          <w:szCs w:val="28"/>
          <w:lang w:eastAsia="ru-RU"/>
        </w:rPr>
        <w:t>10.11.2021 № 1306</w:t>
      </w:r>
    </w:p>
    <w:p w:rsidR="00A44B23" w:rsidRPr="002B1A6B" w:rsidRDefault="00A44B23" w:rsidP="00A44B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44B23" w:rsidRPr="002B1A6B" w:rsidRDefault="00A44B23" w:rsidP="00A44B2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B1A6B">
        <w:rPr>
          <w:rFonts w:ascii="Times New Roman" w:eastAsia="Times New Roman" w:hAnsi="Times New Roman" w:cs="Times New Roman"/>
          <w:bCs/>
          <w:sz w:val="28"/>
          <w:szCs w:val="28"/>
          <w:lang w:eastAsia="ru-RU"/>
        </w:rPr>
        <w:t xml:space="preserve">Порядок </w:t>
      </w:r>
    </w:p>
    <w:p w:rsidR="00A44B23" w:rsidRPr="002B1A6B" w:rsidRDefault="00A44B23" w:rsidP="00A44B2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B1A6B">
        <w:rPr>
          <w:rFonts w:ascii="Times New Roman" w:eastAsia="Times New Roman" w:hAnsi="Times New Roman" w:cs="Times New Roman"/>
          <w:bCs/>
          <w:sz w:val="28"/>
          <w:szCs w:val="28"/>
          <w:lang w:eastAsia="ru-RU"/>
        </w:rPr>
        <w:t xml:space="preserve">принятия решения о разработке муниципальных программ </w:t>
      </w:r>
    </w:p>
    <w:p w:rsidR="00A44B23" w:rsidRPr="002B1A6B" w:rsidRDefault="00A44B23" w:rsidP="00A44B2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B1A6B">
        <w:rPr>
          <w:rFonts w:ascii="Times New Roman" w:eastAsia="Times New Roman" w:hAnsi="Times New Roman" w:cs="Times New Roman"/>
          <w:bCs/>
          <w:sz w:val="28"/>
          <w:szCs w:val="28"/>
          <w:lang w:eastAsia="ru-RU"/>
        </w:rPr>
        <w:t>Березовского района, их формирования, утверждения и реализации</w:t>
      </w:r>
    </w:p>
    <w:p w:rsidR="00A44B23" w:rsidRPr="002B1A6B" w:rsidRDefault="00A44B23" w:rsidP="00A44B2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B1A6B">
        <w:rPr>
          <w:rFonts w:ascii="Times New Roman" w:eastAsia="Times New Roman" w:hAnsi="Times New Roman" w:cs="Times New Roman"/>
          <w:bCs/>
          <w:sz w:val="28"/>
          <w:szCs w:val="28"/>
          <w:lang w:eastAsia="ru-RU"/>
        </w:rPr>
        <w:t>(далее – Порядок)</w:t>
      </w:r>
    </w:p>
    <w:p w:rsidR="00A44B23" w:rsidRPr="002B1A6B" w:rsidRDefault="00A44B23" w:rsidP="00A44B23">
      <w:pPr>
        <w:keepNext/>
        <w:keepLines/>
        <w:spacing w:before="240" w:after="0" w:line="259" w:lineRule="auto"/>
        <w:jc w:val="center"/>
        <w:outlineLvl w:val="0"/>
        <w:rPr>
          <w:rFonts w:ascii="Times New Roman" w:eastAsia="Times New Roman" w:hAnsi="Times New Roman" w:cs="Times New Roman"/>
          <w:b/>
          <w:sz w:val="28"/>
          <w:szCs w:val="28"/>
          <w:lang w:eastAsia="ru-RU"/>
        </w:rPr>
      </w:pPr>
      <w:r w:rsidRPr="002B1A6B">
        <w:rPr>
          <w:rFonts w:ascii="Times New Roman" w:eastAsia="Times New Roman" w:hAnsi="Times New Roman" w:cs="Times New Roman"/>
          <w:sz w:val="28"/>
          <w:szCs w:val="28"/>
          <w:lang w:eastAsia="ru-RU"/>
        </w:rPr>
        <w:t>Раздел 1. Общие положения</w:t>
      </w:r>
    </w:p>
    <w:p w:rsidR="00A44B23" w:rsidRPr="002B1A6B" w:rsidRDefault="00A44B23" w:rsidP="00A44B23">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p>
    <w:p w:rsidR="00A44B23" w:rsidRPr="002B1A6B"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1.1. Муниципальная программа Березовского района представляет собой документ стратегического планирования, содержащий комплекс</w:t>
      </w:r>
      <w:r>
        <w:rPr>
          <w:rFonts w:ascii="Times New Roman" w:eastAsia="Times New Roman" w:hAnsi="Times New Roman" w:cs="Times New Roman"/>
          <w:sz w:val="28"/>
          <w:szCs w:val="28"/>
          <w:lang w:eastAsia="ru-RU"/>
        </w:rPr>
        <w:t xml:space="preserve"> </w:t>
      </w:r>
      <w:r w:rsidRPr="0011220D">
        <w:rPr>
          <w:rFonts w:ascii="Times New Roman" w:eastAsia="Times New Roman" w:hAnsi="Times New Roman" w:cs="Times New Roman"/>
          <w:sz w:val="28"/>
          <w:szCs w:val="28"/>
          <w:lang w:eastAsia="ru-RU"/>
        </w:rPr>
        <w:t>основных</w:t>
      </w:r>
      <w:r w:rsidRPr="00BE1508">
        <w:rPr>
          <w:rFonts w:ascii="Times New Roman" w:eastAsia="Times New Roman" w:hAnsi="Times New Roman" w:cs="Times New Roman"/>
          <w:strike/>
          <w:sz w:val="28"/>
          <w:szCs w:val="28"/>
          <w:lang w:eastAsia="ru-RU"/>
        </w:rPr>
        <w:t xml:space="preserve"> </w:t>
      </w:r>
      <w:r w:rsidRPr="002B1A6B">
        <w:rPr>
          <w:rFonts w:ascii="Times New Roman" w:eastAsia="Times New Roman" w:hAnsi="Times New Roman" w:cs="Times New Roman"/>
          <w:sz w:val="28"/>
          <w:szCs w:val="28"/>
          <w:lang w:eastAsia="ru-RU"/>
        </w:rPr>
        <w:t>мероприятий, взаимоувязанных по задачам, срокам осуществления, исполнителям и ресурсам, и инструментов государственной политики, обеспечивающих достижение приоритетов и целей, решение задач социально-экономического развития Ханты-Мансийского автономного округа – Югры и Березовского района (далее – муниципальная программа).</w:t>
      </w:r>
    </w:p>
    <w:p w:rsidR="00A44B23" w:rsidRPr="002B1A6B"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1.2. Выделяются следующие типы муниципальных программ Березовского района:</w:t>
      </w:r>
    </w:p>
    <w:p w:rsidR="00A44B23" w:rsidRPr="002B1A6B"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 муниципальная программа, предметом которой является достижение приоритетов и целей государственной политики, в том числе национальных целей, в конкретной отрасли или сфере социально-экономического развития Российской Федерации, Ханты-Мансийского автономного округа – Югры и Березовского района;</w:t>
      </w:r>
    </w:p>
    <w:p w:rsidR="00A44B23" w:rsidRPr="002B1A6B"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 комплексная муниципальная программа, предметом которой является достижение приоритетов и целей государственной политики межотраслевого характера, затрагивающих несколько сфер.</w:t>
      </w:r>
    </w:p>
    <w:p w:rsidR="00A44B23" w:rsidRPr="002B1A6B"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1.3. Порядок включает следующие основные понятия:</w:t>
      </w:r>
    </w:p>
    <w:p w:rsidR="00A44B23" w:rsidRPr="002B1A6B"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 цель муниципальной программы – планируемый конечный результат решения задачи социально-экономического развития Березовского района посредством реализации мероприятий муниципальной программы, достижимый за период ее реализации;</w:t>
      </w:r>
    </w:p>
    <w:p w:rsidR="00A44B23" w:rsidRPr="002B1A6B"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 задачи  муниципальной программы – совокупность мероприятий, которые должны быть проведены в определенный период времени и реализация которых обеспечивает достижение целей муниципальных программ;</w:t>
      </w:r>
    </w:p>
    <w:p w:rsidR="00A44B23" w:rsidRPr="002B1A6B"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 xml:space="preserve">- </w:t>
      </w:r>
      <w:r w:rsidRPr="006D529E">
        <w:rPr>
          <w:rFonts w:ascii="Times New Roman" w:eastAsia="Times New Roman" w:hAnsi="Times New Roman" w:cs="Times New Roman"/>
          <w:sz w:val="28"/>
          <w:szCs w:val="28"/>
          <w:lang w:eastAsia="ru-RU"/>
        </w:rPr>
        <w:t xml:space="preserve">подпрограмма муниципальной программы (далее – подпрограмма) </w:t>
      </w:r>
      <w:r w:rsidRPr="002B1A6B">
        <w:rPr>
          <w:rFonts w:ascii="Times New Roman" w:eastAsia="Times New Roman" w:hAnsi="Times New Roman" w:cs="Times New Roman"/>
          <w:sz w:val="28"/>
          <w:szCs w:val="28"/>
          <w:lang w:eastAsia="ru-RU"/>
        </w:rPr>
        <w:t xml:space="preserve">– часть муниципальной программы, выделенная исходя из масштаба и сложности задач, решаемых в соответствии с муниципальной программой, и содержащая структурные элементы (основные мероприятия), взаимоувязанные по </w:t>
      </w:r>
      <w:r w:rsidR="00700E7E">
        <w:rPr>
          <w:rFonts w:ascii="Times New Roman" w:eastAsia="Times New Roman" w:hAnsi="Times New Roman" w:cs="Times New Roman"/>
          <w:sz w:val="28"/>
          <w:szCs w:val="28"/>
          <w:lang w:eastAsia="ru-RU"/>
        </w:rPr>
        <w:t>срокам, ресурсам и исполнителям.</w:t>
      </w:r>
    </w:p>
    <w:p w:rsidR="00A44B23" w:rsidRPr="002B1A6B" w:rsidRDefault="00700E7E"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44B23" w:rsidRPr="002B1A6B">
        <w:rPr>
          <w:rFonts w:ascii="Times New Roman" w:eastAsia="Times New Roman" w:hAnsi="Times New Roman" w:cs="Times New Roman"/>
          <w:sz w:val="28"/>
          <w:szCs w:val="28"/>
          <w:lang w:eastAsia="ru-RU"/>
        </w:rPr>
        <w:t xml:space="preserve"> структурным элементам относятся:</w:t>
      </w:r>
    </w:p>
    <w:p w:rsidR="00A44B23"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 xml:space="preserve">а) региональные проекты, реализуемые в соответствии с постановлением Правительства Российской Федерации от 31 октября 2018 года № 1288 «Об организации проектной деятельности в Правительстве Российской Федерации» </w:t>
      </w:r>
      <w:r w:rsidRPr="002B1A6B">
        <w:rPr>
          <w:rFonts w:ascii="Times New Roman" w:eastAsia="Times New Roman" w:hAnsi="Times New Roman" w:cs="Times New Roman"/>
          <w:sz w:val="28"/>
          <w:szCs w:val="28"/>
          <w:lang w:eastAsia="ru-RU"/>
        </w:rPr>
        <w:lastRenderedPageBreak/>
        <w:t>(далее – постановление № 1288, региональный проект);</w:t>
      </w:r>
    </w:p>
    <w:p w:rsidR="00A44B23" w:rsidRPr="00CE6B16" w:rsidRDefault="00A44B23" w:rsidP="00A44B2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6B16">
        <w:rPr>
          <w:rFonts w:ascii="Times New Roman" w:eastAsia="Times New Roman" w:hAnsi="Times New Roman" w:cs="Times New Roman"/>
          <w:sz w:val="28"/>
          <w:szCs w:val="28"/>
          <w:lang w:eastAsia="ru-RU"/>
        </w:rPr>
        <w:t xml:space="preserve">б) проекты Ханты-Мансийского автономного округа – Югры, реализуемые в соответствии с </w:t>
      </w:r>
      <w:hyperlink r:id="rId12" w:history="1">
        <w:r w:rsidRPr="00CE6B16">
          <w:rPr>
            <w:rFonts w:ascii="Times New Roman" w:eastAsia="Times New Roman" w:hAnsi="Times New Roman" w:cs="Times New Roman"/>
            <w:sz w:val="28"/>
            <w:szCs w:val="28"/>
            <w:lang w:eastAsia="ru-RU"/>
          </w:rPr>
          <w:t>постановлением</w:t>
        </w:r>
      </w:hyperlink>
      <w:r w:rsidRPr="00CE6B16">
        <w:rPr>
          <w:rFonts w:ascii="Times New Roman" w:eastAsia="Times New Roman" w:hAnsi="Times New Roman" w:cs="Times New Roman"/>
          <w:sz w:val="28"/>
          <w:szCs w:val="28"/>
          <w:lang w:eastAsia="ru-RU"/>
        </w:rPr>
        <w:t xml:space="preserve"> Правительства</w:t>
      </w:r>
      <w:r w:rsidR="00DD06D4">
        <w:rPr>
          <w:rFonts w:ascii="Times New Roman" w:eastAsia="Times New Roman" w:hAnsi="Times New Roman" w:cs="Times New Roman"/>
          <w:sz w:val="28"/>
          <w:szCs w:val="28"/>
          <w:lang w:eastAsia="ru-RU"/>
        </w:rPr>
        <w:t xml:space="preserve"> Ханты-Мансийского </w:t>
      </w:r>
      <w:r w:rsidR="00DD06D4" w:rsidRPr="00CE6B16">
        <w:rPr>
          <w:rFonts w:ascii="Times New Roman" w:eastAsia="Times New Roman" w:hAnsi="Times New Roman" w:cs="Times New Roman"/>
          <w:sz w:val="28"/>
          <w:szCs w:val="28"/>
          <w:lang w:eastAsia="ru-RU"/>
        </w:rPr>
        <w:t>автономного округа</w:t>
      </w:r>
      <w:r w:rsidR="00DD06D4">
        <w:rPr>
          <w:rFonts w:ascii="Times New Roman" w:eastAsia="Times New Roman" w:hAnsi="Times New Roman" w:cs="Times New Roman"/>
          <w:sz w:val="28"/>
          <w:szCs w:val="28"/>
          <w:lang w:eastAsia="ru-RU"/>
        </w:rPr>
        <w:t xml:space="preserve"> </w:t>
      </w:r>
      <w:r w:rsidR="00F40850">
        <w:rPr>
          <w:rFonts w:ascii="Times New Roman" w:eastAsia="Times New Roman" w:hAnsi="Times New Roman" w:cs="Times New Roman"/>
          <w:sz w:val="28"/>
          <w:szCs w:val="28"/>
          <w:lang w:eastAsia="ru-RU"/>
        </w:rPr>
        <w:t>–</w:t>
      </w:r>
      <w:r w:rsidR="00DD06D4">
        <w:rPr>
          <w:rFonts w:ascii="Times New Roman" w:eastAsia="Times New Roman" w:hAnsi="Times New Roman" w:cs="Times New Roman"/>
          <w:sz w:val="28"/>
          <w:szCs w:val="28"/>
          <w:lang w:eastAsia="ru-RU"/>
        </w:rPr>
        <w:t xml:space="preserve"> Югры</w:t>
      </w:r>
      <w:r w:rsidR="00F40850">
        <w:rPr>
          <w:rFonts w:ascii="Times New Roman" w:eastAsia="Times New Roman" w:hAnsi="Times New Roman" w:cs="Times New Roman"/>
          <w:sz w:val="28"/>
          <w:szCs w:val="28"/>
          <w:lang w:eastAsia="ru-RU"/>
        </w:rPr>
        <w:t xml:space="preserve"> </w:t>
      </w:r>
      <w:r w:rsidRPr="00CE6B16">
        <w:rPr>
          <w:rFonts w:ascii="Times New Roman" w:eastAsia="Times New Roman" w:hAnsi="Times New Roman" w:cs="Times New Roman"/>
          <w:sz w:val="28"/>
          <w:szCs w:val="28"/>
          <w:lang w:eastAsia="ru-RU"/>
        </w:rPr>
        <w:t>от 25 декабря 2015 года № 485-п «О системе управления проектной деятельностью в исполнительных органах государственной власти Ханты-Мансийского автономного округа – Югры» (далее – постановление № 485</w:t>
      </w:r>
      <w:r>
        <w:rPr>
          <w:rFonts w:ascii="Times New Roman" w:eastAsia="Times New Roman" w:hAnsi="Times New Roman" w:cs="Times New Roman"/>
          <w:sz w:val="28"/>
          <w:szCs w:val="28"/>
          <w:lang w:eastAsia="ru-RU"/>
        </w:rPr>
        <w:t>-п</w:t>
      </w:r>
      <w:r w:rsidRPr="00CE6B16">
        <w:rPr>
          <w:rFonts w:ascii="Times New Roman" w:eastAsia="Times New Roman" w:hAnsi="Times New Roman" w:cs="Times New Roman"/>
          <w:sz w:val="28"/>
          <w:szCs w:val="28"/>
          <w:lang w:eastAsia="ru-RU"/>
        </w:rPr>
        <w:t xml:space="preserve">, проекты автономного округа); </w:t>
      </w:r>
    </w:p>
    <w:p w:rsidR="00A44B23" w:rsidRPr="002B1A6B"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2B1A6B">
        <w:rPr>
          <w:rFonts w:ascii="Times New Roman" w:eastAsia="Times New Roman" w:hAnsi="Times New Roman" w:cs="Times New Roman"/>
          <w:sz w:val="28"/>
          <w:szCs w:val="28"/>
          <w:lang w:eastAsia="ru-RU"/>
        </w:rPr>
        <w:t>) комплексы процессных мероприятий (основные мероприятия);</w:t>
      </w:r>
    </w:p>
    <w:p w:rsidR="00A44B23" w:rsidRDefault="00A44B23" w:rsidP="00A44B23">
      <w:pPr>
        <w:pStyle w:val="20"/>
        <w:shd w:val="clear" w:color="auto" w:fill="auto"/>
        <w:spacing w:before="0" w:after="0" w:line="322" w:lineRule="exact"/>
        <w:ind w:firstLine="740"/>
        <w:jc w:val="both"/>
        <w:rPr>
          <w:color w:val="000000"/>
          <w:lang w:eastAsia="ru-RU" w:bidi="ru-RU"/>
        </w:rPr>
      </w:pPr>
      <w:r w:rsidRPr="002B1A6B">
        <w:rPr>
          <w:color w:val="000000"/>
          <w:lang w:eastAsia="ru-RU" w:bidi="ru-RU"/>
        </w:rPr>
        <w:t xml:space="preserve">- </w:t>
      </w:r>
      <w:r>
        <w:rPr>
          <w:color w:val="000000"/>
          <w:lang w:eastAsia="ru-RU" w:bidi="ru-RU"/>
        </w:rPr>
        <w:t xml:space="preserve">комплекс процессных мероприятий </w:t>
      </w:r>
      <w:r w:rsidRPr="002B1A6B">
        <w:rPr>
          <w:color w:val="000000"/>
          <w:lang w:eastAsia="ru-RU" w:bidi="ru-RU"/>
        </w:rPr>
        <w:t>(основное мероприятие) – мероприятия, реализуемые непрерывно либо периодически, направленные на достижение целей и задач муниципальной программы, не относящиеся к проектной деятельности;</w:t>
      </w:r>
    </w:p>
    <w:p w:rsidR="00A44B23" w:rsidRPr="002B1A6B" w:rsidRDefault="00A44B23" w:rsidP="00A44B23">
      <w:pPr>
        <w:pStyle w:val="20"/>
        <w:shd w:val="clear" w:color="auto" w:fill="auto"/>
        <w:spacing w:before="0" w:after="0" w:line="322" w:lineRule="exact"/>
        <w:ind w:firstLine="740"/>
        <w:jc w:val="both"/>
      </w:pPr>
      <w:r w:rsidRPr="002B1A6B">
        <w:rPr>
          <w:color w:val="000000"/>
          <w:lang w:eastAsia="ru-RU" w:bidi="ru-RU"/>
        </w:rPr>
        <w:t>- проектная часть муниципальной программы – совокупность  региональных проектов и проектов автономного округа;</w:t>
      </w:r>
    </w:p>
    <w:p w:rsidR="00A44B23" w:rsidRPr="002B1A6B" w:rsidRDefault="00A44B23" w:rsidP="00A44B23">
      <w:pPr>
        <w:pStyle w:val="20"/>
        <w:shd w:val="clear" w:color="auto" w:fill="auto"/>
        <w:spacing w:before="0" w:after="0" w:line="322" w:lineRule="exact"/>
        <w:ind w:firstLine="740"/>
        <w:jc w:val="both"/>
        <w:rPr>
          <w:color w:val="000000"/>
          <w:lang w:eastAsia="ru-RU" w:bidi="ru-RU"/>
        </w:rPr>
      </w:pPr>
      <w:r w:rsidRPr="002B1A6B">
        <w:rPr>
          <w:color w:val="000000"/>
          <w:lang w:eastAsia="ru-RU" w:bidi="ru-RU"/>
        </w:rPr>
        <w:t>- процессная часть муниципальной программы – совокупность комплекса процессных мероприятий (основных мероприятий);</w:t>
      </w:r>
    </w:p>
    <w:p w:rsidR="00A44B23" w:rsidRPr="002B1A6B"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 целевой показатель – количественно выраженная характеристика состояния (изменение состояния) социально-экономического развития Березовского района, которое отражает результаты реализации муниципальной программы (достижения цели или решения задачи муниципальной программы);</w:t>
      </w:r>
    </w:p>
    <w:p w:rsidR="00A44B23" w:rsidRPr="002B1A6B"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 куратор – должностное лицо, обеспечивающее управление реализацией муниципальной программы, назначенное из числа заместителей главы Березовского района, в ведении которых находится структурное подразделение администрации Березовского района – ответственный исполнитель муниципальной программы;</w:t>
      </w:r>
    </w:p>
    <w:p w:rsidR="00A44B23" w:rsidRPr="002B1A6B"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 xml:space="preserve">- ответственный исполнитель муниципальной программы </w:t>
      </w:r>
      <w:r w:rsidRPr="00C8385B">
        <w:rPr>
          <w:rFonts w:ascii="Times New Roman" w:eastAsia="Times New Roman" w:hAnsi="Times New Roman" w:cs="Times New Roman"/>
          <w:sz w:val="28"/>
          <w:szCs w:val="28"/>
          <w:lang w:eastAsia="ru-RU"/>
        </w:rPr>
        <w:t>– администрация Березовского района, структурное подразделение администрации Березовского района, муниципальное учреждение</w:t>
      </w:r>
      <w:r w:rsidR="004142DE">
        <w:rPr>
          <w:rFonts w:ascii="Times New Roman" w:eastAsia="Times New Roman" w:hAnsi="Times New Roman" w:cs="Times New Roman"/>
          <w:sz w:val="28"/>
          <w:szCs w:val="28"/>
          <w:lang w:eastAsia="ru-RU"/>
        </w:rPr>
        <w:t xml:space="preserve"> Березовского района</w:t>
      </w:r>
      <w:r w:rsidRPr="00C8385B">
        <w:rPr>
          <w:rFonts w:ascii="Times New Roman" w:eastAsia="Times New Roman" w:hAnsi="Times New Roman" w:cs="Times New Roman"/>
          <w:sz w:val="28"/>
          <w:szCs w:val="28"/>
          <w:lang w:eastAsia="ru-RU"/>
        </w:rPr>
        <w:t>, определенный в соответствии</w:t>
      </w:r>
      <w:r w:rsidRPr="002B1A6B">
        <w:rPr>
          <w:rFonts w:ascii="Times New Roman" w:eastAsia="Times New Roman" w:hAnsi="Times New Roman" w:cs="Times New Roman"/>
          <w:sz w:val="28"/>
          <w:szCs w:val="28"/>
          <w:lang w:eastAsia="ru-RU"/>
        </w:rPr>
        <w:t xml:space="preserve"> с перечнем муниципальных программ, утвержденным распоряжением адми</w:t>
      </w:r>
      <w:r w:rsidR="004142DE">
        <w:rPr>
          <w:rFonts w:ascii="Times New Roman" w:eastAsia="Times New Roman" w:hAnsi="Times New Roman" w:cs="Times New Roman"/>
          <w:sz w:val="28"/>
          <w:szCs w:val="28"/>
          <w:lang w:eastAsia="ru-RU"/>
        </w:rPr>
        <w:t xml:space="preserve">нистрации Березовского района, </w:t>
      </w:r>
      <w:r w:rsidRPr="002B1A6B">
        <w:rPr>
          <w:rFonts w:ascii="Times New Roman" w:eastAsia="Times New Roman" w:hAnsi="Times New Roman" w:cs="Times New Roman"/>
          <w:sz w:val="28"/>
          <w:szCs w:val="28"/>
          <w:lang w:eastAsia="ru-RU"/>
        </w:rPr>
        <w:t>и обладающий полномочиями, установленными настоящим Порядком;</w:t>
      </w:r>
    </w:p>
    <w:p w:rsidR="00A44B23" w:rsidRPr="004A6AF3" w:rsidRDefault="00A44B23" w:rsidP="00A44B23">
      <w:pPr>
        <w:pStyle w:val="20"/>
        <w:shd w:val="clear" w:color="auto" w:fill="auto"/>
        <w:spacing w:before="0" w:after="0" w:line="240" w:lineRule="auto"/>
        <w:ind w:firstLine="740"/>
        <w:jc w:val="both"/>
        <w:rPr>
          <w:color w:val="000000"/>
          <w:lang w:eastAsia="ru-RU" w:bidi="ru-RU"/>
        </w:rPr>
      </w:pPr>
      <w:r w:rsidRPr="002B1A6B">
        <w:rPr>
          <w:lang w:eastAsia="ru-RU"/>
        </w:rPr>
        <w:t xml:space="preserve">- соисполнитель муниципальной программы </w:t>
      </w:r>
      <w:r w:rsidRPr="00283E38">
        <w:rPr>
          <w:lang w:eastAsia="ru-RU"/>
        </w:rPr>
        <w:t>– администрация Березовского района, структурные подразделения администрации Березовского района, муниципальные учреждения</w:t>
      </w:r>
      <w:r w:rsidR="008B5DF0">
        <w:rPr>
          <w:lang w:eastAsia="ru-RU"/>
        </w:rPr>
        <w:t xml:space="preserve"> Березовского </w:t>
      </w:r>
      <w:r w:rsidR="008B5DF0" w:rsidRPr="004A6AF3">
        <w:rPr>
          <w:lang w:eastAsia="ru-RU"/>
        </w:rPr>
        <w:t>района</w:t>
      </w:r>
      <w:r w:rsidRPr="004A6AF3">
        <w:rPr>
          <w:lang w:eastAsia="ru-RU"/>
        </w:rPr>
        <w:t>, администрации городских (сельских) поселений Березовского района</w:t>
      </w:r>
      <w:r w:rsidRPr="004A6AF3">
        <w:rPr>
          <w:i/>
          <w:lang w:eastAsia="ru-RU"/>
        </w:rPr>
        <w:t>,</w:t>
      </w:r>
      <w:r w:rsidRPr="004A6AF3">
        <w:rPr>
          <w:lang w:eastAsia="ru-RU"/>
        </w:rPr>
        <w:t xml:space="preserve"> являющиеся ответственными, </w:t>
      </w:r>
      <w:r w:rsidRPr="004A6AF3">
        <w:rPr>
          <w:color w:val="000000"/>
          <w:lang w:eastAsia="ru-RU" w:bidi="ru-RU"/>
        </w:rPr>
        <w:t>в части структурных элементов (основных мероприятий), в реализации которых предполагается их участие;</w:t>
      </w:r>
    </w:p>
    <w:p w:rsidR="00A44B23" w:rsidRDefault="00A44B23" w:rsidP="00A44B2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A6AF3">
        <w:rPr>
          <w:rFonts w:ascii="Times New Roman" w:eastAsia="Times New Roman" w:hAnsi="Times New Roman" w:cs="Times New Roman"/>
          <w:sz w:val="28"/>
          <w:szCs w:val="28"/>
          <w:lang w:eastAsia="ru-RU"/>
        </w:rPr>
        <w:t xml:space="preserve">- участники муниципальной программы – муниципальные учреждения, городские (сельские)  поселения Березовского района, </w:t>
      </w:r>
      <w:r w:rsidRPr="004A6AF3">
        <w:rPr>
          <w:rFonts w:ascii="Times New Roman" w:eastAsia="Times New Roman" w:hAnsi="Times New Roman" w:cs="Times New Roman"/>
          <w:color w:val="000000"/>
          <w:sz w:val="28"/>
          <w:szCs w:val="28"/>
          <w:lang w:eastAsia="ru-RU" w:bidi="ru-RU"/>
        </w:rPr>
        <w:t>участвующие в реализации муниципальной программы.</w:t>
      </w:r>
    </w:p>
    <w:p w:rsidR="00A44B23" w:rsidRPr="00331F5A" w:rsidRDefault="00A44B23" w:rsidP="00A44B23">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CE6B16">
        <w:rPr>
          <w:rFonts w:ascii="Times New Roman" w:eastAsia="Times New Roman" w:hAnsi="Times New Roman" w:cs="Times New Roman"/>
          <w:color w:val="000000"/>
          <w:sz w:val="28"/>
          <w:szCs w:val="28"/>
          <w:lang w:eastAsia="ru-RU" w:bidi="ru-RU"/>
        </w:rPr>
        <w:t xml:space="preserve">1.4. </w:t>
      </w:r>
      <w:proofErr w:type="gramStart"/>
      <w:r w:rsidRPr="00CE6B16">
        <w:rPr>
          <w:rFonts w:ascii="Times New Roman" w:eastAsia="Times New Roman" w:hAnsi="Times New Roman" w:cs="Times New Roman"/>
          <w:color w:val="000000"/>
          <w:sz w:val="28"/>
          <w:szCs w:val="28"/>
          <w:lang w:eastAsia="ru-RU" w:bidi="ru-RU"/>
        </w:rPr>
        <w:t xml:space="preserve">При формировании (изменении) муниципальных программ в приоритетном порядке предусматриваются бюджетные ассигнования на достижение национальных целей, определенных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w:t>
      </w:r>
      <w:r w:rsidRPr="00CE6B16">
        <w:rPr>
          <w:rFonts w:ascii="Times New Roman" w:eastAsia="Times New Roman" w:hAnsi="Times New Roman" w:cs="Times New Roman"/>
          <w:color w:val="000000"/>
          <w:sz w:val="28"/>
          <w:szCs w:val="28"/>
          <w:lang w:eastAsia="ru-RU" w:bidi="ru-RU"/>
        </w:rPr>
        <w:lastRenderedPageBreak/>
        <w:t xml:space="preserve">2020 года № 474 «О национальных целях развития Российской Федерации на период до 2030 года», </w:t>
      </w:r>
      <w:r w:rsidRPr="00C1727D">
        <w:rPr>
          <w:rFonts w:ascii="Times New Roman" w:eastAsia="Times New Roman" w:hAnsi="Times New Roman" w:cs="Times New Roman"/>
          <w:color w:val="000000"/>
          <w:sz w:val="28"/>
          <w:szCs w:val="28"/>
          <w:lang w:eastAsia="ru-RU" w:bidi="ru-RU"/>
        </w:rPr>
        <w:t>от 4 февраля</w:t>
      </w:r>
      <w:proofErr w:type="gramEnd"/>
      <w:r w:rsidRPr="00C1727D">
        <w:rPr>
          <w:rFonts w:ascii="Times New Roman" w:eastAsia="Times New Roman" w:hAnsi="Times New Roman" w:cs="Times New Roman"/>
          <w:color w:val="000000"/>
          <w:sz w:val="28"/>
          <w:szCs w:val="28"/>
          <w:lang w:eastAsia="ru-RU" w:bidi="ru-RU"/>
        </w:rPr>
        <w:t xml:space="preserve"> 2021 года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w:t>
      </w:r>
      <w:r>
        <w:rPr>
          <w:rFonts w:ascii="Times New Roman" w:eastAsia="Times New Roman" w:hAnsi="Times New Roman" w:cs="Times New Roman"/>
          <w:color w:val="000000"/>
          <w:sz w:val="28"/>
          <w:szCs w:val="28"/>
          <w:lang w:eastAsia="ru-RU" w:bidi="ru-RU"/>
        </w:rPr>
        <w:t xml:space="preserve">субъектов Российской Федерации», от </w:t>
      </w:r>
      <w:r w:rsidRPr="00331F5A">
        <w:rPr>
          <w:rFonts w:ascii="Times New Roman" w:hAnsi="Times New Roman" w:cs="Times New Roman"/>
          <w:sz w:val="28"/>
          <w:szCs w:val="28"/>
        </w:rPr>
        <w:t>28 апреля 2008 года № 607 «Об оценке эффективности деятельности органов местного самоуправления муниципальных, городских округов и муниципальных районов»</w:t>
      </w:r>
      <w:r>
        <w:rPr>
          <w:rFonts w:ascii="Times New Roman" w:hAnsi="Times New Roman" w:cs="Times New Roman"/>
          <w:sz w:val="28"/>
          <w:szCs w:val="28"/>
        </w:rPr>
        <w:t>.</w:t>
      </w:r>
    </w:p>
    <w:p w:rsidR="00A44B23" w:rsidRPr="00CE6B16"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6B16">
        <w:rPr>
          <w:rFonts w:ascii="Times New Roman" w:eastAsia="Times New Roman" w:hAnsi="Times New Roman" w:cs="Times New Roman"/>
          <w:sz w:val="28"/>
          <w:szCs w:val="28"/>
          <w:lang w:eastAsia="ru-RU"/>
        </w:rPr>
        <w:t xml:space="preserve">1.5. </w:t>
      </w:r>
      <w:r w:rsidRPr="007A7761">
        <w:rPr>
          <w:rFonts w:ascii="Times New Roman" w:eastAsia="Times New Roman" w:hAnsi="Times New Roman" w:cs="Times New Roman"/>
          <w:sz w:val="28"/>
          <w:szCs w:val="28"/>
          <w:lang w:eastAsia="ru-RU"/>
        </w:rPr>
        <w:t>Формирование муниципальных программ осуществляется исходя из следующих принципов:</w:t>
      </w:r>
    </w:p>
    <w:p w:rsidR="00A44B23" w:rsidRPr="00CE6B16" w:rsidRDefault="00A44B23" w:rsidP="00A44B23">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proofErr w:type="gramStart"/>
      <w:r w:rsidRPr="00CE6B16">
        <w:rPr>
          <w:rFonts w:ascii="Times New Roman" w:eastAsia="Times New Roman" w:hAnsi="Times New Roman" w:cs="Times New Roman"/>
          <w:color w:val="000000"/>
          <w:sz w:val="28"/>
          <w:szCs w:val="28"/>
          <w:lang w:eastAsia="ru-RU" w:bidi="ru-RU"/>
        </w:rPr>
        <w:t xml:space="preserve">- обеспечения достижения национальных целей с учетом влияния мероприятий (результатов) муниципальных программ Березовского района на достижение соответствующих показателей национальных целей, приоритетов социально-экономического развития Российской Федерации, Ханты-Мансийского автономного округа – Югры и Березовского района, установленных документами стратегического планирования, а также показателей территории Березовского района, направленных на </w:t>
      </w:r>
      <w:r w:rsidRPr="00CE6B16">
        <w:rPr>
          <w:rFonts w:ascii="Times New Roman" w:hAnsi="Times New Roman"/>
          <w:sz w:val="28"/>
          <w:szCs w:val="28"/>
        </w:rPr>
        <w:t>достижение значений (</w:t>
      </w:r>
      <w:r w:rsidRPr="004E3836">
        <w:rPr>
          <w:rFonts w:ascii="Times New Roman" w:hAnsi="Times New Roman"/>
          <w:sz w:val="28"/>
          <w:szCs w:val="28"/>
        </w:rPr>
        <w:t>уровней) отдельных показателей оценки эффективности деятельности исполнительных органов государственной власти Ханты-Мансийского автономного округа – Югры</w:t>
      </w:r>
      <w:r w:rsidRPr="004E3836">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Pr="00331F5A">
        <w:rPr>
          <w:rFonts w:ascii="Times New Roman" w:hAnsi="Times New Roman" w:cs="Times New Roman"/>
          <w:sz w:val="28"/>
          <w:szCs w:val="28"/>
        </w:rPr>
        <w:t>органов</w:t>
      </w:r>
      <w:proofErr w:type="gramEnd"/>
      <w:r w:rsidRPr="00331F5A">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Березовского района;</w:t>
      </w:r>
    </w:p>
    <w:p w:rsidR="00A44B23" w:rsidRPr="00CE6B16" w:rsidRDefault="00A44B23" w:rsidP="00A44B23">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proofErr w:type="gramStart"/>
      <w:r w:rsidRPr="00CE6B16">
        <w:rPr>
          <w:rFonts w:ascii="Times New Roman" w:eastAsia="Times New Roman" w:hAnsi="Times New Roman" w:cs="Times New Roman"/>
          <w:color w:val="000000"/>
          <w:sz w:val="28"/>
          <w:szCs w:val="28"/>
          <w:lang w:eastAsia="ru-RU" w:bidi="ru-RU"/>
        </w:rPr>
        <w:t>- включени</w:t>
      </w:r>
      <w:r w:rsidR="00DD06D4">
        <w:rPr>
          <w:rFonts w:ascii="Times New Roman" w:eastAsia="Times New Roman" w:hAnsi="Times New Roman" w:cs="Times New Roman"/>
          <w:color w:val="000000"/>
          <w:sz w:val="28"/>
          <w:szCs w:val="28"/>
          <w:lang w:eastAsia="ru-RU" w:bidi="ru-RU"/>
        </w:rPr>
        <w:t>я</w:t>
      </w:r>
      <w:r w:rsidRPr="00CE6B16">
        <w:rPr>
          <w:rFonts w:ascii="Times New Roman" w:eastAsia="Times New Roman" w:hAnsi="Times New Roman" w:cs="Times New Roman"/>
          <w:color w:val="000000"/>
          <w:sz w:val="28"/>
          <w:szCs w:val="28"/>
          <w:lang w:eastAsia="ru-RU" w:bidi="ru-RU"/>
        </w:rPr>
        <w:t xml:space="preserve"> в состав муниципальной программы всех инструментов и мероприятий в соответствующих отрасли и сфере (в том числе меры организационного</w:t>
      </w:r>
      <w:r w:rsidR="00C55FF9">
        <w:rPr>
          <w:rFonts w:ascii="Times New Roman" w:eastAsia="Times New Roman" w:hAnsi="Times New Roman" w:cs="Times New Roman"/>
          <w:color w:val="000000"/>
          <w:sz w:val="28"/>
          <w:szCs w:val="28"/>
          <w:lang w:eastAsia="ru-RU" w:bidi="ru-RU"/>
        </w:rPr>
        <w:t xml:space="preserve"> характера, контрольно-надзорная</w:t>
      </w:r>
      <w:r w:rsidRPr="00CE6B16">
        <w:rPr>
          <w:rFonts w:ascii="Times New Roman" w:eastAsia="Times New Roman" w:hAnsi="Times New Roman" w:cs="Times New Roman"/>
          <w:color w:val="000000"/>
          <w:sz w:val="28"/>
          <w:szCs w:val="28"/>
          <w:lang w:eastAsia="ru-RU" w:bidi="ru-RU"/>
        </w:rPr>
        <w:t xml:space="preserve"> деятельность, совершенствование нормативного регулирования отрасли и сферы, налоговые, таможенные, тарифные, кредитные и иные инструменты);</w:t>
      </w:r>
      <w:proofErr w:type="gramEnd"/>
    </w:p>
    <w:p w:rsidR="00DD06D4" w:rsidRDefault="00A44B23" w:rsidP="00A44B23">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CE6B16">
        <w:rPr>
          <w:rFonts w:ascii="Times New Roman" w:eastAsia="Times New Roman" w:hAnsi="Times New Roman" w:cs="Times New Roman"/>
          <w:color w:val="000000"/>
          <w:sz w:val="28"/>
          <w:szCs w:val="28"/>
          <w:lang w:eastAsia="ru-RU" w:bidi="ru-RU"/>
        </w:rPr>
        <w:t xml:space="preserve">- </w:t>
      </w:r>
      <w:r w:rsidR="00DD06D4" w:rsidRPr="00192124">
        <w:rPr>
          <w:rFonts w:ascii="Times New Roman" w:eastAsia="Times New Roman" w:hAnsi="Times New Roman" w:cs="Times New Roman"/>
          <w:color w:val="000000"/>
          <w:sz w:val="28"/>
          <w:szCs w:val="28"/>
          <w:lang w:eastAsia="ru-RU" w:bidi="ru-RU"/>
        </w:rPr>
        <w:t>учет</w:t>
      </w:r>
      <w:r w:rsidR="00DD06D4">
        <w:rPr>
          <w:rFonts w:ascii="Times New Roman" w:eastAsia="Times New Roman" w:hAnsi="Times New Roman" w:cs="Times New Roman"/>
          <w:color w:val="000000"/>
          <w:sz w:val="28"/>
          <w:szCs w:val="28"/>
          <w:lang w:eastAsia="ru-RU" w:bidi="ru-RU"/>
        </w:rPr>
        <w:t>а</w:t>
      </w:r>
      <w:r w:rsidR="00DD06D4" w:rsidRPr="00192124">
        <w:rPr>
          <w:rFonts w:ascii="Times New Roman" w:eastAsia="Times New Roman" w:hAnsi="Times New Roman" w:cs="Times New Roman"/>
          <w:color w:val="000000"/>
          <w:sz w:val="28"/>
          <w:szCs w:val="28"/>
          <w:lang w:eastAsia="ru-RU" w:bidi="ru-RU"/>
        </w:rPr>
        <w:t xml:space="preserve"> показателей оценки эффективности деятельности исполнительных органов государственной власти Ханты-Мансийского автономного округа – Югры, органов местного самоуправления Березовского района и показателей национальных целей;</w:t>
      </w:r>
      <w:r w:rsidR="00DD06D4">
        <w:rPr>
          <w:rFonts w:ascii="Times New Roman" w:eastAsia="Times New Roman" w:hAnsi="Times New Roman" w:cs="Times New Roman"/>
          <w:color w:val="000000"/>
          <w:sz w:val="28"/>
          <w:szCs w:val="28"/>
          <w:lang w:eastAsia="ru-RU" w:bidi="ru-RU"/>
        </w:rPr>
        <w:t xml:space="preserve"> </w:t>
      </w:r>
    </w:p>
    <w:p w:rsidR="00A44B23" w:rsidRPr="00CE6B16" w:rsidRDefault="00A44B23" w:rsidP="00A44B23">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CE6B16">
        <w:rPr>
          <w:rFonts w:ascii="Times New Roman" w:eastAsia="Times New Roman" w:hAnsi="Times New Roman" w:cs="Times New Roman"/>
          <w:color w:val="000000"/>
          <w:sz w:val="28"/>
          <w:szCs w:val="28"/>
          <w:lang w:eastAsia="ru-RU" w:bidi="ru-RU"/>
        </w:rPr>
        <w:t>- выделени</w:t>
      </w:r>
      <w:r w:rsidR="00DD06D4">
        <w:rPr>
          <w:rFonts w:ascii="Times New Roman" w:eastAsia="Times New Roman" w:hAnsi="Times New Roman" w:cs="Times New Roman"/>
          <w:color w:val="000000"/>
          <w:sz w:val="28"/>
          <w:szCs w:val="28"/>
          <w:lang w:eastAsia="ru-RU" w:bidi="ru-RU"/>
        </w:rPr>
        <w:t>я</w:t>
      </w:r>
      <w:r w:rsidRPr="00CE6B16">
        <w:rPr>
          <w:rFonts w:ascii="Times New Roman" w:eastAsia="Times New Roman" w:hAnsi="Times New Roman" w:cs="Times New Roman"/>
          <w:color w:val="000000"/>
          <w:sz w:val="28"/>
          <w:szCs w:val="28"/>
          <w:lang w:eastAsia="ru-RU" w:bidi="ru-RU"/>
        </w:rPr>
        <w:t xml:space="preserve"> в структуре муниципальной программы:</w:t>
      </w:r>
    </w:p>
    <w:p w:rsidR="00A44B23" w:rsidRPr="00CE6B16" w:rsidRDefault="00A44B23" w:rsidP="00A44B23">
      <w:pPr>
        <w:widowControl w:val="0"/>
        <w:tabs>
          <w:tab w:val="left" w:pos="1077"/>
        </w:tabs>
        <w:spacing w:after="0" w:line="240" w:lineRule="auto"/>
        <w:ind w:firstLine="740"/>
        <w:jc w:val="both"/>
        <w:rPr>
          <w:rFonts w:ascii="Times New Roman" w:eastAsia="Times New Roman" w:hAnsi="Times New Roman" w:cs="Times New Roman"/>
          <w:color w:val="000000"/>
          <w:sz w:val="28"/>
          <w:szCs w:val="28"/>
          <w:lang w:eastAsia="ru-RU" w:bidi="ru-RU"/>
        </w:rPr>
      </w:pPr>
      <w:r w:rsidRPr="00CE6B16">
        <w:rPr>
          <w:rFonts w:ascii="Times New Roman" w:eastAsia="Times New Roman" w:hAnsi="Times New Roman" w:cs="Times New Roman"/>
          <w:color w:val="000000"/>
          <w:sz w:val="28"/>
          <w:szCs w:val="28"/>
          <w:lang w:eastAsia="ru-RU" w:bidi="ru-RU"/>
        </w:rPr>
        <w:t>а)</w:t>
      </w:r>
      <w:r w:rsidRPr="00CE6B16">
        <w:rPr>
          <w:rFonts w:ascii="Times New Roman" w:eastAsia="Times New Roman" w:hAnsi="Times New Roman" w:cs="Times New Roman"/>
          <w:color w:val="000000"/>
          <w:sz w:val="28"/>
          <w:szCs w:val="28"/>
          <w:lang w:eastAsia="ru-RU" w:bidi="ru-RU"/>
        </w:rPr>
        <w:tab/>
        <w:t>подпрограмм муниципальной программы;</w:t>
      </w:r>
    </w:p>
    <w:p w:rsidR="00A44B23" w:rsidRPr="00CE6B16" w:rsidRDefault="00A44B23" w:rsidP="00A44B23">
      <w:pPr>
        <w:widowControl w:val="0"/>
        <w:tabs>
          <w:tab w:val="left" w:pos="1052"/>
        </w:tabs>
        <w:spacing w:after="0" w:line="322" w:lineRule="exact"/>
        <w:ind w:firstLine="740"/>
        <w:jc w:val="both"/>
        <w:rPr>
          <w:rFonts w:ascii="Times New Roman" w:eastAsia="Times New Roman" w:hAnsi="Times New Roman" w:cs="Times New Roman"/>
          <w:color w:val="000000"/>
          <w:sz w:val="28"/>
          <w:szCs w:val="28"/>
          <w:lang w:eastAsia="ru-RU" w:bidi="ru-RU"/>
        </w:rPr>
      </w:pPr>
      <w:r w:rsidRPr="00CE6B16">
        <w:rPr>
          <w:rFonts w:ascii="Times New Roman" w:eastAsia="Times New Roman" w:hAnsi="Times New Roman" w:cs="Times New Roman"/>
          <w:color w:val="000000"/>
          <w:sz w:val="28"/>
          <w:szCs w:val="28"/>
          <w:lang w:eastAsia="ru-RU" w:bidi="ru-RU"/>
        </w:rPr>
        <w:t>б)</w:t>
      </w:r>
      <w:r w:rsidRPr="00CE6B16">
        <w:rPr>
          <w:rFonts w:ascii="Times New Roman" w:eastAsia="Times New Roman" w:hAnsi="Times New Roman" w:cs="Times New Roman"/>
          <w:color w:val="000000"/>
          <w:sz w:val="28"/>
          <w:szCs w:val="28"/>
          <w:lang w:eastAsia="ru-RU" w:bidi="ru-RU"/>
        </w:rPr>
        <w:tab/>
        <w:t>проектной части, с</w:t>
      </w:r>
      <w:r>
        <w:rPr>
          <w:rFonts w:ascii="Times New Roman" w:eastAsia="Times New Roman" w:hAnsi="Times New Roman" w:cs="Times New Roman"/>
          <w:color w:val="000000"/>
          <w:sz w:val="28"/>
          <w:szCs w:val="28"/>
          <w:lang w:eastAsia="ru-RU" w:bidi="ru-RU"/>
        </w:rPr>
        <w:t xml:space="preserve">одержащей региональные проекты и </w:t>
      </w:r>
      <w:r w:rsidRPr="00CE6B16">
        <w:rPr>
          <w:rFonts w:ascii="Times New Roman" w:eastAsia="Times New Roman" w:hAnsi="Times New Roman" w:cs="Times New Roman"/>
          <w:color w:val="000000"/>
          <w:sz w:val="28"/>
          <w:szCs w:val="28"/>
          <w:lang w:eastAsia="ru-RU" w:bidi="ru-RU"/>
        </w:rPr>
        <w:t>проекты автономного округа;</w:t>
      </w:r>
    </w:p>
    <w:p w:rsidR="00A44B23" w:rsidRPr="00CE6B16" w:rsidRDefault="00A44B23" w:rsidP="00A44B23">
      <w:pPr>
        <w:widowControl w:val="0"/>
        <w:tabs>
          <w:tab w:val="left" w:pos="1096"/>
        </w:tabs>
        <w:spacing w:after="0" w:line="322" w:lineRule="exact"/>
        <w:ind w:firstLine="740"/>
        <w:jc w:val="both"/>
        <w:rPr>
          <w:rFonts w:ascii="Times New Roman" w:eastAsia="Times New Roman" w:hAnsi="Times New Roman" w:cs="Times New Roman"/>
          <w:color w:val="000000"/>
          <w:sz w:val="28"/>
          <w:szCs w:val="28"/>
          <w:lang w:eastAsia="ru-RU" w:bidi="ru-RU"/>
        </w:rPr>
      </w:pPr>
      <w:r w:rsidRPr="00CE6B16">
        <w:rPr>
          <w:rFonts w:ascii="Times New Roman" w:eastAsia="Times New Roman" w:hAnsi="Times New Roman" w:cs="Times New Roman"/>
          <w:color w:val="000000"/>
          <w:sz w:val="28"/>
          <w:szCs w:val="28"/>
          <w:lang w:eastAsia="ru-RU" w:bidi="ru-RU"/>
        </w:rPr>
        <w:t>в)</w:t>
      </w:r>
      <w:r w:rsidRPr="00CE6B16">
        <w:rPr>
          <w:rFonts w:ascii="Times New Roman" w:eastAsia="Times New Roman" w:hAnsi="Times New Roman" w:cs="Times New Roman"/>
          <w:color w:val="000000"/>
          <w:sz w:val="28"/>
          <w:szCs w:val="28"/>
          <w:lang w:eastAsia="ru-RU" w:bidi="ru-RU"/>
        </w:rPr>
        <w:tab/>
        <w:t>комплексов процессных мероприятий (основных мероприятий);</w:t>
      </w:r>
    </w:p>
    <w:p w:rsidR="00A44B23" w:rsidRPr="00CE6B16" w:rsidRDefault="00A44B23" w:rsidP="00A44B2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CE6B16">
        <w:rPr>
          <w:rFonts w:ascii="Times New Roman" w:eastAsia="Times New Roman" w:hAnsi="Times New Roman" w:cs="Times New Roman"/>
          <w:color w:val="000000"/>
          <w:sz w:val="28"/>
          <w:szCs w:val="28"/>
          <w:lang w:eastAsia="ru-RU" w:bidi="ru-RU"/>
        </w:rPr>
        <w:t>- приоритетов и целей социально-экономического развития Березовского района, взаимоувязки их целей, сроков, объемов и источников финансирования (программно-целевой принцип);</w:t>
      </w:r>
    </w:p>
    <w:p w:rsidR="00A44B23" w:rsidRPr="00DE4519" w:rsidRDefault="00A44B23" w:rsidP="00A44B23">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CE6B16">
        <w:rPr>
          <w:rFonts w:ascii="Times New Roman" w:eastAsia="Times New Roman" w:hAnsi="Times New Roman" w:cs="Times New Roman"/>
          <w:color w:val="000000"/>
          <w:sz w:val="28"/>
          <w:szCs w:val="28"/>
          <w:lang w:eastAsia="ru-RU" w:bidi="ru-RU"/>
        </w:rPr>
        <w:t>- результативност</w:t>
      </w:r>
      <w:r w:rsidR="00DD06D4">
        <w:rPr>
          <w:rFonts w:ascii="Times New Roman" w:eastAsia="Times New Roman" w:hAnsi="Times New Roman" w:cs="Times New Roman"/>
          <w:color w:val="000000"/>
          <w:sz w:val="28"/>
          <w:szCs w:val="28"/>
          <w:lang w:eastAsia="ru-RU" w:bidi="ru-RU"/>
        </w:rPr>
        <w:t>и</w:t>
      </w:r>
      <w:r w:rsidRPr="00CE6B16">
        <w:rPr>
          <w:rFonts w:ascii="Times New Roman" w:eastAsia="Times New Roman" w:hAnsi="Times New Roman" w:cs="Times New Roman"/>
          <w:color w:val="000000"/>
          <w:sz w:val="28"/>
          <w:szCs w:val="28"/>
          <w:lang w:eastAsia="ru-RU" w:bidi="ru-RU"/>
        </w:rPr>
        <w:t xml:space="preserve"> и эффективност</w:t>
      </w:r>
      <w:r w:rsidR="00DD06D4">
        <w:rPr>
          <w:rFonts w:ascii="Times New Roman" w:eastAsia="Times New Roman" w:hAnsi="Times New Roman" w:cs="Times New Roman"/>
          <w:color w:val="000000"/>
          <w:sz w:val="28"/>
          <w:szCs w:val="28"/>
          <w:lang w:eastAsia="ru-RU" w:bidi="ru-RU"/>
        </w:rPr>
        <w:t>и</w:t>
      </w:r>
      <w:r w:rsidRPr="00CE6B16">
        <w:rPr>
          <w:rFonts w:ascii="Times New Roman" w:eastAsia="Times New Roman" w:hAnsi="Times New Roman" w:cs="Times New Roman"/>
          <w:color w:val="000000"/>
          <w:sz w:val="28"/>
          <w:szCs w:val="28"/>
          <w:lang w:eastAsia="ru-RU" w:bidi="ru-RU"/>
        </w:rPr>
        <w:t xml:space="preserve"> – выбор способов и методов достижения целей социально-экономического развития Березовского района, который должен основываться на необходимости достижения заданных результатов с наименьшими затратами ресурсов в соответствии с муниципальными программами;</w:t>
      </w:r>
    </w:p>
    <w:p w:rsidR="00A44B23" w:rsidRPr="002B1A6B" w:rsidRDefault="00A44B23" w:rsidP="00A44B23">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proofErr w:type="gramStart"/>
      <w:r w:rsidRPr="002B1A6B">
        <w:rPr>
          <w:rFonts w:ascii="Times New Roman" w:eastAsia="Times New Roman" w:hAnsi="Times New Roman" w:cs="Times New Roman"/>
          <w:color w:val="000000"/>
          <w:sz w:val="28"/>
          <w:szCs w:val="28"/>
          <w:lang w:eastAsia="ru-RU" w:bidi="ru-RU"/>
        </w:rPr>
        <w:t>- ответственност</w:t>
      </w:r>
      <w:r w:rsidR="00DD06D4">
        <w:rPr>
          <w:rFonts w:ascii="Times New Roman" w:eastAsia="Times New Roman" w:hAnsi="Times New Roman" w:cs="Times New Roman"/>
          <w:color w:val="000000"/>
          <w:sz w:val="28"/>
          <w:szCs w:val="28"/>
          <w:lang w:eastAsia="ru-RU" w:bidi="ru-RU"/>
        </w:rPr>
        <w:t>и</w:t>
      </w:r>
      <w:r w:rsidRPr="002B1A6B">
        <w:rPr>
          <w:rFonts w:ascii="Times New Roman" w:eastAsia="Times New Roman" w:hAnsi="Times New Roman" w:cs="Times New Roman"/>
          <w:color w:val="000000"/>
          <w:sz w:val="28"/>
          <w:szCs w:val="28"/>
          <w:lang w:eastAsia="ru-RU" w:bidi="ru-RU"/>
        </w:rPr>
        <w:t xml:space="preserve"> за своевременность и качество разработки и внесения изменений в муниципальные программы, осуществлени</w:t>
      </w:r>
      <w:r w:rsidR="006B5EB7">
        <w:rPr>
          <w:rFonts w:ascii="Times New Roman" w:eastAsia="Times New Roman" w:hAnsi="Times New Roman" w:cs="Times New Roman"/>
          <w:color w:val="000000"/>
          <w:sz w:val="28"/>
          <w:szCs w:val="28"/>
          <w:lang w:eastAsia="ru-RU" w:bidi="ru-RU"/>
        </w:rPr>
        <w:t>е</w:t>
      </w:r>
      <w:r w:rsidRPr="002B1A6B">
        <w:rPr>
          <w:rFonts w:ascii="Times New Roman" w:eastAsia="Times New Roman" w:hAnsi="Times New Roman" w:cs="Times New Roman"/>
          <w:color w:val="000000"/>
          <w:sz w:val="28"/>
          <w:szCs w:val="28"/>
          <w:lang w:eastAsia="ru-RU" w:bidi="ru-RU"/>
        </w:rPr>
        <w:t xml:space="preserve"> структурных элементов (основных мероприятий) по достижению целей и за результативность и </w:t>
      </w:r>
      <w:r w:rsidRPr="002B1A6B">
        <w:rPr>
          <w:rFonts w:ascii="Times New Roman" w:eastAsia="Times New Roman" w:hAnsi="Times New Roman" w:cs="Times New Roman"/>
          <w:color w:val="000000"/>
          <w:sz w:val="28"/>
          <w:szCs w:val="28"/>
          <w:lang w:eastAsia="ru-RU" w:bidi="ru-RU"/>
        </w:rPr>
        <w:lastRenderedPageBreak/>
        <w:t>эффективность решения задач социально-экономического развития Березовского района в пределах своей компетенции в соответствии с законодательством Российской Федерации, Ханты-Мансийского автономного округа – Югры и нормативны</w:t>
      </w:r>
      <w:r>
        <w:rPr>
          <w:rFonts w:ascii="Times New Roman" w:eastAsia="Times New Roman" w:hAnsi="Times New Roman" w:cs="Times New Roman"/>
          <w:color w:val="000000"/>
          <w:sz w:val="28"/>
          <w:szCs w:val="28"/>
          <w:lang w:eastAsia="ru-RU" w:bidi="ru-RU"/>
        </w:rPr>
        <w:t>ми</w:t>
      </w:r>
      <w:r w:rsidRPr="002B1A6B">
        <w:rPr>
          <w:rFonts w:ascii="Times New Roman" w:eastAsia="Times New Roman" w:hAnsi="Times New Roman" w:cs="Times New Roman"/>
          <w:color w:val="000000"/>
          <w:sz w:val="28"/>
          <w:szCs w:val="28"/>
          <w:lang w:eastAsia="ru-RU" w:bidi="ru-RU"/>
        </w:rPr>
        <w:t xml:space="preserve"> правовы</w:t>
      </w:r>
      <w:r>
        <w:rPr>
          <w:rFonts w:ascii="Times New Roman" w:eastAsia="Times New Roman" w:hAnsi="Times New Roman" w:cs="Times New Roman"/>
          <w:color w:val="000000"/>
          <w:sz w:val="28"/>
          <w:szCs w:val="28"/>
          <w:lang w:eastAsia="ru-RU" w:bidi="ru-RU"/>
        </w:rPr>
        <w:t>ми</w:t>
      </w:r>
      <w:r w:rsidRPr="002B1A6B">
        <w:rPr>
          <w:rFonts w:ascii="Times New Roman" w:eastAsia="Times New Roman" w:hAnsi="Times New Roman" w:cs="Times New Roman"/>
          <w:color w:val="000000"/>
          <w:sz w:val="28"/>
          <w:szCs w:val="28"/>
          <w:lang w:eastAsia="ru-RU" w:bidi="ru-RU"/>
        </w:rPr>
        <w:t xml:space="preserve"> акт</w:t>
      </w:r>
      <w:r>
        <w:rPr>
          <w:rFonts w:ascii="Times New Roman" w:eastAsia="Times New Roman" w:hAnsi="Times New Roman" w:cs="Times New Roman"/>
          <w:color w:val="000000"/>
          <w:sz w:val="28"/>
          <w:szCs w:val="28"/>
          <w:lang w:eastAsia="ru-RU" w:bidi="ru-RU"/>
        </w:rPr>
        <w:t>ами</w:t>
      </w:r>
      <w:r w:rsidRPr="002B1A6B">
        <w:rPr>
          <w:rFonts w:ascii="Times New Roman" w:eastAsia="Times New Roman" w:hAnsi="Times New Roman" w:cs="Times New Roman"/>
          <w:color w:val="000000"/>
          <w:sz w:val="28"/>
          <w:szCs w:val="28"/>
          <w:lang w:eastAsia="ru-RU" w:bidi="ru-RU"/>
        </w:rPr>
        <w:t xml:space="preserve"> администрации Березовского района;</w:t>
      </w:r>
      <w:proofErr w:type="gramEnd"/>
    </w:p>
    <w:p w:rsidR="00A44B23" w:rsidRPr="002B1A6B" w:rsidRDefault="00A44B23" w:rsidP="00A44B23">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2B1A6B">
        <w:rPr>
          <w:rFonts w:ascii="Times New Roman" w:eastAsia="Times New Roman" w:hAnsi="Times New Roman" w:cs="Times New Roman"/>
          <w:color w:val="000000"/>
          <w:sz w:val="28"/>
          <w:szCs w:val="28"/>
          <w:lang w:eastAsia="ru-RU" w:bidi="ru-RU"/>
        </w:rPr>
        <w:t>- открытост</w:t>
      </w:r>
      <w:r w:rsidR="00DD06D4">
        <w:rPr>
          <w:rFonts w:ascii="Times New Roman" w:eastAsia="Times New Roman" w:hAnsi="Times New Roman" w:cs="Times New Roman"/>
          <w:color w:val="000000"/>
          <w:sz w:val="28"/>
          <w:szCs w:val="28"/>
          <w:lang w:eastAsia="ru-RU" w:bidi="ru-RU"/>
        </w:rPr>
        <w:t>и</w:t>
      </w:r>
      <w:r w:rsidRPr="002B1A6B">
        <w:rPr>
          <w:rFonts w:ascii="Times New Roman" w:eastAsia="Times New Roman" w:hAnsi="Times New Roman" w:cs="Times New Roman"/>
          <w:color w:val="000000"/>
          <w:sz w:val="28"/>
          <w:szCs w:val="28"/>
          <w:lang w:eastAsia="ru-RU" w:bidi="ru-RU"/>
        </w:rPr>
        <w:t xml:space="preserve"> – официальное опубликование и общественное обсуждение муниципальных программ;</w:t>
      </w:r>
    </w:p>
    <w:p w:rsidR="00A44B23" w:rsidRPr="002B1A6B" w:rsidRDefault="00A44B23" w:rsidP="00A44B23">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2B1A6B">
        <w:rPr>
          <w:rFonts w:ascii="Times New Roman" w:eastAsia="Times New Roman" w:hAnsi="Times New Roman" w:cs="Times New Roman"/>
          <w:color w:val="000000"/>
          <w:sz w:val="28"/>
          <w:szCs w:val="28"/>
          <w:lang w:eastAsia="ru-RU" w:bidi="ru-RU"/>
        </w:rPr>
        <w:t>- измеримост</w:t>
      </w:r>
      <w:r w:rsidR="00DD06D4">
        <w:rPr>
          <w:rFonts w:ascii="Times New Roman" w:eastAsia="Times New Roman" w:hAnsi="Times New Roman" w:cs="Times New Roman"/>
          <w:color w:val="000000"/>
          <w:sz w:val="28"/>
          <w:szCs w:val="28"/>
          <w:lang w:eastAsia="ru-RU" w:bidi="ru-RU"/>
        </w:rPr>
        <w:t>и</w:t>
      </w:r>
      <w:r w:rsidRPr="002B1A6B">
        <w:rPr>
          <w:rFonts w:ascii="Times New Roman" w:eastAsia="Times New Roman" w:hAnsi="Times New Roman" w:cs="Times New Roman"/>
          <w:color w:val="000000"/>
          <w:sz w:val="28"/>
          <w:szCs w:val="28"/>
          <w:lang w:eastAsia="ru-RU" w:bidi="ru-RU"/>
        </w:rPr>
        <w:t xml:space="preserve"> целей – обеспечение </w:t>
      </w:r>
      <w:proofErr w:type="gramStart"/>
      <w:r w:rsidRPr="002B1A6B">
        <w:rPr>
          <w:rFonts w:ascii="Times New Roman" w:eastAsia="Times New Roman" w:hAnsi="Times New Roman" w:cs="Times New Roman"/>
          <w:color w:val="000000"/>
          <w:sz w:val="28"/>
          <w:szCs w:val="28"/>
          <w:lang w:eastAsia="ru-RU" w:bidi="ru-RU"/>
        </w:rPr>
        <w:t>возможности оценки достижения целей социально-экономического развития Березовского района</w:t>
      </w:r>
      <w:proofErr w:type="gramEnd"/>
      <w:r w:rsidRPr="002B1A6B">
        <w:rPr>
          <w:rFonts w:ascii="Times New Roman" w:eastAsia="Times New Roman" w:hAnsi="Times New Roman" w:cs="Times New Roman"/>
          <w:color w:val="000000"/>
          <w:sz w:val="28"/>
          <w:szCs w:val="28"/>
          <w:lang w:eastAsia="ru-RU" w:bidi="ru-RU"/>
        </w:rPr>
        <w:t xml:space="preserve"> с использованием количественных показателей, критериев и методов их оценки.</w:t>
      </w:r>
    </w:p>
    <w:p w:rsidR="00A44B23" w:rsidRPr="0055589F" w:rsidRDefault="00A44B23" w:rsidP="00A44B23">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55589F">
        <w:rPr>
          <w:rFonts w:ascii="Times New Roman" w:eastAsia="Times New Roman" w:hAnsi="Times New Roman" w:cs="Times New Roman"/>
          <w:color w:val="000000"/>
          <w:sz w:val="28"/>
          <w:szCs w:val="28"/>
          <w:lang w:eastAsia="ru-RU" w:bidi="ru-RU"/>
        </w:rPr>
        <w:t>1.6. По муниципальной программе ежегодно разрабатывается и утверждается публичная декларация в соответствии с приложением 3 к настоящему Порядку, содержащая основные направления и планируемые результаты ее реализации на очередной финансовый год и плановый период.</w:t>
      </w:r>
    </w:p>
    <w:p w:rsidR="00A44B23" w:rsidRPr="0055589F"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55589F">
        <w:rPr>
          <w:rFonts w:ascii="Times New Roman" w:eastAsia="Times New Roman" w:hAnsi="Times New Roman" w:cs="Times New Roman"/>
          <w:sz w:val="28"/>
          <w:szCs w:val="28"/>
          <w:lang w:eastAsia="ru-RU"/>
        </w:rPr>
        <w:t>1.7. Публичная декларация разрабатывается ответственным исполнителем муниципальной программы, утверждается муниципальным правовым актом и размещается на официальном сайте</w:t>
      </w:r>
      <w:r w:rsidR="00DD06D4">
        <w:rPr>
          <w:rFonts w:ascii="Times New Roman" w:eastAsia="Times New Roman" w:hAnsi="Times New Roman" w:cs="Times New Roman"/>
          <w:sz w:val="28"/>
          <w:szCs w:val="28"/>
          <w:lang w:eastAsia="ru-RU"/>
        </w:rPr>
        <w:t xml:space="preserve"> </w:t>
      </w:r>
      <w:r w:rsidR="00DD06D4" w:rsidRPr="00012136">
        <w:rPr>
          <w:rFonts w:ascii="Times New Roman" w:eastAsia="Times New Roman" w:hAnsi="Times New Roman" w:cs="Times New Roman"/>
          <w:sz w:val="28"/>
          <w:szCs w:val="28"/>
          <w:lang w:eastAsia="ru-RU"/>
        </w:rPr>
        <w:t>органов местного самоуправления Березовского района (далее – официальный сайт)</w:t>
      </w:r>
      <w:r w:rsidR="00DD06D4">
        <w:rPr>
          <w:rFonts w:ascii="Times New Roman" w:eastAsia="Times New Roman" w:hAnsi="Times New Roman" w:cs="Times New Roman"/>
          <w:sz w:val="28"/>
          <w:szCs w:val="28"/>
          <w:lang w:eastAsia="ru-RU"/>
        </w:rPr>
        <w:t>.</w:t>
      </w:r>
    </w:p>
    <w:p w:rsidR="00A44B23" w:rsidRPr="0055589F"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55589F">
        <w:rPr>
          <w:rFonts w:ascii="Times New Roman" w:eastAsia="Times New Roman" w:hAnsi="Times New Roman" w:cs="Times New Roman"/>
          <w:sz w:val="28"/>
          <w:szCs w:val="28"/>
          <w:lang w:eastAsia="ru-RU"/>
        </w:rPr>
        <w:t>1.8. Основанием для корректировки публичной декларации является необходимость приведения ее в соответствие с изменениями муниципальной программы, связанными с уточнением наименований и (или) объемов финансирования мероприятий (подпрограмм) муниципальной программы, реализация которых напрямую приводит к достижению соответствующего результата, в срок не позднее 10 рабочих дней после утверждения указанных изменений.</w:t>
      </w:r>
    </w:p>
    <w:p w:rsidR="00A44B23" w:rsidRPr="0055589F"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55589F">
        <w:rPr>
          <w:rFonts w:ascii="Times New Roman" w:eastAsia="Times New Roman" w:hAnsi="Times New Roman" w:cs="Times New Roman"/>
          <w:sz w:val="28"/>
          <w:szCs w:val="28"/>
          <w:lang w:eastAsia="ru-RU"/>
        </w:rPr>
        <w:t xml:space="preserve">1.9. Проект публичной декларации и внесение в нее изменений направляется в Комитет по финансам и комитет по экономической политике администрации Березовского района для согласования. </w:t>
      </w:r>
    </w:p>
    <w:p w:rsidR="00A44B23" w:rsidRPr="00FB4C8C"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55589F">
        <w:rPr>
          <w:rFonts w:ascii="Times New Roman" w:eastAsia="Times New Roman" w:hAnsi="Times New Roman" w:cs="Times New Roman"/>
          <w:sz w:val="28"/>
          <w:szCs w:val="28"/>
          <w:lang w:eastAsia="ru-RU"/>
        </w:rPr>
        <w:t>1.20. Откорректированная и согласованная в соответствии с пунктами 1.8, 1.9 настоящего Порядка публичная декларация подлежит размещению на официальном сайте не позднее 3 рабочих дней после вступления в силу муниципального правового акта об утверждении соответствующих изменений публичной декларации.</w:t>
      </w:r>
    </w:p>
    <w:p w:rsidR="00A44B23" w:rsidRPr="002B1A6B"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4B23" w:rsidRPr="002B1A6B" w:rsidRDefault="00A44B23" w:rsidP="00A44B23">
      <w:pPr>
        <w:spacing w:after="0" w:line="240" w:lineRule="auto"/>
        <w:jc w:val="center"/>
        <w:rPr>
          <w:rFonts w:ascii="Arial" w:eastAsia="Times New Roman" w:hAnsi="Arial" w:cs="Arial"/>
          <w:b/>
          <w:bCs/>
          <w:iCs/>
          <w:sz w:val="30"/>
          <w:szCs w:val="28"/>
          <w:lang w:eastAsia="ru-RU"/>
        </w:rPr>
      </w:pPr>
      <w:r w:rsidRPr="002B1A6B">
        <w:rPr>
          <w:rFonts w:ascii="Times New Roman" w:eastAsia="Times New Roman" w:hAnsi="Times New Roman" w:cs="Times New Roman"/>
          <w:sz w:val="28"/>
          <w:szCs w:val="28"/>
          <w:lang w:eastAsia="ru-RU"/>
        </w:rPr>
        <w:t xml:space="preserve">Раздел 2. </w:t>
      </w:r>
      <w:r w:rsidRPr="002B1A6B">
        <w:rPr>
          <w:rFonts w:ascii="Times New Roman" w:eastAsia="Times New Roman" w:hAnsi="Times New Roman" w:cs="Times New Roman"/>
          <w:bCs/>
          <w:iCs/>
          <w:sz w:val="28"/>
          <w:szCs w:val="28"/>
          <w:lang w:eastAsia="ru-RU"/>
        </w:rPr>
        <w:t>Полномочия администрации Березовского района, структурных подразделений администрации Березовского района при формировании и реализации муниципальных программ</w:t>
      </w:r>
    </w:p>
    <w:p w:rsidR="00A44B23" w:rsidRPr="002B1A6B" w:rsidRDefault="00A44B23" w:rsidP="00A44B23">
      <w:pPr>
        <w:keepNext/>
        <w:keepLines/>
        <w:spacing w:before="40" w:after="0" w:line="259" w:lineRule="auto"/>
        <w:jc w:val="center"/>
        <w:outlineLvl w:val="1"/>
        <w:rPr>
          <w:rFonts w:ascii="Times New Roman" w:eastAsia="Times New Roman" w:hAnsi="Times New Roman" w:cs="Times New Roman"/>
          <w:sz w:val="28"/>
          <w:szCs w:val="28"/>
          <w:lang w:eastAsia="ru-RU"/>
        </w:rPr>
      </w:pPr>
    </w:p>
    <w:p w:rsidR="00A44B23" w:rsidRPr="002B1A6B" w:rsidRDefault="00A44B23" w:rsidP="00A44B2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2.1. Администрация Березовского района:</w:t>
      </w:r>
    </w:p>
    <w:p w:rsidR="00A44B23" w:rsidRPr="002B1A6B" w:rsidRDefault="00A44B23" w:rsidP="00A44B2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1</w:t>
      </w:r>
      <w:r w:rsidRPr="002B1A6B">
        <w:rPr>
          <w:rFonts w:ascii="Times New Roman" w:eastAsia="Times New Roman" w:hAnsi="Times New Roman" w:cs="Times New Roman"/>
          <w:sz w:val="28"/>
          <w:szCs w:val="28"/>
          <w:lang w:eastAsia="ru-RU"/>
        </w:rPr>
        <w:t>. Утверждает перечень муниципальных программ Березовского района, в котором указываются структурные подразделения администрации Березовского района</w:t>
      </w:r>
      <w:r w:rsidR="007E5B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муниципальные учреждения Березовского района</w:t>
      </w:r>
      <w:r w:rsidRPr="002B1A6B">
        <w:rPr>
          <w:rFonts w:ascii="Times New Roman" w:eastAsia="Times New Roman" w:hAnsi="Times New Roman" w:cs="Times New Roman"/>
          <w:sz w:val="28"/>
          <w:szCs w:val="28"/>
          <w:lang w:eastAsia="ru-RU"/>
        </w:rPr>
        <w:t>, являющиеся ответственными исполнителями.</w:t>
      </w:r>
    </w:p>
    <w:p w:rsidR="00A44B23" w:rsidRPr="00820377"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2</w:t>
      </w:r>
      <w:r w:rsidRPr="002B1A6B">
        <w:rPr>
          <w:rFonts w:ascii="Times New Roman" w:eastAsia="Times New Roman" w:hAnsi="Times New Roman" w:cs="Times New Roman"/>
          <w:sz w:val="28"/>
          <w:szCs w:val="28"/>
          <w:lang w:eastAsia="ru-RU"/>
        </w:rPr>
        <w:t xml:space="preserve">. </w:t>
      </w:r>
      <w:r w:rsidRPr="00740C46">
        <w:rPr>
          <w:rFonts w:ascii="Times New Roman" w:eastAsia="Times New Roman" w:hAnsi="Times New Roman" w:cs="Times New Roman"/>
          <w:sz w:val="28"/>
          <w:szCs w:val="28"/>
          <w:lang w:eastAsia="ru-RU"/>
        </w:rPr>
        <w:t xml:space="preserve">Инициатором подготовки предложения о разработке муниципальной программы могут быть глава Березовского района, Дума Березовского района, </w:t>
      </w:r>
      <w:r w:rsidRPr="00740C46">
        <w:rPr>
          <w:rFonts w:ascii="Times New Roman" w:eastAsia="Times New Roman" w:hAnsi="Times New Roman" w:cs="Times New Roman"/>
          <w:sz w:val="28"/>
          <w:szCs w:val="28"/>
          <w:lang w:eastAsia="ru-RU"/>
        </w:rPr>
        <w:lastRenderedPageBreak/>
        <w:t>структурные подразделения администрации Березовского района, муниципальные учреждения</w:t>
      </w:r>
      <w:r>
        <w:rPr>
          <w:rFonts w:ascii="Times New Roman" w:eastAsia="Times New Roman" w:hAnsi="Times New Roman" w:cs="Times New Roman"/>
          <w:sz w:val="28"/>
          <w:szCs w:val="28"/>
          <w:lang w:eastAsia="ru-RU"/>
        </w:rPr>
        <w:t xml:space="preserve"> Березовского района</w:t>
      </w:r>
      <w:r w:rsidRPr="00740C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A44B23" w:rsidRPr="00CE6B16"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CE6B16">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.3</w:t>
      </w:r>
      <w:r w:rsidRPr="00094D38">
        <w:rPr>
          <w:rFonts w:ascii="Times New Roman" w:eastAsia="Times New Roman" w:hAnsi="Times New Roman" w:cs="Times New Roman"/>
          <w:sz w:val="28"/>
          <w:szCs w:val="28"/>
          <w:lang w:eastAsia="ru-RU"/>
        </w:rPr>
        <w:t>. Предложение о</w:t>
      </w:r>
      <w:r w:rsidRPr="00CE6B16">
        <w:rPr>
          <w:rFonts w:ascii="Times New Roman" w:eastAsia="Times New Roman" w:hAnsi="Times New Roman" w:cs="Times New Roman"/>
          <w:sz w:val="28"/>
          <w:szCs w:val="28"/>
          <w:lang w:eastAsia="ru-RU"/>
        </w:rPr>
        <w:t xml:space="preserve"> необходимости разработки проекта муниципальной программы оформляется в виде служебной записки на имя главы Березовского района, содержащей: </w:t>
      </w:r>
    </w:p>
    <w:p w:rsidR="00A44B23" w:rsidRPr="00CE6B16"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CE6B16">
        <w:rPr>
          <w:rFonts w:ascii="Times New Roman" w:eastAsia="Times New Roman" w:hAnsi="Times New Roman" w:cs="Times New Roman"/>
          <w:sz w:val="28"/>
          <w:szCs w:val="28"/>
          <w:lang w:eastAsia="ru-RU"/>
        </w:rPr>
        <w:t>1) описание проблем, решение которых предлагается осуществить путем выполнения программных мероприятий, с обоснованием целесообразности их решения;</w:t>
      </w:r>
    </w:p>
    <w:p w:rsidR="00A44B23" w:rsidRPr="00CE6B16"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CE6B16">
        <w:rPr>
          <w:rFonts w:ascii="Times New Roman" w:eastAsia="Times New Roman" w:hAnsi="Times New Roman" w:cs="Times New Roman"/>
          <w:sz w:val="28"/>
          <w:szCs w:val="28"/>
          <w:lang w:eastAsia="ru-RU"/>
        </w:rPr>
        <w:t>2) сроки реализации муниципальной программы;</w:t>
      </w:r>
    </w:p>
    <w:p w:rsidR="00A44B23" w:rsidRPr="00CE6B16"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CE6B16">
        <w:rPr>
          <w:rFonts w:ascii="Times New Roman" w:eastAsia="Times New Roman" w:hAnsi="Times New Roman" w:cs="Times New Roman"/>
          <w:sz w:val="28"/>
          <w:szCs w:val="28"/>
          <w:lang w:eastAsia="ru-RU"/>
        </w:rPr>
        <w:t>3) потребность в финансовых средствах, источники финансирования;</w:t>
      </w:r>
    </w:p>
    <w:p w:rsidR="00A44B23" w:rsidRPr="00820377"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CE6B16">
        <w:rPr>
          <w:rFonts w:ascii="Times New Roman" w:eastAsia="Times New Roman" w:hAnsi="Times New Roman" w:cs="Times New Roman"/>
          <w:sz w:val="28"/>
          <w:szCs w:val="28"/>
          <w:lang w:eastAsia="ru-RU"/>
        </w:rPr>
        <w:t>4) предложение об ответственном исполнителе, соисполнителе (соисполнителях) муниципальной программы.</w:t>
      </w:r>
    </w:p>
    <w:p w:rsidR="00A44B23" w:rsidRPr="002B1A6B"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094D38">
        <w:rPr>
          <w:rFonts w:ascii="Times New Roman" w:eastAsia="Times New Roman" w:hAnsi="Times New Roman" w:cs="Times New Roman"/>
          <w:sz w:val="28"/>
          <w:szCs w:val="28"/>
          <w:lang w:eastAsia="ru-RU"/>
        </w:rPr>
        <w:t>2.1.4. Решение о разработке муниципальной программы принимается главой Березовского района в форме</w:t>
      </w:r>
      <w:r w:rsidRPr="002B1A6B">
        <w:rPr>
          <w:rFonts w:ascii="Times New Roman" w:eastAsia="Times New Roman" w:hAnsi="Times New Roman" w:cs="Times New Roman"/>
          <w:sz w:val="28"/>
          <w:szCs w:val="28"/>
          <w:lang w:eastAsia="ru-RU"/>
        </w:rPr>
        <w:t xml:space="preserve"> </w:t>
      </w:r>
      <w:r w:rsidR="00F42277">
        <w:rPr>
          <w:rFonts w:ascii="Times New Roman" w:eastAsia="Times New Roman" w:hAnsi="Times New Roman" w:cs="Times New Roman"/>
          <w:sz w:val="28"/>
          <w:szCs w:val="28"/>
          <w:lang w:eastAsia="ru-RU"/>
        </w:rPr>
        <w:t xml:space="preserve">муниципального правового акта </w:t>
      </w:r>
      <w:r w:rsidRPr="002B1A6B">
        <w:rPr>
          <w:rFonts w:ascii="Times New Roman" w:eastAsia="Times New Roman" w:hAnsi="Times New Roman" w:cs="Times New Roman"/>
          <w:sz w:val="28"/>
          <w:szCs w:val="28"/>
          <w:lang w:eastAsia="ru-RU"/>
        </w:rPr>
        <w:t xml:space="preserve">с указанием: </w:t>
      </w:r>
    </w:p>
    <w:p w:rsidR="00A44B23" w:rsidRPr="002B1A6B" w:rsidRDefault="00A44B23" w:rsidP="00A44B23">
      <w:pPr>
        <w:spacing w:after="0" w:line="240" w:lineRule="auto"/>
        <w:ind w:left="567" w:firstLine="142"/>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1) наименования муниципальной программы;</w:t>
      </w:r>
    </w:p>
    <w:p w:rsidR="00A44B23" w:rsidRPr="002B1A6B"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2) ответственного исполнителя, соисполнителей муниципальной программы;</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3) сроков разработки муниципальной программы.</w:t>
      </w:r>
    </w:p>
    <w:p w:rsidR="00A44B23" w:rsidRPr="004942E8"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2.2. Ответственный исполнитель муниципальной программы:</w:t>
      </w:r>
    </w:p>
    <w:p w:rsidR="00A44B23" w:rsidRPr="004942E8"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2.2.1. Формирует проект муниципальной программы и изменений в нее, организует согласование ее с соисполнителями по мероприятиям, в отношении которых вносятся изменения.</w:t>
      </w:r>
    </w:p>
    <w:p w:rsidR="0055589F" w:rsidRPr="0055589F" w:rsidRDefault="00A44B23" w:rsidP="0055589F">
      <w:pPr>
        <w:spacing w:after="0" w:line="240" w:lineRule="auto"/>
        <w:ind w:firstLine="708"/>
        <w:contextualSpacing/>
        <w:jc w:val="both"/>
        <w:rPr>
          <w:rFonts w:ascii="Times New Roman" w:eastAsia="Times New Roman" w:hAnsi="Times New Roman" w:cs="Times New Roman"/>
          <w:sz w:val="28"/>
          <w:szCs w:val="28"/>
          <w:lang w:eastAsia="ru-RU"/>
        </w:rPr>
      </w:pPr>
      <w:r w:rsidRPr="0055589F">
        <w:rPr>
          <w:rFonts w:ascii="Times New Roman" w:eastAsia="Times New Roman" w:hAnsi="Times New Roman" w:cs="Times New Roman"/>
          <w:sz w:val="28"/>
          <w:szCs w:val="28"/>
          <w:lang w:eastAsia="ru-RU"/>
        </w:rPr>
        <w:t xml:space="preserve">2.2.2. </w:t>
      </w:r>
      <w:r w:rsidR="0055589F" w:rsidRPr="0055589F">
        <w:rPr>
          <w:rFonts w:ascii="Times New Roman" w:eastAsia="Times New Roman" w:hAnsi="Times New Roman" w:cs="Times New Roman"/>
          <w:sz w:val="28"/>
          <w:szCs w:val="28"/>
          <w:lang w:eastAsia="ru-RU"/>
        </w:rPr>
        <w:t>Направляет на экспертизу проект муниципальной программы или проект о внесении изменений в нее:</w:t>
      </w:r>
    </w:p>
    <w:p w:rsidR="0055589F" w:rsidRPr="0055589F" w:rsidRDefault="0055589F" w:rsidP="0055589F">
      <w:pPr>
        <w:spacing w:after="0" w:line="240" w:lineRule="auto"/>
        <w:ind w:firstLine="708"/>
        <w:contextualSpacing/>
        <w:jc w:val="both"/>
        <w:rPr>
          <w:rFonts w:ascii="Times New Roman" w:eastAsia="Times New Roman" w:hAnsi="Times New Roman" w:cs="Times New Roman"/>
          <w:sz w:val="28"/>
          <w:szCs w:val="28"/>
          <w:lang w:eastAsia="ru-RU"/>
        </w:rPr>
      </w:pPr>
      <w:r w:rsidRPr="0055589F">
        <w:rPr>
          <w:rFonts w:ascii="Times New Roman" w:eastAsia="Times New Roman" w:hAnsi="Times New Roman" w:cs="Times New Roman"/>
          <w:sz w:val="28"/>
          <w:szCs w:val="28"/>
          <w:lang w:eastAsia="ru-RU"/>
        </w:rPr>
        <w:t>1) в Комитет по финансам администрации Березовского района:</w:t>
      </w:r>
    </w:p>
    <w:p w:rsidR="0055589F" w:rsidRPr="0055589F" w:rsidRDefault="0055589F" w:rsidP="0055589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5589F">
        <w:rPr>
          <w:rFonts w:ascii="Times New Roman" w:eastAsia="Times New Roman" w:hAnsi="Times New Roman" w:cs="Times New Roman"/>
          <w:sz w:val="28"/>
          <w:szCs w:val="28"/>
        </w:rPr>
        <w:t>- при формировании проекта бюджета Березовского района на очередной финансовый год и плановый период – в сроки, установленные муниципальным правовым актом администрации Березовского района о порядке составления проекта бюджета Березовского района на очередной финансовый год и плановый период; </w:t>
      </w:r>
    </w:p>
    <w:p w:rsidR="0055589F" w:rsidRPr="0055589F" w:rsidRDefault="0055589F" w:rsidP="0055589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5589F">
        <w:rPr>
          <w:rFonts w:ascii="Times New Roman" w:eastAsia="Times New Roman" w:hAnsi="Times New Roman" w:cs="Times New Roman"/>
          <w:sz w:val="28"/>
          <w:szCs w:val="28"/>
        </w:rPr>
        <w:t>- при формировании решения Думы Березовского района о внесении изменений в решение о бюджете Березовского района с уточненными параметрами финансового обеспечения и распределения финансовых ресурсов;</w:t>
      </w:r>
    </w:p>
    <w:p w:rsidR="0055589F" w:rsidRDefault="0055589F" w:rsidP="0055589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589F">
        <w:rPr>
          <w:rFonts w:ascii="Times New Roman" w:eastAsia="Times New Roman" w:hAnsi="Times New Roman" w:cs="Times New Roman"/>
          <w:sz w:val="28"/>
          <w:szCs w:val="28"/>
          <w:lang w:eastAsia="ru-RU"/>
        </w:rPr>
        <w:t>2) в комитет по экономической политике администрации Березовского района;</w:t>
      </w:r>
    </w:p>
    <w:p w:rsidR="00DD06D4" w:rsidRPr="0055589F" w:rsidRDefault="00DD06D4" w:rsidP="0055589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юридическо-правовое управление администрации Березовского района;</w:t>
      </w:r>
    </w:p>
    <w:p w:rsidR="0055589F" w:rsidRPr="0055589F" w:rsidRDefault="00DD06D4" w:rsidP="0055589F">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5589F" w:rsidRPr="0055589F">
        <w:rPr>
          <w:rFonts w:ascii="Times New Roman" w:eastAsia="Times New Roman" w:hAnsi="Times New Roman" w:cs="Times New Roman"/>
          <w:sz w:val="28"/>
          <w:szCs w:val="28"/>
          <w:lang w:eastAsia="ru-RU"/>
        </w:rPr>
        <w:t>) контрольно-счетную палату Березовского района;</w:t>
      </w:r>
    </w:p>
    <w:p w:rsidR="0055589F" w:rsidRPr="0055589F" w:rsidRDefault="00DD06D4" w:rsidP="0055589F">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5589F" w:rsidRPr="0055589F">
        <w:rPr>
          <w:rFonts w:ascii="Times New Roman" w:eastAsia="Times New Roman" w:hAnsi="Times New Roman" w:cs="Times New Roman"/>
          <w:sz w:val="28"/>
          <w:szCs w:val="28"/>
          <w:lang w:eastAsia="ru-RU"/>
        </w:rPr>
        <w:t>) прокуратуру Березовского района.</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55589F">
        <w:rPr>
          <w:rFonts w:ascii="Times New Roman" w:eastAsia="Times New Roman" w:hAnsi="Times New Roman" w:cs="Times New Roman"/>
          <w:sz w:val="28"/>
          <w:szCs w:val="28"/>
          <w:lang w:eastAsia="ru-RU"/>
        </w:rPr>
        <w:t>2.2.3. Направляет проект муниципальной программы</w:t>
      </w:r>
      <w:r w:rsidRPr="004942E8">
        <w:rPr>
          <w:rFonts w:ascii="Times New Roman" w:eastAsia="Times New Roman" w:hAnsi="Times New Roman" w:cs="Times New Roman"/>
          <w:sz w:val="28"/>
          <w:szCs w:val="28"/>
          <w:lang w:eastAsia="ru-RU"/>
        </w:rPr>
        <w:t xml:space="preserve">, сформированный </w:t>
      </w:r>
      <w:r w:rsidRPr="004942E8">
        <w:rPr>
          <w:rFonts w:ascii="Times New Roman" w:hAnsi="Times New Roman" w:cs="Times New Roman"/>
          <w:sz w:val="28"/>
          <w:szCs w:val="28"/>
        </w:rPr>
        <w:t>на очередной финансовый год и плановый период,</w:t>
      </w:r>
      <w:r w:rsidRPr="004942E8">
        <w:rPr>
          <w:rFonts w:ascii="Times New Roman" w:eastAsia="Times New Roman" w:hAnsi="Times New Roman" w:cs="Times New Roman"/>
          <w:sz w:val="28"/>
          <w:szCs w:val="28"/>
          <w:lang w:eastAsia="ru-RU"/>
        </w:rPr>
        <w:t xml:space="preserve"> в Думу Березовского района, в соответствии с Порядком рассмотрения Думой Березовского района проектов муниципальных программ Березовского района</w:t>
      </w:r>
      <w:r w:rsidRPr="004942E8">
        <w:rPr>
          <w:rFonts w:ascii="Times New Roman" w:eastAsia="Times New Roman" w:hAnsi="Times New Roman" w:cs="Times New Roman"/>
          <w:i/>
          <w:sz w:val="28"/>
          <w:szCs w:val="28"/>
          <w:lang w:eastAsia="ru-RU"/>
        </w:rPr>
        <w:t>.</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2.2.4. Обеспечивает проведение оценки регулирующего воздействия проекта муниципальной программы в порядке, установленном муниципальными нормативными правовыми актами.</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lastRenderedPageBreak/>
        <w:t xml:space="preserve">2.2.5. Размещает проект муниципальной программы и изменений </w:t>
      </w:r>
      <w:proofErr w:type="gramStart"/>
      <w:r w:rsidRPr="004942E8">
        <w:rPr>
          <w:rFonts w:ascii="Times New Roman" w:eastAsia="Times New Roman" w:hAnsi="Times New Roman" w:cs="Times New Roman"/>
          <w:sz w:val="28"/>
          <w:szCs w:val="28"/>
          <w:lang w:eastAsia="ru-RU"/>
        </w:rPr>
        <w:t>в нее на официальном сайте на общественное обсуждение в соответствии с порядком</w:t>
      </w:r>
      <w:proofErr w:type="gramEnd"/>
      <w:r w:rsidRPr="004942E8">
        <w:rPr>
          <w:rFonts w:ascii="Times New Roman" w:eastAsia="Times New Roman" w:hAnsi="Times New Roman" w:cs="Times New Roman"/>
          <w:sz w:val="28"/>
          <w:szCs w:val="28"/>
          <w:lang w:eastAsia="ru-RU"/>
        </w:rPr>
        <w:t>, установленным муниципальным правовым актом для общественного обсуждения документов стратегического планирования.</w:t>
      </w:r>
    </w:p>
    <w:p w:rsidR="00A44B23" w:rsidRPr="004942E8"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xml:space="preserve">2.2.6. </w:t>
      </w:r>
      <w:proofErr w:type="gramStart"/>
      <w:r w:rsidRPr="004942E8">
        <w:rPr>
          <w:rFonts w:ascii="Times New Roman" w:eastAsia="Times New Roman" w:hAnsi="Times New Roman" w:cs="Times New Roman"/>
          <w:sz w:val="28"/>
          <w:szCs w:val="28"/>
          <w:lang w:eastAsia="ru-RU"/>
        </w:rPr>
        <w:t>В случае если проект муниципальной программы или о внесении изменений в нее подлежит экспертизе на предмет выявления положений, содержащих  возможные риски нарушения антимонопольного законодательства ответственный исполнитель размещает указанный проект на интернет-портале для публичного обсуждения проектов и действующих нормативных актов органов власти (</w:t>
      </w:r>
      <w:hyperlink r:id="rId13" w:history="1">
        <w:r w:rsidRPr="004942E8">
          <w:rPr>
            <w:rFonts w:ascii="Times New Roman" w:eastAsia="Times New Roman" w:hAnsi="Times New Roman" w:cs="Times New Roman"/>
            <w:sz w:val="28"/>
            <w:szCs w:val="28"/>
            <w:lang w:eastAsia="ru-RU"/>
          </w:rPr>
          <w:t>https://regulation.admhmao.ru</w:t>
        </w:r>
      </w:hyperlink>
      <w:r w:rsidRPr="004942E8">
        <w:rPr>
          <w:rFonts w:ascii="Times New Roman" w:eastAsia="Times New Roman" w:hAnsi="Times New Roman" w:cs="Times New Roman"/>
          <w:sz w:val="28"/>
          <w:szCs w:val="28"/>
          <w:lang w:eastAsia="ru-RU"/>
        </w:rPr>
        <w:t>) для рассмотрения и подготовки предложений населением, бизнес-сообществами, общественными организациями, в том числе в целях проведения</w:t>
      </w:r>
      <w:proofErr w:type="gramEnd"/>
      <w:r w:rsidRPr="004942E8">
        <w:rPr>
          <w:rFonts w:ascii="Times New Roman" w:eastAsia="Times New Roman" w:hAnsi="Times New Roman" w:cs="Times New Roman"/>
          <w:sz w:val="28"/>
          <w:szCs w:val="28"/>
          <w:lang w:eastAsia="ru-RU"/>
        </w:rPr>
        <w:t xml:space="preserve"> общественной экспертизы и публичного обсуждения на предмет выявления возможных рисков нарушения антимонопольного законодательства в разделе «Комплаенс».</w:t>
      </w:r>
    </w:p>
    <w:p w:rsidR="00A44B23" w:rsidRPr="004942E8" w:rsidRDefault="00A44B23" w:rsidP="00A44B23">
      <w:pPr>
        <w:spacing w:after="0" w:line="240" w:lineRule="auto"/>
        <w:ind w:firstLine="709"/>
        <w:jc w:val="both"/>
        <w:rPr>
          <w:rFonts w:ascii="Times New Roman" w:eastAsia="Batang" w:hAnsi="Times New Roman" w:cs="Times New Roman"/>
          <w:sz w:val="28"/>
          <w:szCs w:val="28"/>
          <w:lang w:eastAsia="ru-RU"/>
        </w:rPr>
      </w:pPr>
      <w:r w:rsidRPr="004942E8">
        <w:rPr>
          <w:rFonts w:ascii="Times New Roman" w:eastAsia="Batang" w:hAnsi="Times New Roman" w:cs="Times New Roman"/>
          <w:sz w:val="28"/>
          <w:szCs w:val="28"/>
          <w:lang w:eastAsia="ru-RU"/>
        </w:rPr>
        <w:t>2.2.7. Обеспечивает реализацию муниципальной программы, формирует предложения по внесению изменений в муниципальную программу, о включении новых мероприятий в муниципальную программу с обоснованием необходимости их реализации, с указанием предлагаемых направлений, объемов и источников финансирования муниципальной программы, формирует сводный перечень предложений по выделению дополнительных средств на мероп</w:t>
      </w:r>
      <w:r w:rsidR="00346A17">
        <w:rPr>
          <w:rFonts w:ascii="Times New Roman" w:eastAsia="Batang" w:hAnsi="Times New Roman" w:cs="Times New Roman"/>
          <w:sz w:val="28"/>
          <w:szCs w:val="28"/>
          <w:lang w:eastAsia="ru-RU"/>
        </w:rPr>
        <w:t>риятия муниципальной программы.</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2.2.8. Организует выполнение основных мероприятий муниципальной программы, выявляет их отклонение от предусмотренных целей, устанавливает причины и принимает меры по устранению отклонений.</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xml:space="preserve">2.2.9. Разрабатывает в пределах полномочий проекты правовых актов, необходимые для реализации муниципальной программы, включая </w:t>
      </w:r>
      <w:r w:rsidRPr="004942E8">
        <w:rPr>
          <w:rFonts w:ascii="Times New Roman" w:hAnsi="Times New Roman" w:cs="Times New Roman"/>
          <w:sz w:val="28"/>
          <w:szCs w:val="28"/>
        </w:rPr>
        <w:t xml:space="preserve">порядки реализации структурных элементов (основных мероприятий) муниципальной программы, исполнителем которых он является. </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2.2.10. Координирует деятельность соисполнителей и участников муниципальной программы.</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2.2.11. Обеспечивает привлечение средств из бюджета Ханты-Мансийского автономного округа – Югры и иных источников на реализацию муниципальной программы.</w:t>
      </w:r>
    </w:p>
    <w:p w:rsidR="00A44B23" w:rsidRPr="004942E8" w:rsidRDefault="00A44B23" w:rsidP="00A44B23">
      <w:pPr>
        <w:spacing w:after="0" w:line="240" w:lineRule="auto"/>
        <w:ind w:firstLine="709"/>
        <w:jc w:val="both"/>
        <w:rPr>
          <w:rFonts w:ascii="Times New Roman" w:eastAsia="Batang" w:hAnsi="Times New Roman" w:cs="Times New Roman"/>
          <w:sz w:val="28"/>
          <w:szCs w:val="28"/>
          <w:lang w:eastAsia="ru-RU"/>
        </w:rPr>
      </w:pPr>
      <w:r w:rsidRPr="004942E8">
        <w:rPr>
          <w:rFonts w:ascii="Times New Roman" w:eastAsia="Batang" w:hAnsi="Times New Roman" w:cs="Times New Roman"/>
          <w:sz w:val="28"/>
          <w:szCs w:val="28"/>
          <w:lang w:eastAsia="ru-RU"/>
        </w:rPr>
        <w:t xml:space="preserve">2.2.12. Размещает муниципальную программу в актуальной редакции на </w:t>
      </w:r>
      <w:r w:rsidRPr="003D009A">
        <w:rPr>
          <w:rFonts w:ascii="Times New Roman" w:eastAsia="Batang" w:hAnsi="Times New Roman" w:cs="Times New Roman"/>
          <w:sz w:val="28"/>
          <w:szCs w:val="28"/>
          <w:lang w:eastAsia="ru-RU"/>
        </w:rPr>
        <w:t>официальном сайте,</w:t>
      </w:r>
      <w:r w:rsidRPr="004942E8">
        <w:rPr>
          <w:rFonts w:ascii="Times New Roman" w:eastAsia="Batang" w:hAnsi="Times New Roman" w:cs="Times New Roman"/>
          <w:sz w:val="28"/>
          <w:szCs w:val="28"/>
          <w:lang w:eastAsia="ru-RU"/>
        </w:rPr>
        <w:t xml:space="preserve"> в течение 5 рабочих дней после принятия муниципального правового акта об утверждении новой муниципальной программы или внесения изменений </w:t>
      </w:r>
      <w:proofErr w:type="gramStart"/>
      <w:r w:rsidRPr="004942E8">
        <w:rPr>
          <w:rFonts w:ascii="Times New Roman" w:eastAsia="Batang" w:hAnsi="Times New Roman" w:cs="Times New Roman"/>
          <w:sz w:val="28"/>
          <w:szCs w:val="28"/>
          <w:lang w:eastAsia="ru-RU"/>
        </w:rPr>
        <w:t>в</w:t>
      </w:r>
      <w:proofErr w:type="gramEnd"/>
      <w:r w:rsidRPr="004942E8">
        <w:rPr>
          <w:rFonts w:ascii="Times New Roman" w:eastAsia="Batang" w:hAnsi="Times New Roman" w:cs="Times New Roman"/>
          <w:sz w:val="28"/>
          <w:szCs w:val="28"/>
          <w:lang w:eastAsia="ru-RU"/>
        </w:rPr>
        <w:t xml:space="preserve"> действующую.</w:t>
      </w:r>
    </w:p>
    <w:p w:rsidR="00A44B23" w:rsidRPr="004942E8" w:rsidRDefault="00A44B23" w:rsidP="00A44B23">
      <w:pPr>
        <w:spacing w:after="0" w:line="240" w:lineRule="auto"/>
        <w:ind w:firstLine="709"/>
        <w:jc w:val="both"/>
        <w:rPr>
          <w:rFonts w:ascii="Times New Roman" w:eastAsia="Times New Roman" w:hAnsi="Times New Roman" w:cs="Times New Roman"/>
          <w:b/>
          <w:i/>
          <w:sz w:val="28"/>
          <w:szCs w:val="28"/>
          <w:lang w:eastAsia="ru-RU"/>
        </w:rPr>
      </w:pPr>
      <w:r w:rsidRPr="004942E8">
        <w:rPr>
          <w:rFonts w:ascii="Times New Roman" w:eastAsia="Times New Roman" w:hAnsi="Times New Roman" w:cs="Times New Roman"/>
          <w:sz w:val="28"/>
          <w:szCs w:val="28"/>
          <w:lang w:eastAsia="ru-RU"/>
        </w:rPr>
        <w:t>2.2.13. Р</w:t>
      </w:r>
      <w:r w:rsidRPr="004942E8">
        <w:rPr>
          <w:rFonts w:ascii="Times New Roman" w:eastAsia="Batang" w:hAnsi="Times New Roman" w:cs="Times New Roman"/>
          <w:sz w:val="28"/>
          <w:szCs w:val="28"/>
          <w:lang w:eastAsia="ru-RU"/>
        </w:rPr>
        <w:t>азмещает м</w:t>
      </w:r>
      <w:r w:rsidRPr="004942E8">
        <w:rPr>
          <w:rFonts w:ascii="Times New Roman" w:eastAsia="Times New Roman" w:hAnsi="Times New Roman" w:cs="Times New Roman"/>
          <w:sz w:val="28"/>
          <w:szCs w:val="28"/>
          <w:lang w:eastAsia="ru-RU"/>
        </w:rPr>
        <w:t xml:space="preserve">униципальную программу и изменения в неё </w:t>
      </w:r>
      <w:r w:rsidRPr="004942E8">
        <w:rPr>
          <w:rFonts w:ascii="Times New Roman" w:eastAsia="Batang" w:hAnsi="Times New Roman" w:cs="Times New Roman"/>
          <w:sz w:val="28"/>
          <w:szCs w:val="28"/>
          <w:lang w:eastAsia="ru-RU"/>
        </w:rPr>
        <w:t xml:space="preserve">в государственную автоматизированную информационную систему «Управление» в </w:t>
      </w:r>
      <w:r w:rsidRPr="004942E8">
        <w:rPr>
          <w:rFonts w:ascii="Times New Roman" w:eastAsia="Times New Roman" w:hAnsi="Times New Roman" w:cs="Times New Roman"/>
          <w:sz w:val="28"/>
          <w:szCs w:val="28"/>
          <w:lang w:eastAsia="ru-RU"/>
        </w:rPr>
        <w:t xml:space="preserve">порядке и сроки, установленные </w:t>
      </w:r>
      <w:r w:rsidR="00DD06D4">
        <w:rPr>
          <w:rFonts w:ascii="Times New Roman" w:eastAsia="Times New Roman" w:hAnsi="Times New Roman" w:cs="Times New Roman"/>
          <w:sz w:val="28"/>
          <w:szCs w:val="28"/>
          <w:lang w:eastAsia="ru-RU"/>
        </w:rPr>
        <w:t>п</w:t>
      </w:r>
      <w:r w:rsidRPr="004942E8">
        <w:rPr>
          <w:rFonts w:ascii="Times New Roman" w:eastAsia="Times New Roman" w:hAnsi="Times New Roman" w:cs="Times New Roman"/>
          <w:sz w:val="28"/>
          <w:szCs w:val="28"/>
          <w:lang w:eastAsia="ru-RU"/>
        </w:rPr>
        <w:t xml:space="preserve">остановлением Правительства Российской Федерации </w:t>
      </w:r>
      <w:r>
        <w:rPr>
          <w:rFonts w:ascii="Times New Roman" w:eastAsia="Times New Roman" w:hAnsi="Times New Roman" w:cs="Times New Roman"/>
          <w:sz w:val="28"/>
          <w:szCs w:val="28"/>
          <w:lang w:eastAsia="ru-RU"/>
        </w:rPr>
        <w:t xml:space="preserve">от </w:t>
      </w:r>
      <w:r w:rsidRPr="004942E8">
        <w:rPr>
          <w:rFonts w:ascii="Times New Roman" w:eastAsia="Times New Roman" w:hAnsi="Times New Roman" w:cs="Times New Roman"/>
          <w:sz w:val="28"/>
          <w:szCs w:val="28"/>
          <w:lang w:eastAsia="ru-RU"/>
        </w:rPr>
        <w:t xml:space="preserve">25 июня 2015 года </w:t>
      </w:r>
      <w:hyperlink r:id="rId14" w:tooltip="ПОСТАНОВЛЕНИЕ от 25.06.2015 № 631 ПРАВИТЕЛЬСТВО РФ&#10;&#10;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w:history="1">
        <w:r w:rsidRPr="004942E8">
          <w:rPr>
            <w:rFonts w:ascii="Times New Roman" w:eastAsia="Times New Roman" w:hAnsi="Times New Roman" w:cs="Times New Roman"/>
            <w:sz w:val="28"/>
            <w:szCs w:val="28"/>
            <w:lang w:eastAsia="ru-RU"/>
          </w:rPr>
          <w:t>№ 631 «О порядке</w:t>
        </w:r>
      </w:hyperlink>
      <w:r w:rsidRPr="004942E8">
        <w:rPr>
          <w:rFonts w:ascii="Times New Roman" w:eastAsia="Times New Roman" w:hAnsi="Times New Roman" w:cs="Times New Roman"/>
          <w:sz w:val="28"/>
          <w:szCs w:val="28"/>
          <w:lang w:eastAsia="ru-RU"/>
        </w:rPr>
        <w:t xml:space="preserve">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rsidR="00A44B23" w:rsidRPr="004942E8" w:rsidRDefault="00A44B23" w:rsidP="00A44B23">
      <w:pPr>
        <w:spacing w:after="0" w:line="240" w:lineRule="auto"/>
        <w:ind w:firstLine="709"/>
        <w:jc w:val="both"/>
        <w:rPr>
          <w:rFonts w:ascii="Times New Roman" w:eastAsia="Times New Roman" w:hAnsi="Times New Roman" w:cs="Times New Roman"/>
          <w:b/>
          <w:i/>
          <w:sz w:val="28"/>
          <w:szCs w:val="28"/>
          <w:lang w:eastAsia="ru-RU"/>
        </w:rPr>
      </w:pPr>
      <w:r w:rsidRPr="004942E8">
        <w:rPr>
          <w:rFonts w:ascii="Times New Roman" w:eastAsia="Times New Roman" w:hAnsi="Times New Roman" w:cs="Times New Roman"/>
          <w:sz w:val="28"/>
          <w:szCs w:val="28"/>
          <w:lang w:eastAsia="ru-RU"/>
        </w:rPr>
        <w:lastRenderedPageBreak/>
        <w:t xml:space="preserve">2.2.14. </w:t>
      </w:r>
      <w:r w:rsidRPr="004942E8">
        <w:rPr>
          <w:rFonts w:ascii="Times New Roman" w:hAnsi="Times New Roman" w:cs="Times New Roman"/>
          <w:sz w:val="28"/>
          <w:szCs w:val="28"/>
        </w:rPr>
        <w:t>Информирует население Березовского района о ходе реализации муниципальной программы в средствах массовой информации и (или) в сети Интернет.</w:t>
      </w:r>
    </w:p>
    <w:p w:rsidR="00A44B23" w:rsidRPr="004942E8" w:rsidRDefault="00A44B23" w:rsidP="00A44B23">
      <w:pPr>
        <w:spacing w:after="0" w:line="240" w:lineRule="auto"/>
        <w:ind w:firstLine="709"/>
        <w:jc w:val="both"/>
        <w:rPr>
          <w:rFonts w:ascii="Times New Roman" w:eastAsia="Times New Roman" w:hAnsi="Times New Roman" w:cs="Times New Roman"/>
          <w:i/>
          <w:sz w:val="28"/>
          <w:szCs w:val="28"/>
          <w:lang w:eastAsia="ru-RU"/>
        </w:rPr>
      </w:pPr>
      <w:r w:rsidRPr="004942E8">
        <w:rPr>
          <w:rFonts w:ascii="Times New Roman" w:eastAsia="Times New Roman" w:hAnsi="Times New Roman" w:cs="Times New Roman"/>
          <w:sz w:val="28"/>
          <w:szCs w:val="28"/>
          <w:lang w:eastAsia="ru-RU"/>
        </w:rPr>
        <w:t xml:space="preserve"> 2.2.15. Проводит оценку эффективности предоставляемых и (или) планируемых к предоставлению налоговых расходов. </w:t>
      </w:r>
    </w:p>
    <w:p w:rsidR="00A44B23" w:rsidRPr="004942E8" w:rsidRDefault="00A44B23" w:rsidP="00A44B23">
      <w:pPr>
        <w:spacing w:after="0" w:line="240" w:lineRule="auto"/>
        <w:ind w:firstLine="709"/>
        <w:jc w:val="both"/>
        <w:rPr>
          <w:rFonts w:ascii="Times New Roman" w:eastAsia="Batang" w:hAnsi="Times New Roman" w:cs="Times New Roman"/>
          <w:sz w:val="28"/>
          <w:szCs w:val="28"/>
          <w:lang w:eastAsia="ru-RU"/>
        </w:rPr>
      </w:pPr>
      <w:r w:rsidRPr="004942E8">
        <w:rPr>
          <w:rFonts w:ascii="Times New Roman" w:eastAsia="Batang" w:hAnsi="Times New Roman" w:cs="Times New Roman"/>
          <w:sz w:val="28"/>
          <w:szCs w:val="28"/>
          <w:lang w:eastAsia="ru-RU"/>
        </w:rPr>
        <w:t>2.2.16. Разрабатывает сетевой график по реализации муниципальной программы на очередной финансовый год (далее – сетевой график) с учетом предложений соисполнителей муниципальной программы.</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2.2.17. Осуществляет корректировку сетевого графика в процессе реализации муниципальной программы по согласованию с соисполнителем муниципальной программы в следующие сроки:</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1) до 15 числа месяца, следующего за отчетным кварталом, по итогам анализа реализации муниципальной программы;</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 не позднее 10 календарных дней после принятия Думой Березовского района решения об уточнении бюджета Березовского района на текущий финансовый год.</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2.2.18. Направляет в комитет по экономической политике администрации Березовского района в сроки:</w:t>
      </w:r>
    </w:p>
    <w:p w:rsidR="00A44B23" w:rsidRPr="004942E8" w:rsidRDefault="00A44B23" w:rsidP="00DD06D4">
      <w:pPr>
        <w:spacing w:after="0" w:line="240" w:lineRule="auto"/>
        <w:ind w:firstLine="709"/>
        <w:jc w:val="both"/>
        <w:rPr>
          <w:rFonts w:ascii="Times New Roman" w:eastAsia="Times New Roman" w:hAnsi="Times New Roman" w:cs="Times New Roman"/>
          <w:sz w:val="28"/>
          <w:szCs w:val="28"/>
          <w:lang w:eastAsia="ru-RU"/>
        </w:rPr>
      </w:pPr>
      <w:proofErr w:type="gramStart"/>
      <w:r w:rsidRPr="004942E8">
        <w:rPr>
          <w:rFonts w:ascii="Times New Roman" w:eastAsia="Times New Roman" w:hAnsi="Times New Roman" w:cs="Times New Roman"/>
          <w:sz w:val="28"/>
          <w:szCs w:val="28"/>
          <w:lang w:eastAsia="ru-RU"/>
        </w:rPr>
        <w:t>1) ежеквартально</w:t>
      </w:r>
      <w:r>
        <w:rPr>
          <w:rFonts w:ascii="Times New Roman" w:eastAsia="Times New Roman" w:hAnsi="Times New Roman" w:cs="Times New Roman"/>
          <w:sz w:val="28"/>
          <w:szCs w:val="28"/>
          <w:lang w:eastAsia="ru-RU"/>
        </w:rPr>
        <w:t xml:space="preserve"> (за первый, второй, третий квартал)</w:t>
      </w:r>
      <w:r w:rsidRPr="004942E8">
        <w:rPr>
          <w:rFonts w:ascii="Times New Roman" w:eastAsia="Times New Roman" w:hAnsi="Times New Roman" w:cs="Times New Roman"/>
          <w:sz w:val="28"/>
          <w:szCs w:val="28"/>
          <w:lang w:eastAsia="ru-RU"/>
        </w:rPr>
        <w:t>, с нарастающим итогом с начала года, в срок до 10 числа месяца, следующего за отчетным кварталом – отчет о ходе реализации муниципальной программы на бумажном и электронном носителях, за подписью руководителя (приложение 1 к настоящему Порядку), пояснительную записку, которая включает сведения:</w:t>
      </w:r>
      <w:proofErr w:type="gramEnd"/>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xml:space="preserve">- о финансировании структурных элементов (основных мероприятий) в разрезе источников финансирования (федеральный бюджет, бюджет автономного округа, </w:t>
      </w:r>
      <w:r>
        <w:rPr>
          <w:rFonts w:ascii="Times New Roman" w:eastAsia="Times New Roman" w:hAnsi="Times New Roman" w:cs="Times New Roman"/>
          <w:sz w:val="28"/>
          <w:szCs w:val="28"/>
          <w:lang w:eastAsia="ru-RU"/>
        </w:rPr>
        <w:t xml:space="preserve">местный </w:t>
      </w:r>
      <w:r w:rsidRPr="004942E8">
        <w:rPr>
          <w:rFonts w:ascii="Times New Roman" w:eastAsia="Times New Roman" w:hAnsi="Times New Roman" w:cs="Times New Roman"/>
          <w:sz w:val="28"/>
          <w:szCs w:val="28"/>
          <w:lang w:eastAsia="ru-RU"/>
        </w:rPr>
        <w:t xml:space="preserve">бюджет, </w:t>
      </w:r>
      <w:r>
        <w:rPr>
          <w:rFonts w:ascii="Times New Roman" w:eastAsia="Times New Roman" w:hAnsi="Times New Roman" w:cs="Times New Roman"/>
          <w:sz w:val="28"/>
          <w:szCs w:val="28"/>
          <w:lang w:eastAsia="ru-RU"/>
        </w:rPr>
        <w:t xml:space="preserve">иные </w:t>
      </w:r>
      <w:r w:rsidRPr="004942E8">
        <w:rPr>
          <w:rFonts w:ascii="Times New Roman" w:eastAsia="Times New Roman" w:hAnsi="Times New Roman" w:cs="Times New Roman"/>
          <w:sz w:val="28"/>
          <w:szCs w:val="28"/>
          <w:lang w:eastAsia="ru-RU"/>
        </w:rPr>
        <w:t>источники</w:t>
      </w:r>
      <w:r>
        <w:rPr>
          <w:rFonts w:ascii="Times New Roman" w:eastAsia="Times New Roman" w:hAnsi="Times New Roman" w:cs="Times New Roman"/>
          <w:sz w:val="28"/>
          <w:szCs w:val="28"/>
          <w:lang w:eastAsia="ru-RU"/>
        </w:rPr>
        <w:t xml:space="preserve"> финансирования</w:t>
      </w:r>
      <w:r w:rsidRPr="004942E8">
        <w:rPr>
          <w:rFonts w:ascii="Times New Roman" w:eastAsia="Times New Roman" w:hAnsi="Times New Roman" w:cs="Times New Roman"/>
          <w:sz w:val="28"/>
          <w:szCs w:val="28"/>
          <w:lang w:eastAsia="ru-RU"/>
        </w:rPr>
        <w:t>);</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xml:space="preserve">- о результатах реализации структурных элементов (основных мероприятий) муниципальной программы, в том числе </w:t>
      </w:r>
      <w:proofErr w:type="gramStart"/>
      <w:r w:rsidRPr="004942E8">
        <w:rPr>
          <w:rFonts w:ascii="Times New Roman" w:eastAsia="Times New Roman" w:hAnsi="Times New Roman" w:cs="Times New Roman"/>
          <w:sz w:val="28"/>
          <w:szCs w:val="28"/>
          <w:lang w:eastAsia="ru-RU"/>
        </w:rPr>
        <w:t>о</w:t>
      </w:r>
      <w:proofErr w:type="gramEnd"/>
      <w:r w:rsidRPr="004942E8">
        <w:rPr>
          <w:rFonts w:ascii="Times New Roman" w:eastAsia="Times New Roman" w:hAnsi="Times New Roman" w:cs="Times New Roman"/>
          <w:sz w:val="28"/>
          <w:szCs w:val="28"/>
          <w:lang w:eastAsia="ru-RU"/>
        </w:rPr>
        <w:t xml:space="preserve"> их выполнении и невыполненных (с указанием причин), запланированных к реализации в отчетном периоде;</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о наличии, объемах и состоянии объектов незавершенного строительства;</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об освоении сре</w:t>
      </w:r>
      <w:proofErr w:type="gramStart"/>
      <w:r w:rsidRPr="004942E8">
        <w:rPr>
          <w:rFonts w:ascii="Times New Roman" w:eastAsia="Times New Roman" w:hAnsi="Times New Roman" w:cs="Times New Roman"/>
          <w:sz w:val="28"/>
          <w:szCs w:val="28"/>
          <w:lang w:eastAsia="ru-RU"/>
        </w:rPr>
        <w:t>дств пр</w:t>
      </w:r>
      <w:proofErr w:type="gramEnd"/>
      <w:r w:rsidRPr="004942E8">
        <w:rPr>
          <w:rFonts w:ascii="Times New Roman" w:eastAsia="Times New Roman" w:hAnsi="Times New Roman" w:cs="Times New Roman"/>
          <w:sz w:val="28"/>
          <w:szCs w:val="28"/>
          <w:lang w:eastAsia="ru-RU"/>
        </w:rPr>
        <w:t>едыдущих лет;</w:t>
      </w:r>
    </w:p>
    <w:p w:rsidR="00A44B23" w:rsidRPr="006B5EB7" w:rsidRDefault="00A44B23" w:rsidP="00A44B23">
      <w:pPr>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4942E8">
        <w:rPr>
          <w:rFonts w:ascii="Times New Roman" w:eastAsia="Times New Roman" w:hAnsi="Times New Roman" w:cs="Times New Roman"/>
          <w:sz w:val="28"/>
          <w:szCs w:val="28"/>
          <w:lang w:eastAsia="ru-RU"/>
        </w:rPr>
        <w:t>2</w:t>
      </w:r>
      <w:r w:rsidRPr="006B5EB7">
        <w:rPr>
          <w:rFonts w:ascii="Times New Roman" w:eastAsia="Times New Roman" w:hAnsi="Times New Roman" w:cs="Times New Roman"/>
          <w:sz w:val="28"/>
          <w:szCs w:val="28"/>
          <w:lang w:eastAsia="ru-RU"/>
        </w:rPr>
        <w:t xml:space="preserve">) ежегодно, с нарастающим итогом с начала года, в срок до 10 февраля года, следующего за отчетным годом – отчет об освоении финансовых средств муниципальной программы на бумажном и электронном носителях, за подписью руководителя (таблица 1 приложения 2 к настоящему Порядку), </w:t>
      </w:r>
      <w:r w:rsidRPr="006B5EB7">
        <w:rPr>
          <w:rFonts w:ascii="Times New Roman" w:hAnsi="Times New Roman"/>
          <w:sz w:val="28"/>
          <w:szCs w:val="28"/>
        </w:rPr>
        <w:t xml:space="preserve">отчет о достижении целевых показателей муниципальной программы </w:t>
      </w:r>
      <w:r w:rsidRPr="006B5EB7">
        <w:rPr>
          <w:rFonts w:ascii="Times New Roman" w:eastAsia="Times New Roman" w:hAnsi="Times New Roman" w:cs="Times New Roman"/>
          <w:sz w:val="28"/>
          <w:szCs w:val="28"/>
          <w:lang w:eastAsia="ru-RU"/>
        </w:rPr>
        <w:t>(таблица 2 приложения 2 к настоящему Порядку)</w:t>
      </w:r>
      <w:r w:rsidRPr="006B5EB7">
        <w:rPr>
          <w:rFonts w:ascii="Times New Roman" w:hAnsi="Times New Roman"/>
          <w:sz w:val="28"/>
          <w:szCs w:val="28"/>
        </w:rPr>
        <w:t xml:space="preserve">, </w:t>
      </w:r>
      <w:r w:rsidRPr="006B5EB7">
        <w:rPr>
          <w:rFonts w:ascii="Times New Roman" w:eastAsia="Times New Roman" w:hAnsi="Times New Roman" w:cs="Times New Roman"/>
          <w:sz w:val="28"/>
          <w:szCs w:val="28"/>
          <w:lang w:eastAsia="ru-RU"/>
        </w:rPr>
        <w:t>пояснительную записку, которая включает сведения:</w:t>
      </w:r>
      <w:proofErr w:type="gramEnd"/>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6B5EB7">
        <w:rPr>
          <w:rFonts w:ascii="Times New Roman" w:eastAsia="Times New Roman" w:hAnsi="Times New Roman" w:cs="Times New Roman"/>
          <w:sz w:val="28"/>
          <w:szCs w:val="28"/>
          <w:lang w:eastAsia="ru-RU"/>
        </w:rPr>
        <w:t>- о финансировании структурных</w:t>
      </w:r>
      <w:r w:rsidRPr="004942E8">
        <w:rPr>
          <w:rFonts w:ascii="Times New Roman" w:eastAsia="Times New Roman" w:hAnsi="Times New Roman" w:cs="Times New Roman"/>
          <w:sz w:val="28"/>
          <w:szCs w:val="28"/>
          <w:lang w:eastAsia="ru-RU"/>
        </w:rPr>
        <w:t xml:space="preserve"> элементов, пояснительную записку, которая включает информацию:</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описание изменений в соответствующей сфере социально-экономического развития муниципального образования по итогам года;</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данные о конкретных результатах, достигнутых за отчетный период;</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lastRenderedPageBreak/>
        <w:t>- сведения о достижении значений показателей муниципальной программы, с обоснованием отклонений по показателям, плановые значения по которым не достигнуты;</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перечень выполненных (невыполненных) в установленные сроки основных мероприятий, с указанием причин;</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сведения о заключенных муниципальных контрактах, с указанием суммы контрактов и сроков исполнения;</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анализ факторов, повлиявших на ход реализации муниципальной программы;</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об исполнении бюджетных ассигнований и иных средств на выполнение мероприятий муниципальной программы;</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о достижении целевых показателей муниципальной программы;</w:t>
      </w:r>
    </w:p>
    <w:p w:rsidR="00A44B23" w:rsidRPr="004942E8" w:rsidRDefault="00A44B23" w:rsidP="00A44B23">
      <w:pPr>
        <w:spacing w:after="0" w:line="240" w:lineRule="auto"/>
        <w:ind w:firstLine="709"/>
        <w:jc w:val="both"/>
        <w:rPr>
          <w:rFonts w:ascii="Times New Roman" w:eastAsia="Times New Roman" w:hAnsi="Times New Roman" w:cs="Times New Roman"/>
          <w:b/>
          <w:i/>
          <w:sz w:val="28"/>
          <w:szCs w:val="28"/>
          <w:lang w:eastAsia="ru-RU"/>
        </w:rPr>
      </w:pPr>
      <w:r w:rsidRPr="004942E8">
        <w:rPr>
          <w:rFonts w:ascii="Times New Roman" w:eastAsia="Times New Roman" w:hAnsi="Times New Roman" w:cs="Times New Roman"/>
          <w:sz w:val="28"/>
          <w:szCs w:val="28"/>
          <w:lang w:eastAsia="ru-RU"/>
        </w:rPr>
        <w:t>- сведения об оценке эффективности предоставляемых и (или) планируемых к предоставлению налоговых расходов;</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3) информацию о ходе реализации муниципальной программы и эффективности использования финансовых средств, срок реализации которой завершается в текущем году, до 10 февраля очередного финансового года.</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Итоговая информация должна включать отчет о результатах реализации муниципальной программы за истекший год и за весь период реализации муниципальной программы, включая оценку значений целевых показателей.</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2.2.19. Предоставляет по запросу комитета по экономической политике администрации Березовского района дополнительную (уточненную) информацию о ходе реализации муниципальной программы, а также сведения, необходимые для проведения мониторинга реализации муниципальной программы.</w:t>
      </w:r>
    </w:p>
    <w:p w:rsidR="00A44B23" w:rsidRPr="004942E8"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2.2.20. Осуществляет мониторинг реализации муниципальной программы.</w:t>
      </w:r>
    </w:p>
    <w:p w:rsidR="00A44B23" w:rsidRPr="004942E8"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2.2.21. Запрашивает у соисполнителей информацию, необходимую для проведения оценки эффективности реализации муниципальной программы и подготовки отчета.</w:t>
      </w:r>
    </w:p>
    <w:p w:rsidR="00A44B23" w:rsidRPr="004942E8"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2.2.22. Анализирует объекты незавершенного строительства муниципальной собственности Березовского района, включая объекты с разработанной проектной документацией, строительные работы по которым не начались, реализация которых ранее осуществлялась по муниципальной программе и не планируется их реализация по муниципальной программе, на предмет возможности (целесообразности) начала (продолжения) строительства.</w:t>
      </w:r>
    </w:p>
    <w:p w:rsidR="00A44B23" w:rsidRPr="004942E8"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2.3. Соисполнитель муниципальной программы:</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2.3.1. Формиру</w:t>
      </w:r>
      <w:r w:rsidR="00AF34C5">
        <w:rPr>
          <w:rFonts w:ascii="Times New Roman" w:eastAsia="Times New Roman" w:hAnsi="Times New Roman" w:cs="Times New Roman"/>
          <w:sz w:val="28"/>
          <w:szCs w:val="28"/>
          <w:lang w:eastAsia="ru-RU"/>
        </w:rPr>
        <w:t>ет</w:t>
      </w:r>
      <w:r w:rsidRPr="004942E8">
        <w:rPr>
          <w:rFonts w:ascii="Times New Roman" w:eastAsia="Times New Roman" w:hAnsi="Times New Roman" w:cs="Times New Roman"/>
          <w:sz w:val="28"/>
          <w:szCs w:val="28"/>
          <w:lang w:eastAsia="ru-RU"/>
        </w:rPr>
        <w:t xml:space="preserve"> предложения в проект муниципальной программы, соисполнителем которой он является.</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2.3.2. Согласовыва</w:t>
      </w:r>
      <w:r w:rsidR="00AF34C5">
        <w:rPr>
          <w:rFonts w:ascii="Times New Roman" w:eastAsia="Times New Roman" w:hAnsi="Times New Roman" w:cs="Times New Roman"/>
          <w:sz w:val="28"/>
          <w:szCs w:val="28"/>
          <w:lang w:eastAsia="ru-RU"/>
        </w:rPr>
        <w:t>е</w:t>
      </w:r>
      <w:r w:rsidRPr="004942E8">
        <w:rPr>
          <w:rFonts w:ascii="Times New Roman" w:eastAsia="Times New Roman" w:hAnsi="Times New Roman" w:cs="Times New Roman"/>
          <w:sz w:val="28"/>
          <w:szCs w:val="28"/>
          <w:lang w:eastAsia="ru-RU"/>
        </w:rPr>
        <w:t>т проект муниципальной программы и изменений в нее в части корректировки</w:t>
      </w:r>
      <w:r w:rsidRPr="004942E8">
        <w:rPr>
          <w:rFonts w:ascii="Times New Roman" w:hAnsi="Times New Roman" w:cs="Times New Roman"/>
          <w:sz w:val="28"/>
          <w:szCs w:val="28"/>
        </w:rPr>
        <w:t xml:space="preserve"> структурных элементов (основных мероприятий)</w:t>
      </w:r>
      <w:r w:rsidRPr="004942E8">
        <w:rPr>
          <w:rFonts w:ascii="Times New Roman" w:eastAsia="Times New Roman" w:hAnsi="Times New Roman" w:cs="Times New Roman"/>
          <w:sz w:val="28"/>
          <w:szCs w:val="28"/>
          <w:lang w:eastAsia="ru-RU"/>
        </w:rPr>
        <w:t>, соисполнителем которых он является.</w:t>
      </w:r>
    </w:p>
    <w:p w:rsidR="00A44B23" w:rsidRPr="00264CBD"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xml:space="preserve">2.3.3. Обеспечивает реализацию структурных элементов (основных мероприятий), соисполнителем которых он является, а также исполнение подпунктов </w:t>
      </w:r>
      <w:r w:rsidRPr="00264CBD">
        <w:rPr>
          <w:rFonts w:ascii="Times New Roman" w:eastAsia="Times New Roman" w:hAnsi="Times New Roman" w:cs="Times New Roman"/>
          <w:sz w:val="28"/>
          <w:szCs w:val="28"/>
          <w:lang w:eastAsia="ru-RU"/>
        </w:rPr>
        <w:t xml:space="preserve">2.2.9, 2.2.11 пункта 2.2 настоящего Порядка. </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264CBD">
        <w:rPr>
          <w:rFonts w:ascii="Times New Roman" w:eastAsia="Times New Roman" w:hAnsi="Times New Roman" w:cs="Times New Roman"/>
          <w:sz w:val="28"/>
          <w:szCs w:val="28"/>
          <w:lang w:eastAsia="ru-RU"/>
        </w:rPr>
        <w:t>2.3.4. Формирует и представляет ответственному</w:t>
      </w:r>
      <w:r w:rsidRPr="004942E8">
        <w:rPr>
          <w:rFonts w:ascii="Times New Roman" w:eastAsia="Times New Roman" w:hAnsi="Times New Roman" w:cs="Times New Roman"/>
          <w:sz w:val="28"/>
          <w:szCs w:val="28"/>
          <w:lang w:eastAsia="ru-RU"/>
        </w:rPr>
        <w:t xml:space="preserve"> исполнителю муниципальной программы предложения по составлению и корректировке </w:t>
      </w:r>
      <w:r w:rsidRPr="004942E8">
        <w:rPr>
          <w:rFonts w:ascii="Times New Roman" w:eastAsia="Times New Roman" w:hAnsi="Times New Roman" w:cs="Times New Roman"/>
          <w:sz w:val="28"/>
          <w:szCs w:val="28"/>
          <w:lang w:eastAsia="ru-RU"/>
        </w:rPr>
        <w:lastRenderedPageBreak/>
        <w:t>сетевого графика по структурным элементам (основным мероприятиям), соисполнителем которых он является.</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2.3.5. Представляет ответственному исполнителю муниципальной программы информацию о ходе исполнения сетевого графика в отношении реализуемых структурных элементов (основных мероприятий) муниципальной программы.</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2.3.6. Представляет ответственному исполнителю муниципальной программы информацию о ходе реализации и эффективности структурных элементов (основных мероприятий) муниципальной программы.</w:t>
      </w:r>
    </w:p>
    <w:p w:rsidR="00A44B23" w:rsidRPr="004942E8" w:rsidRDefault="00A44B23" w:rsidP="00A44B23">
      <w:pPr>
        <w:spacing w:after="0" w:line="240" w:lineRule="auto"/>
        <w:ind w:firstLine="709"/>
        <w:jc w:val="both"/>
        <w:rPr>
          <w:rFonts w:ascii="Times New Roman" w:eastAsia="Calibri" w:hAnsi="Times New Roman" w:cs="Times New Roman"/>
          <w:sz w:val="28"/>
          <w:szCs w:val="28"/>
        </w:rPr>
      </w:pPr>
      <w:r w:rsidRPr="004942E8">
        <w:rPr>
          <w:rFonts w:ascii="Times New Roman" w:eastAsia="Times New Roman" w:hAnsi="Times New Roman" w:cs="Times New Roman"/>
          <w:sz w:val="28"/>
          <w:szCs w:val="28"/>
          <w:lang w:eastAsia="ru-RU"/>
        </w:rPr>
        <w:t>2.4.</w:t>
      </w:r>
      <w:r w:rsidRPr="004942E8">
        <w:rPr>
          <w:rFonts w:ascii="Times New Roman" w:eastAsia="Calibri" w:hAnsi="Times New Roman" w:cs="Times New Roman"/>
          <w:sz w:val="28"/>
          <w:szCs w:val="28"/>
        </w:rPr>
        <w:t xml:space="preserve"> Комитет по финансам администрации Березовского района:</w:t>
      </w:r>
    </w:p>
    <w:p w:rsidR="00A44B23" w:rsidRPr="004942E8" w:rsidRDefault="00A44B23" w:rsidP="00A44B23">
      <w:pPr>
        <w:spacing w:after="0" w:line="240" w:lineRule="auto"/>
        <w:ind w:firstLine="709"/>
        <w:jc w:val="both"/>
        <w:rPr>
          <w:rFonts w:ascii="Times New Roman" w:eastAsia="Calibri" w:hAnsi="Times New Roman" w:cs="Times New Roman"/>
          <w:sz w:val="28"/>
          <w:szCs w:val="28"/>
        </w:rPr>
      </w:pPr>
      <w:r w:rsidRPr="004942E8">
        <w:rPr>
          <w:rFonts w:ascii="Times New Roman" w:eastAsia="Calibri" w:hAnsi="Times New Roman" w:cs="Times New Roman"/>
          <w:sz w:val="28"/>
          <w:szCs w:val="28"/>
        </w:rPr>
        <w:t>2.4.1. Проводит  экспертизу проекта муниципальной программы и проекта о внесении в нее изменений и выдает заключение на предмет соответствия решению (проекту решения) о бюджете Березовского района на очередной финансовый год и плановый период:</w:t>
      </w:r>
    </w:p>
    <w:p w:rsidR="00A44B23" w:rsidRPr="004942E8" w:rsidRDefault="00A44B23" w:rsidP="00A44B23">
      <w:pPr>
        <w:spacing w:after="0" w:line="240" w:lineRule="auto"/>
        <w:ind w:firstLine="709"/>
        <w:jc w:val="both"/>
        <w:rPr>
          <w:rFonts w:ascii="Times New Roman" w:eastAsia="Calibri" w:hAnsi="Times New Roman" w:cs="Times New Roman"/>
          <w:color w:val="1F497D"/>
          <w:sz w:val="28"/>
          <w:szCs w:val="28"/>
        </w:rPr>
      </w:pPr>
      <w:r w:rsidRPr="004942E8">
        <w:rPr>
          <w:rFonts w:ascii="Times New Roman" w:eastAsia="Calibri" w:hAnsi="Times New Roman" w:cs="Times New Roman"/>
          <w:sz w:val="28"/>
          <w:szCs w:val="28"/>
        </w:rPr>
        <w:t xml:space="preserve">1) при внесении изменений в объем финансирования муниципальной программы – в течение 5 рабочих дней со дня принятия Думой Березовского района решения о </w:t>
      </w:r>
      <w:r w:rsidR="00E74835">
        <w:rPr>
          <w:rFonts w:ascii="Times New Roman" w:eastAsia="Calibri" w:hAnsi="Times New Roman" w:cs="Times New Roman"/>
          <w:color w:val="000000"/>
          <w:sz w:val="28"/>
          <w:szCs w:val="28"/>
        </w:rPr>
        <w:t>бюджете</w:t>
      </w:r>
      <w:r w:rsidRPr="004942E8">
        <w:rPr>
          <w:rFonts w:ascii="Times New Roman" w:eastAsia="Calibri" w:hAnsi="Times New Roman" w:cs="Times New Roman"/>
          <w:color w:val="000000"/>
          <w:sz w:val="28"/>
          <w:szCs w:val="28"/>
        </w:rPr>
        <w:t xml:space="preserve"> Березовского района на очередной финансовый год и плановый период или </w:t>
      </w:r>
      <w:r w:rsidRPr="004942E8">
        <w:rPr>
          <w:rFonts w:ascii="Times New Roman" w:eastAsia="Calibri" w:hAnsi="Times New Roman" w:cs="Times New Roman"/>
          <w:sz w:val="28"/>
          <w:szCs w:val="28"/>
        </w:rPr>
        <w:t>о внесении изменений в решение о бюджете Березовского района;</w:t>
      </w:r>
    </w:p>
    <w:p w:rsidR="00A44B23" w:rsidRPr="004942E8" w:rsidRDefault="00A44B23" w:rsidP="00A44B23">
      <w:pPr>
        <w:spacing w:after="0" w:line="240" w:lineRule="auto"/>
        <w:ind w:firstLine="709"/>
        <w:jc w:val="both"/>
        <w:rPr>
          <w:rFonts w:ascii="Times New Roman" w:eastAsia="Calibri" w:hAnsi="Times New Roman" w:cs="Times New Roman"/>
          <w:sz w:val="28"/>
          <w:szCs w:val="28"/>
        </w:rPr>
      </w:pPr>
      <w:r w:rsidRPr="004942E8">
        <w:rPr>
          <w:rFonts w:ascii="Times New Roman" w:eastAsia="Calibri" w:hAnsi="Times New Roman" w:cs="Times New Roman"/>
          <w:sz w:val="28"/>
          <w:szCs w:val="28"/>
        </w:rPr>
        <w:t>2) в иных случаях – в течение 5 рабочих дней со дня получения проекта муниципальной программы.</w:t>
      </w:r>
    </w:p>
    <w:p w:rsidR="00A44B23" w:rsidRPr="004942E8" w:rsidRDefault="00A44B23" w:rsidP="00A44B23">
      <w:pPr>
        <w:spacing w:after="0" w:line="240" w:lineRule="auto"/>
        <w:ind w:firstLine="709"/>
        <w:jc w:val="both"/>
        <w:rPr>
          <w:rFonts w:ascii="Times New Roman" w:eastAsia="Calibri" w:hAnsi="Times New Roman" w:cs="Times New Roman"/>
          <w:sz w:val="28"/>
          <w:szCs w:val="28"/>
        </w:rPr>
      </w:pPr>
      <w:r w:rsidRPr="004942E8">
        <w:rPr>
          <w:rFonts w:ascii="Times New Roman" w:eastAsia="Times New Roman" w:hAnsi="Times New Roman" w:cs="Times New Roman"/>
          <w:sz w:val="28"/>
          <w:szCs w:val="28"/>
          <w:lang w:eastAsia="ru-RU"/>
        </w:rPr>
        <w:t>2.5. Комитет по экономической политике администрации Березовского района:</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2.5.1. В течение 5 рабочих дней со дня получения проекта муниципальной программы</w:t>
      </w:r>
      <w:r w:rsidRPr="004942E8">
        <w:rPr>
          <w:rFonts w:ascii="Times New Roman" w:eastAsia="Calibri" w:hAnsi="Times New Roman" w:cs="Times New Roman"/>
          <w:sz w:val="28"/>
          <w:szCs w:val="28"/>
        </w:rPr>
        <w:t xml:space="preserve"> и проекта о внесении в нее изменений</w:t>
      </w:r>
      <w:r w:rsidRPr="004942E8">
        <w:rPr>
          <w:rFonts w:ascii="Times New Roman" w:eastAsia="Times New Roman" w:hAnsi="Times New Roman" w:cs="Times New Roman"/>
          <w:sz w:val="28"/>
          <w:szCs w:val="28"/>
          <w:lang w:eastAsia="ru-RU"/>
        </w:rPr>
        <w:t>, проводит его экспертизу и выдает заключение на предмет соответствия:</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1) муниципальной программы настоящему Порядку;</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xml:space="preserve">2) структурных элементов (основных мероприятий) целям муниципальной программы; </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3) сроков реализации муниципальной программы задачам муниципальной программы;</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4) целевых показателей, характеризующих результаты реализации муниципальной программы, целям муниципальной программы и ее структурным элементам (основным мероприятиям);</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5) требованиям, установленным муниципальными правовыми актами в сфере управления проектной деятельностью.</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2.5.2. Ежеквартально, в срок до 20 числа месяца, следующего за отчетным</w:t>
      </w:r>
      <w:r w:rsidR="00E74835">
        <w:rPr>
          <w:rFonts w:ascii="Times New Roman" w:eastAsia="Times New Roman" w:hAnsi="Times New Roman" w:cs="Times New Roman"/>
          <w:sz w:val="28"/>
          <w:szCs w:val="28"/>
          <w:lang w:eastAsia="ru-RU"/>
        </w:rPr>
        <w:t xml:space="preserve"> периодом</w:t>
      </w:r>
      <w:r w:rsidRPr="004942E8">
        <w:rPr>
          <w:rFonts w:ascii="Times New Roman" w:eastAsia="Times New Roman" w:hAnsi="Times New Roman" w:cs="Times New Roman"/>
          <w:sz w:val="28"/>
          <w:szCs w:val="28"/>
          <w:lang w:eastAsia="ru-RU"/>
        </w:rPr>
        <w:t xml:space="preserve">, формирует информацию по итогам реализации муниципальных программ за истекший </w:t>
      </w:r>
      <w:r w:rsidRPr="00E41383">
        <w:rPr>
          <w:rFonts w:ascii="Times New Roman" w:eastAsia="Times New Roman" w:hAnsi="Times New Roman" w:cs="Times New Roman"/>
          <w:sz w:val="28"/>
          <w:szCs w:val="28"/>
          <w:lang w:eastAsia="ru-RU"/>
        </w:rPr>
        <w:t>период, представляет информацию главе Березовского района,</w:t>
      </w:r>
      <w:r w:rsidRPr="004942E8">
        <w:rPr>
          <w:rFonts w:ascii="Times New Roman" w:eastAsia="Times New Roman" w:hAnsi="Times New Roman" w:cs="Times New Roman"/>
          <w:sz w:val="28"/>
          <w:szCs w:val="28"/>
          <w:lang w:eastAsia="ru-RU"/>
        </w:rPr>
        <w:t xml:space="preserve"> размещает на официальном сайте.</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xml:space="preserve">2.5.3. Ежегодно, в срок до </w:t>
      </w:r>
      <w:r>
        <w:rPr>
          <w:rFonts w:ascii="Times New Roman" w:eastAsia="Times New Roman" w:hAnsi="Times New Roman" w:cs="Times New Roman"/>
          <w:sz w:val="28"/>
          <w:szCs w:val="28"/>
          <w:lang w:eastAsia="ru-RU"/>
        </w:rPr>
        <w:t>0</w:t>
      </w:r>
      <w:r w:rsidRPr="004942E8">
        <w:rPr>
          <w:rFonts w:ascii="Times New Roman" w:eastAsia="Times New Roman" w:hAnsi="Times New Roman" w:cs="Times New Roman"/>
          <w:sz w:val="28"/>
          <w:szCs w:val="28"/>
          <w:lang w:eastAsia="ru-RU"/>
        </w:rPr>
        <w:t>1 мая формирует сводный годовой доклад о ходе реализации и оценке эффективности</w:t>
      </w:r>
      <w:r w:rsidR="00E74835">
        <w:rPr>
          <w:rFonts w:ascii="Times New Roman" w:eastAsia="Times New Roman" w:hAnsi="Times New Roman" w:cs="Times New Roman"/>
          <w:sz w:val="28"/>
          <w:szCs w:val="28"/>
          <w:lang w:eastAsia="ru-RU"/>
        </w:rPr>
        <w:t xml:space="preserve"> реализации</w:t>
      </w:r>
      <w:r w:rsidRPr="004942E8">
        <w:rPr>
          <w:rFonts w:ascii="Times New Roman" w:eastAsia="Times New Roman" w:hAnsi="Times New Roman" w:cs="Times New Roman"/>
          <w:sz w:val="28"/>
          <w:szCs w:val="28"/>
          <w:lang w:eastAsia="ru-RU"/>
        </w:rPr>
        <w:t xml:space="preserve"> муниципальных программ (далее – сводный годовой доклад) на основе годовых отчетов, представленных ответственными исполнителями муниципальных программ, содержащий: </w:t>
      </w:r>
    </w:p>
    <w:p w:rsidR="00A44B23" w:rsidRPr="004942E8"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xml:space="preserve">1) сведения об оценке эффективности </w:t>
      </w:r>
      <w:r w:rsidR="00E74835">
        <w:rPr>
          <w:rFonts w:ascii="Times New Roman" w:eastAsia="Times New Roman" w:hAnsi="Times New Roman" w:cs="Times New Roman"/>
          <w:sz w:val="28"/>
          <w:szCs w:val="28"/>
          <w:lang w:eastAsia="ru-RU"/>
        </w:rPr>
        <w:t xml:space="preserve">реализации </w:t>
      </w:r>
      <w:r w:rsidRPr="004942E8">
        <w:rPr>
          <w:rFonts w:ascii="Times New Roman" w:eastAsia="Times New Roman" w:hAnsi="Times New Roman" w:cs="Times New Roman"/>
          <w:sz w:val="28"/>
          <w:szCs w:val="28"/>
          <w:lang w:eastAsia="ru-RU"/>
        </w:rPr>
        <w:t xml:space="preserve">муниципальных </w:t>
      </w:r>
      <w:r w:rsidRPr="004942E8">
        <w:rPr>
          <w:rFonts w:ascii="Times New Roman" w:eastAsia="Times New Roman" w:hAnsi="Times New Roman" w:cs="Times New Roman"/>
          <w:sz w:val="28"/>
          <w:szCs w:val="28"/>
          <w:lang w:eastAsia="ru-RU"/>
        </w:rPr>
        <w:lastRenderedPageBreak/>
        <w:t>программ;</w:t>
      </w:r>
    </w:p>
    <w:p w:rsidR="00A44B23" w:rsidRPr="004942E8"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 сведения о степени соответствия установленных и достигнутых ключевых показателей муниципальных программ за отчетный год;</w:t>
      </w:r>
    </w:p>
    <w:p w:rsidR="00A44B23" w:rsidRPr="004942E8"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3) сведения о выполнении расходных обязательств, связанных с реализацией муниципальных программ;</w:t>
      </w:r>
    </w:p>
    <w:p w:rsidR="00A44B23" w:rsidRPr="004942E8"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942E8">
        <w:rPr>
          <w:rFonts w:ascii="Times New Roman" w:eastAsia="Times New Roman" w:hAnsi="Times New Roman" w:cs="Times New Roman"/>
          <w:sz w:val="28"/>
          <w:szCs w:val="28"/>
          <w:lang w:eastAsia="ru-RU"/>
        </w:rPr>
        <w:t xml:space="preserve">4) </w:t>
      </w:r>
      <w:r w:rsidRPr="004942E8">
        <w:rPr>
          <w:rFonts w:ascii="Times New Roman" w:hAnsi="Times New Roman" w:cs="Times New Roman"/>
          <w:sz w:val="28"/>
          <w:szCs w:val="28"/>
        </w:rPr>
        <w:t xml:space="preserve">сведения об оценке эффективности налоговых расходов </w:t>
      </w:r>
      <w:r w:rsidR="001D567D">
        <w:rPr>
          <w:rFonts w:ascii="Times New Roman" w:hAnsi="Times New Roman" w:cs="Times New Roman"/>
          <w:sz w:val="28"/>
          <w:szCs w:val="28"/>
        </w:rPr>
        <w:t>Березовского района</w:t>
      </w:r>
      <w:r w:rsidRPr="004942E8">
        <w:rPr>
          <w:rFonts w:ascii="Times New Roman" w:hAnsi="Times New Roman" w:cs="Times New Roman"/>
          <w:sz w:val="28"/>
          <w:szCs w:val="28"/>
        </w:rPr>
        <w:t>, соответствующих целям муниципальных программ и (или) их структурным элементам (основным мероприятиям), и значимости их вклада в достижение соответствующих показателей (индикаторов), подготовленные</w:t>
      </w:r>
      <w:r w:rsidRPr="004942E8">
        <w:rPr>
          <w:rFonts w:ascii="Times New Roman" w:eastAsia="Times New Roman" w:hAnsi="Times New Roman" w:cs="Times New Roman"/>
          <w:sz w:val="28"/>
          <w:szCs w:val="28"/>
          <w:lang w:eastAsia="ru-RU"/>
        </w:rPr>
        <w:t xml:space="preserve"> на основании данных, предоставленных кураторами налоговых расходов согласно </w:t>
      </w:r>
      <w:r w:rsidR="00F40850" w:rsidRPr="00F40850">
        <w:rPr>
          <w:rFonts w:ascii="Times New Roman" w:hAnsi="Times New Roman" w:cs="Times New Roman"/>
          <w:sz w:val="28"/>
          <w:szCs w:val="28"/>
        </w:rPr>
        <w:t>постановлению</w:t>
      </w:r>
      <w:r w:rsidR="006B5EB7">
        <w:rPr>
          <w:rFonts w:ascii="Times New Roman" w:eastAsia="Times New Roman" w:hAnsi="Times New Roman" w:cs="Times New Roman"/>
          <w:sz w:val="28"/>
          <w:szCs w:val="28"/>
          <w:lang w:eastAsia="ru-RU"/>
        </w:rPr>
        <w:t xml:space="preserve"> </w:t>
      </w:r>
      <w:r w:rsidRPr="004942E8">
        <w:rPr>
          <w:rFonts w:ascii="Times New Roman" w:eastAsia="Times New Roman" w:hAnsi="Times New Roman" w:cs="Times New Roman"/>
          <w:sz w:val="28"/>
          <w:szCs w:val="28"/>
          <w:lang w:eastAsia="ru-RU"/>
        </w:rPr>
        <w:t xml:space="preserve">администрации Березовского района от 20 августа 2020 года № 758 «О порядке оценки налоговых расходов Березовского района и городского поселения Березово»; </w:t>
      </w:r>
      <w:proofErr w:type="gramEnd"/>
    </w:p>
    <w:p w:rsidR="00A44B23" w:rsidRPr="004942E8"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5)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отдельных мероприятий или муниципальной программы в целом (при необходимости).</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2.5.5. Размещает сводный годовой доклад на официальном сайте.</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2.6. Юридическо-правовое управление администрации Березовского района:</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xml:space="preserve">2.6.1. В течение 5 рабочих дней готовит экспертное заключение по проекту муниципальной программы </w:t>
      </w:r>
      <w:r w:rsidRPr="004942E8">
        <w:rPr>
          <w:rFonts w:ascii="Times New Roman" w:eastAsia="Calibri" w:hAnsi="Times New Roman" w:cs="Times New Roman"/>
          <w:sz w:val="28"/>
          <w:szCs w:val="28"/>
        </w:rPr>
        <w:t>и проекту о внесении в нее изменений</w:t>
      </w:r>
      <w:r w:rsidRPr="004942E8">
        <w:rPr>
          <w:rFonts w:ascii="Times New Roman" w:eastAsia="Times New Roman" w:hAnsi="Times New Roman" w:cs="Times New Roman"/>
          <w:sz w:val="28"/>
          <w:szCs w:val="28"/>
          <w:lang w:eastAsia="ru-RU"/>
        </w:rPr>
        <w:t xml:space="preserve"> на предмет: </w:t>
      </w:r>
    </w:p>
    <w:p w:rsidR="00A44B23" w:rsidRPr="004942E8" w:rsidRDefault="00A44B23" w:rsidP="00A44B23">
      <w:pPr>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1) выявления или отсутствия коррупциогенных факторов;</w:t>
      </w:r>
    </w:p>
    <w:p w:rsidR="00A44B23" w:rsidRPr="004942E8" w:rsidRDefault="00A44B23" w:rsidP="00A44B23">
      <w:pPr>
        <w:pStyle w:val="a6"/>
        <w:widowControl w:val="0"/>
        <w:tabs>
          <w:tab w:val="left" w:pos="1616"/>
        </w:tabs>
        <w:spacing w:after="0" w:line="322" w:lineRule="exact"/>
        <w:ind w:left="0" w:firstLine="709"/>
        <w:jc w:val="both"/>
        <w:rPr>
          <w:rFonts w:ascii="Times New Roman" w:hAnsi="Times New Roman" w:cs="Times New Roman"/>
          <w:i/>
          <w:sz w:val="28"/>
          <w:szCs w:val="28"/>
        </w:rPr>
      </w:pPr>
      <w:r w:rsidRPr="004942E8">
        <w:rPr>
          <w:rFonts w:ascii="Times New Roman" w:eastAsia="Times New Roman" w:hAnsi="Times New Roman" w:cs="Times New Roman"/>
          <w:sz w:val="28"/>
          <w:szCs w:val="28"/>
          <w:lang w:eastAsia="ru-RU"/>
        </w:rPr>
        <w:t>2)</w:t>
      </w:r>
      <w:r w:rsidRPr="004942E8">
        <w:rPr>
          <w:rFonts w:ascii="Times New Roman" w:hAnsi="Times New Roman" w:cs="Times New Roman"/>
          <w:sz w:val="28"/>
          <w:szCs w:val="28"/>
        </w:rPr>
        <w:t xml:space="preserve"> на соответствие требованиям антимонопольного законодательства при наличии порядков </w:t>
      </w:r>
      <w:r w:rsidRPr="004942E8">
        <w:rPr>
          <w:rFonts w:ascii="Times New Roman" w:eastAsia="Times New Roman" w:hAnsi="Times New Roman" w:cs="Times New Roman"/>
          <w:color w:val="000000"/>
          <w:sz w:val="28"/>
          <w:szCs w:val="28"/>
          <w:lang w:eastAsia="ru-RU" w:bidi="ru-RU"/>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Бюджетного кодекса Российской Федерации;  </w:t>
      </w:r>
    </w:p>
    <w:p w:rsidR="00A44B23" w:rsidRPr="004942E8" w:rsidRDefault="00A44B23" w:rsidP="00A44B23">
      <w:pPr>
        <w:spacing w:after="0" w:line="240" w:lineRule="auto"/>
        <w:ind w:firstLine="708"/>
        <w:jc w:val="both"/>
        <w:rPr>
          <w:sz w:val="28"/>
          <w:szCs w:val="28"/>
        </w:rPr>
      </w:pPr>
      <w:r w:rsidRPr="004942E8">
        <w:rPr>
          <w:rFonts w:ascii="Times New Roman" w:eastAsia="Times New Roman" w:hAnsi="Times New Roman" w:cs="Times New Roman"/>
          <w:sz w:val="28"/>
          <w:szCs w:val="28"/>
          <w:lang w:eastAsia="ru-RU"/>
        </w:rPr>
        <w:t>3) соответствия действующему законодательству Российской Федерации, Ханты-Мансийского автономного округа – Югры и правилам юридической техники.</w:t>
      </w:r>
    </w:p>
    <w:p w:rsidR="00A44B23" w:rsidRPr="004942E8" w:rsidRDefault="00A44B23" w:rsidP="00A44B23">
      <w:pPr>
        <w:keepNext/>
        <w:keepLines/>
        <w:spacing w:before="40" w:after="0" w:line="259" w:lineRule="auto"/>
        <w:jc w:val="center"/>
        <w:outlineLvl w:val="1"/>
        <w:rPr>
          <w:rFonts w:ascii="Times New Roman" w:eastAsia="Times New Roman" w:hAnsi="Times New Roman" w:cs="Times New Roman"/>
          <w:sz w:val="28"/>
          <w:szCs w:val="28"/>
          <w:lang w:eastAsia="ru-RU"/>
        </w:rPr>
      </w:pPr>
    </w:p>
    <w:p w:rsidR="00A44B23" w:rsidRPr="004942E8" w:rsidRDefault="00A44B23" w:rsidP="00A44B2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942E8">
        <w:rPr>
          <w:rFonts w:ascii="Times New Roman" w:eastAsia="Times New Roman" w:hAnsi="Times New Roman" w:cs="Times New Roman"/>
          <w:bCs/>
          <w:sz w:val="28"/>
          <w:szCs w:val="28"/>
          <w:lang w:eastAsia="ru-RU"/>
        </w:rPr>
        <w:t xml:space="preserve">Раздел 3. </w:t>
      </w:r>
      <w:r w:rsidRPr="004942E8">
        <w:rPr>
          <w:rFonts w:ascii="Times New Roman" w:eastAsia="Times New Roman" w:hAnsi="Times New Roman" w:cs="Times New Roman"/>
          <w:sz w:val="28"/>
          <w:szCs w:val="28"/>
          <w:lang w:eastAsia="ru-RU"/>
        </w:rPr>
        <w:t xml:space="preserve">Финансовое обеспечение реализации </w:t>
      </w:r>
    </w:p>
    <w:p w:rsidR="00A44B23" w:rsidRPr="004942E8" w:rsidRDefault="00A44B23" w:rsidP="00A44B2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 xml:space="preserve">муниципальных программ </w:t>
      </w:r>
    </w:p>
    <w:p w:rsidR="00A44B23" w:rsidRPr="004942E8" w:rsidRDefault="00A44B23" w:rsidP="00A44B2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Cs/>
          <w:sz w:val="28"/>
          <w:szCs w:val="28"/>
          <w:lang w:eastAsia="ru-RU"/>
        </w:rPr>
      </w:pPr>
    </w:p>
    <w:p w:rsidR="00A44B23" w:rsidRPr="002B1A6B"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42E8">
        <w:rPr>
          <w:rFonts w:ascii="Times New Roman" w:eastAsia="Times New Roman" w:hAnsi="Times New Roman" w:cs="Times New Roman"/>
          <w:sz w:val="28"/>
          <w:szCs w:val="28"/>
          <w:lang w:eastAsia="ru-RU"/>
        </w:rPr>
        <w:t>3.1. Параметры финансового</w:t>
      </w:r>
      <w:r w:rsidRPr="002B1A6B">
        <w:rPr>
          <w:rFonts w:ascii="Times New Roman" w:eastAsia="Times New Roman" w:hAnsi="Times New Roman" w:cs="Times New Roman"/>
          <w:sz w:val="28"/>
          <w:szCs w:val="28"/>
          <w:lang w:eastAsia="ru-RU"/>
        </w:rPr>
        <w:t xml:space="preserve"> обеспечения муниципальных программ на период их действия планируются исходя из необходимости достижения национальных целей развития и иных приоритетов социально-экономического развития Российской Федерации, Ханты-Мансийского автономного округа – Югры и Березовского района, установленных документами стратегического планирования, с учетом использования механизмов инициативного бюджетирования, предусматривающих учет мнения жителей Березовского района.</w:t>
      </w:r>
    </w:p>
    <w:p w:rsidR="00A44B23" w:rsidRPr="002B1A6B"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 xml:space="preserve">3.2. Финансовое обеспечение муниципальной программы осуществляется за </w:t>
      </w:r>
      <w:r w:rsidRPr="002B1A6B">
        <w:rPr>
          <w:rFonts w:ascii="Times New Roman" w:eastAsia="Times New Roman" w:hAnsi="Times New Roman" w:cs="Times New Roman"/>
          <w:sz w:val="28"/>
          <w:szCs w:val="28"/>
          <w:lang w:eastAsia="ru-RU"/>
        </w:rPr>
        <w:lastRenderedPageBreak/>
        <w:t xml:space="preserve">счет средств бюджетов бюджетной системы Российской Федерации (бюджетных ассигнований бюджета автономного округа, федеральных средств, средств местных бюджетов) и иных источников финансирования. </w:t>
      </w:r>
    </w:p>
    <w:p w:rsidR="00A44B23" w:rsidRPr="002B1A6B" w:rsidRDefault="00A44B23" w:rsidP="00A44B23">
      <w:pPr>
        <w:pStyle w:val="ConsPlusNormal"/>
        <w:ind w:firstLine="709"/>
        <w:jc w:val="both"/>
        <w:rPr>
          <w:sz w:val="28"/>
          <w:szCs w:val="28"/>
        </w:rPr>
      </w:pPr>
      <w:r w:rsidRPr="002B1A6B">
        <w:rPr>
          <w:sz w:val="28"/>
          <w:szCs w:val="28"/>
        </w:rPr>
        <w:t xml:space="preserve">3.3. Планирование бюджетных ассигнований на муниципальные программы Березовского района в очередном финансовом году и плановом периоде осуществляется с учетом ежегодной оценки эффективности реализации муниципальных программ Березовского района в соответствии с </w:t>
      </w:r>
      <w:r w:rsidR="00DE010D">
        <w:rPr>
          <w:sz w:val="28"/>
          <w:szCs w:val="28"/>
        </w:rPr>
        <w:t xml:space="preserve">муниципальными </w:t>
      </w:r>
      <w:r w:rsidRPr="002B1A6B">
        <w:rPr>
          <w:sz w:val="28"/>
          <w:szCs w:val="28"/>
        </w:rPr>
        <w:t>нормативными правовыми актами, регулирующими порядок составления проекта бюджета Березовского района и планирование бюджетных ассигнований.</w:t>
      </w:r>
    </w:p>
    <w:p w:rsidR="00A44B23" w:rsidRPr="002B1A6B" w:rsidRDefault="00A44B23" w:rsidP="00A44B23">
      <w:pPr>
        <w:pStyle w:val="ConsPlusNormal"/>
        <w:ind w:firstLine="709"/>
        <w:jc w:val="both"/>
        <w:rPr>
          <w:sz w:val="28"/>
          <w:szCs w:val="28"/>
        </w:rPr>
      </w:pPr>
      <w:r w:rsidRPr="002B1A6B">
        <w:rPr>
          <w:sz w:val="28"/>
          <w:szCs w:val="28"/>
        </w:rPr>
        <w:t xml:space="preserve">3.4. </w:t>
      </w:r>
      <w:proofErr w:type="gramStart"/>
      <w:r w:rsidRPr="002B1A6B">
        <w:rPr>
          <w:sz w:val="28"/>
          <w:szCs w:val="28"/>
        </w:rPr>
        <w:t>Финансовое обеспечение муниципальных программ за счет средств бюджета Березовского района определяется на очередной финансовый год и плановый период исходя из предельных объемов бюджетных ассигнований по финансовому обеспечению муниципальных программ, за пределами планового периода – исходя из предельного объема расходов на реализацию муниципальных программ (комплексных программ)</w:t>
      </w:r>
      <w:r w:rsidR="00AF34C5">
        <w:rPr>
          <w:sz w:val="28"/>
          <w:szCs w:val="28"/>
        </w:rPr>
        <w:t>,</w:t>
      </w:r>
      <w:r w:rsidRPr="002B1A6B">
        <w:rPr>
          <w:sz w:val="28"/>
          <w:szCs w:val="28"/>
        </w:rPr>
        <w:t xml:space="preserve"> в соответствии с бюджетным прогнозом Березовског</w:t>
      </w:r>
      <w:r>
        <w:rPr>
          <w:sz w:val="28"/>
          <w:szCs w:val="28"/>
        </w:rPr>
        <w:t xml:space="preserve">о района на долгосрочный </w:t>
      </w:r>
      <w:r w:rsidRPr="005F78BD">
        <w:rPr>
          <w:sz w:val="28"/>
          <w:szCs w:val="28"/>
        </w:rPr>
        <w:t>период</w:t>
      </w:r>
      <w:r w:rsidR="00AF34C5">
        <w:rPr>
          <w:sz w:val="28"/>
          <w:szCs w:val="28"/>
        </w:rPr>
        <w:t>,</w:t>
      </w:r>
      <w:r w:rsidRPr="005F78BD">
        <w:rPr>
          <w:sz w:val="28"/>
          <w:szCs w:val="28"/>
        </w:rPr>
        <w:t xml:space="preserve"> с учетом условия о реализации </w:t>
      </w:r>
      <w:r w:rsidRPr="007F1D36">
        <w:rPr>
          <w:sz w:val="28"/>
          <w:szCs w:val="28"/>
        </w:rPr>
        <w:t>мероприятий</w:t>
      </w:r>
      <w:proofErr w:type="gramEnd"/>
      <w:r w:rsidRPr="007F1D36">
        <w:rPr>
          <w:sz w:val="28"/>
          <w:szCs w:val="28"/>
        </w:rPr>
        <w:t>, имеющих приоритетное значение для жителей Березовского района и определяемых с учетом их мнения, а также возможност</w:t>
      </w:r>
      <w:r w:rsidR="00AF34C5">
        <w:rPr>
          <w:sz w:val="28"/>
          <w:szCs w:val="28"/>
        </w:rPr>
        <w:t>и</w:t>
      </w:r>
      <w:r w:rsidRPr="007F1D36">
        <w:rPr>
          <w:sz w:val="28"/>
          <w:szCs w:val="28"/>
        </w:rPr>
        <w:t xml:space="preserve"> направления на осуществление этих мероприятий не менее 5% расходов местного бюджета.</w:t>
      </w:r>
      <w:r>
        <w:rPr>
          <w:sz w:val="28"/>
          <w:szCs w:val="28"/>
        </w:rPr>
        <w:t xml:space="preserve"> </w:t>
      </w:r>
    </w:p>
    <w:p w:rsidR="00A44B23" w:rsidRPr="002B1A6B" w:rsidRDefault="00A44B23" w:rsidP="00A44B23">
      <w:pPr>
        <w:pStyle w:val="ConsPlusNormal"/>
        <w:ind w:firstLine="709"/>
        <w:jc w:val="both"/>
        <w:rPr>
          <w:sz w:val="28"/>
          <w:szCs w:val="28"/>
        </w:rPr>
      </w:pPr>
      <w:r w:rsidRPr="002B1A6B">
        <w:rPr>
          <w:sz w:val="28"/>
          <w:szCs w:val="28"/>
        </w:rPr>
        <w:t>3.5. Муниципальная программа, предлагаемая к финансированию, начиная с очередного финансового года, утверждается в текущем финансовом году до начала ее реализации.</w:t>
      </w:r>
    </w:p>
    <w:p w:rsidR="00A44B23" w:rsidRPr="002B1A6B" w:rsidRDefault="00A44B23" w:rsidP="00A44B23">
      <w:pPr>
        <w:pStyle w:val="ConsPlusNormal"/>
        <w:ind w:firstLine="709"/>
        <w:jc w:val="both"/>
        <w:rPr>
          <w:sz w:val="28"/>
          <w:szCs w:val="28"/>
        </w:rPr>
      </w:pPr>
      <w:r w:rsidRPr="002B1A6B">
        <w:rPr>
          <w:sz w:val="28"/>
          <w:szCs w:val="28"/>
        </w:rPr>
        <w:t>3.6. Муниципальная программа подлежит приведению в соответстви</w:t>
      </w:r>
      <w:r w:rsidR="00AF34C5">
        <w:rPr>
          <w:sz w:val="28"/>
          <w:szCs w:val="28"/>
        </w:rPr>
        <w:t>е</w:t>
      </w:r>
      <w:r w:rsidRPr="002B1A6B">
        <w:rPr>
          <w:sz w:val="28"/>
          <w:szCs w:val="28"/>
        </w:rPr>
        <w:t xml:space="preserve"> с решением Думы Березовского района о бюджете не позднее трех месяцев со дня вступления его в силу.</w:t>
      </w:r>
    </w:p>
    <w:p w:rsidR="00A44B23" w:rsidRDefault="00A44B23" w:rsidP="00A44B23">
      <w:pPr>
        <w:pStyle w:val="ConsPlusNormal"/>
        <w:ind w:firstLine="709"/>
        <w:jc w:val="both"/>
        <w:rPr>
          <w:i/>
          <w:sz w:val="28"/>
          <w:szCs w:val="28"/>
        </w:rPr>
      </w:pPr>
      <w:r w:rsidRPr="004B5051">
        <w:rPr>
          <w:sz w:val="28"/>
          <w:szCs w:val="28"/>
        </w:rPr>
        <w:t>3.7. Планирование объема налоговых расходов в очередном финансовом году и плановом периоде осуществляется по результатам ежегодной оценки эффективности предоставляемых (планируемых к предоставлению) налоговых расходов Березовского района с обоснованием необходимости их применения для достижения цели и (или) ожидаемых результатов муниципальной программы.</w:t>
      </w:r>
      <w:r>
        <w:rPr>
          <w:sz w:val="28"/>
          <w:szCs w:val="28"/>
        </w:rPr>
        <w:t xml:space="preserve"> </w:t>
      </w:r>
    </w:p>
    <w:p w:rsidR="00A44B23" w:rsidRDefault="00A44B23" w:rsidP="00A44B23">
      <w:pPr>
        <w:pStyle w:val="ConsPlusNormal"/>
        <w:ind w:firstLine="709"/>
        <w:jc w:val="both"/>
        <w:rPr>
          <w:sz w:val="28"/>
          <w:szCs w:val="28"/>
        </w:rPr>
      </w:pPr>
      <w:r w:rsidRPr="002B1A6B">
        <w:rPr>
          <w:sz w:val="28"/>
          <w:szCs w:val="28"/>
        </w:rPr>
        <w:t>3.8. Перечень муниципальных программ, финансируемых за счет средств бюджета Березовского района, вносится в Думу Березовского района приложением «Перечень муниципальных программ Березовского района, финансируемых из бюджета Березовского района» к решению о бюджете Березовского района на очередной финансовый год и плановый период.</w:t>
      </w:r>
    </w:p>
    <w:p w:rsidR="00A44B23" w:rsidRDefault="00A44B23" w:rsidP="00A44B2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Cs/>
          <w:sz w:val="28"/>
          <w:szCs w:val="28"/>
          <w:lang w:eastAsia="ru-RU"/>
        </w:rPr>
      </w:pPr>
    </w:p>
    <w:p w:rsidR="00A44B23" w:rsidRPr="002B1A6B" w:rsidRDefault="00A44B23" w:rsidP="00A44B2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Cs/>
          <w:sz w:val="28"/>
          <w:szCs w:val="28"/>
          <w:lang w:eastAsia="ru-RU"/>
        </w:rPr>
      </w:pPr>
      <w:r w:rsidRPr="002B1A6B">
        <w:rPr>
          <w:rFonts w:ascii="Times New Roman" w:eastAsia="Times New Roman" w:hAnsi="Times New Roman" w:cs="Times New Roman"/>
          <w:bCs/>
          <w:sz w:val="28"/>
          <w:szCs w:val="28"/>
          <w:lang w:eastAsia="ru-RU"/>
        </w:rPr>
        <w:t xml:space="preserve">Раздел 4. Ответственность участников муниципальных программ </w:t>
      </w:r>
    </w:p>
    <w:p w:rsidR="00A44B23" w:rsidRPr="002B1A6B" w:rsidRDefault="00A44B23" w:rsidP="00A44B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4B23" w:rsidRPr="002B1A6B" w:rsidRDefault="00A44B23" w:rsidP="00A44B23">
      <w:pPr>
        <w:pStyle w:val="ConsPlusNormal"/>
        <w:ind w:firstLine="709"/>
        <w:jc w:val="both"/>
        <w:rPr>
          <w:sz w:val="28"/>
          <w:szCs w:val="28"/>
        </w:rPr>
      </w:pPr>
      <w:r w:rsidRPr="002B1A6B">
        <w:rPr>
          <w:sz w:val="28"/>
          <w:szCs w:val="28"/>
        </w:rPr>
        <w:t>4.1. Куратор,</w:t>
      </w:r>
      <w:r>
        <w:rPr>
          <w:sz w:val="28"/>
          <w:szCs w:val="28"/>
        </w:rPr>
        <w:t xml:space="preserve"> </w:t>
      </w:r>
      <w:r w:rsidRPr="00E13897">
        <w:rPr>
          <w:sz w:val="28"/>
          <w:szCs w:val="28"/>
        </w:rPr>
        <w:t xml:space="preserve">должностные лица </w:t>
      </w:r>
      <w:r w:rsidRPr="00BE53BF">
        <w:rPr>
          <w:sz w:val="28"/>
          <w:szCs w:val="28"/>
        </w:rPr>
        <w:t xml:space="preserve">структурных подразделений администрации Березовского района, муниципальные учреждения </w:t>
      </w:r>
      <w:r>
        <w:rPr>
          <w:sz w:val="28"/>
          <w:szCs w:val="28"/>
        </w:rPr>
        <w:t xml:space="preserve">Березовского района </w:t>
      </w:r>
      <w:r w:rsidRPr="00BE53BF">
        <w:rPr>
          <w:sz w:val="28"/>
          <w:szCs w:val="28"/>
        </w:rPr>
        <w:t>–</w:t>
      </w:r>
      <w:r>
        <w:rPr>
          <w:sz w:val="28"/>
          <w:szCs w:val="28"/>
        </w:rPr>
        <w:t xml:space="preserve"> ответственные исполнители </w:t>
      </w:r>
      <w:r w:rsidRPr="002B1A6B">
        <w:rPr>
          <w:sz w:val="28"/>
          <w:szCs w:val="28"/>
        </w:rPr>
        <w:t>муниципальных программ Березовского района</w:t>
      </w:r>
      <w:r>
        <w:rPr>
          <w:sz w:val="28"/>
          <w:szCs w:val="28"/>
        </w:rPr>
        <w:t>,</w:t>
      </w:r>
      <w:r w:rsidRPr="002B1A6B">
        <w:rPr>
          <w:sz w:val="28"/>
          <w:szCs w:val="28"/>
        </w:rPr>
        <w:t xml:space="preserve"> в соответствии со </w:t>
      </w:r>
      <w:hyperlink r:id="rId15" w:history="1">
        <w:r w:rsidRPr="002B1A6B">
          <w:rPr>
            <w:sz w:val="28"/>
            <w:szCs w:val="28"/>
          </w:rPr>
          <w:t>статьей 45</w:t>
        </w:r>
      </w:hyperlink>
      <w:r w:rsidRPr="002B1A6B">
        <w:rPr>
          <w:sz w:val="28"/>
          <w:szCs w:val="28"/>
        </w:rPr>
        <w:t xml:space="preserve"> Федерального закона от 28 июня 2014 года № 172-ФЗ «О стратегическом планировании в Российской Федерации» (далее – Федеральный закон № 172-ФЗ) несут </w:t>
      </w:r>
      <w:r w:rsidR="00AF34C5">
        <w:rPr>
          <w:sz w:val="28"/>
          <w:szCs w:val="28"/>
        </w:rPr>
        <w:t>установленную законодательством</w:t>
      </w:r>
      <w:r w:rsidRPr="002B1A6B">
        <w:rPr>
          <w:sz w:val="28"/>
          <w:szCs w:val="28"/>
        </w:rPr>
        <w:t xml:space="preserve"> </w:t>
      </w:r>
      <w:r w:rsidRPr="002B1A6B">
        <w:rPr>
          <w:sz w:val="28"/>
          <w:szCs w:val="28"/>
        </w:rPr>
        <w:lastRenderedPageBreak/>
        <w:t xml:space="preserve">ответственность </w:t>
      </w:r>
      <w:proofErr w:type="gramStart"/>
      <w:r w:rsidRPr="002B1A6B">
        <w:rPr>
          <w:sz w:val="28"/>
          <w:szCs w:val="28"/>
        </w:rPr>
        <w:t>за</w:t>
      </w:r>
      <w:proofErr w:type="gramEnd"/>
      <w:r w:rsidRPr="002B1A6B">
        <w:rPr>
          <w:sz w:val="28"/>
          <w:szCs w:val="28"/>
        </w:rPr>
        <w:t>:</w:t>
      </w:r>
    </w:p>
    <w:p w:rsidR="00A44B23" w:rsidRPr="002B1A6B" w:rsidRDefault="00A44B23" w:rsidP="00A44B23">
      <w:pPr>
        <w:pStyle w:val="ConsPlusNormal"/>
        <w:ind w:firstLine="709"/>
        <w:jc w:val="both"/>
        <w:rPr>
          <w:sz w:val="28"/>
          <w:szCs w:val="28"/>
        </w:rPr>
      </w:pPr>
      <w:r w:rsidRPr="002B1A6B">
        <w:rPr>
          <w:sz w:val="28"/>
          <w:szCs w:val="28"/>
        </w:rPr>
        <w:t>4.1.1. Достижение показателей, предусмотренных соглашениями о предоставлении межбюджетных трансфертов из бюджета Ханты-Мансийского автономного округа – Югры местным бюджетам.</w:t>
      </w:r>
    </w:p>
    <w:p w:rsidR="00A44B23" w:rsidRPr="002B1A6B" w:rsidRDefault="00A44B23" w:rsidP="00A44B23">
      <w:pPr>
        <w:pStyle w:val="ConsPlusNormal"/>
        <w:ind w:firstLine="709"/>
        <w:jc w:val="both"/>
        <w:rPr>
          <w:sz w:val="28"/>
          <w:szCs w:val="28"/>
        </w:rPr>
      </w:pPr>
      <w:r w:rsidRPr="002B1A6B">
        <w:rPr>
          <w:sz w:val="28"/>
          <w:szCs w:val="28"/>
        </w:rPr>
        <w:t xml:space="preserve">4.1.2. Достижение целевых показателей муниципальной программы, в том числе установленных </w:t>
      </w:r>
      <w:r>
        <w:rPr>
          <w:sz w:val="28"/>
          <w:szCs w:val="28"/>
        </w:rPr>
        <w:t>У</w:t>
      </w:r>
      <w:r w:rsidRPr="002B1A6B">
        <w:rPr>
          <w:sz w:val="28"/>
          <w:szCs w:val="28"/>
        </w:rPr>
        <w:t>казами Президента Российской Федерации.</w:t>
      </w:r>
    </w:p>
    <w:p w:rsidR="00A44B23" w:rsidRPr="002B1A6B" w:rsidRDefault="00A44B23" w:rsidP="00A44B23">
      <w:pPr>
        <w:pStyle w:val="ConsPlusNormal"/>
        <w:ind w:firstLine="709"/>
        <w:jc w:val="both"/>
        <w:rPr>
          <w:sz w:val="28"/>
          <w:szCs w:val="28"/>
        </w:rPr>
      </w:pPr>
      <w:r w:rsidRPr="002B1A6B">
        <w:rPr>
          <w:sz w:val="28"/>
          <w:szCs w:val="28"/>
        </w:rPr>
        <w:t>4.1.3. Своевременную и качественную реализацию структурных элементов (основных мероприятий) муниципальной программы.</w:t>
      </w:r>
    </w:p>
    <w:p w:rsidR="00A44B23" w:rsidRPr="002B1A6B" w:rsidRDefault="00A44B23" w:rsidP="00A44B2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4.1.4. Полноту и достоверность отчетности о реализации муниципальной программы Березовского района.</w:t>
      </w:r>
    </w:p>
    <w:p w:rsidR="00A44B23" w:rsidRPr="002B1A6B" w:rsidRDefault="00A44B23" w:rsidP="00A44B23">
      <w:pPr>
        <w:pStyle w:val="ConsPlusNormal"/>
        <w:ind w:firstLine="709"/>
        <w:jc w:val="both"/>
        <w:rPr>
          <w:sz w:val="28"/>
          <w:szCs w:val="28"/>
        </w:rPr>
      </w:pPr>
      <w:r w:rsidRPr="002B1A6B">
        <w:rPr>
          <w:sz w:val="28"/>
          <w:szCs w:val="28"/>
        </w:rPr>
        <w:t>4.2. Ответственный исполнитель муниципальной программы при реализации структурных элементов (основных мероприятий) муниципальной программы Березовского района обеспечивает соблюдение требований бюджетного законодательства, предъявляемых в том числе к муниципальным нормативным правовым актам, устанавливающим (регулирующим) предоставление субсидий (межбюджетных трансфертов) из бюджета Березовского района.</w:t>
      </w:r>
    </w:p>
    <w:p w:rsidR="00A44B23" w:rsidRPr="00AE0DA7" w:rsidRDefault="00A44B23" w:rsidP="00A44B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proofErr w:type="gramStart"/>
      <w:r>
        <w:rPr>
          <w:rFonts w:ascii="Times New Roman" w:eastAsia="Times New Roman" w:hAnsi="Times New Roman" w:cs="Times New Roman"/>
          <w:sz w:val="28"/>
          <w:szCs w:val="28"/>
          <w:lang w:eastAsia="ru-RU"/>
        </w:rPr>
        <w:t xml:space="preserve">Должностные лица </w:t>
      </w:r>
      <w:r w:rsidRPr="002B1A6B">
        <w:rPr>
          <w:rFonts w:ascii="Times New Roman" w:eastAsia="Times New Roman" w:hAnsi="Times New Roman" w:cs="Times New Roman"/>
          <w:sz w:val="28"/>
          <w:szCs w:val="28"/>
          <w:lang w:eastAsia="ru-RU"/>
        </w:rPr>
        <w:t xml:space="preserve">соисполнителей муниципальных программ в соответствии со </w:t>
      </w:r>
      <w:hyperlink r:id="rId16" w:history="1">
        <w:r w:rsidRPr="002B1A6B">
          <w:rPr>
            <w:rFonts w:ascii="Times New Roman" w:eastAsia="Times New Roman" w:hAnsi="Times New Roman" w:cs="Times New Roman"/>
            <w:sz w:val="28"/>
            <w:szCs w:val="28"/>
            <w:lang w:eastAsia="ru-RU"/>
          </w:rPr>
          <w:t>статьей 45</w:t>
        </w:r>
      </w:hyperlink>
      <w:r w:rsidRPr="002B1A6B">
        <w:rPr>
          <w:rFonts w:ascii="Times New Roman" w:eastAsia="Times New Roman" w:hAnsi="Times New Roman" w:cs="Times New Roman"/>
          <w:sz w:val="28"/>
          <w:szCs w:val="28"/>
          <w:lang w:eastAsia="ru-RU"/>
        </w:rPr>
        <w:t xml:space="preserve"> Федерального закона № 172-ФЗ несут </w:t>
      </w:r>
      <w:r w:rsidR="00AF34C5">
        <w:rPr>
          <w:rFonts w:ascii="Times New Roman" w:eastAsia="Times New Roman" w:hAnsi="Times New Roman" w:cs="Times New Roman"/>
          <w:sz w:val="28"/>
          <w:szCs w:val="28"/>
          <w:lang w:eastAsia="ru-RU"/>
        </w:rPr>
        <w:t>установленную законодательством</w:t>
      </w:r>
      <w:r w:rsidRPr="002B1A6B">
        <w:rPr>
          <w:rFonts w:ascii="Times New Roman" w:eastAsia="Times New Roman" w:hAnsi="Times New Roman" w:cs="Times New Roman"/>
          <w:sz w:val="28"/>
          <w:szCs w:val="28"/>
          <w:lang w:eastAsia="ru-RU"/>
        </w:rPr>
        <w:t xml:space="preserve"> ответственность за своевременную и качественную реализацию структурных элементов (основных мероприятий) муниципальной программы Березовского района, включая создание и реконструкцию объектов капитального строительства, закрепленных за ними муниципальными нормативными правовыми актами, достижение целевых показателей, которые зависят от реализации этих мероприятий.</w:t>
      </w:r>
      <w:proofErr w:type="gramEnd"/>
    </w:p>
    <w:p w:rsidR="00A44B23" w:rsidRPr="00AE0DA7" w:rsidRDefault="00A44B23" w:rsidP="00A44B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44B23" w:rsidRDefault="00A44B23" w:rsidP="00A44B23">
      <w:pPr>
        <w:widowControl w:val="0"/>
        <w:autoSpaceDE w:val="0"/>
        <w:autoSpaceDN w:val="0"/>
        <w:spacing w:after="0" w:line="240" w:lineRule="auto"/>
        <w:jc w:val="right"/>
        <w:outlineLvl w:val="0"/>
        <w:rPr>
          <w:rFonts w:ascii="Times New Roman" w:eastAsia="Times New Roman" w:hAnsi="Times New Roman" w:cs="Times New Roman"/>
          <w:sz w:val="28"/>
          <w:szCs w:val="28"/>
          <w:highlight w:val="cyan"/>
          <w:lang w:eastAsia="ru-RU"/>
        </w:rPr>
        <w:sectPr w:rsidR="00A44B23" w:rsidSect="00A17638">
          <w:headerReference w:type="default" r:id="rId17"/>
          <w:headerReference w:type="first" r:id="rId18"/>
          <w:pgSz w:w="11906" w:h="16838" w:code="9"/>
          <w:pgMar w:top="1134" w:right="567" w:bottom="1134" w:left="1418" w:header="397" w:footer="0" w:gutter="0"/>
          <w:cols w:space="720"/>
          <w:noEndnote/>
          <w:titlePg/>
          <w:docGrid w:linePitch="299"/>
        </w:sectPr>
      </w:pPr>
    </w:p>
    <w:p w:rsidR="00A44B23" w:rsidRDefault="00A44B23" w:rsidP="00A44B2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816DC">
        <w:rPr>
          <w:rFonts w:ascii="Times New Roman" w:eastAsia="Times New Roman" w:hAnsi="Times New Roman" w:cs="Times New Roman"/>
          <w:sz w:val="28"/>
          <w:szCs w:val="28"/>
          <w:lang w:eastAsia="ru-RU"/>
        </w:rPr>
        <w:lastRenderedPageBreak/>
        <w:t>Приложение 1</w:t>
      </w:r>
    </w:p>
    <w:p w:rsidR="00A44B23" w:rsidRDefault="00A44B23" w:rsidP="00A44B23">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к порядку</w:t>
      </w:r>
      <w:r w:rsidRPr="00BC0C7E">
        <w:rPr>
          <w:rFonts w:ascii="Times New Roman" w:eastAsia="Times New Roman" w:hAnsi="Times New Roman" w:cs="Times New Roman"/>
          <w:bCs/>
          <w:sz w:val="28"/>
          <w:szCs w:val="28"/>
          <w:lang w:eastAsia="ru-RU"/>
        </w:rPr>
        <w:t xml:space="preserve"> </w:t>
      </w:r>
      <w:r w:rsidRPr="002B1A6B">
        <w:rPr>
          <w:rFonts w:ascii="Times New Roman" w:eastAsia="Times New Roman" w:hAnsi="Times New Roman" w:cs="Times New Roman"/>
          <w:bCs/>
          <w:sz w:val="28"/>
          <w:szCs w:val="28"/>
          <w:lang w:eastAsia="ru-RU"/>
        </w:rPr>
        <w:t xml:space="preserve">принятия решения </w:t>
      </w:r>
    </w:p>
    <w:p w:rsidR="00A44B23" w:rsidRPr="002B1A6B" w:rsidRDefault="00A44B23" w:rsidP="00A44B23">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B1A6B">
        <w:rPr>
          <w:rFonts w:ascii="Times New Roman" w:eastAsia="Times New Roman" w:hAnsi="Times New Roman" w:cs="Times New Roman"/>
          <w:bCs/>
          <w:sz w:val="28"/>
          <w:szCs w:val="28"/>
          <w:lang w:eastAsia="ru-RU"/>
        </w:rPr>
        <w:t xml:space="preserve">о разработке муниципальных программ </w:t>
      </w:r>
    </w:p>
    <w:p w:rsidR="00A44B23" w:rsidRDefault="00A44B23" w:rsidP="00A44B23">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B1A6B">
        <w:rPr>
          <w:rFonts w:ascii="Times New Roman" w:eastAsia="Times New Roman" w:hAnsi="Times New Roman" w:cs="Times New Roman"/>
          <w:bCs/>
          <w:sz w:val="28"/>
          <w:szCs w:val="28"/>
          <w:lang w:eastAsia="ru-RU"/>
        </w:rPr>
        <w:t xml:space="preserve">Березовского района, их формирования, </w:t>
      </w:r>
    </w:p>
    <w:p w:rsidR="00A44B23" w:rsidRPr="002B1A6B" w:rsidRDefault="00A44B23" w:rsidP="00A44B23">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B1A6B">
        <w:rPr>
          <w:rFonts w:ascii="Times New Roman" w:eastAsia="Times New Roman" w:hAnsi="Times New Roman" w:cs="Times New Roman"/>
          <w:bCs/>
          <w:sz w:val="28"/>
          <w:szCs w:val="28"/>
          <w:lang w:eastAsia="ru-RU"/>
        </w:rPr>
        <w:t>утверждения и реализации</w:t>
      </w:r>
    </w:p>
    <w:p w:rsidR="00A44B23" w:rsidRDefault="00A44B23" w:rsidP="00A44B2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A44B23" w:rsidRDefault="00A44B23" w:rsidP="00A44B23">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 о ходе реализации муниципальной программы</w:t>
      </w:r>
    </w:p>
    <w:p w:rsidR="00A44B23" w:rsidRDefault="00A44B23" w:rsidP="00A44B23">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 за _____ квартал 20___ год</w:t>
      </w:r>
    </w:p>
    <w:p w:rsidR="00A44B23" w:rsidRDefault="00A44B23" w:rsidP="00A44B23">
      <w:pPr>
        <w:widowControl w:val="0"/>
        <w:autoSpaceDE w:val="0"/>
        <w:autoSpaceDN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муниципальной программы)</w:t>
      </w:r>
    </w:p>
    <w:p w:rsidR="00A44B23" w:rsidRDefault="00A44B23" w:rsidP="00A44B23">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tbl>
      <w:tblPr>
        <w:tblStyle w:val="a7"/>
        <w:tblW w:w="15852" w:type="dxa"/>
        <w:tblLook w:val="04A0" w:firstRow="1" w:lastRow="0" w:firstColumn="1" w:lastColumn="0" w:noHBand="0" w:noVBand="1"/>
      </w:tblPr>
      <w:tblGrid>
        <w:gridCol w:w="1101"/>
        <w:gridCol w:w="2693"/>
        <w:gridCol w:w="2638"/>
        <w:gridCol w:w="1756"/>
        <w:gridCol w:w="1362"/>
        <w:gridCol w:w="1757"/>
        <w:gridCol w:w="1362"/>
        <w:gridCol w:w="1341"/>
        <w:gridCol w:w="1842"/>
      </w:tblGrid>
      <w:tr w:rsidR="00BA29E3" w:rsidRPr="00A44B23" w:rsidTr="002F06E9">
        <w:tc>
          <w:tcPr>
            <w:tcW w:w="1101" w:type="dxa"/>
            <w:vMerge w:val="restart"/>
          </w:tcPr>
          <w:p w:rsidR="00BA29E3" w:rsidRDefault="00BA29E3" w:rsidP="00A44B23">
            <w:pPr>
              <w:jc w:val="center"/>
              <w:rPr>
                <w:rFonts w:ascii="Times New Roman" w:hAnsi="Times New Roman" w:cs="Times New Roman"/>
              </w:rPr>
            </w:pPr>
            <w:r w:rsidRPr="00A44B23">
              <w:rPr>
                <w:rFonts w:ascii="Times New Roman" w:hAnsi="Times New Roman" w:cs="Times New Roman"/>
              </w:rPr>
              <w:t>№ структур</w:t>
            </w:r>
          </w:p>
          <w:p w:rsidR="00BA29E3" w:rsidRDefault="00BA29E3" w:rsidP="00A44B23">
            <w:pPr>
              <w:jc w:val="center"/>
              <w:rPr>
                <w:rFonts w:ascii="Times New Roman" w:hAnsi="Times New Roman" w:cs="Times New Roman"/>
              </w:rPr>
            </w:pPr>
            <w:proofErr w:type="spellStart"/>
            <w:proofErr w:type="gramStart"/>
            <w:r w:rsidRPr="00A44B23">
              <w:rPr>
                <w:rFonts w:ascii="Times New Roman" w:hAnsi="Times New Roman" w:cs="Times New Roman"/>
              </w:rPr>
              <w:t>ного</w:t>
            </w:r>
            <w:proofErr w:type="spellEnd"/>
            <w:r w:rsidRPr="00A44B23">
              <w:rPr>
                <w:rFonts w:ascii="Times New Roman" w:hAnsi="Times New Roman" w:cs="Times New Roman"/>
              </w:rPr>
              <w:t xml:space="preserve"> элемента (основ</w:t>
            </w:r>
            <w:proofErr w:type="gramEnd"/>
          </w:p>
          <w:p w:rsidR="00BA29E3" w:rsidRDefault="00BA29E3" w:rsidP="00A44B23">
            <w:pPr>
              <w:jc w:val="center"/>
              <w:rPr>
                <w:rFonts w:ascii="Times New Roman" w:hAnsi="Times New Roman" w:cs="Times New Roman"/>
              </w:rPr>
            </w:pPr>
            <w:proofErr w:type="spellStart"/>
            <w:r w:rsidRPr="00A44B23">
              <w:rPr>
                <w:rFonts w:ascii="Times New Roman" w:hAnsi="Times New Roman" w:cs="Times New Roman"/>
              </w:rPr>
              <w:t>ного</w:t>
            </w:r>
            <w:proofErr w:type="spellEnd"/>
            <w:r w:rsidRPr="00A44B23">
              <w:rPr>
                <w:rFonts w:ascii="Times New Roman" w:hAnsi="Times New Roman" w:cs="Times New Roman"/>
              </w:rPr>
              <w:t xml:space="preserve"> </w:t>
            </w:r>
            <w:proofErr w:type="spellStart"/>
            <w:r w:rsidRPr="00A44B23">
              <w:rPr>
                <w:rFonts w:ascii="Times New Roman" w:hAnsi="Times New Roman" w:cs="Times New Roman"/>
              </w:rPr>
              <w:t>меро</w:t>
            </w:r>
            <w:proofErr w:type="spellEnd"/>
          </w:p>
          <w:p w:rsidR="00BA29E3" w:rsidRPr="00A44B23" w:rsidRDefault="00BA29E3" w:rsidP="00A44B23">
            <w:pPr>
              <w:jc w:val="center"/>
              <w:rPr>
                <w:rFonts w:ascii="Times New Roman" w:hAnsi="Times New Roman" w:cs="Times New Roman"/>
              </w:rPr>
            </w:pPr>
            <w:r w:rsidRPr="00A44B23">
              <w:rPr>
                <w:rFonts w:ascii="Times New Roman" w:hAnsi="Times New Roman" w:cs="Times New Roman"/>
              </w:rPr>
              <w:t>приятия)</w:t>
            </w:r>
          </w:p>
        </w:tc>
        <w:tc>
          <w:tcPr>
            <w:tcW w:w="2693" w:type="dxa"/>
            <w:vMerge w:val="restart"/>
          </w:tcPr>
          <w:p w:rsidR="00BA29E3" w:rsidRPr="00A44B23" w:rsidRDefault="00BA29E3" w:rsidP="00A44B23">
            <w:pPr>
              <w:jc w:val="center"/>
              <w:rPr>
                <w:rFonts w:ascii="Times New Roman" w:hAnsi="Times New Roman" w:cs="Times New Roman"/>
              </w:rPr>
            </w:pPr>
            <w:r>
              <w:rPr>
                <w:rFonts w:ascii="Times New Roman" w:hAnsi="Times New Roman" w:cs="Times New Roman"/>
              </w:rPr>
              <w:t>Структурный элемент (основное мероприятие) муниципальной программы</w:t>
            </w:r>
          </w:p>
        </w:tc>
        <w:tc>
          <w:tcPr>
            <w:tcW w:w="2638" w:type="dxa"/>
            <w:vMerge w:val="restart"/>
          </w:tcPr>
          <w:p w:rsidR="00BA29E3" w:rsidRPr="00A44B23" w:rsidRDefault="00BA29E3" w:rsidP="00A44B23">
            <w:pPr>
              <w:jc w:val="center"/>
              <w:rPr>
                <w:rFonts w:ascii="Times New Roman" w:hAnsi="Times New Roman" w:cs="Times New Roman"/>
              </w:rPr>
            </w:pPr>
            <w:r>
              <w:rPr>
                <w:rFonts w:ascii="Times New Roman" w:hAnsi="Times New Roman" w:cs="Times New Roman"/>
              </w:rPr>
              <w:t>Источники финансирования</w:t>
            </w:r>
          </w:p>
        </w:tc>
        <w:tc>
          <w:tcPr>
            <w:tcW w:w="6237" w:type="dxa"/>
            <w:gridSpan w:val="4"/>
          </w:tcPr>
          <w:p w:rsidR="00BA29E3" w:rsidRPr="00A44B23" w:rsidRDefault="00BA29E3" w:rsidP="00A44B23">
            <w:pPr>
              <w:jc w:val="center"/>
              <w:rPr>
                <w:rFonts w:ascii="Times New Roman" w:hAnsi="Times New Roman" w:cs="Times New Roman"/>
              </w:rPr>
            </w:pPr>
            <w:r>
              <w:rPr>
                <w:rFonts w:ascii="Times New Roman" w:hAnsi="Times New Roman" w:cs="Times New Roman"/>
              </w:rPr>
              <w:t>Сумма, тыс. рублей</w:t>
            </w:r>
          </w:p>
        </w:tc>
        <w:tc>
          <w:tcPr>
            <w:tcW w:w="1341" w:type="dxa"/>
            <w:vMerge w:val="restart"/>
          </w:tcPr>
          <w:p w:rsidR="00BA29E3" w:rsidRPr="00A44B23" w:rsidRDefault="00BA29E3" w:rsidP="00A44B23">
            <w:pPr>
              <w:jc w:val="center"/>
              <w:rPr>
                <w:rFonts w:ascii="Times New Roman" w:hAnsi="Times New Roman" w:cs="Times New Roman"/>
              </w:rPr>
            </w:pPr>
            <w:r>
              <w:rPr>
                <w:rFonts w:ascii="Times New Roman" w:hAnsi="Times New Roman" w:cs="Times New Roman"/>
              </w:rPr>
              <w:t>Процент исполнения</w:t>
            </w:r>
          </w:p>
        </w:tc>
        <w:tc>
          <w:tcPr>
            <w:tcW w:w="1842" w:type="dxa"/>
            <w:vMerge w:val="restart"/>
          </w:tcPr>
          <w:p w:rsidR="00BA29E3" w:rsidRPr="00A44B23" w:rsidRDefault="00BA29E3" w:rsidP="00A44B23">
            <w:pPr>
              <w:jc w:val="center"/>
              <w:rPr>
                <w:rFonts w:ascii="Times New Roman" w:hAnsi="Times New Roman" w:cs="Times New Roman"/>
              </w:rPr>
            </w:pPr>
            <w:r>
              <w:rPr>
                <w:rFonts w:ascii="Times New Roman" w:hAnsi="Times New Roman" w:cs="Times New Roman"/>
              </w:rPr>
              <w:t>Результат реализации мероприятия, причина невыполнения или неполного выполнения мероприятия</w:t>
            </w:r>
          </w:p>
        </w:tc>
      </w:tr>
      <w:tr w:rsidR="00BA29E3" w:rsidRPr="00A44B23" w:rsidTr="002F06E9">
        <w:tc>
          <w:tcPr>
            <w:tcW w:w="1101" w:type="dxa"/>
            <w:vMerge/>
          </w:tcPr>
          <w:p w:rsidR="00BA29E3" w:rsidRPr="00A44B23" w:rsidRDefault="00BA29E3">
            <w:pPr>
              <w:rPr>
                <w:rFonts w:ascii="Times New Roman" w:hAnsi="Times New Roman" w:cs="Times New Roman"/>
              </w:rPr>
            </w:pPr>
          </w:p>
        </w:tc>
        <w:tc>
          <w:tcPr>
            <w:tcW w:w="2693" w:type="dxa"/>
            <w:vMerge/>
          </w:tcPr>
          <w:p w:rsidR="00BA29E3" w:rsidRPr="00A44B23" w:rsidRDefault="00BA29E3">
            <w:pPr>
              <w:rPr>
                <w:rFonts w:ascii="Times New Roman" w:hAnsi="Times New Roman" w:cs="Times New Roman"/>
              </w:rPr>
            </w:pPr>
          </w:p>
        </w:tc>
        <w:tc>
          <w:tcPr>
            <w:tcW w:w="2638" w:type="dxa"/>
            <w:vMerge/>
          </w:tcPr>
          <w:p w:rsidR="00BA29E3" w:rsidRPr="00A44B23" w:rsidRDefault="00BA29E3">
            <w:pPr>
              <w:rPr>
                <w:rFonts w:ascii="Times New Roman" w:hAnsi="Times New Roman" w:cs="Times New Roman"/>
              </w:rPr>
            </w:pPr>
          </w:p>
        </w:tc>
        <w:tc>
          <w:tcPr>
            <w:tcW w:w="1756" w:type="dxa"/>
          </w:tcPr>
          <w:p w:rsidR="00BA29E3" w:rsidRPr="00A44B23" w:rsidRDefault="00BA29E3" w:rsidP="00BA29E3">
            <w:pPr>
              <w:jc w:val="center"/>
              <w:rPr>
                <w:rFonts w:ascii="Times New Roman" w:hAnsi="Times New Roman" w:cs="Times New Roman"/>
              </w:rPr>
            </w:pPr>
            <w:r>
              <w:rPr>
                <w:rFonts w:ascii="Times New Roman" w:hAnsi="Times New Roman" w:cs="Times New Roman"/>
              </w:rPr>
              <w:t>предусмотрено бюджетом</w:t>
            </w:r>
          </w:p>
        </w:tc>
        <w:tc>
          <w:tcPr>
            <w:tcW w:w="1362" w:type="dxa"/>
          </w:tcPr>
          <w:p w:rsidR="00BA29E3" w:rsidRPr="00A44B23" w:rsidRDefault="00BA29E3" w:rsidP="00BA29E3">
            <w:pPr>
              <w:jc w:val="center"/>
              <w:rPr>
                <w:rFonts w:ascii="Times New Roman" w:hAnsi="Times New Roman" w:cs="Times New Roman"/>
              </w:rPr>
            </w:pPr>
            <w:r>
              <w:rPr>
                <w:rFonts w:ascii="Times New Roman" w:hAnsi="Times New Roman" w:cs="Times New Roman"/>
              </w:rPr>
              <w:t>поступило средств за отчетный период</w:t>
            </w:r>
          </w:p>
        </w:tc>
        <w:tc>
          <w:tcPr>
            <w:tcW w:w="1757" w:type="dxa"/>
          </w:tcPr>
          <w:p w:rsidR="00BA29E3" w:rsidRPr="00A44B23" w:rsidRDefault="00BA29E3" w:rsidP="00BA29E3">
            <w:pPr>
              <w:jc w:val="center"/>
              <w:rPr>
                <w:rFonts w:ascii="Times New Roman" w:hAnsi="Times New Roman" w:cs="Times New Roman"/>
              </w:rPr>
            </w:pPr>
            <w:r>
              <w:rPr>
                <w:rFonts w:ascii="Times New Roman" w:hAnsi="Times New Roman" w:cs="Times New Roman"/>
              </w:rPr>
              <w:t>предусмотрено к исполнению сетевым графиком за отчетный период</w:t>
            </w:r>
          </w:p>
        </w:tc>
        <w:tc>
          <w:tcPr>
            <w:tcW w:w="1362" w:type="dxa"/>
          </w:tcPr>
          <w:p w:rsidR="00BA29E3" w:rsidRPr="00A44B23" w:rsidRDefault="00BA29E3" w:rsidP="00BA29E3">
            <w:pPr>
              <w:jc w:val="center"/>
              <w:rPr>
                <w:rFonts w:ascii="Times New Roman" w:hAnsi="Times New Roman" w:cs="Times New Roman"/>
              </w:rPr>
            </w:pPr>
            <w:r>
              <w:rPr>
                <w:rFonts w:ascii="Times New Roman" w:hAnsi="Times New Roman" w:cs="Times New Roman"/>
              </w:rPr>
              <w:t>кассовые расходы за отчетный период</w:t>
            </w:r>
          </w:p>
        </w:tc>
        <w:tc>
          <w:tcPr>
            <w:tcW w:w="1341" w:type="dxa"/>
            <w:vMerge/>
          </w:tcPr>
          <w:p w:rsidR="00BA29E3" w:rsidRPr="00A44B23" w:rsidRDefault="00BA29E3">
            <w:pPr>
              <w:rPr>
                <w:rFonts w:ascii="Times New Roman" w:hAnsi="Times New Roman" w:cs="Times New Roman"/>
              </w:rPr>
            </w:pPr>
          </w:p>
        </w:tc>
        <w:tc>
          <w:tcPr>
            <w:tcW w:w="1842" w:type="dxa"/>
            <w:vMerge/>
          </w:tcPr>
          <w:p w:rsidR="00BA29E3" w:rsidRPr="00A44B23" w:rsidRDefault="00BA29E3">
            <w:pPr>
              <w:rPr>
                <w:rFonts w:ascii="Times New Roman" w:hAnsi="Times New Roman" w:cs="Times New Roman"/>
              </w:rPr>
            </w:pPr>
          </w:p>
        </w:tc>
      </w:tr>
      <w:tr w:rsidR="00A44B23" w:rsidRPr="00A44B23" w:rsidTr="002F06E9">
        <w:tc>
          <w:tcPr>
            <w:tcW w:w="1101" w:type="dxa"/>
          </w:tcPr>
          <w:p w:rsidR="00A44B23" w:rsidRPr="00A44B23" w:rsidRDefault="00BA29E3" w:rsidP="00BA29E3">
            <w:pPr>
              <w:jc w:val="center"/>
              <w:rPr>
                <w:rFonts w:ascii="Times New Roman" w:hAnsi="Times New Roman" w:cs="Times New Roman"/>
              </w:rPr>
            </w:pPr>
            <w:r>
              <w:rPr>
                <w:rFonts w:ascii="Times New Roman" w:hAnsi="Times New Roman" w:cs="Times New Roman"/>
              </w:rPr>
              <w:t>1</w:t>
            </w:r>
          </w:p>
        </w:tc>
        <w:tc>
          <w:tcPr>
            <w:tcW w:w="2693" w:type="dxa"/>
          </w:tcPr>
          <w:p w:rsidR="00A44B23" w:rsidRPr="00A44B23" w:rsidRDefault="00BA29E3" w:rsidP="00BA29E3">
            <w:pPr>
              <w:jc w:val="center"/>
              <w:rPr>
                <w:rFonts w:ascii="Times New Roman" w:hAnsi="Times New Roman" w:cs="Times New Roman"/>
              </w:rPr>
            </w:pPr>
            <w:r>
              <w:rPr>
                <w:rFonts w:ascii="Times New Roman" w:hAnsi="Times New Roman" w:cs="Times New Roman"/>
              </w:rPr>
              <w:t>2</w:t>
            </w:r>
          </w:p>
        </w:tc>
        <w:tc>
          <w:tcPr>
            <w:tcW w:w="2638" w:type="dxa"/>
          </w:tcPr>
          <w:p w:rsidR="00A44B23" w:rsidRPr="00A44B23" w:rsidRDefault="00BA29E3" w:rsidP="00BA29E3">
            <w:pPr>
              <w:jc w:val="center"/>
              <w:rPr>
                <w:rFonts w:ascii="Times New Roman" w:hAnsi="Times New Roman" w:cs="Times New Roman"/>
              </w:rPr>
            </w:pPr>
            <w:r>
              <w:rPr>
                <w:rFonts w:ascii="Times New Roman" w:hAnsi="Times New Roman" w:cs="Times New Roman"/>
              </w:rPr>
              <w:t>3</w:t>
            </w:r>
          </w:p>
        </w:tc>
        <w:tc>
          <w:tcPr>
            <w:tcW w:w="1756" w:type="dxa"/>
          </w:tcPr>
          <w:p w:rsidR="00A44B23" w:rsidRPr="00A44B23" w:rsidRDefault="00BA29E3" w:rsidP="00BA29E3">
            <w:pPr>
              <w:jc w:val="center"/>
              <w:rPr>
                <w:rFonts w:ascii="Times New Roman" w:hAnsi="Times New Roman" w:cs="Times New Roman"/>
              </w:rPr>
            </w:pPr>
            <w:r>
              <w:rPr>
                <w:rFonts w:ascii="Times New Roman" w:hAnsi="Times New Roman" w:cs="Times New Roman"/>
              </w:rPr>
              <w:t>4</w:t>
            </w:r>
          </w:p>
        </w:tc>
        <w:tc>
          <w:tcPr>
            <w:tcW w:w="1362" w:type="dxa"/>
          </w:tcPr>
          <w:p w:rsidR="00A44B23" w:rsidRPr="00A44B23" w:rsidRDefault="00BA29E3" w:rsidP="00BA29E3">
            <w:pPr>
              <w:jc w:val="center"/>
              <w:rPr>
                <w:rFonts w:ascii="Times New Roman" w:hAnsi="Times New Roman" w:cs="Times New Roman"/>
              </w:rPr>
            </w:pPr>
            <w:r>
              <w:rPr>
                <w:rFonts w:ascii="Times New Roman" w:hAnsi="Times New Roman" w:cs="Times New Roman"/>
              </w:rPr>
              <w:t>5</w:t>
            </w:r>
          </w:p>
        </w:tc>
        <w:tc>
          <w:tcPr>
            <w:tcW w:w="1757" w:type="dxa"/>
          </w:tcPr>
          <w:p w:rsidR="00A44B23" w:rsidRPr="00A44B23" w:rsidRDefault="00BA29E3" w:rsidP="00BA29E3">
            <w:pPr>
              <w:jc w:val="center"/>
              <w:rPr>
                <w:rFonts w:ascii="Times New Roman" w:hAnsi="Times New Roman" w:cs="Times New Roman"/>
              </w:rPr>
            </w:pPr>
            <w:r>
              <w:rPr>
                <w:rFonts w:ascii="Times New Roman" w:hAnsi="Times New Roman" w:cs="Times New Roman"/>
              </w:rPr>
              <w:t>6</w:t>
            </w:r>
          </w:p>
        </w:tc>
        <w:tc>
          <w:tcPr>
            <w:tcW w:w="1362" w:type="dxa"/>
          </w:tcPr>
          <w:p w:rsidR="00A44B23" w:rsidRPr="00A44B23" w:rsidRDefault="00BA29E3" w:rsidP="00BA29E3">
            <w:pPr>
              <w:jc w:val="center"/>
              <w:rPr>
                <w:rFonts w:ascii="Times New Roman" w:hAnsi="Times New Roman" w:cs="Times New Roman"/>
              </w:rPr>
            </w:pPr>
            <w:r>
              <w:rPr>
                <w:rFonts w:ascii="Times New Roman" w:hAnsi="Times New Roman" w:cs="Times New Roman"/>
              </w:rPr>
              <w:t>7</w:t>
            </w:r>
          </w:p>
        </w:tc>
        <w:tc>
          <w:tcPr>
            <w:tcW w:w="1341" w:type="dxa"/>
          </w:tcPr>
          <w:p w:rsidR="00A44B23" w:rsidRPr="00A44B23" w:rsidRDefault="00BA29E3" w:rsidP="00BA29E3">
            <w:pPr>
              <w:jc w:val="center"/>
              <w:rPr>
                <w:rFonts w:ascii="Times New Roman" w:hAnsi="Times New Roman" w:cs="Times New Roman"/>
              </w:rPr>
            </w:pPr>
            <w:r>
              <w:rPr>
                <w:rFonts w:ascii="Times New Roman" w:hAnsi="Times New Roman" w:cs="Times New Roman"/>
              </w:rPr>
              <w:t>8</w:t>
            </w:r>
          </w:p>
        </w:tc>
        <w:tc>
          <w:tcPr>
            <w:tcW w:w="1842" w:type="dxa"/>
          </w:tcPr>
          <w:p w:rsidR="00A44B23" w:rsidRPr="00A44B23" w:rsidRDefault="00BA29E3" w:rsidP="00BA29E3">
            <w:pPr>
              <w:jc w:val="center"/>
              <w:rPr>
                <w:rFonts w:ascii="Times New Roman" w:hAnsi="Times New Roman" w:cs="Times New Roman"/>
              </w:rPr>
            </w:pPr>
            <w:r>
              <w:rPr>
                <w:rFonts w:ascii="Times New Roman" w:hAnsi="Times New Roman" w:cs="Times New Roman"/>
              </w:rPr>
              <w:t>9</w:t>
            </w:r>
          </w:p>
        </w:tc>
      </w:tr>
      <w:tr w:rsidR="00BA29E3" w:rsidRPr="00A44B23" w:rsidTr="002F06E9">
        <w:tc>
          <w:tcPr>
            <w:tcW w:w="15852" w:type="dxa"/>
            <w:gridSpan w:val="9"/>
          </w:tcPr>
          <w:p w:rsidR="00BA29E3" w:rsidRPr="00BA29E3" w:rsidRDefault="00BA29E3" w:rsidP="00BA29E3">
            <w:pPr>
              <w:jc w:val="center"/>
              <w:rPr>
                <w:rFonts w:ascii="Times New Roman" w:hAnsi="Times New Roman" w:cs="Times New Roman"/>
                <w:lang w:val="en-US"/>
              </w:rPr>
            </w:pPr>
            <w:r>
              <w:rPr>
                <w:rFonts w:ascii="Times New Roman" w:hAnsi="Times New Roman" w:cs="Times New Roman"/>
              </w:rPr>
              <w:t xml:space="preserve">Подпрограмма 1 </w:t>
            </w:r>
            <w:r>
              <w:rPr>
                <w:rFonts w:ascii="Times New Roman" w:hAnsi="Times New Roman" w:cs="Times New Roman"/>
                <w:lang w:val="en-US"/>
              </w:rPr>
              <w:t>&lt;*&gt;</w:t>
            </w:r>
          </w:p>
        </w:tc>
      </w:tr>
      <w:tr w:rsidR="00A17638" w:rsidRPr="00A44B23" w:rsidTr="002F06E9">
        <w:tc>
          <w:tcPr>
            <w:tcW w:w="1101" w:type="dxa"/>
            <w:vMerge w:val="restart"/>
          </w:tcPr>
          <w:p w:rsidR="00A17638" w:rsidRPr="00A44B23" w:rsidRDefault="00A17638" w:rsidP="00BA29E3">
            <w:pPr>
              <w:jc w:val="center"/>
              <w:rPr>
                <w:rFonts w:ascii="Times New Roman" w:hAnsi="Times New Roman" w:cs="Times New Roman"/>
              </w:rPr>
            </w:pPr>
            <w:r>
              <w:rPr>
                <w:rFonts w:ascii="Times New Roman" w:hAnsi="Times New Roman" w:cs="Times New Roman"/>
              </w:rPr>
              <w:t>1.1</w:t>
            </w:r>
          </w:p>
        </w:tc>
        <w:tc>
          <w:tcPr>
            <w:tcW w:w="2693" w:type="dxa"/>
            <w:vMerge w:val="restart"/>
          </w:tcPr>
          <w:p w:rsidR="00A17638" w:rsidRPr="00A44B23" w:rsidRDefault="00A17638">
            <w:pPr>
              <w:rPr>
                <w:rFonts w:ascii="Times New Roman" w:hAnsi="Times New Roman" w:cs="Times New Roman"/>
              </w:rPr>
            </w:pPr>
            <w:r>
              <w:rPr>
                <w:rFonts w:ascii="Times New Roman" w:hAnsi="Times New Roman" w:cs="Times New Roman"/>
              </w:rPr>
              <w:t>Региональный проект «…»</w:t>
            </w:r>
          </w:p>
        </w:tc>
        <w:tc>
          <w:tcPr>
            <w:tcW w:w="2638" w:type="dxa"/>
          </w:tcPr>
          <w:p w:rsidR="00A17638" w:rsidRPr="00BA29E3" w:rsidRDefault="00A17638">
            <w:pPr>
              <w:rPr>
                <w:rFonts w:ascii="Times New Roman" w:hAnsi="Times New Roman" w:cs="Times New Roman"/>
              </w:rPr>
            </w:pPr>
            <w:r>
              <w:rPr>
                <w:rFonts w:ascii="Times New Roman" w:hAnsi="Times New Roman" w:cs="Times New Roman"/>
              </w:rPr>
              <w:t>всего</w:t>
            </w:r>
          </w:p>
        </w:tc>
        <w:tc>
          <w:tcPr>
            <w:tcW w:w="1756" w:type="dxa"/>
          </w:tcPr>
          <w:p w:rsidR="00A17638" w:rsidRPr="00A44B23" w:rsidRDefault="00A17638">
            <w:pPr>
              <w:rPr>
                <w:rFonts w:ascii="Times New Roman" w:hAnsi="Times New Roman" w:cs="Times New Roman"/>
              </w:rPr>
            </w:pPr>
          </w:p>
        </w:tc>
        <w:tc>
          <w:tcPr>
            <w:tcW w:w="1362" w:type="dxa"/>
          </w:tcPr>
          <w:p w:rsidR="00A17638" w:rsidRPr="00A44B23" w:rsidRDefault="00A17638">
            <w:pPr>
              <w:rPr>
                <w:rFonts w:ascii="Times New Roman" w:hAnsi="Times New Roman" w:cs="Times New Roman"/>
              </w:rPr>
            </w:pPr>
          </w:p>
        </w:tc>
        <w:tc>
          <w:tcPr>
            <w:tcW w:w="1757" w:type="dxa"/>
          </w:tcPr>
          <w:p w:rsidR="00A17638" w:rsidRPr="00A44B23" w:rsidRDefault="00A17638">
            <w:pPr>
              <w:rPr>
                <w:rFonts w:ascii="Times New Roman" w:hAnsi="Times New Roman" w:cs="Times New Roman"/>
              </w:rPr>
            </w:pPr>
          </w:p>
        </w:tc>
        <w:tc>
          <w:tcPr>
            <w:tcW w:w="1362" w:type="dxa"/>
          </w:tcPr>
          <w:p w:rsidR="00A17638" w:rsidRPr="00A44B23" w:rsidRDefault="00A17638">
            <w:pPr>
              <w:rPr>
                <w:rFonts w:ascii="Times New Roman" w:hAnsi="Times New Roman" w:cs="Times New Roman"/>
              </w:rPr>
            </w:pPr>
          </w:p>
        </w:tc>
        <w:tc>
          <w:tcPr>
            <w:tcW w:w="1341" w:type="dxa"/>
          </w:tcPr>
          <w:p w:rsidR="00A17638" w:rsidRPr="00A44B23" w:rsidRDefault="00A17638">
            <w:pPr>
              <w:rPr>
                <w:rFonts w:ascii="Times New Roman" w:hAnsi="Times New Roman" w:cs="Times New Roman"/>
              </w:rPr>
            </w:pPr>
          </w:p>
        </w:tc>
        <w:tc>
          <w:tcPr>
            <w:tcW w:w="1842" w:type="dxa"/>
          </w:tcPr>
          <w:p w:rsidR="00A17638" w:rsidRPr="00A44B23" w:rsidRDefault="00A17638">
            <w:pPr>
              <w:rPr>
                <w:rFonts w:ascii="Times New Roman" w:hAnsi="Times New Roman" w:cs="Times New Roman"/>
              </w:rPr>
            </w:pPr>
          </w:p>
        </w:tc>
      </w:tr>
      <w:tr w:rsidR="00A17638" w:rsidRPr="00A44B23" w:rsidTr="002F06E9">
        <w:tc>
          <w:tcPr>
            <w:tcW w:w="1101" w:type="dxa"/>
            <w:vMerge/>
          </w:tcPr>
          <w:p w:rsidR="00A17638" w:rsidRPr="00A44B23" w:rsidRDefault="00A17638">
            <w:pPr>
              <w:rPr>
                <w:rFonts w:ascii="Times New Roman" w:hAnsi="Times New Roman" w:cs="Times New Roman"/>
              </w:rPr>
            </w:pPr>
          </w:p>
        </w:tc>
        <w:tc>
          <w:tcPr>
            <w:tcW w:w="2693" w:type="dxa"/>
            <w:vMerge/>
          </w:tcPr>
          <w:p w:rsidR="00A17638" w:rsidRPr="00A44B23" w:rsidRDefault="00A17638">
            <w:pPr>
              <w:rPr>
                <w:rFonts w:ascii="Times New Roman" w:hAnsi="Times New Roman" w:cs="Times New Roman"/>
              </w:rPr>
            </w:pPr>
          </w:p>
        </w:tc>
        <w:tc>
          <w:tcPr>
            <w:tcW w:w="2638" w:type="dxa"/>
          </w:tcPr>
          <w:p w:rsidR="00A17638" w:rsidRPr="00A44B23" w:rsidRDefault="00A17638">
            <w:pPr>
              <w:rPr>
                <w:rFonts w:ascii="Times New Roman" w:hAnsi="Times New Roman" w:cs="Times New Roman"/>
              </w:rPr>
            </w:pPr>
            <w:r>
              <w:rPr>
                <w:rFonts w:ascii="Times New Roman" w:hAnsi="Times New Roman" w:cs="Times New Roman"/>
              </w:rPr>
              <w:t>федеральный бюджет</w:t>
            </w:r>
          </w:p>
        </w:tc>
        <w:tc>
          <w:tcPr>
            <w:tcW w:w="1756" w:type="dxa"/>
          </w:tcPr>
          <w:p w:rsidR="00A17638" w:rsidRPr="00A44B23" w:rsidRDefault="00A17638">
            <w:pPr>
              <w:rPr>
                <w:rFonts w:ascii="Times New Roman" w:hAnsi="Times New Roman" w:cs="Times New Roman"/>
              </w:rPr>
            </w:pPr>
          </w:p>
        </w:tc>
        <w:tc>
          <w:tcPr>
            <w:tcW w:w="1362" w:type="dxa"/>
          </w:tcPr>
          <w:p w:rsidR="00A17638" w:rsidRPr="00A44B23" w:rsidRDefault="00A17638">
            <w:pPr>
              <w:rPr>
                <w:rFonts w:ascii="Times New Roman" w:hAnsi="Times New Roman" w:cs="Times New Roman"/>
              </w:rPr>
            </w:pPr>
          </w:p>
        </w:tc>
        <w:tc>
          <w:tcPr>
            <w:tcW w:w="1757" w:type="dxa"/>
          </w:tcPr>
          <w:p w:rsidR="00A17638" w:rsidRPr="00A44B23" w:rsidRDefault="00A17638">
            <w:pPr>
              <w:rPr>
                <w:rFonts w:ascii="Times New Roman" w:hAnsi="Times New Roman" w:cs="Times New Roman"/>
              </w:rPr>
            </w:pPr>
          </w:p>
        </w:tc>
        <w:tc>
          <w:tcPr>
            <w:tcW w:w="1362" w:type="dxa"/>
          </w:tcPr>
          <w:p w:rsidR="00A17638" w:rsidRPr="00A44B23" w:rsidRDefault="00A17638">
            <w:pPr>
              <w:rPr>
                <w:rFonts w:ascii="Times New Roman" w:hAnsi="Times New Roman" w:cs="Times New Roman"/>
              </w:rPr>
            </w:pPr>
          </w:p>
        </w:tc>
        <w:tc>
          <w:tcPr>
            <w:tcW w:w="1341" w:type="dxa"/>
          </w:tcPr>
          <w:p w:rsidR="00A17638" w:rsidRPr="00A44B23" w:rsidRDefault="00A17638">
            <w:pPr>
              <w:rPr>
                <w:rFonts w:ascii="Times New Roman" w:hAnsi="Times New Roman" w:cs="Times New Roman"/>
              </w:rPr>
            </w:pPr>
          </w:p>
        </w:tc>
        <w:tc>
          <w:tcPr>
            <w:tcW w:w="1842" w:type="dxa"/>
          </w:tcPr>
          <w:p w:rsidR="00A17638" w:rsidRPr="00A44B23" w:rsidRDefault="00A17638">
            <w:pPr>
              <w:rPr>
                <w:rFonts w:ascii="Times New Roman" w:hAnsi="Times New Roman" w:cs="Times New Roman"/>
              </w:rPr>
            </w:pPr>
          </w:p>
        </w:tc>
      </w:tr>
      <w:tr w:rsidR="00A17638" w:rsidRPr="00A44B23" w:rsidTr="002F06E9">
        <w:tc>
          <w:tcPr>
            <w:tcW w:w="1101" w:type="dxa"/>
            <w:vMerge/>
          </w:tcPr>
          <w:p w:rsidR="00A17638" w:rsidRPr="00A44B23" w:rsidRDefault="00A17638">
            <w:pPr>
              <w:rPr>
                <w:rFonts w:ascii="Times New Roman" w:hAnsi="Times New Roman" w:cs="Times New Roman"/>
              </w:rPr>
            </w:pPr>
          </w:p>
        </w:tc>
        <w:tc>
          <w:tcPr>
            <w:tcW w:w="2693" w:type="dxa"/>
            <w:vMerge/>
          </w:tcPr>
          <w:p w:rsidR="00A17638" w:rsidRPr="00A44B23" w:rsidRDefault="00A17638">
            <w:pPr>
              <w:rPr>
                <w:rFonts w:ascii="Times New Roman" w:hAnsi="Times New Roman" w:cs="Times New Roman"/>
              </w:rPr>
            </w:pPr>
          </w:p>
        </w:tc>
        <w:tc>
          <w:tcPr>
            <w:tcW w:w="2638" w:type="dxa"/>
          </w:tcPr>
          <w:p w:rsidR="00A17638" w:rsidRPr="00A44B23" w:rsidRDefault="00A17638">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A17638" w:rsidRPr="00A44B23" w:rsidRDefault="00A17638">
            <w:pPr>
              <w:rPr>
                <w:rFonts w:ascii="Times New Roman" w:hAnsi="Times New Roman" w:cs="Times New Roman"/>
              </w:rPr>
            </w:pPr>
          </w:p>
        </w:tc>
        <w:tc>
          <w:tcPr>
            <w:tcW w:w="1362" w:type="dxa"/>
          </w:tcPr>
          <w:p w:rsidR="00A17638" w:rsidRPr="00A44B23" w:rsidRDefault="00A17638">
            <w:pPr>
              <w:rPr>
                <w:rFonts w:ascii="Times New Roman" w:hAnsi="Times New Roman" w:cs="Times New Roman"/>
              </w:rPr>
            </w:pPr>
          </w:p>
        </w:tc>
        <w:tc>
          <w:tcPr>
            <w:tcW w:w="1757" w:type="dxa"/>
          </w:tcPr>
          <w:p w:rsidR="00A17638" w:rsidRPr="00A44B23" w:rsidRDefault="00A17638">
            <w:pPr>
              <w:rPr>
                <w:rFonts w:ascii="Times New Roman" w:hAnsi="Times New Roman" w:cs="Times New Roman"/>
              </w:rPr>
            </w:pPr>
          </w:p>
        </w:tc>
        <w:tc>
          <w:tcPr>
            <w:tcW w:w="1362" w:type="dxa"/>
          </w:tcPr>
          <w:p w:rsidR="00A17638" w:rsidRPr="00A44B23" w:rsidRDefault="00A17638">
            <w:pPr>
              <w:rPr>
                <w:rFonts w:ascii="Times New Roman" w:hAnsi="Times New Roman" w:cs="Times New Roman"/>
              </w:rPr>
            </w:pPr>
          </w:p>
        </w:tc>
        <w:tc>
          <w:tcPr>
            <w:tcW w:w="1341" w:type="dxa"/>
          </w:tcPr>
          <w:p w:rsidR="00A17638" w:rsidRPr="00A44B23" w:rsidRDefault="00A17638">
            <w:pPr>
              <w:rPr>
                <w:rFonts w:ascii="Times New Roman" w:hAnsi="Times New Roman" w:cs="Times New Roman"/>
              </w:rPr>
            </w:pPr>
          </w:p>
        </w:tc>
        <w:tc>
          <w:tcPr>
            <w:tcW w:w="1842" w:type="dxa"/>
          </w:tcPr>
          <w:p w:rsidR="00A17638" w:rsidRPr="00A44B23" w:rsidRDefault="00A17638">
            <w:pPr>
              <w:rPr>
                <w:rFonts w:ascii="Times New Roman" w:hAnsi="Times New Roman" w:cs="Times New Roman"/>
              </w:rPr>
            </w:pPr>
          </w:p>
        </w:tc>
      </w:tr>
      <w:tr w:rsidR="00A17638" w:rsidRPr="00A44B23" w:rsidTr="002F06E9">
        <w:tc>
          <w:tcPr>
            <w:tcW w:w="1101" w:type="dxa"/>
            <w:vMerge/>
          </w:tcPr>
          <w:p w:rsidR="00A17638" w:rsidRPr="00A44B23" w:rsidRDefault="00A17638">
            <w:pPr>
              <w:rPr>
                <w:rFonts w:ascii="Times New Roman" w:hAnsi="Times New Roman" w:cs="Times New Roman"/>
              </w:rPr>
            </w:pPr>
          </w:p>
        </w:tc>
        <w:tc>
          <w:tcPr>
            <w:tcW w:w="2693" w:type="dxa"/>
            <w:vMerge/>
          </w:tcPr>
          <w:p w:rsidR="00A17638" w:rsidRPr="00A44B23" w:rsidRDefault="00A17638">
            <w:pPr>
              <w:rPr>
                <w:rFonts w:ascii="Times New Roman" w:hAnsi="Times New Roman" w:cs="Times New Roman"/>
              </w:rPr>
            </w:pPr>
          </w:p>
        </w:tc>
        <w:tc>
          <w:tcPr>
            <w:tcW w:w="2638" w:type="dxa"/>
          </w:tcPr>
          <w:p w:rsidR="00A17638" w:rsidRPr="00A44B23" w:rsidRDefault="00A17638">
            <w:pPr>
              <w:rPr>
                <w:rFonts w:ascii="Times New Roman" w:hAnsi="Times New Roman" w:cs="Times New Roman"/>
              </w:rPr>
            </w:pPr>
            <w:r>
              <w:rPr>
                <w:rFonts w:ascii="Times New Roman" w:hAnsi="Times New Roman" w:cs="Times New Roman"/>
              </w:rPr>
              <w:t>бюджет района</w:t>
            </w:r>
          </w:p>
        </w:tc>
        <w:tc>
          <w:tcPr>
            <w:tcW w:w="1756" w:type="dxa"/>
          </w:tcPr>
          <w:p w:rsidR="00A17638" w:rsidRPr="00A44B23" w:rsidRDefault="00A17638">
            <w:pPr>
              <w:rPr>
                <w:rFonts w:ascii="Times New Roman" w:hAnsi="Times New Roman" w:cs="Times New Roman"/>
              </w:rPr>
            </w:pPr>
          </w:p>
        </w:tc>
        <w:tc>
          <w:tcPr>
            <w:tcW w:w="1362" w:type="dxa"/>
          </w:tcPr>
          <w:p w:rsidR="00A17638" w:rsidRPr="00A44B23" w:rsidRDefault="00A17638">
            <w:pPr>
              <w:rPr>
                <w:rFonts w:ascii="Times New Roman" w:hAnsi="Times New Roman" w:cs="Times New Roman"/>
              </w:rPr>
            </w:pPr>
          </w:p>
        </w:tc>
        <w:tc>
          <w:tcPr>
            <w:tcW w:w="1757" w:type="dxa"/>
          </w:tcPr>
          <w:p w:rsidR="00A17638" w:rsidRPr="00A44B23" w:rsidRDefault="00A17638">
            <w:pPr>
              <w:rPr>
                <w:rFonts w:ascii="Times New Roman" w:hAnsi="Times New Roman" w:cs="Times New Roman"/>
              </w:rPr>
            </w:pPr>
          </w:p>
        </w:tc>
        <w:tc>
          <w:tcPr>
            <w:tcW w:w="1362" w:type="dxa"/>
          </w:tcPr>
          <w:p w:rsidR="00A17638" w:rsidRPr="00A44B23" w:rsidRDefault="00A17638">
            <w:pPr>
              <w:rPr>
                <w:rFonts w:ascii="Times New Roman" w:hAnsi="Times New Roman" w:cs="Times New Roman"/>
              </w:rPr>
            </w:pPr>
          </w:p>
        </w:tc>
        <w:tc>
          <w:tcPr>
            <w:tcW w:w="1341" w:type="dxa"/>
          </w:tcPr>
          <w:p w:rsidR="00A17638" w:rsidRPr="00A44B23" w:rsidRDefault="00A17638">
            <w:pPr>
              <w:rPr>
                <w:rFonts w:ascii="Times New Roman" w:hAnsi="Times New Roman" w:cs="Times New Roman"/>
              </w:rPr>
            </w:pPr>
          </w:p>
        </w:tc>
        <w:tc>
          <w:tcPr>
            <w:tcW w:w="1842" w:type="dxa"/>
          </w:tcPr>
          <w:p w:rsidR="00A17638" w:rsidRPr="00A44B23" w:rsidRDefault="00A17638">
            <w:pPr>
              <w:rPr>
                <w:rFonts w:ascii="Times New Roman" w:hAnsi="Times New Roman" w:cs="Times New Roman"/>
              </w:rPr>
            </w:pPr>
          </w:p>
        </w:tc>
      </w:tr>
      <w:tr w:rsidR="00A17638" w:rsidRPr="00A44B23" w:rsidTr="002F06E9">
        <w:tc>
          <w:tcPr>
            <w:tcW w:w="1101" w:type="dxa"/>
            <w:vMerge/>
          </w:tcPr>
          <w:p w:rsidR="00A17638" w:rsidRPr="00A44B23" w:rsidRDefault="00A17638">
            <w:pPr>
              <w:rPr>
                <w:rFonts w:ascii="Times New Roman" w:hAnsi="Times New Roman" w:cs="Times New Roman"/>
              </w:rPr>
            </w:pPr>
          </w:p>
        </w:tc>
        <w:tc>
          <w:tcPr>
            <w:tcW w:w="2693" w:type="dxa"/>
            <w:vMerge/>
          </w:tcPr>
          <w:p w:rsidR="00A17638" w:rsidRPr="00A44B23" w:rsidRDefault="00A17638">
            <w:pPr>
              <w:rPr>
                <w:rFonts w:ascii="Times New Roman" w:hAnsi="Times New Roman" w:cs="Times New Roman"/>
              </w:rPr>
            </w:pPr>
          </w:p>
        </w:tc>
        <w:tc>
          <w:tcPr>
            <w:tcW w:w="2638" w:type="dxa"/>
          </w:tcPr>
          <w:p w:rsidR="00A17638" w:rsidRPr="00A44B23" w:rsidRDefault="00A17638">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A17638" w:rsidRPr="00A44B23" w:rsidRDefault="00A17638">
            <w:pPr>
              <w:rPr>
                <w:rFonts w:ascii="Times New Roman" w:hAnsi="Times New Roman" w:cs="Times New Roman"/>
              </w:rPr>
            </w:pPr>
          </w:p>
        </w:tc>
        <w:tc>
          <w:tcPr>
            <w:tcW w:w="1362" w:type="dxa"/>
          </w:tcPr>
          <w:p w:rsidR="00A17638" w:rsidRPr="00A44B23" w:rsidRDefault="00A17638">
            <w:pPr>
              <w:rPr>
                <w:rFonts w:ascii="Times New Roman" w:hAnsi="Times New Roman" w:cs="Times New Roman"/>
              </w:rPr>
            </w:pPr>
          </w:p>
        </w:tc>
        <w:tc>
          <w:tcPr>
            <w:tcW w:w="1757" w:type="dxa"/>
          </w:tcPr>
          <w:p w:rsidR="00A17638" w:rsidRPr="00A44B23" w:rsidRDefault="00A17638">
            <w:pPr>
              <w:rPr>
                <w:rFonts w:ascii="Times New Roman" w:hAnsi="Times New Roman" w:cs="Times New Roman"/>
              </w:rPr>
            </w:pPr>
          </w:p>
        </w:tc>
        <w:tc>
          <w:tcPr>
            <w:tcW w:w="1362" w:type="dxa"/>
          </w:tcPr>
          <w:p w:rsidR="00A17638" w:rsidRPr="00A44B23" w:rsidRDefault="00A17638">
            <w:pPr>
              <w:rPr>
                <w:rFonts w:ascii="Times New Roman" w:hAnsi="Times New Roman" w:cs="Times New Roman"/>
              </w:rPr>
            </w:pPr>
          </w:p>
        </w:tc>
        <w:tc>
          <w:tcPr>
            <w:tcW w:w="1341" w:type="dxa"/>
          </w:tcPr>
          <w:p w:rsidR="00A17638" w:rsidRPr="00A44B23" w:rsidRDefault="00A17638">
            <w:pPr>
              <w:rPr>
                <w:rFonts w:ascii="Times New Roman" w:hAnsi="Times New Roman" w:cs="Times New Roman"/>
              </w:rPr>
            </w:pPr>
          </w:p>
        </w:tc>
        <w:tc>
          <w:tcPr>
            <w:tcW w:w="1842" w:type="dxa"/>
          </w:tcPr>
          <w:p w:rsidR="00A17638" w:rsidRPr="00A44B23" w:rsidRDefault="00A17638">
            <w:pPr>
              <w:rPr>
                <w:rFonts w:ascii="Times New Roman" w:hAnsi="Times New Roman" w:cs="Times New Roman"/>
              </w:rPr>
            </w:pPr>
          </w:p>
        </w:tc>
      </w:tr>
      <w:tr w:rsidR="00A17638" w:rsidRPr="00A44B23" w:rsidTr="002F06E9">
        <w:tc>
          <w:tcPr>
            <w:tcW w:w="1101" w:type="dxa"/>
            <w:vMerge/>
          </w:tcPr>
          <w:p w:rsidR="00A17638" w:rsidRPr="00A44B23" w:rsidRDefault="00A17638">
            <w:pPr>
              <w:rPr>
                <w:rFonts w:ascii="Times New Roman" w:hAnsi="Times New Roman" w:cs="Times New Roman"/>
              </w:rPr>
            </w:pPr>
          </w:p>
        </w:tc>
        <w:tc>
          <w:tcPr>
            <w:tcW w:w="2693" w:type="dxa"/>
            <w:vMerge/>
          </w:tcPr>
          <w:p w:rsidR="00A17638" w:rsidRPr="00A44B23" w:rsidRDefault="00A17638">
            <w:pPr>
              <w:rPr>
                <w:rFonts w:ascii="Times New Roman" w:hAnsi="Times New Roman" w:cs="Times New Roman"/>
              </w:rPr>
            </w:pPr>
          </w:p>
        </w:tc>
        <w:tc>
          <w:tcPr>
            <w:tcW w:w="2638" w:type="dxa"/>
          </w:tcPr>
          <w:p w:rsidR="00A17638" w:rsidRPr="00A44B23" w:rsidRDefault="00A17638">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A17638" w:rsidRPr="00A44B23" w:rsidRDefault="00A17638">
            <w:pPr>
              <w:rPr>
                <w:rFonts w:ascii="Times New Roman" w:hAnsi="Times New Roman" w:cs="Times New Roman"/>
              </w:rPr>
            </w:pPr>
          </w:p>
        </w:tc>
        <w:tc>
          <w:tcPr>
            <w:tcW w:w="1362" w:type="dxa"/>
          </w:tcPr>
          <w:p w:rsidR="00A17638" w:rsidRPr="00A44B23" w:rsidRDefault="00A17638">
            <w:pPr>
              <w:rPr>
                <w:rFonts w:ascii="Times New Roman" w:hAnsi="Times New Roman" w:cs="Times New Roman"/>
              </w:rPr>
            </w:pPr>
          </w:p>
        </w:tc>
        <w:tc>
          <w:tcPr>
            <w:tcW w:w="1757" w:type="dxa"/>
          </w:tcPr>
          <w:p w:rsidR="00A17638" w:rsidRPr="00A44B23" w:rsidRDefault="00A17638">
            <w:pPr>
              <w:rPr>
                <w:rFonts w:ascii="Times New Roman" w:hAnsi="Times New Roman" w:cs="Times New Roman"/>
              </w:rPr>
            </w:pPr>
          </w:p>
        </w:tc>
        <w:tc>
          <w:tcPr>
            <w:tcW w:w="1362" w:type="dxa"/>
          </w:tcPr>
          <w:p w:rsidR="00A17638" w:rsidRPr="00A44B23" w:rsidRDefault="00A17638">
            <w:pPr>
              <w:rPr>
                <w:rFonts w:ascii="Times New Roman" w:hAnsi="Times New Roman" w:cs="Times New Roman"/>
              </w:rPr>
            </w:pPr>
          </w:p>
        </w:tc>
        <w:tc>
          <w:tcPr>
            <w:tcW w:w="1341" w:type="dxa"/>
          </w:tcPr>
          <w:p w:rsidR="00A17638" w:rsidRPr="00A44B23" w:rsidRDefault="00A17638">
            <w:pPr>
              <w:rPr>
                <w:rFonts w:ascii="Times New Roman" w:hAnsi="Times New Roman" w:cs="Times New Roman"/>
              </w:rPr>
            </w:pPr>
          </w:p>
        </w:tc>
        <w:tc>
          <w:tcPr>
            <w:tcW w:w="1842" w:type="dxa"/>
          </w:tcPr>
          <w:p w:rsidR="00A17638" w:rsidRPr="00A44B23" w:rsidRDefault="00A17638">
            <w:pPr>
              <w:rPr>
                <w:rFonts w:ascii="Times New Roman" w:hAnsi="Times New Roman" w:cs="Times New Roman"/>
              </w:rPr>
            </w:pPr>
          </w:p>
        </w:tc>
      </w:tr>
      <w:tr w:rsidR="00BA29E3" w:rsidRPr="00A44B23" w:rsidTr="002F06E9">
        <w:tc>
          <w:tcPr>
            <w:tcW w:w="1101" w:type="dxa"/>
          </w:tcPr>
          <w:p w:rsidR="00BA29E3" w:rsidRPr="00A44B23" w:rsidRDefault="00BA29E3">
            <w:pPr>
              <w:rPr>
                <w:rFonts w:ascii="Times New Roman" w:hAnsi="Times New Roman" w:cs="Times New Roman"/>
              </w:rPr>
            </w:pPr>
          </w:p>
        </w:tc>
        <w:tc>
          <w:tcPr>
            <w:tcW w:w="2693" w:type="dxa"/>
          </w:tcPr>
          <w:p w:rsidR="00BA29E3" w:rsidRPr="00A44B23" w:rsidRDefault="00A17638">
            <w:pPr>
              <w:rPr>
                <w:rFonts w:ascii="Times New Roman" w:hAnsi="Times New Roman" w:cs="Times New Roman"/>
              </w:rPr>
            </w:pPr>
            <w:r>
              <w:rPr>
                <w:rFonts w:ascii="Times New Roman" w:hAnsi="Times New Roman" w:cs="Times New Roman"/>
              </w:rPr>
              <w:t>и т.д.</w:t>
            </w:r>
          </w:p>
        </w:tc>
        <w:tc>
          <w:tcPr>
            <w:tcW w:w="2638" w:type="dxa"/>
          </w:tcPr>
          <w:p w:rsidR="00BA29E3" w:rsidRPr="00A44B23" w:rsidRDefault="00BA29E3">
            <w:pPr>
              <w:rPr>
                <w:rFonts w:ascii="Times New Roman" w:hAnsi="Times New Roman" w:cs="Times New Roman"/>
              </w:rPr>
            </w:pPr>
          </w:p>
        </w:tc>
        <w:tc>
          <w:tcPr>
            <w:tcW w:w="1756" w:type="dxa"/>
          </w:tcPr>
          <w:p w:rsidR="00BA29E3" w:rsidRPr="00A44B23" w:rsidRDefault="00BA29E3">
            <w:pPr>
              <w:rPr>
                <w:rFonts w:ascii="Times New Roman" w:hAnsi="Times New Roman" w:cs="Times New Roman"/>
              </w:rPr>
            </w:pPr>
          </w:p>
        </w:tc>
        <w:tc>
          <w:tcPr>
            <w:tcW w:w="1362" w:type="dxa"/>
          </w:tcPr>
          <w:p w:rsidR="00BA29E3" w:rsidRPr="00A44B23" w:rsidRDefault="00BA29E3">
            <w:pPr>
              <w:rPr>
                <w:rFonts w:ascii="Times New Roman" w:hAnsi="Times New Roman" w:cs="Times New Roman"/>
              </w:rPr>
            </w:pPr>
          </w:p>
        </w:tc>
        <w:tc>
          <w:tcPr>
            <w:tcW w:w="1757" w:type="dxa"/>
          </w:tcPr>
          <w:p w:rsidR="00BA29E3" w:rsidRPr="00A44B23" w:rsidRDefault="00BA29E3">
            <w:pPr>
              <w:rPr>
                <w:rFonts w:ascii="Times New Roman" w:hAnsi="Times New Roman" w:cs="Times New Roman"/>
              </w:rPr>
            </w:pPr>
          </w:p>
        </w:tc>
        <w:tc>
          <w:tcPr>
            <w:tcW w:w="1362" w:type="dxa"/>
          </w:tcPr>
          <w:p w:rsidR="00BA29E3" w:rsidRPr="00A44B23" w:rsidRDefault="00BA29E3">
            <w:pPr>
              <w:rPr>
                <w:rFonts w:ascii="Times New Roman" w:hAnsi="Times New Roman" w:cs="Times New Roman"/>
              </w:rPr>
            </w:pPr>
          </w:p>
        </w:tc>
        <w:tc>
          <w:tcPr>
            <w:tcW w:w="1341" w:type="dxa"/>
          </w:tcPr>
          <w:p w:rsidR="00BA29E3" w:rsidRPr="00A44B23" w:rsidRDefault="00BA29E3">
            <w:pPr>
              <w:rPr>
                <w:rFonts w:ascii="Times New Roman" w:hAnsi="Times New Roman" w:cs="Times New Roman"/>
              </w:rPr>
            </w:pPr>
          </w:p>
        </w:tc>
        <w:tc>
          <w:tcPr>
            <w:tcW w:w="1842" w:type="dxa"/>
          </w:tcPr>
          <w:p w:rsidR="00BA29E3" w:rsidRPr="00A44B23" w:rsidRDefault="00BA29E3">
            <w:pPr>
              <w:rPr>
                <w:rFonts w:ascii="Times New Roman" w:hAnsi="Times New Roman" w:cs="Times New Roman"/>
              </w:rPr>
            </w:pPr>
          </w:p>
        </w:tc>
      </w:tr>
      <w:tr w:rsidR="006728A9" w:rsidRPr="00A44B23" w:rsidTr="006728A9">
        <w:tc>
          <w:tcPr>
            <w:tcW w:w="1101" w:type="dxa"/>
            <w:vMerge w:val="restart"/>
          </w:tcPr>
          <w:p w:rsidR="006728A9" w:rsidRPr="00A44B23" w:rsidRDefault="006728A9" w:rsidP="006728A9">
            <w:pPr>
              <w:jc w:val="center"/>
              <w:rPr>
                <w:rFonts w:ascii="Times New Roman" w:hAnsi="Times New Roman" w:cs="Times New Roman"/>
              </w:rPr>
            </w:pPr>
            <w:r>
              <w:rPr>
                <w:rFonts w:ascii="Times New Roman" w:hAnsi="Times New Roman" w:cs="Times New Roman"/>
              </w:rPr>
              <w:t>1.№</w:t>
            </w:r>
          </w:p>
        </w:tc>
        <w:tc>
          <w:tcPr>
            <w:tcW w:w="2693" w:type="dxa"/>
            <w:vMerge w:val="restart"/>
          </w:tcPr>
          <w:p w:rsidR="006728A9" w:rsidRDefault="006728A9">
            <w:pPr>
              <w:rPr>
                <w:rFonts w:ascii="Times New Roman" w:hAnsi="Times New Roman" w:cs="Times New Roman"/>
              </w:rPr>
            </w:pPr>
            <w:r>
              <w:rPr>
                <w:rFonts w:ascii="Times New Roman" w:hAnsi="Times New Roman" w:cs="Times New Roman"/>
              </w:rPr>
              <w:t xml:space="preserve">Проект автономного округа «…» </w:t>
            </w:r>
          </w:p>
        </w:tc>
        <w:tc>
          <w:tcPr>
            <w:tcW w:w="2638" w:type="dxa"/>
          </w:tcPr>
          <w:p w:rsidR="006728A9" w:rsidRPr="00BA29E3" w:rsidRDefault="006728A9" w:rsidP="00DD06D4">
            <w:pPr>
              <w:rPr>
                <w:rFonts w:ascii="Times New Roman" w:hAnsi="Times New Roman" w:cs="Times New Roman"/>
              </w:rPr>
            </w:pPr>
            <w:r>
              <w:rPr>
                <w:rFonts w:ascii="Times New Roman" w:hAnsi="Times New Roman" w:cs="Times New Roman"/>
              </w:rPr>
              <w:t>всего</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pPr>
              <w:rPr>
                <w:rFonts w:ascii="Times New Roman" w:hAnsi="Times New Roman" w:cs="Times New Roman"/>
              </w:rPr>
            </w:pPr>
          </w:p>
        </w:tc>
        <w:tc>
          <w:tcPr>
            <w:tcW w:w="2693" w:type="dxa"/>
            <w:vMerge/>
          </w:tcPr>
          <w:p w:rsidR="006728A9" w:rsidRDefault="006728A9">
            <w:pPr>
              <w:rPr>
                <w:rFonts w:ascii="Times New Roman" w:hAnsi="Times New Roman" w:cs="Times New Roman"/>
              </w:rPr>
            </w:pPr>
          </w:p>
        </w:tc>
        <w:tc>
          <w:tcPr>
            <w:tcW w:w="2638" w:type="dxa"/>
          </w:tcPr>
          <w:p w:rsidR="006728A9" w:rsidRPr="00A44B23" w:rsidRDefault="006728A9" w:rsidP="00DD06D4">
            <w:pPr>
              <w:rPr>
                <w:rFonts w:ascii="Times New Roman" w:hAnsi="Times New Roman" w:cs="Times New Roman"/>
              </w:rPr>
            </w:pPr>
            <w:r>
              <w:rPr>
                <w:rFonts w:ascii="Times New Roman" w:hAnsi="Times New Roman" w:cs="Times New Roman"/>
              </w:rPr>
              <w:t>федеральный бюджет</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pPr>
              <w:rPr>
                <w:rFonts w:ascii="Times New Roman" w:hAnsi="Times New Roman" w:cs="Times New Roman"/>
              </w:rPr>
            </w:pPr>
          </w:p>
        </w:tc>
        <w:tc>
          <w:tcPr>
            <w:tcW w:w="2693" w:type="dxa"/>
            <w:vMerge/>
          </w:tcPr>
          <w:p w:rsidR="006728A9" w:rsidRDefault="006728A9">
            <w:pPr>
              <w:rPr>
                <w:rFonts w:ascii="Times New Roman" w:hAnsi="Times New Roman" w:cs="Times New Roman"/>
              </w:rPr>
            </w:pPr>
          </w:p>
        </w:tc>
        <w:tc>
          <w:tcPr>
            <w:tcW w:w="2638" w:type="dxa"/>
          </w:tcPr>
          <w:p w:rsidR="006728A9" w:rsidRPr="00A44B23" w:rsidRDefault="006728A9" w:rsidP="00DD06D4">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pPr>
              <w:rPr>
                <w:rFonts w:ascii="Times New Roman" w:hAnsi="Times New Roman" w:cs="Times New Roman"/>
              </w:rPr>
            </w:pPr>
          </w:p>
        </w:tc>
        <w:tc>
          <w:tcPr>
            <w:tcW w:w="2693" w:type="dxa"/>
            <w:vMerge/>
          </w:tcPr>
          <w:p w:rsidR="006728A9" w:rsidRDefault="006728A9">
            <w:pPr>
              <w:rPr>
                <w:rFonts w:ascii="Times New Roman" w:hAnsi="Times New Roman" w:cs="Times New Roman"/>
              </w:rPr>
            </w:pPr>
          </w:p>
        </w:tc>
        <w:tc>
          <w:tcPr>
            <w:tcW w:w="2638" w:type="dxa"/>
          </w:tcPr>
          <w:p w:rsidR="006728A9" w:rsidRPr="00A44B23" w:rsidRDefault="006728A9" w:rsidP="00DD06D4">
            <w:pPr>
              <w:rPr>
                <w:rFonts w:ascii="Times New Roman" w:hAnsi="Times New Roman" w:cs="Times New Roman"/>
              </w:rPr>
            </w:pPr>
            <w:r>
              <w:rPr>
                <w:rFonts w:ascii="Times New Roman" w:hAnsi="Times New Roman" w:cs="Times New Roman"/>
              </w:rPr>
              <w:t>бюджет района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pPr>
              <w:rPr>
                <w:rFonts w:ascii="Times New Roman" w:hAnsi="Times New Roman" w:cs="Times New Roman"/>
              </w:rPr>
            </w:pPr>
          </w:p>
        </w:tc>
        <w:tc>
          <w:tcPr>
            <w:tcW w:w="2693" w:type="dxa"/>
            <w:vMerge/>
          </w:tcPr>
          <w:p w:rsidR="006728A9" w:rsidRDefault="006728A9">
            <w:pPr>
              <w:rPr>
                <w:rFonts w:ascii="Times New Roman" w:hAnsi="Times New Roman" w:cs="Times New Roman"/>
              </w:rPr>
            </w:pPr>
          </w:p>
        </w:tc>
        <w:tc>
          <w:tcPr>
            <w:tcW w:w="2638" w:type="dxa"/>
          </w:tcPr>
          <w:p w:rsidR="006728A9" w:rsidRPr="00A44B23" w:rsidRDefault="006728A9" w:rsidP="00DD06D4">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pPr>
              <w:rPr>
                <w:rFonts w:ascii="Times New Roman" w:hAnsi="Times New Roman" w:cs="Times New Roman"/>
              </w:rPr>
            </w:pPr>
          </w:p>
        </w:tc>
        <w:tc>
          <w:tcPr>
            <w:tcW w:w="2693" w:type="dxa"/>
            <w:vMerge/>
          </w:tcPr>
          <w:p w:rsidR="006728A9" w:rsidRDefault="006728A9">
            <w:pPr>
              <w:rPr>
                <w:rFonts w:ascii="Times New Roman" w:hAnsi="Times New Roman" w:cs="Times New Roman"/>
              </w:rPr>
            </w:pPr>
          </w:p>
        </w:tc>
        <w:tc>
          <w:tcPr>
            <w:tcW w:w="2638" w:type="dxa"/>
          </w:tcPr>
          <w:p w:rsidR="006728A9" w:rsidRPr="00A44B23" w:rsidRDefault="006728A9" w:rsidP="00DD06D4">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val="restart"/>
          </w:tcPr>
          <w:p w:rsidR="006728A9" w:rsidRPr="00A44B23" w:rsidRDefault="006728A9" w:rsidP="00A17638">
            <w:pPr>
              <w:jc w:val="center"/>
              <w:rPr>
                <w:rFonts w:ascii="Times New Roman" w:hAnsi="Times New Roman" w:cs="Times New Roman"/>
              </w:rPr>
            </w:pPr>
            <w:r>
              <w:rPr>
                <w:rFonts w:ascii="Times New Roman" w:hAnsi="Times New Roman" w:cs="Times New Roman"/>
              </w:rPr>
              <w:t>…</w:t>
            </w:r>
          </w:p>
        </w:tc>
        <w:tc>
          <w:tcPr>
            <w:tcW w:w="2693" w:type="dxa"/>
            <w:vMerge w:val="restart"/>
          </w:tcPr>
          <w:p w:rsidR="006728A9" w:rsidRPr="00A44B23" w:rsidRDefault="006728A9">
            <w:pPr>
              <w:rPr>
                <w:rFonts w:ascii="Times New Roman" w:hAnsi="Times New Roman" w:cs="Times New Roman"/>
              </w:rPr>
            </w:pPr>
            <w:r>
              <w:rPr>
                <w:rFonts w:ascii="Times New Roman" w:hAnsi="Times New Roman" w:cs="Times New Roman"/>
              </w:rPr>
              <w:t>Основное мероприятие «…»</w:t>
            </w:r>
          </w:p>
        </w:tc>
        <w:tc>
          <w:tcPr>
            <w:tcW w:w="2638" w:type="dxa"/>
          </w:tcPr>
          <w:p w:rsidR="006728A9" w:rsidRPr="00BA29E3" w:rsidRDefault="006728A9" w:rsidP="00A17638">
            <w:pPr>
              <w:rPr>
                <w:rFonts w:ascii="Times New Roman" w:hAnsi="Times New Roman" w:cs="Times New Roman"/>
              </w:rPr>
            </w:pPr>
            <w:r>
              <w:rPr>
                <w:rFonts w:ascii="Times New Roman" w:hAnsi="Times New Roman" w:cs="Times New Roman"/>
              </w:rPr>
              <w:t>всего</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федеральный бюджет</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бюджет района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tcPr>
          <w:p w:rsidR="006728A9" w:rsidRPr="00A44B23" w:rsidRDefault="006728A9" w:rsidP="00A17638">
            <w:pPr>
              <w:jc w:val="center"/>
              <w:rPr>
                <w:rFonts w:ascii="Times New Roman" w:hAnsi="Times New Roman" w:cs="Times New Roman"/>
              </w:rPr>
            </w:pPr>
          </w:p>
        </w:tc>
        <w:tc>
          <w:tcPr>
            <w:tcW w:w="2693" w:type="dxa"/>
          </w:tcPr>
          <w:p w:rsidR="006728A9" w:rsidRPr="00A44B23" w:rsidRDefault="006728A9">
            <w:pPr>
              <w:rPr>
                <w:rFonts w:ascii="Times New Roman" w:hAnsi="Times New Roman" w:cs="Times New Roman"/>
              </w:rPr>
            </w:pPr>
            <w:r>
              <w:rPr>
                <w:rFonts w:ascii="Times New Roman" w:hAnsi="Times New Roman" w:cs="Times New Roman"/>
              </w:rPr>
              <w:t>и т.д.</w:t>
            </w:r>
          </w:p>
        </w:tc>
        <w:tc>
          <w:tcPr>
            <w:tcW w:w="2638" w:type="dxa"/>
          </w:tcPr>
          <w:p w:rsidR="006728A9" w:rsidRPr="00A44B23" w:rsidRDefault="006728A9">
            <w:pPr>
              <w:rPr>
                <w:rFonts w:ascii="Times New Roman" w:hAnsi="Times New Roman" w:cs="Times New Roman"/>
              </w:rPr>
            </w:pP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val="restart"/>
          </w:tcPr>
          <w:p w:rsidR="006728A9" w:rsidRPr="00A44B23" w:rsidRDefault="006728A9" w:rsidP="00A17638">
            <w:pPr>
              <w:jc w:val="center"/>
              <w:rPr>
                <w:rFonts w:ascii="Times New Roman" w:hAnsi="Times New Roman" w:cs="Times New Roman"/>
              </w:rPr>
            </w:pPr>
          </w:p>
        </w:tc>
        <w:tc>
          <w:tcPr>
            <w:tcW w:w="2693" w:type="dxa"/>
            <w:vMerge w:val="restart"/>
          </w:tcPr>
          <w:p w:rsidR="006728A9" w:rsidRPr="00A44B23" w:rsidRDefault="006728A9">
            <w:pPr>
              <w:rPr>
                <w:rFonts w:ascii="Times New Roman" w:hAnsi="Times New Roman" w:cs="Times New Roman"/>
              </w:rPr>
            </w:pPr>
            <w:r>
              <w:rPr>
                <w:rFonts w:ascii="Times New Roman" w:hAnsi="Times New Roman" w:cs="Times New Roman"/>
              </w:rPr>
              <w:t>Итого по подпрограмме 1</w:t>
            </w:r>
          </w:p>
        </w:tc>
        <w:tc>
          <w:tcPr>
            <w:tcW w:w="2638" w:type="dxa"/>
          </w:tcPr>
          <w:p w:rsidR="006728A9" w:rsidRPr="00BA29E3" w:rsidRDefault="006728A9" w:rsidP="00A17638">
            <w:pPr>
              <w:rPr>
                <w:rFonts w:ascii="Times New Roman" w:hAnsi="Times New Roman" w:cs="Times New Roman"/>
              </w:rPr>
            </w:pPr>
            <w:r>
              <w:rPr>
                <w:rFonts w:ascii="Times New Roman" w:hAnsi="Times New Roman" w:cs="Times New Roman"/>
              </w:rPr>
              <w:t>всего</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федеральный бюджет</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бюджет района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5852" w:type="dxa"/>
            <w:gridSpan w:val="9"/>
          </w:tcPr>
          <w:p w:rsidR="006728A9" w:rsidRPr="00A17638" w:rsidRDefault="006728A9" w:rsidP="00A17638">
            <w:pPr>
              <w:jc w:val="center"/>
              <w:rPr>
                <w:rFonts w:ascii="Times New Roman" w:hAnsi="Times New Roman" w:cs="Times New Roman"/>
                <w:lang w:val="en-US"/>
              </w:rPr>
            </w:pPr>
            <w:r>
              <w:rPr>
                <w:rFonts w:ascii="Times New Roman" w:hAnsi="Times New Roman" w:cs="Times New Roman"/>
              </w:rPr>
              <w:t xml:space="preserve">Подпрограмма № </w:t>
            </w:r>
            <w:r>
              <w:rPr>
                <w:rFonts w:ascii="Times New Roman" w:hAnsi="Times New Roman" w:cs="Times New Roman"/>
                <w:lang w:val="en-US"/>
              </w:rPr>
              <w:t>&lt;*&gt;</w:t>
            </w:r>
          </w:p>
        </w:tc>
      </w:tr>
      <w:tr w:rsidR="006728A9" w:rsidRPr="00A44B23" w:rsidTr="002F06E9">
        <w:tc>
          <w:tcPr>
            <w:tcW w:w="1101" w:type="dxa"/>
            <w:vMerge w:val="restart"/>
          </w:tcPr>
          <w:p w:rsidR="006728A9" w:rsidRPr="00A44B23" w:rsidRDefault="006728A9" w:rsidP="00A17638">
            <w:pPr>
              <w:jc w:val="center"/>
              <w:rPr>
                <w:rFonts w:ascii="Times New Roman" w:hAnsi="Times New Roman" w:cs="Times New Roman"/>
              </w:rPr>
            </w:pPr>
            <w:r>
              <w:rPr>
                <w:rFonts w:ascii="Times New Roman" w:hAnsi="Times New Roman" w:cs="Times New Roman"/>
              </w:rPr>
              <w:t>№.1</w:t>
            </w:r>
          </w:p>
        </w:tc>
        <w:tc>
          <w:tcPr>
            <w:tcW w:w="2693" w:type="dxa"/>
            <w:vMerge w:val="restart"/>
          </w:tcPr>
          <w:p w:rsidR="006728A9" w:rsidRPr="00A44B23" w:rsidRDefault="006728A9">
            <w:pPr>
              <w:rPr>
                <w:rFonts w:ascii="Times New Roman" w:hAnsi="Times New Roman" w:cs="Times New Roman"/>
              </w:rPr>
            </w:pPr>
            <w:r>
              <w:rPr>
                <w:rFonts w:ascii="Times New Roman" w:hAnsi="Times New Roman" w:cs="Times New Roman"/>
              </w:rPr>
              <w:t>Региональный проект «…»</w:t>
            </w:r>
          </w:p>
        </w:tc>
        <w:tc>
          <w:tcPr>
            <w:tcW w:w="2638" w:type="dxa"/>
          </w:tcPr>
          <w:p w:rsidR="006728A9" w:rsidRPr="00BA29E3" w:rsidRDefault="006728A9" w:rsidP="00A17638">
            <w:pPr>
              <w:rPr>
                <w:rFonts w:ascii="Times New Roman" w:hAnsi="Times New Roman" w:cs="Times New Roman"/>
              </w:rPr>
            </w:pPr>
            <w:r>
              <w:rPr>
                <w:rFonts w:ascii="Times New Roman" w:hAnsi="Times New Roman" w:cs="Times New Roman"/>
              </w:rPr>
              <w:t>всего</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федеральный бюджет</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бюджет района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tcPr>
          <w:p w:rsidR="006728A9" w:rsidRPr="00A44B23" w:rsidRDefault="006728A9" w:rsidP="00A17638">
            <w:pPr>
              <w:jc w:val="center"/>
              <w:rPr>
                <w:rFonts w:ascii="Times New Roman" w:hAnsi="Times New Roman" w:cs="Times New Roman"/>
              </w:rPr>
            </w:pPr>
          </w:p>
        </w:tc>
        <w:tc>
          <w:tcPr>
            <w:tcW w:w="2693" w:type="dxa"/>
          </w:tcPr>
          <w:p w:rsidR="006728A9" w:rsidRPr="00A44B23" w:rsidRDefault="006728A9">
            <w:pPr>
              <w:rPr>
                <w:rFonts w:ascii="Times New Roman" w:hAnsi="Times New Roman" w:cs="Times New Roman"/>
              </w:rPr>
            </w:pPr>
            <w:r>
              <w:rPr>
                <w:rFonts w:ascii="Times New Roman" w:hAnsi="Times New Roman" w:cs="Times New Roman"/>
              </w:rPr>
              <w:t>и т.д.</w:t>
            </w:r>
          </w:p>
        </w:tc>
        <w:tc>
          <w:tcPr>
            <w:tcW w:w="2638" w:type="dxa"/>
          </w:tcPr>
          <w:p w:rsidR="006728A9" w:rsidRPr="00A44B23" w:rsidRDefault="006728A9">
            <w:pPr>
              <w:rPr>
                <w:rFonts w:ascii="Times New Roman" w:hAnsi="Times New Roman" w:cs="Times New Roman"/>
              </w:rPr>
            </w:pP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val="restart"/>
          </w:tcPr>
          <w:p w:rsidR="006728A9" w:rsidRPr="00A44B23" w:rsidRDefault="006728A9" w:rsidP="00A17638">
            <w:pPr>
              <w:jc w:val="center"/>
              <w:rPr>
                <w:rFonts w:ascii="Times New Roman" w:hAnsi="Times New Roman" w:cs="Times New Roman"/>
              </w:rPr>
            </w:pPr>
            <w:r>
              <w:rPr>
                <w:rFonts w:ascii="Times New Roman" w:hAnsi="Times New Roman" w:cs="Times New Roman"/>
              </w:rPr>
              <w:t>…</w:t>
            </w:r>
          </w:p>
        </w:tc>
        <w:tc>
          <w:tcPr>
            <w:tcW w:w="2693" w:type="dxa"/>
            <w:vMerge w:val="restart"/>
          </w:tcPr>
          <w:p w:rsidR="006728A9" w:rsidRPr="00A44B23" w:rsidRDefault="006728A9">
            <w:pPr>
              <w:rPr>
                <w:rFonts w:ascii="Times New Roman" w:hAnsi="Times New Roman" w:cs="Times New Roman"/>
              </w:rPr>
            </w:pPr>
            <w:r>
              <w:rPr>
                <w:rFonts w:ascii="Times New Roman" w:hAnsi="Times New Roman" w:cs="Times New Roman"/>
              </w:rPr>
              <w:t xml:space="preserve">Проект автономного </w:t>
            </w:r>
            <w:r>
              <w:rPr>
                <w:rFonts w:ascii="Times New Roman" w:hAnsi="Times New Roman" w:cs="Times New Roman"/>
              </w:rPr>
              <w:lastRenderedPageBreak/>
              <w:t>округа</w:t>
            </w:r>
          </w:p>
        </w:tc>
        <w:tc>
          <w:tcPr>
            <w:tcW w:w="2638" w:type="dxa"/>
          </w:tcPr>
          <w:p w:rsidR="006728A9" w:rsidRPr="00BA29E3" w:rsidRDefault="006728A9" w:rsidP="00A17638">
            <w:pPr>
              <w:rPr>
                <w:rFonts w:ascii="Times New Roman" w:hAnsi="Times New Roman" w:cs="Times New Roman"/>
              </w:rPr>
            </w:pPr>
            <w:r>
              <w:rPr>
                <w:rFonts w:ascii="Times New Roman" w:hAnsi="Times New Roman" w:cs="Times New Roman"/>
              </w:rPr>
              <w:lastRenderedPageBreak/>
              <w:t>всего</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федеральный бюджет</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бюджет района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tcPr>
          <w:p w:rsidR="006728A9" w:rsidRPr="00A44B23" w:rsidRDefault="006728A9" w:rsidP="00A17638">
            <w:pPr>
              <w:jc w:val="center"/>
              <w:rPr>
                <w:rFonts w:ascii="Times New Roman" w:hAnsi="Times New Roman" w:cs="Times New Roman"/>
              </w:rPr>
            </w:pPr>
          </w:p>
        </w:tc>
        <w:tc>
          <w:tcPr>
            <w:tcW w:w="2693" w:type="dxa"/>
          </w:tcPr>
          <w:p w:rsidR="006728A9" w:rsidRPr="00A44B23" w:rsidRDefault="006728A9">
            <w:pPr>
              <w:rPr>
                <w:rFonts w:ascii="Times New Roman" w:hAnsi="Times New Roman" w:cs="Times New Roman"/>
              </w:rPr>
            </w:pPr>
            <w:r>
              <w:rPr>
                <w:rFonts w:ascii="Times New Roman" w:hAnsi="Times New Roman" w:cs="Times New Roman"/>
              </w:rPr>
              <w:t>и т.д.</w:t>
            </w:r>
          </w:p>
        </w:tc>
        <w:tc>
          <w:tcPr>
            <w:tcW w:w="2638" w:type="dxa"/>
          </w:tcPr>
          <w:p w:rsidR="006728A9" w:rsidRPr="00A44B23" w:rsidRDefault="006728A9">
            <w:pPr>
              <w:rPr>
                <w:rFonts w:ascii="Times New Roman" w:hAnsi="Times New Roman" w:cs="Times New Roman"/>
              </w:rPr>
            </w:pP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val="restart"/>
          </w:tcPr>
          <w:p w:rsidR="006728A9" w:rsidRPr="00A44B23" w:rsidRDefault="006728A9" w:rsidP="00A17638">
            <w:pPr>
              <w:jc w:val="center"/>
              <w:rPr>
                <w:rFonts w:ascii="Times New Roman" w:hAnsi="Times New Roman" w:cs="Times New Roman"/>
              </w:rPr>
            </w:pPr>
            <w:r>
              <w:rPr>
                <w:rFonts w:ascii="Times New Roman" w:hAnsi="Times New Roman" w:cs="Times New Roman"/>
              </w:rPr>
              <w:t>…</w:t>
            </w:r>
          </w:p>
        </w:tc>
        <w:tc>
          <w:tcPr>
            <w:tcW w:w="2693" w:type="dxa"/>
            <w:vMerge w:val="restart"/>
          </w:tcPr>
          <w:p w:rsidR="006728A9" w:rsidRPr="00A44B23" w:rsidRDefault="006728A9">
            <w:pPr>
              <w:rPr>
                <w:rFonts w:ascii="Times New Roman" w:hAnsi="Times New Roman" w:cs="Times New Roman"/>
              </w:rPr>
            </w:pPr>
            <w:r>
              <w:rPr>
                <w:rFonts w:ascii="Times New Roman" w:hAnsi="Times New Roman" w:cs="Times New Roman"/>
              </w:rPr>
              <w:t>Основное мероприятие «…»</w:t>
            </w:r>
          </w:p>
        </w:tc>
        <w:tc>
          <w:tcPr>
            <w:tcW w:w="2638" w:type="dxa"/>
          </w:tcPr>
          <w:p w:rsidR="006728A9" w:rsidRPr="00BA29E3" w:rsidRDefault="006728A9" w:rsidP="00A17638">
            <w:pPr>
              <w:rPr>
                <w:rFonts w:ascii="Times New Roman" w:hAnsi="Times New Roman" w:cs="Times New Roman"/>
              </w:rPr>
            </w:pPr>
            <w:r>
              <w:rPr>
                <w:rFonts w:ascii="Times New Roman" w:hAnsi="Times New Roman" w:cs="Times New Roman"/>
              </w:rPr>
              <w:t>всего</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федеральный бюджет</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бюджет района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tcPr>
          <w:p w:rsidR="006728A9" w:rsidRPr="00A44B23" w:rsidRDefault="006728A9" w:rsidP="00A17638">
            <w:pPr>
              <w:jc w:val="center"/>
              <w:rPr>
                <w:rFonts w:ascii="Times New Roman" w:hAnsi="Times New Roman" w:cs="Times New Roman"/>
              </w:rPr>
            </w:pPr>
          </w:p>
        </w:tc>
        <w:tc>
          <w:tcPr>
            <w:tcW w:w="2693" w:type="dxa"/>
          </w:tcPr>
          <w:p w:rsidR="006728A9" w:rsidRPr="00A44B23" w:rsidRDefault="006728A9">
            <w:pPr>
              <w:rPr>
                <w:rFonts w:ascii="Times New Roman" w:hAnsi="Times New Roman" w:cs="Times New Roman"/>
              </w:rPr>
            </w:pPr>
            <w:r>
              <w:rPr>
                <w:rFonts w:ascii="Times New Roman" w:hAnsi="Times New Roman" w:cs="Times New Roman"/>
              </w:rPr>
              <w:t>и т.д.</w:t>
            </w:r>
          </w:p>
        </w:tc>
        <w:tc>
          <w:tcPr>
            <w:tcW w:w="2638" w:type="dxa"/>
          </w:tcPr>
          <w:p w:rsidR="006728A9" w:rsidRPr="00A44B23" w:rsidRDefault="006728A9">
            <w:pPr>
              <w:rPr>
                <w:rFonts w:ascii="Times New Roman" w:hAnsi="Times New Roman" w:cs="Times New Roman"/>
              </w:rPr>
            </w:pP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val="restart"/>
          </w:tcPr>
          <w:p w:rsidR="006728A9" w:rsidRPr="00A44B23" w:rsidRDefault="006728A9" w:rsidP="00A17638">
            <w:pPr>
              <w:jc w:val="center"/>
              <w:rPr>
                <w:rFonts w:ascii="Times New Roman" w:hAnsi="Times New Roman" w:cs="Times New Roman"/>
              </w:rPr>
            </w:pPr>
          </w:p>
        </w:tc>
        <w:tc>
          <w:tcPr>
            <w:tcW w:w="2693" w:type="dxa"/>
            <w:vMerge w:val="restart"/>
          </w:tcPr>
          <w:p w:rsidR="006728A9" w:rsidRPr="00A44B23" w:rsidRDefault="006728A9">
            <w:pPr>
              <w:rPr>
                <w:rFonts w:ascii="Times New Roman" w:hAnsi="Times New Roman" w:cs="Times New Roman"/>
              </w:rPr>
            </w:pPr>
            <w:r>
              <w:rPr>
                <w:rFonts w:ascii="Times New Roman" w:hAnsi="Times New Roman" w:cs="Times New Roman"/>
              </w:rPr>
              <w:t>Итого по подпрограмме №</w:t>
            </w:r>
          </w:p>
        </w:tc>
        <w:tc>
          <w:tcPr>
            <w:tcW w:w="2638" w:type="dxa"/>
          </w:tcPr>
          <w:p w:rsidR="006728A9" w:rsidRPr="00BA29E3" w:rsidRDefault="006728A9" w:rsidP="00A17638">
            <w:pPr>
              <w:rPr>
                <w:rFonts w:ascii="Times New Roman" w:hAnsi="Times New Roman" w:cs="Times New Roman"/>
              </w:rPr>
            </w:pPr>
            <w:r>
              <w:rPr>
                <w:rFonts w:ascii="Times New Roman" w:hAnsi="Times New Roman" w:cs="Times New Roman"/>
              </w:rPr>
              <w:t>всего</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федеральный бюджет</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бюджет района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vMerge/>
          </w:tcPr>
          <w:p w:rsidR="006728A9" w:rsidRPr="00A44B23" w:rsidRDefault="006728A9" w:rsidP="00A17638">
            <w:pPr>
              <w:jc w:val="center"/>
              <w:rPr>
                <w:rFonts w:ascii="Times New Roman" w:hAnsi="Times New Roman" w:cs="Times New Roman"/>
              </w:rPr>
            </w:pPr>
          </w:p>
        </w:tc>
        <w:tc>
          <w:tcPr>
            <w:tcW w:w="2693" w:type="dxa"/>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1101" w:type="dxa"/>
          </w:tcPr>
          <w:p w:rsidR="006728A9" w:rsidRPr="00A44B23" w:rsidRDefault="006728A9" w:rsidP="00A17638">
            <w:pPr>
              <w:jc w:val="center"/>
              <w:rPr>
                <w:rFonts w:ascii="Times New Roman" w:hAnsi="Times New Roman" w:cs="Times New Roman"/>
              </w:rPr>
            </w:pPr>
          </w:p>
        </w:tc>
        <w:tc>
          <w:tcPr>
            <w:tcW w:w="2693" w:type="dxa"/>
          </w:tcPr>
          <w:p w:rsidR="006728A9" w:rsidRPr="00A44B23" w:rsidRDefault="006728A9">
            <w:pPr>
              <w:rPr>
                <w:rFonts w:ascii="Times New Roman" w:hAnsi="Times New Roman" w:cs="Times New Roman"/>
              </w:rPr>
            </w:pPr>
            <w:r>
              <w:rPr>
                <w:rFonts w:ascii="Times New Roman" w:hAnsi="Times New Roman" w:cs="Times New Roman"/>
              </w:rPr>
              <w:t>и т.д.</w:t>
            </w:r>
          </w:p>
        </w:tc>
        <w:tc>
          <w:tcPr>
            <w:tcW w:w="2638" w:type="dxa"/>
          </w:tcPr>
          <w:p w:rsidR="006728A9" w:rsidRPr="00A44B23" w:rsidRDefault="006728A9">
            <w:pPr>
              <w:rPr>
                <w:rFonts w:ascii="Times New Roman" w:hAnsi="Times New Roman" w:cs="Times New Roman"/>
              </w:rPr>
            </w:pP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val="restart"/>
          </w:tcPr>
          <w:p w:rsidR="006728A9" w:rsidRPr="00A44B23" w:rsidRDefault="006728A9">
            <w:pPr>
              <w:rPr>
                <w:rFonts w:ascii="Times New Roman" w:hAnsi="Times New Roman" w:cs="Times New Roman"/>
              </w:rPr>
            </w:pPr>
            <w:r>
              <w:rPr>
                <w:rFonts w:ascii="Times New Roman" w:hAnsi="Times New Roman" w:cs="Times New Roman"/>
              </w:rPr>
              <w:t>Всего по муниципальной программе</w:t>
            </w:r>
          </w:p>
        </w:tc>
        <w:tc>
          <w:tcPr>
            <w:tcW w:w="2638" w:type="dxa"/>
          </w:tcPr>
          <w:p w:rsidR="006728A9" w:rsidRPr="00BA29E3" w:rsidRDefault="006728A9" w:rsidP="00A17638">
            <w:pPr>
              <w:rPr>
                <w:rFonts w:ascii="Times New Roman" w:hAnsi="Times New Roman" w:cs="Times New Roman"/>
              </w:rPr>
            </w:pPr>
            <w:r>
              <w:rPr>
                <w:rFonts w:ascii="Times New Roman" w:hAnsi="Times New Roman" w:cs="Times New Roman"/>
              </w:rPr>
              <w:t>всего</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федеральный бюджет</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бюджет района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tcPr>
          <w:p w:rsidR="006728A9" w:rsidRPr="00A44B23" w:rsidRDefault="006728A9">
            <w:pPr>
              <w:rPr>
                <w:rFonts w:ascii="Times New Roman" w:hAnsi="Times New Roman" w:cs="Times New Roman"/>
              </w:rPr>
            </w:pPr>
            <w:r>
              <w:rPr>
                <w:rFonts w:ascii="Times New Roman" w:hAnsi="Times New Roman" w:cs="Times New Roman"/>
              </w:rPr>
              <w:t>В том числе:</w:t>
            </w:r>
          </w:p>
        </w:tc>
        <w:tc>
          <w:tcPr>
            <w:tcW w:w="2638" w:type="dxa"/>
          </w:tcPr>
          <w:p w:rsidR="006728A9" w:rsidRPr="00A44B23" w:rsidRDefault="006728A9">
            <w:pPr>
              <w:rPr>
                <w:rFonts w:ascii="Times New Roman" w:hAnsi="Times New Roman" w:cs="Times New Roman"/>
              </w:rPr>
            </w:pP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val="restart"/>
          </w:tcPr>
          <w:p w:rsidR="006728A9" w:rsidRPr="00A44B23" w:rsidRDefault="006728A9">
            <w:pPr>
              <w:rPr>
                <w:rFonts w:ascii="Times New Roman" w:hAnsi="Times New Roman" w:cs="Times New Roman"/>
              </w:rPr>
            </w:pPr>
            <w:r>
              <w:rPr>
                <w:rFonts w:ascii="Times New Roman" w:hAnsi="Times New Roman" w:cs="Times New Roman"/>
              </w:rPr>
              <w:t>Проектная часть</w:t>
            </w:r>
          </w:p>
        </w:tc>
        <w:tc>
          <w:tcPr>
            <w:tcW w:w="2638" w:type="dxa"/>
          </w:tcPr>
          <w:p w:rsidR="006728A9" w:rsidRPr="00BA29E3" w:rsidRDefault="006728A9" w:rsidP="00A17638">
            <w:pPr>
              <w:rPr>
                <w:rFonts w:ascii="Times New Roman" w:hAnsi="Times New Roman" w:cs="Times New Roman"/>
              </w:rPr>
            </w:pPr>
            <w:r>
              <w:rPr>
                <w:rFonts w:ascii="Times New Roman" w:hAnsi="Times New Roman" w:cs="Times New Roman"/>
              </w:rPr>
              <w:t>всего</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федеральный бюджет</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бюджет района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val="restart"/>
          </w:tcPr>
          <w:p w:rsidR="006728A9" w:rsidRPr="00A44B23" w:rsidRDefault="006728A9">
            <w:pPr>
              <w:rPr>
                <w:rFonts w:ascii="Times New Roman" w:hAnsi="Times New Roman" w:cs="Times New Roman"/>
              </w:rPr>
            </w:pPr>
            <w:r>
              <w:rPr>
                <w:rFonts w:ascii="Times New Roman" w:hAnsi="Times New Roman" w:cs="Times New Roman"/>
              </w:rPr>
              <w:t>Процессная часть</w:t>
            </w:r>
          </w:p>
        </w:tc>
        <w:tc>
          <w:tcPr>
            <w:tcW w:w="2638" w:type="dxa"/>
          </w:tcPr>
          <w:p w:rsidR="006728A9" w:rsidRPr="00BA29E3" w:rsidRDefault="006728A9" w:rsidP="00A17638">
            <w:pPr>
              <w:rPr>
                <w:rFonts w:ascii="Times New Roman" w:hAnsi="Times New Roman" w:cs="Times New Roman"/>
              </w:rPr>
            </w:pPr>
            <w:r>
              <w:rPr>
                <w:rFonts w:ascii="Times New Roman" w:hAnsi="Times New Roman" w:cs="Times New Roman"/>
              </w:rPr>
              <w:t>всего</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федеральный бюджет</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бюджет района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A17638">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tcPr>
          <w:p w:rsidR="006728A9" w:rsidRPr="00A44B23" w:rsidRDefault="006728A9">
            <w:pPr>
              <w:rPr>
                <w:rFonts w:ascii="Times New Roman" w:hAnsi="Times New Roman" w:cs="Times New Roman"/>
              </w:rPr>
            </w:pPr>
            <w:r>
              <w:rPr>
                <w:rFonts w:ascii="Times New Roman" w:hAnsi="Times New Roman" w:cs="Times New Roman"/>
              </w:rPr>
              <w:t>В том числе:</w:t>
            </w:r>
          </w:p>
        </w:tc>
        <w:tc>
          <w:tcPr>
            <w:tcW w:w="2638" w:type="dxa"/>
          </w:tcPr>
          <w:p w:rsidR="006728A9" w:rsidRPr="00BA29E3" w:rsidRDefault="006728A9" w:rsidP="00F0781A">
            <w:pPr>
              <w:rPr>
                <w:rFonts w:ascii="Times New Roman" w:hAnsi="Times New Roman" w:cs="Times New Roman"/>
              </w:rPr>
            </w:pP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val="restart"/>
          </w:tcPr>
          <w:p w:rsidR="006728A9" w:rsidRPr="00A44B23" w:rsidRDefault="006728A9">
            <w:pPr>
              <w:rPr>
                <w:rFonts w:ascii="Times New Roman" w:hAnsi="Times New Roman" w:cs="Times New Roman"/>
              </w:rPr>
            </w:pPr>
            <w:r>
              <w:rPr>
                <w:rFonts w:ascii="Times New Roman" w:hAnsi="Times New Roman" w:cs="Times New Roman"/>
              </w:rPr>
              <w:t>Инвестиции в объекты муниципальной собственности</w:t>
            </w:r>
          </w:p>
        </w:tc>
        <w:tc>
          <w:tcPr>
            <w:tcW w:w="2638" w:type="dxa"/>
          </w:tcPr>
          <w:p w:rsidR="006728A9" w:rsidRPr="00BA29E3" w:rsidRDefault="006728A9" w:rsidP="00F0781A">
            <w:pPr>
              <w:rPr>
                <w:rFonts w:ascii="Times New Roman" w:hAnsi="Times New Roman" w:cs="Times New Roman"/>
              </w:rPr>
            </w:pPr>
            <w:r>
              <w:rPr>
                <w:rFonts w:ascii="Times New Roman" w:hAnsi="Times New Roman" w:cs="Times New Roman"/>
              </w:rPr>
              <w:t>всего</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F0781A">
            <w:pPr>
              <w:rPr>
                <w:rFonts w:ascii="Times New Roman" w:hAnsi="Times New Roman" w:cs="Times New Roman"/>
              </w:rPr>
            </w:pPr>
            <w:r>
              <w:rPr>
                <w:rFonts w:ascii="Times New Roman" w:hAnsi="Times New Roman" w:cs="Times New Roman"/>
              </w:rPr>
              <w:t>федеральный бюджет</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F0781A">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F0781A">
            <w:pPr>
              <w:rPr>
                <w:rFonts w:ascii="Times New Roman" w:hAnsi="Times New Roman" w:cs="Times New Roman"/>
              </w:rPr>
            </w:pPr>
            <w:r>
              <w:rPr>
                <w:rFonts w:ascii="Times New Roman" w:hAnsi="Times New Roman" w:cs="Times New Roman"/>
              </w:rPr>
              <w:t>бюджет района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F0781A">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F0781A">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val="restart"/>
          </w:tcPr>
          <w:p w:rsidR="006728A9" w:rsidRPr="00A44B23" w:rsidRDefault="006728A9">
            <w:pPr>
              <w:rPr>
                <w:rFonts w:ascii="Times New Roman" w:hAnsi="Times New Roman" w:cs="Times New Roman"/>
              </w:rPr>
            </w:pPr>
            <w:r>
              <w:rPr>
                <w:rFonts w:ascii="Times New Roman" w:hAnsi="Times New Roman" w:cs="Times New Roman"/>
              </w:rPr>
              <w:t>Прочие расходы</w:t>
            </w:r>
          </w:p>
        </w:tc>
        <w:tc>
          <w:tcPr>
            <w:tcW w:w="2638" w:type="dxa"/>
          </w:tcPr>
          <w:p w:rsidR="006728A9" w:rsidRPr="00BA29E3" w:rsidRDefault="006728A9" w:rsidP="00F0781A">
            <w:pPr>
              <w:rPr>
                <w:rFonts w:ascii="Times New Roman" w:hAnsi="Times New Roman" w:cs="Times New Roman"/>
              </w:rPr>
            </w:pPr>
            <w:r>
              <w:rPr>
                <w:rFonts w:ascii="Times New Roman" w:hAnsi="Times New Roman" w:cs="Times New Roman"/>
              </w:rPr>
              <w:t>всего</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F0781A">
            <w:pPr>
              <w:rPr>
                <w:rFonts w:ascii="Times New Roman" w:hAnsi="Times New Roman" w:cs="Times New Roman"/>
              </w:rPr>
            </w:pPr>
            <w:r>
              <w:rPr>
                <w:rFonts w:ascii="Times New Roman" w:hAnsi="Times New Roman" w:cs="Times New Roman"/>
              </w:rPr>
              <w:t>федеральный бюджет</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F0781A">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F0781A">
            <w:pPr>
              <w:rPr>
                <w:rFonts w:ascii="Times New Roman" w:hAnsi="Times New Roman" w:cs="Times New Roman"/>
              </w:rPr>
            </w:pPr>
            <w:r>
              <w:rPr>
                <w:rFonts w:ascii="Times New Roman" w:hAnsi="Times New Roman" w:cs="Times New Roman"/>
              </w:rPr>
              <w:t>бюджет района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F0781A">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F0781A">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tcPr>
          <w:p w:rsidR="006728A9" w:rsidRPr="00A44B23" w:rsidRDefault="006728A9">
            <w:pPr>
              <w:rPr>
                <w:rFonts w:ascii="Times New Roman" w:hAnsi="Times New Roman" w:cs="Times New Roman"/>
              </w:rPr>
            </w:pPr>
            <w:r>
              <w:rPr>
                <w:rFonts w:ascii="Times New Roman" w:hAnsi="Times New Roman" w:cs="Times New Roman"/>
              </w:rPr>
              <w:t>В том числе:</w:t>
            </w:r>
          </w:p>
        </w:tc>
        <w:tc>
          <w:tcPr>
            <w:tcW w:w="2638" w:type="dxa"/>
          </w:tcPr>
          <w:p w:rsidR="006728A9" w:rsidRPr="00A44B23" w:rsidRDefault="006728A9">
            <w:pPr>
              <w:rPr>
                <w:rFonts w:ascii="Times New Roman" w:hAnsi="Times New Roman" w:cs="Times New Roman"/>
              </w:rPr>
            </w:pP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val="restart"/>
          </w:tcPr>
          <w:p w:rsidR="006728A9" w:rsidRPr="00A44B23" w:rsidRDefault="006728A9" w:rsidP="00261F61">
            <w:pPr>
              <w:rPr>
                <w:rFonts w:ascii="Times New Roman" w:hAnsi="Times New Roman" w:cs="Times New Roman"/>
              </w:rPr>
            </w:pPr>
            <w:r>
              <w:rPr>
                <w:rFonts w:ascii="Times New Roman" w:hAnsi="Times New Roman" w:cs="Times New Roman"/>
              </w:rPr>
              <w:t>Ответственный исполнитель (наименование структурного подразделения администрации Березовского района, муниципально</w:t>
            </w:r>
            <w:r w:rsidR="00261F61">
              <w:rPr>
                <w:rFonts w:ascii="Times New Roman" w:hAnsi="Times New Roman" w:cs="Times New Roman"/>
              </w:rPr>
              <w:t>го</w:t>
            </w:r>
            <w:r>
              <w:rPr>
                <w:rFonts w:ascii="Times New Roman" w:hAnsi="Times New Roman" w:cs="Times New Roman"/>
              </w:rPr>
              <w:t xml:space="preserve"> учреждени</w:t>
            </w:r>
            <w:r w:rsidR="00261F61">
              <w:rPr>
                <w:rFonts w:ascii="Times New Roman" w:hAnsi="Times New Roman" w:cs="Times New Roman"/>
              </w:rPr>
              <w:t>я</w:t>
            </w:r>
            <w:r>
              <w:rPr>
                <w:rFonts w:ascii="Times New Roman" w:hAnsi="Times New Roman" w:cs="Times New Roman"/>
              </w:rPr>
              <w:t xml:space="preserve"> Березовского района)</w:t>
            </w:r>
          </w:p>
        </w:tc>
        <w:tc>
          <w:tcPr>
            <w:tcW w:w="2638" w:type="dxa"/>
          </w:tcPr>
          <w:p w:rsidR="006728A9" w:rsidRPr="00BA29E3" w:rsidRDefault="006728A9" w:rsidP="00F0781A">
            <w:pPr>
              <w:rPr>
                <w:rFonts w:ascii="Times New Roman" w:hAnsi="Times New Roman" w:cs="Times New Roman"/>
              </w:rPr>
            </w:pPr>
            <w:r>
              <w:rPr>
                <w:rFonts w:ascii="Times New Roman" w:hAnsi="Times New Roman" w:cs="Times New Roman"/>
              </w:rPr>
              <w:t>всего</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F0781A">
            <w:pPr>
              <w:rPr>
                <w:rFonts w:ascii="Times New Roman" w:hAnsi="Times New Roman" w:cs="Times New Roman"/>
              </w:rPr>
            </w:pPr>
            <w:r>
              <w:rPr>
                <w:rFonts w:ascii="Times New Roman" w:hAnsi="Times New Roman" w:cs="Times New Roman"/>
              </w:rPr>
              <w:t>федеральный бюджет</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F0781A">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F0781A">
            <w:pPr>
              <w:rPr>
                <w:rFonts w:ascii="Times New Roman" w:hAnsi="Times New Roman" w:cs="Times New Roman"/>
              </w:rPr>
            </w:pPr>
            <w:r>
              <w:rPr>
                <w:rFonts w:ascii="Times New Roman" w:hAnsi="Times New Roman" w:cs="Times New Roman"/>
              </w:rPr>
              <w:t>бюджет района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F0781A">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F0781A">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val="restart"/>
          </w:tcPr>
          <w:p w:rsidR="006728A9" w:rsidRPr="00A44B23" w:rsidRDefault="006728A9" w:rsidP="00261F61">
            <w:pPr>
              <w:rPr>
                <w:rFonts w:ascii="Times New Roman" w:hAnsi="Times New Roman" w:cs="Times New Roman"/>
              </w:rPr>
            </w:pPr>
            <w:r>
              <w:rPr>
                <w:rFonts w:ascii="Times New Roman" w:hAnsi="Times New Roman" w:cs="Times New Roman"/>
              </w:rPr>
              <w:t>Соисполнитель 1 (наименование структурного подразделения администрации Березовского района, муниципально</w:t>
            </w:r>
            <w:r w:rsidR="00261F61">
              <w:rPr>
                <w:rFonts w:ascii="Times New Roman" w:hAnsi="Times New Roman" w:cs="Times New Roman"/>
              </w:rPr>
              <w:t>го</w:t>
            </w:r>
            <w:r>
              <w:rPr>
                <w:rFonts w:ascii="Times New Roman" w:hAnsi="Times New Roman" w:cs="Times New Roman"/>
              </w:rPr>
              <w:t xml:space="preserve"> учреждени</w:t>
            </w:r>
            <w:r w:rsidR="00261F61">
              <w:rPr>
                <w:rFonts w:ascii="Times New Roman" w:hAnsi="Times New Roman" w:cs="Times New Roman"/>
              </w:rPr>
              <w:t>я</w:t>
            </w:r>
            <w:r>
              <w:rPr>
                <w:rFonts w:ascii="Times New Roman" w:hAnsi="Times New Roman" w:cs="Times New Roman"/>
              </w:rPr>
              <w:t xml:space="preserve"> Березовского района)</w:t>
            </w:r>
          </w:p>
        </w:tc>
        <w:tc>
          <w:tcPr>
            <w:tcW w:w="2638" w:type="dxa"/>
          </w:tcPr>
          <w:p w:rsidR="006728A9" w:rsidRPr="00BA29E3" w:rsidRDefault="006728A9" w:rsidP="00F0781A">
            <w:pPr>
              <w:rPr>
                <w:rFonts w:ascii="Times New Roman" w:hAnsi="Times New Roman" w:cs="Times New Roman"/>
              </w:rPr>
            </w:pPr>
            <w:r>
              <w:rPr>
                <w:rFonts w:ascii="Times New Roman" w:hAnsi="Times New Roman" w:cs="Times New Roman"/>
              </w:rPr>
              <w:t>всего</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F0781A">
            <w:pPr>
              <w:rPr>
                <w:rFonts w:ascii="Times New Roman" w:hAnsi="Times New Roman" w:cs="Times New Roman"/>
              </w:rPr>
            </w:pPr>
            <w:r>
              <w:rPr>
                <w:rFonts w:ascii="Times New Roman" w:hAnsi="Times New Roman" w:cs="Times New Roman"/>
              </w:rPr>
              <w:t>федеральный бюджет</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F0781A">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F0781A">
            <w:pPr>
              <w:rPr>
                <w:rFonts w:ascii="Times New Roman" w:hAnsi="Times New Roman" w:cs="Times New Roman"/>
              </w:rPr>
            </w:pPr>
            <w:r>
              <w:rPr>
                <w:rFonts w:ascii="Times New Roman" w:hAnsi="Times New Roman" w:cs="Times New Roman"/>
              </w:rPr>
              <w:t>бюджет района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F0781A">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F0781A">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val="restart"/>
          </w:tcPr>
          <w:p w:rsidR="006728A9" w:rsidRPr="00A44B23" w:rsidRDefault="006728A9" w:rsidP="00261F61">
            <w:pPr>
              <w:rPr>
                <w:rFonts w:ascii="Times New Roman" w:hAnsi="Times New Roman" w:cs="Times New Roman"/>
              </w:rPr>
            </w:pPr>
            <w:r>
              <w:rPr>
                <w:rFonts w:ascii="Times New Roman" w:hAnsi="Times New Roman" w:cs="Times New Roman"/>
              </w:rPr>
              <w:t>Соисполнитель 2 (наименование структурного подразделения администрации Березовского района, муниципально</w:t>
            </w:r>
            <w:r w:rsidR="00261F61">
              <w:rPr>
                <w:rFonts w:ascii="Times New Roman" w:hAnsi="Times New Roman" w:cs="Times New Roman"/>
              </w:rPr>
              <w:t>го</w:t>
            </w:r>
            <w:r>
              <w:rPr>
                <w:rFonts w:ascii="Times New Roman" w:hAnsi="Times New Roman" w:cs="Times New Roman"/>
              </w:rPr>
              <w:t xml:space="preserve"> учреждени</w:t>
            </w:r>
            <w:r w:rsidR="00261F61">
              <w:rPr>
                <w:rFonts w:ascii="Times New Roman" w:hAnsi="Times New Roman" w:cs="Times New Roman"/>
              </w:rPr>
              <w:t>я</w:t>
            </w:r>
            <w:r>
              <w:rPr>
                <w:rFonts w:ascii="Times New Roman" w:hAnsi="Times New Roman" w:cs="Times New Roman"/>
              </w:rPr>
              <w:t xml:space="preserve"> Березовского района)</w:t>
            </w:r>
          </w:p>
        </w:tc>
        <w:tc>
          <w:tcPr>
            <w:tcW w:w="2638" w:type="dxa"/>
          </w:tcPr>
          <w:p w:rsidR="006728A9" w:rsidRPr="00BA29E3" w:rsidRDefault="006728A9" w:rsidP="00F0781A">
            <w:pPr>
              <w:rPr>
                <w:rFonts w:ascii="Times New Roman" w:hAnsi="Times New Roman" w:cs="Times New Roman"/>
              </w:rPr>
            </w:pPr>
            <w:r>
              <w:rPr>
                <w:rFonts w:ascii="Times New Roman" w:hAnsi="Times New Roman" w:cs="Times New Roman"/>
              </w:rPr>
              <w:t>всего</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F0781A">
            <w:pPr>
              <w:rPr>
                <w:rFonts w:ascii="Times New Roman" w:hAnsi="Times New Roman" w:cs="Times New Roman"/>
              </w:rPr>
            </w:pPr>
            <w:r>
              <w:rPr>
                <w:rFonts w:ascii="Times New Roman" w:hAnsi="Times New Roman" w:cs="Times New Roman"/>
              </w:rPr>
              <w:t>федеральный бюджет</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F0781A">
            <w:pPr>
              <w:rPr>
                <w:rFonts w:ascii="Times New Roman" w:hAnsi="Times New Roman" w:cs="Times New Roman"/>
              </w:rPr>
            </w:pPr>
            <w:r>
              <w:rPr>
                <w:rFonts w:ascii="Times New Roman" w:hAnsi="Times New Roman" w:cs="Times New Roman"/>
              </w:rPr>
              <w:t>бюджет автономного округа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F0781A">
            <w:pPr>
              <w:rPr>
                <w:rFonts w:ascii="Times New Roman" w:hAnsi="Times New Roman" w:cs="Times New Roman"/>
              </w:rPr>
            </w:pPr>
            <w:r>
              <w:rPr>
                <w:rFonts w:ascii="Times New Roman" w:hAnsi="Times New Roman" w:cs="Times New Roman"/>
              </w:rPr>
              <w:t>бюджет района</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F0781A">
            <w:pPr>
              <w:rPr>
                <w:rFonts w:ascii="Times New Roman" w:hAnsi="Times New Roman" w:cs="Times New Roman"/>
              </w:rPr>
            </w:pPr>
            <w:r>
              <w:rPr>
                <w:rFonts w:ascii="Times New Roman" w:hAnsi="Times New Roman" w:cs="Times New Roman"/>
              </w:rPr>
              <w:t>в том числе софинансирование</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vMerge/>
          </w:tcPr>
          <w:p w:rsidR="006728A9" w:rsidRPr="00A44B23" w:rsidRDefault="006728A9">
            <w:pPr>
              <w:rPr>
                <w:rFonts w:ascii="Times New Roman" w:hAnsi="Times New Roman" w:cs="Times New Roman"/>
              </w:rPr>
            </w:pPr>
          </w:p>
        </w:tc>
        <w:tc>
          <w:tcPr>
            <w:tcW w:w="2638" w:type="dxa"/>
          </w:tcPr>
          <w:p w:rsidR="006728A9" w:rsidRPr="00A44B23" w:rsidRDefault="006728A9" w:rsidP="00F0781A">
            <w:pPr>
              <w:rPr>
                <w:rFonts w:ascii="Times New Roman" w:hAnsi="Times New Roman" w:cs="Times New Roman"/>
              </w:rPr>
            </w:pPr>
            <w:r>
              <w:rPr>
                <w:rFonts w:ascii="Times New Roman" w:hAnsi="Times New Roman" w:cs="Times New Roman"/>
              </w:rPr>
              <w:t>иные источники финансирования</w:t>
            </w: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r w:rsidR="006728A9" w:rsidRPr="00A44B23" w:rsidTr="002F06E9">
        <w:tc>
          <w:tcPr>
            <w:tcW w:w="3794" w:type="dxa"/>
            <w:gridSpan w:val="2"/>
          </w:tcPr>
          <w:p w:rsidR="006728A9" w:rsidRPr="00A44B23" w:rsidRDefault="006728A9">
            <w:pPr>
              <w:rPr>
                <w:rFonts w:ascii="Times New Roman" w:hAnsi="Times New Roman" w:cs="Times New Roman"/>
              </w:rPr>
            </w:pPr>
            <w:r>
              <w:rPr>
                <w:rFonts w:ascii="Times New Roman" w:hAnsi="Times New Roman" w:cs="Times New Roman"/>
              </w:rPr>
              <w:t>и т.д.</w:t>
            </w:r>
          </w:p>
        </w:tc>
        <w:tc>
          <w:tcPr>
            <w:tcW w:w="2638" w:type="dxa"/>
          </w:tcPr>
          <w:p w:rsidR="006728A9" w:rsidRPr="00A44B23" w:rsidRDefault="006728A9">
            <w:pPr>
              <w:rPr>
                <w:rFonts w:ascii="Times New Roman" w:hAnsi="Times New Roman" w:cs="Times New Roman"/>
              </w:rPr>
            </w:pPr>
          </w:p>
        </w:tc>
        <w:tc>
          <w:tcPr>
            <w:tcW w:w="1756"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757" w:type="dxa"/>
          </w:tcPr>
          <w:p w:rsidR="006728A9" w:rsidRPr="00A44B23" w:rsidRDefault="006728A9">
            <w:pPr>
              <w:rPr>
                <w:rFonts w:ascii="Times New Roman" w:hAnsi="Times New Roman" w:cs="Times New Roman"/>
              </w:rPr>
            </w:pPr>
          </w:p>
        </w:tc>
        <w:tc>
          <w:tcPr>
            <w:tcW w:w="1362" w:type="dxa"/>
          </w:tcPr>
          <w:p w:rsidR="006728A9" w:rsidRPr="00A44B23" w:rsidRDefault="006728A9">
            <w:pPr>
              <w:rPr>
                <w:rFonts w:ascii="Times New Roman" w:hAnsi="Times New Roman" w:cs="Times New Roman"/>
              </w:rPr>
            </w:pPr>
          </w:p>
        </w:tc>
        <w:tc>
          <w:tcPr>
            <w:tcW w:w="1341" w:type="dxa"/>
          </w:tcPr>
          <w:p w:rsidR="006728A9" w:rsidRPr="00A44B23" w:rsidRDefault="006728A9">
            <w:pPr>
              <w:rPr>
                <w:rFonts w:ascii="Times New Roman" w:hAnsi="Times New Roman" w:cs="Times New Roman"/>
              </w:rPr>
            </w:pPr>
          </w:p>
        </w:tc>
        <w:tc>
          <w:tcPr>
            <w:tcW w:w="1842" w:type="dxa"/>
          </w:tcPr>
          <w:p w:rsidR="006728A9" w:rsidRPr="00A44B23" w:rsidRDefault="006728A9">
            <w:pPr>
              <w:rPr>
                <w:rFonts w:ascii="Times New Roman" w:hAnsi="Times New Roman" w:cs="Times New Roman"/>
              </w:rPr>
            </w:pPr>
          </w:p>
        </w:tc>
      </w:tr>
    </w:tbl>
    <w:p w:rsidR="002F06E9" w:rsidRPr="009B43A9" w:rsidRDefault="002F06E9" w:rsidP="002F06E9">
      <w:pPr>
        <w:widowControl w:val="0"/>
        <w:spacing w:after="0" w:line="322" w:lineRule="exact"/>
        <w:rPr>
          <w:rFonts w:ascii="Times New Roman" w:eastAsia="Times New Roman" w:hAnsi="Times New Roman" w:cs="Times New Roman"/>
          <w:color w:val="000000"/>
          <w:sz w:val="24"/>
          <w:szCs w:val="24"/>
          <w:lang w:eastAsia="ru-RU" w:bidi="ru-RU"/>
        </w:rPr>
      </w:pPr>
      <w:r w:rsidRPr="009B43A9">
        <w:rPr>
          <w:rFonts w:ascii="Times New Roman" w:hAnsi="Times New Roman" w:cs="Times New Roman"/>
          <w:sz w:val="24"/>
          <w:szCs w:val="24"/>
        </w:rPr>
        <w:t xml:space="preserve">&lt;*&gt; </w:t>
      </w:r>
      <w:r>
        <w:rPr>
          <w:rFonts w:ascii="Times New Roman" w:eastAsia="Times New Roman" w:hAnsi="Times New Roman" w:cs="Times New Roman"/>
          <w:color w:val="000000"/>
          <w:sz w:val="24"/>
          <w:szCs w:val="24"/>
          <w:lang w:eastAsia="ru-RU" w:bidi="ru-RU"/>
        </w:rPr>
        <w:t>У</w:t>
      </w:r>
      <w:r w:rsidRPr="009B43A9">
        <w:rPr>
          <w:rFonts w:ascii="Times New Roman" w:eastAsia="Times New Roman" w:hAnsi="Times New Roman" w:cs="Times New Roman"/>
          <w:color w:val="000000"/>
          <w:sz w:val="24"/>
          <w:szCs w:val="24"/>
          <w:lang w:eastAsia="ru-RU" w:bidi="ru-RU"/>
        </w:rPr>
        <w:t>казывается наименование подпрограммы из паспорта муниципальной программы.</w:t>
      </w:r>
    </w:p>
    <w:p w:rsidR="002F06E9" w:rsidRDefault="002F06E9" w:rsidP="002F06E9">
      <w:pPr>
        <w:spacing w:after="0" w:line="240" w:lineRule="auto"/>
        <w:contextualSpacing/>
        <w:jc w:val="both"/>
        <w:rPr>
          <w:rFonts w:ascii="Times New Roman" w:eastAsia="Calibri" w:hAnsi="Times New Roman" w:cs="Times New Roman"/>
          <w:sz w:val="24"/>
          <w:szCs w:val="24"/>
          <w:lang w:bidi="en-US"/>
        </w:rPr>
      </w:pPr>
    </w:p>
    <w:p w:rsidR="000D578C" w:rsidRDefault="000D578C" w:rsidP="002F06E9">
      <w:pPr>
        <w:spacing w:after="0" w:line="240" w:lineRule="auto"/>
        <w:contextualSpacing/>
        <w:jc w:val="both"/>
        <w:rPr>
          <w:rFonts w:ascii="Times New Roman" w:eastAsia="Calibri" w:hAnsi="Times New Roman" w:cs="Times New Roman"/>
          <w:sz w:val="24"/>
          <w:szCs w:val="24"/>
          <w:lang w:bidi="en-US"/>
        </w:rPr>
      </w:pPr>
    </w:p>
    <w:p w:rsidR="002F06E9" w:rsidRPr="009B43A9" w:rsidRDefault="002F06E9" w:rsidP="002F06E9">
      <w:pPr>
        <w:spacing w:after="0" w:line="240" w:lineRule="auto"/>
        <w:contextualSpacing/>
        <w:jc w:val="both"/>
        <w:rPr>
          <w:rFonts w:ascii="Times New Roman" w:eastAsia="Calibri" w:hAnsi="Times New Roman" w:cs="Times New Roman"/>
          <w:sz w:val="24"/>
          <w:szCs w:val="24"/>
          <w:lang w:bidi="en-US"/>
        </w:rPr>
      </w:pPr>
      <w:r w:rsidRPr="009B43A9">
        <w:rPr>
          <w:rFonts w:ascii="Times New Roman" w:eastAsia="Calibri" w:hAnsi="Times New Roman" w:cs="Times New Roman"/>
          <w:sz w:val="24"/>
          <w:szCs w:val="24"/>
          <w:lang w:bidi="en-US"/>
        </w:rPr>
        <w:lastRenderedPageBreak/>
        <w:t xml:space="preserve">Руководитель ____________________________ </w:t>
      </w:r>
      <w:r>
        <w:rPr>
          <w:rFonts w:ascii="Times New Roman" w:eastAsia="Calibri" w:hAnsi="Times New Roman" w:cs="Times New Roman"/>
          <w:sz w:val="24"/>
          <w:szCs w:val="24"/>
          <w:lang w:bidi="en-US"/>
        </w:rPr>
        <w:t xml:space="preserve">     </w:t>
      </w:r>
      <w:r w:rsidRPr="009B43A9">
        <w:rPr>
          <w:rFonts w:ascii="Times New Roman" w:eastAsia="Calibri" w:hAnsi="Times New Roman" w:cs="Times New Roman"/>
          <w:sz w:val="24"/>
          <w:szCs w:val="24"/>
          <w:lang w:bidi="en-US"/>
        </w:rPr>
        <w:t>________________</w:t>
      </w:r>
    </w:p>
    <w:p w:rsidR="002F06E9" w:rsidRPr="009B43A9" w:rsidRDefault="002F06E9" w:rsidP="002F06E9">
      <w:pPr>
        <w:spacing w:after="0" w:line="240" w:lineRule="auto"/>
        <w:contextualSpacing/>
        <w:jc w:val="both"/>
        <w:rPr>
          <w:rFonts w:ascii="Times New Roman" w:eastAsia="Calibri" w:hAnsi="Times New Roman" w:cs="Times New Roman"/>
          <w:sz w:val="24"/>
          <w:szCs w:val="24"/>
          <w:lang w:bidi="en-US"/>
        </w:rPr>
      </w:pPr>
      <w:r w:rsidRPr="009B43A9">
        <w:rPr>
          <w:rFonts w:ascii="Times New Roman" w:eastAsia="Calibri" w:hAnsi="Times New Roman" w:cs="Times New Roman"/>
          <w:sz w:val="24"/>
          <w:szCs w:val="24"/>
          <w:lang w:bidi="en-US"/>
        </w:rPr>
        <w:t xml:space="preserve">                                           (Ф.И.О.)                             </w:t>
      </w:r>
      <w:r>
        <w:rPr>
          <w:rFonts w:ascii="Times New Roman" w:eastAsia="Calibri" w:hAnsi="Times New Roman" w:cs="Times New Roman"/>
          <w:sz w:val="24"/>
          <w:szCs w:val="24"/>
          <w:lang w:bidi="en-US"/>
        </w:rPr>
        <w:t xml:space="preserve">    </w:t>
      </w:r>
      <w:r w:rsidRPr="009B43A9">
        <w:rPr>
          <w:rFonts w:ascii="Times New Roman" w:eastAsia="Calibri" w:hAnsi="Times New Roman" w:cs="Times New Roman"/>
          <w:sz w:val="24"/>
          <w:szCs w:val="24"/>
          <w:lang w:bidi="en-US"/>
        </w:rPr>
        <w:t xml:space="preserve">    (подпись)</w:t>
      </w:r>
    </w:p>
    <w:p w:rsidR="002F06E9" w:rsidRPr="009B43A9" w:rsidRDefault="002F06E9" w:rsidP="002F06E9">
      <w:pPr>
        <w:spacing w:after="0" w:line="240" w:lineRule="auto"/>
        <w:contextualSpacing/>
        <w:jc w:val="both"/>
        <w:rPr>
          <w:rFonts w:ascii="Times New Roman" w:eastAsia="Calibri" w:hAnsi="Times New Roman" w:cs="Times New Roman"/>
          <w:sz w:val="24"/>
          <w:szCs w:val="24"/>
          <w:lang w:bidi="en-US"/>
        </w:rPr>
      </w:pPr>
      <w:r w:rsidRPr="009B43A9">
        <w:rPr>
          <w:rFonts w:ascii="Times New Roman" w:eastAsia="Calibri" w:hAnsi="Times New Roman" w:cs="Times New Roman"/>
          <w:sz w:val="24"/>
          <w:szCs w:val="24"/>
          <w:lang w:bidi="en-US"/>
        </w:rPr>
        <w:t xml:space="preserve">Должностное лицо, </w:t>
      </w:r>
    </w:p>
    <w:p w:rsidR="002F06E9" w:rsidRPr="009B43A9" w:rsidRDefault="002F06E9" w:rsidP="002F06E9">
      <w:pPr>
        <w:spacing w:after="0" w:line="240" w:lineRule="auto"/>
        <w:contextualSpacing/>
        <w:jc w:val="both"/>
        <w:rPr>
          <w:rFonts w:ascii="Times New Roman" w:eastAsia="Calibri" w:hAnsi="Times New Roman" w:cs="Times New Roman"/>
          <w:sz w:val="24"/>
          <w:szCs w:val="24"/>
          <w:lang w:bidi="en-US"/>
        </w:rPr>
      </w:pPr>
      <w:proofErr w:type="gramStart"/>
      <w:r w:rsidRPr="009B43A9">
        <w:rPr>
          <w:rFonts w:ascii="Times New Roman" w:eastAsia="Calibri" w:hAnsi="Times New Roman" w:cs="Times New Roman"/>
          <w:sz w:val="24"/>
          <w:szCs w:val="24"/>
          <w:lang w:bidi="en-US"/>
        </w:rPr>
        <w:t xml:space="preserve">ответственное за составление формы       _______________________     ____________________ </w:t>
      </w:r>
      <w:proofErr w:type="gramEnd"/>
    </w:p>
    <w:p w:rsidR="002F06E9" w:rsidRPr="009B43A9" w:rsidRDefault="002F06E9" w:rsidP="002F06E9">
      <w:pPr>
        <w:spacing w:after="0" w:line="240" w:lineRule="auto"/>
        <w:contextualSpacing/>
        <w:jc w:val="both"/>
        <w:rPr>
          <w:rFonts w:ascii="Times New Roman" w:eastAsia="Calibri" w:hAnsi="Times New Roman" w:cs="Times New Roman"/>
          <w:sz w:val="24"/>
          <w:szCs w:val="24"/>
          <w:lang w:bidi="en-US"/>
        </w:rPr>
      </w:pPr>
      <w:r w:rsidRPr="009B43A9">
        <w:rPr>
          <w:rFonts w:ascii="Times New Roman" w:eastAsia="Calibri" w:hAnsi="Times New Roman" w:cs="Times New Roman"/>
          <w:sz w:val="24"/>
          <w:szCs w:val="24"/>
          <w:lang w:bidi="en-US"/>
        </w:rPr>
        <w:t xml:space="preserve">                                                                                         (Ф.И.О.)   </w:t>
      </w:r>
      <w:r>
        <w:rPr>
          <w:rFonts w:ascii="Times New Roman" w:eastAsia="Calibri" w:hAnsi="Times New Roman" w:cs="Times New Roman"/>
          <w:sz w:val="24"/>
          <w:szCs w:val="24"/>
          <w:lang w:bidi="en-US"/>
        </w:rPr>
        <w:t xml:space="preserve">                            </w:t>
      </w:r>
      <w:r w:rsidRPr="009B43A9">
        <w:rPr>
          <w:rFonts w:ascii="Times New Roman" w:eastAsia="Calibri" w:hAnsi="Times New Roman" w:cs="Times New Roman"/>
          <w:sz w:val="24"/>
          <w:szCs w:val="24"/>
          <w:lang w:bidi="en-US"/>
        </w:rPr>
        <w:t xml:space="preserve">(подпись) </w:t>
      </w:r>
    </w:p>
    <w:p w:rsidR="002F06E9" w:rsidRPr="009B43A9" w:rsidRDefault="002F06E9" w:rsidP="002F06E9">
      <w:pPr>
        <w:spacing w:after="0" w:line="240" w:lineRule="auto"/>
        <w:contextualSpacing/>
        <w:jc w:val="both"/>
        <w:rPr>
          <w:rFonts w:ascii="Times New Roman" w:eastAsia="Calibri" w:hAnsi="Times New Roman" w:cs="Times New Roman"/>
          <w:sz w:val="24"/>
          <w:szCs w:val="24"/>
          <w:lang w:bidi="en-US"/>
        </w:rPr>
      </w:pPr>
      <w:r w:rsidRPr="009B43A9">
        <w:rPr>
          <w:rFonts w:ascii="Times New Roman" w:eastAsia="Calibri" w:hAnsi="Times New Roman" w:cs="Times New Roman"/>
          <w:sz w:val="24"/>
          <w:szCs w:val="24"/>
          <w:lang w:bidi="en-US"/>
        </w:rPr>
        <w:t>СОГЛАСОВАНО:</w:t>
      </w:r>
    </w:p>
    <w:p w:rsidR="002F06E9" w:rsidRPr="009B43A9" w:rsidRDefault="002F06E9" w:rsidP="002F06E9">
      <w:pPr>
        <w:spacing w:after="0" w:line="240" w:lineRule="auto"/>
        <w:contextualSpacing/>
        <w:jc w:val="both"/>
        <w:rPr>
          <w:rFonts w:ascii="Times New Roman" w:eastAsia="Calibri" w:hAnsi="Times New Roman" w:cs="Times New Roman"/>
          <w:sz w:val="24"/>
          <w:szCs w:val="24"/>
          <w:lang w:bidi="en-US"/>
        </w:rPr>
      </w:pPr>
      <w:r w:rsidRPr="009B43A9">
        <w:rPr>
          <w:rFonts w:ascii="Times New Roman" w:eastAsia="Calibri" w:hAnsi="Times New Roman" w:cs="Times New Roman"/>
          <w:sz w:val="24"/>
          <w:szCs w:val="24"/>
          <w:lang w:bidi="en-US"/>
        </w:rPr>
        <w:t>Бухгалтерская служба главного распорядителя бюджетных средств   _______________      ______________             _____________</w:t>
      </w:r>
    </w:p>
    <w:p w:rsidR="002F06E9" w:rsidRDefault="002F06E9" w:rsidP="002F06E9">
      <w:pPr>
        <w:spacing w:after="0" w:line="240" w:lineRule="auto"/>
        <w:ind w:left="-426"/>
        <w:contextualSpacing/>
        <w:jc w:val="both"/>
        <w:rPr>
          <w:rFonts w:ascii="Times New Roman" w:eastAsia="Calibri" w:hAnsi="Times New Roman" w:cs="Times New Roman"/>
          <w:sz w:val="24"/>
          <w:szCs w:val="24"/>
          <w:lang w:bidi="en-US"/>
        </w:rPr>
      </w:pPr>
      <w:r w:rsidRPr="009B43A9">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 xml:space="preserve">              </w:t>
      </w:r>
      <w:r w:rsidR="00E93A65">
        <w:rPr>
          <w:rFonts w:ascii="Times New Roman" w:eastAsia="Calibri" w:hAnsi="Times New Roman" w:cs="Times New Roman"/>
          <w:sz w:val="24"/>
          <w:szCs w:val="24"/>
          <w:lang w:bidi="en-US"/>
        </w:rPr>
        <w:t xml:space="preserve">    </w:t>
      </w:r>
      <w:r w:rsidRPr="009B43A9">
        <w:rPr>
          <w:rFonts w:ascii="Times New Roman" w:eastAsia="Calibri" w:hAnsi="Times New Roman" w:cs="Times New Roman"/>
          <w:sz w:val="24"/>
          <w:szCs w:val="24"/>
          <w:lang w:bidi="en-US"/>
        </w:rPr>
        <w:t xml:space="preserve">  (должность)                (Ф.И.О.)                          (подпись)</w:t>
      </w:r>
    </w:p>
    <w:p w:rsidR="001E58BE" w:rsidRDefault="001E58BE" w:rsidP="00E93A65">
      <w:pPr>
        <w:spacing w:after="0" w:line="240" w:lineRule="auto"/>
        <w:ind w:left="-426"/>
        <w:contextualSpacing/>
        <w:jc w:val="right"/>
        <w:rPr>
          <w:rFonts w:ascii="Times New Roman" w:eastAsia="Calibri" w:hAnsi="Times New Roman" w:cs="Times New Roman"/>
          <w:sz w:val="28"/>
          <w:szCs w:val="28"/>
          <w:lang w:bidi="en-US"/>
        </w:rPr>
      </w:pPr>
    </w:p>
    <w:p w:rsidR="006728A9" w:rsidRDefault="006728A9" w:rsidP="00E93A65">
      <w:pPr>
        <w:spacing w:after="0" w:line="240" w:lineRule="auto"/>
        <w:ind w:left="-426"/>
        <w:contextualSpacing/>
        <w:jc w:val="right"/>
        <w:rPr>
          <w:rFonts w:ascii="Times New Roman" w:eastAsia="Calibri" w:hAnsi="Times New Roman" w:cs="Times New Roman"/>
          <w:sz w:val="28"/>
          <w:szCs w:val="28"/>
          <w:lang w:bidi="en-US"/>
        </w:rPr>
      </w:pPr>
    </w:p>
    <w:p w:rsidR="006728A9" w:rsidRDefault="006728A9" w:rsidP="00E93A65">
      <w:pPr>
        <w:spacing w:after="0" w:line="240" w:lineRule="auto"/>
        <w:ind w:left="-426"/>
        <w:contextualSpacing/>
        <w:jc w:val="right"/>
        <w:rPr>
          <w:rFonts w:ascii="Times New Roman" w:eastAsia="Calibri" w:hAnsi="Times New Roman" w:cs="Times New Roman"/>
          <w:sz w:val="28"/>
          <w:szCs w:val="28"/>
          <w:lang w:bidi="en-US"/>
        </w:rPr>
      </w:pPr>
    </w:p>
    <w:p w:rsidR="006728A9" w:rsidRDefault="006728A9" w:rsidP="00E93A65">
      <w:pPr>
        <w:spacing w:after="0" w:line="240" w:lineRule="auto"/>
        <w:ind w:left="-426"/>
        <w:contextualSpacing/>
        <w:jc w:val="right"/>
        <w:rPr>
          <w:rFonts w:ascii="Times New Roman" w:eastAsia="Calibri" w:hAnsi="Times New Roman" w:cs="Times New Roman"/>
          <w:sz w:val="28"/>
          <w:szCs w:val="28"/>
          <w:lang w:bidi="en-US"/>
        </w:rPr>
      </w:pPr>
    </w:p>
    <w:p w:rsidR="006728A9" w:rsidRDefault="006728A9" w:rsidP="00E93A65">
      <w:pPr>
        <w:spacing w:after="0" w:line="240" w:lineRule="auto"/>
        <w:ind w:left="-426"/>
        <w:contextualSpacing/>
        <w:jc w:val="right"/>
        <w:rPr>
          <w:rFonts w:ascii="Times New Roman" w:eastAsia="Calibri" w:hAnsi="Times New Roman" w:cs="Times New Roman"/>
          <w:sz w:val="28"/>
          <w:szCs w:val="28"/>
          <w:lang w:bidi="en-US"/>
        </w:rPr>
      </w:pPr>
    </w:p>
    <w:p w:rsidR="006728A9" w:rsidRDefault="006728A9" w:rsidP="00E93A65">
      <w:pPr>
        <w:spacing w:after="0" w:line="240" w:lineRule="auto"/>
        <w:ind w:left="-426"/>
        <w:contextualSpacing/>
        <w:jc w:val="right"/>
        <w:rPr>
          <w:rFonts w:ascii="Times New Roman" w:eastAsia="Calibri" w:hAnsi="Times New Roman" w:cs="Times New Roman"/>
          <w:sz w:val="28"/>
          <w:szCs w:val="28"/>
          <w:lang w:bidi="en-US"/>
        </w:rPr>
      </w:pPr>
    </w:p>
    <w:p w:rsidR="006728A9" w:rsidRDefault="006728A9" w:rsidP="00E93A65">
      <w:pPr>
        <w:spacing w:after="0" w:line="240" w:lineRule="auto"/>
        <w:ind w:left="-426"/>
        <w:contextualSpacing/>
        <w:jc w:val="right"/>
        <w:rPr>
          <w:rFonts w:ascii="Times New Roman" w:eastAsia="Calibri" w:hAnsi="Times New Roman" w:cs="Times New Roman"/>
          <w:sz w:val="28"/>
          <w:szCs w:val="28"/>
          <w:lang w:bidi="en-US"/>
        </w:rPr>
      </w:pPr>
    </w:p>
    <w:p w:rsidR="006728A9" w:rsidRDefault="006728A9" w:rsidP="00E93A65">
      <w:pPr>
        <w:spacing w:after="0" w:line="240" w:lineRule="auto"/>
        <w:ind w:left="-426"/>
        <w:contextualSpacing/>
        <w:jc w:val="right"/>
        <w:rPr>
          <w:rFonts w:ascii="Times New Roman" w:eastAsia="Calibri" w:hAnsi="Times New Roman" w:cs="Times New Roman"/>
          <w:sz w:val="28"/>
          <w:szCs w:val="28"/>
          <w:lang w:bidi="en-US"/>
        </w:rPr>
      </w:pPr>
    </w:p>
    <w:p w:rsidR="006728A9" w:rsidRDefault="006728A9" w:rsidP="00E93A65">
      <w:pPr>
        <w:spacing w:after="0" w:line="240" w:lineRule="auto"/>
        <w:ind w:left="-426"/>
        <w:contextualSpacing/>
        <w:jc w:val="right"/>
        <w:rPr>
          <w:rFonts w:ascii="Times New Roman" w:eastAsia="Calibri" w:hAnsi="Times New Roman" w:cs="Times New Roman"/>
          <w:sz w:val="28"/>
          <w:szCs w:val="28"/>
          <w:lang w:bidi="en-US"/>
        </w:rPr>
      </w:pPr>
    </w:p>
    <w:p w:rsidR="006728A9" w:rsidRDefault="006728A9" w:rsidP="00E93A65">
      <w:pPr>
        <w:spacing w:after="0" w:line="240" w:lineRule="auto"/>
        <w:ind w:left="-426"/>
        <w:contextualSpacing/>
        <w:jc w:val="right"/>
        <w:rPr>
          <w:rFonts w:ascii="Times New Roman" w:eastAsia="Calibri" w:hAnsi="Times New Roman" w:cs="Times New Roman"/>
          <w:sz w:val="28"/>
          <w:szCs w:val="28"/>
          <w:lang w:bidi="en-US"/>
        </w:rPr>
      </w:pPr>
    </w:p>
    <w:p w:rsidR="006728A9" w:rsidRDefault="006728A9" w:rsidP="00E93A65">
      <w:pPr>
        <w:spacing w:after="0" w:line="240" w:lineRule="auto"/>
        <w:ind w:left="-426"/>
        <w:contextualSpacing/>
        <w:jc w:val="right"/>
        <w:rPr>
          <w:rFonts w:ascii="Times New Roman" w:eastAsia="Calibri" w:hAnsi="Times New Roman" w:cs="Times New Roman"/>
          <w:sz w:val="28"/>
          <w:szCs w:val="28"/>
          <w:lang w:bidi="en-US"/>
        </w:rPr>
      </w:pPr>
    </w:p>
    <w:p w:rsidR="006728A9" w:rsidRDefault="006728A9" w:rsidP="00E93A65">
      <w:pPr>
        <w:spacing w:after="0" w:line="240" w:lineRule="auto"/>
        <w:ind w:left="-426"/>
        <w:contextualSpacing/>
        <w:jc w:val="right"/>
        <w:rPr>
          <w:rFonts w:ascii="Times New Roman" w:eastAsia="Calibri" w:hAnsi="Times New Roman" w:cs="Times New Roman"/>
          <w:sz w:val="28"/>
          <w:szCs w:val="28"/>
          <w:lang w:bidi="en-US"/>
        </w:rPr>
      </w:pPr>
    </w:p>
    <w:p w:rsidR="006728A9" w:rsidRDefault="006728A9" w:rsidP="00E93A65">
      <w:pPr>
        <w:spacing w:after="0" w:line="240" w:lineRule="auto"/>
        <w:ind w:left="-426"/>
        <w:contextualSpacing/>
        <w:jc w:val="right"/>
        <w:rPr>
          <w:rFonts w:ascii="Times New Roman" w:eastAsia="Calibri" w:hAnsi="Times New Roman" w:cs="Times New Roman"/>
          <w:sz w:val="28"/>
          <w:szCs w:val="28"/>
          <w:lang w:bidi="en-US"/>
        </w:rPr>
      </w:pPr>
    </w:p>
    <w:p w:rsidR="006728A9" w:rsidRDefault="006728A9" w:rsidP="00E93A65">
      <w:pPr>
        <w:spacing w:after="0" w:line="240" w:lineRule="auto"/>
        <w:ind w:left="-426"/>
        <w:contextualSpacing/>
        <w:jc w:val="right"/>
        <w:rPr>
          <w:rFonts w:ascii="Times New Roman" w:eastAsia="Calibri" w:hAnsi="Times New Roman" w:cs="Times New Roman"/>
          <w:sz w:val="28"/>
          <w:szCs w:val="28"/>
          <w:lang w:bidi="en-US"/>
        </w:rPr>
      </w:pPr>
    </w:p>
    <w:p w:rsidR="006728A9" w:rsidRDefault="006728A9" w:rsidP="00E93A65">
      <w:pPr>
        <w:spacing w:after="0" w:line="240" w:lineRule="auto"/>
        <w:ind w:left="-426"/>
        <w:contextualSpacing/>
        <w:jc w:val="right"/>
        <w:rPr>
          <w:rFonts w:ascii="Times New Roman" w:eastAsia="Calibri" w:hAnsi="Times New Roman" w:cs="Times New Roman"/>
          <w:sz w:val="28"/>
          <w:szCs w:val="28"/>
          <w:lang w:bidi="en-US"/>
        </w:rPr>
      </w:pPr>
    </w:p>
    <w:p w:rsidR="006728A9" w:rsidRDefault="006728A9" w:rsidP="00E93A65">
      <w:pPr>
        <w:spacing w:after="0" w:line="240" w:lineRule="auto"/>
        <w:ind w:left="-426"/>
        <w:contextualSpacing/>
        <w:jc w:val="right"/>
        <w:rPr>
          <w:rFonts w:ascii="Times New Roman" w:eastAsia="Calibri" w:hAnsi="Times New Roman" w:cs="Times New Roman"/>
          <w:sz w:val="28"/>
          <w:szCs w:val="28"/>
          <w:lang w:bidi="en-US"/>
        </w:rPr>
      </w:pPr>
    </w:p>
    <w:p w:rsidR="006728A9" w:rsidRDefault="006728A9" w:rsidP="00E93A65">
      <w:pPr>
        <w:spacing w:after="0" w:line="240" w:lineRule="auto"/>
        <w:ind w:left="-426"/>
        <w:contextualSpacing/>
        <w:jc w:val="right"/>
        <w:rPr>
          <w:rFonts w:ascii="Times New Roman" w:eastAsia="Calibri" w:hAnsi="Times New Roman" w:cs="Times New Roman"/>
          <w:sz w:val="28"/>
          <w:szCs w:val="28"/>
          <w:lang w:bidi="en-US"/>
        </w:rPr>
      </w:pPr>
    </w:p>
    <w:p w:rsidR="006728A9" w:rsidRDefault="006728A9" w:rsidP="00E93A65">
      <w:pPr>
        <w:spacing w:after="0" w:line="240" w:lineRule="auto"/>
        <w:ind w:left="-426"/>
        <w:contextualSpacing/>
        <w:jc w:val="right"/>
        <w:rPr>
          <w:rFonts w:ascii="Times New Roman" w:eastAsia="Calibri" w:hAnsi="Times New Roman" w:cs="Times New Roman"/>
          <w:sz w:val="28"/>
          <w:szCs w:val="28"/>
          <w:lang w:bidi="en-US"/>
        </w:rPr>
      </w:pPr>
    </w:p>
    <w:p w:rsidR="006728A9" w:rsidRDefault="006728A9" w:rsidP="00E93A65">
      <w:pPr>
        <w:spacing w:after="0" w:line="240" w:lineRule="auto"/>
        <w:ind w:left="-426"/>
        <w:contextualSpacing/>
        <w:jc w:val="right"/>
        <w:rPr>
          <w:rFonts w:ascii="Times New Roman" w:eastAsia="Calibri" w:hAnsi="Times New Roman" w:cs="Times New Roman"/>
          <w:sz w:val="28"/>
          <w:szCs w:val="28"/>
          <w:lang w:bidi="en-US"/>
        </w:rPr>
      </w:pPr>
    </w:p>
    <w:p w:rsidR="006728A9" w:rsidRDefault="006728A9" w:rsidP="00E93A65">
      <w:pPr>
        <w:spacing w:after="0" w:line="240" w:lineRule="auto"/>
        <w:ind w:left="-426"/>
        <w:contextualSpacing/>
        <w:jc w:val="right"/>
        <w:rPr>
          <w:rFonts w:ascii="Times New Roman" w:eastAsia="Calibri" w:hAnsi="Times New Roman" w:cs="Times New Roman"/>
          <w:sz w:val="28"/>
          <w:szCs w:val="28"/>
          <w:lang w:bidi="en-US"/>
        </w:rPr>
      </w:pPr>
    </w:p>
    <w:p w:rsidR="000D578C" w:rsidRDefault="000D578C" w:rsidP="00E93A65">
      <w:pPr>
        <w:spacing w:after="0" w:line="240" w:lineRule="auto"/>
        <w:ind w:left="-426"/>
        <w:contextualSpacing/>
        <w:jc w:val="right"/>
        <w:rPr>
          <w:rFonts w:ascii="Times New Roman" w:eastAsia="Calibri" w:hAnsi="Times New Roman" w:cs="Times New Roman"/>
          <w:sz w:val="28"/>
          <w:szCs w:val="28"/>
          <w:lang w:bidi="en-US"/>
        </w:rPr>
      </w:pPr>
    </w:p>
    <w:p w:rsidR="000D578C" w:rsidRDefault="000D578C" w:rsidP="00E93A65">
      <w:pPr>
        <w:spacing w:after="0" w:line="240" w:lineRule="auto"/>
        <w:ind w:left="-426"/>
        <w:contextualSpacing/>
        <w:jc w:val="right"/>
        <w:rPr>
          <w:rFonts w:ascii="Times New Roman" w:eastAsia="Calibri" w:hAnsi="Times New Roman" w:cs="Times New Roman"/>
          <w:sz w:val="28"/>
          <w:szCs w:val="28"/>
          <w:lang w:bidi="en-US"/>
        </w:rPr>
      </w:pPr>
    </w:p>
    <w:p w:rsidR="00E93A65" w:rsidRPr="00E93A65" w:rsidRDefault="00E93A65" w:rsidP="00E93A65">
      <w:pPr>
        <w:spacing w:after="0" w:line="240" w:lineRule="auto"/>
        <w:ind w:left="-426"/>
        <w:contextualSpacing/>
        <w:jc w:val="right"/>
        <w:rPr>
          <w:rFonts w:ascii="Times New Roman" w:eastAsia="Calibri" w:hAnsi="Times New Roman" w:cs="Times New Roman"/>
          <w:sz w:val="28"/>
          <w:szCs w:val="28"/>
          <w:lang w:bidi="en-US"/>
        </w:rPr>
      </w:pPr>
      <w:r w:rsidRPr="00E93A65">
        <w:rPr>
          <w:rFonts w:ascii="Times New Roman" w:eastAsia="Calibri" w:hAnsi="Times New Roman" w:cs="Times New Roman"/>
          <w:sz w:val="28"/>
          <w:szCs w:val="28"/>
          <w:lang w:bidi="en-US"/>
        </w:rPr>
        <w:lastRenderedPageBreak/>
        <w:t>Приложение 2</w:t>
      </w:r>
    </w:p>
    <w:p w:rsidR="00E93A65" w:rsidRPr="00E93A65" w:rsidRDefault="00E93A65" w:rsidP="00E93A65">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E93A65">
        <w:rPr>
          <w:rFonts w:ascii="Times New Roman" w:eastAsia="Times New Roman" w:hAnsi="Times New Roman" w:cs="Times New Roman"/>
          <w:sz w:val="28"/>
          <w:szCs w:val="28"/>
          <w:lang w:eastAsia="ru-RU"/>
        </w:rPr>
        <w:t>к порядку</w:t>
      </w:r>
      <w:r w:rsidRPr="00E93A65">
        <w:rPr>
          <w:rFonts w:ascii="Times New Roman" w:eastAsia="Times New Roman" w:hAnsi="Times New Roman" w:cs="Times New Roman"/>
          <w:bCs/>
          <w:sz w:val="28"/>
          <w:szCs w:val="28"/>
          <w:lang w:eastAsia="ru-RU"/>
        </w:rPr>
        <w:t xml:space="preserve"> принятия решения </w:t>
      </w:r>
    </w:p>
    <w:p w:rsidR="00E93A65" w:rsidRPr="00E93A65" w:rsidRDefault="00E93A65" w:rsidP="00E93A65">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E93A65">
        <w:rPr>
          <w:rFonts w:ascii="Times New Roman" w:eastAsia="Times New Roman" w:hAnsi="Times New Roman" w:cs="Times New Roman"/>
          <w:bCs/>
          <w:sz w:val="28"/>
          <w:szCs w:val="28"/>
          <w:lang w:eastAsia="ru-RU"/>
        </w:rPr>
        <w:t xml:space="preserve">о разработке муниципальных программ </w:t>
      </w:r>
    </w:p>
    <w:p w:rsidR="00E93A65" w:rsidRPr="00E93A65" w:rsidRDefault="00E93A65" w:rsidP="00E93A65">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E93A65">
        <w:rPr>
          <w:rFonts w:ascii="Times New Roman" w:eastAsia="Times New Roman" w:hAnsi="Times New Roman" w:cs="Times New Roman"/>
          <w:bCs/>
          <w:sz w:val="28"/>
          <w:szCs w:val="28"/>
          <w:lang w:eastAsia="ru-RU"/>
        </w:rPr>
        <w:t xml:space="preserve">Березовского района, их формирования, </w:t>
      </w:r>
    </w:p>
    <w:p w:rsidR="00E93A65" w:rsidRDefault="00E93A65" w:rsidP="00E93A65">
      <w:pPr>
        <w:widowControl w:val="0"/>
        <w:autoSpaceDE w:val="0"/>
        <w:autoSpaceDN w:val="0"/>
        <w:spacing w:after="0" w:line="240" w:lineRule="auto"/>
        <w:jc w:val="right"/>
        <w:outlineLvl w:val="0"/>
        <w:rPr>
          <w:rFonts w:ascii="Times New Roman" w:eastAsia="Times New Roman" w:hAnsi="Times New Roman" w:cs="Times New Roman"/>
          <w:bCs/>
          <w:sz w:val="28"/>
          <w:szCs w:val="28"/>
          <w:lang w:eastAsia="ru-RU"/>
        </w:rPr>
      </w:pPr>
      <w:r w:rsidRPr="00E93A65">
        <w:rPr>
          <w:rFonts w:ascii="Times New Roman" w:eastAsia="Times New Roman" w:hAnsi="Times New Roman" w:cs="Times New Roman"/>
          <w:bCs/>
          <w:sz w:val="28"/>
          <w:szCs w:val="28"/>
          <w:lang w:eastAsia="ru-RU"/>
        </w:rPr>
        <w:t>утверждения и реализации</w:t>
      </w:r>
    </w:p>
    <w:p w:rsidR="00E93A65" w:rsidRPr="00856951" w:rsidRDefault="00E93A65" w:rsidP="00E93A65">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E93A65" w:rsidRPr="00856951" w:rsidRDefault="00E93A65" w:rsidP="00E93A65">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856951">
        <w:rPr>
          <w:rFonts w:ascii="Times New Roman" w:eastAsia="Times New Roman" w:hAnsi="Times New Roman" w:cs="Times New Roman"/>
          <w:sz w:val="28"/>
          <w:szCs w:val="28"/>
          <w:lang w:eastAsia="ru-RU"/>
        </w:rPr>
        <w:t>Таблица 1</w:t>
      </w:r>
    </w:p>
    <w:p w:rsidR="00E93A65" w:rsidRPr="001E58BE" w:rsidRDefault="00E93A65" w:rsidP="00901E9F">
      <w:pPr>
        <w:widowControl w:val="0"/>
        <w:autoSpaceDE w:val="0"/>
        <w:autoSpaceDN w:val="0"/>
        <w:spacing w:after="0" w:line="240" w:lineRule="auto"/>
        <w:ind w:left="142"/>
        <w:jc w:val="center"/>
        <w:outlineLvl w:val="0"/>
        <w:rPr>
          <w:rFonts w:ascii="Times New Roman" w:eastAsia="Times New Roman" w:hAnsi="Times New Roman" w:cs="Times New Roman"/>
          <w:sz w:val="28"/>
          <w:szCs w:val="28"/>
          <w:lang w:eastAsia="ru-RU"/>
        </w:rPr>
      </w:pPr>
      <w:r w:rsidRPr="001E58BE">
        <w:rPr>
          <w:rFonts w:ascii="Times New Roman" w:eastAsia="Times New Roman" w:hAnsi="Times New Roman" w:cs="Times New Roman"/>
          <w:sz w:val="28"/>
          <w:szCs w:val="28"/>
          <w:lang w:eastAsia="ru-RU"/>
        </w:rPr>
        <w:t>Отчет об освоении финансовых средств м</w:t>
      </w:r>
      <w:r w:rsidR="001E58BE">
        <w:rPr>
          <w:rFonts w:ascii="Times New Roman" w:eastAsia="Times New Roman" w:hAnsi="Times New Roman" w:cs="Times New Roman"/>
          <w:sz w:val="28"/>
          <w:szCs w:val="28"/>
          <w:lang w:eastAsia="ru-RU"/>
        </w:rPr>
        <w:t>униципальной программы за 20__</w:t>
      </w:r>
      <w:r w:rsidRPr="001E58BE">
        <w:rPr>
          <w:rFonts w:ascii="Times New Roman" w:eastAsia="Times New Roman" w:hAnsi="Times New Roman" w:cs="Times New Roman"/>
          <w:sz w:val="28"/>
          <w:szCs w:val="28"/>
          <w:lang w:eastAsia="ru-RU"/>
        </w:rPr>
        <w:t>год</w:t>
      </w:r>
    </w:p>
    <w:p w:rsidR="00E93A65" w:rsidRPr="001E58BE" w:rsidRDefault="00E93A65" w:rsidP="00901E9F">
      <w:pPr>
        <w:widowControl w:val="0"/>
        <w:autoSpaceDE w:val="0"/>
        <w:autoSpaceDN w:val="0"/>
        <w:spacing w:after="0" w:line="240" w:lineRule="auto"/>
        <w:ind w:left="142"/>
        <w:jc w:val="center"/>
        <w:outlineLvl w:val="0"/>
        <w:rPr>
          <w:rFonts w:ascii="Times New Roman" w:eastAsia="Times New Roman" w:hAnsi="Times New Roman" w:cs="Times New Roman"/>
          <w:sz w:val="28"/>
          <w:szCs w:val="28"/>
          <w:lang w:eastAsia="ru-RU"/>
        </w:rPr>
      </w:pPr>
    </w:p>
    <w:p w:rsidR="00E93A65" w:rsidRPr="001E58BE" w:rsidRDefault="00E93A65" w:rsidP="00901E9F">
      <w:pPr>
        <w:widowControl w:val="0"/>
        <w:autoSpaceDE w:val="0"/>
        <w:autoSpaceDN w:val="0"/>
        <w:spacing w:after="0" w:line="240" w:lineRule="auto"/>
        <w:ind w:left="142"/>
        <w:jc w:val="both"/>
        <w:outlineLvl w:val="0"/>
        <w:rPr>
          <w:rFonts w:ascii="Times New Roman" w:eastAsia="Times New Roman" w:hAnsi="Times New Roman" w:cs="Times New Roman"/>
          <w:sz w:val="28"/>
          <w:szCs w:val="28"/>
          <w:lang w:eastAsia="ru-RU"/>
        </w:rPr>
      </w:pPr>
      <w:r w:rsidRPr="001E58BE">
        <w:rPr>
          <w:rFonts w:ascii="Times New Roman" w:eastAsia="Times New Roman" w:hAnsi="Times New Roman" w:cs="Times New Roman"/>
          <w:sz w:val="28"/>
          <w:szCs w:val="28"/>
          <w:lang w:eastAsia="ru-RU"/>
        </w:rPr>
        <w:t>Наименование муниципальной программы___________________________________</w:t>
      </w:r>
    </w:p>
    <w:p w:rsidR="00E93A65" w:rsidRPr="001E58BE" w:rsidRDefault="00E93A65" w:rsidP="00901E9F">
      <w:pPr>
        <w:widowControl w:val="0"/>
        <w:autoSpaceDE w:val="0"/>
        <w:autoSpaceDN w:val="0"/>
        <w:spacing w:after="0" w:line="240" w:lineRule="auto"/>
        <w:ind w:left="142"/>
        <w:jc w:val="both"/>
        <w:outlineLvl w:val="0"/>
        <w:rPr>
          <w:rFonts w:ascii="Times New Roman" w:eastAsia="Times New Roman" w:hAnsi="Times New Roman" w:cs="Times New Roman"/>
          <w:sz w:val="28"/>
          <w:szCs w:val="28"/>
          <w:lang w:eastAsia="ru-RU"/>
        </w:rPr>
      </w:pPr>
      <w:r w:rsidRPr="001E58BE">
        <w:rPr>
          <w:rFonts w:ascii="Times New Roman" w:eastAsia="Times New Roman" w:hAnsi="Times New Roman" w:cs="Times New Roman"/>
          <w:sz w:val="28"/>
          <w:szCs w:val="28"/>
          <w:lang w:eastAsia="ru-RU"/>
        </w:rPr>
        <w:t>Ответственный исполнитель муниципальной программы________________________</w:t>
      </w:r>
    </w:p>
    <w:p w:rsidR="00E93A65" w:rsidRPr="00F0781A" w:rsidRDefault="00E93A65" w:rsidP="00E93A65">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tbl>
      <w:tblPr>
        <w:tblStyle w:val="a7"/>
        <w:tblW w:w="15486" w:type="dxa"/>
        <w:tblInd w:w="250" w:type="dxa"/>
        <w:tblLook w:val="04A0" w:firstRow="1" w:lastRow="0" w:firstColumn="1" w:lastColumn="0" w:noHBand="0" w:noVBand="1"/>
      </w:tblPr>
      <w:tblGrid>
        <w:gridCol w:w="1144"/>
        <w:gridCol w:w="3382"/>
        <w:gridCol w:w="4086"/>
        <w:gridCol w:w="1772"/>
        <w:gridCol w:w="1675"/>
        <w:gridCol w:w="1814"/>
        <w:gridCol w:w="1613"/>
      </w:tblGrid>
      <w:tr w:rsidR="00E93A65" w:rsidRPr="0048309D" w:rsidTr="00F0781A">
        <w:tc>
          <w:tcPr>
            <w:tcW w:w="1144" w:type="dxa"/>
            <w:vMerge w:val="restart"/>
          </w:tcPr>
          <w:p w:rsidR="00E93A65" w:rsidRPr="0048309D" w:rsidRDefault="00E93A65" w:rsidP="00F0781A">
            <w:pPr>
              <w:jc w:val="center"/>
              <w:rPr>
                <w:rFonts w:ascii="Times New Roman" w:hAnsi="Times New Roman" w:cs="Times New Roman"/>
                <w:sz w:val="24"/>
                <w:szCs w:val="24"/>
              </w:rPr>
            </w:pPr>
            <w:r w:rsidRPr="0048309D">
              <w:rPr>
                <w:rFonts w:ascii="Times New Roman" w:hAnsi="Times New Roman" w:cs="Times New Roman"/>
                <w:sz w:val="24"/>
                <w:szCs w:val="24"/>
              </w:rPr>
              <w:t>№ структур</w:t>
            </w:r>
          </w:p>
          <w:p w:rsidR="00E93A65" w:rsidRPr="0048309D" w:rsidRDefault="00E93A65" w:rsidP="00F0781A">
            <w:pPr>
              <w:jc w:val="center"/>
              <w:rPr>
                <w:rFonts w:ascii="Times New Roman" w:hAnsi="Times New Roman" w:cs="Times New Roman"/>
                <w:sz w:val="24"/>
                <w:szCs w:val="24"/>
              </w:rPr>
            </w:pPr>
            <w:proofErr w:type="spellStart"/>
            <w:proofErr w:type="gramStart"/>
            <w:r w:rsidRPr="0048309D">
              <w:rPr>
                <w:rFonts w:ascii="Times New Roman" w:hAnsi="Times New Roman" w:cs="Times New Roman"/>
                <w:sz w:val="24"/>
                <w:szCs w:val="24"/>
              </w:rPr>
              <w:t>ного</w:t>
            </w:r>
            <w:proofErr w:type="spellEnd"/>
            <w:r w:rsidRPr="0048309D">
              <w:rPr>
                <w:rFonts w:ascii="Times New Roman" w:hAnsi="Times New Roman" w:cs="Times New Roman"/>
                <w:sz w:val="24"/>
                <w:szCs w:val="24"/>
              </w:rPr>
              <w:t xml:space="preserve"> элемента (основ</w:t>
            </w:r>
            <w:proofErr w:type="gramEnd"/>
          </w:p>
          <w:p w:rsidR="00E93A65" w:rsidRPr="0048309D" w:rsidRDefault="00E93A65" w:rsidP="00F0781A">
            <w:pPr>
              <w:jc w:val="center"/>
              <w:rPr>
                <w:rFonts w:ascii="Times New Roman" w:hAnsi="Times New Roman" w:cs="Times New Roman"/>
                <w:sz w:val="24"/>
                <w:szCs w:val="24"/>
              </w:rPr>
            </w:pPr>
            <w:proofErr w:type="spellStart"/>
            <w:r w:rsidRPr="0048309D">
              <w:rPr>
                <w:rFonts w:ascii="Times New Roman" w:hAnsi="Times New Roman" w:cs="Times New Roman"/>
                <w:sz w:val="24"/>
                <w:szCs w:val="24"/>
              </w:rPr>
              <w:t>ного</w:t>
            </w:r>
            <w:proofErr w:type="spellEnd"/>
            <w:r w:rsidRPr="0048309D">
              <w:rPr>
                <w:rFonts w:ascii="Times New Roman" w:hAnsi="Times New Roman" w:cs="Times New Roman"/>
                <w:sz w:val="24"/>
                <w:szCs w:val="24"/>
              </w:rPr>
              <w:t xml:space="preserve"> </w:t>
            </w:r>
            <w:proofErr w:type="spellStart"/>
            <w:r w:rsidRPr="0048309D">
              <w:rPr>
                <w:rFonts w:ascii="Times New Roman" w:hAnsi="Times New Roman" w:cs="Times New Roman"/>
                <w:sz w:val="24"/>
                <w:szCs w:val="24"/>
              </w:rPr>
              <w:t>меро</w:t>
            </w:r>
            <w:proofErr w:type="spellEnd"/>
          </w:p>
          <w:p w:rsidR="00E93A65" w:rsidRPr="0048309D" w:rsidRDefault="00E93A65" w:rsidP="00F0781A">
            <w:pPr>
              <w:jc w:val="center"/>
              <w:rPr>
                <w:rFonts w:ascii="Times New Roman" w:hAnsi="Times New Roman" w:cs="Times New Roman"/>
                <w:sz w:val="24"/>
                <w:szCs w:val="24"/>
              </w:rPr>
            </w:pPr>
            <w:r w:rsidRPr="0048309D">
              <w:rPr>
                <w:rFonts w:ascii="Times New Roman" w:hAnsi="Times New Roman" w:cs="Times New Roman"/>
                <w:sz w:val="24"/>
                <w:szCs w:val="24"/>
              </w:rPr>
              <w:t>приятия)</w:t>
            </w:r>
          </w:p>
        </w:tc>
        <w:tc>
          <w:tcPr>
            <w:tcW w:w="3382" w:type="dxa"/>
            <w:vMerge w:val="restart"/>
          </w:tcPr>
          <w:p w:rsidR="00E93A65" w:rsidRPr="0048309D" w:rsidRDefault="00E93A65" w:rsidP="00F0781A">
            <w:pPr>
              <w:jc w:val="center"/>
              <w:rPr>
                <w:rFonts w:ascii="Times New Roman" w:hAnsi="Times New Roman" w:cs="Times New Roman"/>
                <w:sz w:val="24"/>
                <w:szCs w:val="24"/>
              </w:rPr>
            </w:pPr>
            <w:r w:rsidRPr="0048309D">
              <w:rPr>
                <w:rFonts w:ascii="Times New Roman" w:hAnsi="Times New Roman" w:cs="Times New Roman"/>
                <w:sz w:val="24"/>
                <w:szCs w:val="24"/>
              </w:rPr>
              <w:t>Структурный элемент (основное мероприятие) муниципальной программы</w:t>
            </w:r>
          </w:p>
        </w:tc>
        <w:tc>
          <w:tcPr>
            <w:tcW w:w="4086" w:type="dxa"/>
            <w:vMerge w:val="restart"/>
          </w:tcPr>
          <w:p w:rsidR="00E93A65" w:rsidRPr="0048309D" w:rsidRDefault="00E93A65" w:rsidP="00F0781A">
            <w:pPr>
              <w:jc w:val="center"/>
              <w:rPr>
                <w:rFonts w:ascii="Times New Roman" w:hAnsi="Times New Roman" w:cs="Times New Roman"/>
                <w:sz w:val="24"/>
                <w:szCs w:val="24"/>
              </w:rPr>
            </w:pPr>
            <w:r w:rsidRPr="0048309D">
              <w:rPr>
                <w:rFonts w:ascii="Times New Roman" w:hAnsi="Times New Roman" w:cs="Times New Roman"/>
                <w:sz w:val="24"/>
                <w:szCs w:val="24"/>
              </w:rPr>
              <w:t>Источники финансирования</w:t>
            </w:r>
          </w:p>
        </w:tc>
        <w:tc>
          <w:tcPr>
            <w:tcW w:w="5261" w:type="dxa"/>
            <w:gridSpan w:val="3"/>
          </w:tcPr>
          <w:p w:rsidR="00E93A65" w:rsidRPr="0048309D" w:rsidRDefault="00E93A65" w:rsidP="00F0781A">
            <w:pPr>
              <w:jc w:val="center"/>
              <w:rPr>
                <w:rFonts w:ascii="Times New Roman" w:hAnsi="Times New Roman" w:cs="Times New Roman"/>
                <w:sz w:val="24"/>
                <w:szCs w:val="24"/>
              </w:rPr>
            </w:pPr>
            <w:r w:rsidRPr="0048309D">
              <w:rPr>
                <w:rFonts w:ascii="Times New Roman" w:hAnsi="Times New Roman" w:cs="Times New Roman"/>
                <w:sz w:val="24"/>
                <w:szCs w:val="24"/>
              </w:rPr>
              <w:t>Сумма, тыс. рублей</w:t>
            </w:r>
          </w:p>
        </w:tc>
        <w:tc>
          <w:tcPr>
            <w:tcW w:w="1613" w:type="dxa"/>
            <w:vMerge w:val="restart"/>
          </w:tcPr>
          <w:p w:rsidR="00E93A65" w:rsidRPr="0048309D" w:rsidRDefault="00E93A65" w:rsidP="00F0781A">
            <w:pPr>
              <w:jc w:val="center"/>
              <w:rPr>
                <w:rFonts w:ascii="Times New Roman" w:hAnsi="Times New Roman" w:cs="Times New Roman"/>
                <w:sz w:val="24"/>
                <w:szCs w:val="24"/>
              </w:rPr>
            </w:pPr>
            <w:r w:rsidRPr="0048309D">
              <w:rPr>
                <w:rFonts w:ascii="Times New Roman" w:hAnsi="Times New Roman" w:cs="Times New Roman"/>
                <w:sz w:val="24"/>
                <w:szCs w:val="24"/>
              </w:rPr>
              <w:t>Процент исполнения</w:t>
            </w:r>
          </w:p>
        </w:tc>
      </w:tr>
      <w:tr w:rsidR="00E93A65" w:rsidRPr="0048309D" w:rsidTr="00F0781A">
        <w:tc>
          <w:tcPr>
            <w:tcW w:w="1144" w:type="dxa"/>
            <w:vMerge/>
          </w:tcPr>
          <w:p w:rsidR="00E93A65" w:rsidRPr="0048309D" w:rsidRDefault="00E93A65" w:rsidP="00F0781A">
            <w:pPr>
              <w:rPr>
                <w:rFonts w:ascii="Times New Roman" w:hAnsi="Times New Roman" w:cs="Times New Roman"/>
                <w:sz w:val="24"/>
                <w:szCs w:val="24"/>
              </w:rPr>
            </w:pPr>
          </w:p>
        </w:tc>
        <w:tc>
          <w:tcPr>
            <w:tcW w:w="3382" w:type="dxa"/>
            <w:vMerge/>
          </w:tcPr>
          <w:p w:rsidR="00E93A65" w:rsidRPr="0048309D" w:rsidRDefault="00E93A65" w:rsidP="00F0781A">
            <w:pPr>
              <w:rPr>
                <w:rFonts w:ascii="Times New Roman" w:hAnsi="Times New Roman" w:cs="Times New Roman"/>
                <w:sz w:val="24"/>
                <w:szCs w:val="24"/>
              </w:rPr>
            </w:pPr>
          </w:p>
        </w:tc>
        <w:tc>
          <w:tcPr>
            <w:tcW w:w="4086" w:type="dxa"/>
            <w:vMerge/>
          </w:tcPr>
          <w:p w:rsidR="00E93A65" w:rsidRPr="0048309D" w:rsidRDefault="00E93A65" w:rsidP="00F0781A">
            <w:pPr>
              <w:rPr>
                <w:rFonts w:ascii="Times New Roman" w:hAnsi="Times New Roman" w:cs="Times New Roman"/>
                <w:sz w:val="24"/>
                <w:szCs w:val="24"/>
              </w:rPr>
            </w:pPr>
          </w:p>
        </w:tc>
        <w:tc>
          <w:tcPr>
            <w:tcW w:w="1772" w:type="dxa"/>
          </w:tcPr>
          <w:p w:rsidR="00E93A65" w:rsidRPr="0048309D" w:rsidRDefault="00E93A65" w:rsidP="00F0781A">
            <w:pPr>
              <w:jc w:val="center"/>
              <w:rPr>
                <w:rFonts w:ascii="Times New Roman" w:hAnsi="Times New Roman" w:cs="Times New Roman"/>
                <w:sz w:val="24"/>
                <w:szCs w:val="24"/>
              </w:rPr>
            </w:pPr>
            <w:r w:rsidRPr="0048309D">
              <w:rPr>
                <w:rFonts w:ascii="Times New Roman" w:hAnsi="Times New Roman" w:cs="Times New Roman"/>
                <w:sz w:val="24"/>
                <w:szCs w:val="24"/>
              </w:rPr>
              <w:t>предусмотрено бюджетом</w:t>
            </w:r>
          </w:p>
        </w:tc>
        <w:tc>
          <w:tcPr>
            <w:tcW w:w="1675" w:type="dxa"/>
          </w:tcPr>
          <w:p w:rsidR="00E93A65" w:rsidRPr="0048309D" w:rsidRDefault="00E93A65" w:rsidP="00F0781A">
            <w:pPr>
              <w:jc w:val="center"/>
              <w:rPr>
                <w:rFonts w:ascii="Times New Roman" w:hAnsi="Times New Roman" w:cs="Times New Roman"/>
                <w:sz w:val="24"/>
                <w:szCs w:val="24"/>
              </w:rPr>
            </w:pPr>
            <w:r w:rsidRPr="0048309D">
              <w:rPr>
                <w:rFonts w:ascii="Times New Roman" w:hAnsi="Times New Roman" w:cs="Times New Roman"/>
                <w:sz w:val="24"/>
                <w:szCs w:val="24"/>
              </w:rPr>
              <w:t>поступило средств за отчетный период</w:t>
            </w:r>
          </w:p>
        </w:tc>
        <w:tc>
          <w:tcPr>
            <w:tcW w:w="1814" w:type="dxa"/>
          </w:tcPr>
          <w:p w:rsidR="00E93A65" w:rsidRPr="0048309D" w:rsidRDefault="00E93A65" w:rsidP="00F0781A">
            <w:pPr>
              <w:jc w:val="center"/>
              <w:rPr>
                <w:rFonts w:ascii="Times New Roman" w:hAnsi="Times New Roman" w:cs="Times New Roman"/>
                <w:sz w:val="24"/>
                <w:szCs w:val="24"/>
              </w:rPr>
            </w:pPr>
            <w:r w:rsidRPr="0048309D">
              <w:rPr>
                <w:rFonts w:ascii="Times New Roman" w:hAnsi="Times New Roman" w:cs="Times New Roman"/>
                <w:sz w:val="24"/>
                <w:szCs w:val="24"/>
              </w:rPr>
              <w:t>кассовые расходы за отчетный период</w:t>
            </w:r>
          </w:p>
        </w:tc>
        <w:tc>
          <w:tcPr>
            <w:tcW w:w="1613" w:type="dxa"/>
            <w:vMerge/>
          </w:tcPr>
          <w:p w:rsidR="00E93A65" w:rsidRPr="0048309D" w:rsidRDefault="00E93A65" w:rsidP="00F0781A">
            <w:pPr>
              <w:rPr>
                <w:rFonts w:ascii="Times New Roman" w:hAnsi="Times New Roman" w:cs="Times New Roman"/>
                <w:sz w:val="24"/>
                <w:szCs w:val="24"/>
              </w:rPr>
            </w:pPr>
          </w:p>
        </w:tc>
      </w:tr>
      <w:tr w:rsidR="00E93A65" w:rsidRPr="0048309D" w:rsidTr="00F0781A">
        <w:tc>
          <w:tcPr>
            <w:tcW w:w="1144" w:type="dxa"/>
          </w:tcPr>
          <w:p w:rsidR="00E93A65" w:rsidRPr="0048309D" w:rsidRDefault="00E93A65" w:rsidP="00F0781A">
            <w:pPr>
              <w:jc w:val="center"/>
              <w:rPr>
                <w:rFonts w:ascii="Times New Roman" w:hAnsi="Times New Roman" w:cs="Times New Roman"/>
                <w:sz w:val="24"/>
                <w:szCs w:val="24"/>
              </w:rPr>
            </w:pPr>
            <w:r w:rsidRPr="0048309D">
              <w:rPr>
                <w:rFonts w:ascii="Times New Roman" w:hAnsi="Times New Roman" w:cs="Times New Roman"/>
                <w:sz w:val="24"/>
                <w:szCs w:val="24"/>
              </w:rPr>
              <w:t>1</w:t>
            </w:r>
          </w:p>
        </w:tc>
        <w:tc>
          <w:tcPr>
            <w:tcW w:w="3382" w:type="dxa"/>
          </w:tcPr>
          <w:p w:rsidR="00E93A65" w:rsidRPr="0048309D" w:rsidRDefault="00E93A65" w:rsidP="00F0781A">
            <w:pPr>
              <w:jc w:val="center"/>
              <w:rPr>
                <w:rFonts w:ascii="Times New Roman" w:hAnsi="Times New Roman" w:cs="Times New Roman"/>
                <w:sz w:val="24"/>
                <w:szCs w:val="24"/>
              </w:rPr>
            </w:pPr>
            <w:r w:rsidRPr="0048309D">
              <w:rPr>
                <w:rFonts w:ascii="Times New Roman" w:hAnsi="Times New Roman" w:cs="Times New Roman"/>
                <w:sz w:val="24"/>
                <w:szCs w:val="24"/>
              </w:rPr>
              <w:t>2</w:t>
            </w:r>
          </w:p>
        </w:tc>
        <w:tc>
          <w:tcPr>
            <w:tcW w:w="4086" w:type="dxa"/>
          </w:tcPr>
          <w:p w:rsidR="00E93A65" w:rsidRPr="0048309D" w:rsidRDefault="00E93A65" w:rsidP="00F0781A">
            <w:pPr>
              <w:jc w:val="center"/>
              <w:rPr>
                <w:rFonts w:ascii="Times New Roman" w:hAnsi="Times New Roman" w:cs="Times New Roman"/>
                <w:sz w:val="24"/>
                <w:szCs w:val="24"/>
              </w:rPr>
            </w:pPr>
            <w:r w:rsidRPr="0048309D">
              <w:rPr>
                <w:rFonts w:ascii="Times New Roman" w:hAnsi="Times New Roman" w:cs="Times New Roman"/>
                <w:sz w:val="24"/>
                <w:szCs w:val="24"/>
              </w:rPr>
              <w:t>3</w:t>
            </w:r>
          </w:p>
        </w:tc>
        <w:tc>
          <w:tcPr>
            <w:tcW w:w="1772" w:type="dxa"/>
          </w:tcPr>
          <w:p w:rsidR="00E93A65" w:rsidRPr="0048309D" w:rsidRDefault="00E93A65" w:rsidP="00F0781A">
            <w:pPr>
              <w:jc w:val="center"/>
              <w:rPr>
                <w:rFonts w:ascii="Times New Roman" w:hAnsi="Times New Roman" w:cs="Times New Roman"/>
                <w:sz w:val="24"/>
                <w:szCs w:val="24"/>
              </w:rPr>
            </w:pPr>
            <w:r w:rsidRPr="0048309D">
              <w:rPr>
                <w:rFonts w:ascii="Times New Roman" w:hAnsi="Times New Roman" w:cs="Times New Roman"/>
                <w:sz w:val="24"/>
                <w:szCs w:val="24"/>
              </w:rPr>
              <w:t>4</w:t>
            </w:r>
          </w:p>
        </w:tc>
        <w:tc>
          <w:tcPr>
            <w:tcW w:w="1675" w:type="dxa"/>
          </w:tcPr>
          <w:p w:rsidR="00E93A65" w:rsidRPr="0048309D" w:rsidRDefault="00E93A65" w:rsidP="00F0781A">
            <w:pPr>
              <w:jc w:val="center"/>
              <w:rPr>
                <w:rFonts w:ascii="Times New Roman" w:hAnsi="Times New Roman" w:cs="Times New Roman"/>
                <w:sz w:val="24"/>
                <w:szCs w:val="24"/>
              </w:rPr>
            </w:pPr>
            <w:r w:rsidRPr="0048309D">
              <w:rPr>
                <w:rFonts w:ascii="Times New Roman" w:hAnsi="Times New Roman" w:cs="Times New Roman"/>
                <w:sz w:val="24"/>
                <w:szCs w:val="24"/>
              </w:rPr>
              <w:t>5</w:t>
            </w:r>
          </w:p>
        </w:tc>
        <w:tc>
          <w:tcPr>
            <w:tcW w:w="1814" w:type="dxa"/>
          </w:tcPr>
          <w:p w:rsidR="00E93A65" w:rsidRPr="0048309D" w:rsidRDefault="00E93A65" w:rsidP="00F0781A">
            <w:pPr>
              <w:jc w:val="center"/>
              <w:rPr>
                <w:rFonts w:ascii="Times New Roman" w:hAnsi="Times New Roman" w:cs="Times New Roman"/>
                <w:sz w:val="24"/>
                <w:szCs w:val="24"/>
              </w:rPr>
            </w:pPr>
            <w:r w:rsidRPr="0048309D">
              <w:rPr>
                <w:rFonts w:ascii="Times New Roman" w:hAnsi="Times New Roman" w:cs="Times New Roman"/>
                <w:sz w:val="24"/>
                <w:szCs w:val="24"/>
              </w:rPr>
              <w:t>6</w:t>
            </w:r>
          </w:p>
        </w:tc>
        <w:tc>
          <w:tcPr>
            <w:tcW w:w="1613" w:type="dxa"/>
          </w:tcPr>
          <w:p w:rsidR="00E93A65" w:rsidRPr="0048309D" w:rsidRDefault="00E93A65" w:rsidP="00F0781A">
            <w:pPr>
              <w:jc w:val="center"/>
              <w:rPr>
                <w:rFonts w:ascii="Times New Roman" w:hAnsi="Times New Roman" w:cs="Times New Roman"/>
                <w:sz w:val="24"/>
                <w:szCs w:val="24"/>
              </w:rPr>
            </w:pPr>
            <w:r w:rsidRPr="0048309D">
              <w:rPr>
                <w:rFonts w:ascii="Times New Roman" w:hAnsi="Times New Roman" w:cs="Times New Roman"/>
                <w:sz w:val="24"/>
                <w:szCs w:val="24"/>
              </w:rPr>
              <w:t>7</w:t>
            </w:r>
          </w:p>
        </w:tc>
      </w:tr>
      <w:tr w:rsidR="00000F59" w:rsidRPr="0048309D" w:rsidTr="00000F59">
        <w:tc>
          <w:tcPr>
            <w:tcW w:w="15486" w:type="dxa"/>
            <w:gridSpan w:val="7"/>
          </w:tcPr>
          <w:p w:rsidR="00000F59" w:rsidRPr="0048309D" w:rsidRDefault="00000F59" w:rsidP="00000F59">
            <w:pPr>
              <w:jc w:val="center"/>
              <w:rPr>
                <w:rFonts w:ascii="Times New Roman" w:hAnsi="Times New Roman" w:cs="Times New Roman"/>
                <w:sz w:val="24"/>
                <w:szCs w:val="24"/>
              </w:rPr>
            </w:pPr>
            <w:r w:rsidRPr="0048309D">
              <w:rPr>
                <w:rFonts w:ascii="Times New Roman" w:eastAsia="Times New Roman" w:hAnsi="Times New Roman" w:cs="Times New Roman"/>
                <w:sz w:val="24"/>
                <w:szCs w:val="24"/>
                <w:lang w:eastAsia="ru-RU"/>
              </w:rPr>
              <w:t xml:space="preserve">Подпрограмма 1 </w:t>
            </w:r>
            <w:r w:rsidRPr="0048309D">
              <w:rPr>
                <w:rFonts w:ascii="Times New Roman" w:eastAsia="Times New Roman" w:hAnsi="Times New Roman" w:cs="Times New Roman"/>
                <w:sz w:val="24"/>
                <w:szCs w:val="24"/>
                <w:lang w:val="en-US" w:eastAsia="ru-RU"/>
              </w:rPr>
              <w:t>&lt;*&gt;</w:t>
            </w:r>
          </w:p>
        </w:tc>
      </w:tr>
      <w:tr w:rsidR="00E93A65" w:rsidRPr="0048309D" w:rsidTr="00F0781A">
        <w:tc>
          <w:tcPr>
            <w:tcW w:w="1144" w:type="dxa"/>
            <w:vMerge w:val="restart"/>
          </w:tcPr>
          <w:p w:rsidR="00E93A65" w:rsidRPr="0048309D" w:rsidRDefault="00E93A65" w:rsidP="00F0781A">
            <w:pPr>
              <w:jc w:val="center"/>
              <w:rPr>
                <w:rFonts w:ascii="Times New Roman" w:hAnsi="Times New Roman" w:cs="Times New Roman"/>
                <w:sz w:val="24"/>
                <w:szCs w:val="24"/>
              </w:rPr>
            </w:pPr>
            <w:r w:rsidRPr="0048309D">
              <w:rPr>
                <w:rFonts w:ascii="Times New Roman" w:hAnsi="Times New Roman" w:cs="Times New Roman"/>
                <w:sz w:val="24"/>
                <w:szCs w:val="24"/>
              </w:rPr>
              <w:t>1.1</w:t>
            </w:r>
          </w:p>
        </w:tc>
        <w:tc>
          <w:tcPr>
            <w:tcW w:w="3382" w:type="dxa"/>
            <w:vMerge w:val="restart"/>
          </w:tcPr>
          <w:p w:rsidR="00E93A65" w:rsidRPr="0048309D" w:rsidRDefault="00E93A65" w:rsidP="00F0781A">
            <w:pPr>
              <w:rPr>
                <w:rFonts w:ascii="Times New Roman" w:hAnsi="Times New Roman" w:cs="Times New Roman"/>
                <w:sz w:val="24"/>
                <w:szCs w:val="24"/>
              </w:rPr>
            </w:pPr>
            <w:r w:rsidRPr="0048309D">
              <w:rPr>
                <w:rFonts w:ascii="Times New Roman" w:hAnsi="Times New Roman" w:cs="Times New Roman"/>
                <w:sz w:val="24"/>
                <w:szCs w:val="24"/>
              </w:rPr>
              <w:t>Региональный проект «…»</w:t>
            </w:r>
          </w:p>
        </w:tc>
        <w:tc>
          <w:tcPr>
            <w:tcW w:w="4086" w:type="dxa"/>
          </w:tcPr>
          <w:p w:rsidR="00E93A65" w:rsidRPr="0048309D" w:rsidRDefault="00E93A65" w:rsidP="00F0781A">
            <w:pPr>
              <w:rPr>
                <w:rFonts w:ascii="Times New Roman" w:hAnsi="Times New Roman" w:cs="Times New Roman"/>
                <w:sz w:val="24"/>
                <w:szCs w:val="24"/>
              </w:rPr>
            </w:pPr>
            <w:r w:rsidRPr="0048309D">
              <w:rPr>
                <w:rFonts w:ascii="Times New Roman" w:hAnsi="Times New Roman" w:cs="Times New Roman"/>
                <w:sz w:val="24"/>
                <w:szCs w:val="24"/>
              </w:rPr>
              <w:t>всего</w:t>
            </w:r>
          </w:p>
        </w:tc>
        <w:tc>
          <w:tcPr>
            <w:tcW w:w="1772" w:type="dxa"/>
          </w:tcPr>
          <w:p w:rsidR="00E93A65" w:rsidRPr="0048309D" w:rsidRDefault="00E93A65" w:rsidP="00F0781A">
            <w:pPr>
              <w:rPr>
                <w:rFonts w:ascii="Times New Roman" w:hAnsi="Times New Roman" w:cs="Times New Roman"/>
                <w:sz w:val="24"/>
                <w:szCs w:val="24"/>
              </w:rPr>
            </w:pPr>
          </w:p>
        </w:tc>
        <w:tc>
          <w:tcPr>
            <w:tcW w:w="1675" w:type="dxa"/>
          </w:tcPr>
          <w:p w:rsidR="00E93A65" w:rsidRPr="0048309D" w:rsidRDefault="00E93A65" w:rsidP="00F0781A">
            <w:pPr>
              <w:rPr>
                <w:rFonts w:ascii="Times New Roman" w:hAnsi="Times New Roman" w:cs="Times New Roman"/>
                <w:sz w:val="24"/>
                <w:szCs w:val="24"/>
              </w:rPr>
            </w:pPr>
          </w:p>
        </w:tc>
        <w:tc>
          <w:tcPr>
            <w:tcW w:w="1814" w:type="dxa"/>
          </w:tcPr>
          <w:p w:rsidR="00E93A65" w:rsidRPr="0048309D" w:rsidRDefault="00E93A65" w:rsidP="00F0781A">
            <w:pPr>
              <w:rPr>
                <w:rFonts w:ascii="Times New Roman" w:hAnsi="Times New Roman" w:cs="Times New Roman"/>
                <w:sz w:val="24"/>
                <w:szCs w:val="24"/>
              </w:rPr>
            </w:pPr>
          </w:p>
        </w:tc>
        <w:tc>
          <w:tcPr>
            <w:tcW w:w="1613" w:type="dxa"/>
          </w:tcPr>
          <w:p w:rsidR="00E93A65" w:rsidRPr="0048309D" w:rsidRDefault="00E93A65" w:rsidP="00F0781A">
            <w:pPr>
              <w:rPr>
                <w:rFonts w:ascii="Times New Roman" w:hAnsi="Times New Roman" w:cs="Times New Roman"/>
                <w:sz w:val="24"/>
                <w:szCs w:val="24"/>
              </w:rPr>
            </w:pPr>
          </w:p>
        </w:tc>
      </w:tr>
      <w:tr w:rsidR="00E93A65" w:rsidRPr="0048309D" w:rsidTr="00F0781A">
        <w:tc>
          <w:tcPr>
            <w:tcW w:w="1144" w:type="dxa"/>
            <w:vMerge/>
          </w:tcPr>
          <w:p w:rsidR="00E93A65" w:rsidRPr="0048309D" w:rsidRDefault="00E93A65" w:rsidP="00F0781A">
            <w:pPr>
              <w:rPr>
                <w:rFonts w:ascii="Times New Roman" w:hAnsi="Times New Roman" w:cs="Times New Roman"/>
                <w:sz w:val="24"/>
                <w:szCs w:val="24"/>
              </w:rPr>
            </w:pPr>
          </w:p>
        </w:tc>
        <w:tc>
          <w:tcPr>
            <w:tcW w:w="3382" w:type="dxa"/>
            <w:vMerge/>
          </w:tcPr>
          <w:p w:rsidR="00E93A65" w:rsidRPr="0048309D" w:rsidRDefault="00E93A65" w:rsidP="00F0781A">
            <w:pPr>
              <w:rPr>
                <w:rFonts w:ascii="Times New Roman" w:hAnsi="Times New Roman" w:cs="Times New Roman"/>
                <w:sz w:val="24"/>
                <w:szCs w:val="24"/>
              </w:rPr>
            </w:pPr>
          </w:p>
        </w:tc>
        <w:tc>
          <w:tcPr>
            <w:tcW w:w="4086" w:type="dxa"/>
          </w:tcPr>
          <w:p w:rsidR="00E93A65" w:rsidRPr="0048309D" w:rsidRDefault="00E93A65" w:rsidP="00F0781A">
            <w:pPr>
              <w:rPr>
                <w:rFonts w:ascii="Times New Roman" w:hAnsi="Times New Roman" w:cs="Times New Roman"/>
                <w:sz w:val="24"/>
                <w:szCs w:val="24"/>
              </w:rPr>
            </w:pPr>
            <w:r w:rsidRPr="0048309D">
              <w:rPr>
                <w:rFonts w:ascii="Times New Roman" w:hAnsi="Times New Roman" w:cs="Times New Roman"/>
                <w:sz w:val="24"/>
                <w:szCs w:val="24"/>
              </w:rPr>
              <w:t>федеральный бюджет</w:t>
            </w:r>
          </w:p>
        </w:tc>
        <w:tc>
          <w:tcPr>
            <w:tcW w:w="1772" w:type="dxa"/>
          </w:tcPr>
          <w:p w:rsidR="00E93A65" w:rsidRPr="0048309D" w:rsidRDefault="00E93A65" w:rsidP="00F0781A">
            <w:pPr>
              <w:rPr>
                <w:rFonts w:ascii="Times New Roman" w:hAnsi="Times New Roman" w:cs="Times New Roman"/>
                <w:sz w:val="24"/>
                <w:szCs w:val="24"/>
              </w:rPr>
            </w:pPr>
          </w:p>
        </w:tc>
        <w:tc>
          <w:tcPr>
            <w:tcW w:w="1675" w:type="dxa"/>
          </w:tcPr>
          <w:p w:rsidR="00E93A65" w:rsidRPr="0048309D" w:rsidRDefault="00E93A65" w:rsidP="00F0781A">
            <w:pPr>
              <w:rPr>
                <w:rFonts w:ascii="Times New Roman" w:hAnsi="Times New Roman" w:cs="Times New Roman"/>
                <w:sz w:val="24"/>
                <w:szCs w:val="24"/>
              </w:rPr>
            </w:pPr>
          </w:p>
        </w:tc>
        <w:tc>
          <w:tcPr>
            <w:tcW w:w="1814" w:type="dxa"/>
          </w:tcPr>
          <w:p w:rsidR="00E93A65" w:rsidRPr="0048309D" w:rsidRDefault="00E93A65" w:rsidP="00F0781A">
            <w:pPr>
              <w:rPr>
                <w:rFonts w:ascii="Times New Roman" w:hAnsi="Times New Roman" w:cs="Times New Roman"/>
                <w:sz w:val="24"/>
                <w:szCs w:val="24"/>
              </w:rPr>
            </w:pPr>
          </w:p>
        </w:tc>
        <w:tc>
          <w:tcPr>
            <w:tcW w:w="1613" w:type="dxa"/>
          </w:tcPr>
          <w:p w:rsidR="00E93A65" w:rsidRPr="0048309D" w:rsidRDefault="00E93A65" w:rsidP="00F0781A">
            <w:pPr>
              <w:rPr>
                <w:rFonts w:ascii="Times New Roman" w:hAnsi="Times New Roman" w:cs="Times New Roman"/>
                <w:sz w:val="24"/>
                <w:szCs w:val="24"/>
              </w:rPr>
            </w:pPr>
          </w:p>
        </w:tc>
      </w:tr>
      <w:tr w:rsidR="00E93A65" w:rsidRPr="0048309D" w:rsidTr="00F0781A">
        <w:tc>
          <w:tcPr>
            <w:tcW w:w="1144" w:type="dxa"/>
            <w:vMerge/>
          </w:tcPr>
          <w:p w:rsidR="00E93A65" w:rsidRPr="0048309D" w:rsidRDefault="00E93A65" w:rsidP="00F0781A">
            <w:pPr>
              <w:rPr>
                <w:rFonts w:ascii="Times New Roman" w:hAnsi="Times New Roman" w:cs="Times New Roman"/>
                <w:sz w:val="24"/>
                <w:szCs w:val="24"/>
              </w:rPr>
            </w:pPr>
          </w:p>
        </w:tc>
        <w:tc>
          <w:tcPr>
            <w:tcW w:w="3382" w:type="dxa"/>
            <w:vMerge/>
          </w:tcPr>
          <w:p w:rsidR="00E93A65" w:rsidRPr="0048309D" w:rsidRDefault="00E93A65" w:rsidP="00F0781A">
            <w:pPr>
              <w:rPr>
                <w:rFonts w:ascii="Times New Roman" w:hAnsi="Times New Roman" w:cs="Times New Roman"/>
                <w:sz w:val="24"/>
                <w:szCs w:val="24"/>
              </w:rPr>
            </w:pPr>
          </w:p>
        </w:tc>
        <w:tc>
          <w:tcPr>
            <w:tcW w:w="4086" w:type="dxa"/>
          </w:tcPr>
          <w:p w:rsidR="00E93A65" w:rsidRPr="0048309D" w:rsidRDefault="00E93A65" w:rsidP="00F0781A">
            <w:pPr>
              <w:rPr>
                <w:rFonts w:ascii="Times New Roman" w:hAnsi="Times New Roman" w:cs="Times New Roman"/>
                <w:sz w:val="24"/>
                <w:szCs w:val="24"/>
              </w:rPr>
            </w:pPr>
            <w:r w:rsidRPr="0048309D">
              <w:rPr>
                <w:rFonts w:ascii="Times New Roman" w:hAnsi="Times New Roman" w:cs="Times New Roman"/>
                <w:sz w:val="24"/>
                <w:szCs w:val="24"/>
              </w:rPr>
              <w:t>бюджет автономного округа</w:t>
            </w:r>
          </w:p>
        </w:tc>
        <w:tc>
          <w:tcPr>
            <w:tcW w:w="1772" w:type="dxa"/>
          </w:tcPr>
          <w:p w:rsidR="00E93A65" w:rsidRPr="0048309D" w:rsidRDefault="00E93A65" w:rsidP="00F0781A">
            <w:pPr>
              <w:rPr>
                <w:rFonts w:ascii="Times New Roman" w:hAnsi="Times New Roman" w:cs="Times New Roman"/>
                <w:sz w:val="24"/>
                <w:szCs w:val="24"/>
              </w:rPr>
            </w:pPr>
          </w:p>
        </w:tc>
        <w:tc>
          <w:tcPr>
            <w:tcW w:w="1675" w:type="dxa"/>
          </w:tcPr>
          <w:p w:rsidR="00E93A65" w:rsidRPr="0048309D" w:rsidRDefault="00E93A65" w:rsidP="00F0781A">
            <w:pPr>
              <w:rPr>
                <w:rFonts w:ascii="Times New Roman" w:hAnsi="Times New Roman" w:cs="Times New Roman"/>
                <w:sz w:val="24"/>
                <w:szCs w:val="24"/>
              </w:rPr>
            </w:pPr>
          </w:p>
        </w:tc>
        <w:tc>
          <w:tcPr>
            <w:tcW w:w="1814" w:type="dxa"/>
          </w:tcPr>
          <w:p w:rsidR="00E93A65" w:rsidRPr="0048309D" w:rsidRDefault="00E93A65" w:rsidP="00F0781A">
            <w:pPr>
              <w:rPr>
                <w:rFonts w:ascii="Times New Roman" w:hAnsi="Times New Roman" w:cs="Times New Roman"/>
                <w:sz w:val="24"/>
                <w:szCs w:val="24"/>
              </w:rPr>
            </w:pPr>
          </w:p>
        </w:tc>
        <w:tc>
          <w:tcPr>
            <w:tcW w:w="1613" w:type="dxa"/>
          </w:tcPr>
          <w:p w:rsidR="00E93A65" w:rsidRPr="0048309D" w:rsidRDefault="00E93A65" w:rsidP="00F0781A">
            <w:pPr>
              <w:rPr>
                <w:rFonts w:ascii="Times New Roman" w:hAnsi="Times New Roman" w:cs="Times New Roman"/>
                <w:sz w:val="24"/>
                <w:szCs w:val="24"/>
              </w:rPr>
            </w:pPr>
          </w:p>
        </w:tc>
      </w:tr>
      <w:tr w:rsidR="00E93A65" w:rsidRPr="0048309D" w:rsidTr="00F0781A">
        <w:tc>
          <w:tcPr>
            <w:tcW w:w="1144" w:type="dxa"/>
            <w:vMerge/>
          </w:tcPr>
          <w:p w:rsidR="00E93A65" w:rsidRPr="0048309D" w:rsidRDefault="00E93A65" w:rsidP="00F0781A">
            <w:pPr>
              <w:rPr>
                <w:rFonts w:ascii="Times New Roman" w:hAnsi="Times New Roman" w:cs="Times New Roman"/>
                <w:sz w:val="24"/>
                <w:szCs w:val="24"/>
              </w:rPr>
            </w:pPr>
          </w:p>
        </w:tc>
        <w:tc>
          <w:tcPr>
            <w:tcW w:w="3382" w:type="dxa"/>
            <w:vMerge/>
          </w:tcPr>
          <w:p w:rsidR="00E93A65" w:rsidRPr="0048309D" w:rsidRDefault="00E93A65" w:rsidP="00F0781A">
            <w:pPr>
              <w:rPr>
                <w:rFonts w:ascii="Times New Roman" w:hAnsi="Times New Roman" w:cs="Times New Roman"/>
                <w:sz w:val="24"/>
                <w:szCs w:val="24"/>
              </w:rPr>
            </w:pPr>
          </w:p>
        </w:tc>
        <w:tc>
          <w:tcPr>
            <w:tcW w:w="4086" w:type="dxa"/>
          </w:tcPr>
          <w:p w:rsidR="00E93A65" w:rsidRPr="0048309D" w:rsidRDefault="00E93A65" w:rsidP="00F0781A">
            <w:pPr>
              <w:rPr>
                <w:rFonts w:ascii="Times New Roman" w:hAnsi="Times New Roman" w:cs="Times New Roman"/>
                <w:sz w:val="24"/>
                <w:szCs w:val="24"/>
              </w:rPr>
            </w:pPr>
            <w:r w:rsidRPr="0048309D">
              <w:rPr>
                <w:rFonts w:ascii="Times New Roman" w:hAnsi="Times New Roman" w:cs="Times New Roman"/>
                <w:sz w:val="24"/>
                <w:szCs w:val="24"/>
              </w:rPr>
              <w:t>бюджет района</w:t>
            </w:r>
          </w:p>
        </w:tc>
        <w:tc>
          <w:tcPr>
            <w:tcW w:w="1772" w:type="dxa"/>
          </w:tcPr>
          <w:p w:rsidR="00E93A65" w:rsidRPr="0048309D" w:rsidRDefault="00E93A65" w:rsidP="00F0781A">
            <w:pPr>
              <w:rPr>
                <w:rFonts w:ascii="Times New Roman" w:hAnsi="Times New Roman" w:cs="Times New Roman"/>
                <w:sz w:val="24"/>
                <w:szCs w:val="24"/>
              </w:rPr>
            </w:pPr>
          </w:p>
        </w:tc>
        <w:tc>
          <w:tcPr>
            <w:tcW w:w="1675" w:type="dxa"/>
          </w:tcPr>
          <w:p w:rsidR="00E93A65" w:rsidRPr="0048309D" w:rsidRDefault="00E93A65" w:rsidP="00F0781A">
            <w:pPr>
              <w:rPr>
                <w:rFonts w:ascii="Times New Roman" w:hAnsi="Times New Roman" w:cs="Times New Roman"/>
                <w:sz w:val="24"/>
                <w:szCs w:val="24"/>
              </w:rPr>
            </w:pPr>
          </w:p>
        </w:tc>
        <w:tc>
          <w:tcPr>
            <w:tcW w:w="1814" w:type="dxa"/>
          </w:tcPr>
          <w:p w:rsidR="00E93A65" w:rsidRPr="0048309D" w:rsidRDefault="00E93A65" w:rsidP="00F0781A">
            <w:pPr>
              <w:rPr>
                <w:rFonts w:ascii="Times New Roman" w:hAnsi="Times New Roman" w:cs="Times New Roman"/>
                <w:sz w:val="24"/>
                <w:szCs w:val="24"/>
              </w:rPr>
            </w:pPr>
          </w:p>
        </w:tc>
        <w:tc>
          <w:tcPr>
            <w:tcW w:w="1613" w:type="dxa"/>
          </w:tcPr>
          <w:p w:rsidR="00E93A65" w:rsidRPr="0048309D" w:rsidRDefault="00E93A65" w:rsidP="00F0781A">
            <w:pPr>
              <w:rPr>
                <w:rFonts w:ascii="Times New Roman" w:hAnsi="Times New Roman" w:cs="Times New Roman"/>
                <w:sz w:val="24"/>
                <w:szCs w:val="24"/>
              </w:rPr>
            </w:pPr>
          </w:p>
        </w:tc>
      </w:tr>
      <w:tr w:rsidR="00E93A65" w:rsidRPr="0048309D" w:rsidTr="00F0781A">
        <w:tc>
          <w:tcPr>
            <w:tcW w:w="1144" w:type="dxa"/>
            <w:vMerge/>
          </w:tcPr>
          <w:p w:rsidR="00E93A65" w:rsidRPr="0048309D" w:rsidRDefault="00E93A65" w:rsidP="00F0781A">
            <w:pPr>
              <w:rPr>
                <w:rFonts w:ascii="Times New Roman" w:hAnsi="Times New Roman" w:cs="Times New Roman"/>
                <w:sz w:val="24"/>
                <w:szCs w:val="24"/>
              </w:rPr>
            </w:pPr>
          </w:p>
        </w:tc>
        <w:tc>
          <w:tcPr>
            <w:tcW w:w="3382" w:type="dxa"/>
            <w:vMerge/>
          </w:tcPr>
          <w:p w:rsidR="00E93A65" w:rsidRPr="0048309D" w:rsidRDefault="00E93A65" w:rsidP="00F0781A">
            <w:pPr>
              <w:rPr>
                <w:rFonts w:ascii="Times New Roman" w:hAnsi="Times New Roman" w:cs="Times New Roman"/>
                <w:sz w:val="24"/>
                <w:szCs w:val="24"/>
              </w:rPr>
            </w:pPr>
          </w:p>
        </w:tc>
        <w:tc>
          <w:tcPr>
            <w:tcW w:w="4086" w:type="dxa"/>
          </w:tcPr>
          <w:p w:rsidR="00E93A65" w:rsidRPr="0048309D" w:rsidRDefault="00E93A65" w:rsidP="00F0781A">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E93A65" w:rsidRPr="0048309D" w:rsidRDefault="00E93A65" w:rsidP="00F0781A">
            <w:pPr>
              <w:rPr>
                <w:rFonts w:ascii="Times New Roman" w:hAnsi="Times New Roman" w:cs="Times New Roman"/>
                <w:sz w:val="24"/>
                <w:szCs w:val="24"/>
              </w:rPr>
            </w:pPr>
          </w:p>
        </w:tc>
        <w:tc>
          <w:tcPr>
            <w:tcW w:w="1675" w:type="dxa"/>
          </w:tcPr>
          <w:p w:rsidR="00E93A65" w:rsidRPr="0048309D" w:rsidRDefault="00E93A65" w:rsidP="00F0781A">
            <w:pPr>
              <w:rPr>
                <w:rFonts w:ascii="Times New Roman" w:hAnsi="Times New Roman" w:cs="Times New Roman"/>
                <w:sz w:val="24"/>
                <w:szCs w:val="24"/>
              </w:rPr>
            </w:pPr>
          </w:p>
        </w:tc>
        <w:tc>
          <w:tcPr>
            <w:tcW w:w="1814" w:type="dxa"/>
          </w:tcPr>
          <w:p w:rsidR="00E93A65" w:rsidRPr="0048309D" w:rsidRDefault="00E93A65" w:rsidP="00F0781A">
            <w:pPr>
              <w:rPr>
                <w:rFonts w:ascii="Times New Roman" w:hAnsi="Times New Roman" w:cs="Times New Roman"/>
                <w:sz w:val="24"/>
                <w:szCs w:val="24"/>
              </w:rPr>
            </w:pPr>
          </w:p>
        </w:tc>
        <w:tc>
          <w:tcPr>
            <w:tcW w:w="1613" w:type="dxa"/>
          </w:tcPr>
          <w:p w:rsidR="00E93A65" w:rsidRPr="0048309D" w:rsidRDefault="00E93A65" w:rsidP="00F0781A">
            <w:pPr>
              <w:rPr>
                <w:rFonts w:ascii="Times New Roman" w:hAnsi="Times New Roman" w:cs="Times New Roman"/>
                <w:sz w:val="24"/>
                <w:szCs w:val="24"/>
              </w:rPr>
            </w:pPr>
          </w:p>
        </w:tc>
      </w:tr>
      <w:tr w:rsidR="00E93A65" w:rsidRPr="0048309D" w:rsidTr="00F0781A">
        <w:tc>
          <w:tcPr>
            <w:tcW w:w="1144" w:type="dxa"/>
            <w:vMerge/>
          </w:tcPr>
          <w:p w:rsidR="00E93A65" w:rsidRPr="0048309D" w:rsidRDefault="00E93A65" w:rsidP="00F0781A">
            <w:pPr>
              <w:rPr>
                <w:rFonts w:ascii="Times New Roman" w:hAnsi="Times New Roman" w:cs="Times New Roman"/>
                <w:sz w:val="24"/>
                <w:szCs w:val="24"/>
              </w:rPr>
            </w:pPr>
          </w:p>
        </w:tc>
        <w:tc>
          <w:tcPr>
            <w:tcW w:w="3382" w:type="dxa"/>
            <w:vMerge/>
          </w:tcPr>
          <w:p w:rsidR="00E93A65" w:rsidRPr="0048309D" w:rsidRDefault="00E93A65" w:rsidP="00F0781A">
            <w:pPr>
              <w:rPr>
                <w:rFonts w:ascii="Times New Roman" w:hAnsi="Times New Roman" w:cs="Times New Roman"/>
                <w:sz w:val="24"/>
                <w:szCs w:val="24"/>
              </w:rPr>
            </w:pPr>
          </w:p>
        </w:tc>
        <w:tc>
          <w:tcPr>
            <w:tcW w:w="4086" w:type="dxa"/>
          </w:tcPr>
          <w:p w:rsidR="00E93A65" w:rsidRPr="0048309D" w:rsidRDefault="00E93A65" w:rsidP="00F0781A">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E93A65" w:rsidRPr="0048309D" w:rsidRDefault="00E93A65" w:rsidP="00F0781A">
            <w:pPr>
              <w:rPr>
                <w:rFonts w:ascii="Times New Roman" w:hAnsi="Times New Roman" w:cs="Times New Roman"/>
                <w:sz w:val="24"/>
                <w:szCs w:val="24"/>
              </w:rPr>
            </w:pPr>
          </w:p>
        </w:tc>
        <w:tc>
          <w:tcPr>
            <w:tcW w:w="1675" w:type="dxa"/>
          </w:tcPr>
          <w:p w:rsidR="00E93A65" w:rsidRPr="0048309D" w:rsidRDefault="00E93A65" w:rsidP="00F0781A">
            <w:pPr>
              <w:rPr>
                <w:rFonts w:ascii="Times New Roman" w:hAnsi="Times New Roman" w:cs="Times New Roman"/>
                <w:sz w:val="24"/>
                <w:szCs w:val="24"/>
              </w:rPr>
            </w:pPr>
          </w:p>
        </w:tc>
        <w:tc>
          <w:tcPr>
            <w:tcW w:w="1814" w:type="dxa"/>
          </w:tcPr>
          <w:p w:rsidR="00E93A65" w:rsidRPr="0048309D" w:rsidRDefault="00E93A65" w:rsidP="00F0781A">
            <w:pPr>
              <w:rPr>
                <w:rFonts w:ascii="Times New Roman" w:hAnsi="Times New Roman" w:cs="Times New Roman"/>
                <w:sz w:val="24"/>
                <w:szCs w:val="24"/>
              </w:rPr>
            </w:pPr>
          </w:p>
        </w:tc>
        <w:tc>
          <w:tcPr>
            <w:tcW w:w="1613" w:type="dxa"/>
          </w:tcPr>
          <w:p w:rsidR="00E93A65" w:rsidRPr="0048309D" w:rsidRDefault="00E93A65" w:rsidP="00F0781A">
            <w:pPr>
              <w:rPr>
                <w:rFonts w:ascii="Times New Roman" w:hAnsi="Times New Roman" w:cs="Times New Roman"/>
                <w:sz w:val="24"/>
                <w:szCs w:val="24"/>
              </w:rPr>
            </w:pPr>
          </w:p>
        </w:tc>
      </w:tr>
      <w:tr w:rsidR="00E93A65" w:rsidRPr="0048309D" w:rsidTr="00F0781A">
        <w:tc>
          <w:tcPr>
            <w:tcW w:w="1144" w:type="dxa"/>
          </w:tcPr>
          <w:p w:rsidR="00E93A65" w:rsidRPr="0048309D" w:rsidRDefault="00E93A65" w:rsidP="00F0781A">
            <w:pPr>
              <w:rPr>
                <w:rFonts w:ascii="Times New Roman" w:hAnsi="Times New Roman" w:cs="Times New Roman"/>
                <w:sz w:val="24"/>
                <w:szCs w:val="24"/>
              </w:rPr>
            </w:pPr>
          </w:p>
        </w:tc>
        <w:tc>
          <w:tcPr>
            <w:tcW w:w="3382" w:type="dxa"/>
          </w:tcPr>
          <w:p w:rsidR="00E93A65" w:rsidRPr="0048309D" w:rsidRDefault="00E93A65" w:rsidP="00F0781A">
            <w:pPr>
              <w:rPr>
                <w:rFonts w:ascii="Times New Roman" w:hAnsi="Times New Roman" w:cs="Times New Roman"/>
                <w:sz w:val="24"/>
                <w:szCs w:val="24"/>
              </w:rPr>
            </w:pPr>
            <w:r w:rsidRPr="0048309D">
              <w:rPr>
                <w:rFonts w:ascii="Times New Roman" w:hAnsi="Times New Roman" w:cs="Times New Roman"/>
                <w:sz w:val="24"/>
                <w:szCs w:val="24"/>
              </w:rPr>
              <w:t>и т.д.</w:t>
            </w:r>
          </w:p>
        </w:tc>
        <w:tc>
          <w:tcPr>
            <w:tcW w:w="4086" w:type="dxa"/>
          </w:tcPr>
          <w:p w:rsidR="00E93A65" w:rsidRPr="0048309D" w:rsidRDefault="00E93A65" w:rsidP="00F0781A">
            <w:pPr>
              <w:rPr>
                <w:rFonts w:ascii="Times New Roman" w:hAnsi="Times New Roman" w:cs="Times New Roman"/>
                <w:sz w:val="24"/>
                <w:szCs w:val="24"/>
              </w:rPr>
            </w:pPr>
          </w:p>
        </w:tc>
        <w:tc>
          <w:tcPr>
            <w:tcW w:w="1772" w:type="dxa"/>
          </w:tcPr>
          <w:p w:rsidR="00E93A65" w:rsidRPr="0048309D" w:rsidRDefault="00E93A65" w:rsidP="00F0781A">
            <w:pPr>
              <w:rPr>
                <w:rFonts w:ascii="Times New Roman" w:hAnsi="Times New Roman" w:cs="Times New Roman"/>
                <w:sz w:val="24"/>
                <w:szCs w:val="24"/>
              </w:rPr>
            </w:pPr>
          </w:p>
        </w:tc>
        <w:tc>
          <w:tcPr>
            <w:tcW w:w="1675" w:type="dxa"/>
          </w:tcPr>
          <w:p w:rsidR="00E93A65" w:rsidRPr="0048309D" w:rsidRDefault="00E93A65" w:rsidP="00F0781A">
            <w:pPr>
              <w:rPr>
                <w:rFonts w:ascii="Times New Roman" w:hAnsi="Times New Roman" w:cs="Times New Roman"/>
                <w:sz w:val="24"/>
                <w:szCs w:val="24"/>
              </w:rPr>
            </w:pPr>
          </w:p>
        </w:tc>
        <w:tc>
          <w:tcPr>
            <w:tcW w:w="1814" w:type="dxa"/>
          </w:tcPr>
          <w:p w:rsidR="00E93A65" w:rsidRPr="0048309D" w:rsidRDefault="00E93A65" w:rsidP="00F0781A">
            <w:pPr>
              <w:rPr>
                <w:rFonts w:ascii="Times New Roman" w:hAnsi="Times New Roman" w:cs="Times New Roman"/>
                <w:sz w:val="24"/>
                <w:szCs w:val="24"/>
              </w:rPr>
            </w:pPr>
          </w:p>
        </w:tc>
        <w:tc>
          <w:tcPr>
            <w:tcW w:w="1613" w:type="dxa"/>
          </w:tcPr>
          <w:p w:rsidR="00E93A65" w:rsidRPr="0048309D" w:rsidRDefault="00E93A65" w:rsidP="00F0781A">
            <w:pPr>
              <w:rPr>
                <w:rFonts w:ascii="Times New Roman" w:hAnsi="Times New Roman" w:cs="Times New Roman"/>
                <w:sz w:val="24"/>
                <w:szCs w:val="24"/>
              </w:rPr>
            </w:pPr>
          </w:p>
        </w:tc>
      </w:tr>
      <w:tr w:rsidR="006728A9" w:rsidRPr="0048309D" w:rsidTr="00F0781A">
        <w:tc>
          <w:tcPr>
            <w:tcW w:w="1144" w:type="dxa"/>
            <w:vMerge w:val="restart"/>
          </w:tcPr>
          <w:p w:rsidR="006728A9" w:rsidRPr="0048309D" w:rsidRDefault="006728A9" w:rsidP="006728A9">
            <w:pPr>
              <w:jc w:val="center"/>
              <w:rPr>
                <w:rFonts w:ascii="Times New Roman" w:hAnsi="Times New Roman" w:cs="Times New Roman"/>
                <w:sz w:val="24"/>
                <w:szCs w:val="24"/>
              </w:rPr>
            </w:pPr>
            <w:r w:rsidRPr="0048309D">
              <w:rPr>
                <w:rFonts w:ascii="Times New Roman" w:hAnsi="Times New Roman" w:cs="Times New Roman"/>
                <w:sz w:val="24"/>
                <w:szCs w:val="24"/>
              </w:rPr>
              <w:t>1.№</w:t>
            </w:r>
          </w:p>
        </w:tc>
        <w:tc>
          <w:tcPr>
            <w:tcW w:w="3382" w:type="dxa"/>
            <w:vMerge w:val="restart"/>
          </w:tcPr>
          <w:p w:rsidR="006728A9" w:rsidRPr="0048309D" w:rsidRDefault="006728A9" w:rsidP="00F0781A">
            <w:pPr>
              <w:rPr>
                <w:rFonts w:ascii="Times New Roman" w:hAnsi="Times New Roman" w:cs="Times New Roman"/>
                <w:sz w:val="24"/>
                <w:szCs w:val="24"/>
              </w:rPr>
            </w:pPr>
            <w:r>
              <w:rPr>
                <w:rFonts w:ascii="Times New Roman" w:hAnsi="Times New Roman" w:cs="Times New Roman"/>
                <w:sz w:val="24"/>
                <w:szCs w:val="24"/>
              </w:rPr>
              <w:t>Проект автономного округа «…»</w:t>
            </w:r>
          </w:p>
        </w:tc>
        <w:tc>
          <w:tcPr>
            <w:tcW w:w="4086" w:type="dxa"/>
          </w:tcPr>
          <w:p w:rsidR="006728A9" w:rsidRPr="0048309D" w:rsidRDefault="006728A9" w:rsidP="00DD06D4">
            <w:pPr>
              <w:rPr>
                <w:rFonts w:ascii="Times New Roman" w:hAnsi="Times New Roman" w:cs="Times New Roman"/>
                <w:sz w:val="24"/>
                <w:szCs w:val="24"/>
              </w:rPr>
            </w:pPr>
            <w:r w:rsidRPr="0048309D">
              <w:rPr>
                <w:rFonts w:ascii="Times New Roman" w:hAnsi="Times New Roman" w:cs="Times New Roman"/>
                <w:sz w:val="24"/>
                <w:szCs w:val="24"/>
              </w:rPr>
              <w:t>всего</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DD06D4">
            <w:pPr>
              <w:rPr>
                <w:rFonts w:ascii="Times New Roman" w:hAnsi="Times New Roman" w:cs="Times New Roman"/>
                <w:sz w:val="24"/>
                <w:szCs w:val="24"/>
              </w:rPr>
            </w:pPr>
            <w:r w:rsidRPr="0048309D">
              <w:rPr>
                <w:rFonts w:ascii="Times New Roman" w:hAnsi="Times New Roman" w:cs="Times New Roman"/>
                <w:sz w:val="24"/>
                <w:szCs w:val="24"/>
              </w:rPr>
              <w:t>федеральный бюджет</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DD06D4">
            <w:pPr>
              <w:rPr>
                <w:rFonts w:ascii="Times New Roman" w:hAnsi="Times New Roman" w:cs="Times New Roman"/>
                <w:sz w:val="24"/>
                <w:szCs w:val="24"/>
              </w:rPr>
            </w:pPr>
            <w:r w:rsidRPr="0048309D">
              <w:rPr>
                <w:rFonts w:ascii="Times New Roman" w:hAnsi="Times New Roman" w:cs="Times New Roman"/>
                <w:sz w:val="24"/>
                <w:szCs w:val="24"/>
              </w:rPr>
              <w:t>бюджет автономного округа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DD06D4">
            <w:pPr>
              <w:rPr>
                <w:rFonts w:ascii="Times New Roman" w:hAnsi="Times New Roman" w:cs="Times New Roman"/>
                <w:sz w:val="24"/>
                <w:szCs w:val="24"/>
              </w:rPr>
            </w:pPr>
            <w:r w:rsidRPr="0048309D">
              <w:rPr>
                <w:rFonts w:ascii="Times New Roman" w:hAnsi="Times New Roman" w:cs="Times New Roman"/>
                <w:sz w:val="24"/>
                <w:szCs w:val="24"/>
              </w:rPr>
              <w:t>бюджет района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DD06D4">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DD06D4">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val="restart"/>
          </w:tcPr>
          <w:p w:rsidR="006728A9" w:rsidRPr="0048309D" w:rsidRDefault="006728A9" w:rsidP="00F0781A">
            <w:pPr>
              <w:jc w:val="center"/>
              <w:rPr>
                <w:rFonts w:ascii="Times New Roman" w:hAnsi="Times New Roman" w:cs="Times New Roman"/>
                <w:sz w:val="24"/>
                <w:szCs w:val="24"/>
              </w:rPr>
            </w:pPr>
            <w:r>
              <w:rPr>
                <w:rFonts w:ascii="Times New Roman" w:hAnsi="Times New Roman" w:cs="Times New Roman"/>
                <w:sz w:val="24"/>
                <w:szCs w:val="24"/>
              </w:rPr>
              <w:t>…</w:t>
            </w:r>
          </w:p>
        </w:tc>
        <w:tc>
          <w:tcPr>
            <w:tcW w:w="3382" w:type="dxa"/>
            <w:vMerge w:val="restart"/>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Основное мероприятие «…»</w:t>
            </w: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всего</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федеральный бюджет</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бюджет автономного округа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бюджет района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tcPr>
          <w:p w:rsidR="006728A9" w:rsidRPr="0048309D" w:rsidRDefault="006728A9" w:rsidP="00F0781A">
            <w:pPr>
              <w:jc w:val="center"/>
              <w:rPr>
                <w:rFonts w:ascii="Times New Roman" w:hAnsi="Times New Roman" w:cs="Times New Roman"/>
                <w:sz w:val="24"/>
                <w:szCs w:val="24"/>
              </w:rPr>
            </w:pPr>
          </w:p>
        </w:tc>
        <w:tc>
          <w:tcPr>
            <w:tcW w:w="3382"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и т.д.</w:t>
            </w:r>
          </w:p>
        </w:tc>
        <w:tc>
          <w:tcPr>
            <w:tcW w:w="4086" w:type="dxa"/>
          </w:tcPr>
          <w:p w:rsidR="006728A9" w:rsidRPr="0048309D" w:rsidRDefault="006728A9" w:rsidP="00F0781A">
            <w:pPr>
              <w:rPr>
                <w:rFonts w:ascii="Times New Roman" w:hAnsi="Times New Roman" w:cs="Times New Roman"/>
                <w:sz w:val="24"/>
                <w:szCs w:val="24"/>
              </w:rPr>
            </w:pP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val="restart"/>
          </w:tcPr>
          <w:p w:rsidR="006728A9" w:rsidRPr="0048309D" w:rsidRDefault="006728A9" w:rsidP="00F0781A">
            <w:pPr>
              <w:jc w:val="center"/>
              <w:rPr>
                <w:rFonts w:ascii="Times New Roman" w:hAnsi="Times New Roman" w:cs="Times New Roman"/>
                <w:sz w:val="24"/>
                <w:szCs w:val="24"/>
              </w:rPr>
            </w:pPr>
          </w:p>
        </w:tc>
        <w:tc>
          <w:tcPr>
            <w:tcW w:w="3382" w:type="dxa"/>
            <w:vMerge w:val="restart"/>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Итого по подпрограмме 1</w:t>
            </w: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всего</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федеральный бюджет</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бюджет автономного округа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бюджет района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000F59">
        <w:tc>
          <w:tcPr>
            <w:tcW w:w="15486" w:type="dxa"/>
            <w:gridSpan w:val="7"/>
          </w:tcPr>
          <w:p w:rsidR="006728A9" w:rsidRPr="0048309D" w:rsidRDefault="006728A9" w:rsidP="00000F59">
            <w:pPr>
              <w:jc w:val="center"/>
              <w:rPr>
                <w:rFonts w:ascii="Times New Roman" w:hAnsi="Times New Roman" w:cs="Times New Roman"/>
                <w:sz w:val="24"/>
                <w:szCs w:val="24"/>
              </w:rPr>
            </w:pPr>
            <w:r w:rsidRPr="0048309D">
              <w:rPr>
                <w:rFonts w:ascii="Times New Roman" w:eastAsia="Times New Roman" w:hAnsi="Times New Roman" w:cs="Times New Roman"/>
                <w:sz w:val="24"/>
                <w:szCs w:val="24"/>
                <w:lang w:eastAsia="ru-RU"/>
              </w:rPr>
              <w:t xml:space="preserve">Подпрограмма № </w:t>
            </w:r>
            <w:r w:rsidRPr="0048309D">
              <w:rPr>
                <w:rFonts w:ascii="Times New Roman" w:eastAsia="Times New Roman" w:hAnsi="Times New Roman" w:cs="Times New Roman"/>
                <w:sz w:val="24"/>
                <w:szCs w:val="24"/>
                <w:lang w:val="en-US" w:eastAsia="ru-RU"/>
              </w:rPr>
              <w:t>&lt;*&gt;</w:t>
            </w:r>
          </w:p>
        </w:tc>
      </w:tr>
      <w:tr w:rsidR="006728A9" w:rsidRPr="0048309D" w:rsidTr="00F0781A">
        <w:tc>
          <w:tcPr>
            <w:tcW w:w="1144" w:type="dxa"/>
            <w:vMerge w:val="restart"/>
          </w:tcPr>
          <w:p w:rsidR="006728A9" w:rsidRPr="0048309D" w:rsidRDefault="006728A9" w:rsidP="00F0781A">
            <w:pPr>
              <w:jc w:val="center"/>
              <w:rPr>
                <w:rFonts w:ascii="Times New Roman" w:hAnsi="Times New Roman" w:cs="Times New Roman"/>
                <w:sz w:val="24"/>
                <w:szCs w:val="24"/>
              </w:rPr>
            </w:pPr>
            <w:r w:rsidRPr="0048309D">
              <w:rPr>
                <w:rFonts w:ascii="Times New Roman" w:hAnsi="Times New Roman" w:cs="Times New Roman"/>
                <w:sz w:val="24"/>
                <w:szCs w:val="24"/>
              </w:rPr>
              <w:t>№.1</w:t>
            </w:r>
          </w:p>
        </w:tc>
        <w:tc>
          <w:tcPr>
            <w:tcW w:w="3382" w:type="dxa"/>
            <w:vMerge w:val="restart"/>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Региональный проект «…»</w:t>
            </w: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всего</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федеральный бюджет</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бюджет автономного округа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бюджет района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tcPr>
          <w:p w:rsidR="006728A9" w:rsidRPr="0048309D" w:rsidRDefault="006728A9" w:rsidP="00F0781A">
            <w:pPr>
              <w:jc w:val="center"/>
              <w:rPr>
                <w:rFonts w:ascii="Times New Roman" w:hAnsi="Times New Roman" w:cs="Times New Roman"/>
                <w:sz w:val="24"/>
                <w:szCs w:val="24"/>
              </w:rPr>
            </w:pPr>
          </w:p>
        </w:tc>
        <w:tc>
          <w:tcPr>
            <w:tcW w:w="3382"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и т.д.</w:t>
            </w:r>
          </w:p>
        </w:tc>
        <w:tc>
          <w:tcPr>
            <w:tcW w:w="4086" w:type="dxa"/>
          </w:tcPr>
          <w:p w:rsidR="006728A9" w:rsidRPr="0048309D" w:rsidRDefault="006728A9" w:rsidP="00F0781A">
            <w:pPr>
              <w:rPr>
                <w:rFonts w:ascii="Times New Roman" w:hAnsi="Times New Roman" w:cs="Times New Roman"/>
                <w:sz w:val="24"/>
                <w:szCs w:val="24"/>
              </w:rPr>
            </w:pP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val="restart"/>
          </w:tcPr>
          <w:p w:rsidR="006728A9" w:rsidRPr="0048309D" w:rsidRDefault="006728A9" w:rsidP="00F0781A">
            <w:pPr>
              <w:jc w:val="center"/>
              <w:rPr>
                <w:rFonts w:ascii="Times New Roman" w:hAnsi="Times New Roman" w:cs="Times New Roman"/>
                <w:sz w:val="24"/>
                <w:szCs w:val="24"/>
              </w:rPr>
            </w:pPr>
            <w:r w:rsidRPr="0048309D">
              <w:rPr>
                <w:rFonts w:ascii="Times New Roman" w:hAnsi="Times New Roman" w:cs="Times New Roman"/>
                <w:sz w:val="24"/>
                <w:szCs w:val="24"/>
              </w:rPr>
              <w:t>…</w:t>
            </w:r>
          </w:p>
        </w:tc>
        <w:tc>
          <w:tcPr>
            <w:tcW w:w="3382" w:type="dxa"/>
            <w:vMerge w:val="restart"/>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Проект автономного округа</w:t>
            </w:r>
            <w:r>
              <w:rPr>
                <w:rFonts w:ascii="Times New Roman" w:hAnsi="Times New Roman" w:cs="Times New Roman"/>
                <w:sz w:val="24"/>
                <w:szCs w:val="24"/>
              </w:rPr>
              <w:t xml:space="preserve"> «…»</w:t>
            </w: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всего</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федеральный бюджет</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бюджет автономного округа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бюджет района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tcPr>
          <w:p w:rsidR="006728A9" w:rsidRPr="0048309D" w:rsidRDefault="006728A9" w:rsidP="00F0781A">
            <w:pPr>
              <w:jc w:val="center"/>
              <w:rPr>
                <w:rFonts w:ascii="Times New Roman" w:hAnsi="Times New Roman" w:cs="Times New Roman"/>
                <w:sz w:val="24"/>
                <w:szCs w:val="24"/>
              </w:rPr>
            </w:pPr>
          </w:p>
        </w:tc>
        <w:tc>
          <w:tcPr>
            <w:tcW w:w="3382"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и т.д.</w:t>
            </w:r>
          </w:p>
        </w:tc>
        <w:tc>
          <w:tcPr>
            <w:tcW w:w="4086" w:type="dxa"/>
          </w:tcPr>
          <w:p w:rsidR="006728A9" w:rsidRPr="0048309D" w:rsidRDefault="006728A9" w:rsidP="00F0781A">
            <w:pPr>
              <w:rPr>
                <w:rFonts w:ascii="Times New Roman" w:hAnsi="Times New Roman" w:cs="Times New Roman"/>
                <w:sz w:val="24"/>
                <w:szCs w:val="24"/>
              </w:rPr>
            </w:pP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val="restart"/>
          </w:tcPr>
          <w:p w:rsidR="006728A9" w:rsidRPr="0048309D" w:rsidRDefault="006728A9" w:rsidP="00F0781A">
            <w:pPr>
              <w:jc w:val="center"/>
              <w:rPr>
                <w:rFonts w:ascii="Times New Roman" w:hAnsi="Times New Roman" w:cs="Times New Roman"/>
                <w:sz w:val="24"/>
                <w:szCs w:val="24"/>
              </w:rPr>
            </w:pPr>
            <w:r w:rsidRPr="0048309D">
              <w:rPr>
                <w:rFonts w:ascii="Times New Roman" w:hAnsi="Times New Roman" w:cs="Times New Roman"/>
                <w:sz w:val="24"/>
                <w:szCs w:val="24"/>
              </w:rPr>
              <w:t>…</w:t>
            </w:r>
          </w:p>
        </w:tc>
        <w:tc>
          <w:tcPr>
            <w:tcW w:w="3382" w:type="dxa"/>
            <w:vMerge w:val="restart"/>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Основное мероприятие «…»</w:t>
            </w: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всего</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федеральный бюджет</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бюджет автономного округа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бюджет района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tcPr>
          <w:p w:rsidR="006728A9" w:rsidRPr="0048309D" w:rsidRDefault="006728A9" w:rsidP="00F0781A">
            <w:pPr>
              <w:jc w:val="center"/>
              <w:rPr>
                <w:rFonts w:ascii="Times New Roman" w:hAnsi="Times New Roman" w:cs="Times New Roman"/>
                <w:sz w:val="24"/>
                <w:szCs w:val="24"/>
              </w:rPr>
            </w:pPr>
          </w:p>
        </w:tc>
        <w:tc>
          <w:tcPr>
            <w:tcW w:w="3382"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и т.д.</w:t>
            </w:r>
          </w:p>
        </w:tc>
        <w:tc>
          <w:tcPr>
            <w:tcW w:w="4086" w:type="dxa"/>
          </w:tcPr>
          <w:p w:rsidR="006728A9" w:rsidRPr="0048309D" w:rsidRDefault="006728A9" w:rsidP="00F0781A">
            <w:pPr>
              <w:rPr>
                <w:rFonts w:ascii="Times New Roman" w:hAnsi="Times New Roman" w:cs="Times New Roman"/>
                <w:sz w:val="24"/>
                <w:szCs w:val="24"/>
              </w:rPr>
            </w:pP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val="restart"/>
          </w:tcPr>
          <w:p w:rsidR="006728A9" w:rsidRPr="0048309D" w:rsidRDefault="006728A9" w:rsidP="00F0781A">
            <w:pPr>
              <w:jc w:val="center"/>
              <w:rPr>
                <w:rFonts w:ascii="Times New Roman" w:hAnsi="Times New Roman" w:cs="Times New Roman"/>
                <w:sz w:val="24"/>
                <w:szCs w:val="24"/>
              </w:rPr>
            </w:pPr>
          </w:p>
        </w:tc>
        <w:tc>
          <w:tcPr>
            <w:tcW w:w="3382" w:type="dxa"/>
            <w:vMerge w:val="restart"/>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Итого по подпрограмме №</w:t>
            </w: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всего</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федеральный бюджет</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бюджет автономного округа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бюджет района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vMerge/>
          </w:tcPr>
          <w:p w:rsidR="006728A9" w:rsidRPr="0048309D" w:rsidRDefault="006728A9" w:rsidP="00F0781A">
            <w:pPr>
              <w:jc w:val="center"/>
              <w:rPr>
                <w:rFonts w:ascii="Times New Roman" w:hAnsi="Times New Roman" w:cs="Times New Roman"/>
                <w:sz w:val="24"/>
                <w:szCs w:val="24"/>
              </w:rPr>
            </w:pPr>
          </w:p>
        </w:tc>
        <w:tc>
          <w:tcPr>
            <w:tcW w:w="3382" w:type="dxa"/>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1144" w:type="dxa"/>
          </w:tcPr>
          <w:p w:rsidR="006728A9" w:rsidRPr="0048309D" w:rsidRDefault="006728A9" w:rsidP="00F0781A">
            <w:pPr>
              <w:jc w:val="center"/>
              <w:rPr>
                <w:rFonts w:ascii="Times New Roman" w:hAnsi="Times New Roman" w:cs="Times New Roman"/>
                <w:sz w:val="24"/>
                <w:szCs w:val="24"/>
              </w:rPr>
            </w:pPr>
          </w:p>
        </w:tc>
        <w:tc>
          <w:tcPr>
            <w:tcW w:w="3382"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и т.д.</w:t>
            </w:r>
          </w:p>
        </w:tc>
        <w:tc>
          <w:tcPr>
            <w:tcW w:w="4086" w:type="dxa"/>
          </w:tcPr>
          <w:p w:rsidR="006728A9" w:rsidRPr="0048309D" w:rsidRDefault="006728A9" w:rsidP="00F0781A">
            <w:pPr>
              <w:rPr>
                <w:rFonts w:ascii="Times New Roman" w:hAnsi="Times New Roman" w:cs="Times New Roman"/>
                <w:sz w:val="24"/>
                <w:szCs w:val="24"/>
              </w:rPr>
            </w:pP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val="restart"/>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Всего по муниципальной программе</w:t>
            </w: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всего</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федеральный бюджет</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бюджет автономного округа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бюджет района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 том числе:</w:t>
            </w:r>
          </w:p>
        </w:tc>
        <w:tc>
          <w:tcPr>
            <w:tcW w:w="4086" w:type="dxa"/>
          </w:tcPr>
          <w:p w:rsidR="006728A9" w:rsidRPr="0048309D" w:rsidRDefault="006728A9" w:rsidP="00F0781A">
            <w:pPr>
              <w:rPr>
                <w:rFonts w:ascii="Times New Roman" w:hAnsi="Times New Roman" w:cs="Times New Roman"/>
                <w:sz w:val="24"/>
                <w:szCs w:val="24"/>
              </w:rPr>
            </w:pP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val="restart"/>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Проектная часть</w:t>
            </w: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всего</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федеральный бюджет</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бюджет автономного округа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бюджет района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val="restart"/>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Процессная часть</w:t>
            </w: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всего</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федеральный бюджет</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бюджет автономного округа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бюджет района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 том числе:</w:t>
            </w:r>
          </w:p>
        </w:tc>
        <w:tc>
          <w:tcPr>
            <w:tcW w:w="4086" w:type="dxa"/>
          </w:tcPr>
          <w:p w:rsidR="006728A9" w:rsidRPr="0048309D" w:rsidRDefault="006728A9" w:rsidP="00F0781A">
            <w:pPr>
              <w:rPr>
                <w:rFonts w:ascii="Times New Roman" w:hAnsi="Times New Roman" w:cs="Times New Roman"/>
                <w:sz w:val="24"/>
                <w:szCs w:val="24"/>
              </w:rPr>
            </w:pP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val="restart"/>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 xml:space="preserve">Инвестиции в объекты муниципальной </w:t>
            </w:r>
            <w:r w:rsidRPr="0048309D">
              <w:rPr>
                <w:rFonts w:ascii="Times New Roman" w:hAnsi="Times New Roman" w:cs="Times New Roman"/>
                <w:sz w:val="24"/>
                <w:szCs w:val="24"/>
              </w:rPr>
              <w:lastRenderedPageBreak/>
              <w:t>собственности</w:t>
            </w: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lastRenderedPageBreak/>
              <w:t>всего</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федеральный бюджет</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бюджет автономного округа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бюджет района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val="restart"/>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Прочие расходы</w:t>
            </w: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всего</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федеральный бюджет</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бюджет автономного округа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бюджет района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 том числе:</w:t>
            </w:r>
          </w:p>
        </w:tc>
        <w:tc>
          <w:tcPr>
            <w:tcW w:w="4086" w:type="dxa"/>
          </w:tcPr>
          <w:p w:rsidR="006728A9" w:rsidRPr="0048309D" w:rsidRDefault="006728A9" w:rsidP="00F0781A">
            <w:pPr>
              <w:rPr>
                <w:rFonts w:ascii="Times New Roman" w:hAnsi="Times New Roman" w:cs="Times New Roman"/>
                <w:sz w:val="24"/>
                <w:szCs w:val="24"/>
              </w:rPr>
            </w:pP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val="restart"/>
          </w:tcPr>
          <w:p w:rsidR="006728A9" w:rsidRPr="0048309D" w:rsidRDefault="006728A9" w:rsidP="00942001">
            <w:pPr>
              <w:rPr>
                <w:rFonts w:ascii="Times New Roman" w:hAnsi="Times New Roman" w:cs="Times New Roman"/>
                <w:sz w:val="24"/>
                <w:szCs w:val="24"/>
              </w:rPr>
            </w:pPr>
            <w:r w:rsidRPr="0048309D">
              <w:rPr>
                <w:rFonts w:ascii="Times New Roman" w:hAnsi="Times New Roman" w:cs="Times New Roman"/>
                <w:sz w:val="24"/>
                <w:szCs w:val="24"/>
              </w:rPr>
              <w:t>Ответственный исполнитель (наименование структурного подразделения</w:t>
            </w:r>
            <w:r>
              <w:rPr>
                <w:rFonts w:ascii="Times New Roman" w:hAnsi="Times New Roman" w:cs="Times New Roman"/>
                <w:sz w:val="24"/>
                <w:szCs w:val="24"/>
              </w:rPr>
              <w:t>, муниципально</w:t>
            </w:r>
            <w:r w:rsidR="00942001">
              <w:rPr>
                <w:rFonts w:ascii="Times New Roman" w:hAnsi="Times New Roman" w:cs="Times New Roman"/>
                <w:sz w:val="24"/>
                <w:szCs w:val="24"/>
              </w:rPr>
              <w:t>го учреждения</w:t>
            </w:r>
            <w:r>
              <w:rPr>
                <w:rFonts w:ascii="Times New Roman" w:hAnsi="Times New Roman" w:cs="Times New Roman"/>
                <w:sz w:val="24"/>
                <w:szCs w:val="24"/>
              </w:rPr>
              <w:t xml:space="preserve"> Березовского района)</w:t>
            </w: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всего</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федеральный бюджет</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бюджет автономного округа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бюджет района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val="restart"/>
          </w:tcPr>
          <w:p w:rsidR="006728A9" w:rsidRPr="0048309D" w:rsidRDefault="006728A9" w:rsidP="00942001">
            <w:pPr>
              <w:rPr>
                <w:rFonts w:ascii="Times New Roman" w:hAnsi="Times New Roman" w:cs="Times New Roman"/>
                <w:sz w:val="24"/>
                <w:szCs w:val="24"/>
              </w:rPr>
            </w:pPr>
            <w:r w:rsidRPr="0048309D">
              <w:rPr>
                <w:rFonts w:ascii="Times New Roman" w:hAnsi="Times New Roman" w:cs="Times New Roman"/>
                <w:sz w:val="24"/>
                <w:szCs w:val="24"/>
              </w:rPr>
              <w:t>Соисполнитель 1 (наименование структурного подразделения администрации Березовского района</w:t>
            </w:r>
            <w:r>
              <w:rPr>
                <w:rFonts w:ascii="Times New Roman" w:hAnsi="Times New Roman" w:cs="Times New Roman"/>
                <w:sz w:val="24"/>
                <w:szCs w:val="24"/>
              </w:rPr>
              <w:t>, муниципально</w:t>
            </w:r>
            <w:r w:rsidR="00942001">
              <w:rPr>
                <w:rFonts w:ascii="Times New Roman" w:hAnsi="Times New Roman" w:cs="Times New Roman"/>
                <w:sz w:val="24"/>
                <w:szCs w:val="24"/>
              </w:rPr>
              <w:t>го</w:t>
            </w:r>
            <w:r>
              <w:rPr>
                <w:rFonts w:ascii="Times New Roman" w:hAnsi="Times New Roman" w:cs="Times New Roman"/>
                <w:sz w:val="24"/>
                <w:szCs w:val="24"/>
              </w:rPr>
              <w:t xml:space="preserve"> учреждени</w:t>
            </w:r>
            <w:r w:rsidR="00942001">
              <w:rPr>
                <w:rFonts w:ascii="Times New Roman" w:hAnsi="Times New Roman" w:cs="Times New Roman"/>
                <w:sz w:val="24"/>
                <w:szCs w:val="24"/>
              </w:rPr>
              <w:t>я</w:t>
            </w:r>
            <w:r>
              <w:rPr>
                <w:rFonts w:ascii="Times New Roman" w:hAnsi="Times New Roman" w:cs="Times New Roman"/>
                <w:sz w:val="24"/>
                <w:szCs w:val="24"/>
              </w:rPr>
              <w:t xml:space="preserve"> Березовского района</w:t>
            </w:r>
            <w:r w:rsidRPr="0048309D">
              <w:rPr>
                <w:rFonts w:ascii="Times New Roman" w:hAnsi="Times New Roman" w:cs="Times New Roman"/>
                <w:sz w:val="24"/>
                <w:szCs w:val="24"/>
              </w:rPr>
              <w:t>)</w:t>
            </w: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всего</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федеральный бюджет</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бюджет автономного округа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бюджет района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val="restart"/>
          </w:tcPr>
          <w:p w:rsidR="006728A9" w:rsidRPr="0048309D" w:rsidRDefault="006728A9" w:rsidP="00942001">
            <w:pPr>
              <w:rPr>
                <w:rFonts w:ascii="Times New Roman" w:hAnsi="Times New Roman" w:cs="Times New Roman"/>
                <w:sz w:val="24"/>
                <w:szCs w:val="24"/>
              </w:rPr>
            </w:pPr>
            <w:r w:rsidRPr="0048309D">
              <w:rPr>
                <w:rFonts w:ascii="Times New Roman" w:hAnsi="Times New Roman" w:cs="Times New Roman"/>
                <w:sz w:val="24"/>
                <w:szCs w:val="24"/>
              </w:rPr>
              <w:t>Соисполнитель 2 (наименование структурного подразделения администрации Березовского района</w:t>
            </w:r>
            <w:r>
              <w:rPr>
                <w:rFonts w:ascii="Times New Roman" w:hAnsi="Times New Roman" w:cs="Times New Roman"/>
                <w:sz w:val="24"/>
                <w:szCs w:val="24"/>
              </w:rPr>
              <w:t>, муниципально</w:t>
            </w:r>
            <w:r w:rsidR="00942001">
              <w:rPr>
                <w:rFonts w:ascii="Times New Roman" w:hAnsi="Times New Roman" w:cs="Times New Roman"/>
                <w:sz w:val="24"/>
                <w:szCs w:val="24"/>
              </w:rPr>
              <w:t>го</w:t>
            </w:r>
            <w:r>
              <w:rPr>
                <w:rFonts w:ascii="Times New Roman" w:hAnsi="Times New Roman" w:cs="Times New Roman"/>
                <w:sz w:val="24"/>
                <w:szCs w:val="24"/>
              </w:rPr>
              <w:t xml:space="preserve"> учреждени</w:t>
            </w:r>
            <w:r w:rsidR="00942001">
              <w:rPr>
                <w:rFonts w:ascii="Times New Roman" w:hAnsi="Times New Roman" w:cs="Times New Roman"/>
                <w:sz w:val="24"/>
                <w:szCs w:val="24"/>
              </w:rPr>
              <w:t>я</w:t>
            </w:r>
            <w:r>
              <w:rPr>
                <w:rFonts w:ascii="Times New Roman" w:hAnsi="Times New Roman" w:cs="Times New Roman"/>
                <w:sz w:val="24"/>
                <w:szCs w:val="24"/>
              </w:rPr>
              <w:t xml:space="preserve"> Березовского района</w:t>
            </w:r>
            <w:r w:rsidRPr="0048309D">
              <w:rPr>
                <w:rFonts w:ascii="Times New Roman" w:hAnsi="Times New Roman" w:cs="Times New Roman"/>
                <w:sz w:val="24"/>
                <w:szCs w:val="24"/>
              </w:rPr>
              <w:t>)</w:t>
            </w: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всего</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федеральный бюджет</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бюджет автономного округа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бюджет района</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в том числе софинансирование</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vMerge/>
          </w:tcPr>
          <w:p w:rsidR="006728A9" w:rsidRPr="0048309D" w:rsidRDefault="006728A9" w:rsidP="00F0781A">
            <w:pPr>
              <w:rPr>
                <w:rFonts w:ascii="Times New Roman" w:hAnsi="Times New Roman" w:cs="Times New Roman"/>
                <w:sz w:val="24"/>
                <w:szCs w:val="24"/>
              </w:rPr>
            </w:pPr>
          </w:p>
        </w:tc>
        <w:tc>
          <w:tcPr>
            <w:tcW w:w="4086" w:type="dxa"/>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иные источники финансирования</w:t>
            </w: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r w:rsidR="006728A9" w:rsidRPr="0048309D" w:rsidTr="00F0781A">
        <w:tc>
          <w:tcPr>
            <w:tcW w:w="4526" w:type="dxa"/>
            <w:gridSpan w:val="2"/>
          </w:tcPr>
          <w:p w:rsidR="006728A9" w:rsidRPr="0048309D" w:rsidRDefault="006728A9" w:rsidP="00F0781A">
            <w:pPr>
              <w:rPr>
                <w:rFonts w:ascii="Times New Roman" w:hAnsi="Times New Roman" w:cs="Times New Roman"/>
                <w:sz w:val="24"/>
                <w:szCs w:val="24"/>
              </w:rPr>
            </w:pPr>
            <w:r w:rsidRPr="0048309D">
              <w:rPr>
                <w:rFonts w:ascii="Times New Roman" w:hAnsi="Times New Roman" w:cs="Times New Roman"/>
                <w:sz w:val="24"/>
                <w:szCs w:val="24"/>
              </w:rPr>
              <w:t>и т.д.</w:t>
            </w:r>
          </w:p>
        </w:tc>
        <w:tc>
          <w:tcPr>
            <w:tcW w:w="4086" w:type="dxa"/>
          </w:tcPr>
          <w:p w:rsidR="006728A9" w:rsidRPr="0048309D" w:rsidRDefault="006728A9" w:rsidP="00F0781A">
            <w:pPr>
              <w:rPr>
                <w:rFonts w:ascii="Times New Roman" w:hAnsi="Times New Roman" w:cs="Times New Roman"/>
                <w:sz w:val="24"/>
                <w:szCs w:val="24"/>
              </w:rPr>
            </w:pPr>
          </w:p>
        </w:tc>
        <w:tc>
          <w:tcPr>
            <w:tcW w:w="1772" w:type="dxa"/>
          </w:tcPr>
          <w:p w:rsidR="006728A9" w:rsidRPr="0048309D" w:rsidRDefault="006728A9" w:rsidP="00F0781A">
            <w:pPr>
              <w:rPr>
                <w:rFonts w:ascii="Times New Roman" w:hAnsi="Times New Roman" w:cs="Times New Roman"/>
                <w:sz w:val="24"/>
                <w:szCs w:val="24"/>
              </w:rPr>
            </w:pPr>
          </w:p>
        </w:tc>
        <w:tc>
          <w:tcPr>
            <w:tcW w:w="1675" w:type="dxa"/>
          </w:tcPr>
          <w:p w:rsidR="006728A9" w:rsidRPr="0048309D" w:rsidRDefault="006728A9" w:rsidP="00F0781A">
            <w:pPr>
              <w:rPr>
                <w:rFonts w:ascii="Times New Roman" w:hAnsi="Times New Roman" w:cs="Times New Roman"/>
                <w:sz w:val="24"/>
                <w:szCs w:val="24"/>
              </w:rPr>
            </w:pPr>
          </w:p>
        </w:tc>
        <w:tc>
          <w:tcPr>
            <w:tcW w:w="1814" w:type="dxa"/>
          </w:tcPr>
          <w:p w:rsidR="006728A9" w:rsidRPr="0048309D" w:rsidRDefault="006728A9" w:rsidP="00F0781A">
            <w:pPr>
              <w:rPr>
                <w:rFonts w:ascii="Times New Roman" w:hAnsi="Times New Roman" w:cs="Times New Roman"/>
                <w:sz w:val="24"/>
                <w:szCs w:val="24"/>
              </w:rPr>
            </w:pPr>
          </w:p>
        </w:tc>
        <w:tc>
          <w:tcPr>
            <w:tcW w:w="1613" w:type="dxa"/>
          </w:tcPr>
          <w:p w:rsidR="006728A9" w:rsidRPr="0048309D" w:rsidRDefault="006728A9" w:rsidP="00F0781A">
            <w:pPr>
              <w:rPr>
                <w:rFonts w:ascii="Times New Roman" w:hAnsi="Times New Roman" w:cs="Times New Roman"/>
                <w:sz w:val="24"/>
                <w:szCs w:val="24"/>
              </w:rPr>
            </w:pPr>
          </w:p>
        </w:tc>
      </w:tr>
    </w:tbl>
    <w:p w:rsidR="00F0781A" w:rsidRPr="00901E9F" w:rsidRDefault="00F0781A" w:rsidP="00F0781A">
      <w:pPr>
        <w:widowControl w:val="0"/>
        <w:spacing w:after="0" w:line="322" w:lineRule="exact"/>
        <w:ind w:left="142"/>
        <w:rPr>
          <w:rFonts w:ascii="Times New Roman" w:eastAsia="Times New Roman" w:hAnsi="Times New Roman" w:cs="Times New Roman"/>
          <w:color w:val="000000"/>
          <w:sz w:val="24"/>
          <w:szCs w:val="24"/>
          <w:lang w:eastAsia="ru-RU" w:bidi="ru-RU"/>
        </w:rPr>
      </w:pPr>
      <w:r w:rsidRPr="00901E9F">
        <w:rPr>
          <w:sz w:val="24"/>
          <w:szCs w:val="24"/>
        </w:rPr>
        <w:t xml:space="preserve">&lt;*&gt; </w:t>
      </w:r>
      <w:r w:rsidRPr="00901E9F">
        <w:rPr>
          <w:rFonts w:ascii="Times New Roman" w:eastAsia="Times New Roman" w:hAnsi="Times New Roman" w:cs="Times New Roman"/>
          <w:color w:val="000000"/>
          <w:sz w:val="24"/>
          <w:szCs w:val="24"/>
          <w:lang w:eastAsia="ru-RU" w:bidi="ru-RU"/>
        </w:rPr>
        <w:t>Указывается наименование подпрограммы из паспорта муниципальной программы.</w:t>
      </w:r>
    </w:p>
    <w:p w:rsidR="00F0781A" w:rsidRDefault="00F0781A" w:rsidP="00F0781A">
      <w:pPr>
        <w:spacing w:after="0" w:line="240" w:lineRule="auto"/>
        <w:ind w:left="142"/>
        <w:contextualSpacing/>
        <w:jc w:val="both"/>
        <w:rPr>
          <w:rFonts w:ascii="Times New Roman" w:eastAsia="Calibri" w:hAnsi="Times New Roman" w:cs="Times New Roman"/>
          <w:sz w:val="24"/>
          <w:szCs w:val="24"/>
          <w:lang w:bidi="en-US"/>
        </w:rPr>
      </w:pPr>
    </w:p>
    <w:p w:rsidR="00F0781A" w:rsidRPr="00901E9F" w:rsidRDefault="00F0781A" w:rsidP="00FE3346">
      <w:pPr>
        <w:spacing w:after="0" w:line="240" w:lineRule="auto"/>
        <w:ind w:left="142"/>
        <w:contextualSpacing/>
        <w:jc w:val="both"/>
        <w:rPr>
          <w:rFonts w:ascii="Times New Roman" w:eastAsia="Calibri" w:hAnsi="Times New Roman" w:cs="Times New Roman"/>
          <w:sz w:val="24"/>
          <w:szCs w:val="24"/>
          <w:lang w:bidi="en-US"/>
        </w:rPr>
      </w:pPr>
      <w:r w:rsidRPr="00901E9F">
        <w:rPr>
          <w:rFonts w:ascii="Times New Roman" w:eastAsia="Calibri" w:hAnsi="Times New Roman" w:cs="Times New Roman"/>
          <w:sz w:val="24"/>
          <w:szCs w:val="24"/>
          <w:lang w:bidi="en-US"/>
        </w:rPr>
        <w:lastRenderedPageBreak/>
        <w:t>Руководит</w:t>
      </w:r>
      <w:r w:rsidR="00FE3346" w:rsidRPr="00901E9F">
        <w:rPr>
          <w:rFonts w:ascii="Times New Roman" w:eastAsia="Calibri" w:hAnsi="Times New Roman" w:cs="Times New Roman"/>
          <w:sz w:val="24"/>
          <w:szCs w:val="24"/>
          <w:lang w:bidi="en-US"/>
        </w:rPr>
        <w:t>ель ____________________</w:t>
      </w:r>
      <w:r w:rsidRPr="00901E9F">
        <w:rPr>
          <w:rFonts w:ascii="Times New Roman" w:eastAsia="Calibri" w:hAnsi="Times New Roman" w:cs="Times New Roman"/>
          <w:sz w:val="24"/>
          <w:szCs w:val="24"/>
          <w:lang w:bidi="en-US"/>
        </w:rPr>
        <w:t>(</w:t>
      </w:r>
      <w:r w:rsidR="00FE3346" w:rsidRPr="00901E9F">
        <w:rPr>
          <w:rFonts w:ascii="Times New Roman" w:eastAsia="Calibri" w:hAnsi="Times New Roman" w:cs="Times New Roman"/>
          <w:sz w:val="24"/>
          <w:szCs w:val="24"/>
          <w:lang w:bidi="en-US"/>
        </w:rPr>
        <w:t>подпись/</w:t>
      </w:r>
      <w:r w:rsidRPr="00901E9F">
        <w:rPr>
          <w:rFonts w:ascii="Times New Roman" w:eastAsia="Calibri" w:hAnsi="Times New Roman" w:cs="Times New Roman"/>
          <w:sz w:val="24"/>
          <w:szCs w:val="24"/>
          <w:lang w:bidi="en-US"/>
        </w:rPr>
        <w:t>Ф.И.О.)</w:t>
      </w:r>
    </w:p>
    <w:p w:rsidR="00FE3346" w:rsidRPr="00901E9F" w:rsidRDefault="00FE3346" w:rsidP="00F0781A">
      <w:pPr>
        <w:spacing w:after="0" w:line="240" w:lineRule="auto"/>
        <w:ind w:left="142"/>
        <w:contextualSpacing/>
        <w:jc w:val="both"/>
        <w:rPr>
          <w:rFonts w:ascii="Times New Roman" w:eastAsia="Calibri" w:hAnsi="Times New Roman" w:cs="Times New Roman"/>
          <w:sz w:val="24"/>
          <w:szCs w:val="24"/>
          <w:lang w:bidi="en-US"/>
        </w:rPr>
      </w:pPr>
    </w:p>
    <w:p w:rsidR="00FE3346" w:rsidRPr="00901E9F" w:rsidRDefault="00FE3346" w:rsidP="00F0781A">
      <w:pPr>
        <w:spacing w:after="0" w:line="240" w:lineRule="auto"/>
        <w:ind w:left="142"/>
        <w:contextualSpacing/>
        <w:jc w:val="both"/>
        <w:rPr>
          <w:rFonts w:ascii="Times New Roman" w:eastAsia="Calibri" w:hAnsi="Times New Roman" w:cs="Times New Roman"/>
          <w:sz w:val="24"/>
          <w:szCs w:val="24"/>
          <w:lang w:bidi="en-US"/>
        </w:rPr>
      </w:pPr>
      <w:r w:rsidRPr="00901E9F">
        <w:rPr>
          <w:rFonts w:ascii="Times New Roman" w:eastAsia="Calibri" w:hAnsi="Times New Roman" w:cs="Times New Roman"/>
          <w:sz w:val="24"/>
          <w:szCs w:val="24"/>
          <w:lang w:bidi="en-US"/>
        </w:rPr>
        <w:t>Исполнитель:</w:t>
      </w:r>
      <w:r w:rsidR="00F0781A" w:rsidRPr="00901E9F">
        <w:rPr>
          <w:rFonts w:ascii="Times New Roman" w:eastAsia="Calibri" w:hAnsi="Times New Roman" w:cs="Times New Roman"/>
          <w:sz w:val="24"/>
          <w:szCs w:val="24"/>
          <w:lang w:bidi="en-US"/>
        </w:rPr>
        <w:t xml:space="preserve"> (</w:t>
      </w:r>
      <w:r w:rsidRPr="00901E9F">
        <w:rPr>
          <w:rFonts w:ascii="Times New Roman" w:eastAsia="Calibri" w:hAnsi="Times New Roman" w:cs="Times New Roman"/>
          <w:sz w:val="24"/>
          <w:szCs w:val="24"/>
          <w:lang w:bidi="en-US"/>
        </w:rPr>
        <w:t>должность/</w:t>
      </w:r>
      <w:r w:rsidR="00F0781A" w:rsidRPr="00901E9F">
        <w:rPr>
          <w:rFonts w:ascii="Times New Roman" w:eastAsia="Calibri" w:hAnsi="Times New Roman" w:cs="Times New Roman"/>
          <w:sz w:val="24"/>
          <w:szCs w:val="24"/>
          <w:lang w:bidi="en-US"/>
        </w:rPr>
        <w:t>Ф.И.О.</w:t>
      </w:r>
      <w:r w:rsidRPr="00901E9F">
        <w:rPr>
          <w:rFonts w:ascii="Times New Roman" w:eastAsia="Calibri" w:hAnsi="Times New Roman" w:cs="Times New Roman"/>
          <w:sz w:val="24"/>
          <w:szCs w:val="24"/>
          <w:lang w:bidi="en-US"/>
        </w:rPr>
        <w:t>/телефон</w:t>
      </w:r>
      <w:r w:rsidR="00F0781A" w:rsidRPr="00901E9F">
        <w:rPr>
          <w:rFonts w:ascii="Times New Roman" w:eastAsia="Calibri" w:hAnsi="Times New Roman" w:cs="Times New Roman"/>
          <w:sz w:val="24"/>
          <w:szCs w:val="24"/>
          <w:lang w:bidi="en-US"/>
        </w:rPr>
        <w:t xml:space="preserve">)   </w:t>
      </w:r>
    </w:p>
    <w:p w:rsidR="00F0781A" w:rsidRPr="00901E9F" w:rsidRDefault="00F0781A" w:rsidP="00F0781A">
      <w:pPr>
        <w:spacing w:after="0" w:line="240" w:lineRule="auto"/>
        <w:ind w:left="142"/>
        <w:contextualSpacing/>
        <w:jc w:val="both"/>
        <w:rPr>
          <w:rFonts w:ascii="Times New Roman" w:eastAsia="Calibri" w:hAnsi="Times New Roman" w:cs="Times New Roman"/>
          <w:sz w:val="24"/>
          <w:szCs w:val="24"/>
          <w:lang w:bidi="en-US"/>
        </w:rPr>
      </w:pPr>
      <w:r w:rsidRPr="00901E9F">
        <w:rPr>
          <w:rFonts w:ascii="Times New Roman" w:eastAsia="Calibri" w:hAnsi="Times New Roman" w:cs="Times New Roman"/>
          <w:sz w:val="24"/>
          <w:szCs w:val="24"/>
          <w:lang w:bidi="en-US"/>
        </w:rPr>
        <w:t xml:space="preserve">                               </w:t>
      </w:r>
    </w:p>
    <w:p w:rsidR="00F0781A" w:rsidRPr="00901E9F" w:rsidRDefault="00F0781A" w:rsidP="00FE3346">
      <w:pPr>
        <w:spacing w:after="0" w:line="240" w:lineRule="auto"/>
        <w:ind w:left="142"/>
        <w:contextualSpacing/>
        <w:jc w:val="both"/>
        <w:rPr>
          <w:rFonts w:ascii="Times New Roman" w:eastAsia="Calibri" w:hAnsi="Times New Roman" w:cs="Times New Roman"/>
          <w:sz w:val="24"/>
          <w:szCs w:val="24"/>
          <w:lang w:bidi="en-US"/>
        </w:rPr>
      </w:pPr>
      <w:r w:rsidRPr="00901E9F">
        <w:rPr>
          <w:rFonts w:ascii="Times New Roman" w:eastAsia="Calibri" w:hAnsi="Times New Roman" w:cs="Times New Roman"/>
          <w:sz w:val="24"/>
          <w:szCs w:val="24"/>
          <w:lang w:bidi="en-US"/>
        </w:rPr>
        <w:t>СОГЛАСОВАНО: Бухгалтерская служба главного распорядителя бюджет</w:t>
      </w:r>
      <w:r w:rsidR="00FE3346" w:rsidRPr="00901E9F">
        <w:rPr>
          <w:rFonts w:ascii="Times New Roman" w:eastAsia="Calibri" w:hAnsi="Times New Roman" w:cs="Times New Roman"/>
          <w:sz w:val="24"/>
          <w:szCs w:val="24"/>
          <w:lang w:bidi="en-US"/>
        </w:rPr>
        <w:t xml:space="preserve">ных средств   _______________ </w:t>
      </w:r>
      <w:r w:rsidRPr="00901E9F">
        <w:rPr>
          <w:rFonts w:ascii="Times New Roman" w:eastAsia="Calibri" w:hAnsi="Times New Roman" w:cs="Times New Roman"/>
          <w:sz w:val="24"/>
          <w:szCs w:val="24"/>
          <w:lang w:bidi="en-US"/>
        </w:rPr>
        <w:t>(должность</w:t>
      </w:r>
      <w:r w:rsidR="00FE3346" w:rsidRPr="00901E9F">
        <w:rPr>
          <w:rFonts w:ascii="Times New Roman" w:eastAsia="Calibri" w:hAnsi="Times New Roman" w:cs="Times New Roman"/>
          <w:sz w:val="24"/>
          <w:szCs w:val="24"/>
          <w:lang w:bidi="en-US"/>
        </w:rPr>
        <w:t>/ подпись/</w:t>
      </w:r>
      <w:r w:rsidRPr="00901E9F">
        <w:rPr>
          <w:rFonts w:ascii="Times New Roman" w:eastAsia="Calibri" w:hAnsi="Times New Roman" w:cs="Times New Roman"/>
          <w:sz w:val="24"/>
          <w:szCs w:val="24"/>
          <w:lang w:bidi="en-US"/>
        </w:rPr>
        <w:t>Ф.И.О.</w:t>
      </w:r>
      <w:r w:rsidR="00FE3346" w:rsidRPr="00901E9F">
        <w:rPr>
          <w:rFonts w:ascii="Times New Roman" w:eastAsia="Calibri" w:hAnsi="Times New Roman" w:cs="Times New Roman"/>
          <w:sz w:val="24"/>
          <w:szCs w:val="24"/>
          <w:lang w:bidi="en-US"/>
        </w:rPr>
        <w:t>/)</w:t>
      </w:r>
    </w:p>
    <w:p w:rsidR="00FE3346" w:rsidRDefault="00FE3346" w:rsidP="00FE3346">
      <w:pPr>
        <w:spacing w:after="0" w:line="240" w:lineRule="auto"/>
        <w:ind w:left="142"/>
        <w:contextualSpacing/>
        <w:jc w:val="both"/>
        <w:rPr>
          <w:rFonts w:ascii="Times New Roman" w:hAnsi="Times New Roman" w:cs="Times New Roman"/>
          <w:sz w:val="28"/>
          <w:szCs w:val="28"/>
        </w:rPr>
      </w:pPr>
    </w:p>
    <w:p w:rsidR="00800878" w:rsidRDefault="00800878" w:rsidP="00F0781A">
      <w:pPr>
        <w:jc w:val="right"/>
        <w:rPr>
          <w:rFonts w:ascii="Times New Roman" w:hAnsi="Times New Roman" w:cs="Times New Roman"/>
          <w:sz w:val="28"/>
          <w:szCs w:val="28"/>
        </w:rPr>
      </w:pPr>
    </w:p>
    <w:p w:rsidR="00800878" w:rsidRDefault="00800878" w:rsidP="00F0781A">
      <w:pPr>
        <w:jc w:val="right"/>
        <w:rPr>
          <w:rFonts w:ascii="Times New Roman" w:hAnsi="Times New Roman" w:cs="Times New Roman"/>
          <w:sz w:val="28"/>
          <w:szCs w:val="28"/>
        </w:rPr>
      </w:pPr>
    </w:p>
    <w:p w:rsidR="00800878" w:rsidRDefault="00800878" w:rsidP="00F0781A">
      <w:pPr>
        <w:jc w:val="right"/>
        <w:rPr>
          <w:rFonts w:ascii="Times New Roman" w:hAnsi="Times New Roman" w:cs="Times New Roman"/>
          <w:sz w:val="28"/>
          <w:szCs w:val="28"/>
        </w:rPr>
      </w:pPr>
    </w:p>
    <w:p w:rsidR="00800878" w:rsidRDefault="00800878" w:rsidP="00F0781A">
      <w:pPr>
        <w:jc w:val="right"/>
        <w:rPr>
          <w:rFonts w:ascii="Times New Roman" w:hAnsi="Times New Roman" w:cs="Times New Roman"/>
          <w:sz w:val="28"/>
          <w:szCs w:val="28"/>
        </w:rPr>
      </w:pPr>
    </w:p>
    <w:p w:rsidR="00800878" w:rsidRDefault="00800878" w:rsidP="00F0781A">
      <w:pPr>
        <w:jc w:val="right"/>
        <w:rPr>
          <w:rFonts w:ascii="Times New Roman" w:hAnsi="Times New Roman" w:cs="Times New Roman"/>
          <w:sz w:val="28"/>
          <w:szCs w:val="28"/>
        </w:rPr>
      </w:pPr>
    </w:p>
    <w:p w:rsidR="00800878" w:rsidRDefault="00800878" w:rsidP="00F0781A">
      <w:pPr>
        <w:jc w:val="right"/>
        <w:rPr>
          <w:rFonts w:ascii="Times New Roman" w:hAnsi="Times New Roman" w:cs="Times New Roman"/>
          <w:sz w:val="28"/>
          <w:szCs w:val="28"/>
        </w:rPr>
      </w:pPr>
    </w:p>
    <w:p w:rsidR="00800878" w:rsidRDefault="00800878" w:rsidP="00F0781A">
      <w:pPr>
        <w:jc w:val="right"/>
        <w:rPr>
          <w:rFonts w:ascii="Times New Roman" w:hAnsi="Times New Roman" w:cs="Times New Roman"/>
          <w:sz w:val="28"/>
          <w:szCs w:val="28"/>
        </w:rPr>
      </w:pPr>
    </w:p>
    <w:p w:rsidR="00800878" w:rsidRDefault="00800878" w:rsidP="00F0781A">
      <w:pPr>
        <w:jc w:val="right"/>
        <w:rPr>
          <w:rFonts w:ascii="Times New Roman" w:hAnsi="Times New Roman" w:cs="Times New Roman"/>
          <w:sz w:val="28"/>
          <w:szCs w:val="28"/>
        </w:rPr>
      </w:pPr>
    </w:p>
    <w:p w:rsidR="00800878" w:rsidRDefault="00800878" w:rsidP="00F0781A">
      <w:pPr>
        <w:jc w:val="right"/>
        <w:rPr>
          <w:rFonts w:ascii="Times New Roman" w:hAnsi="Times New Roman" w:cs="Times New Roman"/>
          <w:sz w:val="28"/>
          <w:szCs w:val="28"/>
        </w:rPr>
      </w:pPr>
    </w:p>
    <w:p w:rsidR="00800878" w:rsidRDefault="00800878" w:rsidP="00F0781A">
      <w:pPr>
        <w:jc w:val="right"/>
        <w:rPr>
          <w:rFonts w:ascii="Times New Roman" w:hAnsi="Times New Roman" w:cs="Times New Roman"/>
          <w:sz w:val="28"/>
          <w:szCs w:val="28"/>
        </w:rPr>
      </w:pPr>
    </w:p>
    <w:p w:rsidR="00800878" w:rsidRDefault="00800878" w:rsidP="00F0781A">
      <w:pPr>
        <w:jc w:val="right"/>
        <w:rPr>
          <w:rFonts w:ascii="Times New Roman" w:hAnsi="Times New Roman" w:cs="Times New Roman"/>
          <w:sz w:val="28"/>
          <w:szCs w:val="28"/>
        </w:rPr>
      </w:pPr>
    </w:p>
    <w:p w:rsidR="00800878" w:rsidRDefault="00800878" w:rsidP="00F0781A">
      <w:pPr>
        <w:jc w:val="right"/>
        <w:rPr>
          <w:rFonts w:ascii="Times New Roman" w:hAnsi="Times New Roman" w:cs="Times New Roman"/>
          <w:sz w:val="28"/>
          <w:szCs w:val="28"/>
        </w:rPr>
      </w:pPr>
    </w:p>
    <w:p w:rsidR="00800878" w:rsidRDefault="00800878" w:rsidP="00F0781A">
      <w:pPr>
        <w:jc w:val="right"/>
        <w:rPr>
          <w:rFonts w:ascii="Times New Roman" w:hAnsi="Times New Roman" w:cs="Times New Roman"/>
          <w:sz w:val="28"/>
          <w:szCs w:val="28"/>
        </w:rPr>
      </w:pPr>
    </w:p>
    <w:p w:rsidR="00800878" w:rsidRDefault="00800878" w:rsidP="00F0781A">
      <w:pPr>
        <w:jc w:val="right"/>
        <w:rPr>
          <w:rFonts w:ascii="Times New Roman" w:hAnsi="Times New Roman" w:cs="Times New Roman"/>
          <w:sz w:val="28"/>
          <w:szCs w:val="28"/>
        </w:rPr>
      </w:pPr>
    </w:p>
    <w:p w:rsidR="00F0781A" w:rsidRPr="00856951" w:rsidRDefault="00F0781A" w:rsidP="00F0781A">
      <w:pPr>
        <w:jc w:val="right"/>
        <w:rPr>
          <w:rFonts w:ascii="Times New Roman" w:eastAsia="Times New Roman" w:hAnsi="Times New Roman" w:cs="Times New Roman"/>
          <w:sz w:val="28"/>
          <w:szCs w:val="28"/>
          <w:highlight w:val="cyan"/>
          <w:lang w:eastAsia="ru-RU"/>
        </w:rPr>
      </w:pPr>
      <w:r w:rsidRPr="00856951">
        <w:rPr>
          <w:rFonts w:ascii="Times New Roman" w:hAnsi="Times New Roman" w:cs="Times New Roman"/>
          <w:sz w:val="28"/>
          <w:szCs w:val="28"/>
        </w:rPr>
        <w:lastRenderedPageBreak/>
        <w:t>Таблица 2</w:t>
      </w:r>
    </w:p>
    <w:p w:rsidR="00F0781A" w:rsidRDefault="00F0781A" w:rsidP="00FE3346">
      <w:pPr>
        <w:ind w:left="426"/>
        <w:jc w:val="center"/>
        <w:outlineLvl w:val="1"/>
        <w:rPr>
          <w:rFonts w:ascii="Times New Roman" w:hAnsi="Times New Roman"/>
          <w:bCs/>
          <w:iCs/>
          <w:sz w:val="28"/>
          <w:szCs w:val="28"/>
        </w:rPr>
      </w:pPr>
      <w:r>
        <w:rPr>
          <w:rFonts w:ascii="Times New Roman" w:hAnsi="Times New Roman"/>
          <w:sz w:val="28"/>
          <w:szCs w:val="28"/>
        </w:rPr>
        <w:t>Отчет о достижении целевых показателей муниципальной программы</w:t>
      </w:r>
      <w:r>
        <w:rPr>
          <w:rFonts w:ascii="Times New Roman" w:hAnsi="Times New Roman"/>
          <w:b/>
          <w:sz w:val="28"/>
          <w:szCs w:val="28"/>
        </w:rPr>
        <w:t xml:space="preserve"> </w:t>
      </w:r>
      <w:r>
        <w:rPr>
          <w:rFonts w:ascii="Times New Roman" w:hAnsi="Times New Roman"/>
          <w:bCs/>
          <w:iCs/>
          <w:sz w:val="28"/>
          <w:szCs w:val="28"/>
        </w:rPr>
        <w:t>20___ год</w:t>
      </w:r>
    </w:p>
    <w:p w:rsidR="00F0781A" w:rsidRDefault="00F0781A" w:rsidP="00FE3346">
      <w:pPr>
        <w:autoSpaceDE w:val="0"/>
        <w:autoSpaceDN w:val="0"/>
        <w:adjustRightInd w:val="0"/>
        <w:ind w:left="426"/>
        <w:rPr>
          <w:rFonts w:ascii="Times New Roman" w:eastAsia="Calibri" w:hAnsi="Times New Roman"/>
          <w:sz w:val="28"/>
          <w:szCs w:val="28"/>
        </w:rPr>
      </w:pPr>
      <w:r>
        <w:rPr>
          <w:rFonts w:ascii="Times New Roman" w:eastAsia="Calibri" w:hAnsi="Times New Roman"/>
          <w:sz w:val="28"/>
          <w:szCs w:val="28"/>
        </w:rPr>
        <w:t>Наименование муниципальной программы ________________________________________</w:t>
      </w:r>
    </w:p>
    <w:p w:rsidR="00F0781A" w:rsidRDefault="00F0781A" w:rsidP="00FE3346">
      <w:pPr>
        <w:autoSpaceDE w:val="0"/>
        <w:autoSpaceDN w:val="0"/>
        <w:adjustRightInd w:val="0"/>
        <w:ind w:left="426"/>
        <w:rPr>
          <w:rFonts w:ascii="Times New Roman" w:eastAsia="Calibri" w:hAnsi="Times New Roman"/>
          <w:sz w:val="28"/>
          <w:szCs w:val="28"/>
        </w:rPr>
      </w:pPr>
      <w:r>
        <w:rPr>
          <w:rFonts w:ascii="Times New Roman" w:eastAsia="Calibri" w:hAnsi="Times New Roman"/>
          <w:sz w:val="28"/>
          <w:szCs w:val="28"/>
        </w:rPr>
        <w:t xml:space="preserve">Ответственный исполнитель муниципальной программы ____________________________ </w:t>
      </w:r>
    </w:p>
    <w:tbl>
      <w:tblPr>
        <w:tblW w:w="4791" w:type="pct"/>
        <w:tblInd w:w="496" w:type="dxa"/>
        <w:tblCellMar>
          <w:left w:w="70" w:type="dxa"/>
          <w:right w:w="70" w:type="dxa"/>
        </w:tblCellMar>
        <w:tblLook w:val="04A0" w:firstRow="1" w:lastRow="0" w:firstColumn="1" w:lastColumn="0" w:noHBand="0" w:noVBand="1"/>
      </w:tblPr>
      <w:tblGrid>
        <w:gridCol w:w="582"/>
        <w:gridCol w:w="4308"/>
        <w:gridCol w:w="1556"/>
        <w:gridCol w:w="1933"/>
        <w:gridCol w:w="2515"/>
        <w:gridCol w:w="2511"/>
        <w:gridCol w:w="1670"/>
      </w:tblGrid>
      <w:tr w:rsidR="00F0781A" w:rsidRPr="00F0781A" w:rsidTr="00FE3346">
        <w:trPr>
          <w:cantSplit/>
          <w:trHeight w:val="1719"/>
        </w:trPr>
        <w:tc>
          <w:tcPr>
            <w:tcW w:w="193" w:type="pct"/>
            <w:tcBorders>
              <w:top w:val="single" w:sz="6" w:space="0" w:color="auto"/>
              <w:left w:val="single" w:sz="6" w:space="0" w:color="auto"/>
              <w:bottom w:val="nil"/>
              <w:right w:val="single" w:sz="6" w:space="0" w:color="auto"/>
            </w:tcBorders>
            <w:hideMark/>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 xml:space="preserve">№ </w:t>
            </w:r>
            <w:proofErr w:type="gramStart"/>
            <w:r w:rsidRPr="00F0781A">
              <w:rPr>
                <w:rFonts w:ascii="Times New Roman" w:hAnsi="Times New Roman"/>
                <w:sz w:val="28"/>
                <w:szCs w:val="28"/>
              </w:rPr>
              <w:t>п</w:t>
            </w:r>
            <w:proofErr w:type="gramEnd"/>
            <w:r w:rsidRPr="00F0781A">
              <w:rPr>
                <w:rFonts w:ascii="Times New Roman" w:hAnsi="Times New Roman"/>
                <w:sz w:val="28"/>
                <w:szCs w:val="28"/>
              </w:rPr>
              <w:t>/п</w:t>
            </w:r>
          </w:p>
        </w:tc>
        <w:tc>
          <w:tcPr>
            <w:tcW w:w="1429" w:type="pct"/>
            <w:tcBorders>
              <w:top w:val="single" w:sz="6" w:space="0" w:color="auto"/>
              <w:left w:val="single" w:sz="6" w:space="0" w:color="auto"/>
              <w:bottom w:val="nil"/>
              <w:right w:val="single" w:sz="6" w:space="0" w:color="auto"/>
            </w:tcBorders>
            <w:hideMark/>
          </w:tcPr>
          <w:p w:rsidR="00F0781A" w:rsidRPr="00F0781A" w:rsidRDefault="00F0781A" w:rsidP="00F0781A">
            <w:pPr>
              <w:autoSpaceDE w:val="0"/>
              <w:autoSpaceDN w:val="0"/>
              <w:adjustRightInd w:val="0"/>
              <w:spacing w:after="0" w:line="240" w:lineRule="auto"/>
              <w:jc w:val="center"/>
              <w:rPr>
                <w:rFonts w:ascii="Times New Roman" w:hAnsi="Times New Roman"/>
                <w:sz w:val="28"/>
                <w:szCs w:val="28"/>
              </w:rPr>
            </w:pPr>
            <w:r w:rsidRPr="00F0781A">
              <w:rPr>
                <w:rFonts w:ascii="Times New Roman" w:hAnsi="Times New Roman"/>
                <w:sz w:val="28"/>
                <w:szCs w:val="28"/>
              </w:rPr>
              <w:t xml:space="preserve">Наименование </w:t>
            </w:r>
            <w:r w:rsidRPr="00F0781A">
              <w:rPr>
                <w:rFonts w:ascii="Times New Roman" w:hAnsi="Times New Roman"/>
                <w:sz w:val="28"/>
                <w:szCs w:val="28"/>
              </w:rPr>
              <w:br/>
              <w:t xml:space="preserve">целевого показателя </w:t>
            </w:r>
          </w:p>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муниципальной программы</w:t>
            </w:r>
          </w:p>
        </w:tc>
        <w:tc>
          <w:tcPr>
            <w:tcW w:w="516" w:type="pct"/>
            <w:tcBorders>
              <w:top w:val="single" w:sz="6" w:space="0" w:color="auto"/>
              <w:left w:val="single" w:sz="6" w:space="0" w:color="auto"/>
              <w:bottom w:val="nil"/>
              <w:right w:val="single" w:sz="6" w:space="0" w:color="auto"/>
            </w:tcBorders>
            <w:hideMark/>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 xml:space="preserve">Единица </w:t>
            </w:r>
            <w:r w:rsidRPr="00F0781A">
              <w:rPr>
                <w:rFonts w:ascii="Times New Roman" w:hAnsi="Times New Roman"/>
                <w:sz w:val="28"/>
                <w:szCs w:val="28"/>
              </w:rPr>
              <w:br/>
              <w:t>измерения</w:t>
            </w:r>
          </w:p>
        </w:tc>
        <w:tc>
          <w:tcPr>
            <w:tcW w:w="641" w:type="pct"/>
            <w:tcBorders>
              <w:top w:val="single" w:sz="6" w:space="0" w:color="auto"/>
              <w:left w:val="single" w:sz="6" w:space="0" w:color="auto"/>
              <w:bottom w:val="nil"/>
              <w:right w:val="single" w:sz="6" w:space="0" w:color="auto"/>
            </w:tcBorders>
            <w:hideMark/>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Базовый</w:t>
            </w:r>
            <w:r w:rsidRPr="00F0781A">
              <w:rPr>
                <w:rFonts w:ascii="Times New Roman" w:hAnsi="Times New Roman"/>
                <w:sz w:val="28"/>
                <w:szCs w:val="28"/>
              </w:rPr>
              <w:br/>
              <w:t xml:space="preserve">показатель </w:t>
            </w:r>
            <w:r w:rsidRPr="00F0781A">
              <w:rPr>
                <w:rFonts w:ascii="Times New Roman" w:hAnsi="Times New Roman"/>
                <w:sz w:val="28"/>
                <w:szCs w:val="28"/>
              </w:rPr>
              <w:br/>
            </w:r>
          </w:p>
        </w:tc>
        <w:tc>
          <w:tcPr>
            <w:tcW w:w="834" w:type="pct"/>
            <w:tcBorders>
              <w:top w:val="single" w:sz="6" w:space="0" w:color="auto"/>
              <w:left w:val="single" w:sz="6" w:space="0" w:color="auto"/>
              <w:bottom w:val="nil"/>
              <w:right w:val="single" w:sz="6" w:space="0" w:color="auto"/>
            </w:tcBorders>
            <w:hideMark/>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Предусмотрено</w:t>
            </w:r>
            <w:r w:rsidRPr="00F0781A">
              <w:rPr>
                <w:rFonts w:ascii="Times New Roman" w:hAnsi="Times New Roman"/>
                <w:sz w:val="28"/>
                <w:szCs w:val="28"/>
              </w:rPr>
              <w:br/>
              <w:t>на отчетный год</w:t>
            </w:r>
          </w:p>
        </w:tc>
        <w:tc>
          <w:tcPr>
            <w:tcW w:w="833" w:type="pct"/>
            <w:tcBorders>
              <w:top w:val="single" w:sz="6" w:space="0" w:color="auto"/>
              <w:left w:val="single" w:sz="6" w:space="0" w:color="auto"/>
              <w:bottom w:val="nil"/>
              <w:right w:val="single" w:sz="6" w:space="0" w:color="auto"/>
            </w:tcBorders>
            <w:hideMark/>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sz w:val="28"/>
                <w:szCs w:val="28"/>
              </w:rPr>
            </w:pPr>
            <w:r w:rsidRPr="00F0781A">
              <w:rPr>
                <w:rFonts w:ascii="Times New Roman" w:hAnsi="Times New Roman"/>
                <w:sz w:val="28"/>
                <w:szCs w:val="28"/>
              </w:rPr>
              <w:t xml:space="preserve">Выполнено </w:t>
            </w:r>
          </w:p>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за отчетный год</w:t>
            </w:r>
          </w:p>
        </w:tc>
        <w:tc>
          <w:tcPr>
            <w:tcW w:w="554" w:type="pct"/>
            <w:tcBorders>
              <w:top w:val="single" w:sz="6" w:space="0" w:color="auto"/>
              <w:left w:val="single" w:sz="6" w:space="0" w:color="auto"/>
              <w:bottom w:val="nil"/>
              <w:right w:val="single" w:sz="6" w:space="0" w:color="auto"/>
            </w:tcBorders>
            <w:hideMark/>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eastAsia="Times New Roman" w:hAnsi="Times New Roman" w:cs="Times New Roman"/>
                <w:sz w:val="28"/>
                <w:szCs w:val="28"/>
              </w:rPr>
              <w:t>Процент исполнения</w:t>
            </w:r>
          </w:p>
        </w:tc>
      </w:tr>
      <w:tr w:rsidR="00F0781A" w:rsidRPr="00F0781A" w:rsidTr="00FE3346">
        <w:trPr>
          <w:cantSplit/>
          <w:trHeight w:val="240"/>
        </w:trPr>
        <w:tc>
          <w:tcPr>
            <w:tcW w:w="193" w:type="pct"/>
            <w:tcBorders>
              <w:top w:val="single" w:sz="6" w:space="0" w:color="auto"/>
              <w:left w:val="single" w:sz="6" w:space="0" w:color="auto"/>
              <w:bottom w:val="single" w:sz="6" w:space="0" w:color="auto"/>
              <w:right w:val="single" w:sz="6" w:space="0" w:color="auto"/>
            </w:tcBorders>
            <w:hideMark/>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1</w:t>
            </w:r>
          </w:p>
        </w:tc>
        <w:tc>
          <w:tcPr>
            <w:tcW w:w="1429" w:type="pct"/>
            <w:tcBorders>
              <w:top w:val="single" w:sz="6" w:space="0" w:color="auto"/>
              <w:left w:val="single" w:sz="6" w:space="0" w:color="auto"/>
              <w:bottom w:val="single" w:sz="6" w:space="0" w:color="auto"/>
              <w:right w:val="single" w:sz="6" w:space="0" w:color="auto"/>
            </w:tcBorders>
            <w:hideMark/>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2</w:t>
            </w:r>
          </w:p>
        </w:tc>
        <w:tc>
          <w:tcPr>
            <w:tcW w:w="516" w:type="pct"/>
            <w:tcBorders>
              <w:top w:val="single" w:sz="6" w:space="0" w:color="auto"/>
              <w:left w:val="single" w:sz="6" w:space="0" w:color="auto"/>
              <w:bottom w:val="single" w:sz="6" w:space="0" w:color="auto"/>
              <w:right w:val="single" w:sz="6" w:space="0" w:color="auto"/>
            </w:tcBorders>
            <w:hideMark/>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3</w:t>
            </w:r>
          </w:p>
        </w:tc>
        <w:tc>
          <w:tcPr>
            <w:tcW w:w="641" w:type="pct"/>
            <w:tcBorders>
              <w:top w:val="single" w:sz="6" w:space="0" w:color="auto"/>
              <w:left w:val="single" w:sz="6" w:space="0" w:color="auto"/>
              <w:bottom w:val="single" w:sz="6" w:space="0" w:color="auto"/>
              <w:right w:val="single" w:sz="6" w:space="0" w:color="auto"/>
            </w:tcBorders>
            <w:hideMark/>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4</w:t>
            </w:r>
          </w:p>
        </w:tc>
        <w:tc>
          <w:tcPr>
            <w:tcW w:w="834" w:type="pct"/>
            <w:tcBorders>
              <w:top w:val="single" w:sz="6" w:space="0" w:color="auto"/>
              <w:left w:val="single" w:sz="6" w:space="0" w:color="auto"/>
              <w:bottom w:val="single" w:sz="6" w:space="0" w:color="auto"/>
              <w:right w:val="single" w:sz="6" w:space="0" w:color="auto"/>
            </w:tcBorders>
            <w:hideMark/>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5</w:t>
            </w:r>
          </w:p>
        </w:tc>
        <w:tc>
          <w:tcPr>
            <w:tcW w:w="833" w:type="pct"/>
            <w:tcBorders>
              <w:top w:val="single" w:sz="6" w:space="0" w:color="auto"/>
              <w:left w:val="single" w:sz="6" w:space="0" w:color="auto"/>
              <w:bottom w:val="single" w:sz="6" w:space="0" w:color="auto"/>
              <w:right w:val="single" w:sz="6" w:space="0" w:color="auto"/>
            </w:tcBorders>
            <w:hideMark/>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6</w:t>
            </w:r>
          </w:p>
        </w:tc>
        <w:tc>
          <w:tcPr>
            <w:tcW w:w="554" w:type="pct"/>
            <w:tcBorders>
              <w:top w:val="single" w:sz="6" w:space="0" w:color="auto"/>
              <w:left w:val="single" w:sz="6" w:space="0" w:color="auto"/>
              <w:bottom w:val="single" w:sz="6" w:space="0" w:color="auto"/>
              <w:right w:val="single" w:sz="6" w:space="0" w:color="auto"/>
            </w:tcBorders>
            <w:hideMark/>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7</w:t>
            </w:r>
          </w:p>
        </w:tc>
      </w:tr>
      <w:tr w:rsidR="00F0781A" w:rsidRPr="00F0781A" w:rsidTr="00FE3346">
        <w:trPr>
          <w:cantSplit/>
          <w:trHeight w:val="240"/>
        </w:trPr>
        <w:tc>
          <w:tcPr>
            <w:tcW w:w="193" w:type="pct"/>
            <w:tcBorders>
              <w:top w:val="single" w:sz="6" w:space="0" w:color="auto"/>
              <w:left w:val="single" w:sz="6" w:space="0" w:color="auto"/>
              <w:bottom w:val="single" w:sz="6" w:space="0" w:color="auto"/>
              <w:right w:val="single" w:sz="6" w:space="0" w:color="auto"/>
            </w:tcBorders>
            <w:hideMark/>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1.</w:t>
            </w:r>
          </w:p>
        </w:tc>
        <w:tc>
          <w:tcPr>
            <w:tcW w:w="1429" w:type="pct"/>
            <w:tcBorders>
              <w:top w:val="single" w:sz="6" w:space="0" w:color="auto"/>
              <w:left w:val="single" w:sz="6" w:space="0" w:color="auto"/>
              <w:bottom w:val="single" w:sz="6" w:space="0" w:color="auto"/>
              <w:right w:val="single" w:sz="6" w:space="0" w:color="auto"/>
            </w:tcBorders>
          </w:tcPr>
          <w:p w:rsidR="00F0781A" w:rsidRPr="00F0781A" w:rsidRDefault="00F0781A" w:rsidP="00F0781A">
            <w:pPr>
              <w:autoSpaceDE w:val="0"/>
              <w:autoSpaceDN w:val="0"/>
              <w:adjustRightInd w:val="0"/>
              <w:spacing w:after="0" w:line="240" w:lineRule="auto"/>
              <w:ind w:right="-354"/>
              <w:jc w:val="center"/>
              <w:rPr>
                <w:rFonts w:ascii="Times New Roman" w:eastAsia="Times New Roman" w:hAnsi="Times New Roman" w:cs="Times New Roman"/>
                <w:sz w:val="28"/>
                <w:szCs w:val="28"/>
              </w:rPr>
            </w:pPr>
          </w:p>
        </w:tc>
        <w:tc>
          <w:tcPr>
            <w:tcW w:w="516" w:type="pct"/>
            <w:tcBorders>
              <w:top w:val="single" w:sz="6" w:space="0" w:color="auto"/>
              <w:left w:val="single" w:sz="6" w:space="0" w:color="auto"/>
              <w:bottom w:val="single" w:sz="6" w:space="0" w:color="auto"/>
              <w:right w:val="single" w:sz="6" w:space="0" w:color="auto"/>
            </w:tcBorders>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641" w:type="pct"/>
            <w:tcBorders>
              <w:top w:val="single" w:sz="6" w:space="0" w:color="auto"/>
              <w:left w:val="single" w:sz="6" w:space="0" w:color="auto"/>
              <w:bottom w:val="single" w:sz="6" w:space="0" w:color="auto"/>
              <w:right w:val="single" w:sz="6" w:space="0" w:color="auto"/>
            </w:tcBorders>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34" w:type="pct"/>
            <w:tcBorders>
              <w:top w:val="single" w:sz="6" w:space="0" w:color="auto"/>
              <w:left w:val="single" w:sz="6" w:space="0" w:color="auto"/>
              <w:bottom w:val="single" w:sz="6" w:space="0" w:color="auto"/>
              <w:right w:val="single" w:sz="6" w:space="0" w:color="auto"/>
            </w:tcBorders>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33" w:type="pct"/>
            <w:tcBorders>
              <w:top w:val="single" w:sz="6" w:space="0" w:color="auto"/>
              <w:left w:val="single" w:sz="6" w:space="0" w:color="auto"/>
              <w:bottom w:val="single" w:sz="6" w:space="0" w:color="auto"/>
              <w:right w:val="single" w:sz="6" w:space="0" w:color="auto"/>
            </w:tcBorders>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554" w:type="pct"/>
            <w:tcBorders>
              <w:top w:val="single" w:sz="6" w:space="0" w:color="auto"/>
              <w:left w:val="single" w:sz="6" w:space="0" w:color="auto"/>
              <w:bottom w:val="single" w:sz="6" w:space="0" w:color="auto"/>
              <w:right w:val="single" w:sz="6" w:space="0" w:color="auto"/>
            </w:tcBorders>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F0781A" w:rsidRPr="00F0781A" w:rsidTr="00FE3346">
        <w:trPr>
          <w:cantSplit/>
          <w:trHeight w:val="240"/>
        </w:trPr>
        <w:tc>
          <w:tcPr>
            <w:tcW w:w="193" w:type="pct"/>
            <w:tcBorders>
              <w:top w:val="single" w:sz="6" w:space="0" w:color="auto"/>
              <w:left w:val="single" w:sz="6" w:space="0" w:color="auto"/>
              <w:bottom w:val="single" w:sz="6" w:space="0" w:color="auto"/>
              <w:right w:val="single" w:sz="6" w:space="0" w:color="auto"/>
            </w:tcBorders>
            <w:hideMark/>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r w:rsidRPr="00F0781A">
              <w:rPr>
                <w:rFonts w:ascii="Times New Roman" w:hAnsi="Times New Roman"/>
                <w:sz w:val="28"/>
                <w:szCs w:val="28"/>
              </w:rPr>
              <w:t>2.</w:t>
            </w:r>
          </w:p>
        </w:tc>
        <w:tc>
          <w:tcPr>
            <w:tcW w:w="1429" w:type="pct"/>
            <w:tcBorders>
              <w:top w:val="single" w:sz="6" w:space="0" w:color="auto"/>
              <w:left w:val="single" w:sz="6" w:space="0" w:color="auto"/>
              <w:bottom w:val="single" w:sz="6" w:space="0" w:color="auto"/>
              <w:right w:val="single" w:sz="6" w:space="0" w:color="auto"/>
            </w:tcBorders>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516" w:type="pct"/>
            <w:tcBorders>
              <w:top w:val="single" w:sz="6" w:space="0" w:color="auto"/>
              <w:left w:val="single" w:sz="6" w:space="0" w:color="auto"/>
              <w:bottom w:val="single" w:sz="6" w:space="0" w:color="auto"/>
              <w:right w:val="single" w:sz="6" w:space="0" w:color="auto"/>
            </w:tcBorders>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641" w:type="pct"/>
            <w:tcBorders>
              <w:top w:val="single" w:sz="6" w:space="0" w:color="auto"/>
              <w:left w:val="single" w:sz="6" w:space="0" w:color="auto"/>
              <w:bottom w:val="single" w:sz="6" w:space="0" w:color="auto"/>
              <w:right w:val="single" w:sz="6" w:space="0" w:color="auto"/>
            </w:tcBorders>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34" w:type="pct"/>
            <w:tcBorders>
              <w:top w:val="single" w:sz="6" w:space="0" w:color="auto"/>
              <w:left w:val="single" w:sz="6" w:space="0" w:color="auto"/>
              <w:bottom w:val="single" w:sz="6" w:space="0" w:color="auto"/>
              <w:right w:val="single" w:sz="6" w:space="0" w:color="auto"/>
            </w:tcBorders>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33" w:type="pct"/>
            <w:tcBorders>
              <w:top w:val="single" w:sz="6" w:space="0" w:color="auto"/>
              <w:left w:val="single" w:sz="6" w:space="0" w:color="auto"/>
              <w:bottom w:val="single" w:sz="6" w:space="0" w:color="auto"/>
              <w:right w:val="single" w:sz="6" w:space="0" w:color="auto"/>
            </w:tcBorders>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554" w:type="pct"/>
            <w:tcBorders>
              <w:top w:val="single" w:sz="6" w:space="0" w:color="auto"/>
              <w:left w:val="single" w:sz="6" w:space="0" w:color="auto"/>
              <w:bottom w:val="single" w:sz="6" w:space="0" w:color="auto"/>
              <w:right w:val="single" w:sz="6" w:space="0" w:color="auto"/>
            </w:tcBorders>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F0781A" w:rsidRPr="00F0781A" w:rsidTr="00FE3346">
        <w:trPr>
          <w:cantSplit/>
          <w:trHeight w:val="240"/>
        </w:trPr>
        <w:tc>
          <w:tcPr>
            <w:tcW w:w="193" w:type="pct"/>
            <w:tcBorders>
              <w:top w:val="single" w:sz="6" w:space="0" w:color="auto"/>
              <w:left w:val="single" w:sz="6" w:space="0" w:color="auto"/>
              <w:bottom w:val="single" w:sz="6" w:space="0" w:color="auto"/>
              <w:right w:val="single" w:sz="6" w:space="0" w:color="auto"/>
            </w:tcBorders>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429" w:type="pct"/>
            <w:tcBorders>
              <w:top w:val="single" w:sz="6" w:space="0" w:color="auto"/>
              <w:left w:val="single" w:sz="6" w:space="0" w:color="auto"/>
              <w:bottom w:val="single" w:sz="6" w:space="0" w:color="auto"/>
              <w:right w:val="single" w:sz="6" w:space="0" w:color="auto"/>
            </w:tcBorders>
            <w:vAlign w:val="center"/>
            <w:hideMark/>
          </w:tcPr>
          <w:p w:rsidR="00F0781A" w:rsidRPr="00F0781A" w:rsidRDefault="00F0781A" w:rsidP="00F0781A">
            <w:pPr>
              <w:autoSpaceDE w:val="0"/>
              <w:autoSpaceDN w:val="0"/>
              <w:adjustRightInd w:val="0"/>
              <w:spacing w:after="0" w:line="240" w:lineRule="auto"/>
              <w:rPr>
                <w:rFonts w:ascii="Times New Roman" w:eastAsia="Times New Roman" w:hAnsi="Times New Roman" w:cs="Times New Roman"/>
                <w:sz w:val="28"/>
                <w:szCs w:val="28"/>
              </w:rPr>
            </w:pPr>
            <w:r w:rsidRPr="00F0781A">
              <w:rPr>
                <w:rFonts w:ascii="Times New Roman" w:hAnsi="Times New Roman"/>
                <w:sz w:val="28"/>
                <w:szCs w:val="28"/>
              </w:rPr>
              <w:t>и т.д.</w:t>
            </w:r>
          </w:p>
        </w:tc>
        <w:tc>
          <w:tcPr>
            <w:tcW w:w="516" w:type="pct"/>
            <w:tcBorders>
              <w:top w:val="single" w:sz="6" w:space="0" w:color="auto"/>
              <w:left w:val="single" w:sz="6" w:space="0" w:color="auto"/>
              <w:bottom w:val="single" w:sz="6" w:space="0" w:color="auto"/>
              <w:right w:val="single" w:sz="6" w:space="0" w:color="auto"/>
            </w:tcBorders>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641" w:type="pct"/>
            <w:tcBorders>
              <w:top w:val="single" w:sz="6" w:space="0" w:color="auto"/>
              <w:left w:val="single" w:sz="6" w:space="0" w:color="auto"/>
              <w:bottom w:val="single" w:sz="6" w:space="0" w:color="auto"/>
              <w:right w:val="single" w:sz="6" w:space="0" w:color="auto"/>
            </w:tcBorders>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34" w:type="pct"/>
            <w:tcBorders>
              <w:top w:val="single" w:sz="6" w:space="0" w:color="auto"/>
              <w:left w:val="single" w:sz="6" w:space="0" w:color="auto"/>
              <w:bottom w:val="single" w:sz="6" w:space="0" w:color="auto"/>
              <w:right w:val="single" w:sz="6" w:space="0" w:color="auto"/>
            </w:tcBorders>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33" w:type="pct"/>
            <w:tcBorders>
              <w:top w:val="single" w:sz="6" w:space="0" w:color="auto"/>
              <w:left w:val="single" w:sz="6" w:space="0" w:color="auto"/>
              <w:bottom w:val="single" w:sz="6" w:space="0" w:color="auto"/>
              <w:right w:val="single" w:sz="6" w:space="0" w:color="auto"/>
            </w:tcBorders>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554" w:type="pct"/>
            <w:tcBorders>
              <w:top w:val="single" w:sz="6" w:space="0" w:color="auto"/>
              <w:left w:val="single" w:sz="6" w:space="0" w:color="auto"/>
              <w:bottom w:val="single" w:sz="6" w:space="0" w:color="auto"/>
              <w:right w:val="single" w:sz="6" w:space="0" w:color="auto"/>
            </w:tcBorders>
          </w:tcPr>
          <w:p w:rsidR="00F0781A" w:rsidRPr="00F0781A" w:rsidRDefault="00F0781A" w:rsidP="00F0781A">
            <w:pPr>
              <w:autoSpaceDE w:val="0"/>
              <w:autoSpaceDN w:val="0"/>
              <w:adjustRightInd w:val="0"/>
              <w:spacing w:after="0" w:line="240" w:lineRule="auto"/>
              <w:jc w:val="center"/>
              <w:rPr>
                <w:rFonts w:ascii="Times New Roman" w:eastAsia="Times New Roman" w:hAnsi="Times New Roman" w:cs="Times New Roman"/>
                <w:sz w:val="28"/>
                <w:szCs w:val="28"/>
              </w:rPr>
            </w:pPr>
          </w:p>
        </w:tc>
      </w:tr>
    </w:tbl>
    <w:p w:rsidR="00F0781A" w:rsidRDefault="00F0781A" w:rsidP="00F0781A">
      <w:pPr>
        <w:widowControl w:val="0"/>
        <w:autoSpaceDE w:val="0"/>
        <w:autoSpaceDN w:val="0"/>
        <w:adjustRightInd w:val="0"/>
        <w:jc w:val="right"/>
        <w:rPr>
          <w:rFonts w:ascii="Times New Roman" w:eastAsia="Times New Roman" w:hAnsi="Times New Roman" w:cs="Times New Roman"/>
          <w:sz w:val="28"/>
          <w:szCs w:val="28"/>
        </w:rPr>
      </w:pPr>
    </w:p>
    <w:p w:rsidR="00F0781A" w:rsidRPr="00FE3346" w:rsidRDefault="00F0781A" w:rsidP="00FE3346">
      <w:pPr>
        <w:spacing w:after="0" w:line="240" w:lineRule="auto"/>
        <w:ind w:left="426"/>
        <w:rPr>
          <w:rFonts w:ascii="Times New Roman" w:eastAsia="Calibri" w:hAnsi="Times New Roman"/>
          <w:sz w:val="28"/>
          <w:szCs w:val="28"/>
          <w:lang w:bidi="en-US"/>
        </w:rPr>
      </w:pPr>
      <w:r w:rsidRPr="00FE3346">
        <w:rPr>
          <w:rFonts w:ascii="Times New Roman" w:eastAsia="Calibri" w:hAnsi="Times New Roman"/>
          <w:sz w:val="28"/>
          <w:szCs w:val="28"/>
          <w:lang w:bidi="en-US"/>
        </w:rPr>
        <w:t>Руководит</w:t>
      </w:r>
      <w:r w:rsidR="00FE3346" w:rsidRPr="00FE3346">
        <w:rPr>
          <w:rFonts w:ascii="Times New Roman" w:eastAsia="Calibri" w:hAnsi="Times New Roman"/>
          <w:sz w:val="28"/>
          <w:szCs w:val="28"/>
          <w:lang w:bidi="en-US"/>
        </w:rPr>
        <w:t xml:space="preserve">ель _________________ </w:t>
      </w:r>
      <w:r w:rsidRPr="00FE3346">
        <w:rPr>
          <w:rFonts w:ascii="Times New Roman" w:eastAsia="Calibri" w:hAnsi="Times New Roman"/>
          <w:sz w:val="28"/>
          <w:szCs w:val="28"/>
          <w:lang w:bidi="en-US"/>
        </w:rPr>
        <w:t xml:space="preserve"> (</w:t>
      </w:r>
      <w:r w:rsidR="00FE3346" w:rsidRPr="00FE3346">
        <w:rPr>
          <w:rFonts w:ascii="Times New Roman" w:eastAsia="Calibri" w:hAnsi="Times New Roman"/>
          <w:sz w:val="28"/>
          <w:szCs w:val="28"/>
          <w:lang w:bidi="en-US"/>
        </w:rPr>
        <w:t>подпись/</w:t>
      </w:r>
      <w:r w:rsidRPr="00FE3346">
        <w:rPr>
          <w:rFonts w:ascii="Times New Roman" w:eastAsia="Calibri" w:hAnsi="Times New Roman"/>
          <w:sz w:val="28"/>
          <w:szCs w:val="28"/>
          <w:lang w:bidi="en-US"/>
        </w:rPr>
        <w:t>Ф.И.О.)</w:t>
      </w:r>
    </w:p>
    <w:p w:rsidR="00F0781A" w:rsidRPr="00FE3346" w:rsidRDefault="00F0781A" w:rsidP="00FE3346">
      <w:pPr>
        <w:spacing w:after="0" w:line="240" w:lineRule="auto"/>
        <w:ind w:left="426"/>
        <w:rPr>
          <w:rFonts w:ascii="Times New Roman" w:eastAsia="Calibri" w:hAnsi="Times New Roman"/>
          <w:sz w:val="28"/>
          <w:szCs w:val="28"/>
          <w:lang w:bidi="en-US"/>
        </w:rPr>
      </w:pPr>
    </w:p>
    <w:p w:rsidR="00FE3346" w:rsidRDefault="00FE3346" w:rsidP="00FE3346">
      <w:pPr>
        <w:spacing w:after="0" w:line="240" w:lineRule="auto"/>
        <w:ind w:left="426"/>
        <w:contextualSpacing/>
        <w:jc w:val="both"/>
        <w:rPr>
          <w:rFonts w:ascii="Times New Roman" w:eastAsia="Calibri" w:hAnsi="Times New Roman" w:cs="Times New Roman"/>
          <w:sz w:val="28"/>
          <w:szCs w:val="28"/>
          <w:lang w:bidi="en-US"/>
        </w:rPr>
      </w:pPr>
      <w:r w:rsidRPr="00FE3346">
        <w:rPr>
          <w:rFonts w:ascii="Times New Roman" w:eastAsia="Calibri" w:hAnsi="Times New Roman" w:cs="Times New Roman"/>
          <w:sz w:val="28"/>
          <w:szCs w:val="28"/>
          <w:lang w:bidi="en-US"/>
        </w:rPr>
        <w:t xml:space="preserve">Исполнитель: (должность/Ф.И.О./телефон)   </w:t>
      </w:r>
    </w:p>
    <w:p w:rsidR="002C531B" w:rsidRDefault="002C531B" w:rsidP="00FE3346">
      <w:pPr>
        <w:spacing w:after="0" w:line="240" w:lineRule="auto"/>
        <w:ind w:left="426"/>
        <w:contextualSpacing/>
        <w:jc w:val="both"/>
        <w:rPr>
          <w:rFonts w:ascii="Times New Roman" w:eastAsia="Calibri" w:hAnsi="Times New Roman" w:cs="Times New Roman"/>
          <w:sz w:val="28"/>
          <w:szCs w:val="28"/>
          <w:lang w:bidi="en-US"/>
        </w:rPr>
      </w:pPr>
    </w:p>
    <w:p w:rsidR="002C531B" w:rsidRDefault="002C531B" w:rsidP="00FE3346">
      <w:pPr>
        <w:spacing w:after="0" w:line="240" w:lineRule="auto"/>
        <w:ind w:left="426"/>
        <w:contextualSpacing/>
        <w:jc w:val="both"/>
        <w:rPr>
          <w:rFonts w:ascii="Times New Roman" w:eastAsia="Calibri" w:hAnsi="Times New Roman" w:cs="Times New Roman"/>
          <w:sz w:val="28"/>
          <w:szCs w:val="28"/>
          <w:lang w:bidi="en-US"/>
        </w:rPr>
      </w:pPr>
    </w:p>
    <w:p w:rsidR="002C531B" w:rsidRDefault="002C531B" w:rsidP="00FE3346">
      <w:pPr>
        <w:spacing w:after="0" w:line="240" w:lineRule="auto"/>
        <w:ind w:left="426"/>
        <w:contextualSpacing/>
        <w:jc w:val="both"/>
        <w:rPr>
          <w:rFonts w:ascii="Times New Roman" w:eastAsia="Calibri" w:hAnsi="Times New Roman" w:cs="Times New Roman"/>
          <w:sz w:val="28"/>
          <w:szCs w:val="28"/>
          <w:lang w:bidi="en-US"/>
        </w:rPr>
      </w:pPr>
    </w:p>
    <w:p w:rsidR="002C531B" w:rsidRDefault="002C531B" w:rsidP="00FE3346">
      <w:pPr>
        <w:spacing w:after="0" w:line="240" w:lineRule="auto"/>
        <w:ind w:left="426"/>
        <w:contextualSpacing/>
        <w:jc w:val="both"/>
        <w:rPr>
          <w:rFonts w:ascii="Times New Roman" w:eastAsia="Calibri" w:hAnsi="Times New Roman" w:cs="Times New Roman"/>
          <w:sz w:val="28"/>
          <w:szCs w:val="28"/>
          <w:lang w:bidi="en-US"/>
        </w:rPr>
      </w:pPr>
    </w:p>
    <w:p w:rsidR="002C531B" w:rsidRDefault="002C531B" w:rsidP="00FE3346">
      <w:pPr>
        <w:spacing w:after="0" w:line="240" w:lineRule="auto"/>
        <w:ind w:left="426"/>
        <w:contextualSpacing/>
        <w:jc w:val="both"/>
        <w:rPr>
          <w:rFonts w:ascii="Times New Roman" w:eastAsia="Calibri" w:hAnsi="Times New Roman" w:cs="Times New Roman"/>
          <w:sz w:val="28"/>
          <w:szCs w:val="28"/>
          <w:lang w:bidi="en-US"/>
        </w:rPr>
      </w:pPr>
    </w:p>
    <w:p w:rsidR="002C531B" w:rsidRDefault="002C531B" w:rsidP="00FE3346">
      <w:pPr>
        <w:spacing w:after="0" w:line="240" w:lineRule="auto"/>
        <w:ind w:left="426"/>
        <w:contextualSpacing/>
        <w:jc w:val="both"/>
        <w:rPr>
          <w:rFonts w:ascii="Times New Roman" w:eastAsia="Calibri" w:hAnsi="Times New Roman" w:cs="Times New Roman"/>
          <w:sz w:val="28"/>
          <w:szCs w:val="28"/>
          <w:lang w:bidi="en-US"/>
        </w:rPr>
      </w:pPr>
    </w:p>
    <w:p w:rsidR="002C531B" w:rsidRDefault="002C531B" w:rsidP="00FE3346">
      <w:pPr>
        <w:spacing w:after="0" w:line="240" w:lineRule="auto"/>
        <w:ind w:left="426"/>
        <w:contextualSpacing/>
        <w:jc w:val="both"/>
        <w:rPr>
          <w:rFonts w:ascii="Times New Roman" w:eastAsia="Calibri" w:hAnsi="Times New Roman" w:cs="Times New Roman"/>
          <w:sz w:val="28"/>
          <w:szCs w:val="28"/>
          <w:lang w:bidi="en-US"/>
        </w:rPr>
      </w:pPr>
    </w:p>
    <w:p w:rsidR="002C531B" w:rsidRPr="00FE3346" w:rsidRDefault="002C531B" w:rsidP="00FE3346">
      <w:pPr>
        <w:spacing w:after="0" w:line="240" w:lineRule="auto"/>
        <w:ind w:left="426"/>
        <w:contextualSpacing/>
        <w:jc w:val="both"/>
        <w:rPr>
          <w:rFonts w:ascii="Times New Roman" w:eastAsia="Calibri" w:hAnsi="Times New Roman" w:cs="Times New Roman"/>
          <w:sz w:val="28"/>
          <w:szCs w:val="28"/>
          <w:lang w:bidi="en-US"/>
        </w:rPr>
      </w:pPr>
    </w:p>
    <w:p w:rsidR="002C531B" w:rsidRDefault="002C531B" w:rsidP="002C531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sectPr w:rsidR="002C531B" w:rsidSect="00A44B23">
          <w:pgSz w:w="16838" w:h="11906" w:orient="landscape"/>
          <w:pgMar w:top="1134" w:right="678" w:bottom="1134" w:left="567" w:header="709" w:footer="709" w:gutter="0"/>
          <w:cols w:space="708"/>
          <w:docGrid w:linePitch="360"/>
        </w:sectPr>
      </w:pPr>
    </w:p>
    <w:p w:rsidR="002C531B" w:rsidRPr="00CF5081" w:rsidRDefault="002C531B" w:rsidP="002C531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CF5081">
        <w:rPr>
          <w:rFonts w:ascii="Times New Roman" w:eastAsia="Times New Roman" w:hAnsi="Times New Roman" w:cs="Times New Roman"/>
          <w:sz w:val="28"/>
          <w:szCs w:val="28"/>
          <w:lang w:eastAsia="ru-RU"/>
        </w:rPr>
        <w:lastRenderedPageBreak/>
        <w:t xml:space="preserve">Приложение 3 </w:t>
      </w:r>
    </w:p>
    <w:p w:rsidR="002C531B" w:rsidRPr="00CF5081" w:rsidRDefault="002C531B" w:rsidP="002C531B">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F5081">
        <w:rPr>
          <w:rFonts w:ascii="Times New Roman" w:eastAsia="Times New Roman" w:hAnsi="Times New Roman" w:cs="Times New Roman"/>
          <w:sz w:val="28"/>
          <w:szCs w:val="28"/>
          <w:lang w:eastAsia="ru-RU"/>
        </w:rPr>
        <w:t>к порядку</w:t>
      </w:r>
      <w:r w:rsidRPr="00CF5081">
        <w:rPr>
          <w:rFonts w:ascii="Times New Roman" w:eastAsia="Times New Roman" w:hAnsi="Times New Roman" w:cs="Times New Roman"/>
          <w:bCs/>
          <w:sz w:val="28"/>
          <w:szCs w:val="28"/>
          <w:lang w:eastAsia="ru-RU"/>
        </w:rPr>
        <w:t xml:space="preserve"> принятия решения </w:t>
      </w:r>
    </w:p>
    <w:p w:rsidR="002C531B" w:rsidRPr="00CF5081" w:rsidRDefault="002C531B" w:rsidP="002C531B">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F5081">
        <w:rPr>
          <w:rFonts w:ascii="Times New Roman" w:eastAsia="Times New Roman" w:hAnsi="Times New Roman" w:cs="Times New Roman"/>
          <w:bCs/>
          <w:sz w:val="28"/>
          <w:szCs w:val="28"/>
          <w:lang w:eastAsia="ru-RU"/>
        </w:rPr>
        <w:t xml:space="preserve">о разработке муниципальных программ </w:t>
      </w:r>
    </w:p>
    <w:p w:rsidR="002C531B" w:rsidRPr="00CF5081" w:rsidRDefault="002C531B" w:rsidP="002C531B">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F5081">
        <w:rPr>
          <w:rFonts w:ascii="Times New Roman" w:eastAsia="Times New Roman" w:hAnsi="Times New Roman" w:cs="Times New Roman"/>
          <w:bCs/>
          <w:sz w:val="28"/>
          <w:szCs w:val="28"/>
          <w:lang w:eastAsia="ru-RU"/>
        </w:rPr>
        <w:t xml:space="preserve">Березовского района, их формирования, </w:t>
      </w:r>
    </w:p>
    <w:p w:rsidR="002C531B" w:rsidRPr="00CF5081" w:rsidRDefault="002C531B" w:rsidP="002C531B">
      <w:pPr>
        <w:spacing w:after="0" w:line="240" w:lineRule="auto"/>
        <w:jc w:val="right"/>
        <w:rPr>
          <w:rFonts w:ascii="Times New Roman" w:eastAsia="Times New Roman" w:hAnsi="Times New Roman" w:cs="Times New Roman"/>
          <w:sz w:val="28"/>
          <w:szCs w:val="28"/>
          <w:lang w:eastAsia="ru-RU"/>
        </w:rPr>
      </w:pPr>
      <w:r w:rsidRPr="00CF5081">
        <w:rPr>
          <w:rFonts w:ascii="Times New Roman" w:eastAsia="Times New Roman" w:hAnsi="Times New Roman" w:cs="Times New Roman"/>
          <w:bCs/>
          <w:sz w:val="28"/>
          <w:szCs w:val="28"/>
          <w:lang w:eastAsia="ru-RU"/>
        </w:rPr>
        <w:t>утверждения и реализации</w:t>
      </w:r>
    </w:p>
    <w:p w:rsidR="002C531B" w:rsidRPr="00CF5081" w:rsidRDefault="002C531B" w:rsidP="002C531B">
      <w:pPr>
        <w:spacing w:after="0" w:line="240" w:lineRule="auto"/>
        <w:rPr>
          <w:rFonts w:ascii="Times New Roman" w:eastAsia="Times New Roman" w:hAnsi="Times New Roman" w:cs="Times New Roman"/>
          <w:sz w:val="28"/>
          <w:szCs w:val="28"/>
          <w:lang w:eastAsia="ru-RU"/>
        </w:rPr>
      </w:pPr>
    </w:p>
    <w:p w:rsidR="002C531B" w:rsidRPr="00CF5081" w:rsidRDefault="002C531B" w:rsidP="002C531B">
      <w:pPr>
        <w:spacing w:after="0" w:line="240" w:lineRule="auto"/>
        <w:jc w:val="center"/>
        <w:outlineLvl w:val="1"/>
        <w:rPr>
          <w:rFonts w:ascii="Times New Roman" w:eastAsia="Calibri" w:hAnsi="Times New Roman" w:cs="Times New Roman"/>
          <w:bCs/>
          <w:iCs/>
          <w:sz w:val="28"/>
          <w:szCs w:val="28"/>
        </w:rPr>
      </w:pPr>
      <w:r w:rsidRPr="00CF5081">
        <w:rPr>
          <w:rFonts w:ascii="Times New Roman" w:eastAsia="Calibri" w:hAnsi="Times New Roman" w:cs="Times New Roman"/>
          <w:bCs/>
          <w:iCs/>
          <w:sz w:val="28"/>
          <w:szCs w:val="28"/>
        </w:rPr>
        <w:t>Результаты реализации мероприятий муниципальной программы &lt;1&gt;</w:t>
      </w:r>
    </w:p>
    <w:p w:rsidR="002C531B" w:rsidRPr="00CF5081" w:rsidRDefault="002C531B" w:rsidP="002C531B">
      <w:pPr>
        <w:widowControl w:val="0"/>
        <w:autoSpaceDE w:val="0"/>
        <w:autoSpaceDN w:val="0"/>
        <w:spacing w:after="0" w:line="240" w:lineRule="auto"/>
        <w:ind w:firstLine="567"/>
        <w:jc w:val="center"/>
        <w:rPr>
          <w:rFonts w:ascii="Times New Roman" w:eastAsia="Calibri"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701"/>
        <w:gridCol w:w="1418"/>
        <w:gridCol w:w="2410"/>
        <w:gridCol w:w="1984"/>
      </w:tblGrid>
      <w:tr w:rsidR="002C531B" w:rsidRPr="00CF5081" w:rsidTr="002C531B">
        <w:trPr>
          <w:trHeight w:val="2277"/>
        </w:trPr>
        <w:tc>
          <w:tcPr>
            <w:tcW w:w="851" w:type="dxa"/>
            <w:hideMark/>
          </w:tcPr>
          <w:p w:rsidR="002C531B" w:rsidRPr="00CF5081" w:rsidRDefault="002C531B" w:rsidP="002C531B">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 xml:space="preserve">№ </w:t>
            </w:r>
            <w:proofErr w:type="gramStart"/>
            <w:r w:rsidRPr="00CF5081">
              <w:rPr>
                <w:rFonts w:ascii="Times New Roman" w:eastAsia="Calibri" w:hAnsi="Times New Roman" w:cs="Times New Roman"/>
                <w:sz w:val="28"/>
                <w:szCs w:val="28"/>
              </w:rPr>
              <w:t>п</w:t>
            </w:r>
            <w:proofErr w:type="gramEnd"/>
            <w:r w:rsidRPr="00CF5081">
              <w:rPr>
                <w:rFonts w:ascii="Times New Roman" w:eastAsia="Calibri" w:hAnsi="Times New Roman" w:cs="Times New Roman"/>
                <w:sz w:val="28"/>
                <w:szCs w:val="28"/>
              </w:rPr>
              <w:t>/п</w:t>
            </w:r>
          </w:p>
        </w:tc>
        <w:tc>
          <w:tcPr>
            <w:tcW w:w="1559" w:type="dxa"/>
            <w:hideMark/>
          </w:tcPr>
          <w:p w:rsidR="002C531B" w:rsidRPr="00CF5081" w:rsidRDefault="002C531B" w:rsidP="002C531B">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Наименование результата &lt;2&gt;</w:t>
            </w:r>
          </w:p>
        </w:tc>
        <w:tc>
          <w:tcPr>
            <w:tcW w:w="1701" w:type="dxa"/>
            <w:hideMark/>
          </w:tcPr>
          <w:p w:rsidR="002C531B" w:rsidRPr="00CF5081" w:rsidRDefault="002C531B" w:rsidP="002C531B">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Значение результата (ед. измерения)</w:t>
            </w:r>
          </w:p>
          <w:p w:rsidR="002C531B" w:rsidRPr="00CF5081" w:rsidRDefault="002C531B" w:rsidP="002C531B">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&lt;3&gt;</w:t>
            </w:r>
          </w:p>
        </w:tc>
        <w:tc>
          <w:tcPr>
            <w:tcW w:w="1418" w:type="dxa"/>
          </w:tcPr>
          <w:p w:rsidR="000B1075" w:rsidRDefault="002C531B" w:rsidP="002C531B">
            <w:pPr>
              <w:widowControl w:val="0"/>
              <w:autoSpaceDE w:val="0"/>
              <w:autoSpaceDN w:val="0"/>
              <w:spacing w:after="0" w:line="240" w:lineRule="auto"/>
              <w:jc w:val="center"/>
              <w:rPr>
                <w:rFonts w:ascii="Times New Roman" w:eastAsia="Calibri" w:hAnsi="Times New Roman" w:cs="Times New Roman"/>
                <w:sz w:val="28"/>
                <w:szCs w:val="28"/>
                <w:lang w:val="en-US"/>
              </w:rPr>
            </w:pPr>
            <w:r w:rsidRPr="00CF5081">
              <w:rPr>
                <w:rFonts w:ascii="Times New Roman" w:eastAsia="Calibri" w:hAnsi="Times New Roman" w:cs="Times New Roman"/>
                <w:sz w:val="28"/>
                <w:szCs w:val="28"/>
              </w:rPr>
              <w:t xml:space="preserve">Срок </w:t>
            </w:r>
            <w:proofErr w:type="spellStart"/>
            <w:r w:rsidRPr="00CF5081">
              <w:rPr>
                <w:rFonts w:ascii="Times New Roman" w:eastAsia="Calibri" w:hAnsi="Times New Roman" w:cs="Times New Roman"/>
                <w:sz w:val="28"/>
                <w:szCs w:val="28"/>
              </w:rPr>
              <w:t>исполне</w:t>
            </w:r>
            <w:proofErr w:type="spellEnd"/>
          </w:p>
          <w:p w:rsidR="002C531B" w:rsidRPr="00CF5081" w:rsidRDefault="002C531B" w:rsidP="002C531B">
            <w:pPr>
              <w:widowControl w:val="0"/>
              <w:autoSpaceDE w:val="0"/>
              <w:autoSpaceDN w:val="0"/>
              <w:spacing w:after="0" w:line="240" w:lineRule="auto"/>
              <w:jc w:val="center"/>
              <w:rPr>
                <w:rFonts w:ascii="Times New Roman" w:eastAsia="Calibri" w:hAnsi="Times New Roman" w:cs="Times New Roman"/>
                <w:sz w:val="28"/>
                <w:szCs w:val="28"/>
              </w:rPr>
            </w:pPr>
            <w:proofErr w:type="spellStart"/>
            <w:r w:rsidRPr="00CF5081">
              <w:rPr>
                <w:rFonts w:ascii="Times New Roman" w:eastAsia="Calibri" w:hAnsi="Times New Roman" w:cs="Times New Roman"/>
                <w:sz w:val="28"/>
                <w:szCs w:val="28"/>
              </w:rPr>
              <w:t>ния</w:t>
            </w:r>
            <w:proofErr w:type="spellEnd"/>
          </w:p>
          <w:p w:rsidR="002C531B" w:rsidRPr="00CF5081" w:rsidRDefault="002C531B" w:rsidP="002C531B">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&lt;4&gt;</w:t>
            </w:r>
          </w:p>
        </w:tc>
        <w:tc>
          <w:tcPr>
            <w:tcW w:w="2410" w:type="dxa"/>
          </w:tcPr>
          <w:p w:rsidR="002C531B" w:rsidRPr="00CF5081" w:rsidRDefault="002C531B" w:rsidP="002C531B">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Наименование мероприятия (подпрограммы) муниципальной программы, направленного на достижение результата)</w:t>
            </w:r>
          </w:p>
          <w:p w:rsidR="002C531B" w:rsidRPr="00CF5081" w:rsidRDefault="002C531B" w:rsidP="002C531B">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&lt;5&gt;</w:t>
            </w:r>
          </w:p>
        </w:tc>
        <w:tc>
          <w:tcPr>
            <w:tcW w:w="1984" w:type="dxa"/>
            <w:hideMark/>
          </w:tcPr>
          <w:p w:rsidR="000B1075" w:rsidRDefault="002C531B" w:rsidP="002C531B">
            <w:pPr>
              <w:widowControl w:val="0"/>
              <w:autoSpaceDE w:val="0"/>
              <w:autoSpaceDN w:val="0"/>
              <w:spacing w:after="0" w:line="240" w:lineRule="auto"/>
              <w:jc w:val="center"/>
              <w:rPr>
                <w:rFonts w:ascii="Times New Roman" w:eastAsia="Calibri" w:hAnsi="Times New Roman" w:cs="Times New Roman"/>
                <w:sz w:val="28"/>
                <w:szCs w:val="28"/>
                <w:lang w:val="en-US"/>
              </w:rPr>
            </w:pPr>
            <w:r w:rsidRPr="00CF5081">
              <w:rPr>
                <w:rFonts w:ascii="Times New Roman" w:eastAsia="Calibri" w:hAnsi="Times New Roman" w:cs="Times New Roman"/>
                <w:sz w:val="28"/>
                <w:szCs w:val="28"/>
              </w:rPr>
              <w:t xml:space="preserve">Объем </w:t>
            </w:r>
            <w:proofErr w:type="spellStart"/>
            <w:r w:rsidRPr="00CF5081">
              <w:rPr>
                <w:rFonts w:ascii="Times New Roman" w:eastAsia="Calibri" w:hAnsi="Times New Roman" w:cs="Times New Roman"/>
                <w:sz w:val="28"/>
                <w:szCs w:val="28"/>
              </w:rPr>
              <w:t>финансирова</w:t>
            </w:r>
            <w:proofErr w:type="spellEnd"/>
          </w:p>
          <w:p w:rsidR="000B1075" w:rsidRDefault="002C531B" w:rsidP="000B1075">
            <w:pPr>
              <w:widowControl w:val="0"/>
              <w:autoSpaceDE w:val="0"/>
              <w:autoSpaceDN w:val="0"/>
              <w:spacing w:after="0" w:line="240" w:lineRule="auto"/>
              <w:jc w:val="center"/>
              <w:rPr>
                <w:rFonts w:ascii="Times New Roman" w:eastAsia="Calibri" w:hAnsi="Times New Roman" w:cs="Times New Roman"/>
                <w:sz w:val="28"/>
                <w:szCs w:val="28"/>
                <w:lang w:val="en-US"/>
              </w:rPr>
            </w:pPr>
            <w:proofErr w:type="spellStart"/>
            <w:proofErr w:type="gramStart"/>
            <w:r w:rsidRPr="00CF5081">
              <w:rPr>
                <w:rFonts w:ascii="Times New Roman" w:eastAsia="Calibri" w:hAnsi="Times New Roman" w:cs="Times New Roman"/>
                <w:sz w:val="28"/>
                <w:szCs w:val="28"/>
              </w:rPr>
              <w:t>ния</w:t>
            </w:r>
            <w:proofErr w:type="spellEnd"/>
            <w:r w:rsidRPr="00CF5081">
              <w:rPr>
                <w:rFonts w:ascii="Times New Roman" w:eastAsia="Calibri" w:hAnsi="Times New Roman" w:cs="Times New Roman"/>
                <w:sz w:val="28"/>
                <w:szCs w:val="28"/>
              </w:rPr>
              <w:t xml:space="preserve"> мероприятия (</w:t>
            </w:r>
            <w:proofErr w:type="spellStart"/>
            <w:r w:rsidRPr="00CF5081">
              <w:rPr>
                <w:rFonts w:ascii="Times New Roman" w:eastAsia="Calibri" w:hAnsi="Times New Roman" w:cs="Times New Roman"/>
                <w:sz w:val="28"/>
                <w:szCs w:val="28"/>
              </w:rPr>
              <w:t>подпрогра</w:t>
            </w:r>
            <w:proofErr w:type="spellEnd"/>
            <w:proofErr w:type="gramEnd"/>
          </w:p>
          <w:p w:rsidR="002C531B" w:rsidRPr="00CF5081" w:rsidRDefault="002C531B" w:rsidP="000B1075">
            <w:pPr>
              <w:widowControl w:val="0"/>
              <w:autoSpaceDE w:val="0"/>
              <w:autoSpaceDN w:val="0"/>
              <w:spacing w:after="0" w:line="240" w:lineRule="auto"/>
              <w:jc w:val="center"/>
              <w:rPr>
                <w:rFonts w:ascii="Times New Roman" w:eastAsia="Calibri" w:hAnsi="Times New Roman" w:cs="Times New Roman"/>
                <w:sz w:val="28"/>
                <w:szCs w:val="28"/>
              </w:rPr>
            </w:pPr>
            <w:proofErr w:type="spellStart"/>
            <w:proofErr w:type="gramStart"/>
            <w:r w:rsidRPr="00CF5081">
              <w:rPr>
                <w:rFonts w:ascii="Times New Roman" w:eastAsia="Calibri" w:hAnsi="Times New Roman" w:cs="Times New Roman"/>
                <w:sz w:val="28"/>
                <w:szCs w:val="28"/>
              </w:rPr>
              <w:t>ммы</w:t>
            </w:r>
            <w:proofErr w:type="spellEnd"/>
            <w:r w:rsidRPr="00CF5081">
              <w:rPr>
                <w:rFonts w:ascii="Times New Roman" w:eastAsia="Calibri" w:hAnsi="Times New Roman" w:cs="Times New Roman"/>
                <w:sz w:val="28"/>
                <w:szCs w:val="28"/>
              </w:rPr>
              <w:t>)&lt;6&gt;</w:t>
            </w:r>
            <w:proofErr w:type="gramEnd"/>
          </w:p>
        </w:tc>
      </w:tr>
      <w:tr w:rsidR="002C531B" w:rsidRPr="00CF5081" w:rsidTr="002C531B">
        <w:tc>
          <w:tcPr>
            <w:tcW w:w="851" w:type="dxa"/>
            <w:hideMark/>
          </w:tcPr>
          <w:p w:rsidR="002C531B" w:rsidRPr="00CF5081" w:rsidRDefault="002C531B" w:rsidP="002C531B">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1</w:t>
            </w:r>
          </w:p>
        </w:tc>
        <w:tc>
          <w:tcPr>
            <w:tcW w:w="1559" w:type="dxa"/>
            <w:hideMark/>
          </w:tcPr>
          <w:p w:rsidR="002C531B" w:rsidRPr="00CF5081" w:rsidRDefault="002C531B" w:rsidP="002C531B">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2</w:t>
            </w:r>
          </w:p>
        </w:tc>
        <w:tc>
          <w:tcPr>
            <w:tcW w:w="1701" w:type="dxa"/>
            <w:hideMark/>
          </w:tcPr>
          <w:p w:rsidR="002C531B" w:rsidRPr="00CF5081" w:rsidRDefault="002C531B" w:rsidP="002C531B">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3</w:t>
            </w:r>
          </w:p>
        </w:tc>
        <w:tc>
          <w:tcPr>
            <w:tcW w:w="1418" w:type="dxa"/>
          </w:tcPr>
          <w:p w:rsidR="002C531B" w:rsidRPr="00CF5081" w:rsidRDefault="002C531B" w:rsidP="002C531B">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4</w:t>
            </w:r>
          </w:p>
        </w:tc>
        <w:tc>
          <w:tcPr>
            <w:tcW w:w="2410" w:type="dxa"/>
          </w:tcPr>
          <w:p w:rsidR="002C531B" w:rsidRPr="00CF5081" w:rsidRDefault="002C531B" w:rsidP="002C531B">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5</w:t>
            </w:r>
          </w:p>
        </w:tc>
        <w:tc>
          <w:tcPr>
            <w:tcW w:w="1984" w:type="dxa"/>
            <w:hideMark/>
          </w:tcPr>
          <w:p w:rsidR="002C531B" w:rsidRPr="00CF5081" w:rsidRDefault="002C531B" w:rsidP="002C531B">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6</w:t>
            </w:r>
          </w:p>
        </w:tc>
      </w:tr>
      <w:tr w:rsidR="002C531B" w:rsidRPr="00CF5081" w:rsidTr="002C531B">
        <w:tc>
          <w:tcPr>
            <w:tcW w:w="851" w:type="dxa"/>
            <w:hideMark/>
          </w:tcPr>
          <w:p w:rsidR="002C531B" w:rsidRPr="00CF5081" w:rsidRDefault="002C531B" w:rsidP="002C531B">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1.</w:t>
            </w:r>
          </w:p>
        </w:tc>
        <w:tc>
          <w:tcPr>
            <w:tcW w:w="1559" w:type="dxa"/>
          </w:tcPr>
          <w:p w:rsidR="002C531B" w:rsidRPr="00CF5081" w:rsidRDefault="002C531B" w:rsidP="001848EE">
            <w:pPr>
              <w:widowControl w:val="0"/>
              <w:autoSpaceDE w:val="0"/>
              <w:autoSpaceDN w:val="0"/>
              <w:spacing w:after="0" w:line="240" w:lineRule="auto"/>
              <w:rPr>
                <w:rFonts w:ascii="Times New Roman" w:eastAsia="Calibri" w:hAnsi="Times New Roman" w:cs="Times New Roman"/>
                <w:sz w:val="28"/>
                <w:szCs w:val="28"/>
              </w:rPr>
            </w:pPr>
          </w:p>
        </w:tc>
        <w:tc>
          <w:tcPr>
            <w:tcW w:w="1701" w:type="dxa"/>
          </w:tcPr>
          <w:p w:rsidR="002C531B" w:rsidRPr="00CF5081" w:rsidRDefault="002C531B" w:rsidP="001848EE">
            <w:pPr>
              <w:widowControl w:val="0"/>
              <w:autoSpaceDE w:val="0"/>
              <w:autoSpaceDN w:val="0"/>
              <w:spacing w:after="0" w:line="240" w:lineRule="auto"/>
              <w:rPr>
                <w:rFonts w:ascii="Times New Roman" w:eastAsia="Calibri" w:hAnsi="Times New Roman" w:cs="Times New Roman"/>
                <w:sz w:val="28"/>
                <w:szCs w:val="28"/>
              </w:rPr>
            </w:pPr>
          </w:p>
        </w:tc>
        <w:tc>
          <w:tcPr>
            <w:tcW w:w="1418" w:type="dxa"/>
          </w:tcPr>
          <w:p w:rsidR="002C531B" w:rsidRPr="00CF5081" w:rsidRDefault="002C531B" w:rsidP="001848EE">
            <w:pPr>
              <w:widowControl w:val="0"/>
              <w:autoSpaceDE w:val="0"/>
              <w:autoSpaceDN w:val="0"/>
              <w:spacing w:after="0" w:line="240" w:lineRule="auto"/>
              <w:rPr>
                <w:rFonts w:ascii="Times New Roman" w:eastAsia="Calibri" w:hAnsi="Times New Roman" w:cs="Times New Roman"/>
                <w:sz w:val="28"/>
                <w:szCs w:val="28"/>
              </w:rPr>
            </w:pPr>
          </w:p>
        </w:tc>
        <w:tc>
          <w:tcPr>
            <w:tcW w:w="2410" w:type="dxa"/>
          </w:tcPr>
          <w:p w:rsidR="002C531B" w:rsidRPr="00CF5081" w:rsidRDefault="002C531B" w:rsidP="001848EE">
            <w:pPr>
              <w:widowControl w:val="0"/>
              <w:autoSpaceDE w:val="0"/>
              <w:autoSpaceDN w:val="0"/>
              <w:spacing w:after="0" w:line="240" w:lineRule="auto"/>
              <w:rPr>
                <w:rFonts w:ascii="Times New Roman" w:eastAsia="Calibri" w:hAnsi="Times New Roman" w:cs="Times New Roman"/>
                <w:sz w:val="28"/>
                <w:szCs w:val="28"/>
              </w:rPr>
            </w:pPr>
          </w:p>
        </w:tc>
        <w:tc>
          <w:tcPr>
            <w:tcW w:w="1984" w:type="dxa"/>
          </w:tcPr>
          <w:p w:rsidR="002C531B" w:rsidRPr="00CF5081" w:rsidRDefault="002C531B" w:rsidP="001848EE">
            <w:pPr>
              <w:widowControl w:val="0"/>
              <w:autoSpaceDE w:val="0"/>
              <w:autoSpaceDN w:val="0"/>
              <w:spacing w:after="0" w:line="240" w:lineRule="auto"/>
              <w:rPr>
                <w:rFonts w:ascii="Times New Roman" w:eastAsia="Calibri" w:hAnsi="Times New Roman" w:cs="Times New Roman"/>
                <w:sz w:val="28"/>
                <w:szCs w:val="28"/>
              </w:rPr>
            </w:pPr>
          </w:p>
        </w:tc>
      </w:tr>
      <w:tr w:rsidR="002C531B" w:rsidRPr="00CF5081" w:rsidTr="002C531B">
        <w:tc>
          <w:tcPr>
            <w:tcW w:w="851" w:type="dxa"/>
            <w:hideMark/>
          </w:tcPr>
          <w:p w:rsidR="002C531B" w:rsidRPr="00CF5081" w:rsidRDefault="002C531B" w:rsidP="002C531B">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2.</w:t>
            </w:r>
          </w:p>
        </w:tc>
        <w:tc>
          <w:tcPr>
            <w:tcW w:w="1559" w:type="dxa"/>
          </w:tcPr>
          <w:p w:rsidR="002C531B" w:rsidRPr="00CF5081" w:rsidRDefault="002C531B" w:rsidP="001848EE">
            <w:pPr>
              <w:widowControl w:val="0"/>
              <w:autoSpaceDE w:val="0"/>
              <w:autoSpaceDN w:val="0"/>
              <w:spacing w:after="0" w:line="240" w:lineRule="auto"/>
              <w:rPr>
                <w:rFonts w:ascii="Times New Roman" w:eastAsia="Calibri" w:hAnsi="Times New Roman" w:cs="Times New Roman"/>
                <w:sz w:val="28"/>
                <w:szCs w:val="28"/>
              </w:rPr>
            </w:pPr>
          </w:p>
        </w:tc>
        <w:tc>
          <w:tcPr>
            <w:tcW w:w="1701" w:type="dxa"/>
          </w:tcPr>
          <w:p w:rsidR="002C531B" w:rsidRPr="00CF5081" w:rsidRDefault="002C531B" w:rsidP="001848EE">
            <w:pPr>
              <w:widowControl w:val="0"/>
              <w:autoSpaceDE w:val="0"/>
              <w:autoSpaceDN w:val="0"/>
              <w:spacing w:after="0" w:line="240" w:lineRule="auto"/>
              <w:rPr>
                <w:rFonts w:ascii="Times New Roman" w:eastAsia="Calibri" w:hAnsi="Times New Roman" w:cs="Times New Roman"/>
                <w:sz w:val="28"/>
                <w:szCs w:val="28"/>
              </w:rPr>
            </w:pPr>
          </w:p>
        </w:tc>
        <w:tc>
          <w:tcPr>
            <w:tcW w:w="1418" w:type="dxa"/>
          </w:tcPr>
          <w:p w:rsidR="002C531B" w:rsidRPr="00CF5081" w:rsidRDefault="002C531B" w:rsidP="001848EE">
            <w:pPr>
              <w:widowControl w:val="0"/>
              <w:autoSpaceDE w:val="0"/>
              <w:autoSpaceDN w:val="0"/>
              <w:spacing w:after="0" w:line="240" w:lineRule="auto"/>
              <w:rPr>
                <w:rFonts w:ascii="Times New Roman" w:eastAsia="Calibri" w:hAnsi="Times New Roman" w:cs="Times New Roman"/>
                <w:sz w:val="28"/>
                <w:szCs w:val="28"/>
              </w:rPr>
            </w:pPr>
          </w:p>
        </w:tc>
        <w:tc>
          <w:tcPr>
            <w:tcW w:w="2410" w:type="dxa"/>
          </w:tcPr>
          <w:p w:rsidR="002C531B" w:rsidRPr="00CF5081" w:rsidRDefault="002C531B" w:rsidP="001848EE">
            <w:pPr>
              <w:widowControl w:val="0"/>
              <w:autoSpaceDE w:val="0"/>
              <w:autoSpaceDN w:val="0"/>
              <w:spacing w:after="0" w:line="240" w:lineRule="auto"/>
              <w:rPr>
                <w:rFonts w:ascii="Times New Roman" w:eastAsia="Calibri" w:hAnsi="Times New Roman" w:cs="Times New Roman"/>
                <w:sz w:val="28"/>
                <w:szCs w:val="28"/>
              </w:rPr>
            </w:pPr>
          </w:p>
        </w:tc>
        <w:tc>
          <w:tcPr>
            <w:tcW w:w="1984" w:type="dxa"/>
          </w:tcPr>
          <w:p w:rsidR="002C531B" w:rsidRPr="00CF5081" w:rsidRDefault="002C531B" w:rsidP="001848EE">
            <w:pPr>
              <w:widowControl w:val="0"/>
              <w:autoSpaceDE w:val="0"/>
              <w:autoSpaceDN w:val="0"/>
              <w:spacing w:after="0" w:line="240" w:lineRule="auto"/>
              <w:rPr>
                <w:rFonts w:ascii="Times New Roman" w:eastAsia="Calibri" w:hAnsi="Times New Roman" w:cs="Times New Roman"/>
                <w:sz w:val="28"/>
                <w:szCs w:val="28"/>
              </w:rPr>
            </w:pPr>
          </w:p>
        </w:tc>
      </w:tr>
      <w:tr w:rsidR="002C531B" w:rsidRPr="00CF5081" w:rsidTr="002C531B">
        <w:tc>
          <w:tcPr>
            <w:tcW w:w="851" w:type="dxa"/>
            <w:hideMark/>
          </w:tcPr>
          <w:p w:rsidR="002C531B" w:rsidRPr="00CF5081" w:rsidRDefault="002C531B" w:rsidP="002C531B">
            <w:pPr>
              <w:widowControl w:val="0"/>
              <w:autoSpaceDE w:val="0"/>
              <w:autoSpaceDN w:val="0"/>
              <w:spacing w:after="0" w:line="240" w:lineRule="auto"/>
              <w:jc w:val="center"/>
              <w:rPr>
                <w:rFonts w:ascii="Times New Roman" w:eastAsia="Calibri" w:hAnsi="Times New Roman" w:cs="Times New Roman"/>
                <w:sz w:val="28"/>
                <w:szCs w:val="28"/>
              </w:rPr>
            </w:pPr>
            <w:r w:rsidRPr="00CF5081">
              <w:rPr>
                <w:rFonts w:ascii="Times New Roman" w:eastAsia="Calibri" w:hAnsi="Times New Roman" w:cs="Times New Roman"/>
                <w:sz w:val="28"/>
                <w:szCs w:val="28"/>
              </w:rPr>
              <w:t>3.</w:t>
            </w:r>
          </w:p>
        </w:tc>
        <w:tc>
          <w:tcPr>
            <w:tcW w:w="1559" w:type="dxa"/>
          </w:tcPr>
          <w:p w:rsidR="002C531B" w:rsidRPr="00CF5081" w:rsidRDefault="002C531B" w:rsidP="001848EE">
            <w:pPr>
              <w:widowControl w:val="0"/>
              <w:autoSpaceDE w:val="0"/>
              <w:autoSpaceDN w:val="0"/>
              <w:spacing w:after="0" w:line="240" w:lineRule="auto"/>
              <w:rPr>
                <w:rFonts w:ascii="Times New Roman" w:eastAsia="Calibri" w:hAnsi="Times New Roman" w:cs="Times New Roman"/>
                <w:sz w:val="28"/>
                <w:szCs w:val="28"/>
              </w:rPr>
            </w:pPr>
          </w:p>
        </w:tc>
        <w:tc>
          <w:tcPr>
            <w:tcW w:w="1701" w:type="dxa"/>
          </w:tcPr>
          <w:p w:rsidR="002C531B" w:rsidRPr="00CF5081" w:rsidRDefault="002C531B" w:rsidP="001848EE">
            <w:pPr>
              <w:widowControl w:val="0"/>
              <w:autoSpaceDE w:val="0"/>
              <w:autoSpaceDN w:val="0"/>
              <w:spacing w:after="0" w:line="240" w:lineRule="auto"/>
              <w:rPr>
                <w:rFonts w:ascii="Times New Roman" w:eastAsia="Calibri" w:hAnsi="Times New Roman" w:cs="Times New Roman"/>
                <w:sz w:val="28"/>
                <w:szCs w:val="28"/>
              </w:rPr>
            </w:pPr>
          </w:p>
        </w:tc>
        <w:tc>
          <w:tcPr>
            <w:tcW w:w="1418" w:type="dxa"/>
          </w:tcPr>
          <w:p w:rsidR="002C531B" w:rsidRPr="00CF5081" w:rsidRDefault="002C531B" w:rsidP="001848EE">
            <w:pPr>
              <w:widowControl w:val="0"/>
              <w:autoSpaceDE w:val="0"/>
              <w:autoSpaceDN w:val="0"/>
              <w:spacing w:after="0" w:line="240" w:lineRule="auto"/>
              <w:rPr>
                <w:rFonts w:ascii="Times New Roman" w:eastAsia="Calibri" w:hAnsi="Times New Roman" w:cs="Times New Roman"/>
                <w:sz w:val="28"/>
                <w:szCs w:val="28"/>
              </w:rPr>
            </w:pPr>
          </w:p>
        </w:tc>
        <w:tc>
          <w:tcPr>
            <w:tcW w:w="2410" w:type="dxa"/>
          </w:tcPr>
          <w:p w:rsidR="002C531B" w:rsidRPr="00CF5081" w:rsidRDefault="002C531B" w:rsidP="001848EE">
            <w:pPr>
              <w:widowControl w:val="0"/>
              <w:autoSpaceDE w:val="0"/>
              <w:autoSpaceDN w:val="0"/>
              <w:spacing w:after="0" w:line="240" w:lineRule="auto"/>
              <w:rPr>
                <w:rFonts w:ascii="Times New Roman" w:eastAsia="Calibri" w:hAnsi="Times New Roman" w:cs="Times New Roman"/>
                <w:sz w:val="28"/>
                <w:szCs w:val="28"/>
              </w:rPr>
            </w:pPr>
          </w:p>
        </w:tc>
        <w:tc>
          <w:tcPr>
            <w:tcW w:w="1984" w:type="dxa"/>
          </w:tcPr>
          <w:p w:rsidR="002C531B" w:rsidRPr="00CF5081" w:rsidRDefault="002C531B" w:rsidP="001848EE">
            <w:pPr>
              <w:widowControl w:val="0"/>
              <w:autoSpaceDE w:val="0"/>
              <w:autoSpaceDN w:val="0"/>
              <w:spacing w:after="0" w:line="240" w:lineRule="auto"/>
              <w:rPr>
                <w:rFonts w:ascii="Times New Roman" w:eastAsia="Calibri" w:hAnsi="Times New Roman" w:cs="Times New Roman"/>
                <w:sz w:val="28"/>
                <w:szCs w:val="28"/>
              </w:rPr>
            </w:pPr>
          </w:p>
        </w:tc>
      </w:tr>
    </w:tbl>
    <w:p w:rsidR="002C531B" w:rsidRPr="00CF5081" w:rsidRDefault="002C531B" w:rsidP="002C53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C531B" w:rsidRPr="00CF5081" w:rsidRDefault="002C531B" w:rsidP="002C531B">
      <w:pPr>
        <w:spacing w:after="0" w:line="240" w:lineRule="auto"/>
        <w:ind w:firstLine="567"/>
        <w:jc w:val="both"/>
        <w:rPr>
          <w:rFonts w:ascii="Times New Roman" w:eastAsia="Times New Roman" w:hAnsi="Times New Roman" w:cs="Times New Roman"/>
          <w:sz w:val="28"/>
          <w:szCs w:val="28"/>
          <w:lang w:eastAsia="ru-RU"/>
        </w:rPr>
      </w:pPr>
      <w:r w:rsidRPr="00CF5081">
        <w:rPr>
          <w:rFonts w:ascii="Times New Roman" w:eastAsia="Times New Roman" w:hAnsi="Times New Roman" w:cs="Times New Roman"/>
          <w:sz w:val="28"/>
          <w:szCs w:val="28"/>
          <w:lang w:eastAsia="ru-RU"/>
        </w:rPr>
        <w:t xml:space="preserve">&lt;1&gt; – в наименование таблицы включается наименование муниципальной программы; </w:t>
      </w:r>
    </w:p>
    <w:p w:rsidR="002C531B" w:rsidRPr="00CF5081" w:rsidRDefault="002C531B" w:rsidP="002C531B">
      <w:pPr>
        <w:spacing w:after="0" w:line="240" w:lineRule="auto"/>
        <w:ind w:firstLine="567"/>
        <w:jc w:val="both"/>
        <w:rPr>
          <w:rFonts w:ascii="Times New Roman" w:eastAsia="Times New Roman" w:hAnsi="Times New Roman" w:cs="Times New Roman"/>
          <w:sz w:val="28"/>
          <w:szCs w:val="28"/>
          <w:lang w:eastAsia="ru-RU"/>
        </w:rPr>
      </w:pPr>
      <w:r w:rsidRPr="00CF5081">
        <w:rPr>
          <w:rFonts w:ascii="Times New Roman" w:eastAsia="Times New Roman" w:hAnsi="Times New Roman" w:cs="Times New Roman"/>
          <w:sz w:val="28"/>
          <w:szCs w:val="28"/>
          <w:lang w:eastAsia="ru-RU"/>
        </w:rPr>
        <w:t>&lt;2&gt; – указывается наименование результата, приводится единица его измерения;</w:t>
      </w:r>
    </w:p>
    <w:p w:rsidR="002C531B" w:rsidRPr="00CF5081" w:rsidRDefault="002C531B" w:rsidP="002C531B">
      <w:pPr>
        <w:spacing w:after="0" w:line="240" w:lineRule="auto"/>
        <w:ind w:firstLine="567"/>
        <w:jc w:val="both"/>
        <w:rPr>
          <w:rFonts w:ascii="Times New Roman" w:eastAsia="Times New Roman" w:hAnsi="Times New Roman" w:cs="Times New Roman"/>
          <w:sz w:val="28"/>
          <w:szCs w:val="28"/>
          <w:lang w:eastAsia="ru-RU"/>
        </w:rPr>
      </w:pPr>
      <w:r w:rsidRPr="00CF5081">
        <w:rPr>
          <w:rFonts w:ascii="Times New Roman" w:eastAsia="Times New Roman" w:hAnsi="Times New Roman" w:cs="Times New Roman"/>
          <w:sz w:val="28"/>
          <w:szCs w:val="28"/>
          <w:lang w:eastAsia="ru-RU"/>
        </w:rPr>
        <w:t xml:space="preserve">&lt;3&gt; – отражается значение результата на конец реализации муниципальной программы, либо на момент исполнения (достижения) соответствующего результата (в зависимости от того, какая из дат наступит ранее); </w:t>
      </w:r>
    </w:p>
    <w:p w:rsidR="002C531B" w:rsidRPr="00CF5081" w:rsidRDefault="002C531B" w:rsidP="002C531B">
      <w:pPr>
        <w:spacing w:after="0" w:line="240" w:lineRule="auto"/>
        <w:ind w:firstLine="567"/>
        <w:jc w:val="both"/>
        <w:rPr>
          <w:rFonts w:ascii="Times New Roman" w:eastAsia="Times New Roman" w:hAnsi="Times New Roman" w:cs="Times New Roman"/>
          <w:sz w:val="28"/>
          <w:szCs w:val="28"/>
          <w:lang w:eastAsia="ru-RU"/>
        </w:rPr>
      </w:pPr>
      <w:r w:rsidRPr="00CF5081">
        <w:rPr>
          <w:rFonts w:ascii="Times New Roman" w:eastAsia="Times New Roman" w:hAnsi="Times New Roman" w:cs="Times New Roman"/>
          <w:sz w:val="28"/>
          <w:szCs w:val="28"/>
          <w:lang w:eastAsia="ru-RU"/>
        </w:rPr>
        <w:t xml:space="preserve">&lt;4&gt; – указывается год, в котором планируется исполнение (достижение) соответствующего результата (конечный год реализации муниципальной программы, либо год, в котором планируется исполнение (достижение) соответствующего результата (в зависимости от того, какая из дат наступит ранее); </w:t>
      </w:r>
    </w:p>
    <w:p w:rsidR="002C531B" w:rsidRPr="00CF5081" w:rsidRDefault="002C531B" w:rsidP="002C531B">
      <w:pPr>
        <w:spacing w:after="0" w:line="240" w:lineRule="auto"/>
        <w:ind w:firstLine="567"/>
        <w:jc w:val="both"/>
        <w:rPr>
          <w:rFonts w:ascii="Times New Roman" w:eastAsia="Times New Roman" w:hAnsi="Times New Roman" w:cs="Times New Roman"/>
          <w:sz w:val="28"/>
          <w:szCs w:val="28"/>
          <w:lang w:eastAsia="ru-RU"/>
        </w:rPr>
      </w:pPr>
      <w:r w:rsidRPr="00CF5081">
        <w:rPr>
          <w:rFonts w:ascii="Times New Roman" w:eastAsia="Times New Roman" w:hAnsi="Times New Roman" w:cs="Times New Roman"/>
          <w:sz w:val="28"/>
          <w:szCs w:val="28"/>
          <w:lang w:eastAsia="ru-RU"/>
        </w:rPr>
        <w:t>&lt;5&gt; – отражаются мероприятия, либо подпрограммы, реализация которых напрямую приводит к достижению соответствующего результата;</w:t>
      </w:r>
    </w:p>
    <w:p w:rsidR="00F0781A" w:rsidRDefault="002C531B" w:rsidP="002C531B">
      <w:pPr>
        <w:spacing w:after="0" w:line="240" w:lineRule="auto"/>
        <w:ind w:firstLine="567"/>
        <w:jc w:val="both"/>
        <w:rPr>
          <w:rFonts w:ascii="Times New Roman" w:eastAsia="Times New Roman" w:hAnsi="Times New Roman" w:cs="Times New Roman"/>
          <w:sz w:val="28"/>
          <w:szCs w:val="28"/>
          <w:lang w:eastAsia="ru-RU"/>
        </w:rPr>
      </w:pPr>
      <w:r w:rsidRPr="00CF5081">
        <w:rPr>
          <w:rFonts w:ascii="Times New Roman" w:eastAsia="Times New Roman" w:hAnsi="Times New Roman" w:cs="Times New Roman"/>
          <w:sz w:val="28"/>
          <w:szCs w:val="28"/>
          <w:lang w:eastAsia="ru-RU"/>
        </w:rPr>
        <w:t>&lt;6&gt; – отражаются объемы финансирования мероприятий (подпрограмм), указанных в графе 5 таблицы за весь период реализации мероприятий (подпрограмм</w:t>
      </w:r>
      <w:r>
        <w:rPr>
          <w:rFonts w:ascii="Times New Roman" w:eastAsia="Times New Roman" w:hAnsi="Times New Roman" w:cs="Times New Roman"/>
          <w:sz w:val="28"/>
          <w:szCs w:val="28"/>
          <w:lang w:eastAsia="ru-RU"/>
        </w:rPr>
        <w:t>).</w:t>
      </w:r>
    </w:p>
    <w:p w:rsidR="00CB48C2" w:rsidRDefault="00CB48C2" w:rsidP="002C531B">
      <w:pPr>
        <w:spacing w:after="0" w:line="240" w:lineRule="auto"/>
        <w:ind w:firstLine="567"/>
        <w:jc w:val="both"/>
        <w:rPr>
          <w:rFonts w:ascii="Times New Roman" w:eastAsia="Times New Roman" w:hAnsi="Times New Roman" w:cs="Times New Roman"/>
          <w:sz w:val="28"/>
          <w:szCs w:val="28"/>
          <w:lang w:eastAsia="ru-RU"/>
        </w:rPr>
      </w:pPr>
    </w:p>
    <w:p w:rsidR="00CB48C2" w:rsidRDefault="00CB48C2" w:rsidP="002C531B">
      <w:pPr>
        <w:spacing w:after="0" w:line="240" w:lineRule="auto"/>
        <w:ind w:firstLine="567"/>
        <w:jc w:val="both"/>
        <w:rPr>
          <w:rFonts w:ascii="Times New Roman" w:eastAsia="Times New Roman" w:hAnsi="Times New Roman" w:cs="Times New Roman"/>
          <w:sz w:val="28"/>
          <w:szCs w:val="28"/>
          <w:lang w:eastAsia="ru-RU"/>
        </w:rPr>
      </w:pPr>
    </w:p>
    <w:p w:rsidR="00CB48C2" w:rsidRDefault="00CB48C2" w:rsidP="002C531B">
      <w:pPr>
        <w:spacing w:after="0" w:line="240" w:lineRule="auto"/>
        <w:ind w:firstLine="567"/>
        <w:jc w:val="both"/>
        <w:rPr>
          <w:rFonts w:ascii="Times New Roman" w:eastAsia="Times New Roman" w:hAnsi="Times New Roman" w:cs="Times New Roman"/>
          <w:sz w:val="28"/>
          <w:szCs w:val="28"/>
          <w:lang w:eastAsia="ru-RU"/>
        </w:rPr>
      </w:pPr>
    </w:p>
    <w:p w:rsidR="00CB48C2" w:rsidRDefault="00CB48C2" w:rsidP="002C531B">
      <w:pPr>
        <w:spacing w:after="0" w:line="240" w:lineRule="auto"/>
        <w:ind w:firstLine="567"/>
        <w:jc w:val="both"/>
        <w:rPr>
          <w:rFonts w:ascii="Times New Roman" w:eastAsia="Times New Roman" w:hAnsi="Times New Roman" w:cs="Times New Roman"/>
          <w:sz w:val="28"/>
          <w:szCs w:val="28"/>
          <w:lang w:eastAsia="ru-RU"/>
        </w:rPr>
      </w:pPr>
    </w:p>
    <w:p w:rsidR="00CB48C2" w:rsidRDefault="00CB48C2" w:rsidP="002C531B">
      <w:pPr>
        <w:spacing w:after="0" w:line="240" w:lineRule="auto"/>
        <w:ind w:firstLine="567"/>
        <w:jc w:val="both"/>
        <w:rPr>
          <w:rFonts w:ascii="Times New Roman" w:eastAsia="Times New Roman" w:hAnsi="Times New Roman" w:cs="Times New Roman"/>
          <w:sz w:val="28"/>
          <w:szCs w:val="28"/>
          <w:lang w:eastAsia="ru-RU"/>
        </w:rPr>
      </w:pPr>
    </w:p>
    <w:p w:rsidR="00CB48C2" w:rsidRPr="002B1A6B" w:rsidRDefault="00CB48C2" w:rsidP="00CB48C2">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lastRenderedPageBreak/>
        <w:t>Приложение 2</w:t>
      </w:r>
    </w:p>
    <w:p w:rsidR="00CB48C2" w:rsidRPr="002B1A6B" w:rsidRDefault="00CB48C2" w:rsidP="00CB48C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к постановлению администрации Березовского района</w:t>
      </w:r>
    </w:p>
    <w:p w:rsidR="00CB48C2" w:rsidRPr="002B1A6B" w:rsidRDefault="00CB48C2" w:rsidP="00CB48C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 xml:space="preserve">от </w:t>
      </w:r>
      <w:r w:rsidR="00F2565B">
        <w:rPr>
          <w:rFonts w:ascii="Times New Roman" w:eastAsia="Times New Roman" w:hAnsi="Times New Roman" w:cs="Times New Roman"/>
          <w:sz w:val="28"/>
          <w:szCs w:val="28"/>
          <w:lang w:eastAsia="ru-RU"/>
        </w:rPr>
        <w:t>10.11.2021 № 1306</w:t>
      </w:r>
    </w:p>
    <w:p w:rsidR="00CB48C2" w:rsidRPr="002B1A6B" w:rsidRDefault="00CB48C2" w:rsidP="00CB48C2">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B48C2" w:rsidRPr="002B1A6B" w:rsidRDefault="00CB48C2" w:rsidP="00CB48C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Модельная муниципальная программа</w:t>
      </w:r>
    </w:p>
    <w:p w:rsidR="00CB48C2" w:rsidRPr="002B1A6B" w:rsidRDefault="00CB48C2" w:rsidP="00CB48C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Березовского района</w:t>
      </w:r>
    </w:p>
    <w:p w:rsidR="00CB48C2" w:rsidRPr="002B1A6B" w:rsidRDefault="00CB48C2" w:rsidP="00CB48C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B48C2" w:rsidRPr="002B1A6B" w:rsidRDefault="00CB48C2" w:rsidP="00CB48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139"/>
      <w:bookmarkEnd w:id="2"/>
      <w:r w:rsidRPr="002B1A6B">
        <w:rPr>
          <w:rFonts w:ascii="Times New Roman" w:eastAsia="Times New Roman" w:hAnsi="Times New Roman" w:cs="Times New Roman"/>
          <w:sz w:val="28"/>
          <w:szCs w:val="28"/>
          <w:lang w:eastAsia="ru-RU"/>
        </w:rPr>
        <w:t>1. Модельная муниципальная программа Березовского района определяет структуру муниципальной программы Березовского района (далее – муниципальная программа), содержание, механизмы реализации ее структурных элементов (основных мероприятий).</w:t>
      </w:r>
    </w:p>
    <w:p w:rsidR="00CB48C2" w:rsidRPr="002B1A6B" w:rsidRDefault="00CB48C2" w:rsidP="00CB48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2. Муниципальная программа содержит:</w:t>
      </w:r>
    </w:p>
    <w:p w:rsidR="00CB48C2" w:rsidRPr="002B1A6B" w:rsidRDefault="00CB48C2" w:rsidP="00CB48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2.1. Паспорт муниципальной программы по форме согласно таблице 1.</w:t>
      </w:r>
    </w:p>
    <w:p w:rsidR="00CB48C2" w:rsidRPr="002B1A6B" w:rsidRDefault="00CB48C2" w:rsidP="00CB48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 xml:space="preserve">2.2. </w:t>
      </w:r>
      <w:r w:rsidRPr="002B1A6B">
        <w:rPr>
          <w:rFonts w:ascii="Times New Roman" w:eastAsia="Times New Roman" w:hAnsi="Times New Roman" w:cs="Times New Roman"/>
          <w:color w:val="000000"/>
          <w:sz w:val="28"/>
          <w:szCs w:val="28"/>
          <w:lang w:eastAsia="ru-RU" w:bidi="ru-RU"/>
        </w:rPr>
        <w:t>Приложения, содержащие:</w:t>
      </w:r>
    </w:p>
    <w:p w:rsidR="00CB48C2" w:rsidRPr="002B1A6B" w:rsidRDefault="00CB48C2" w:rsidP="00CB48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2.2.1. Р</w:t>
      </w:r>
      <w:r w:rsidRPr="002B1A6B">
        <w:rPr>
          <w:rFonts w:ascii="Times New Roman" w:eastAsia="Times New Roman" w:hAnsi="Times New Roman" w:cs="Times New Roman"/>
          <w:color w:val="000000"/>
          <w:sz w:val="28"/>
          <w:szCs w:val="28"/>
          <w:lang w:eastAsia="ru-RU" w:bidi="ru-RU"/>
        </w:rPr>
        <w:t xml:space="preserve">аспределение финансовых ресурсов муниципальной </w:t>
      </w:r>
      <w:r>
        <w:rPr>
          <w:rFonts w:ascii="Times New Roman" w:eastAsia="Times New Roman" w:hAnsi="Times New Roman" w:cs="Times New Roman"/>
          <w:color w:val="000000"/>
          <w:sz w:val="28"/>
          <w:szCs w:val="28"/>
          <w:lang w:eastAsia="ru-RU" w:bidi="ru-RU"/>
        </w:rPr>
        <w:t xml:space="preserve">программы (по годам) (таблица </w:t>
      </w:r>
      <w:r w:rsidRPr="002B1A6B">
        <w:rPr>
          <w:rFonts w:ascii="Times New Roman" w:eastAsia="Times New Roman" w:hAnsi="Times New Roman" w:cs="Times New Roman"/>
          <w:color w:val="000000"/>
          <w:sz w:val="28"/>
          <w:szCs w:val="28"/>
          <w:lang w:eastAsia="ru-RU" w:bidi="ru-RU"/>
        </w:rPr>
        <w:t>2).</w:t>
      </w:r>
    </w:p>
    <w:p w:rsidR="00CB48C2" w:rsidRPr="002B1A6B" w:rsidRDefault="00CB48C2" w:rsidP="00CB48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2.2.2. П</w:t>
      </w:r>
      <w:r w:rsidRPr="002B1A6B">
        <w:rPr>
          <w:rFonts w:ascii="Times New Roman" w:eastAsia="Times New Roman" w:hAnsi="Times New Roman" w:cs="Times New Roman"/>
          <w:color w:val="000000"/>
          <w:sz w:val="28"/>
          <w:szCs w:val="28"/>
          <w:lang w:eastAsia="ru-RU" w:bidi="ru-RU"/>
        </w:rPr>
        <w:t>еречень структурных элементов (основных мероприятий) муниципальной программы (</w:t>
      </w:r>
      <w:r>
        <w:rPr>
          <w:rFonts w:ascii="Times New Roman" w:eastAsia="Times New Roman" w:hAnsi="Times New Roman" w:cs="Times New Roman"/>
          <w:color w:val="000000"/>
          <w:sz w:val="28"/>
          <w:szCs w:val="28"/>
          <w:lang w:eastAsia="ru-RU" w:bidi="ru-RU"/>
        </w:rPr>
        <w:t>таблица 3</w:t>
      </w:r>
      <w:r w:rsidRPr="002B1A6B">
        <w:rPr>
          <w:rFonts w:ascii="Times New Roman" w:eastAsia="Times New Roman" w:hAnsi="Times New Roman" w:cs="Times New Roman"/>
          <w:color w:val="000000"/>
          <w:sz w:val="28"/>
          <w:szCs w:val="28"/>
          <w:lang w:eastAsia="ru-RU" w:bidi="ru-RU"/>
        </w:rPr>
        <w:t>).</w:t>
      </w:r>
    </w:p>
    <w:p w:rsidR="00CB48C2" w:rsidRPr="002B1A6B" w:rsidRDefault="00CB48C2" w:rsidP="00CB48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2.2.3. П</w:t>
      </w:r>
      <w:r w:rsidRPr="002B1A6B">
        <w:rPr>
          <w:rFonts w:ascii="Times New Roman" w:eastAsia="Times New Roman" w:hAnsi="Times New Roman" w:cs="Times New Roman"/>
          <w:color w:val="000000"/>
          <w:sz w:val="28"/>
          <w:szCs w:val="28"/>
          <w:lang w:eastAsia="ru-RU" w:bidi="ru-RU"/>
        </w:rPr>
        <w:t>еречень реализуемых объектов на очередной финансовый год и плановый период, включая приобретение объектов недвижимого имущества, объектов, создаваемых в соответствии с соглашениями о государственно</w:t>
      </w:r>
      <w:r w:rsidRPr="002B1A6B">
        <w:rPr>
          <w:rFonts w:ascii="Times New Roman" w:eastAsia="Times New Roman" w:hAnsi="Times New Roman" w:cs="Times New Roman"/>
          <w:color w:val="000000"/>
          <w:sz w:val="28"/>
          <w:szCs w:val="28"/>
          <w:lang w:eastAsia="ru-RU" w:bidi="ru-RU"/>
        </w:rPr>
        <w:softHyphen/>
        <w:t>-частном партнерстве, муниципально-частном партнерстве и концессионными соглашениями (заполняется при планировании капитальных вложений); перечень объектов капитального строительства (заполняется при планировании объектов строительства) (</w:t>
      </w:r>
      <w:r>
        <w:rPr>
          <w:rFonts w:ascii="Times New Roman" w:eastAsia="Times New Roman" w:hAnsi="Times New Roman" w:cs="Times New Roman"/>
          <w:color w:val="000000"/>
          <w:sz w:val="28"/>
          <w:szCs w:val="28"/>
          <w:lang w:eastAsia="ru-RU" w:bidi="ru-RU"/>
        </w:rPr>
        <w:t>таблицы 4, 5</w:t>
      </w:r>
      <w:r w:rsidRPr="002B1A6B">
        <w:rPr>
          <w:rFonts w:ascii="Times New Roman" w:eastAsia="Times New Roman" w:hAnsi="Times New Roman" w:cs="Times New Roman"/>
          <w:color w:val="000000"/>
          <w:sz w:val="28"/>
          <w:szCs w:val="28"/>
          <w:lang w:eastAsia="ru-RU" w:bidi="ru-RU"/>
        </w:rPr>
        <w:t>).</w:t>
      </w:r>
    </w:p>
    <w:p w:rsidR="00CB48C2" w:rsidRPr="002B1A6B" w:rsidRDefault="00CB48C2" w:rsidP="00CB48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2.2.4. П</w:t>
      </w:r>
      <w:r w:rsidRPr="002B1A6B">
        <w:rPr>
          <w:rFonts w:ascii="Times New Roman" w:eastAsia="Times New Roman" w:hAnsi="Times New Roman" w:cs="Times New Roman"/>
          <w:color w:val="000000"/>
          <w:sz w:val="28"/>
          <w:szCs w:val="28"/>
          <w:lang w:eastAsia="ru-RU" w:bidi="ru-RU"/>
        </w:rPr>
        <w:t>еречень объектов социально-культурного и коммунально-</w:t>
      </w:r>
      <w:r w:rsidRPr="002B1A6B">
        <w:rPr>
          <w:rFonts w:ascii="Times New Roman" w:eastAsia="Times New Roman" w:hAnsi="Times New Roman" w:cs="Times New Roman"/>
          <w:color w:val="000000"/>
          <w:sz w:val="28"/>
          <w:szCs w:val="28"/>
          <w:lang w:eastAsia="ru-RU" w:bidi="ru-RU"/>
        </w:rPr>
        <w:softHyphen/>
        <w:t>бытового назначения, масштабных инвестиционных проектов (заполняется при планировании создания объектов социально-культурного и коммунально</w:t>
      </w:r>
      <w:r w:rsidRPr="002B1A6B">
        <w:rPr>
          <w:rFonts w:ascii="Times New Roman" w:eastAsia="Times New Roman" w:hAnsi="Times New Roman" w:cs="Times New Roman"/>
          <w:color w:val="000000"/>
          <w:sz w:val="28"/>
          <w:szCs w:val="28"/>
          <w:lang w:eastAsia="ru-RU" w:bidi="ru-RU"/>
        </w:rPr>
        <w:softHyphen/>
        <w:t>-бытового назначения, масштабных инвестиционных проектов); сведения о прогнозных и фактически исполненных условных и безусловных обязательствах, возникающих при исполнении концессионного соглашения (заполняется при наличии концессионных согл</w:t>
      </w:r>
      <w:r>
        <w:rPr>
          <w:rFonts w:ascii="Times New Roman" w:eastAsia="Times New Roman" w:hAnsi="Times New Roman" w:cs="Times New Roman"/>
          <w:color w:val="000000"/>
          <w:sz w:val="28"/>
          <w:szCs w:val="28"/>
          <w:lang w:eastAsia="ru-RU" w:bidi="ru-RU"/>
        </w:rPr>
        <w:t>ашений) (таблицы 6, 7</w:t>
      </w:r>
      <w:r w:rsidRPr="002B1A6B">
        <w:rPr>
          <w:rFonts w:ascii="Times New Roman" w:eastAsia="Times New Roman" w:hAnsi="Times New Roman" w:cs="Times New Roman"/>
          <w:color w:val="000000"/>
          <w:sz w:val="28"/>
          <w:szCs w:val="28"/>
          <w:lang w:eastAsia="ru-RU" w:bidi="ru-RU"/>
        </w:rPr>
        <w:t>).</w:t>
      </w:r>
    </w:p>
    <w:p w:rsidR="00CB48C2" w:rsidRPr="002B1A6B" w:rsidRDefault="00CB48C2" w:rsidP="00CB48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2.2.5. П</w:t>
      </w:r>
      <w:r w:rsidRPr="002B1A6B">
        <w:rPr>
          <w:rFonts w:ascii="Times New Roman" w:eastAsia="Times New Roman" w:hAnsi="Times New Roman" w:cs="Times New Roman"/>
          <w:color w:val="000000"/>
          <w:sz w:val="28"/>
          <w:szCs w:val="28"/>
          <w:lang w:eastAsia="ru-RU" w:bidi="ru-RU"/>
        </w:rPr>
        <w:t>оказатели, характеризующие эффективность структурного элемента (основного мероприятия) муниципальной программы (заполняется при наличии таких показателей) (</w:t>
      </w:r>
      <w:r>
        <w:rPr>
          <w:rFonts w:ascii="Times New Roman" w:eastAsia="Times New Roman" w:hAnsi="Times New Roman" w:cs="Times New Roman"/>
          <w:color w:val="000000"/>
          <w:sz w:val="28"/>
          <w:szCs w:val="28"/>
          <w:lang w:eastAsia="ru-RU" w:bidi="ru-RU"/>
        </w:rPr>
        <w:t>таблица 8</w:t>
      </w:r>
      <w:r w:rsidRPr="002B1A6B">
        <w:rPr>
          <w:rFonts w:ascii="Times New Roman" w:eastAsia="Times New Roman" w:hAnsi="Times New Roman" w:cs="Times New Roman"/>
          <w:color w:val="000000"/>
          <w:sz w:val="28"/>
          <w:szCs w:val="28"/>
          <w:lang w:eastAsia="ru-RU" w:bidi="ru-RU"/>
        </w:rPr>
        <w:t>).</w:t>
      </w:r>
    </w:p>
    <w:p w:rsidR="00CB48C2" w:rsidRPr="002B1A6B" w:rsidRDefault="00CB48C2" w:rsidP="00CB48C2">
      <w:pPr>
        <w:pStyle w:val="a6"/>
        <w:widowControl w:val="0"/>
        <w:tabs>
          <w:tab w:val="left" w:pos="1616"/>
        </w:tabs>
        <w:spacing w:after="0" w:line="322" w:lineRule="exact"/>
        <w:ind w:left="0" w:firstLine="709"/>
        <w:jc w:val="both"/>
        <w:rPr>
          <w:rFonts w:ascii="Times New Roman" w:eastAsia="Times New Roman" w:hAnsi="Times New Roman" w:cs="Times New Roman"/>
          <w:color w:val="000000"/>
          <w:sz w:val="28"/>
          <w:szCs w:val="28"/>
          <w:lang w:eastAsia="ru-RU" w:bidi="ru-RU"/>
        </w:rPr>
      </w:pPr>
      <w:r w:rsidRPr="002B1A6B">
        <w:rPr>
          <w:rFonts w:ascii="Times New Roman" w:eastAsia="Times New Roman" w:hAnsi="Times New Roman" w:cs="Times New Roman"/>
          <w:color w:val="000000"/>
          <w:sz w:val="28"/>
          <w:szCs w:val="28"/>
          <w:lang w:eastAsia="ru-RU" w:bidi="ru-RU"/>
        </w:rPr>
        <w:t>2.2.6. Порядки реализации структурных элементов (основных мероприятий) муниципальной программы, в том числе:</w:t>
      </w:r>
    </w:p>
    <w:p w:rsidR="00CB48C2" w:rsidRPr="002B1A6B" w:rsidRDefault="00CB48C2" w:rsidP="00CB48C2">
      <w:pPr>
        <w:pStyle w:val="a6"/>
        <w:widowControl w:val="0"/>
        <w:tabs>
          <w:tab w:val="left" w:pos="1616"/>
        </w:tabs>
        <w:spacing w:after="0" w:line="322" w:lineRule="exact"/>
        <w:ind w:left="0" w:firstLine="709"/>
        <w:jc w:val="both"/>
        <w:rPr>
          <w:rFonts w:ascii="Times New Roman" w:eastAsia="Times New Roman" w:hAnsi="Times New Roman" w:cs="Times New Roman"/>
          <w:color w:val="000000"/>
          <w:sz w:val="28"/>
          <w:szCs w:val="28"/>
          <w:lang w:eastAsia="ru-RU" w:bidi="ru-RU"/>
        </w:rPr>
      </w:pPr>
      <w:r w:rsidRPr="002B1A6B">
        <w:rPr>
          <w:rFonts w:ascii="Times New Roman" w:eastAsia="Times New Roman" w:hAnsi="Times New Roman" w:cs="Times New Roman"/>
          <w:color w:val="000000"/>
          <w:sz w:val="28"/>
          <w:szCs w:val="28"/>
          <w:lang w:eastAsia="ru-RU" w:bidi="ru-RU"/>
        </w:rPr>
        <w:t xml:space="preserve">а) </w:t>
      </w:r>
      <w:r w:rsidR="00A212C7">
        <w:rPr>
          <w:rFonts w:ascii="Times New Roman" w:eastAsia="Times New Roman" w:hAnsi="Times New Roman" w:cs="Times New Roman"/>
          <w:sz w:val="28"/>
          <w:szCs w:val="28"/>
          <w:lang w:eastAsia="ru-RU"/>
        </w:rPr>
        <w:t>предоставлени</w:t>
      </w:r>
      <w:r w:rsidR="00626325">
        <w:rPr>
          <w:rFonts w:ascii="Times New Roman" w:eastAsia="Times New Roman" w:hAnsi="Times New Roman" w:cs="Times New Roman"/>
          <w:sz w:val="28"/>
          <w:szCs w:val="28"/>
          <w:lang w:eastAsia="ru-RU"/>
        </w:rPr>
        <w:t>е</w:t>
      </w:r>
      <w:r w:rsidRPr="002B1A6B">
        <w:rPr>
          <w:rFonts w:ascii="Times New Roman" w:eastAsia="Times New Roman" w:hAnsi="Times New Roman" w:cs="Times New Roman"/>
          <w:sz w:val="28"/>
          <w:szCs w:val="28"/>
          <w:lang w:eastAsia="ru-RU"/>
        </w:rPr>
        <w:t xml:space="preserve"> межбюджетных трансфертов из бюджета Березовского района бюджетам городских и сельских поселений района, предусмотренных решением о бюджете Березовского района и требованиям</w:t>
      </w:r>
      <w:r w:rsidR="00A212C7">
        <w:rPr>
          <w:rFonts w:ascii="Times New Roman" w:eastAsia="Times New Roman" w:hAnsi="Times New Roman" w:cs="Times New Roman"/>
          <w:sz w:val="28"/>
          <w:szCs w:val="28"/>
          <w:lang w:eastAsia="ru-RU"/>
        </w:rPr>
        <w:t>и</w:t>
      </w:r>
      <w:r w:rsidRPr="002B1A6B">
        <w:rPr>
          <w:rFonts w:ascii="Times New Roman" w:eastAsia="Times New Roman" w:hAnsi="Times New Roman" w:cs="Times New Roman"/>
          <w:sz w:val="28"/>
          <w:szCs w:val="28"/>
          <w:lang w:eastAsia="ru-RU"/>
        </w:rPr>
        <w:t xml:space="preserve"> Бюджетного кодекса Российской Федерации;</w:t>
      </w:r>
    </w:p>
    <w:p w:rsidR="00CB48C2" w:rsidRPr="002B1A6B" w:rsidRDefault="00CB48C2" w:rsidP="00CB48C2">
      <w:pPr>
        <w:pStyle w:val="a6"/>
        <w:widowControl w:val="0"/>
        <w:tabs>
          <w:tab w:val="left" w:pos="1616"/>
        </w:tabs>
        <w:spacing w:after="0" w:line="322" w:lineRule="exact"/>
        <w:ind w:left="0" w:firstLine="709"/>
        <w:jc w:val="both"/>
        <w:rPr>
          <w:rFonts w:ascii="Times New Roman" w:eastAsia="Times New Roman" w:hAnsi="Times New Roman" w:cs="Times New Roman"/>
          <w:color w:val="000000"/>
          <w:sz w:val="28"/>
          <w:szCs w:val="28"/>
          <w:lang w:eastAsia="ru-RU" w:bidi="ru-RU"/>
        </w:rPr>
      </w:pPr>
      <w:r w:rsidRPr="002B1A6B">
        <w:rPr>
          <w:rFonts w:ascii="Times New Roman" w:eastAsia="Times New Roman" w:hAnsi="Times New Roman" w:cs="Times New Roman"/>
          <w:color w:val="000000"/>
          <w:sz w:val="28"/>
          <w:szCs w:val="28"/>
          <w:lang w:eastAsia="ru-RU" w:bidi="ru-RU"/>
        </w:rPr>
        <w:t>б) предоставлени</w:t>
      </w:r>
      <w:r w:rsidR="00626325">
        <w:rPr>
          <w:rFonts w:ascii="Times New Roman" w:eastAsia="Times New Roman" w:hAnsi="Times New Roman" w:cs="Times New Roman"/>
          <w:color w:val="000000"/>
          <w:sz w:val="28"/>
          <w:szCs w:val="28"/>
          <w:lang w:eastAsia="ru-RU" w:bidi="ru-RU"/>
        </w:rPr>
        <w:t>е</w:t>
      </w:r>
      <w:r w:rsidRPr="002B1A6B">
        <w:rPr>
          <w:rFonts w:ascii="Times New Roman" w:eastAsia="Times New Roman" w:hAnsi="Times New Roman" w:cs="Times New Roman"/>
          <w:color w:val="000000"/>
          <w:sz w:val="28"/>
          <w:szCs w:val="28"/>
          <w:lang w:eastAsia="ru-RU" w:bidi="ru-RU"/>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w:t>
      </w:r>
      <w:r w:rsidRPr="002B1A6B">
        <w:rPr>
          <w:rFonts w:ascii="Times New Roman" w:eastAsia="Times New Roman" w:hAnsi="Times New Roman" w:cs="Times New Roman"/>
          <w:color w:val="000000"/>
          <w:sz w:val="28"/>
          <w:szCs w:val="28"/>
          <w:lang w:eastAsia="ru-RU" w:bidi="ru-RU"/>
        </w:rPr>
        <w:lastRenderedPageBreak/>
        <w:t>том числе некоммерческим организациям, не являющимся казенными учреждениями, в соответствии со статьями 78, 78.1 Бюджетного кодекса Российской Федерации;</w:t>
      </w:r>
    </w:p>
    <w:p w:rsidR="00CB48C2" w:rsidRPr="002B1A6B" w:rsidRDefault="00626325" w:rsidP="00CB48C2">
      <w:pPr>
        <w:pStyle w:val="a6"/>
        <w:widowControl w:val="0"/>
        <w:tabs>
          <w:tab w:val="left" w:pos="1616"/>
        </w:tabs>
        <w:spacing w:after="0" w:line="322" w:lineRule="exact"/>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 предоставление</w:t>
      </w:r>
      <w:r w:rsidR="00CB48C2" w:rsidRPr="002B1A6B">
        <w:rPr>
          <w:rFonts w:ascii="Times New Roman" w:eastAsia="Times New Roman" w:hAnsi="Times New Roman" w:cs="Times New Roman"/>
          <w:color w:val="000000"/>
          <w:sz w:val="28"/>
          <w:szCs w:val="28"/>
          <w:lang w:eastAsia="ru-RU" w:bidi="ru-RU"/>
        </w:rPr>
        <w:t xml:space="preserve"> грантов на реализацию социально значимых проектов, направленных на определение наиболее эффективной модели реализации структурных элементов (основных мероприятий) </w:t>
      </w:r>
      <w:r w:rsidR="00A212C7">
        <w:rPr>
          <w:rFonts w:ascii="Times New Roman" w:eastAsia="Times New Roman" w:hAnsi="Times New Roman" w:cs="Times New Roman"/>
          <w:color w:val="000000"/>
          <w:sz w:val="28"/>
          <w:szCs w:val="28"/>
          <w:lang w:eastAsia="ru-RU" w:bidi="ru-RU"/>
        </w:rPr>
        <w:t>муниципальных</w:t>
      </w:r>
      <w:r w:rsidR="00CB48C2" w:rsidRPr="002B1A6B">
        <w:rPr>
          <w:rFonts w:ascii="Times New Roman" w:eastAsia="Times New Roman" w:hAnsi="Times New Roman" w:cs="Times New Roman"/>
          <w:color w:val="000000"/>
          <w:sz w:val="28"/>
          <w:szCs w:val="28"/>
          <w:lang w:eastAsia="ru-RU" w:bidi="ru-RU"/>
        </w:rPr>
        <w:t xml:space="preserve"> программ в соответствии со статьями 78, 78.1 Бюджетного кодекса Российской Федерации.</w:t>
      </w:r>
    </w:p>
    <w:p w:rsidR="00CB48C2" w:rsidRPr="002B1A6B" w:rsidRDefault="00CB48C2" w:rsidP="00CB48C2">
      <w:pPr>
        <w:pStyle w:val="a6"/>
        <w:widowControl w:val="0"/>
        <w:tabs>
          <w:tab w:val="left" w:pos="1616"/>
        </w:tabs>
        <w:spacing w:after="0" w:line="322" w:lineRule="exact"/>
        <w:ind w:left="0" w:firstLine="709"/>
        <w:jc w:val="both"/>
        <w:rPr>
          <w:rFonts w:ascii="Times New Roman" w:eastAsia="Times New Roman" w:hAnsi="Times New Roman" w:cs="Times New Roman"/>
          <w:color w:val="000000"/>
          <w:sz w:val="28"/>
          <w:szCs w:val="28"/>
          <w:lang w:eastAsia="ru-RU" w:bidi="ru-RU"/>
        </w:rPr>
      </w:pPr>
      <w:r w:rsidRPr="002B1A6B">
        <w:rPr>
          <w:rFonts w:ascii="Times New Roman" w:eastAsia="Times New Roman" w:hAnsi="Times New Roman" w:cs="Times New Roman"/>
          <w:color w:val="000000"/>
          <w:sz w:val="28"/>
          <w:szCs w:val="28"/>
          <w:lang w:eastAsia="ru-RU" w:bidi="ru-RU"/>
        </w:rPr>
        <w:t>Порядок реализации структурных элементов (основных мероприятий) муниципальной программы может утверждаться отдельными нормативными правовыми актами администрации Березовского района,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 непосредственно реализующие эти мероприятия муниципальной программы.</w:t>
      </w:r>
    </w:p>
    <w:p w:rsidR="00CB48C2" w:rsidRPr="006375C4" w:rsidRDefault="00CB48C2" w:rsidP="00CB48C2">
      <w:pPr>
        <w:pStyle w:val="a6"/>
        <w:widowControl w:val="0"/>
        <w:tabs>
          <w:tab w:val="left" w:pos="1616"/>
        </w:tabs>
        <w:spacing w:after="0" w:line="322" w:lineRule="exact"/>
        <w:ind w:left="0" w:firstLine="709"/>
        <w:jc w:val="both"/>
        <w:rPr>
          <w:rFonts w:ascii="Times New Roman" w:eastAsia="Times New Roman" w:hAnsi="Times New Roman" w:cs="Times New Roman"/>
          <w:color w:val="000000"/>
          <w:sz w:val="28"/>
          <w:szCs w:val="28"/>
          <w:lang w:eastAsia="ru-RU" w:bidi="ru-RU"/>
        </w:rPr>
      </w:pPr>
      <w:r w:rsidRPr="002B1A6B">
        <w:rPr>
          <w:rFonts w:ascii="Times New Roman" w:eastAsia="Times New Roman" w:hAnsi="Times New Roman" w:cs="Times New Roman"/>
          <w:color w:val="000000"/>
          <w:sz w:val="28"/>
          <w:szCs w:val="28"/>
          <w:lang w:eastAsia="ru-RU" w:bidi="ru-RU"/>
        </w:rPr>
        <w:t>3</w:t>
      </w:r>
      <w:r w:rsidRPr="006375C4">
        <w:rPr>
          <w:rFonts w:ascii="Times New Roman" w:eastAsia="Times New Roman" w:hAnsi="Times New Roman" w:cs="Times New Roman"/>
          <w:color w:val="000000"/>
          <w:sz w:val="28"/>
          <w:szCs w:val="28"/>
          <w:lang w:eastAsia="ru-RU" w:bidi="ru-RU"/>
        </w:rPr>
        <w:t xml:space="preserve">. Наличие других разделов и приложений в муниципальной программе не допускается, за исключением случаев, установленных </w:t>
      </w:r>
      <w:r w:rsidR="00A212C7">
        <w:rPr>
          <w:rFonts w:ascii="Times New Roman" w:eastAsia="Times New Roman" w:hAnsi="Times New Roman" w:cs="Times New Roman"/>
          <w:color w:val="000000"/>
          <w:sz w:val="28"/>
          <w:szCs w:val="28"/>
          <w:lang w:eastAsia="ru-RU" w:bidi="ru-RU"/>
        </w:rPr>
        <w:t>законодательством</w:t>
      </w:r>
      <w:r w:rsidRPr="006375C4">
        <w:rPr>
          <w:rFonts w:ascii="Times New Roman" w:eastAsia="Times New Roman" w:hAnsi="Times New Roman" w:cs="Times New Roman"/>
          <w:color w:val="000000"/>
          <w:sz w:val="28"/>
          <w:szCs w:val="28"/>
          <w:lang w:eastAsia="ru-RU" w:bidi="ru-RU"/>
        </w:rPr>
        <w:t xml:space="preserve"> Российской Федерации и </w:t>
      </w:r>
      <w:r w:rsidR="00800878">
        <w:rPr>
          <w:rFonts w:ascii="Times New Roman" w:eastAsia="Times New Roman" w:hAnsi="Times New Roman" w:cs="Times New Roman"/>
          <w:color w:val="000000"/>
          <w:sz w:val="28"/>
          <w:szCs w:val="28"/>
          <w:lang w:eastAsia="ru-RU" w:bidi="ru-RU"/>
        </w:rPr>
        <w:t xml:space="preserve">Ханты-Мансийского </w:t>
      </w:r>
      <w:r w:rsidRPr="006375C4">
        <w:rPr>
          <w:rFonts w:ascii="Times New Roman" w:eastAsia="Times New Roman" w:hAnsi="Times New Roman" w:cs="Times New Roman"/>
          <w:color w:val="000000"/>
          <w:sz w:val="28"/>
          <w:szCs w:val="28"/>
          <w:lang w:eastAsia="ru-RU" w:bidi="ru-RU"/>
        </w:rPr>
        <w:t>автономного округа</w:t>
      </w:r>
      <w:r w:rsidR="00800878">
        <w:rPr>
          <w:rFonts w:ascii="Times New Roman" w:eastAsia="Times New Roman" w:hAnsi="Times New Roman" w:cs="Times New Roman"/>
          <w:color w:val="000000"/>
          <w:sz w:val="28"/>
          <w:szCs w:val="28"/>
          <w:lang w:eastAsia="ru-RU" w:bidi="ru-RU"/>
        </w:rPr>
        <w:t xml:space="preserve"> – Югры</w:t>
      </w:r>
      <w:r w:rsidRPr="006375C4">
        <w:rPr>
          <w:rFonts w:ascii="Times New Roman" w:eastAsia="Times New Roman" w:hAnsi="Times New Roman" w:cs="Times New Roman"/>
          <w:color w:val="000000"/>
          <w:sz w:val="28"/>
          <w:szCs w:val="28"/>
          <w:lang w:eastAsia="ru-RU" w:bidi="ru-RU"/>
        </w:rPr>
        <w:t>.</w:t>
      </w:r>
    </w:p>
    <w:p w:rsidR="00CB48C2" w:rsidRPr="002B1A6B" w:rsidRDefault="00CB48C2" w:rsidP="00CB48C2">
      <w:pPr>
        <w:pStyle w:val="a6"/>
        <w:widowControl w:val="0"/>
        <w:tabs>
          <w:tab w:val="left" w:pos="1616"/>
        </w:tabs>
        <w:spacing w:after="0" w:line="322" w:lineRule="exact"/>
        <w:ind w:left="0" w:firstLine="709"/>
        <w:jc w:val="both"/>
        <w:rPr>
          <w:rFonts w:ascii="Times New Roman" w:eastAsia="Times New Roman" w:hAnsi="Times New Roman" w:cs="Times New Roman"/>
          <w:color w:val="000000"/>
          <w:sz w:val="28"/>
          <w:szCs w:val="28"/>
          <w:lang w:eastAsia="ru-RU" w:bidi="ru-RU"/>
        </w:rPr>
      </w:pPr>
      <w:r w:rsidRPr="006375C4">
        <w:rPr>
          <w:rFonts w:ascii="Times New Roman" w:eastAsia="Times New Roman" w:hAnsi="Times New Roman" w:cs="Times New Roman"/>
          <w:color w:val="000000"/>
          <w:sz w:val="28"/>
          <w:szCs w:val="28"/>
          <w:lang w:eastAsia="ru-RU" w:bidi="ru-RU"/>
        </w:rPr>
        <w:t>4. Информация, дублируемая в соо</w:t>
      </w:r>
      <w:r w:rsidR="00800878">
        <w:rPr>
          <w:rFonts w:ascii="Times New Roman" w:eastAsia="Times New Roman" w:hAnsi="Times New Roman" w:cs="Times New Roman"/>
          <w:color w:val="000000"/>
          <w:sz w:val="28"/>
          <w:szCs w:val="28"/>
          <w:lang w:eastAsia="ru-RU" w:bidi="ru-RU"/>
        </w:rPr>
        <w:t xml:space="preserve">тветствующих разделах, таблицах муниципальной </w:t>
      </w:r>
      <w:r w:rsidRPr="006375C4">
        <w:rPr>
          <w:rFonts w:ascii="Times New Roman" w:eastAsia="Times New Roman" w:hAnsi="Times New Roman" w:cs="Times New Roman"/>
          <w:color w:val="000000"/>
          <w:sz w:val="28"/>
          <w:szCs w:val="28"/>
          <w:lang w:eastAsia="ru-RU" w:bidi="ru-RU"/>
        </w:rPr>
        <w:t>программы и приложениях к нормативному правовому акту об утверждении муниципальной программы, должна быть идентичной.</w:t>
      </w:r>
    </w:p>
    <w:p w:rsidR="00CB48C2" w:rsidRPr="002B1A6B" w:rsidRDefault="00CB48C2" w:rsidP="00CB48C2">
      <w:pPr>
        <w:pStyle w:val="a6"/>
        <w:widowControl w:val="0"/>
        <w:tabs>
          <w:tab w:val="left" w:pos="1616"/>
        </w:tabs>
        <w:spacing w:after="0" w:line="322" w:lineRule="exact"/>
        <w:ind w:left="0" w:firstLine="709"/>
        <w:jc w:val="both"/>
        <w:rPr>
          <w:rFonts w:ascii="Times New Roman" w:eastAsia="Times New Roman" w:hAnsi="Times New Roman" w:cs="Times New Roman"/>
          <w:color w:val="000000"/>
          <w:sz w:val="28"/>
          <w:szCs w:val="28"/>
          <w:lang w:eastAsia="ru-RU" w:bidi="ru-RU"/>
        </w:rPr>
      </w:pPr>
    </w:p>
    <w:p w:rsidR="00CB48C2" w:rsidRDefault="00CB48C2" w:rsidP="002C531B">
      <w:pPr>
        <w:spacing w:after="0" w:line="240" w:lineRule="auto"/>
        <w:ind w:firstLine="567"/>
        <w:jc w:val="both"/>
        <w:rPr>
          <w:rFonts w:ascii="Times New Roman" w:eastAsia="Times New Roman" w:hAnsi="Times New Roman"/>
          <w:sz w:val="28"/>
          <w:szCs w:val="28"/>
          <w:lang w:eastAsia="ru-RU"/>
        </w:rPr>
      </w:pPr>
    </w:p>
    <w:p w:rsidR="00CB48C2" w:rsidRDefault="00CB48C2" w:rsidP="002C531B">
      <w:pPr>
        <w:spacing w:after="0" w:line="240" w:lineRule="auto"/>
        <w:ind w:firstLine="567"/>
        <w:jc w:val="both"/>
        <w:rPr>
          <w:rFonts w:ascii="Times New Roman" w:eastAsia="Times New Roman" w:hAnsi="Times New Roman"/>
          <w:sz w:val="28"/>
          <w:szCs w:val="28"/>
          <w:lang w:eastAsia="ru-RU"/>
        </w:rPr>
      </w:pPr>
    </w:p>
    <w:p w:rsidR="00CB48C2" w:rsidRDefault="00CB48C2" w:rsidP="002C531B">
      <w:pPr>
        <w:spacing w:after="0" w:line="240" w:lineRule="auto"/>
        <w:ind w:firstLine="567"/>
        <w:jc w:val="both"/>
        <w:rPr>
          <w:rFonts w:ascii="Times New Roman" w:eastAsia="Times New Roman" w:hAnsi="Times New Roman"/>
          <w:sz w:val="28"/>
          <w:szCs w:val="28"/>
          <w:lang w:eastAsia="ru-RU"/>
        </w:rPr>
      </w:pPr>
    </w:p>
    <w:p w:rsidR="00CB48C2" w:rsidRDefault="00CB48C2" w:rsidP="002C531B">
      <w:pPr>
        <w:spacing w:after="0" w:line="240" w:lineRule="auto"/>
        <w:ind w:firstLine="567"/>
        <w:jc w:val="both"/>
        <w:rPr>
          <w:rFonts w:ascii="Times New Roman" w:eastAsia="Times New Roman" w:hAnsi="Times New Roman"/>
          <w:sz w:val="28"/>
          <w:szCs w:val="28"/>
          <w:lang w:eastAsia="ru-RU"/>
        </w:rPr>
      </w:pPr>
    </w:p>
    <w:p w:rsidR="00CB48C2" w:rsidRDefault="00CB48C2" w:rsidP="002C531B">
      <w:pPr>
        <w:spacing w:after="0" w:line="240" w:lineRule="auto"/>
        <w:ind w:firstLine="567"/>
        <w:jc w:val="both"/>
        <w:rPr>
          <w:rFonts w:ascii="Times New Roman" w:eastAsia="Times New Roman" w:hAnsi="Times New Roman"/>
          <w:sz w:val="28"/>
          <w:szCs w:val="28"/>
          <w:lang w:eastAsia="ru-RU"/>
        </w:rPr>
      </w:pPr>
    </w:p>
    <w:p w:rsidR="00CB48C2" w:rsidRDefault="00CB48C2" w:rsidP="002C531B">
      <w:pPr>
        <w:spacing w:after="0" w:line="240" w:lineRule="auto"/>
        <w:ind w:firstLine="567"/>
        <w:jc w:val="both"/>
        <w:rPr>
          <w:rFonts w:ascii="Times New Roman" w:eastAsia="Times New Roman" w:hAnsi="Times New Roman"/>
          <w:sz w:val="28"/>
          <w:szCs w:val="28"/>
          <w:lang w:eastAsia="ru-RU"/>
        </w:rPr>
      </w:pPr>
    </w:p>
    <w:p w:rsidR="00CB48C2" w:rsidRDefault="00CB48C2" w:rsidP="002C531B">
      <w:pPr>
        <w:spacing w:after="0" w:line="240" w:lineRule="auto"/>
        <w:ind w:firstLine="567"/>
        <w:jc w:val="both"/>
        <w:rPr>
          <w:rFonts w:ascii="Times New Roman" w:eastAsia="Times New Roman" w:hAnsi="Times New Roman"/>
          <w:sz w:val="28"/>
          <w:szCs w:val="28"/>
          <w:lang w:eastAsia="ru-RU"/>
        </w:rPr>
      </w:pPr>
    </w:p>
    <w:p w:rsidR="00CB48C2" w:rsidRDefault="00CB48C2" w:rsidP="002C531B">
      <w:pPr>
        <w:spacing w:after="0" w:line="240" w:lineRule="auto"/>
        <w:ind w:firstLine="567"/>
        <w:jc w:val="both"/>
        <w:rPr>
          <w:rFonts w:ascii="Times New Roman" w:eastAsia="Times New Roman" w:hAnsi="Times New Roman"/>
          <w:sz w:val="28"/>
          <w:szCs w:val="28"/>
          <w:lang w:eastAsia="ru-RU"/>
        </w:rPr>
      </w:pPr>
    </w:p>
    <w:p w:rsidR="00CB48C2" w:rsidRDefault="00CB48C2" w:rsidP="002C531B">
      <w:pPr>
        <w:spacing w:after="0" w:line="240" w:lineRule="auto"/>
        <w:ind w:firstLine="567"/>
        <w:jc w:val="both"/>
        <w:rPr>
          <w:rFonts w:ascii="Times New Roman" w:eastAsia="Times New Roman" w:hAnsi="Times New Roman"/>
          <w:sz w:val="28"/>
          <w:szCs w:val="28"/>
          <w:lang w:eastAsia="ru-RU"/>
        </w:rPr>
      </w:pPr>
    </w:p>
    <w:p w:rsidR="00CB48C2" w:rsidRDefault="00CB48C2" w:rsidP="002C531B">
      <w:pPr>
        <w:spacing w:after="0" w:line="240" w:lineRule="auto"/>
        <w:ind w:firstLine="567"/>
        <w:jc w:val="both"/>
        <w:rPr>
          <w:rFonts w:ascii="Times New Roman" w:eastAsia="Times New Roman" w:hAnsi="Times New Roman"/>
          <w:sz w:val="28"/>
          <w:szCs w:val="28"/>
          <w:lang w:eastAsia="ru-RU"/>
        </w:rPr>
      </w:pPr>
    </w:p>
    <w:p w:rsidR="00CB48C2" w:rsidRDefault="00CB48C2" w:rsidP="002C531B">
      <w:pPr>
        <w:spacing w:after="0" w:line="240" w:lineRule="auto"/>
        <w:ind w:firstLine="567"/>
        <w:jc w:val="both"/>
        <w:rPr>
          <w:rFonts w:ascii="Times New Roman" w:eastAsia="Times New Roman" w:hAnsi="Times New Roman"/>
          <w:sz w:val="28"/>
          <w:szCs w:val="28"/>
          <w:lang w:eastAsia="ru-RU"/>
        </w:rPr>
      </w:pPr>
    </w:p>
    <w:p w:rsidR="00CB48C2" w:rsidRDefault="00CB48C2" w:rsidP="002C531B">
      <w:pPr>
        <w:spacing w:after="0" w:line="240" w:lineRule="auto"/>
        <w:ind w:firstLine="567"/>
        <w:jc w:val="both"/>
        <w:rPr>
          <w:rFonts w:ascii="Times New Roman" w:eastAsia="Times New Roman" w:hAnsi="Times New Roman"/>
          <w:sz w:val="28"/>
          <w:szCs w:val="28"/>
          <w:lang w:eastAsia="ru-RU"/>
        </w:rPr>
      </w:pPr>
    </w:p>
    <w:p w:rsidR="00CB48C2" w:rsidRDefault="00CB48C2" w:rsidP="002C531B">
      <w:pPr>
        <w:spacing w:after="0" w:line="240" w:lineRule="auto"/>
        <w:ind w:firstLine="567"/>
        <w:jc w:val="both"/>
        <w:rPr>
          <w:rFonts w:ascii="Times New Roman" w:eastAsia="Times New Roman" w:hAnsi="Times New Roman"/>
          <w:sz w:val="28"/>
          <w:szCs w:val="28"/>
          <w:lang w:eastAsia="ru-RU"/>
        </w:rPr>
      </w:pPr>
    </w:p>
    <w:p w:rsidR="00CB48C2" w:rsidRDefault="00CB48C2" w:rsidP="002C531B">
      <w:pPr>
        <w:spacing w:after="0" w:line="240" w:lineRule="auto"/>
        <w:ind w:firstLine="567"/>
        <w:jc w:val="both"/>
        <w:rPr>
          <w:rFonts w:ascii="Times New Roman" w:eastAsia="Times New Roman" w:hAnsi="Times New Roman"/>
          <w:sz w:val="28"/>
          <w:szCs w:val="28"/>
          <w:lang w:eastAsia="ru-RU"/>
        </w:rPr>
      </w:pPr>
    </w:p>
    <w:p w:rsidR="00CB48C2" w:rsidRDefault="00CB48C2" w:rsidP="002C531B">
      <w:pPr>
        <w:spacing w:after="0" w:line="240" w:lineRule="auto"/>
        <w:ind w:firstLine="567"/>
        <w:jc w:val="both"/>
        <w:rPr>
          <w:rFonts w:ascii="Times New Roman" w:eastAsia="Times New Roman" w:hAnsi="Times New Roman"/>
          <w:sz w:val="28"/>
          <w:szCs w:val="28"/>
          <w:lang w:eastAsia="ru-RU"/>
        </w:rPr>
      </w:pPr>
    </w:p>
    <w:p w:rsidR="00CB48C2" w:rsidRDefault="00CB48C2" w:rsidP="002C531B">
      <w:pPr>
        <w:spacing w:after="0" w:line="240" w:lineRule="auto"/>
        <w:ind w:firstLine="567"/>
        <w:jc w:val="both"/>
        <w:rPr>
          <w:rFonts w:ascii="Times New Roman" w:eastAsia="Times New Roman" w:hAnsi="Times New Roman"/>
          <w:sz w:val="28"/>
          <w:szCs w:val="28"/>
          <w:lang w:eastAsia="ru-RU"/>
        </w:rPr>
      </w:pPr>
    </w:p>
    <w:p w:rsidR="00CB48C2" w:rsidRDefault="00CB48C2" w:rsidP="002C531B">
      <w:pPr>
        <w:spacing w:after="0" w:line="240" w:lineRule="auto"/>
        <w:ind w:firstLine="567"/>
        <w:jc w:val="both"/>
        <w:rPr>
          <w:rFonts w:ascii="Times New Roman" w:eastAsia="Times New Roman" w:hAnsi="Times New Roman"/>
          <w:sz w:val="28"/>
          <w:szCs w:val="28"/>
          <w:lang w:eastAsia="ru-RU"/>
        </w:rPr>
      </w:pPr>
    </w:p>
    <w:p w:rsidR="00CB48C2" w:rsidRDefault="00CB48C2" w:rsidP="002C531B">
      <w:pPr>
        <w:spacing w:after="0" w:line="240" w:lineRule="auto"/>
        <w:ind w:firstLine="567"/>
        <w:jc w:val="both"/>
        <w:rPr>
          <w:rFonts w:ascii="Times New Roman" w:eastAsia="Times New Roman" w:hAnsi="Times New Roman"/>
          <w:sz w:val="28"/>
          <w:szCs w:val="28"/>
          <w:lang w:eastAsia="ru-RU"/>
        </w:rPr>
      </w:pPr>
    </w:p>
    <w:p w:rsidR="00CB48C2" w:rsidRDefault="00CB48C2" w:rsidP="002C531B">
      <w:pPr>
        <w:spacing w:after="0" w:line="240" w:lineRule="auto"/>
        <w:ind w:firstLine="567"/>
        <w:jc w:val="both"/>
        <w:rPr>
          <w:rFonts w:ascii="Times New Roman" w:eastAsia="Times New Roman" w:hAnsi="Times New Roman"/>
          <w:sz w:val="28"/>
          <w:szCs w:val="28"/>
          <w:lang w:eastAsia="ru-RU"/>
        </w:rPr>
      </w:pPr>
    </w:p>
    <w:p w:rsidR="00CB48C2" w:rsidRDefault="00CB48C2" w:rsidP="002C531B">
      <w:pPr>
        <w:spacing w:after="0" w:line="240" w:lineRule="auto"/>
        <w:ind w:firstLine="567"/>
        <w:jc w:val="both"/>
        <w:rPr>
          <w:rFonts w:ascii="Times New Roman" w:eastAsia="Times New Roman" w:hAnsi="Times New Roman"/>
          <w:sz w:val="28"/>
          <w:szCs w:val="28"/>
          <w:lang w:eastAsia="ru-RU"/>
        </w:rPr>
      </w:pPr>
    </w:p>
    <w:p w:rsidR="00CB48C2" w:rsidRDefault="00CB48C2" w:rsidP="002C531B">
      <w:pPr>
        <w:spacing w:after="0" w:line="240" w:lineRule="auto"/>
        <w:ind w:firstLine="567"/>
        <w:jc w:val="both"/>
        <w:rPr>
          <w:rFonts w:ascii="Times New Roman" w:eastAsia="Times New Roman" w:hAnsi="Times New Roman"/>
          <w:sz w:val="28"/>
          <w:szCs w:val="28"/>
          <w:lang w:eastAsia="ru-RU"/>
        </w:rPr>
      </w:pPr>
    </w:p>
    <w:p w:rsidR="00CB48C2" w:rsidRDefault="00CB48C2" w:rsidP="002C531B">
      <w:pPr>
        <w:spacing w:after="0" w:line="240" w:lineRule="auto"/>
        <w:ind w:firstLine="567"/>
        <w:jc w:val="both"/>
        <w:rPr>
          <w:rFonts w:ascii="Times New Roman" w:eastAsia="Times New Roman" w:hAnsi="Times New Roman"/>
          <w:sz w:val="28"/>
          <w:szCs w:val="28"/>
          <w:lang w:eastAsia="ru-RU"/>
        </w:rPr>
      </w:pPr>
    </w:p>
    <w:p w:rsidR="00CB48C2" w:rsidRDefault="00CB48C2" w:rsidP="002C531B">
      <w:pPr>
        <w:spacing w:after="0" w:line="240" w:lineRule="auto"/>
        <w:ind w:firstLine="567"/>
        <w:jc w:val="both"/>
        <w:rPr>
          <w:rFonts w:ascii="Times New Roman" w:eastAsia="Times New Roman" w:hAnsi="Times New Roman"/>
          <w:sz w:val="28"/>
          <w:szCs w:val="28"/>
          <w:lang w:eastAsia="ru-RU"/>
        </w:rPr>
      </w:pPr>
    </w:p>
    <w:p w:rsidR="00CB48C2" w:rsidRDefault="00CB48C2" w:rsidP="00CB48C2">
      <w:pPr>
        <w:pStyle w:val="a6"/>
        <w:widowControl w:val="0"/>
        <w:tabs>
          <w:tab w:val="left" w:pos="1616"/>
        </w:tabs>
        <w:spacing w:after="0" w:line="322" w:lineRule="exact"/>
        <w:ind w:left="0" w:right="-620" w:firstLine="709"/>
        <w:jc w:val="right"/>
        <w:rPr>
          <w:rFonts w:ascii="Times New Roman" w:eastAsia="Times New Roman" w:hAnsi="Times New Roman" w:cs="Times New Roman"/>
          <w:color w:val="000000"/>
          <w:sz w:val="28"/>
          <w:szCs w:val="28"/>
          <w:lang w:eastAsia="ru-RU" w:bidi="ru-RU"/>
        </w:rPr>
        <w:sectPr w:rsidR="00CB48C2" w:rsidSect="002C531B">
          <w:pgSz w:w="11906" w:h="16838"/>
          <w:pgMar w:top="1134" w:right="567" w:bottom="1134" w:left="1418" w:header="709" w:footer="709" w:gutter="0"/>
          <w:cols w:space="708"/>
          <w:docGrid w:linePitch="360"/>
        </w:sectPr>
      </w:pPr>
    </w:p>
    <w:p w:rsidR="00CB48C2" w:rsidRPr="002C5F06" w:rsidRDefault="00CB48C2" w:rsidP="002C5F06">
      <w:pPr>
        <w:pStyle w:val="a6"/>
        <w:widowControl w:val="0"/>
        <w:tabs>
          <w:tab w:val="left" w:pos="1616"/>
        </w:tabs>
        <w:spacing w:after="0" w:line="322" w:lineRule="exact"/>
        <w:ind w:left="-426" w:right="-620"/>
        <w:jc w:val="right"/>
        <w:rPr>
          <w:rFonts w:ascii="Times New Roman" w:eastAsia="Times New Roman" w:hAnsi="Times New Roman" w:cs="Times New Roman"/>
          <w:color w:val="000000"/>
          <w:sz w:val="28"/>
          <w:szCs w:val="28"/>
          <w:lang w:eastAsia="ru-RU" w:bidi="ru-RU"/>
        </w:rPr>
      </w:pPr>
      <w:r w:rsidRPr="002C5F06">
        <w:rPr>
          <w:rFonts w:ascii="Times New Roman" w:eastAsia="Times New Roman" w:hAnsi="Times New Roman" w:cs="Times New Roman"/>
          <w:color w:val="000000"/>
          <w:sz w:val="28"/>
          <w:szCs w:val="28"/>
          <w:lang w:eastAsia="ru-RU" w:bidi="ru-RU"/>
        </w:rPr>
        <w:lastRenderedPageBreak/>
        <w:t>Таблица 1</w:t>
      </w:r>
    </w:p>
    <w:p w:rsidR="00CB48C2" w:rsidRPr="00857728" w:rsidRDefault="00CB48C2" w:rsidP="00CB48C2">
      <w:pPr>
        <w:widowControl w:val="0"/>
        <w:spacing w:after="0" w:line="240" w:lineRule="auto"/>
        <w:rPr>
          <w:rFonts w:ascii="Courier New" w:eastAsia="Courier New" w:hAnsi="Courier New" w:cs="Courier New"/>
          <w:color w:val="000000"/>
          <w:sz w:val="2"/>
          <w:szCs w:val="2"/>
          <w:lang w:eastAsia="ru-RU" w:bidi="ru-RU"/>
        </w:rPr>
      </w:pPr>
    </w:p>
    <w:p w:rsidR="00CB48C2" w:rsidRPr="00857728" w:rsidRDefault="00CB48C2" w:rsidP="00CB48C2">
      <w:pPr>
        <w:widowControl w:val="0"/>
        <w:spacing w:after="0" w:line="240" w:lineRule="auto"/>
        <w:rPr>
          <w:rFonts w:ascii="Courier New" w:eastAsia="Courier New" w:hAnsi="Courier New" w:cs="Courier New"/>
          <w:color w:val="000000"/>
          <w:sz w:val="2"/>
          <w:szCs w:val="2"/>
          <w:lang w:eastAsia="ru-RU" w:bidi="ru-RU"/>
        </w:rPr>
      </w:pPr>
    </w:p>
    <w:p w:rsidR="00CB48C2" w:rsidRDefault="002C5F06" w:rsidP="005F700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Паспорт муниципальной программы</w:t>
      </w:r>
    </w:p>
    <w:p w:rsidR="005F700B" w:rsidRDefault="005F700B" w:rsidP="002C5F06">
      <w:pPr>
        <w:spacing w:after="0" w:line="240" w:lineRule="auto"/>
        <w:jc w:val="both"/>
        <w:rPr>
          <w:rFonts w:ascii="Times New Roman" w:eastAsia="Times New Roman" w:hAnsi="Times New Roman"/>
          <w:sz w:val="28"/>
          <w:szCs w:val="28"/>
          <w:lang w:eastAsia="ru-RU"/>
        </w:rPr>
      </w:pPr>
    </w:p>
    <w:tbl>
      <w:tblPr>
        <w:tblStyle w:val="a7"/>
        <w:tblW w:w="15494" w:type="dxa"/>
        <w:tblInd w:w="-318" w:type="dxa"/>
        <w:tblLayout w:type="fixed"/>
        <w:tblLook w:val="04A0" w:firstRow="1" w:lastRow="0" w:firstColumn="1" w:lastColumn="0" w:noHBand="0" w:noVBand="1"/>
      </w:tblPr>
      <w:tblGrid>
        <w:gridCol w:w="3794"/>
        <w:gridCol w:w="601"/>
        <w:gridCol w:w="1775"/>
        <w:gridCol w:w="1305"/>
        <w:gridCol w:w="1306"/>
        <w:gridCol w:w="792"/>
        <w:gridCol w:w="793"/>
        <w:gridCol w:w="792"/>
        <w:gridCol w:w="793"/>
        <w:gridCol w:w="1708"/>
        <w:gridCol w:w="1835"/>
      </w:tblGrid>
      <w:tr w:rsidR="00444538" w:rsidRPr="00374933" w:rsidTr="003650BD">
        <w:tc>
          <w:tcPr>
            <w:tcW w:w="3794" w:type="dxa"/>
          </w:tcPr>
          <w:p w:rsidR="00444538" w:rsidRPr="00374933" w:rsidRDefault="00444538" w:rsidP="00444538">
            <w:pP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eastAsia="ru-RU"/>
              </w:rPr>
              <w:t xml:space="preserve">Наименование муниципальной программы </w:t>
            </w:r>
            <w:r w:rsidRPr="00374933">
              <w:rPr>
                <w:rFonts w:ascii="Times New Roman" w:eastAsia="Times New Roman" w:hAnsi="Times New Roman"/>
                <w:sz w:val="24"/>
                <w:szCs w:val="24"/>
                <w:lang w:val="en-US" w:eastAsia="ru-RU"/>
              </w:rPr>
              <w:t>&lt;1&gt;</w:t>
            </w:r>
          </w:p>
        </w:tc>
        <w:tc>
          <w:tcPr>
            <w:tcW w:w="3681" w:type="dxa"/>
            <w:gridSpan w:val="3"/>
          </w:tcPr>
          <w:p w:rsidR="00444538" w:rsidRPr="00374933" w:rsidRDefault="00444538" w:rsidP="002C5F06">
            <w:pPr>
              <w:jc w:val="both"/>
              <w:rPr>
                <w:rFonts w:ascii="Times New Roman" w:eastAsia="Times New Roman" w:hAnsi="Times New Roman"/>
                <w:sz w:val="24"/>
                <w:szCs w:val="24"/>
                <w:lang w:eastAsia="ru-RU"/>
              </w:rPr>
            </w:pPr>
          </w:p>
        </w:tc>
        <w:tc>
          <w:tcPr>
            <w:tcW w:w="4476" w:type="dxa"/>
            <w:gridSpan w:val="5"/>
          </w:tcPr>
          <w:p w:rsidR="003650BD" w:rsidRDefault="00444538" w:rsidP="00444538">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 xml:space="preserve">Сроки реализации </w:t>
            </w:r>
          </w:p>
          <w:p w:rsidR="00444538" w:rsidRPr="00374933" w:rsidRDefault="00444538" w:rsidP="00444538">
            <w:pPr>
              <w:jc w:val="cente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eastAsia="ru-RU"/>
              </w:rPr>
              <w:t xml:space="preserve">муниципальной программы </w:t>
            </w:r>
            <w:r w:rsidRPr="00374933">
              <w:rPr>
                <w:rFonts w:ascii="Times New Roman" w:eastAsia="Times New Roman" w:hAnsi="Times New Roman"/>
                <w:sz w:val="24"/>
                <w:szCs w:val="24"/>
                <w:lang w:val="en-US" w:eastAsia="ru-RU"/>
              </w:rPr>
              <w:t>&lt;2&gt;</w:t>
            </w:r>
          </w:p>
        </w:tc>
        <w:tc>
          <w:tcPr>
            <w:tcW w:w="3543" w:type="dxa"/>
            <w:gridSpan w:val="2"/>
          </w:tcPr>
          <w:p w:rsidR="00444538" w:rsidRPr="00374933" w:rsidRDefault="00444538" w:rsidP="002C5F06">
            <w:pPr>
              <w:jc w:val="both"/>
              <w:rPr>
                <w:rFonts w:ascii="Times New Roman" w:eastAsia="Times New Roman" w:hAnsi="Times New Roman"/>
                <w:sz w:val="24"/>
                <w:szCs w:val="24"/>
                <w:lang w:eastAsia="ru-RU"/>
              </w:rPr>
            </w:pPr>
          </w:p>
        </w:tc>
      </w:tr>
      <w:tr w:rsidR="00444538" w:rsidRPr="00374933" w:rsidTr="003650BD">
        <w:tc>
          <w:tcPr>
            <w:tcW w:w="3794" w:type="dxa"/>
          </w:tcPr>
          <w:p w:rsidR="00444538" w:rsidRPr="00374933" w:rsidRDefault="00444538" w:rsidP="00444538">
            <w:pP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eastAsia="ru-RU"/>
              </w:rPr>
              <w:t xml:space="preserve">Тип муниципальной программы </w:t>
            </w:r>
            <w:r w:rsidRPr="00374933">
              <w:rPr>
                <w:rFonts w:ascii="Times New Roman" w:eastAsia="Times New Roman" w:hAnsi="Times New Roman"/>
                <w:sz w:val="24"/>
                <w:szCs w:val="24"/>
                <w:lang w:val="en-US" w:eastAsia="ru-RU"/>
              </w:rPr>
              <w:t>&lt;3&gt;</w:t>
            </w:r>
          </w:p>
        </w:tc>
        <w:tc>
          <w:tcPr>
            <w:tcW w:w="11700" w:type="dxa"/>
            <w:gridSpan w:val="10"/>
          </w:tcPr>
          <w:p w:rsidR="00444538" w:rsidRPr="00374933" w:rsidRDefault="00444538" w:rsidP="002C5F06">
            <w:pPr>
              <w:jc w:val="both"/>
              <w:rPr>
                <w:rFonts w:ascii="Times New Roman" w:eastAsia="Times New Roman" w:hAnsi="Times New Roman"/>
                <w:sz w:val="24"/>
                <w:szCs w:val="24"/>
                <w:lang w:eastAsia="ru-RU"/>
              </w:rPr>
            </w:pPr>
          </w:p>
        </w:tc>
      </w:tr>
      <w:tr w:rsidR="00444538" w:rsidRPr="00374933" w:rsidTr="003650BD">
        <w:tc>
          <w:tcPr>
            <w:tcW w:w="3794" w:type="dxa"/>
          </w:tcPr>
          <w:p w:rsidR="00444538" w:rsidRPr="00374933" w:rsidRDefault="00444538" w:rsidP="00444538">
            <w:pP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eastAsia="ru-RU"/>
              </w:rPr>
              <w:t>Куратор муниципальной программы</w:t>
            </w:r>
          </w:p>
        </w:tc>
        <w:tc>
          <w:tcPr>
            <w:tcW w:w="11700" w:type="dxa"/>
            <w:gridSpan w:val="10"/>
          </w:tcPr>
          <w:p w:rsidR="00444538" w:rsidRPr="00374933" w:rsidRDefault="00444538" w:rsidP="002C5F06">
            <w:pPr>
              <w:jc w:val="both"/>
              <w:rPr>
                <w:rFonts w:ascii="Times New Roman" w:eastAsia="Times New Roman" w:hAnsi="Times New Roman"/>
                <w:sz w:val="24"/>
                <w:szCs w:val="24"/>
                <w:lang w:eastAsia="ru-RU"/>
              </w:rPr>
            </w:pPr>
          </w:p>
        </w:tc>
      </w:tr>
      <w:tr w:rsidR="00444538" w:rsidRPr="00374933" w:rsidTr="003650BD">
        <w:tc>
          <w:tcPr>
            <w:tcW w:w="3794" w:type="dxa"/>
          </w:tcPr>
          <w:p w:rsidR="00444538" w:rsidRPr="00374933" w:rsidRDefault="00444538" w:rsidP="00444538">
            <w:pP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Ответственный исполнитель муниципальной программы</w:t>
            </w:r>
            <w:r w:rsidRPr="00374933">
              <w:rPr>
                <w:rFonts w:ascii="Times New Roman" w:eastAsia="Times New Roman" w:hAnsi="Times New Roman"/>
                <w:sz w:val="24"/>
                <w:szCs w:val="24"/>
                <w:lang w:val="en-US" w:eastAsia="ru-RU"/>
              </w:rPr>
              <w:t xml:space="preserve"> &lt;5&gt;</w:t>
            </w:r>
            <w:r w:rsidRPr="00374933">
              <w:rPr>
                <w:rFonts w:ascii="Times New Roman" w:eastAsia="Times New Roman" w:hAnsi="Times New Roman"/>
                <w:sz w:val="24"/>
                <w:szCs w:val="24"/>
                <w:lang w:eastAsia="ru-RU"/>
              </w:rPr>
              <w:t xml:space="preserve"> </w:t>
            </w:r>
          </w:p>
        </w:tc>
        <w:tc>
          <w:tcPr>
            <w:tcW w:w="11700" w:type="dxa"/>
            <w:gridSpan w:val="10"/>
          </w:tcPr>
          <w:p w:rsidR="00444538" w:rsidRPr="00374933" w:rsidRDefault="00444538" w:rsidP="002C5F06">
            <w:pPr>
              <w:jc w:val="both"/>
              <w:rPr>
                <w:rFonts w:ascii="Times New Roman" w:eastAsia="Times New Roman" w:hAnsi="Times New Roman"/>
                <w:sz w:val="24"/>
                <w:szCs w:val="24"/>
                <w:lang w:eastAsia="ru-RU"/>
              </w:rPr>
            </w:pPr>
          </w:p>
        </w:tc>
      </w:tr>
      <w:tr w:rsidR="00444538" w:rsidRPr="00374933" w:rsidTr="003650BD">
        <w:tc>
          <w:tcPr>
            <w:tcW w:w="3794" w:type="dxa"/>
          </w:tcPr>
          <w:p w:rsidR="00444538" w:rsidRPr="00374933" w:rsidRDefault="00444538" w:rsidP="00444538">
            <w:pP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eastAsia="ru-RU"/>
              </w:rPr>
              <w:t xml:space="preserve">Соисполнители муниципальной программы </w:t>
            </w:r>
            <w:r w:rsidRPr="00374933">
              <w:rPr>
                <w:rFonts w:ascii="Times New Roman" w:eastAsia="Times New Roman" w:hAnsi="Times New Roman"/>
                <w:sz w:val="24"/>
                <w:szCs w:val="24"/>
                <w:lang w:val="en-US" w:eastAsia="ru-RU"/>
              </w:rPr>
              <w:t>&lt;6&gt;</w:t>
            </w:r>
          </w:p>
        </w:tc>
        <w:tc>
          <w:tcPr>
            <w:tcW w:w="11700" w:type="dxa"/>
            <w:gridSpan w:val="10"/>
          </w:tcPr>
          <w:p w:rsidR="00444538" w:rsidRPr="00374933" w:rsidRDefault="00444538" w:rsidP="002C5F06">
            <w:pPr>
              <w:jc w:val="both"/>
              <w:rPr>
                <w:rFonts w:ascii="Times New Roman" w:eastAsia="Times New Roman" w:hAnsi="Times New Roman"/>
                <w:sz w:val="24"/>
                <w:szCs w:val="24"/>
                <w:lang w:eastAsia="ru-RU"/>
              </w:rPr>
            </w:pPr>
          </w:p>
        </w:tc>
      </w:tr>
      <w:tr w:rsidR="00444538" w:rsidRPr="00374933" w:rsidTr="003650BD">
        <w:tc>
          <w:tcPr>
            <w:tcW w:w="3794" w:type="dxa"/>
          </w:tcPr>
          <w:p w:rsidR="00444538" w:rsidRPr="00374933" w:rsidRDefault="00444538" w:rsidP="00444538">
            <w:pP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eastAsia="ru-RU"/>
              </w:rPr>
              <w:t xml:space="preserve">Национальная цель </w:t>
            </w:r>
            <w:r w:rsidRPr="00374933">
              <w:rPr>
                <w:rFonts w:ascii="Times New Roman" w:eastAsia="Times New Roman" w:hAnsi="Times New Roman"/>
                <w:sz w:val="24"/>
                <w:szCs w:val="24"/>
                <w:lang w:val="en-US" w:eastAsia="ru-RU"/>
              </w:rPr>
              <w:t>&lt;7&gt;</w:t>
            </w:r>
          </w:p>
        </w:tc>
        <w:tc>
          <w:tcPr>
            <w:tcW w:w="11700" w:type="dxa"/>
            <w:gridSpan w:val="10"/>
          </w:tcPr>
          <w:p w:rsidR="00444538" w:rsidRPr="00374933" w:rsidRDefault="00444538" w:rsidP="002C5F06">
            <w:pPr>
              <w:jc w:val="both"/>
              <w:rPr>
                <w:rFonts w:ascii="Times New Roman" w:eastAsia="Times New Roman" w:hAnsi="Times New Roman"/>
                <w:sz w:val="24"/>
                <w:szCs w:val="24"/>
                <w:lang w:eastAsia="ru-RU"/>
              </w:rPr>
            </w:pPr>
          </w:p>
        </w:tc>
      </w:tr>
      <w:tr w:rsidR="00444538" w:rsidRPr="00374933" w:rsidTr="003650BD">
        <w:tc>
          <w:tcPr>
            <w:tcW w:w="3794" w:type="dxa"/>
          </w:tcPr>
          <w:p w:rsidR="00444538" w:rsidRPr="00374933" w:rsidRDefault="00444538" w:rsidP="00444538">
            <w:pP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eastAsia="ru-RU"/>
              </w:rPr>
              <w:t xml:space="preserve">Цели муниципальной программы </w:t>
            </w:r>
            <w:r w:rsidRPr="00374933">
              <w:rPr>
                <w:rFonts w:ascii="Times New Roman" w:eastAsia="Times New Roman" w:hAnsi="Times New Roman"/>
                <w:sz w:val="24"/>
                <w:szCs w:val="24"/>
                <w:lang w:val="en-US" w:eastAsia="ru-RU"/>
              </w:rPr>
              <w:t>&lt;8&gt;</w:t>
            </w:r>
          </w:p>
        </w:tc>
        <w:tc>
          <w:tcPr>
            <w:tcW w:w="11700" w:type="dxa"/>
            <w:gridSpan w:val="10"/>
          </w:tcPr>
          <w:p w:rsidR="00444538" w:rsidRPr="00374933" w:rsidRDefault="00444538" w:rsidP="002C5F06">
            <w:pPr>
              <w:jc w:val="both"/>
              <w:rPr>
                <w:rFonts w:ascii="Times New Roman" w:eastAsia="Times New Roman" w:hAnsi="Times New Roman"/>
                <w:sz w:val="24"/>
                <w:szCs w:val="24"/>
                <w:lang w:eastAsia="ru-RU"/>
              </w:rPr>
            </w:pPr>
          </w:p>
        </w:tc>
      </w:tr>
      <w:tr w:rsidR="00444538" w:rsidRPr="00374933" w:rsidTr="003650BD">
        <w:tc>
          <w:tcPr>
            <w:tcW w:w="3794" w:type="dxa"/>
          </w:tcPr>
          <w:p w:rsidR="00444538" w:rsidRPr="00374933" w:rsidRDefault="00444538" w:rsidP="00444538">
            <w:pP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eastAsia="ru-RU"/>
              </w:rPr>
              <w:t xml:space="preserve">Задачи муниципальной программы </w:t>
            </w:r>
            <w:r w:rsidRPr="00374933">
              <w:rPr>
                <w:rFonts w:ascii="Times New Roman" w:eastAsia="Times New Roman" w:hAnsi="Times New Roman"/>
                <w:sz w:val="24"/>
                <w:szCs w:val="24"/>
                <w:lang w:val="en-US" w:eastAsia="ru-RU"/>
              </w:rPr>
              <w:t>&lt;8&gt;</w:t>
            </w:r>
          </w:p>
        </w:tc>
        <w:tc>
          <w:tcPr>
            <w:tcW w:w="11700" w:type="dxa"/>
            <w:gridSpan w:val="10"/>
          </w:tcPr>
          <w:p w:rsidR="00444538" w:rsidRPr="00374933" w:rsidRDefault="00444538" w:rsidP="002C5F06">
            <w:pPr>
              <w:jc w:val="both"/>
              <w:rPr>
                <w:rFonts w:ascii="Times New Roman" w:eastAsia="Times New Roman" w:hAnsi="Times New Roman"/>
                <w:sz w:val="24"/>
                <w:szCs w:val="24"/>
                <w:lang w:eastAsia="ru-RU"/>
              </w:rPr>
            </w:pPr>
          </w:p>
        </w:tc>
      </w:tr>
      <w:tr w:rsidR="00444538" w:rsidRPr="00374933" w:rsidTr="003650BD">
        <w:tc>
          <w:tcPr>
            <w:tcW w:w="3794" w:type="dxa"/>
          </w:tcPr>
          <w:p w:rsidR="00444538" w:rsidRPr="00374933" w:rsidRDefault="00444538" w:rsidP="00444538">
            <w:pP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eastAsia="ru-RU"/>
              </w:rPr>
              <w:t xml:space="preserve">Подпрограммы </w:t>
            </w:r>
            <w:r w:rsidRPr="00374933">
              <w:rPr>
                <w:rFonts w:ascii="Times New Roman" w:eastAsia="Times New Roman" w:hAnsi="Times New Roman"/>
                <w:sz w:val="24"/>
                <w:szCs w:val="24"/>
                <w:lang w:val="en-US" w:eastAsia="ru-RU"/>
              </w:rPr>
              <w:t>&lt;8&gt;</w:t>
            </w:r>
          </w:p>
        </w:tc>
        <w:tc>
          <w:tcPr>
            <w:tcW w:w="11700" w:type="dxa"/>
            <w:gridSpan w:val="10"/>
          </w:tcPr>
          <w:p w:rsidR="00444538" w:rsidRPr="00374933" w:rsidRDefault="00444538" w:rsidP="002C5F06">
            <w:pPr>
              <w:jc w:val="both"/>
              <w:rPr>
                <w:rFonts w:ascii="Times New Roman" w:eastAsia="Times New Roman" w:hAnsi="Times New Roman"/>
                <w:sz w:val="24"/>
                <w:szCs w:val="24"/>
                <w:lang w:eastAsia="ru-RU"/>
              </w:rPr>
            </w:pPr>
          </w:p>
        </w:tc>
      </w:tr>
      <w:tr w:rsidR="006C67BA" w:rsidRPr="00374933" w:rsidTr="003650BD">
        <w:tc>
          <w:tcPr>
            <w:tcW w:w="3794" w:type="dxa"/>
            <w:vMerge w:val="restart"/>
          </w:tcPr>
          <w:p w:rsidR="006C67BA" w:rsidRPr="00374933" w:rsidRDefault="006C67BA" w:rsidP="00444538">
            <w:pP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eastAsia="ru-RU"/>
              </w:rPr>
              <w:t xml:space="preserve">Целевые показатели муниципальной программы </w:t>
            </w:r>
            <w:r w:rsidRPr="00374933">
              <w:rPr>
                <w:rFonts w:ascii="Times New Roman" w:eastAsia="Times New Roman" w:hAnsi="Times New Roman"/>
                <w:sz w:val="24"/>
                <w:szCs w:val="24"/>
                <w:lang w:val="en-US" w:eastAsia="ru-RU"/>
              </w:rPr>
              <w:t>&lt;9&gt;</w:t>
            </w:r>
          </w:p>
        </w:tc>
        <w:tc>
          <w:tcPr>
            <w:tcW w:w="601" w:type="dxa"/>
            <w:vMerge w:val="restart"/>
          </w:tcPr>
          <w:p w:rsidR="006C67BA" w:rsidRPr="00374933" w:rsidRDefault="006C67BA" w:rsidP="00444538">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w:t>
            </w:r>
          </w:p>
          <w:p w:rsidR="006C67BA" w:rsidRPr="00374933" w:rsidRDefault="006C67BA" w:rsidP="00444538">
            <w:pPr>
              <w:jc w:val="center"/>
              <w:rPr>
                <w:rFonts w:ascii="Times New Roman" w:eastAsia="Times New Roman" w:hAnsi="Times New Roman"/>
                <w:sz w:val="24"/>
                <w:szCs w:val="24"/>
                <w:lang w:eastAsia="ru-RU"/>
              </w:rPr>
            </w:pPr>
            <w:proofErr w:type="gramStart"/>
            <w:r w:rsidRPr="00374933">
              <w:rPr>
                <w:rFonts w:ascii="Times New Roman" w:eastAsia="Times New Roman" w:hAnsi="Times New Roman"/>
                <w:sz w:val="24"/>
                <w:szCs w:val="24"/>
                <w:lang w:eastAsia="ru-RU"/>
              </w:rPr>
              <w:t>п</w:t>
            </w:r>
            <w:proofErr w:type="gramEnd"/>
            <w:r w:rsidRPr="00374933">
              <w:rPr>
                <w:rFonts w:ascii="Times New Roman" w:eastAsia="Times New Roman" w:hAnsi="Times New Roman"/>
                <w:sz w:val="24"/>
                <w:szCs w:val="24"/>
                <w:lang w:eastAsia="ru-RU"/>
              </w:rPr>
              <w:t>/п</w:t>
            </w:r>
          </w:p>
        </w:tc>
        <w:tc>
          <w:tcPr>
            <w:tcW w:w="1775" w:type="dxa"/>
            <w:vMerge w:val="restart"/>
          </w:tcPr>
          <w:p w:rsidR="006C67BA" w:rsidRPr="00374933" w:rsidRDefault="006C67BA" w:rsidP="00444538">
            <w:pPr>
              <w:jc w:val="cente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eastAsia="ru-RU"/>
              </w:rPr>
              <w:t xml:space="preserve">Наименование целевого показателя </w:t>
            </w:r>
            <w:r w:rsidRPr="00374933">
              <w:rPr>
                <w:rFonts w:ascii="Times New Roman" w:eastAsia="Times New Roman" w:hAnsi="Times New Roman"/>
                <w:sz w:val="24"/>
                <w:szCs w:val="24"/>
                <w:lang w:val="en-US" w:eastAsia="ru-RU"/>
              </w:rPr>
              <w:t>&lt;9.1&gt;</w:t>
            </w:r>
          </w:p>
        </w:tc>
        <w:tc>
          <w:tcPr>
            <w:tcW w:w="1305" w:type="dxa"/>
            <w:vMerge w:val="restart"/>
          </w:tcPr>
          <w:p w:rsidR="006C67BA" w:rsidRPr="00374933" w:rsidRDefault="006C67BA" w:rsidP="00444538">
            <w:pPr>
              <w:jc w:val="cente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eastAsia="ru-RU"/>
              </w:rPr>
              <w:t xml:space="preserve">Документ основание </w:t>
            </w:r>
            <w:r w:rsidRPr="00374933">
              <w:rPr>
                <w:rFonts w:ascii="Times New Roman" w:eastAsia="Times New Roman" w:hAnsi="Times New Roman"/>
                <w:sz w:val="24"/>
                <w:szCs w:val="24"/>
                <w:lang w:val="en-US" w:eastAsia="ru-RU"/>
              </w:rPr>
              <w:t>&lt;9.2&gt;</w:t>
            </w:r>
          </w:p>
        </w:tc>
        <w:tc>
          <w:tcPr>
            <w:tcW w:w="8019" w:type="dxa"/>
            <w:gridSpan w:val="7"/>
          </w:tcPr>
          <w:p w:rsidR="006C67BA" w:rsidRPr="00374933" w:rsidRDefault="006C67BA" w:rsidP="00444538">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Значение показателя по годам</w:t>
            </w:r>
          </w:p>
        </w:tc>
      </w:tr>
      <w:tr w:rsidR="006C67BA" w:rsidRPr="00374933" w:rsidTr="003650BD">
        <w:tc>
          <w:tcPr>
            <w:tcW w:w="3794" w:type="dxa"/>
            <w:vMerge/>
          </w:tcPr>
          <w:p w:rsidR="006C67BA" w:rsidRPr="00374933" w:rsidRDefault="006C67BA" w:rsidP="002C5F06">
            <w:pPr>
              <w:jc w:val="both"/>
              <w:rPr>
                <w:rFonts w:ascii="Times New Roman" w:eastAsia="Times New Roman" w:hAnsi="Times New Roman"/>
                <w:sz w:val="24"/>
                <w:szCs w:val="24"/>
                <w:lang w:eastAsia="ru-RU"/>
              </w:rPr>
            </w:pPr>
          </w:p>
        </w:tc>
        <w:tc>
          <w:tcPr>
            <w:tcW w:w="601" w:type="dxa"/>
            <w:vMerge/>
          </w:tcPr>
          <w:p w:rsidR="006C67BA" w:rsidRPr="00374933" w:rsidRDefault="006C67BA" w:rsidP="00444538">
            <w:pPr>
              <w:jc w:val="center"/>
              <w:rPr>
                <w:rFonts w:ascii="Times New Roman" w:eastAsia="Times New Roman" w:hAnsi="Times New Roman"/>
                <w:sz w:val="24"/>
                <w:szCs w:val="24"/>
                <w:lang w:eastAsia="ru-RU"/>
              </w:rPr>
            </w:pPr>
          </w:p>
        </w:tc>
        <w:tc>
          <w:tcPr>
            <w:tcW w:w="1775" w:type="dxa"/>
            <w:vMerge/>
          </w:tcPr>
          <w:p w:rsidR="006C67BA" w:rsidRPr="00374933" w:rsidRDefault="006C67BA" w:rsidP="00444538">
            <w:pPr>
              <w:jc w:val="center"/>
              <w:rPr>
                <w:rFonts w:ascii="Times New Roman" w:eastAsia="Times New Roman" w:hAnsi="Times New Roman"/>
                <w:sz w:val="24"/>
                <w:szCs w:val="24"/>
                <w:lang w:eastAsia="ru-RU"/>
              </w:rPr>
            </w:pPr>
          </w:p>
        </w:tc>
        <w:tc>
          <w:tcPr>
            <w:tcW w:w="1305" w:type="dxa"/>
            <w:vMerge/>
          </w:tcPr>
          <w:p w:rsidR="006C67BA" w:rsidRPr="00374933" w:rsidRDefault="006C67BA" w:rsidP="00444538">
            <w:pPr>
              <w:jc w:val="center"/>
              <w:rPr>
                <w:rFonts w:ascii="Times New Roman" w:eastAsia="Times New Roman" w:hAnsi="Times New Roman"/>
                <w:sz w:val="24"/>
                <w:szCs w:val="24"/>
                <w:lang w:eastAsia="ru-RU"/>
              </w:rPr>
            </w:pPr>
          </w:p>
        </w:tc>
        <w:tc>
          <w:tcPr>
            <w:tcW w:w="1306" w:type="dxa"/>
          </w:tcPr>
          <w:p w:rsidR="006C67BA" w:rsidRPr="00374933" w:rsidRDefault="006C67BA" w:rsidP="00444538">
            <w:pPr>
              <w:jc w:val="cente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eastAsia="ru-RU"/>
              </w:rPr>
              <w:t xml:space="preserve">Базовое значение </w:t>
            </w:r>
            <w:r w:rsidRPr="00374933">
              <w:rPr>
                <w:rFonts w:ascii="Times New Roman" w:eastAsia="Times New Roman" w:hAnsi="Times New Roman"/>
                <w:sz w:val="24"/>
                <w:szCs w:val="24"/>
                <w:lang w:val="en-US" w:eastAsia="ru-RU"/>
              </w:rPr>
              <w:t>&lt;9.3&gt;</w:t>
            </w:r>
          </w:p>
        </w:tc>
        <w:tc>
          <w:tcPr>
            <w:tcW w:w="792" w:type="dxa"/>
          </w:tcPr>
          <w:p w:rsidR="006C67BA" w:rsidRPr="00374933" w:rsidRDefault="006C67BA" w:rsidP="00444538">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val="en-US" w:eastAsia="ru-RU"/>
              </w:rPr>
              <w:t>20</w:t>
            </w:r>
            <w:r w:rsidRPr="00374933">
              <w:rPr>
                <w:rFonts w:ascii="Times New Roman" w:eastAsia="Times New Roman" w:hAnsi="Times New Roman"/>
                <w:sz w:val="24"/>
                <w:szCs w:val="24"/>
                <w:lang w:eastAsia="ru-RU"/>
              </w:rPr>
              <w:t>_г.</w:t>
            </w:r>
          </w:p>
        </w:tc>
        <w:tc>
          <w:tcPr>
            <w:tcW w:w="793" w:type="dxa"/>
          </w:tcPr>
          <w:p w:rsidR="006C67BA" w:rsidRPr="00374933" w:rsidRDefault="006C67BA" w:rsidP="00444538">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20_г.</w:t>
            </w:r>
          </w:p>
        </w:tc>
        <w:tc>
          <w:tcPr>
            <w:tcW w:w="792" w:type="dxa"/>
          </w:tcPr>
          <w:p w:rsidR="006C67BA" w:rsidRPr="00374933" w:rsidRDefault="006C67BA" w:rsidP="00444538">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20_г.</w:t>
            </w:r>
          </w:p>
        </w:tc>
        <w:tc>
          <w:tcPr>
            <w:tcW w:w="793" w:type="dxa"/>
          </w:tcPr>
          <w:p w:rsidR="006C67BA" w:rsidRPr="00374933" w:rsidRDefault="006C67BA" w:rsidP="00444538">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и т.д.</w:t>
            </w:r>
          </w:p>
        </w:tc>
        <w:tc>
          <w:tcPr>
            <w:tcW w:w="1708" w:type="dxa"/>
          </w:tcPr>
          <w:p w:rsidR="006C67BA" w:rsidRPr="00374933" w:rsidRDefault="006C67BA" w:rsidP="00444538">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На момент окончания реализации муниципальной программы &lt;9.4&gt;</w:t>
            </w:r>
          </w:p>
        </w:tc>
        <w:tc>
          <w:tcPr>
            <w:tcW w:w="1835" w:type="dxa"/>
          </w:tcPr>
          <w:p w:rsidR="006C67BA" w:rsidRPr="00374933" w:rsidRDefault="006C67BA" w:rsidP="00444538">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Ответственный исполнитель/соисполнитель за достижение показателя &lt;9.5&gt;</w:t>
            </w:r>
          </w:p>
        </w:tc>
      </w:tr>
      <w:tr w:rsidR="00B353F9" w:rsidRPr="00374933" w:rsidTr="003650BD">
        <w:tc>
          <w:tcPr>
            <w:tcW w:w="3794" w:type="dxa"/>
            <w:vMerge/>
          </w:tcPr>
          <w:p w:rsidR="00B353F9" w:rsidRPr="00374933" w:rsidRDefault="00B353F9" w:rsidP="002C5F06">
            <w:pPr>
              <w:jc w:val="both"/>
              <w:rPr>
                <w:rFonts w:ascii="Times New Roman" w:eastAsia="Times New Roman" w:hAnsi="Times New Roman"/>
                <w:sz w:val="24"/>
                <w:szCs w:val="24"/>
                <w:lang w:eastAsia="ru-RU"/>
              </w:rPr>
            </w:pPr>
          </w:p>
        </w:tc>
        <w:tc>
          <w:tcPr>
            <w:tcW w:w="601" w:type="dxa"/>
          </w:tcPr>
          <w:p w:rsidR="00B353F9" w:rsidRPr="00374933" w:rsidRDefault="00B353F9" w:rsidP="00B353F9">
            <w:pPr>
              <w:jc w:val="cente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val="en-US" w:eastAsia="ru-RU"/>
              </w:rPr>
              <w:t>1</w:t>
            </w:r>
          </w:p>
        </w:tc>
        <w:tc>
          <w:tcPr>
            <w:tcW w:w="1775" w:type="dxa"/>
          </w:tcPr>
          <w:p w:rsidR="00B353F9" w:rsidRPr="00374933" w:rsidRDefault="00B353F9" w:rsidP="002C5F06">
            <w:pPr>
              <w:jc w:val="both"/>
              <w:rPr>
                <w:rFonts w:ascii="Times New Roman" w:eastAsia="Times New Roman" w:hAnsi="Times New Roman"/>
                <w:sz w:val="24"/>
                <w:szCs w:val="24"/>
                <w:lang w:eastAsia="ru-RU"/>
              </w:rPr>
            </w:pPr>
          </w:p>
        </w:tc>
        <w:tc>
          <w:tcPr>
            <w:tcW w:w="1305" w:type="dxa"/>
          </w:tcPr>
          <w:p w:rsidR="00B353F9" w:rsidRPr="00374933" w:rsidRDefault="00B353F9" w:rsidP="002C5F06">
            <w:pPr>
              <w:jc w:val="both"/>
              <w:rPr>
                <w:rFonts w:ascii="Times New Roman" w:eastAsia="Times New Roman" w:hAnsi="Times New Roman"/>
                <w:sz w:val="24"/>
                <w:szCs w:val="24"/>
                <w:lang w:eastAsia="ru-RU"/>
              </w:rPr>
            </w:pPr>
          </w:p>
        </w:tc>
        <w:tc>
          <w:tcPr>
            <w:tcW w:w="1306" w:type="dxa"/>
          </w:tcPr>
          <w:p w:rsidR="00B353F9" w:rsidRPr="00374933" w:rsidRDefault="00B353F9" w:rsidP="002C5F06">
            <w:pPr>
              <w:jc w:val="both"/>
              <w:rPr>
                <w:rFonts w:ascii="Times New Roman" w:eastAsia="Times New Roman" w:hAnsi="Times New Roman"/>
                <w:sz w:val="24"/>
                <w:szCs w:val="24"/>
                <w:lang w:eastAsia="ru-RU"/>
              </w:rPr>
            </w:pPr>
          </w:p>
        </w:tc>
        <w:tc>
          <w:tcPr>
            <w:tcW w:w="792" w:type="dxa"/>
          </w:tcPr>
          <w:p w:rsidR="00B353F9" w:rsidRPr="00374933" w:rsidRDefault="00B353F9" w:rsidP="002C5F06">
            <w:pPr>
              <w:jc w:val="both"/>
              <w:rPr>
                <w:rFonts w:ascii="Times New Roman" w:eastAsia="Times New Roman" w:hAnsi="Times New Roman"/>
                <w:sz w:val="24"/>
                <w:szCs w:val="24"/>
                <w:lang w:eastAsia="ru-RU"/>
              </w:rPr>
            </w:pPr>
          </w:p>
        </w:tc>
        <w:tc>
          <w:tcPr>
            <w:tcW w:w="793" w:type="dxa"/>
          </w:tcPr>
          <w:p w:rsidR="00B353F9" w:rsidRPr="00374933" w:rsidRDefault="00B353F9" w:rsidP="002C5F06">
            <w:pPr>
              <w:jc w:val="both"/>
              <w:rPr>
                <w:rFonts w:ascii="Times New Roman" w:eastAsia="Times New Roman" w:hAnsi="Times New Roman"/>
                <w:sz w:val="24"/>
                <w:szCs w:val="24"/>
                <w:lang w:eastAsia="ru-RU"/>
              </w:rPr>
            </w:pPr>
          </w:p>
        </w:tc>
        <w:tc>
          <w:tcPr>
            <w:tcW w:w="792" w:type="dxa"/>
          </w:tcPr>
          <w:p w:rsidR="00B353F9" w:rsidRPr="00374933" w:rsidRDefault="00B353F9" w:rsidP="002C5F06">
            <w:pPr>
              <w:jc w:val="both"/>
              <w:rPr>
                <w:rFonts w:ascii="Times New Roman" w:eastAsia="Times New Roman" w:hAnsi="Times New Roman"/>
                <w:sz w:val="24"/>
                <w:szCs w:val="24"/>
                <w:lang w:eastAsia="ru-RU"/>
              </w:rPr>
            </w:pPr>
          </w:p>
        </w:tc>
        <w:tc>
          <w:tcPr>
            <w:tcW w:w="793" w:type="dxa"/>
          </w:tcPr>
          <w:p w:rsidR="00B353F9" w:rsidRPr="00374933" w:rsidRDefault="00B353F9" w:rsidP="002C5F06">
            <w:pPr>
              <w:jc w:val="both"/>
              <w:rPr>
                <w:rFonts w:ascii="Times New Roman" w:eastAsia="Times New Roman" w:hAnsi="Times New Roman"/>
                <w:sz w:val="24"/>
                <w:szCs w:val="24"/>
                <w:lang w:eastAsia="ru-RU"/>
              </w:rPr>
            </w:pPr>
          </w:p>
        </w:tc>
        <w:tc>
          <w:tcPr>
            <w:tcW w:w="1708" w:type="dxa"/>
          </w:tcPr>
          <w:p w:rsidR="00B353F9" w:rsidRPr="00374933" w:rsidRDefault="00B353F9" w:rsidP="002C5F06">
            <w:pPr>
              <w:jc w:val="both"/>
              <w:rPr>
                <w:rFonts w:ascii="Times New Roman" w:eastAsia="Times New Roman" w:hAnsi="Times New Roman"/>
                <w:sz w:val="24"/>
                <w:szCs w:val="24"/>
                <w:lang w:eastAsia="ru-RU"/>
              </w:rPr>
            </w:pPr>
          </w:p>
        </w:tc>
        <w:tc>
          <w:tcPr>
            <w:tcW w:w="1835" w:type="dxa"/>
          </w:tcPr>
          <w:p w:rsidR="00B353F9" w:rsidRPr="00374933" w:rsidRDefault="00B353F9" w:rsidP="002C5F06">
            <w:pPr>
              <w:jc w:val="both"/>
              <w:rPr>
                <w:rFonts w:ascii="Times New Roman" w:eastAsia="Times New Roman" w:hAnsi="Times New Roman"/>
                <w:sz w:val="24"/>
                <w:szCs w:val="24"/>
                <w:lang w:eastAsia="ru-RU"/>
              </w:rPr>
            </w:pPr>
          </w:p>
        </w:tc>
      </w:tr>
      <w:tr w:rsidR="00B353F9" w:rsidRPr="00374933" w:rsidTr="003650BD">
        <w:tc>
          <w:tcPr>
            <w:tcW w:w="3794" w:type="dxa"/>
            <w:vMerge/>
          </w:tcPr>
          <w:p w:rsidR="00B353F9" w:rsidRPr="00374933" w:rsidRDefault="00B353F9" w:rsidP="002C5F06">
            <w:pPr>
              <w:jc w:val="both"/>
              <w:rPr>
                <w:rFonts w:ascii="Times New Roman" w:eastAsia="Times New Roman" w:hAnsi="Times New Roman"/>
                <w:sz w:val="24"/>
                <w:szCs w:val="24"/>
                <w:lang w:eastAsia="ru-RU"/>
              </w:rPr>
            </w:pPr>
          </w:p>
        </w:tc>
        <w:tc>
          <w:tcPr>
            <w:tcW w:w="601" w:type="dxa"/>
          </w:tcPr>
          <w:p w:rsidR="00B353F9" w:rsidRPr="00374933" w:rsidRDefault="00B353F9" w:rsidP="00B353F9">
            <w:pPr>
              <w:jc w:val="cente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val="en-US" w:eastAsia="ru-RU"/>
              </w:rPr>
              <w:t>2</w:t>
            </w:r>
          </w:p>
        </w:tc>
        <w:tc>
          <w:tcPr>
            <w:tcW w:w="1775" w:type="dxa"/>
          </w:tcPr>
          <w:p w:rsidR="00B353F9" w:rsidRPr="00374933" w:rsidRDefault="00B353F9" w:rsidP="002C5F06">
            <w:pPr>
              <w:jc w:val="both"/>
              <w:rPr>
                <w:rFonts w:ascii="Times New Roman" w:eastAsia="Times New Roman" w:hAnsi="Times New Roman"/>
                <w:sz w:val="24"/>
                <w:szCs w:val="24"/>
                <w:lang w:val="en-US" w:eastAsia="ru-RU"/>
              </w:rPr>
            </w:pPr>
            <w:r w:rsidRPr="00374933">
              <w:rPr>
                <w:rFonts w:ascii="Times New Roman" w:eastAsia="Times New Roman" w:hAnsi="Times New Roman"/>
                <w:sz w:val="24"/>
                <w:szCs w:val="24"/>
                <w:lang w:val="en-US" w:eastAsia="ru-RU"/>
              </w:rPr>
              <w:t>…*&lt;9.6&gt;</w:t>
            </w:r>
          </w:p>
        </w:tc>
        <w:tc>
          <w:tcPr>
            <w:tcW w:w="1305" w:type="dxa"/>
          </w:tcPr>
          <w:p w:rsidR="00B353F9" w:rsidRPr="00374933" w:rsidRDefault="00B353F9" w:rsidP="002C5F06">
            <w:pPr>
              <w:jc w:val="both"/>
              <w:rPr>
                <w:rFonts w:ascii="Times New Roman" w:eastAsia="Times New Roman" w:hAnsi="Times New Roman"/>
                <w:sz w:val="24"/>
                <w:szCs w:val="24"/>
                <w:lang w:eastAsia="ru-RU"/>
              </w:rPr>
            </w:pPr>
          </w:p>
        </w:tc>
        <w:tc>
          <w:tcPr>
            <w:tcW w:w="1306" w:type="dxa"/>
          </w:tcPr>
          <w:p w:rsidR="00B353F9" w:rsidRPr="00374933" w:rsidRDefault="00B353F9" w:rsidP="002C5F06">
            <w:pPr>
              <w:jc w:val="both"/>
              <w:rPr>
                <w:rFonts w:ascii="Times New Roman" w:eastAsia="Times New Roman" w:hAnsi="Times New Roman"/>
                <w:sz w:val="24"/>
                <w:szCs w:val="24"/>
                <w:lang w:eastAsia="ru-RU"/>
              </w:rPr>
            </w:pPr>
          </w:p>
        </w:tc>
        <w:tc>
          <w:tcPr>
            <w:tcW w:w="792" w:type="dxa"/>
          </w:tcPr>
          <w:p w:rsidR="00B353F9" w:rsidRPr="00374933" w:rsidRDefault="00B353F9" w:rsidP="002C5F06">
            <w:pPr>
              <w:jc w:val="both"/>
              <w:rPr>
                <w:rFonts w:ascii="Times New Roman" w:eastAsia="Times New Roman" w:hAnsi="Times New Roman"/>
                <w:sz w:val="24"/>
                <w:szCs w:val="24"/>
                <w:lang w:eastAsia="ru-RU"/>
              </w:rPr>
            </w:pPr>
          </w:p>
        </w:tc>
        <w:tc>
          <w:tcPr>
            <w:tcW w:w="793" w:type="dxa"/>
          </w:tcPr>
          <w:p w:rsidR="00B353F9" w:rsidRPr="00374933" w:rsidRDefault="00B353F9" w:rsidP="002C5F06">
            <w:pPr>
              <w:jc w:val="both"/>
              <w:rPr>
                <w:rFonts w:ascii="Times New Roman" w:eastAsia="Times New Roman" w:hAnsi="Times New Roman"/>
                <w:sz w:val="24"/>
                <w:szCs w:val="24"/>
                <w:lang w:eastAsia="ru-RU"/>
              </w:rPr>
            </w:pPr>
          </w:p>
        </w:tc>
        <w:tc>
          <w:tcPr>
            <w:tcW w:w="792" w:type="dxa"/>
          </w:tcPr>
          <w:p w:rsidR="00B353F9" w:rsidRPr="00374933" w:rsidRDefault="00B353F9" w:rsidP="002C5F06">
            <w:pPr>
              <w:jc w:val="both"/>
              <w:rPr>
                <w:rFonts w:ascii="Times New Roman" w:eastAsia="Times New Roman" w:hAnsi="Times New Roman"/>
                <w:sz w:val="24"/>
                <w:szCs w:val="24"/>
                <w:lang w:eastAsia="ru-RU"/>
              </w:rPr>
            </w:pPr>
          </w:p>
        </w:tc>
        <w:tc>
          <w:tcPr>
            <w:tcW w:w="793" w:type="dxa"/>
          </w:tcPr>
          <w:p w:rsidR="00B353F9" w:rsidRPr="00374933" w:rsidRDefault="00B353F9" w:rsidP="002C5F06">
            <w:pPr>
              <w:jc w:val="both"/>
              <w:rPr>
                <w:rFonts w:ascii="Times New Roman" w:eastAsia="Times New Roman" w:hAnsi="Times New Roman"/>
                <w:sz w:val="24"/>
                <w:szCs w:val="24"/>
                <w:lang w:eastAsia="ru-RU"/>
              </w:rPr>
            </w:pPr>
          </w:p>
        </w:tc>
        <w:tc>
          <w:tcPr>
            <w:tcW w:w="1708" w:type="dxa"/>
          </w:tcPr>
          <w:p w:rsidR="00B353F9" w:rsidRPr="00374933" w:rsidRDefault="00B353F9" w:rsidP="002C5F06">
            <w:pPr>
              <w:jc w:val="both"/>
              <w:rPr>
                <w:rFonts w:ascii="Times New Roman" w:eastAsia="Times New Roman" w:hAnsi="Times New Roman"/>
                <w:sz w:val="24"/>
                <w:szCs w:val="24"/>
                <w:lang w:eastAsia="ru-RU"/>
              </w:rPr>
            </w:pPr>
          </w:p>
        </w:tc>
        <w:tc>
          <w:tcPr>
            <w:tcW w:w="1835" w:type="dxa"/>
          </w:tcPr>
          <w:p w:rsidR="00B353F9" w:rsidRPr="00374933" w:rsidRDefault="00B353F9" w:rsidP="002C5F06">
            <w:pPr>
              <w:jc w:val="both"/>
              <w:rPr>
                <w:rFonts w:ascii="Times New Roman" w:eastAsia="Times New Roman" w:hAnsi="Times New Roman"/>
                <w:sz w:val="24"/>
                <w:szCs w:val="24"/>
                <w:lang w:eastAsia="ru-RU"/>
              </w:rPr>
            </w:pPr>
          </w:p>
        </w:tc>
      </w:tr>
      <w:tr w:rsidR="00B353F9" w:rsidRPr="00374933" w:rsidTr="003650BD">
        <w:tc>
          <w:tcPr>
            <w:tcW w:w="3794" w:type="dxa"/>
            <w:vMerge/>
          </w:tcPr>
          <w:p w:rsidR="00B353F9" w:rsidRPr="00374933" w:rsidRDefault="00B353F9" w:rsidP="002C5F06">
            <w:pPr>
              <w:jc w:val="both"/>
              <w:rPr>
                <w:rFonts w:ascii="Times New Roman" w:eastAsia="Times New Roman" w:hAnsi="Times New Roman"/>
                <w:sz w:val="24"/>
                <w:szCs w:val="24"/>
                <w:lang w:eastAsia="ru-RU"/>
              </w:rPr>
            </w:pPr>
          </w:p>
        </w:tc>
        <w:tc>
          <w:tcPr>
            <w:tcW w:w="601" w:type="dxa"/>
          </w:tcPr>
          <w:p w:rsidR="00B353F9" w:rsidRPr="00374933" w:rsidRDefault="00B353F9" w:rsidP="00B353F9">
            <w:pPr>
              <w:jc w:val="cente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val="en-US" w:eastAsia="ru-RU"/>
              </w:rPr>
              <w:t>3</w:t>
            </w:r>
          </w:p>
        </w:tc>
        <w:tc>
          <w:tcPr>
            <w:tcW w:w="1775" w:type="dxa"/>
          </w:tcPr>
          <w:p w:rsidR="00B353F9" w:rsidRPr="00374933" w:rsidRDefault="00B353F9" w:rsidP="002C5F06">
            <w:pPr>
              <w:jc w:val="both"/>
              <w:rPr>
                <w:rFonts w:ascii="Times New Roman" w:eastAsia="Times New Roman" w:hAnsi="Times New Roman"/>
                <w:sz w:val="24"/>
                <w:szCs w:val="24"/>
                <w:lang w:eastAsia="ru-RU"/>
              </w:rPr>
            </w:pPr>
          </w:p>
        </w:tc>
        <w:tc>
          <w:tcPr>
            <w:tcW w:w="1305" w:type="dxa"/>
          </w:tcPr>
          <w:p w:rsidR="00B353F9" w:rsidRPr="00374933" w:rsidRDefault="00B353F9" w:rsidP="002C5F06">
            <w:pPr>
              <w:jc w:val="both"/>
              <w:rPr>
                <w:rFonts w:ascii="Times New Roman" w:eastAsia="Times New Roman" w:hAnsi="Times New Roman"/>
                <w:sz w:val="24"/>
                <w:szCs w:val="24"/>
                <w:lang w:eastAsia="ru-RU"/>
              </w:rPr>
            </w:pPr>
          </w:p>
        </w:tc>
        <w:tc>
          <w:tcPr>
            <w:tcW w:w="1306" w:type="dxa"/>
          </w:tcPr>
          <w:p w:rsidR="00B353F9" w:rsidRPr="00374933" w:rsidRDefault="00B353F9" w:rsidP="002C5F06">
            <w:pPr>
              <w:jc w:val="both"/>
              <w:rPr>
                <w:rFonts w:ascii="Times New Roman" w:eastAsia="Times New Roman" w:hAnsi="Times New Roman"/>
                <w:sz w:val="24"/>
                <w:szCs w:val="24"/>
                <w:lang w:eastAsia="ru-RU"/>
              </w:rPr>
            </w:pPr>
          </w:p>
        </w:tc>
        <w:tc>
          <w:tcPr>
            <w:tcW w:w="792" w:type="dxa"/>
          </w:tcPr>
          <w:p w:rsidR="00B353F9" w:rsidRPr="00374933" w:rsidRDefault="00B353F9" w:rsidP="002C5F06">
            <w:pPr>
              <w:jc w:val="both"/>
              <w:rPr>
                <w:rFonts w:ascii="Times New Roman" w:eastAsia="Times New Roman" w:hAnsi="Times New Roman"/>
                <w:sz w:val="24"/>
                <w:szCs w:val="24"/>
                <w:lang w:eastAsia="ru-RU"/>
              </w:rPr>
            </w:pPr>
          </w:p>
        </w:tc>
        <w:tc>
          <w:tcPr>
            <w:tcW w:w="793" w:type="dxa"/>
          </w:tcPr>
          <w:p w:rsidR="00B353F9" w:rsidRPr="00374933" w:rsidRDefault="00B353F9" w:rsidP="002C5F06">
            <w:pPr>
              <w:jc w:val="both"/>
              <w:rPr>
                <w:rFonts w:ascii="Times New Roman" w:eastAsia="Times New Roman" w:hAnsi="Times New Roman"/>
                <w:sz w:val="24"/>
                <w:szCs w:val="24"/>
                <w:lang w:eastAsia="ru-RU"/>
              </w:rPr>
            </w:pPr>
          </w:p>
        </w:tc>
        <w:tc>
          <w:tcPr>
            <w:tcW w:w="792" w:type="dxa"/>
          </w:tcPr>
          <w:p w:rsidR="00B353F9" w:rsidRPr="00374933" w:rsidRDefault="00B353F9" w:rsidP="002C5F06">
            <w:pPr>
              <w:jc w:val="both"/>
              <w:rPr>
                <w:rFonts w:ascii="Times New Roman" w:eastAsia="Times New Roman" w:hAnsi="Times New Roman"/>
                <w:sz w:val="24"/>
                <w:szCs w:val="24"/>
                <w:lang w:eastAsia="ru-RU"/>
              </w:rPr>
            </w:pPr>
          </w:p>
        </w:tc>
        <w:tc>
          <w:tcPr>
            <w:tcW w:w="793" w:type="dxa"/>
          </w:tcPr>
          <w:p w:rsidR="00B353F9" w:rsidRPr="00374933" w:rsidRDefault="00B353F9" w:rsidP="002C5F06">
            <w:pPr>
              <w:jc w:val="both"/>
              <w:rPr>
                <w:rFonts w:ascii="Times New Roman" w:eastAsia="Times New Roman" w:hAnsi="Times New Roman"/>
                <w:sz w:val="24"/>
                <w:szCs w:val="24"/>
                <w:lang w:eastAsia="ru-RU"/>
              </w:rPr>
            </w:pPr>
          </w:p>
        </w:tc>
        <w:tc>
          <w:tcPr>
            <w:tcW w:w="1708" w:type="dxa"/>
          </w:tcPr>
          <w:p w:rsidR="00B353F9" w:rsidRPr="00374933" w:rsidRDefault="00B353F9" w:rsidP="002C5F06">
            <w:pPr>
              <w:jc w:val="both"/>
              <w:rPr>
                <w:rFonts w:ascii="Times New Roman" w:eastAsia="Times New Roman" w:hAnsi="Times New Roman"/>
                <w:sz w:val="24"/>
                <w:szCs w:val="24"/>
                <w:lang w:eastAsia="ru-RU"/>
              </w:rPr>
            </w:pPr>
          </w:p>
        </w:tc>
        <w:tc>
          <w:tcPr>
            <w:tcW w:w="1835" w:type="dxa"/>
          </w:tcPr>
          <w:p w:rsidR="00B353F9" w:rsidRPr="00374933" w:rsidRDefault="00B353F9" w:rsidP="002C5F06">
            <w:pPr>
              <w:jc w:val="both"/>
              <w:rPr>
                <w:rFonts w:ascii="Times New Roman" w:eastAsia="Times New Roman" w:hAnsi="Times New Roman"/>
                <w:sz w:val="24"/>
                <w:szCs w:val="24"/>
                <w:lang w:eastAsia="ru-RU"/>
              </w:rPr>
            </w:pPr>
          </w:p>
        </w:tc>
      </w:tr>
      <w:tr w:rsidR="006829F3" w:rsidRPr="00374933" w:rsidTr="003650BD">
        <w:tc>
          <w:tcPr>
            <w:tcW w:w="3794" w:type="dxa"/>
            <w:vMerge w:val="restart"/>
          </w:tcPr>
          <w:p w:rsidR="006829F3" w:rsidRPr="00374933" w:rsidRDefault="006829F3" w:rsidP="00B353F9">
            <w:pP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 xml:space="preserve">Параметры финансового обеспечения муниципальной программы &lt;10&gt; </w:t>
            </w:r>
          </w:p>
        </w:tc>
        <w:tc>
          <w:tcPr>
            <w:tcW w:w="601" w:type="dxa"/>
          </w:tcPr>
          <w:p w:rsidR="006829F3" w:rsidRPr="00374933" w:rsidRDefault="006829F3" w:rsidP="002C5F06">
            <w:pPr>
              <w:jc w:val="both"/>
              <w:rPr>
                <w:rFonts w:ascii="Times New Roman" w:eastAsia="Times New Roman" w:hAnsi="Times New Roman"/>
                <w:sz w:val="24"/>
                <w:szCs w:val="24"/>
                <w:lang w:eastAsia="ru-RU"/>
              </w:rPr>
            </w:pPr>
          </w:p>
        </w:tc>
        <w:tc>
          <w:tcPr>
            <w:tcW w:w="1775" w:type="dxa"/>
          </w:tcPr>
          <w:p w:rsidR="006829F3" w:rsidRPr="00374933" w:rsidRDefault="006829F3" w:rsidP="002C5F06">
            <w:pPr>
              <w:jc w:val="both"/>
              <w:rPr>
                <w:rFonts w:ascii="Times New Roman" w:eastAsia="Times New Roman" w:hAnsi="Times New Roman"/>
                <w:sz w:val="24"/>
                <w:szCs w:val="24"/>
                <w:lang w:eastAsia="ru-RU"/>
              </w:rPr>
            </w:pPr>
          </w:p>
        </w:tc>
        <w:tc>
          <w:tcPr>
            <w:tcW w:w="1305" w:type="dxa"/>
          </w:tcPr>
          <w:p w:rsidR="006829F3" w:rsidRPr="00374933" w:rsidRDefault="006829F3" w:rsidP="002C5F06">
            <w:pPr>
              <w:jc w:val="both"/>
              <w:rPr>
                <w:rFonts w:ascii="Times New Roman" w:eastAsia="Times New Roman" w:hAnsi="Times New Roman"/>
                <w:sz w:val="24"/>
                <w:szCs w:val="24"/>
                <w:lang w:eastAsia="ru-RU"/>
              </w:rPr>
            </w:pPr>
          </w:p>
        </w:tc>
        <w:tc>
          <w:tcPr>
            <w:tcW w:w="1306"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1708" w:type="dxa"/>
          </w:tcPr>
          <w:p w:rsidR="006829F3" w:rsidRPr="00374933" w:rsidRDefault="006829F3" w:rsidP="002C5F06">
            <w:pPr>
              <w:jc w:val="both"/>
              <w:rPr>
                <w:rFonts w:ascii="Times New Roman" w:eastAsia="Times New Roman" w:hAnsi="Times New Roman"/>
                <w:sz w:val="24"/>
                <w:szCs w:val="24"/>
                <w:lang w:eastAsia="ru-RU"/>
              </w:rPr>
            </w:pPr>
          </w:p>
        </w:tc>
        <w:tc>
          <w:tcPr>
            <w:tcW w:w="1835" w:type="dxa"/>
          </w:tcPr>
          <w:p w:rsidR="006829F3" w:rsidRPr="00374933" w:rsidRDefault="006829F3" w:rsidP="002C5F06">
            <w:pPr>
              <w:jc w:val="both"/>
              <w:rPr>
                <w:rFonts w:ascii="Times New Roman" w:eastAsia="Times New Roman" w:hAnsi="Times New Roman"/>
                <w:sz w:val="24"/>
                <w:szCs w:val="24"/>
                <w:lang w:eastAsia="ru-RU"/>
              </w:rPr>
            </w:pPr>
          </w:p>
        </w:tc>
      </w:tr>
      <w:tr w:rsidR="006829F3" w:rsidRPr="00374933" w:rsidTr="003650BD">
        <w:tc>
          <w:tcPr>
            <w:tcW w:w="3794" w:type="dxa"/>
            <w:vMerge/>
          </w:tcPr>
          <w:p w:rsidR="006829F3" w:rsidRPr="00374933" w:rsidRDefault="006829F3" w:rsidP="00B353F9">
            <w:pPr>
              <w:rPr>
                <w:rFonts w:ascii="Times New Roman" w:eastAsia="Times New Roman" w:hAnsi="Times New Roman"/>
                <w:sz w:val="24"/>
                <w:szCs w:val="24"/>
                <w:lang w:eastAsia="ru-RU"/>
              </w:rPr>
            </w:pPr>
          </w:p>
        </w:tc>
        <w:tc>
          <w:tcPr>
            <w:tcW w:w="2376" w:type="dxa"/>
            <w:gridSpan w:val="2"/>
            <w:vMerge w:val="restart"/>
          </w:tcPr>
          <w:p w:rsidR="006829F3" w:rsidRPr="00374933" w:rsidRDefault="006829F3" w:rsidP="00B353F9">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Источники финансирования</w:t>
            </w:r>
          </w:p>
        </w:tc>
        <w:tc>
          <w:tcPr>
            <w:tcW w:w="9324" w:type="dxa"/>
            <w:gridSpan w:val="8"/>
          </w:tcPr>
          <w:p w:rsidR="006829F3" w:rsidRPr="00374933" w:rsidRDefault="006829F3" w:rsidP="006829F3">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Расходы по годам (тыс. рублей)</w:t>
            </w:r>
          </w:p>
        </w:tc>
      </w:tr>
      <w:tr w:rsidR="006829F3" w:rsidRPr="00374933" w:rsidTr="003650BD">
        <w:tc>
          <w:tcPr>
            <w:tcW w:w="3794" w:type="dxa"/>
            <w:vMerge/>
          </w:tcPr>
          <w:p w:rsidR="006829F3" w:rsidRPr="00374933" w:rsidRDefault="006829F3" w:rsidP="00B353F9">
            <w:pPr>
              <w:rPr>
                <w:rFonts w:ascii="Times New Roman" w:eastAsia="Times New Roman" w:hAnsi="Times New Roman"/>
                <w:sz w:val="24"/>
                <w:szCs w:val="24"/>
                <w:lang w:eastAsia="ru-RU"/>
              </w:rPr>
            </w:pPr>
          </w:p>
        </w:tc>
        <w:tc>
          <w:tcPr>
            <w:tcW w:w="2376" w:type="dxa"/>
            <w:gridSpan w:val="2"/>
            <w:vMerge/>
          </w:tcPr>
          <w:p w:rsidR="006829F3" w:rsidRPr="00374933" w:rsidRDefault="006829F3" w:rsidP="002C5F06">
            <w:pPr>
              <w:jc w:val="both"/>
              <w:rPr>
                <w:rFonts w:ascii="Times New Roman" w:eastAsia="Times New Roman" w:hAnsi="Times New Roman"/>
                <w:sz w:val="24"/>
                <w:szCs w:val="24"/>
                <w:lang w:eastAsia="ru-RU"/>
              </w:rPr>
            </w:pPr>
          </w:p>
        </w:tc>
        <w:tc>
          <w:tcPr>
            <w:tcW w:w="1305" w:type="dxa"/>
          </w:tcPr>
          <w:p w:rsidR="006829F3" w:rsidRPr="00374933" w:rsidRDefault="006829F3" w:rsidP="00C81F3B">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Всего</w:t>
            </w:r>
          </w:p>
        </w:tc>
        <w:tc>
          <w:tcPr>
            <w:tcW w:w="1306" w:type="dxa"/>
          </w:tcPr>
          <w:p w:rsidR="006829F3" w:rsidRPr="00374933" w:rsidRDefault="006829F3" w:rsidP="001848EE">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20_г.</w:t>
            </w:r>
          </w:p>
        </w:tc>
        <w:tc>
          <w:tcPr>
            <w:tcW w:w="1585" w:type="dxa"/>
            <w:gridSpan w:val="2"/>
          </w:tcPr>
          <w:p w:rsidR="006829F3" w:rsidRPr="00374933" w:rsidRDefault="006829F3" w:rsidP="00B353F9">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20_г.</w:t>
            </w:r>
          </w:p>
        </w:tc>
        <w:tc>
          <w:tcPr>
            <w:tcW w:w="1585" w:type="dxa"/>
            <w:gridSpan w:val="2"/>
          </w:tcPr>
          <w:p w:rsidR="006829F3" w:rsidRPr="00374933" w:rsidRDefault="006829F3" w:rsidP="00B353F9">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20_г.</w:t>
            </w:r>
          </w:p>
        </w:tc>
        <w:tc>
          <w:tcPr>
            <w:tcW w:w="1708" w:type="dxa"/>
          </w:tcPr>
          <w:p w:rsidR="006829F3" w:rsidRPr="00374933" w:rsidRDefault="006829F3" w:rsidP="00B353F9">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и т.д.</w:t>
            </w:r>
          </w:p>
        </w:tc>
        <w:tc>
          <w:tcPr>
            <w:tcW w:w="1835" w:type="dxa"/>
          </w:tcPr>
          <w:p w:rsidR="006829F3" w:rsidRDefault="006829F3" w:rsidP="00B353F9">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20_-20_г.</w:t>
            </w:r>
            <w:proofErr w:type="gramStart"/>
            <w:r w:rsidRPr="00374933">
              <w:rPr>
                <w:rFonts w:ascii="Times New Roman" w:eastAsia="Times New Roman" w:hAnsi="Times New Roman"/>
                <w:sz w:val="24"/>
                <w:szCs w:val="24"/>
                <w:lang w:eastAsia="ru-RU"/>
              </w:rPr>
              <w:t>г</w:t>
            </w:r>
            <w:proofErr w:type="gramEnd"/>
            <w:r w:rsidRPr="00374933">
              <w:rPr>
                <w:rFonts w:ascii="Times New Roman" w:eastAsia="Times New Roman" w:hAnsi="Times New Roman"/>
                <w:sz w:val="24"/>
                <w:szCs w:val="24"/>
                <w:lang w:eastAsia="ru-RU"/>
              </w:rPr>
              <w:t>.</w:t>
            </w:r>
          </w:p>
          <w:p w:rsidR="0021566D" w:rsidRPr="00374933" w:rsidRDefault="0021566D" w:rsidP="00B353F9">
            <w:pPr>
              <w:jc w:val="center"/>
              <w:rPr>
                <w:rFonts w:ascii="Times New Roman" w:eastAsia="Times New Roman" w:hAnsi="Times New Roman"/>
                <w:sz w:val="24"/>
                <w:szCs w:val="24"/>
                <w:lang w:eastAsia="ru-RU"/>
              </w:rPr>
            </w:pPr>
          </w:p>
        </w:tc>
      </w:tr>
      <w:tr w:rsidR="006829F3" w:rsidRPr="00374933" w:rsidTr="003650BD">
        <w:tc>
          <w:tcPr>
            <w:tcW w:w="3794" w:type="dxa"/>
            <w:vMerge/>
          </w:tcPr>
          <w:p w:rsidR="006829F3" w:rsidRPr="00374933" w:rsidRDefault="006829F3" w:rsidP="00B353F9">
            <w:pPr>
              <w:rPr>
                <w:rFonts w:ascii="Times New Roman" w:eastAsia="Times New Roman" w:hAnsi="Times New Roman"/>
                <w:sz w:val="24"/>
                <w:szCs w:val="24"/>
                <w:lang w:eastAsia="ru-RU"/>
              </w:rPr>
            </w:pPr>
          </w:p>
        </w:tc>
        <w:tc>
          <w:tcPr>
            <w:tcW w:w="2376" w:type="dxa"/>
            <w:gridSpan w:val="2"/>
          </w:tcPr>
          <w:p w:rsidR="006829F3" w:rsidRPr="00374933" w:rsidRDefault="006829F3" w:rsidP="001848EE">
            <w:pPr>
              <w:rPr>
                <w:rFonts w:ascii="Times New Roman" w:hAnsi="Times New Roman" w:cs="Times New Roman"/>
                <w:sz w:val="24"/>
                <w:szCs w:val="24"/>
              </w:rPr>
            </w:pPr>
            <w:r w:rsidRPr="00374933">
              <w:rPr>
                <w:rFonts w:ascii="Times New Roman" w:hAnsi="Times New Roman" w:cs="Times New Roman"/>
                <w:sz w:val="24"/>
                <w:szCs w:val="24"/>
              </w:rPr>
              <w:t>всего</w:t>
            </w:r>
          </w:p>
        </w:tc>
        <w:tc>
          <w:tcPr>
            <w:tcW w:w="1305" w:type="dxa"/>
          </w:tcPr>
          <w:p w:rsidR="006829F3" w:rsidRPr="00374933" w:rsidRDefault="006829F3" w:rsidP="002C5F06">
            <w:pPr>
              <w:jc w:val="both"/>
              <w:rPr>
                <w:rFonts w:ascii="Times New Roman" w:eastAsia="Times New Roman" w:hAnsi="Times New Roman"/>
                <w:sz w:val="24"/>
                <w:szCs w:val="24"/>
                <w:lang w:eastAsia="ru-RU"/>
              </w:rPr>
            </w:pPr>
          </w:p>
        </w:tc>
        <w:tc>
          <w:tcPr>
            <w:tcW w:w="1306"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1708" w:type="dxa"/>
          </w:tcPr>
          <w:p w:rsidR="006829F3" w:rsidRPr="00374933" w:rsidRDefault="006829F3" w:rsidP="002C5F06">
            <w:pPr>
              <w:jc w:val="both"/>
              <w:rPr>
                <w:rFonts w:ascii="Times New Roman" w:eastAsia="Times New Roman" w:hAnsi="Times New Roman"/>
                <w:sz w:val="24"/>
                <w:szCs w:val="24"/>
                <w:lang w:eastAsia="ru-RU"/>
              </w:rPr>
            </w:pPr>
          </w:p>
        </w:tc>
        <w:tc>
          <w:tcPr>
            <w:tcW w:w="1835" w:type="dxa"/>
          </w:tcPr>
          <w:p w:rsidR="006829F3" w:rsidRPr="00374933" w:rsidRDefault="006829F3" w:rsidP="002C5F06">
            <w:pPr>
              <w:jc w:val="both"/>
              <w:rPr>
                <w:rFonts w:ascii="Times New Roman" w:eastAsia="Times New Roman" w:hAnsi="Times New Roman"/>
                <w:sz w:val="24"/>
                <w:szCs w:val="24"/>
                <w:lang w:eastAsia="ru-RU"/>
              </w:rPr>
            </w:pPr>
          </w:p>
        </w:tc>
      </w:tr>
      <w:tr w:rsidR="006829F3" w:rsidRPr="00374933" w:rsidTr="003650BD">
        <w:tc>
          <w:tcPr>
            <w:tcW w:w="3794" w:type="dxa"/>
            <w:vMerge/>
          </w:tcPr>
          <w:p w:rsidR="006829F3" w:rsidRPr="00374933" w:rsidRDefault="006829F3" w:rsidP="00B353F9">
            <w:pPr>
              <w:rPr>
                <w:rFonts w:ascii="Times New Roman" w:eastAsia="Times New Roman" w:hAnsi="Times New Roman"/>
                <w:sz w:val="24"/>
                <w:szCs w:val="24"/>
                <w:lang w:eastAsia="ru-RU"/>
              </w:rPr>
            </w:pPr>
          </w:p>
        </w:tc>
        <w:tc>
          <w:tcPr>
            <w:tcW w:w="2376" w:type="dxa"/>
            <w:gridSpan w:val="2"/>
          </w:tcPr>
          <w:p w:rsidR="006829F3" w:rsidRPr="00374933" w:rsidRDefault="006829F3" w:rsidP="001848EE">
            <w:pPr>
              <w:rPr>
                <w:rFonts w:ascii="Times New Roman" w:hAnsi="Times New Roman" w:cs="Times New Roman"/>
                <w:sz w:val="24"/>
                <w:szCs w:val="24"/>
              </w:rPr>
            </w:pPr>
            <w:r w:rsidRPr="00374933">
              <w:rPr>
                <w:rFonts w:ascii="Times New Roman" w:hAnsi="Times New Roman" w:cs="Times New Roman"/>
                <w:sz w:val="24"/>
                <w:szCs w:val="24"/>
              </w:rPr>
              <w:t>федеральный бюджет</w:t>
            </w:r>
          </w:p>
        </w:tc>
        <w:tc>
          <w:tcPr>
            <w:tcW w:w="1305" w:type="dxa"/>
          </w:tcPr>
          <w:p w:rsidR="006829F3" w:rsidRPr="00374933" w:rsidRDefault="006829F3" w:rsidP="002C5F06">
            <w:pPr>
              <w:jc w:val="both"/>
              <w:rPr>
                <w:rFonts w:ascii="Times New Roman" w:eastAsia="Times New Roman" w:hAnsi="Times New Roman"/>
                <w:sz w:val="24"/>
                <w:szCs w:val="24"/>
                <w:lang w:eastAsia="ru-RU"/>
              </w:rPr>
            </w:pPr>
          </w:p>
        </w:tc>
        <w:tc>
          <w:tcPr>
            <w:tcW w:w="1306"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1708" w:type="dxa"/>
          </w:tcPr>
          <w:p w:rsidR="006829F3" w:rsidRPr="00374933" w:rsidRDefault="006829F3" w:rsidP="002C5F06">
            <w:pPr>
              <w:jc w:val="both"/>
              <w:rPr>
                <w:rFonts w:ascii="Times New Roman" w:eastAsia="Times New Roman" w:hAnsi="Times New Roman"/>
                <w:sz w:val="24"/>
                <w:szCs w:val="24"/>
                <w:lang w:eastAsia="ru-RU"/>
              </w:rPr>
            </w:pPr>
          </w:p>
        </w:tc>
        <w:tc>
          <w:tcPr>
            <w:tcW w:w="1835" w:type="dxa"/>
          </w:tcPr>
          <w:p w:rsidR="006829F3" w:rsidRPr="00374933" w:rsidRDefault="006829F3" w:rsidP="002C5F06">
            <w:pPr>
              <w:jc w:val="both"/>
              <w:rPr>
                <w:rFonts w:ascii="Times New Roman" w:eastAsia="Times New Roman" w:hAnsi="Times New Roman"/>
                <w:sz w:val="24"/>
                <w:szCs w:val="24"/>
                <w:lang w:eastAsia="ru-RU"/>
              </w:rPr>
            </w:pPr>
          </w:p>
        </w:tc>
      </w:tr>
      <w:tr w:rsidR="006829F3" w:rsidRPr="00374933" w:rsidTr="003650BD">
        <w:tc>
          <w:tcPr>
            <w:tcW w:w="3794" w:type="dxa"/>
            <w:vMerge/>
          </w:tcPr>
          <w:p w:rsidR="006829F3" w:rsidRPr="00374933" w:rsidRDefault="006829F3" w:rsidP="00B353F9">
            <w:pPr>
              <w:rPr>
                <w:rFonts w:ascii="Times New Roman" w:eastAsia="Times New Roman" w:hAnsi="Times New Roman"/>
                <w:sz w:val="24"/>
                <w:szCs w:val="24"/>
                <w:lang w:eastAsia="ru-RU"/>
              </w:rPr>
            </w:pPr>
          </w:p>
        </w:tc>
        <w:tc>
          <w:tcPr>
            <w:tcW w:w="2376" w:type="dxa"/>
            <w:gridSpan w:val="2"/>
          </w:tcPr>
          <w:p w:rsidR="006829F3" w:rsidRPr="00374933" w:rsidRDefault="006829F3" w:rsidP="001848EE">
            <w:pPr>
              <w:rPr>
                <w:rFonts w:ascii="Times New Roman" w:hAnsi="Times New Roman" w:cs="Times New Roman"/>
                <w:sz w:val="24"/>
                <w:szCs w:val="24"/>
              </w:rPr>
            </w:pPr>
            <w:r w:rsidRPr="00374933">
              <w:rPr>
                <w:rFonts w:ascii="Times New Roman" w:hAnsi="Times New Roman" w:cs="Times New Roman"/>
                <w:sz w:val="24"/>
                <w:szCs w:val="24"/>
              </w:rPr>
              <w:t>бюджет автономного округа</w:t>
            </w:r>
          </w:p>
        </w:tc>
        <w:tc>
          <w:tcPr>
            <w:tcW w:w="1305" w:type="dxa"/>
          </w:tcPr>
          <w:p w:rsidR="006829F3" w:rsidRPr="00374933" w:rsidRDefault="006829F3" w:rsidP="002C5F06">
            <w:pPr>
              <w:jc w:val="both"/>
              <w:rPr>
                <w:rFonts w:ascii="Times New Roman" w:eastAsia="Times New Roman" w:hAnsi="Times New Roman"/>
                <w:sz w:val="24"/>
                <w:szCs w:val="24"/>
                <w:lang w:eastAsia="ru-RU"/>
              </w:rPr>
            </w:pPr>
          </w:p>
        </w:tc>
        <w:tc>
          <w:tcPr>
            <w:tcW w:w="1306"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1708" w:type="dxa"/>
          </w:tcPr>
          <w:p w:rsidR="006829F3" w:rsidRPr="00374933" w:rsidRDefault="006829F3" w:rsidP="002C5F06">
            <w:pPr>
              <w:jc w:val="both"/>
              <w:rPr>
                <w:rFonts w:ascii="Times New Roman" w:eastAsia="Times New Roman" w:hAnsi="Times New Roman"/>
                <w:sz w:val="24"/>
                <w:szCs w:val="24"/>
                <w:lang w:eastAsia="ru-RU"/>
              </w:rPr>
            </w:pPr>
          </w:p>
        </w:tc>
        <w:tc>
          <w:tcPr>
            <w:tcW w:w="1835" w:type="dxa"/>
          </w:tcPr>
          <w:p w:rsidR="006829F3" w:rsidRPr="00374933" w:rsidRDefault="006829F3" w:rsidP="002C5F06">
            <w:pPr>
              <w:jc w:val="both"/>
              <w:rPr>
                <w:rFonts w:ascii="Times New Roman" w:eastAsia="Times New Roman" w:hAnsi="Times New Roman"/>
                <w:sz w:val="24"/>
                <w:szCs w:val="24"/>
                <w:lang w:eastAsia="ru-RU"/>
              </w:rPr>
            </w:pPr>
          </w:p>
        </w:tc>
      </w:tr>
      <w:tr w:rsidR="006829F3" w:rsidRPr="00374933" w:rsidTr="003650BD">
        <w:tc>
          <w:tcPr>
            <w:tcW w:w="3794" w:type="dxa"/>
            <w:vMerge/>
          </w:tcPr>
          <w:p w:rsidR="006829F3" w:rsidRPr="00374933" w:rsidRDefault="006829F3" w:rsidP="00B353F9">
            <w:pPr>
              <w:rPr>
                <w:rFonts w:ascii="Times New Roman" w:eastAsia="Times New Roman" w:hAnsi="Times New Roman"/>
                <w:sz w:val="24"/>
                <w:szCs w:val="24"/>
                <w:lang w:eastAsia="ru-RU"/>
              </w:rPr>
            </w:pPr>
          </w:p>
        </w:tc>
        <w:tc>
          <w:tcPr>
            <w:tcW w:w="2376" w:type="dxa"/>
            <w:gridSpan w:val="2"/>
          </w:tcPr>
          <w:p w:rsidR="006829F3" w:rsidRPr="00374933" w:rsidRDefault="006829F3" w:rsidP="001848EE">
            <w:pPr>
              <w:rPr>
                <w:rFonts w:ascii="Times New Roman" w:hAnsi="Times New Roman" w:cs="Times New Roman"/>
                <w:sz w:val="24"/>
                <w:szCs w:val="24"/>
              </w:rPr>
            </w:pPr>
            <w:r w:rsidRPr="00374933">
              <w:rPr>
                <w:rFonts w:ascii="Times New Roman" w:hAnsi="Times New Roman" w:cs="Times New Roman"/>
                <w:sz w:val="24"/>
                <w:szCs w:val="24"/>
              </w:rPr>
              <w:t>бюджет района</w:t>
            </w:r>
          </w:p>
        </w:tc>
        <w:tc>
          <w:tcPr>
            <w:tcW w:w="1305" w:type="dxa"/>
          </w:tcPr>
          <w:p w:rsidR="006829F3" w:rsidRPr="00374933" w:rsidRDefault="006829F3" w:rsidP="002C5F06">
            <w:pPr>
              <w:jc w:val="both"/>
              <w:rPr>
                <w:rFonts w:ascii="Times New Roman" w:eastAsia="Times New Roman" w:hAnsi="Times New Roman"/>
                <w:sz w:val="24"/>
                <w:szCs w:val="24"/>
                <w:lang w:eastAsia="ru-RU"/>
              </w:rPr>
            </w:pPr>
          </w:p>
        </w:tc>
        <w:tc>
          <w:tcPr>
            <w:tcW w:w="1306"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1708" w:type="dxa"/>
          </w:tcPr>
          <w:p w:rsidR="006829F3" w:rsidRPr="00374933" w:rsidRDefault="006829F3" w:rsidP="002C5F06">
            <w:pPr>
              <w:jc w:val="both"/>
              <w:rPr>
                <w:rFonts w:ascii="Times New Roman" w:eastAsia="Times New Roman" w:hAnsi="Times New Roman"/>
                <w:sz w:val="24"/>
                <w:szCs w:val="24"/>
                <w:lang w:eastAsia="ru-RU"/>
              </w:rPr>
            </w:pPr>
          </w:p>
        </w:tc>
        <w:tc>
          <w:tcPr>
            <w:tcW w:w="1835" w:type="dxa"/>
          </w:tcPr>
          <w:p w:rsidR="006829F3" w:rsidRPr="00374933" w:rsidRDefault="006829F3" w:rsidP="002C5F06">
            <w:pPr>
              <w:jc w:val="both"/>
              <w:rPr>
                <w:rFonts w:ascii="Times New Roman" w:eastAsia="Times New Roman" w:hAnsi="Times New Roman"/>
                <w:sz w:val="24"/>
                <w:szCs w:val="24"/>
                <w:lang w:eastAsia="ru-RU"/>
              </w:rPr>
            </w:pPr>
          </w:p>
        </w:tc>
      </w:tr>
      <w:tr w:rsidR="006829F3" w:rsidRPr="00374933" w:rsidTr="003650BD">
        <w:tc>
          <w:tcPr>
            <w:tcW w:w="3794" w:type="dxa"/>
            <w:vMerge/>
          </w:tcPr>
          <w:p w:rsidR="006829F3" w:rsidRPr="00374933" w:rsidRDefault="006829F3" w:rsidP="00B353F9">
            <w:pPr>
              <w:rPr>
                <w:rFonts w:ascii="Times New Roman" w:eastAsia="Times New Roman" w:hAnsi="Times New Roman"/>
                <w:sz w:val="24"/>
                <w:szCs w:val="24"/>
                <w:lang w:eastAsia="ru-RU"/>
              </w:rPr>
            </w:pPr>
          </w:p>
        </w:tc>
        <w:tc>
          <w:tcPr>
            <w:tcW w:w="2376" w:type="dxa"/>
            <w:gridSpan w:val="2"/>
          </w:tcPr>
          <w:p w:rsidR="006829F3" w:rsidRPr="00374933" w:rsidRDefault="006829F3" w:rsidP="001848EE">
            <w:pPr>
              <w:rPr>
                <w:rFonts w:ascii="Times New Roman" w:hAnsi="Times New Roman" w:cs="Times New Roman"/>
                <w:sz w:val="24"/>
                <w:szCs w:val="24"/>
              </w:rPr>
            </w:pPr>
            <w:r w:rsidRPr="00374933">
              <w:rPr>
                <w:rFonts w:ascii="Times New Roman" w:hAnsi="Times New Roman" w:cs="Times New Roman"/>
                <w:sz w:val="24"/>
                <w:szCs w:val="24"/>
              </w:rPr>
              <w:t>в том числе софинансирование</w:t>
            </w:r>
          </w:p>
        </w:tc>
        <w:tc>
          <w:tcPr>
            <w:tcW w:w="1305" w:type="dxa"/>
          </w:tcPr>
          <w:p w:rsidR="006829F3" w:rsidRPr="00374933" w:rsidRDefault="006829F3" w:rsidP="002C5F06">
            <w:pPr>
              <w:jc w:val="both"/>
              <w:rPr>
                <w:rFonts w:ascii="Times New Roman" w:eastAsia="Times New Roman" w:hAnsi="Times New Roman"/>
                <w:sz w:val="24"/>
                <w:szCs w:val="24"/>
                <w:lang w:eastAsia="ru-RU"/>
              </w:rPr>
            </w:pPr>
          </w:p>
        </w:tc>
        <w:tc>
          <w:tcPr>
            <w:tcW w:w="1306"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1708" w:type="dxa"/>
          </w:tcPr>
          <w:p w:rsidR="006829F3" w:rsidRPr="00374933" w:rsidRDefault="006829F3" w:rsidP="002C5F06">
            <w:pPr>
              <w:jc w:val="both"/>
              <w:rPr>
                <w:rFonts w:ascii="Times New Roman" w:eastAsia="Times New Roman" w:hAnsi="Times New Roman"/>
                <w:sz w:val="24"/>
                <w:szCs w:val="24"/>
                <w:lang w:eastAsia="ru-RU"/>
              </w:rPr>
            </w:pPr>
          </w:p>
        </w:tc>
        <w:tc>
          <w:tcPr>
            <w:tcW w:w="1835" w:type="dxa"/>
          </w:tcPr>
          <w:p w:rsidR="006829F3" w:rsidRPr="00374933" w:rsidRDefault="006829F3" w:rsidP="002C5F06">
            <w:pPr>
              <w:jc w:val="both"/>
              <w:rPr>
                <w:rFonts w:ascii="Times New Roman" w:eastAsia="Times New Roman" w:hAnsi="Times New Roman"/>
                <w:sz w:val="24"/>
                <w:szCs w:val="24"/>
                <w:lang w:eastAsia="ru-RU"/>
              </w:rPr>
            </w:pPr>
          </w:p>
        </w:tc>
      </w:tr>
      <w:tr w:rsidR="006829F3" w:rsidRPr="00374933" w:rsidTr="003650BD">
        <w:tc>
          <w:tcPr>
            <w:tcW w:w="3794" w:type="dxa"/>
            <w:vMerge/>
          </w:tcPr>
          <w:p w:rsidR="006829F3" w:rsidRPr="00374933" w:rsidRDefault="006829F3" w:rsidP="00B353F9">
            <w:pPr>
              <w:rPr>
                <w:rFonts w:ascii="Times New Roman" w:eastAsia="Times New Roman" w:hAnsi="Times New Roman"/>
                <w:sz w:val="24"/>
                <w:szCs w:val="24"/>
                <w:lang w:eastAsia="ru-RU"/>
              </w:rPr>
            </w:pPr>
          </w:p>
        </w:tc>
        <w:tc>
          <w:tcPr>
            <w:tcW w:w="2376" w:type="dxa"/>
            <w:gridSpan w:val="2"/>
          </w:tcPr>
          <w:p w:rsidR="006829F3" w:rsidRPr="00374933" w:rsidRDefault="006829F3" w:rsidP="001848EE">
            <w:pPr>
              <w:rPr>
                <w:rFonts w:ascii="Times New Roman" w:hAnsi="Times New Roman" w:cs="Times New Roman"/>
                <w:sz w:val="24"/>
                <w:szCs w:val="24"/>
              </w:rPr>
            </w:pPr>
            <w:r w:rsidRPr="00374933">
              <w:rPr>
                <w:rFonts w:ascii="Times New Roman" w:hAnsi="Times New Roman" w:cs="Times New Roman"/>
                <w:sz w:val="24"/>
                <w:szCs w:val="24"/>
              </w:rPr>
              <w:t>иные источники финансирования</w:t>
            </w:r>
          </w:p>
        </w:tc>
        <w:tc>
          <w:tcPr>
            <w:tcW w:w="1305" w:type="dxa"/>
          </w:tcPr>
          <w:p w:rsidR="006829F3" w:rsidRPr="00374933" w:rsidRDefault="006829F3" w:rsidP="002C5F06">
            <w:pPr>
              <w:jc w:val="both"/>
              <w:rPr>
                <w:rFonts w:ascii="Times New Roman" w:eastAsia="Times New Roman" w:hAnsi="Times New Roman"/>
                <w:sz w:val="24"/>
                <w:szCs w:val="24"/>
                <w:lang w:eastAsia="ru-RU"/>
              </w:rPr>
            </w:pPr>
          </w:p>
        </w:tc>
        <w:tc>
          <w:tcPr>
            <w:tcW w:w="1306"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1708" w:type="dxa"/>
          </w:tcPr>
          <w:p w:rsidR="006829F3" w:rsidRPr="00374933" w:rsidRDefault="006829F3" w:rsidP="002C5F06">
            <w:pPr>
              <w:jc w:val="both"/>
              <w:rPr>
                <w:rFonts w:ascii="Times New Roman" w:eastAsia="Times New Roman" w:hAnsi="Times New Roman"/>
                <w:sz w:val="24"/>
                <w:szCs w:val="24"/>
                <w:lang w:eastAsia="ru-RU"/>
              </w:rPr>
            </w:pPr>
          </w:p>
        </w:tc>
        <w:tc>
          <w:tcPr>
            <w:tcW w:w="1835" w:type="dxa"/>
          </w:tcPr>
          <w:p w:rsidR="006829F3" w:rsidRPr="00374933" w:rsidRDefault="006829F3" w:rsidP="002C5F06">
            <w:pPr>
              <w:jc w:val="both"/>
              <w:rPr>
                <w:rFonts w:ascii="Times New Roman" w:eastAsia="Times New Roman" w:hAnsi="Times New Roman"/>
                <w:sz w:val="24"/>
                <w:szCs w:val="24"/>
                <w:lang w:eastAsia="ru-RU"/>
              </w:rPr>
            </w:pPr>
          </w:p>
        </w:tc>
      </w:tr>
      <w:tr w:rsidR="006829F3" w:rsidRPr="00374933" w:rsidTr="003650BD">
        <w:trPr>
          <w:trHeight w:val="284"/>
        </w:trPr>
        <w:tc>
          <w:tcPr>
            <w:tcW w:w="3794" w:type="dxa"/>
            <w:vMerge w:val="restart"/>
          </w:tcPr>
          <w:p w:rsidR="006829F3" w:rsidRPr="00374933" w:rsidRDefault="006829F3" w:rsidP="00B353F9">
            <w:pP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 xml:space="preserve">Параметры финансового обеспечения </w:t>
            </w:r>
            <w:r w:rsidR="0050645B">
              <w:rPr>
                <w:rFonts w:ascii="Times New Roman" w:eastAsia="Times New Roman" w:hAnsi="Times New Roman"/>
                <w:sz w:val="24"/>
                <w:szCs w:val="24"/>
                <w:lang w:eastAsia="ru-RU"/>
              </w:rPr>
              <w:t xml:space="preserve">региональных </w:t>
            </w:r>
            <w:r w:rsidRPr="00374933">
              <w:rPr>
                <w:rFonts w:ascii="Times New Roman" w:eastAsia="Times New Roman" w:hAnsi="Times New Roman"/>
                <w:sz w:val="24"/>
                <w:szCs w:val="24"/>
                <w:lang w:eastAsia="ru-RU"/>
              </w:rPr>
              <w:t>проектов, проектов автономного округа &lt;10&gt;</w:t>
            </w:r>
          </w:p>
        </w:tc>
        <w:tc>
          <w:tcPr>
            <w:tcW w:w="2376" w:type="dxa"/>
            <w:gridSpan w:val="2"/>
            <w:vMerge w:val="restart"/>
          </w:tcPr>
          <w:p w:rsidR="006829F3" w:rsidRPr="00374933" w:rsidRDefault="006829F3" w:rsidP="006829F3">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Источники финансирования</w:t>
            </w:r>
          </w:p>
        </w:tc>
        <w:tc>
          <w:tcPr>
            <w:tcW w:w="9324" w:type="dxa"/>
            <w:gridSpan w:val="8"/>
          </w:tcPr>
          <w:p w:rsidR="006829F3" w:rsidRPr="00374933" w:rsidRDefault="006829F3" w:rsidP="006829F3">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Расходы по годам (тыс. рублей)</w:t>
            </w:r>
          </w:p>
        </w:tc>
      </w:tr>
      <w:tr w:rsidR="006829F3" w:rsidRPr="00374933" w:rsidTr="003650BD">
        <w:tc>
          <w:tcPr>
            <w:tcW w:w="3794" w:type="dxa"/>
            <w:vMerge/>
          </w:tcPr>
          <w:p w:rsidR="006829F3" w:rsidRPr="00374933" w:rsidRDefault="006829F3" w:rsidP="00B353F9">
            <w:pPr>
              <w:rPr>
                <w:rFonts w:ascii="Times New Roman" w:eastAsia="Times New Roman" w:hAnsi="Times New Roman"/>
                <w:sz w:val="24"/>
                <w:szCs w:val="24"/>
                <w:lang w:eastAsia="ru-RU"/>
              </w:rPr>
            </w:pPr>
          </w:p>
        </w:tc>
        <w:tc>
          <w:tcPr>
            <w:tcW w:w="2376" w:type="dxa"/>
            <w:gridSpan w:val="2"/>
            <w:vMerge/>
          </w:tcPr>
          <w:p w:rsidR="006829F3" w:rsidRPr="00374933" w:rsidRDefault="006829F3" w:rsidP="002C5F06">
            <w:pPr>
              <w:jc w:val="both"/>
              <w:rPr>
                <w:rFonts w:ascii="Times New Roman" w:eastAsia="Times New Roman" w:hAnsi="Times New Roman"/>
                <w:sz w:val="24"/>
                <w:szCs w:val="24"/>
                <w:lang w:eastAsia="ru-RU"/>
              </w:rPr>
            </w:pPr>
          </w:p>
        </w:tc>
        <w:tc>
          <w:tcPr>
            <w:tcW w:w="1305" w:type="dxa"/>
          </w:tcPr>
          <w:p w:rsidR="006829F3" w:rsidRPr="00374933" w:rsidRDefault="006829F3" w:rsidP="001848EE">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Всего</w:t>
            </w:r>
          </w:p>
        </w:tc>
        <w:tc>
          <w:tcPr>
            <w:tcW w:w="1306" w:type="dxa"/>
          </w:tcPr>
          <w:p w:rsidR="006829F3" w:rsidRPr="00374933" w:rsidRDefault="006829F3" w:rsidP="001848EE">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val="en-US" w:eastAsia="ru-RU"/>
              </w:rPr>
              <w:t>20</w:t>
            </w:r>
            <w:r w:rsidRPr="00374933">
              <w:rPr>
                <w:rFonts w:ascii="Times New Roman" w:eastAsia="Times New Roman" w:hAnsi="Times New Roman"/>
                <w:sz w:val="24"/>
                <w:szCs w:val="24"/>
                <w:lang w:eastAsia="ru-RU"/>
              </w:rPr>
              <w:t>_г.</w:t>
            </w:r>
          </w:p>
        </w:tc>
        <w:tc>
          <w:tcPr>
            <w:tcW w:w="1585" w:type="dxa"/>
            <w:gridSpan w:val="2"/>
          </w:tcPr>
          <w:p w:rsidR="006829F3" w:rsidRPr="00374933" w:rsidRDefault="006829F3" w:rsidP="001848EE">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20_г.</w:t>
            </w:r>
          </w:p>
        </w:tc>
        <w:tc>
          <w:tcPr>
            <w:tcW w:w="1585" w:type="dxa"/>
            <w:gridSpan w:val="2"/>
          </w:tcPr>
          <w:p w:rsidR="006829F3" w:rsidRPr="00374933" w:rsidRDefault="006829F3" w:rsidP="001848EE">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20_г.</w:t>
            </w:r>
          </w:p>
        </w:tc>
        <w:tc>
          <w:tcPr>
            <w:tcW w:w="1708" w:type="dxa"/>
          </w:tcPr>
          <w:p w:rsidR="006829F3" w:rsidRPr="00374933" w:rsidRDefault="006829F3" w:rsidP="001848EE">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и т.д.</w:t>
            </w:r>
          </w:p>
        </w:tc>
        <w:tc>
          <w:tcPr>
            <w:tcW w:w="1835" w:type="dxa"/>
          </w:tcPr>
          <w:p w:rsidR="006829F3" w:rsidRDefault="006829F3" w:rsidP="001848EE">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20_-20_г.</w:t>
            </w:r>
            <w:proofErr w:type="gramStart"/>
            <w:r w:rsidRPr="00374933">
              <w:rPr>
                <w:rFonts w:ascii="Times New Roman" w:eastAsia="Times New Roman" w:hAnsi="Times New Roman"/>
                <w:sz w:val="24"/>
                <w:szCs w:val="24"/>
                <w:lang w:eastAsia="ru-RU"/>
              </w:rPr>
              <w:t>г</w:t>
            </w:r>
            <w:proofErr w:type="gramEnd"/>
            <w:r w:rsidRPr="00374933">
              <w:rPr>
                <w:rFonts w:ascii="Times New Roman" w:eastAsia="Times New Roman" w:hAnsi="Times New Roman"/>
                <w:sz w:val="24"/>
                <w:szCs w:val="24"/>
                <w:lang w:eastAsia="ru-RU"/>
              </w:rPr>
              <w:t>.</w:t>
            </w:r>
          </w:p>
          <w:p w:rsidR="0021566D" w:rsidRPr="00374933" w:rsidRDefault="0021566D" w:rsidP="001848EE">
            <w:pPr>
              <w:jc w:val="center"/>
              <w:rPr>
                <w:rFonts w:ascii="Times New Roman" w:eastAsia="Times New Roman" w:hAnsi="Times New Roman"/>
                <w:sz w:val="24"/>
                <w:szCs w:val="24"/>
                <w:lang w:eastAsia="ru-RU"/>
              </w:rPr>
            </w:pPr>
          </w:p>
        </w:tc>
      </w:tr>
      <w:tr w:rsidR="006829F3" w:rsidRPr="00374933" w:rsidTr="003650BD">
        <w:tc>
          <w:tcPr>
            <w:tcW w:w="3794" w:type="dxa"/>
            <w:vMerge/>
          </w:tcPr>
          <w:p w:rsidR="006829F3" w:rsidRPr="00374933" w:rsidRDefault="006829F3" w:rsidP="00B353F9">
            <w:pPr>
              <w:rPr>
                <w:rFonts w:ascii="Times New Roman" w:eastAsia="Times New Roman" w:hAnsi="Times New Roman"/>
                <w:sz w:val="24"/>
                <w:szCs w:val="24"/>
                <w:lang w:eastAsia="ru-RU"/>
              </w:rPr>
            </w:pPr>
          </w:p>
        </w:tc>
        <w:tc>
          <w:tcPr>
            <w:tcW w:w="11700" w:type="dxa"/>
            <w:gridSpan w:val="10"/>
          </w:tcPr>
          <w:p w:rsidR="006829F3" w:rsidRPr="00374933" w:rsidRDefault="006829F3" w:rsidP="006829F3">
            <w:pPr>
              <w:jc w:val="center"/>
              <w:rPr>
                <w:rFonts w:ascii="Times New Roman" w:eastAsia="Times New Roman" w:hAnsi="Times New Roman"/>
                <w:sz w:val="24"/>
                <w:szCs w:val="24"/>
                <w:lang w:val="en-US" w:eastAsia="ru-RU"/>
              </w:rPr>
            </w:pPr>
            <w:r w:rsidRPr="00374933">
              <w:rPr>
                <w:rFonts w:ascii="Times New Roman" w:eastAsia="Times New Roman" w:hAnsi="Times New Roman"/>
                <w:sz w:val="24"/>
                <w:szCs w:val="24"/>
                <w:lang w:eastAsia="ru-RU"/>
              </w:rPr>
              <w:t xml:space="preserve">Наименование портфеля проектов &lt;…&gt; (срок реализации </w:t>
            </w:r>
            <w:proofErr w:type="spellStart"/>
            <w:r w:rsidRPr="00374933">
              <w:rPr>
                <w:rFonts w:ascii="Times New Roman" w:eastAsia="Times New Roman" w:hAnsi="Times New Roman"/>
                <w:sz w:val="24"/>
                <w:szCs w:val="24"/>
                <w:lang w:eastAsia="ru-RU"/>
              </w:rPr>
              <w:t>дд.мм</w:t>
            </w:r>
            <w:proofErr w:type="gramStart"/>
            <w:r w:rsidRPr="00374933">
              <w:rPr>
                <w:rFonts w:ascii="Times New Roman" w:eastAsia="Times New Roman" w:hAnsi="Times New Roman"/>
                <w:sz w:val="24"/>
                <w:szCs w:val="24"/>
                <w:lang w:eastAsia="ru-RU"/>
              </w:rPr>
              <w:t>.г</w:t>
            </w:r>
            <w:proofErr w:type="gramEnd"/>
            <w:r w:rsidRPr="00374933">
              <w:rPr>
                <w:rFonts w:ascii="Times New Roman" w:eastAsia="Times New Roman" w:hAnsi="Times New Roman"/>
                <w:sz w:val="24"/>
                <w:szCs w:val="24"/>
                <w:lang w:eastAsia="ru-RU"/>
              </w:rPr>
              <w:t>ггг</w:t>
            </w:r>
            <w:proofErr w:type="spellEnd"/>
            <w:r w:rsidRPr="00374933">
              <w:rPr>
                <w:rFonts w:ascii="Times New Roman" w:eastAsia="Times New Roman" w:hAnsi="Times New Roman"/>
                <w:sz w:val="24"/>
                <w:szCs w:val="24"/>
                <w:lang w:eastAsia="ru-RU"/>
              </w:rPr>
              <w:t xml:space="preserve">. – </w:t>
            </w:r>
            <w:proofErr w:type="spellStart"/>
            <w:r w:rsidRPr="00374933">
              <w:rPr>
                <w:rFonts w:ascii="Times New Roman" w:eastAsia="Times New Roman" w:hAnsi="Times New Roman"/>
                <w:sz w:val="24"/>
                <w:szCs w:val="24"/>
                <w:lang w:eastAsia="ru-RU"/>
              </w:rPr>
              <w:t>дд.мм.гггг</w:t>
            </w:r>
            <w:proofErr w:type="spellEnd"/>
            <w:r w:rsidRPr="00374933">
              <w:rPr>
                <w:rFonts w:ascii="Times New Roman" w:eastAsia="Times New Roman" w:hAnsi="Times New Roman"/>
                <w:sz w:val="24"/>
                <w:szCs w:val="24"/>
                <w:lang w:eastAsia="ru-RU"/>
              </w:rPr>
              <w:t xml:space="preserve">.) </w:t>
            </w:r>
            <w:r w:rsidRPr="00374933">
              <w:rPr>
                <w:rFonts w:ascii="Times New Roman" w:eastAsia="Times New Roman" w:hAnsi="Times New Roman"/>
                <w:sz w:val="24"/>
                <w:szCs w:val="24"/>
                <w:lang w:val="en-US" w:eastAsia="ru-RU"/>
              </w:rPr>
              <w:t>&lt;11&gt;</w:t>
            </w:r>
          </w:p>
        </w:tc>
      </w:tr>
      <w:tr w:rsidR="006829F3" w:rsidRPr="00374933" w:rsidTr="003650BD">
        <w:tc>
          <w:tcPr>
            <w:tcW w:w="3794" w:type="dxa"/>
            <w:vMerge/>
          </w:tcPr>
          <w:p w:rsidR="006829F3" w:rsidRPr="00374933" w:rsidRDefault="006829F3" w:rsidP="00B353F9">
            <w:pPr>
              <w:rPr>
                <w:rFonts w:ascii="Times New Roman" w:eastAsia="Times New Roman" w:hAnsi="Times New Roman"/>
                <w:sz w:val="24"/>
                <w:szCs w:val="24"/>
                <w:lang w:eastAsia="ru-RU"/>
              </w:rPr>
            </w:pPr>
          </w:p>
        </w:tc>
        <w:tc>
          <w:tcPr>
            <w:tcW w:w="2376" w:type="dxa"/>
            <w:gridSpan w:val="2"/>
          </w:tcPr>
          <w:p w:rsidR="006829F3" w:rsidRPr="00374933" w:rsidRDefault="006829F3" w:rsidP="001848EE">
            <w:pPr>
              <w:rPr>
                <w:rFonts w:ascii="Times New Roman" w:hAnsi="Times New Roman" w:cs="Times New Roman"/>
                <w:sz w:val="24"/>
                <w:szCs w:val="24"/>
              </w:rPr>
            </w:pPr>
            <w:r w:rsidRPr="00374933">
              <w:rPr>
                <w:rFonts w:ascii="Times New Roman" w:hAnsi="Times New Roman" w:cs="Times New Roman"/>
                <w:sz w:val="24"/>
                <w:szCs w:val="24"/>
              </w:rPr>
              <w:t>всего</w:t>
            </w:r>
          </w:p>
        </w:tc>
        <w:tc>
          <w:tcPr>
            <w:tcW w:w="1305" w:type="dxa"/>
          </w:tcPr>
          <w:p w:rsidR="006829F3" w:rsidRPr="00374933" w:rsidRDefault="006829F3" w:rsidP="002C5F06">
            <w:pPr>
              <w:jc w:val="both"/>
              <w:rPr>
                <w:rFonts w:ascii="Times New Roman" w:eastAsia="Times New Roman" w:hAnsi="Times New Roman"/>
                <w:sz w:val="24"/>
                <w:szCs w:val="24"/>
                <w:lang w:eastAsia="ru-RU"/>
              </w:rPr>
            </w:pPr>
          </w:p>
        </w:tc>
        <w:tc>
          <w:tcPr>
            <w:tcW w:w="1306"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1708" w:type="dxa"/>
          </w:tcPr>
          <w:p w:rsidR="006829F3" w:rsidRPr="00374933" w:rsidRDefault="006829F3" w:rsidP="002C5F06">
            <w:pPr>
              <w:jc w:val="both"/>
              <w:rPr>
                <w:rFonts w:ascii="Times New Roman" w:eastAsia="Times New Roman" w:hAnsi="Times New Roman"/>
                <w:sz w:val="24"/>
                <w:szCs w:val="24"/>
                <w:lang w:eastAsia="ru-RU"/>
              </w:rPr>
            </w:pPr>
          </w:p>
        </w:tc>
        <w:tc>
          <w:tcPr>
            <w:tcW w:w="1835" w:type="dxa"/>
          </w:tcPr>
          <w:p w:rsidR="006829F3" w:rsidRPr="00374933" w:rsidRDefault="006829F3" w:rsidP="002C5F06">
            <w:pPr>
              <w:jc w:val="both"/>
              <w:rPr>
                <w:rFonts w:ascii="Times New Roman" w:eastAsia="Times New Roman" w:hAnsi="Times New Roman"/>
                <w:sz w:val="24"/>
                <w:szCs w:val="24"/>
                <w:lang w:eastAsia="ru-RU"/>
              </w:rPr>
            </w:pPr>
          </w:p>
        </w:tc>
      </w:tr>
      <w:tr w:rsidR="006829F3" w:rsidRPr="00374933" w:rsidTr="003650BD">
        <w:tc>
          <w:tcPr>
            <w:tcW w:w="3794" w:type="dxa"/>
            <w:vMerge/>
          </w:tcPr>
          <w:p w:rsidR="006829F3" w:rsidRPr="00374933" w:rsidRDefault="006829F3" w:rsidP="00B353F9">
            <w:pPr>
              <w:rPr>
                <w:rFonts w:ascii="Times New Roman" w:eastAsia="Times New Roman" w:hAnsi="Times New Roman"/>
                <w:sz w:val="24"/>
                <w:szCs w:val="24"/>
                <w:lang w:eastAsia="ru-RU"/>
              </w:rPr>
            </w:pPr>
          </w:p>
        </w:tc>
        <w:tc>
          <w:tcPr>
            <w:tcW w:w="2376" w:type="dxa"/>
            <w:gridSpan w:val="2"/>
          </w:tcPr>
          <w:p w:rsidR="006829F3" w:rsidRPr="00374933" w:rsidRDefault="006829F3" w:rsidP="001848EE">
            <w:pPr>
              <w:rPr>
                <w:rFonts w:ascii="Times New Roman" w:hAnsi="Times New Roman" w:cs="Times New Roman"/>
                <w:sz w:val="24"/>
                <w:szCs w:val="24"/>
              </w:rPr>
            </w:pPr>
            <w:r w:rsidRPr="00374933">
              <w:rPr>
                <w:rFonts w:ascii="Times New Roman" w:hAnsi="Times New Roman" w:cs="Times New Roman"/>
                <w:sz w:val="24"/>
                <w:szCs w:val="24"/>
              </w:rPr>
              <w:t>федеральный бюджет</w:t>
            </w:r>
          </w:p>
        </w:tc>
        <w:tc>
          <w:tcPr>
            <w:tcW w:w="1305" w:type="dxa"/>
          </w:tcPr>
          <w:p w:rsidR="006829F3" w:rsidRPr="00374933" w:rsidRDefault="006829F3" w:rsidP="002C5F06">
            <w:pPr>
              <w:jc w:val="both"/>
              <w:rPr>
                <w:rFonts w:ascii="Times New Roman" w:eastAsia="Times New Roman" w:hAnsi="Times New Roman"/>
                <w:sz w:val="24"/>
                <w:szCs w:val="24"/>
                <w:lang w:eastAsia="ru-RU"/>
              </w:rPr>
            </w:pPr>
          </w:p>
        </w:tc>
        <w:tc>
          <w:tcPr>
            <w:tcW w:w="1306"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1708" w:type="dxa"/>
          </w:tcPr>
          <w:p w:rsidR="006829F3" w:rsidRPr="00374933" w:rsidRDefault="006829F3" w:rsidP="002C5F06">
            <w:pPr>
              <w:jc w:val="both"/>
              <w:rPr>
                <w:rFonts w:ascii="Times New Roman" w:eastAsia="Times New Roman" w:hAnsi="Times New Roman"/>
                <w:sz w:val="24"/>
                <w:szCs w:val="24"/>
                <w:lang w:eastAsia="ru-RU"/>
              </w:rPr>
            </w:pPr>
          </w:p>
        </w:tc>
        <w:tc>
          <w:tcPr>
            <w:tcW w:w="1835" w:type="dxa"/>
          </w:tcPr>
          <w:p w:rsidR="006829F3" w:rsidRPr="00374933" w:rsidRDefault="006829F3" w:rsidP="002C5F06">
            <w:pPr>
              <w:jc w:val="both"/>
              <w:rPr>
                <w:rFonts w:ascii="Times New Roman" w:eastAsia="Times New Roman" w:hAnsi="Times New Roman"/>
                <w:sz w:val="24"/>
                <w:szCs w:val="24"/>
                <w:lang w:eastAsia="ru-RU"/>
              </w:rPr>
            </w:pPr>
          </w:p>
        </w:tc>
      </w:tr>
      <w:tr w:rsidR="006829F3" w:rsidRPr="00374933" w:rsidTr="003650BD">
        <w:tc>
          <w:tcPr>
            <w:tcW w:w="3794" w:type="dxa"/>
            <w:vMerge/>
          </w:tcPr>
          <w:p w:rsidR="006829F3" w:rsidRPr="00374933" w:rsidRDefault="006829F3" w:rsidP="00B353F9">
            <w:pPr>
              <w:rPr>
                <w:rFonts w:ascii="Times New Roman" w:eastAsia="Times New Roman" w:hAnsi="Times New Roman"/>
                <w:sz w:val="24"/>
                <w:szCs w:val="24"/>
                <w:lang w:eastAsia="ru-RU"/>
              </w:rPr>
            </w:pPr>
          </w:p>
        </w:tc>
        <w:tc>
          <w:tcPr>
            <w:tcW w:w="2376" w:type="dxa"/>
            <w:gridSpan w:val="2"/>
          </w:tcPr>
          <w:p w:rsidR="006829F3" w:rsidRPr="00374933" w:rsidRDefault="006829F3" w:rsidP="001848EE">
            <w:pPr>
              <w:rPr>
                <w:rFonts w:ascii="Times New Roman" w:hAnsi="Times New Roman" w:cs="Times New Roman"/>
                <w:sz w:val="24"/>
                <w:szCs w:val="24"/>
              </w:rPr>
            </w:pPr>
            <w:r w:rsidRPr="00374933">
              <w:rPr>
                <w:rFonts w:ascii="Times New Roman" w:hAnsi="Times New Roman" w:cs="Times New Roman"/>
                <w:sz w:val="24"/>
                <w:szCs w:val="24"/>
              </w:rPr>
              <w:t>бюджет автономного округа</w:t>
            </w:r>
          </w:p>
        </w:tc>
        <w:tc>
          <w:tcPr>
            <w:tcW w:w="1305" w:type="dxa"/>
          </w:tcPr>
          <w:p w:rsidR="006829F3" w:rsidRPr="00374933" w:rsidRDefault="006829F3" w:rsidP="002C5F06">
            <w:pPr>
              <w:jc w:val="both"/>
              <w:rPr>
                <w:rFonts w:ascii="Times New Roman" w:eastAsia="Times New Roman" w:hAnsi="Times New Roman"/>
                <w:sz w:val="24"/>
                <w:szCs w:val="24"/>
                <w:lang w:eastAsia="ru-RU"/>
              </w:rPr>
            </w:pPr>
          </w:p>
        </w:tc>
        <w:tc>
          <w:tcPr>
            <w:tcW w:w="1306"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1708" w:type="dxa"/>
          </w:tcPr>
          <w:p w:rsidR="006829F3" w:rsidRPr="00374933" w:rsidRDefault="006829F3" w:rsidP="002C5F06">
            <w:pPr>
              <w:jc w:val="both"/>
              <w:rPr>
                <w:rFonts w:ascii="Times New Roman" w:eastAsia="Times New Roman" w:hAnsi="Times New Roman"/>
                <w:sz w:val="24"/>
                <w:szCs w:val="24"/>
                <w:lang w:eastAsia="ru-RU"/>
              </w:rPr>
            </w:pPr>
          </w:p>
        </w:tc>
        <w:tc>
          <w:tcPr>
            <w:tcW w:w="1835" w:type="dxa"/>
          </w:tcPr>
          <w:p w:rsidR="006829F3" w:rsidRPr="00374933" w:rsidRDefault="006829F3" w:rsidP="002C5F06">
            <w:pPr>
              <w:jc w:val="both"/>
              <w:rPr>
                <w:rFonts w:ascii="Times New Roman" w:eastAsia="Times New Roman" w:hAnsi="Times New Roman"/>
                <w:sz w:val="24"/>
                <w:szCs w:val="24"/>
                <w:lang w:eastAsia="ru-RU"/>
              </w:rPr>
            </w:pPr>
          </w:p>
        </w:tc>
      </w:tr>
      <w:tr w:rsidR="006829F3" w:rsidRPr="00374933" w:rsidTr="003650BD">
        <w:tc>
          <w:tcPr>
            <w:tcW w:w="3794" w:type="dxa"/>
            <w:vMerge/>
          </w:tcPr>
          <w:p w:rsidR="006829F3" w:rsidRPr="00374933" w:rsidRDefault="006829F3" w:rsidP="00B353F9">
            <w:pPr>
              <w:rPr>
                <w:rFonts w:ascii="Times New Roman" w:eastAsia="Times New Roman" w:hAnsi="Times New Roman"/>
                <w:sz w:val="24"/>
                <w:szCs w:val="24"/>
                <w:lang w:eastAsia="ru-RU"/>
              </w:rPr>
            </w:pPr>
          </w:p>
        </w:tc>
        <w:tc>
          <w:tcPr>
            <w:tcW w:w="2376" w:type="dxa"/>
            <w:gridSpan w:val="2"/>
          </w:tcPr>
          <w:p w:rsidR="006829F3" w:rsidRPr="00374933" w:rsidRDefault="006829F3" w:rsidP="001848EE">
            <w:pPr>
              <w:rPr>
                <w:rFonts w:ascii="Times New Roman" w:hAnsi="Times New Roman" w:cs="Times New Roman"/>
                <w:sz w:val="24"/>
                <w:szCs w:val="24"/>
              </w:rPr>
            </w:pPr>
            <w:r w:rsidRPr="00374933">
              <w:rPr>
                <w:rFonts w:ascii="Times New Roman" w:hAnsi="Times New Roman" w:cs="Times New Roman"/>
                <w:sz w:val="24"/>
                <w:szCs w:val="24"/>
              </w:rPr>
              <w:t>бюджет района</w:t>
            </w:r>
          </w:p>
        </w:tc>
        <w:tc>
          <w:tcPr>
            <w:tcW w:w="1305" w:type="dxa"/>
          </w:tcPr>
          <w:p w:rsidR="006829F3" w:rsidRPr="00374933" w:rsidRDefault="006829F3" w:rsidP="002C5F06">
            <w:pPr>
              <w:jc w:val="both"/>
              <w:rPr>
                <w:rFonts w:ascii="Times New Roman" w:eastAsia="Times New Roman" w:hAnsi="Times New Roman"/>
                <w:sz w:val="24"/>
                <w:szCs w:val="24"/>
                <w:lang w:eastAsia="ru-RU"/>
              </w:rPr>
            </w:pPr>
          </w:p>
        </w:tc>
        <w:tc>
          <w:tcPr>
            <w:tcW w:w="1306"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1708" w:type="dxa"/>
          </w:tcPr>
          <w:p w:rsidR="006829F3" w:rsidRPr="00374933" w:rsidRDefault="006829F3" w:rsidP="002C5F06">
            <w:pPr>
              <w:jc w:val="both"/>
              <w:rPr>
                <w:rFonts w:ascii="Times New Roman" w:eastAsia="Times New Roman" w:hAnsi="Times New Roman"/>
                <w:sz w:val="24"/>
                <w:szCs w:val="24"/>
                <w:lang w:eastAsia="ru-RU"/>
              </w:rPr>
            </w:pPr>
          </w:p>
        </w:tc>
        <w:tc>
          <w:tcPr>
            <w:tcW w:w="1835" w:type="dxa"/>
          </w:tcPr>
          <w:p w:rsidR="006829F3" w:rsidRPr="00374933" w:rsidRDefault="006829F3" w:rsidP="002C5F06">
            <w:pPr>
              <w:jc w:val="both"/>
              <w:rPr>
                <w:rFonts w:ascii="Times New Roman" w:eastAsia="Times New Roman" w:hAnsi="Times New Roman"/>
                <w:sz w:val="24"/>
                <w:szCs w:val="24"/>
                <w:lang w:eastAsia="ru-RU"/>
              </w:rPr>
            </w:pPr>
          </w:p>
        </w:tc>
      </w:tr>
      <w:tr w:rsidR="006829F3" w:rsidRPr="00374933" w:rsidTr="003650BD">
        <w:tc>
          <w:tcPr>
            <w:tcW w:w="3794" w:type="dxa"/>
            <w:vMerge/>
          </w:tcPr>
          <w:p w:rsidR="006829F3" w:rsidRPr="00374933" w:rsidRDefault="006829F3" w:rsidP="00B353F9">
            <w:pPr>
              <w:rPr>
                <w:rFonts w:ascii="Times New Roman" w:eastAsia="Times New Roman" w:hAnsi="Times New Roman"/>
                <w:sz w:val="24"/>
                <w:szCs w:val="24"/>
                <w:lang w:eastAsia="ru-RU"/>
              </w:rPr>
            </w:pPr>
          </w:p>
        </w:tc>
        <w:tc>
          <w:tcPr>
            <w:tcW w:w="2376" w:type="dxa"/>
            <w:gridSpan w:val="2"/>
          </w:tcPr>
          <w:p w:rsidR="006829F3" w:rsidRPr="00374933" w:rsidRDefault="006829F3" w:rsidP="001848EE">
            <w:pPr>
              <w:rPr>
                <w:rFonts w:ascii="Times New Roman" w:hAnsi="Times New Roman" w:cs="Times New Roman"/>
                <w:sz w:val="24"/>
                <w:szCs w:val="24"/>
              </w:rPr>
            </w:pPr>
            <w:r w:rsidRPr="00374933">
              <w:rPr>
                <w:rFonts w:ascii="Times New Roman" w:hAnsi="Times New Roman" w:cs="Times New Roman"/>
                <w:sz w:val="24"/>
                <w:szCs w:val="24"/>
              </w:rPr>
              <w:t>в том числе софинансирование</w:t>
            </w:r>
          </w:p>
        </w:tc>
        <w:tc>
          <w:tcPr>
            <w:tcW w:w="1305" w:type="dxa"/>
          </w:tcPr>
          <w:p w:rsidR="006829F3" w:rsidRPr="00374933" w:rsidRDefault="006829F3" w:rsidP="002C5F06">
            <w:pPr>
              <w:jc w:val="both"/>
              <w:rPr>
                <w:rFonts w:ascii="Times New Roman" w:eastAsia="Times New Roman" w:hAnsi="Times New Roman"/>
                <w:sz w:val="24"/>
                <w:szCs w:val="24"/>
                <w:lang w:eastAsia="ru-RU"/>
              </w:rPr>
            </w:pPr>
          </w:p>
        </w:tc>
        <w:tc>
          <w:tcPr>
            <w:tcW w:w="1306"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1708" w:type="dxa"/>
          </w:tcPr>
          <w:p w:rsidR="006829F3" w:rsidRPr="00374933" w:rsidRDefault="006829F3" w:rsidP="002C5F06">
            <w:pPr>
              <w:jc w:val="both"/>
              <w:rPr>
                <w:rFonts w:ascii="Times New Roman" w:eastAsia="Times New Roman" w:hAnsi="Times New Roman"/>
                <w:sz w:val="24"/>
                <w:szCs w:val="24"/>
                <w:lang w:eastAsia="ru-RU"/>
              </w:rPr>
            </w:pPr>
          </w:p>
        </w:tc>
        <w:tc>
          <w:tcPr>
            <w:tcW w:w="1835" w:type="dxa"/>
          </w:tcPr>
          <w:p w:rsidR="006829F3" w:rsidRPr="00374933" w:rsidRDefault="006829F3" w:rsidP="002C5F06">
            <w:pPr>
              <w:jc w:val="both"/>
              <w:rPr>
                <w:rFonts w:ascii="Times New Roman" w:eastAsia="Times New Roman" w:hAnsi="Times New Roman"/>
                <w:sz w:val="24"/>
                <w:szCs w:val="24"/>
                <w:lang w:eastAsia="ru-RU"/>
              </w:rPr>
            </w:pPr>
          </w:p>
        </w:tc>
      </w:tr>
      <w:tr w:rsidR="006829F3" w:rsidRPr="00374933" w:rsidTr="003650BD">
        <w:tc>
          <w:tcPr>
            <w:tcW w:w="3794" w:type="dxa"/>
            <w:vMerge/>
          </w:tcPr>
          <w:p w:rsidR="006829F3" w:rsidRPr="00374933" w:rsidRDefault="006829F3" w:rsidP="002C5F06">
            <w:pPr>
              <w:jc w:val="both"/>
              <w:rPr>
                <w:rFonts w:ascii="Times New Roman" w:eastAsia="Times New Roman" w:hAnsi="Times New Roman"/>
                <w:sz w:val="24"/>
                <w:szCs w:val="24"/>
                <w:lang w:eastAsia="ru-RU"/>
              </w:rPr>
            </w:pPr>
          </w:p>
        </w:tc>
        <w:tc>
          <w:tcPr>
            <w:tcW w:w="2376" w:type="dxa"/>
            <w:gridSpan w:val="2"/>
          </w:tcPr>
          <w:p w:rsidR="006829F3" w:rsidRPr="00374933" w:rsidRDefault="006829F3" w:rsidP="001848EE">
            <w:pPr>
              <w:rPr>
                <w:rFonts w:ascii="Times New Roman" w:hAnsi="Times New Roman" w:cs="Times New Roman"/>
                <w:sz w:val="24"/>
                <w:szCs w:val="24"/>
              </w:rPr>
            </w:pPr>
            <w:r w:rsidRPr="00374933">
              <w:rPr>
                <w:rFonts w:ascii="Times New Roman" w:hAnsi="Times New Roman" w:cs="Times New Roman"/>
                <w:sz w:val="24"/>
                <w:szCs w:val="24"/>
              </w:rPr>
              <w:t>иные источники финансирования</w:t>
            </w:r>
          </w:p>
        </w:tc>
        <w:tc>
          <w:tcPr>
            <w:tcW w:w="1305" w:type="dxa"/>
          </w:tcPr>
          <w:p w:rsidR="006829F3" w:rsidRPr="00374933" w:rsidRDefault="006829F3" w:rsidP="002C5F06">
            <w:pPr>
              <w:jc w:val="both"/>
              <w:rPr>
                <w:rFonts w:ascii="Times New Roman" w:eastAsia="Times New Roman" w:hAnsi="Times New Roman"/>
                <w:sz w:val="24"/>
                <w:szCs w:val="24"/>
                <w:lang w:eastAsia="ru-RU"/>
              </w:rPr>
            </w:pPr>
          </w:p>
        </w:tc>
        <w:tc>
          <w:tcPr>
            <w:tcW w:w="1306"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1708" w:type="dxa"/>
          </w:tcPr>
          <w:p w:rsidR="006829F3" w:rsidRPr="00374933" w:rsidRDefault="006829F3" w:rsidP="002C5F06">
            <w:pPr>
              <w:jc w:val="both"/>
              <w:rPr>
                <w:rFonts w:ascii="Times New Roman" w:eastAsia="Times New Roman" w:hAnsi="Times New Roman"/>
                <w:sz w:val="24"/>
                <w:szCs w:val="24"/>
                <w:lang w:eastAsia="ru-RU"/>
              </w:rPr>
            </w:pPr>
          </w:p>
        </w:tc>
        <w:tc>
          <w:tcPr>
            <w:tcW w:w="1835" w:type="dxa"/>
          </w:tcPr>
          <w:p w:rsidR="006829F3" w:rsidRPr="00374933" w:rsidRDefault="006829F3" w:rsidP="002C5F06">
            <w:pPr>
              <w:jc w:val="both"/>
              <w:rPr>
                <w:rFonts w:ascii="Times New Roman" w:eastAsia="Times New Roman" w:hAnsi="Times New Roman"/>
                <w:sz w:val="24"/>
                <w:szCs w:val="24"/>
                <w:lang w:eastAsia="ru-RU"/>
              </w:rPr>
            </w:pPr>
          </w:p>
        </w:tc>
      </w:tr>
      <w:tr w:rsidR="006829F3" w:rsidRPr="00374933" w:rsidTr="003650BD">
        <w:tc>
          <w:tcPr>
            <w:tcW w:w="3794" w:type="dxa"/>
            <w:vMerge/>
          </w:tcPr>
          <w:p w:rsidR="006829F3" w:rsidRPr="00374933" w:rsidRDefault="006829F3" w:rsidP="002C5F06">
            <w:pPr>
              <w:jc w:val="both"/>
              <w:rPr>
                <w:rFonts w:ascii="Times New Roman" w:eastAsia="Times New Roman" w:hAnsi="Times New Roman"/>
                <w:sz w:val="24"/>
                <w:szCs w:val="24"/>
                <w:lang w:eastAsia="ru-RU"/>
              </w:rPr>
            </w:pPr>
          </w:p>
        </w:tc>
        <w:tc>
          <w:tcPr>
            <w:tcW w:w="11700" w:type="dxa"/>
            <w:gridSpan w:val="10"/>
          </w:tcPr>
          <w:p w:rsidR="006829F3" w:rsidRPr="00374933" w:rsidRDefault="006829F3" w:rsidP="006829F3">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 xml:space="preserve">Наименование проекта автономного округа &lt;…&gt; (срок реализации </w:t>
            </w:r>
            <w:proofErr w:type="spellStart"/>
            <w:r w:rsidRPr="00374933">
              <w:rPr>
                <w:rFonts w:ascii="Times New Roman" w:eastAsia="Times New Roman" w:hAnsi="Times New Roman"/>
                <w:sz w:val="24"/>
                <w:szCs w:val="24"/>
                <w:lang w:eastAsia="ru-RU"/>
              </w:rPr>
              <w:t>дд.мм</w:t>
            </w:r>
            <w:proofErr w:type="gramStart"/>
            <w:r w:rsidRPr="00374933">
              <w:rPr>
                <w:rFonts w:ascii="Times New Roman" w:eastAsia="Times New Roman" w:hAnsi="Times New Roman"/>
                <w:sz w:val="24"/>
                <w:szCs w:val="24"/>
                <w:lang w:eastAsia="ru-RU"/>
              </w:rPr>
              <w:t>.г</w:t>
            </w:r>
            <w:proofErr w:type="gramEnd"/>
            <w:r w:rsidRPr="00374933">
              <w:rPr>
                <w:rFonts w:ascii="Times New Roman" w:eastAsia="Times New Roman" w:hAnsi="Times New Roman"/>
                <w:sz w:val="24"/>
                <w:szCs w:val="24"/>
                <w:lang w:eastAsia="ru-RU"/>
              </w:rPr>
              <w:t>ггг</w:t>
            </w:r>
            <w:proofErr w:type="spellEnd"/>
            <w:r w:rsidRPr="00374933">
              <w:rPr>
                <w:rFonts w:ascii="Times New Roman" w:eastAsia="Times New Roman" w:hAnsi="Times New Roman"/>
                <w:sz w:val="24"/>
                <w:szCs w:val="24"/>
                <w:lang w:eastAsia="ru-RU"/>
              </w:rPr>
              <w:t xml:space="preserve">. – </w:t>
            </w:r>
            <w:proofErr w:type="spellStart"/>
            <w:r w:rsidRPr="00374933">
              <w:rPr>
                <w:rFonts w:ascii="Times New Roman" w:eastAsia="Times New Roman" w:hAnsi="Times New Roman"/>
                <w:sz w:val="24"/>
                <w:szCs w:val="24"/>
                <w:lang w:eastAsia="ru-RU"/>
              </w:rPr>
              <w:t>дд.мм.гггг</w:t>
            </w:r>
            <w:proofErr w:type="spellEnd"/>
            <w:r w:rsidRPr="00374933">
              <w:rPr>
                <w:rFonts w:ascii="Times New Roman" w:eastAsia="Times New Roman" w:hAnsi="Times New Roman"/>
                <w:sz w:val="24"/>
                <w:szCs w:val="24"/>
                <w:lang w:eastAsia="ru-RU"/>
              </w:rPr>
              <w:t>.) &lt;11&gt;</w:t>
            </w:r>
          </w:p>
        </w:tc>
      </w:tr>
      <w:tr w:rsidR="006829F3" w:rsidRPr="00374933" w:rsidTr="003650BD">
        <w:tc>
          <w:tcPr>
            <w:tcW w:w="3794" w:type="dxa"/>
            <w:vMerge/>
          </w:tcPr>
          <w:p w:rsidR="006829F3" w:rsidRPr="00374933" w:rsidRDefault="006829F3" w:rsidP="002C5F06">
            <w:pPr>
              <w:jc w:val="both"/>
              <w:rPr>
                <w:rFonts w:ascii="Times New Roman" w:eastAsia="Times New Roman" w:hAnsi="Times New Roman"/>
                <w:sz w:val="24"/>
                <w:szCs w:val="24"/>
                <w:lang w:eastAsia="ru-RU"/>
              </w:rPr>
            </w:pPr>
          </w:p>
        </w:tc>
        <w:tc>
          <w:tcPr>
            <w:tcW w:w="2376" w:type="dxa"/>
            <w:gridSpan w:val="2"/>
          </w:tcPr>
          <w:p w:rsidR="006829F3" w:rsidRPr="00374933" w:rsidRDefault="006829F3" w:rsidP="001848EE">
            <w:pPr>
              <w:rPr>
                <w:rFonts w:ascii="Times New Roman" w:hAnsi="Times New Roman" w:cs="Times New Roman"/>
                <w:sz w:val="24"/>
                <w:szCs w:val="24"/>
              </w:rPr>
            </w:pPr>
            <w:r w:rsidRPr="00374933">
              <w:rPr>
                <w:rFonts w:ascii="Times New Roman" w:hAnsi="Times New Roman" w:cs="Times New Roman"/>
                <w:sz w:val="24"/>
                <w:szCs w:val="24"/>
              </w:rPr>
              <w:t>всего</w:t>
            </w:r>
          </w:p>
        </w:tc>
        <w:tc>
          <w:tcPr>
            <w:tcW w:w="1305" w:type="dxa"/>
          </w:tcPr>
          <w:p w:rsidR="006829F3" w:rsidRPr="00374933" w:rsidRDefault="006829F3" w:rsidP="002C5F06">
            <w:pPr>
              <w:jc w:val="both"/>
              <w:rPr>
                <w:rFonts w:ascii="Times New Roman" w:eastAsia="Times New Roman" w:hAnsi="Times New Roman"/>
                <w:sz w:val="24"/>
                <w:szCs w:val="24"/>
                <w:lang w:eastAsia="ru-RU"/>
              </w:rPr>
            </w:pPr>
          </w:p>
        </w:tc>
        <w:tc>
          <w:tcPr>
            <w:tcW w:w="1306"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1708" w:type="dxa"/>
          </w:tcPr>
          <w:p w:rsidR="006829F3" w:rsidRPr="00374933" w:rsidRDefault="006829F3" w:rsidP="002C5F06">
            <w:pPr>
              <w:jc w:val="both"/>
              <w:rPr>
                <w:rFonts w:ascii="Times New Roman" w:eastAsia="Times New Roman" w:hAnsi="Times New Roman"/>
                <w:sz w:val="24"/>
                <w:szCs w:val="24"/>
                <w:lang w:eastAsia="ru-RU"/>
              </w:rPr>
            </w:pPr>
          </w:p>
        </w:tc>
        <w:tc>
          <w:tcPr>
            <w:tcW w:w="1835" w:type="dxa"/>
          </w:tcPr>
          <w:p w:rsidR="006829F3" w:rsidRPr="00374933" w:rsidRDefault="006829F3" w:rsidP="002C5F06">
            <w:pPr>
              <w:jc w:val="both"/>
              <w:rPr>
                <w:rFonts w:ascii="Times New Roman" w:eastAsia="Times New Roman" w:hAnsi="Times New Roman"/>
                <w:sz w:val="24"/>
                <w:szCs w:val="24"/>
                <w:lang w:eastAsia="ru-RU"/>
              </w:rPr>
            </w:pPr>
          </w:p>
        </w:tc>
      </w:tr>
      <w:tr w:rsidR="006829F3" w:rsidRPr="00374933" w:rsidTr="003650BD">
        <w:tc>
          <w:tcPr>
            <w:tcW w:w="3794" w:type="dxa"/>
            <w:vMerge/>
          </w:tcPr>
          <w:p w:rsidR="006829F3" w:rsidRPr="00374933" w:rsidRDefault="006829F3" w:rsidP="002C5F06">
            <w:pPr>
              <w:jc w:val="both"/>
              <w:rPr>
                <w:rFonts w:ascii="Times New Roman" w:eastAsia="Times New Roman" w:hAnsi="Times New Roman"/>
                <w:sz w:val="24"/>
                <w:szCs w:val="24"/>
                <w:lang w:eastAsia="ru-RU"/>
              </w:rPr>
            </w:pPr>
          </w:p>
        </w:tc>
        <w:tc>
          <w:tcPr>
            <w:tcW w:w="2376" w:type="dxa"/>
            <w:gridSpan w:val="2"/>
          </w:tcPr>
          <w:p w:rsidR="006829F3" w:rsidRPr="00374933" w:rsidRDefault="006829F3" w:rsidP="001848EE">
            <w:pPr>
              <w:rPr>
                <w:rFonts w:ascii="Times New Roman" w:hAnsi="Times New Roman" w:cs="Times New Roman"/>
                <w:sz w:val="24"/>
                <w:szCs w:val="24"/>
              </w:rPr>
            </w:pPr>
            <w:r w:rsidRPr="00374933">
              <w:rPr>
                <w:rFonts w:ascii="Times New Roman" w:hAnsi="Times New Roman" w:cs="Times New Roman"/>
                <w:sz w:val="24"/>
                <w:szCs w:val="24"/>
              </w:rPr>
              <w:t>федеральный бюджет</w:t>
            </w:r>
          </w:p>
        </w:tc>
        <w:tc>
          <w:tcPr>
            <w:tcW w:w="1305" w:type="dxa"/>
          </w:tcPr>
          <w:p w:rsidR="006829F3" w:rsidRPr="00374933" w:rsidRDefault="006829F3" w:rsidP="002C5F06">
            <w:pPr>
              <w:jc w:val="both"/>
              <w:rPr>
                <w:rFonts w:ascii="Times New Roman" w:eastAsia="Times New Roman" w:hAnsi="Times New Roman"/>
                <w:sz w:val="24"/>
                <w:szCs w:val="24"/>
                <w:lang w:eastAsia="ru-RU"/>
              </w:rPr>
            </w:pPr>
          </w:p>
        </w:tc>
        <w:tc>
          <w:tcPr>
            <w:tcW w:w="1306"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1708" w:type="dxa"/>
          </w:tcPr>
          <w:p w:rsidR="006829F3" w:rsidRPr="00374933" w:rsidRDefault="006829F3" w:rsidP="002C5F06">
            <w:pPr>
              <w:jc w:val="both"/>
              <w:rPr>
                <w:rFonts w:ascii="Times New Roman" w:eastAsia="Times New Roman" w:hAnsi="Times New Roman"/>
                <w:sz w:val="24"/>
                <w:szCs w:val="24"/>
                <w:lang w:eastAsia="ru-RU"/>
              </w:rPr>
            </w:pPr>
          </w:p>
        </w:tc>
        <w:tc>
          <w:tcPr>
            <w:tcW w:w="1835" w:type="dxa"/>
          </w:tcPr>
          <w:p w:rsidR="006829F3" w:rsidRPr="00374933" w:rsidRDefault="006829F3" w:rsidP="002C5F06">
            <w:pPr>
              <w:jc w:val="both"/>
              <w:rPr>
                <w:rFonts w:ascii="Times New Roman" w:eastAsia="Times New Roman" w:hAnsi="Times New Roman"/>
                <w:sz w:val="24"/>
                <w:szCs w:val="24"/>
                <w:lang w:eastAsia="ru-RU"/>
              </w:rPr>
            </w:pPr>
          </w:p>
        </w:tc>
      </w:tr>
      <w:tr w:rsidR="006829F3" w:rsidRPr="00374933" w:rsidTr="003650BD">
        <w:tc>
          <w:tcPr>
            <w:tcW w:w="3794" w:type="dxa"/>
            <w:vMerge/>
          </w:tcPr>
          <w:p w:rsidR="006829F3" w:rsidRPr="00374933" w:rsidRDefault="006829F3" w:rsidP="002C5F06">
            <w:pPr>
              <w:jc w:val="both"/>
              <w:rPr>
                <w:rFonts w:ascii="Times New Roman" w:eastAsia="Times New Roman" w:hAnsi="Times New Roman"/>
                <w:sz w:val="24"/>
                <w:szCs w:val="24"/>
                <w:lang w:eastAsia="ru-RU"/>
              </w:rPr>
            </w:pPr>
          </w:p>
        </w:tc>
        <w:tc>
          <w:tcPr>
            <w:tcW w:w="2376" w:type="dxa"/>
            <w:gridSpan w:val="2"/>
          </w:tcPr>
          <w:p w:rsidR="006829F3" w:rsidRPr="00374933" w:rsidRDefault="006829F3" w:rsidP="001848EE">
            <w:pPr>
              <w:rPr>
                <w:rFonts w:ascii="Times New Roman" w:hAnsi="Times New Roman" w:cs="Times New Roman"/>
                <w:sz w:val="24"/>
                <w:szCs w:val="24"/>
              </w:rPr>
            </w:pPr>
            <w:r w:rsidRPr="00374933">
              <w:rPr>
                <w:rFonts w:ascii="Times New Roman" w:hAnsi="Times New Roman" w:cs="Times New Roman"/>
                <w:sz w:val="24"/>
                <w:szCs w:val="24"/>
              </w:rPr>
              <w:t>бюджет автономного округа</w:t>
            </w:r>
          </w:p>
        </w:tc>
        <w:tc>
          <w:tcPr>
            <w:tcW w:w="1305" w:type="dxa"/>
          </w:tcPr>
          <w:p w:rsidR="006829F3" w:rsidRPr="00374933" w:rsidRDefault="006829F3" w:rsidP="002C5F06">
            <w:pPr>
              <w:jc w:val="both"/>
              <w:rPr>
                <w:rFonts w:ascii="Times New Roman" w:eastAsia="Times New Roman" w:hAnsi="Times New Roman"/>
                <w:sz w:val="24"/>
                <w:szCs w:val="24"/>
                <w:lang w:eastAsia="ru-RU"/>
              </w:rPr>
            </w:pPr>
          </w:p>
        </w:tc>
        <w:tc>
          <w:tcPr>
            <w:tcW w:w="1306"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1708" w:type="dxa"/>
          </w:tcPr>
          <w:p w:rsidR="006829F3" w:rsidRPr="00374933" w:rsidRDefault="006829F3" w:rsidP="002C5F06">
            <w:pPr>
              <w:jc w:val="both"/>
              <w:rPr>
                <w:rFonts w:ascii="Times New Roman" w:eastAsia="Times New Roman" w:hAnsi="Times New Roman"/>
                <w:sz w:val="24"/>
                <w:szCs w:val="24"/>
                <w:lang w:eastAsia="ru-RU"/>
              </w:rPr>
            </w:pPr>
          </w:p>
        </w:tc>
        <w:tc>
          <w:tcPr>
            <w:tcW w:w="1835" w:type="dxa"/>
          </w:tcPr>
          <w:p w:rsidR="006829F3" w:rsidRPr="00374933" w:rsidRDefault="006829F3" w:rsidP="002C5F06">
            <w:pPr>
              <w:jc w:val="both"/>
              <w:rPr>
                <w:rFonts w:ascii="Times New Roman" w:eastAsia="Times New Roman" w:hAnsi="Times New Roman"/>
                <w:sz w:val="24"/>
                <w:szCs w:val="24"/>
                <w:lang w:eastAsia="ru-RU"/>
              </w:rPr>
            </w:pPr>
          </w:p>
        </w:tc>
      </w:tr>
      <w:tr w:rsidR="006829F3" w:rsidRPr="00374933" w:rsidTr="003650BD">
        <w:tc>
          <w:tcPr>
            <w:tcW w:w="3794" w:type="dxa"/>
            <w:vMerge/>
          </w:tcPr>
          <w:p w:rsidR="006829F3" w:rsidRPr="00374933" w:rsidRDefault="006829F3" w:rsidP="002C5F06">
            <w:pPr>
              <w:jc w:val="both"/>
              <w:rPr>
                <w:rFonts w:ascii="Times New Roman" w:eastAsia="Times New Roman" w:hAnsi="Times New Roman"/>
                <w:sz w:val="24"/>
                <w:szCs w:val="24"/>
                <w:lang w:eastAsia="ru-RU"/>
              </w:rPr>
            </w:pPr>
          </w:p>
        </w:tc>
        <w:tc>
          <w:tcPr>
            <w:tcW w:w="2376" w:type="dxa"/>
            <w:gridSpan w:val="2"/>
          </w:tcPr>
          <w:p w:rsidR="006829F3" w:rsidRPr="00374933" w:rsidRDefault="006829F3" w:rsidP="001848EE">
            <w:pPr>
              <w:rPr>
                <w:rFonts w:ascii="Times New Roman" w:hAnsi="Times New Roman" w:cs="Times New Roman"/>
                <w:sz w:val="24"/>
                <w:szCs w:val="24"/>
              </w:rPr>
            </w:pPr>
            <w:r w:rsidRPr="00374933">
              <w:rPr>
                <w:rFonts w:ascii="Times New Roman" w:hAnsi="Times New Roman" w:cs="Times New Roman"/>
                <w:sz w:val="24"/>
                <w:szCs w:val="24"/>
              </w:rPr>
              <w:t>бюджет района</w:t>
            </w:r>
          </w:p>
        </w:tc>
        <w:tc>
          <w:tcPr>
            <w:tcW w:w="1305" w:type="dxa"/>
          </w:tcPr>
          <w:p w:rsidR="006829F3" w:rsidRPr="00374933" w:rsidRDefault="006829F3" w:rsidP="002C5F06">
            <w:pPr>
              <w:jc w:val="both"/>
              <w:rPr>
                <w:rFonts w:ascii="Times New Roman" w:eastAsia="Times New Roman" w:hAnsi="Times New Roman"/>
                <w:sz w:val="24"/>
                <w:szCs w:val="24"/>
                <w:lang w:eastAsia="ru-RU"/>
              </w:rPr>
            </w:pPr>
          </w:p>
        </w:tc>
        <w:tc>
          <w:tcPr>
            <w:tcW w:w="1306"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1708" w:type="dxa"/>
          </w:tcPr>
          <w:p w:rsidR="006829F3" w:rsidRPr="00374933" w:rsidRDefault="006829F3" w:rsidP="002C5F06">
            <w:pPr>
              <w:jc w:val="both"/>
              <w:rPr>
                <w:rFonts w:ascii="Times New Roman" w:eastAsia="Times New Roman" w:hAnsi="Times New Roman"/>
                <w:sz w:val="24"/>
                <w:szCs w:val="24"/>
                <w:lang w:eastAsia="ru-RU"/>
              </w:rPr>
            </w:pPr>
          </w:p>
        </w:tc>
        <w:tc>
          <w:tcPr>
            <w:tcW w:w="1835" w:type="dxa"/>
          </w:tcPr>
          <w:p w:rsidR="006829F3" w:rsidRPr="00374933" w:rsidRDefault="006829F3" w:rsidP="002C5F06">
            <w:pPr>
              <w:jc w:val="both"/>
              <w:rPr>
                <w:rFonts w:ascii="Times New Roman" w:eastAsia="Times New Roman" w:hAnsi="Times New Roman"/>
                <w:sz w:val="24"/>
                <w:szCs w:val="24"/>
                <w:lang w:eastAsia="ru-RU"/>
              </w:rPr>
            </w:pPr>
          </w:p>
        </w:tc>
      </w:tr>
      <w:tr w:rsidR="006829F3" w:rsidRPr="00374933" w:rsidTr="003650BD">
        <w:tc>
          <w:tcPr>
            <w:tcW w:w="3794" w:type="dxa"/>
            <w:vMerge/>
          </w:tcPr>
          <w:p w:rsidR="006829F3" w:rsidRPr="00374933" w:rsidRDefault="006829F3" w:rsidP="002C5F06">
            <w:pPr>
              <w:jc w:val="both"/>
              <w:rPr>
                <w:rFonts w:ascii="Times New Roman" w:eastAsia="Times New Roman" w:hAnsi="Times New Roman"/>
                <w:sz w:val="24"/>
                <w:szCs w:val="24"/>
                <w:lang w:eastAsia="ru-RU"/>
              </w:rPr>
            </w:pPr>
          </w:p>
        </w:tc>
        <w:tc>
          <w:tcPr>
            <w:tcW w:w="2376" w:type="dxa"/>
            <w:gridSpan w:val="2"/>
          </w:tcPr>
          <w:p w:rsidR="006829F3" w:rsidRPr="00374933" w:rsidRDefault="006829F3" w:rsidP="001848EE">
            <w:pPr>
              <w:rPr>
                <w:rFonts w:ascii="Times New Roman" w:hAnsi="Times New Roman" w:cs="Times New Roman"/>
                <w:sz w:val="24"/>
                <w:szCs w:val="24"/>
              </w:rPr>
            </w:pPr>
            <w:r w:rsidRPr="00374933">
              <w:rPr>
                <w:rFonts w:ascii="Times New Roman" w:hAnsi="Times New Roman" w:cs="Times New Roman"/>
                <w:sz w:val="24"/>
                <w:szCs w:val="24"/>
              </w:rPr>
              <w:t>в том числе софинансирование</w:t>
            </w:r>
          </w:p>
        </w:tc>
        <w:tc>
          <w:tcPr>
            <w:tcW w:w="1305" w:type="dxa"/>
          </w:tcPr>
          <w:p w:rsidR="006829F3" w:rsidRPr="00374933" w:rsidRDefault="006829F3" w:rsidP="002C5F06">
            <w:pPr>
              <w:jc w:val="both"/>
              <w:rPr>
                <w:rFonts w:ascii="Times New Roman" w:eastAsia="Times New Roman" w:hAnsi="Times New Roman"/>
                <w:sz w:val="24"/>
                <w:szCs w:val="24"/>
                <w:lang w:eastAsia="ru-RU"/>
              </w:rPr>
            </w:pPr>
          </w:p>
        </w:tc>
        <w:tc>
          <w:tcPr>
            <w:tcW w:w="1306"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1708" w:type="dxa"/>
          </w:tcPr>
          <w:p w:rsidR="006829F3" w:rsidRPr="00374933" w:rsidRDefault="006829F3" w:rsidP="002C5F06">
            <w:pPr>
              <w:jc w:val="both"/>
              <w:rPr>
                <w:rFonts w:ascii="Times New Roman" w:eastAsia="Times New Roman" w:hAnsi="Times New Roman"/>
                <w:sz w:val="24"/>
                <w:szCs w:val="24"/>
                <w:lang w:eastAsia="ru-RU"/>
              </w:rPr>
            </w:pPr>
          </w:p>
        </w:tc>
        <w:tc>
          <w:tcPr>
            <w:tcW w:w="1835" w:type="dxa"/>
          </w:tcPr>
          <w:p w:rsidR="006829F3" w:rsidRPr="00374933" w:rsidRDefault="006829F3" w:rsidP="002C5F06">
            <w:pPr>
              <w:jc w:val="both"/>
              <w:rPr>
                <w:rFonts w:ascii="Times New Roman" w:eastAsia="Times New Roman" w:hAnsi="Times New Roman"/>
                <w:sz w:val="24"/>
                <w:szCs w:val="24"/>
                <w:lang w:eastAsia="ru-RU"/>
              </w:rPr>
            </w:pPr>
          </w:p>
        </w:tc>
      </w:tr>
      <w:tr w:rsidR="006829F3" w:rsidRPr="00374933" w:rsidTr="003650BD">
        <w:tc>
          <w:tcPr>
            <w:tcW w:w="3794" w:type="dxa"/>
            <w:vMerge/>
          </w:tcPr>
          <w:p w:rsidR="006829F3" w:rsidRPr="00374933" w:rsidRDefault="006829F3" w:rsidP="002C5F06">
            <w:pPr>
              <w:jc w:val="both"/>
              <w:rPr>
                <w:rFonts w:ascii="Times New Roman" w:eastAsia="Times New Roman" w:hAnsi="Times New Roman"/>
                <w:sz w:val="24"/>
                <w:szCs w:val="24"/>
                <w:lang w:eastAsia="ru-RU"/>
              </w:rPr>
            </w:pPr>
          </w:p>
        </w:tc>
        <w:tc>
          <w:tcPr>
            <w:tcW w:w="2376" w:type="dxa"/>
            <w:gridSpan w:val="2"/>
          </w:tcPr>
          <w:p w:rsidR="006829F3" w:rsidRPr="00374933" w:rsidRDefault="006829F3" w:rsidP="001848EE">
            <w:pPr>
              <w:rPr>
                <w:rFonts w:ascii="Times New Roman" w:hAnsi="Times New Roman" w:cs="Times New Roman"/>
                <w:sz w:val="24"/>
                <w:szCs w:val="24"/>
              </w:rPr>
            </w:pPr>
            <w:r w:rsidRPr="00374933">
              <w:rPr>
                <w:rFonts w:ascii="Times New Roman" w:hAnsi="Times New Roman" w:cs="Times New Roman"/>
                <w:sz w:val="24"/>
                <w:szCs w:val="24"/>
              </w:rPr>
              <w:t>иные источники финансирования</w:t>
            </w:r>
          </w:p>
        </w:tc>
        <w:tc>
          <w:tcPr>
            <w:tcW w:w="1305" w:type="dxa"/>
          </w:tcPr>
          <w:p w:rsidR="006829F3" w:rsidRPr="00374933" w:rsidRDefault="006829F3" w:rsidP="002C5F06">
            <w:pPr>
              <w:jc w:val="both"/>
              <w:rPr>
                <w:rFonts w:ascii="Times New Roman" w:eastAsia="Times New Roman" w:hAnsi="Times New Roman"/>
                <w:sz w:val="24"/>
                <w:szCs w:val="24"/>
                <w:lang w:eastAsia="ru-RU"/>
              </w:rPr>
            </w:pPr>
          </w:p>
        </w:tc>
        <w:tc>
          <w:tcPr>
            <w:tcW w:w="1306"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792" w:type="dxa"/>
          </w:tcPr>
          <w:p w:rsidR="006829F3" w:rsidRPr="00374933" w:rsidRDefault="006829F3" w:rsidP="002C5F06">
            <w:pPr>
              <w:jc w:val="both"/>
              <w:rPr>
                <w:rFonts w:ascii="Times New Roman" w:eastAsia="Times New Roman" w:hAnsi="Times New Roman"/>
                <w:sz w:val="24"/>
                <w:szCs w:val="24"/>
                <w:lang w:eastAsia="ru-RU"/>
              </w:rPr>
            </w:pPr>
          </w:p>
        </w:tc>
        <w:tc>
          <w:tcPr>
            <w:tcW w:w="793" w:type="dxa"/>
          </w:tcPr>
          <w:p w:rsidR="006829F3" w:rsidRPr="00374933" w:rsidRDefault="006829F3" w:rsidP="002C5F06">
            <w:pPr>
              <w:jc w:val="both"/>
              <w:rPr>
                <w:rFonts w:ascii="Times New Roman" w:eastAsia="Times New Roman" w:hAnsi="Times New Roman"/>
                <w:sz w:val="24"/>
                <w:szCs w:val="24"/>
                <w:lang w:eastAsia="ru-RU"/>
              </w:rPr>
            </w:pPr>
          </w:p>
        </w:tc>
        <w:tc>
          <w:tcPr>
            <w:tcW w:w="1708" w:type="dxa"/>
          </w:tcPr>
          <w:p w:rsidR="006829F3" w:rsidRPr="00374933" w:rsidRDefault="006829F3" w:rsidP="002C5F06">
            <w:pPr>
              <w:jc w:val="both"/>
              <w:rPr>
                <w:rFonts w:ascii="Times New Roman" w:eastAsia="Times New Roman" w:hAnsi="Times New Roman"/>
                <w:sz w:val="24"/>
                <w:szCs w:val="24"/>
                <w:lang w:eastAsia="ru-RU"/>
              </w:rPr>
            </w:pPr>
          </w:p>
        </w:tc>
        <w:tc>
          <w:tcPr>
            <w:tcW w:w="1835" w:type="dxa"/>
          </w:tcPr>
          <w:p w:rsidR="006829F3" w:rsidRPr="00374933" w:rsidRDefault="006829F3" w:rsidP="002C5F06">
            <w:pPr>
              <w:jc w:val="both"/>
              <w:rPr>
                <w:rFonts w:ascii="Times New Roman" w:eastAsia="Times New Roman" w:hAnsi="Times New Roman"/>
                <w:sz w:val="24"/>
                <w:szCs w:val="24"/>
                <w:lang w:eastAsia="ru-RU"/>
              </w:rPr>
            </w:pPr>
          </w:p>
        </w:tc>
      </w:tr>
      <w:tr w:rsidR="00F270CB" w:rsidRPr="00374933" w:rsidTr="003650BD">
        <w:tc>
          <w:tcPr>
            <w:tcW w:w="6170" w:type="dxa"/>
            <w:gridSpan w:val="3"/>
            <w:vMerge w:val="restart"/>
          </w:tcPr>
          <w:p w:rsidR="00F270CB" w:rsidRPr="00374933" w:rsidRDefault="00F270CB" w:rsidP="002C5F06">
            <w:pPr>
              <w:jc w:val="both"/>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Объем налоговых расходов Березовского района &lt;12&gt;, &lt;*&gt;</w:t>
            </w:r>
          </w:p>
        </w:tc>
        <w:tc>
          <w:tcPr>
            <w:tcW w:w="9324" w:type="dxa"/>
            <w:gridSpan w:val="8"/>
          </w:tcPr>
          <w:p w:rsidR="00F270CB" w:rsidRPr="00374933" w:rsidRDefault="00F270CB" w:rsidP="00F270CB">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Расходы по годам (тыс. рублей)</w:t>
            </w:r>
          </w:p>
        </w:tc>
      </w:tr>
      <w:tr w:rsidR="00F270CB" w:rsidRPr="00374933" w:rsidTr="003650BD">
        <w:tc>
          <w:tcPr>
            <w:tcW w:w="6170" w:type="dxa"/>
            <w:gridSpan w:val="3"/>
            <w:vMerge/>
          </w:tcPr>
          <w:p w:rsidR="00F270CB" w:rsidRPr="00374933" w:rsidRDefault="00F270CB" w:rsidP="002C5F06">
            <w:pPr>
              <w:jc w:val="both"/>
              <w:rPr>
                <w:rFonts w:ascii="Times New Roman" w:eastAsia="Times New Roman" w:hAnsi="Times New Roman"/>
                <w:sz w:val="24"/>
                <w:szCs w:val="24"/>
                <w:lang w:eastAsia="ru-RU"/>
              </w:rPr>
            </w:pPr>
          </w:p>
        </w:tc>
        <w:tc>
          <w:tcPr>
            <w:tcW w:w="1305" w:type="dxa"/>
          </w:tcPr>
          <w:p w:rsidR="00F270CB" w:rsidRPr="00374933" w:rsidRDefault="00F270CB" w:rsidP="001848EE">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Всего</w:t>
            </w:r>
          </w:p>
        </w:tc>
        <w:tc>
          <w:tcPr>
            <w:tcW w:w="1306" w:type="dxa"/>
          </w:tcPr>
          <w:p w:rsidR="00F270CB" w:rsidRPr="00374933" w:rsidRDefault="00F270CB" w:rsidP="001848EE">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val="en-US" w:eastAsia="ru-RU"/>
              </w:rPr>
              <w:t>20</w:t>
            </w:r>
            <w:r w:rsidRPr="00374933">
              <w:rPr>
                <w:rFonts w:ascii="Times New Roman" w:eastAsia="Times New Roman" w:hAnsi="Times New Roman"/>
                <w:sz w:val="24"/>
                <w:szCs w:val="24"/>
                <w:lang w:eastAsia="ru-RU"/>
              </w:rPr>
              <w:t>_г.</w:t>
            </w:r>
          </w:p>
        </w:tc>
        <w:tc>
          <w:tcPr>
            <w:tcW w:w="1585" w:type="dxa"/>
            <w:gridSpan w:val="2"/>
          </w:tcPr>
          <w:p w:rsidR="00F270CB" w:rsidRPr="00374933" w:rsidRDefault="00F270CB" w:rsidP="001848EE">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20_г.</w:t>
            </w:r>
          </w:p>
        </w:tc>
        <w:tc>
          <w:tcPr>
            <w:tcW w:w="1585" w:type="dxa"/>
            <w:gridSpan w:val="2"/>
          </w:tcPr>
          <w:p w:rsidR="00F270CB" w:rsidRPr="00374933" w:rsidRDefault="00F270CB" w:rsidP="001848EE">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20_г.</w:t>
            </w:r>
          </w:p>
        </w:tc>
        <w:tc>
          <w:tcPr>
            <w:tcW w:w="1708" w:type="dxa"/>
          </w:tcPr>
          <w:p w:rsidR="00F270CB" w:rsidRPr="00374933" w:rsidRDefault="00F270CB" w:rsidP="001848EE">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и т.д.</w:t>
            </w:r>
          </w:p>
        </w:tc>
        <w:tc>
          <w:tcPr>
            <w:tcW w:w="1835" w:type="dxa"/>
          </w:tcPr>
          <w:p w:rsidR="00F270CB" w:rsidRDefault="00F270CB" w:rsidP="001848EE">
            <w:pPr>
              <w:jc w:val="center"/>
              <w:rPr>
                <w:rFonts w:ascii="Times New Roman" w:eastAsia="Times New Roman" w:hAnsi="Times New Roman"/>
                <w:sz w:val="24"/>
                <w:szCs w:val="24"/>
                <w:lang w:eastAsia="ru-RU"/>
              </w:rPr>
            </w:pPr>
            <w:r w:rsidRPr="00374933">
              <w:rPr>
                <w:rFonts w:ascii="Times New Roman" w:eastAsia="Times New Roman" w:hAnsi="Times New Roman"/>
                <w:sz w:val="24"/>
                <w:szCs w:val="24"/>
                <w:lang w:eastAsia="ru-RU"/>
              </w:rPr>
              <w:t>20_-20_г.</w:t>
            </w:r>
            <w:proofErr w:type="gramStart"/>
            <w:r w:rsidRPr="00374933">
              <w:rPr>
                <w:rFonts w:ascii="Times New Roman" w:eastAsia="Times New Roman" w:hAnsi="Times New Roman"/>
                <w:sz w:val="24"/>
                <w:szCs w:val="24"/>
                <w:lang w:eastAsia="ru-RU"/>
              </w:rPr>
              <w:t>г</w:t>
            </w:r>
            <w:proofErr w:type="gramEnd"/>
            <w:r w:rsidRPr="00374933">
              <w:rPr>
                <w:rFonts w:ascii="Times New Roman" w:eastAsia="Times New Roman" w:hAnsi="Times New Roman"/>
                <w:sz w:val="24"/>
                <w:szCs w:val="24"/>
                <w:lang w:eastAsia="ru-RU"/>
              </w:rPr>
              <w:t>.</w:t>
            </w:r>
          </w:p>
          <w:p w:rsidR="005C62FB" w:rsidRPr="00374933" w:rsidRDefault="005C62FB" w:rsidP="001848EE">
            <w:pPr>
              <w:jc w:val="center"/>
              <w:rPr>
                <w:rFonts w:ascii="Times New Roman" w:eastAsia="Times New Roman" w:hAnsi="Times New Roman"/>
                <w:sz w:val="24"/>
                <w:szCs w:val="24"/>
                <w:lang w:eastAsia="ru-RU"/>
              </w:rPr>
            </w:pPr>
          </w:p>
        </w:tc>
      </w:tr>
    </w:tbl>
    <w:p w:rsidR="0074413E" w:rsidRDefault="0074413E" w:rsidP="002C5F06">
      <w:pPr>
        <w:spacing w:after="0" w:line="240" w:lineRule="auto"/>
        <w:jc w:val="both"/>
        <w:rPr>
          <w:rFonts w:ascii="Times New Roman" w:eastAsia="Times New Roman" w:hAnsi="Times New Roman"/>
          <w:sz w:val="24"/>
          <w:szCs w:val="24"/>
          <w:lang w:eastAsia="ru-RU"/>
        </w:rPr>
      </w:pPr>
    </w:p>
    <w:p w:rsidR="002C5F06" w:rsidRDefault="00F270CB" w:rsidP="002C5F06">
      <w:pPr>
        <w:spacing w:after="0" w:line="240" w:lineRule="auto"/>
        <w:jc w:val="both"/>
        <w:rPr>
          <w:rFonts w:ascii="Times New Roman" w:eastAsia="Times New Roman" w:hAnsi="Times New Roman"/>
          <w:sz w:val="24"/>
          <w:szCs w:val="24"/>
          <w:lang w:eastAsia="ru-RU"/>
        </w:rPr>
      </w:pPr>
      <w:r w:rsidRPr="00F270CB">
        <w:rPr>
          <w:rFonts w:ascii="Times New Roman" w:eastAsia="Times New Roman" w:hAnsi="Times New Roman"/>
          <w:sz w:val="24"/>
          <w:szCs w:val="24"/>
          <w:lang w:val="en-US" w:eastAsia="ru-RU"/>
        </w:rPr>
        <w:t xml:space="preserve">&lt;*&gt; </w:t>
      </w:r>
      <w:r w:rsidRPr="00F270CB">
        <w:rPr>
          <w:rFonts w:ascii="Times New Roman" w:eastAsia="Times New Roman" w:hAnsi="Times New Roman"/>
          <w:sz w:val="24"/>
          <w:szCs w:val="24"/>
          <w:lang w:eastAsia="ru-RU"/>
        </w:rPr>
        <w:t>указывается при наличии</w:t>
      </w:r>
    </w:p>
    <w:p w:rsidR="00CB48C8" w:rsidRDefault="00CB48C8" w:rsidP="002C5F06">
      <w:pPr>
        <w:spacing w:after="0" w:line="240" w:lineRule="auto"/>
        <w:jc w:val="both"/>
        <w:rPr>
          <w:rFonts w:ascii="Times New Roman" w:eastAsia="Times New Roman" w:hAnsi="Times New Roman"/>
          <w:sz w:val="24"/>
          <w:szCs w:val="24"/>
          <w:lang w:eastAsia="ru-RU"/>
        </w:rPr>
      </w:pPr>
    </w:p>
    <w:p w:rsidR="00FB6EBA" w:rsidRDefault="00FB6EBA" w:rsidP="002C5F06">
      <w:pPr>
        <w:spacing w:after="0" w:line="240" w:lineRule="auto"/>
        <w:jc w:val="both"/>
        <w:rPr>
          <w:rFonts w:ascii="Times New Roman" w:eastAsia="Times New Roman" w:hAnsi="Times New Roman"/>
          <w:sz w:val="24"/>
          <w:szCs w:val="24"/>
          <w:lang w:eastAsia="ru-RU"/>
        </w:rPr>
      </w:pPr>
    </w:p>
    <w:p w:rsidR="00FB6EBA" w:rsidRDefault="00FB6EBA" w:rsidP="002C5F06">
      <w:pPr>
        <w:spacing w:after="0" w:line="240" w:lineRule="auto"/>
        <w:jc w:val="both"/>
        <w:rPr>
          <w:rFonts w:ascii="Times New Roman" w:eastAsia="Times New Roman" w:hAnsi="Times New Roman"/>
          <w:sz w:val="24"/>
          <w:szCs w:val="24"/>
          <w:lang w:eastAsia="ru-RU"/>
        </w:rPr>
      </w:pPr>
    </w:p>
    <w:p w:rsidR="00FB6EBA" w:rsidRDefault="00FB6EBA" w:rsidP="002C5F06">
      <w:pPr>
        <w:spacing w:after="0" w:line="240" w:lineRule="auto"/>
        <w:jc w:val="both"/>
        <w:rPr>
          <w:rFonts w:ascii="Times New Roman" w:eastAsia="Times New Roman" w:hAnsi="Times New Roman"/>
          <w:sz w:val="24"/>
          <w:szCs w:val="24"/>
          <w:lang w:eastAsia="ru-RU"/>
        </w:rPr>
      </w:pPr>
    </w:p>
    <w:p w:rsidR="00FB6EBA" w:rsidRDefault="00FB6EBA" w:rsidP="002C5F06">
      <w:pPr>
        <w:spacing w:after="0" w:line="240" w:lineRule="auto"/>
        <w:jc w:val="both"/>
        <w:rPr>
          <w:rFonts w:ascii="Times New Roman" w:eastAsia="Times New Roman" w:hAnsi="Times New Roman"/>
          <w:sz w:val="24"/>
          <w:szCs w:val="24"/>
          <w:lang w:eastAsia="ru-RU"/>
        </w:rPr>
      </w:pPr>
    </w:p>
    <w:p w:rsidR="00FB6EBA" w:rsidRDefault="00FB6EBA" w:rsidP="002C5F06">
      <w:pPr>
        <w:spacing w:after="0" w:line="240" w:lineRule="auto"/>
        <w:jc w:val="both"/>
        <w:rPr>
          <w:rFonts w:ascii="Times New Roman" w:eastAsia="Times New Roman" w:hAnsi="Times New Roman"/>
          <w:sz w:val="24"/>
          <w:szCs w:val="24"/>
          <w:lang w:eastAsia="ru-RU"/>
        </w:rPr>
      </w:pPr>
    </w:p>
    <w:p w:rsidR="00FB6EBA" w:rsidRDefault="00FB6EBA" w:rsidP="002C5F06">
      <w:pPr>
        <w:spacing w:after="0" w:line="240" w:lineRule="auto"/>
        <w:jc w:val="both"/>
        <w:rPr>
          <w:rFonts w:ascii="Times New Roman" w:eastAsia="Times New Roman" w:hAnsi="Times New Roman"/>
          <w:sz w:val="24"/>
          <w:szCs w:val="24"/>
          <w:lang w:eastAsia="ru-RU"/>
        </w:rPr>
      </w:pPr>
    </w:p>
    <w:p w:rsidR="00FB6EBA" w:rsidRDefault="00FB6EBA" w:rsidP="002C5F06">
      <w:pPr>
        <w:spacing w:after="0" w:line="240" w:lineRule="auto"/>
        <w:jc w:val="both"/>
        <w:rPr>
          <w:rFonts w:ascii="Times New Roman" w:eastAsia="Times New Roman" w:hAnsi="Times New Roman"/>
          <w:sz w:val="24"/>
          <w:szCs w:val="24"/>
          <w:lang w:eastAsia="ru-RU"/>
        </w:rPr>
      </w:pPr>
    </w:p>
    <w:p w:rsidR="00FB6EBA" w:rsidRDefault="00FB6EBA" w:rsidP="002C5F06">
      <w:pPr>
        <w:spacing w:after="0" w:line="240" w:lineRule="auto"/>
        <w:jc w:val="both"/>
        <w:rPr>
          <w:rFonts w:ascii="Times New Roman" w:eastAsia="Times New Roman" w:hAnsi="Times New Roman"/>
          <w:sz w:val="24"/>
          <w:szCs w:val="24"/>
          <w:lang w:eastAsia="ru-RU"/>
        </w:rPr>
      </w:pPr>
    </w:p>
    <w:p w:rsidR="00FB6EBA" w:rsidRDefault="00FB6EBA" w:rsidP="002C5F06">
      <w:pPr>
        <w:spacing w:after="0" w:line="240" w:lineRule="auto"/>
        <w:jc w:val="both"/>
        <w:rPr>
          <w:rFonts w:ascii="Times New Roman" w:eastAsia="Times New Roman" w:hAnsi="Times New Roman"/>
          <w:sz w:val="24"/>
          <w:szCs w:val="24"/>
          <w:lang w:eastAsia="ru-RU"/>
        </w:rPr>
      </w:pPr>
    </w:p>
    <w:p w:rsidR="00FB6EBA" w:rsidRDefault="00FB6EBA" w:rsidP="002C5F06">
      <w:pPr>
        <w:spacing w:after="0" w:line="240" w:lineRule="auto"/>
        <w:jc w:val="both"/>
        <w:rPr>
          <w:rFonts w:ascii="Times New Roman" w:eastAsia="Times New Roman" w:hAnsi="Times New Roman"/>
          <w:sz w:val="24"/>
          <w:szCs w:val="24"/>
          <w:lang w:eastAsia="ru-RU"/>
        </w:rPr>
      </w:pPr>
    </w:p>
    <w:p w:rsidR="00FB6EBA" w:rsidRDefault="00FB6EBA" w:rsidP="002C5F06">
      <w:pPr>
        <w:spacing w:after="0" w:line="240" w:lineRule="auto"/>
        <w:jc w:val="both"/>
        <w:rPr>
          <w:rFonts w:ascii="Times New Roman" w:eastAsia="Times New Roman" w:hAnsi="Times New Roman"/>
          <w:sz w:val="24"/>
          <w:szCs w:val="24"/>
          <w:lang w:eastAsia="ru-RU"/>
        </w:rPr>
      </w:pPr>
    </w:p>
    <w:p w:rsidR="00FB6EBA" w:rsidRDefault="00FB6EBA" w:rsidP="002C5F06">
      <w:pPr>
        <w:spacing w:after="0" w:line="240" w:lineRule="auto"/>
        <w:jc w:val="both"/>
        <w:rPr>
          <w:rFonts w:ascii="Times New Roman" w:eastAsia="Times New Roman" w:hAnsi="Times New Roman"/>
          <w:sz w:val="24"/>
          <w:szCs w:val="24"/>
          <w:lang w:eastAsia="ru-RU"/>
        </w:rPr>
      </w:pPr>
    </w:p>
    <w:p w:rsidR="00FB6EBA" w:rsidRDefault="00FB6EBA" w:rsidP="002C5F06">
      <w:pPr>
        <w:spacing w:after="0" w:line="240" w:lineRule="auto"/>
        <w:jc w:val="both"/>
        <w:rPr>
          <w:rFonts w:ascii="Times New Roman" w:eastAsia="Times New Roman" w:hAnsi="Times New Roman"/>
          <w:sz w:val="24"/>
          <w:szCs w:val="24"/>
          <w:lang w:eastAsia="ru-RU"/>
        </w:rPr>
      </w:pPr>
    </w:p>
    <w:p w:rsidR="00FB6EBA" w:rsidRDefault="00FB6EBA" w:rsidP="002C5F06">
      <w:pPr>
        <w:spacing w:after="0" w:line="240" w:lineRule="auto"/>
        <w:jc w:val="both"/>
        <w:rPr>
          <w:rFonts w:ascii="Times New Roman" w:eastAsia="Times New Roman" w:hAnsi="Times New Roman"/>
          <w:sz w:val="24"/>
          <w:szCs w:val="24"/>
          <w:lang w:eastAsia="ru-RU"/>
        </w:rPr>
      </w:pPr>
    </w:p>
    <w:p w:rsidR="00FB6EBA" w:rsidRDefault="00FB6EBA" w:rsidP="002C5F06">
      <w:pPr>
        <w:spacing w:after="0" w:line="240" w:lineRule="auto"/>
        <w:jc w:val="both"/>
        <w:rPr>
          <w:rFonts w:ascii="Times New Roman" w:eastAsia="Times New Roman" w:hAnsi="Times New Roman"/>
          <w:sz w:val="24"/>
          <w:szCs w:val="24"/>
          <w:lang w:eastAsia="ru-RU"/>
        </w:rPr>
      </w:pPr>
    </w:p>
    <w:p w:rsidR="00FB6EBA" w:rsidRDefault="00FB6EBA" w:rsidP="002C5F06">
      <w:pPr>
        <w:spacing w:after="0" w:line="240" w:lineRule="auto"/>
        <w:jc w:val="both"/>
        <w:rPr>
          <w:rFonts w:ascii="Times New Roman" w:eastAsia="Times New Roman" w:hAnsi="Times New Roman"/>
          <w:sz w:val="24"/>
          <w:szCs w:val="24"/>
          <w:lang w:eastAsia="ru-RU"/>
        </w:rPr>
      </w:pPr>
    </w:p>
    <w:p w:rsidR="00FB6EBA" w:rsidRDefault="00FB6EBA" w:rsidP="002C5F06">
      <w:pPr>
        <w:spacing w:after="0" w:line="240" w:lineRule="auto"/>
        <w:jc w:val="both"/>
        <w:rPr>
          <w:rFonts w:ascii="Times New Roman" w:eastAsia="Times New Roman" w:hAnsi="Times New Roman"/>
          <w:sz w:val="24"/>
          <w:szCs w:val="24"/>
          <w:lang w:eastAsia="ru-RU"/>
        </w:rPr>
      </w:pPr>
    </w:p>
    <w:p w:rsidR="00FB6EBA" w:rsidRDefault="00FB6EBA" w:rsidP="002C5F06">
      <w:pPr>
        <w:spacing w:after="0" w:line="240" w:lineRule="auto"/>
        <w:jc w:val="both"/>
        <w:rPr>
          <w:rFonts w:ascii="Times New Roman" w:eastAsia="Times New Roman" w:hAnsi="Times New Roman"/>
          <w:sz w:val="24"/>
          <w:szCs w:val="24"/>
          <w:lang w:eastAsia="ru-RU"/>
        </w:rPr>
      </w:pPr>
    </w:p>
    <w:p w:rsidR="00FB6EBA" w:rsidRDefault="00FB6EBA" w:rsidP="002C5F06">
      <w:pPr>
        <w:spacing w:after="0" w:line="240" w:lineRule="auto"/>
        <w:jc w:val="both"/>
        <w:rPr>
          <w:rFonts w:ascii="Times New Roman" w:eastAsia="Times New Roman" w:hAnsi="Times New Roman"/>
          <w:sz w:val="24"/>
          <w:szCs w:val="24"/>
          <w:lang w:eastAsia="ru-RU"/>
        </w:rPr>
      </w:pPr>
    </w:p>
    <w:p w:rsidR="00FB6EBA" w:rsidRDefault="00FB6EBA" w:rsidP="002C5F06">
      <w:pPr>
        <w:spacing w:after="0" w:line="240" w:lineRule="auto"/>
        <w:jc w:val="both"/>
        <w:rPr>
          <w:rFonts w:ascii="Times New Roman" w:eastAsia="Times New Roman" w:hAnsi="Times New Roman"/>
          <w:sz w:val="24"/>
          <w:szCs w:val="24"/>
          <w:lang w:eastAsia="ru-RU"/>
        </w:rPr>
      </w:pPr>
    </w:p>
    <w:p w:rsidR="00FB6EBA" w:rsidRDefault="00FB6EBA" w:rsidP="002C5F06">
      <w:pPr>
        <w:spacing w:after="0" w:line="240" w:lineRule="auto"/>
        <w:jc w:val="both"/>
        <w:rPr>
          <w:rFonts w:ascii="Times New Roman" w:eastAsia="Times New Roman" w:hAnsi="Times New Roman"/>
          <w:sz w:val="24"/>
          <w:szCs w:val="24"/>
          <w:lang w:eastAsia="ru-RU"/>
        </w:rPr>
      </w:pPr>
    </w:p>
    <w:p w:rsidR="00FB6EBA" w:rsidRDefault="00FB6EBA" w:rsidP="002C5F06">
      <w:pPr>
        <w:spacing w:after="0" w:line="240" w:lineRule="auto"/>
        <w:jc w:val="both"/>
        <w:rPr>
          <w:rFonts w:ascii="Times New Roman" w:eastAsia="Times New Roman" w:hAnsi="Times New Roman"/>
          <w:sz w:val="24"/>
          <w:szCs w:val="24"/>
          <w:lang w:eastAsia="ru-RU"/>
        </w:rPr>
      </w:pPr>
    </w:p>
    <w:p w:rsidR="00FB6EBA" w:rsidRDefault="00FB6EBA" w:rsidP="002C5F06">
      <w:pPr>
        <w:spacing w:after="0" w:line="240" w:lineRule="auto"/>
        <w:jc w:val="both"/>
        <w:rPr>
          <w:rFonts w:ascii="Times New Roman" w:eastAsia="Times New Roman" w:hAnsi="Times New Roman"/>
          <w:sz w:val="24"/>
          <w:szCs w:val="24"/>
          <w:lang w:eastAsia="ru-RU"/>
        </w:rPr>
      </w:pPr>
    </w:p>
    <w:p w:rsidR="00FB6EBA" w:rsidRDefault="00FB6EBA" w:rsidP="002C5F06">
      <w:pPr>
        <w:spacing w:after="0" w:line="240" w:lineRule="auto"/>
        <w:jc w:val="both"/>
        <w:rPr>
          <w:rFonts w:ascii="Times New Roman" w:eastAsia="Times New Roman" w:hAnsi="Times New Roman"/>
          <w:sz w:val="24"/>
          <w:szCs w:val="24"/>
          <w:lang w:eastAsia="ru-RU"/>
        </w:rPr>
      </w:pPr>
    </w:p>
    <w:p w:rsidR="00FB6EBA" w:rsidRDefault="00FB6EBA" w:rsidP="002C5F06">
      <w:pPr>
        <w:spacing w:after="0" w:line="240" w:lineRule="auto"/>
        <w:jc w:val="both"/>
        <w:rPr>
          <w:rFonts w:ascii="Times New Roman" w:eastAsia="Times New Roman" w:hAnsi="Times New Roman"/>
          <w:sz w:val="24"/>
          <w:szCs w:val="24"/>
          <w:lang w:eastAsia="ru-RU"/>
        </w:rPr>
      </w:pPr>
    </w:p>
    <w:p w:rsidR="00FB6EBA" w:rsidRDefault="00FB6EBA" w:rsidP="002C5F06">
      <w:pPr>
        <w:spacing w:after="0" w:line="240" w:lineRule="auto"/>
        <w:jc w:val="both"/>
        <w:rPr>
          <w:rFonts w:ascii="Times New Roman" w:eastAsia="Times New Roman" w:hAnsi="Times New Roman"/>
          <w:sz w:val="24"/>
          <w:szCs w:val="24"/>
          <w:lang w:val="en-US" w:eastAsia="ru-RU"/>
        </w:rPr>
        <w:sectPr w:rsidR="00FB6EBA" w:rsidSect="00FB6EBA">
          <w:pgSz w:w="16838" w:h="11906" w:orient="landscape"/>
          <w:pgMar w:top="1418" w:right="1134" w:bottom="993" w:left="1134" w:header="709" w:footer="709" w:gutter="0"/>
          <w:cols w:space="708"/>
          <w:docGrid w:linePitch="360"/>
        </w:sectPr>
      </w:pPr>
    </w:p>
    <w:p w:rsidR="00310955" w:rsidRPr="00B769C0" w:rsidRDefault="00FB6EBA" w:rsidP="00310955">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A84AB2">
        <w:rPr>
          <w:rFonts w:ascii="Times New Roman" w:eastAsia="Times New Roman" w:hAnsi="Times New Roman"/>
          <w:sz w:val="28"/>
          <w:szCs w:val="28"/>
          <w:lang w:val="en-US" w:eastAsia="ru-RU"/>
        </w:rPr>
        <w:lastRenderedPageBreak/>
        <w:t>&lt;1&gt;</w:t>
      </w:r>
      <w:r>
        <w:rPr>
          <w:rFonts w:ascii="Times New Roman" w:eastAsia="Times New Roman" w:hAnsi="Times New Roman"/>
          <w:sz w:val="24"/>
          <w:szCs w:val="24"/>
          <w:lang w:val="en-US" w:eastAsia="ru-RU"/>
        </w:rPr>
        <w:t xml:space="preserve"> </w:t>
      </w:r>
      <w:r w:rsidR="00310955" w:rsidRPr="00B769C0">
        <w:rPr>
          <w:rFonts w:ascii="Times New Roman" w:eastAsia="Times New Roman" w:hAnsi="Times New Roman" w:cs="Times New Roman"/>
          <w:color w:val="000000"/>
          <w:sz w:val="28"/>
          <w:szCs w:val="28"/>
          <w:lang w:eastAsia="ru-RU" w:bidi="ru-RU"/>
        </w:rPr>
        <w:t xml:space="preserve">- указывается наименование </w:t>
      </w:r>
      <w:r w:rsidR="00310955">
        <w:rPr>
          <w:rFonts w:ascii="Times New Roman" w:eastAsia="Times New Roman" w:hAnsi="Times New Roman" w:cs="Times New Roman"/>
          <w:color w:val="000000"/>
          <w:sz w:val="28"/>
          <w:szCs w:val="28"/>
          <w:lang w:eastAsia="ru-RU" w:bidi="ru-RU"/>
        </w:rPr>
        <w:t>муниципальной программы</w:t>
      </w:r>
      <w:r w:rsidR="00310955" w:rsidRPr="00B769C0">
        <w:rPr>
          <w:rFonts w:ascii="Times New Roman" w:eastAsia="Times New Roman" w:hAnsi="Times New Roman" w:cs="Times New Roman"/>
          <w:color w:val="000000"/>
          <w:sz w:val="28"/>
          <w:szCs w:val="28"/>
          <w:lang w:eastAsia="ru-RU" w:bidi="ru-RU"/>
        </w:rPr>
        <w:t>;</w:t>
      </w:r>
    </w:p>
    <w:p w:rsidR="00310955" w:rsidRPr="00B769C0" w:rsidRDefault="00310955" w:rsidP="00310955">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&lt;2&gt; -</w:t>
      </w:r>
      <w:r>
        <w:rPr>
          <w:rFonts w:ascii="Times New Roman" w:eastAsia="Times New Roman" w:hAnsi="Times New Roman" w:cs="Times New Roman"/>
          <w:color w:val="000000"/>
          <w:sz w:val="28"/>
          <w:szCs w:val="28"/>
          <w:lang w:eastAsia="ru-RU" w:bidi="ru-RU"/>
        </w:rPr>
        <w:t xml:space="preserve"> сроки реализации муниципальной программы</w:t>
      </w:r>
      <w:r w:rsidRPr="00B769C0">
        <w:rPr>
          <w:rFonts w:ascii="Times New Roman" w:eastAsia="Times New Roman" w:hAnsi="Times New Roman" w:cs="Times New Roman"/>
          <w:color w:val="000000"/>
          <w:sz w:val="28"/>
          <w:szCs w:val="28"/>
          <w:lang w:eastAsia="ru-RU" w:bidi="ru-RU"/>
        </w:rPr>
        <w:t xml:space="preserve"> отражаются в</w:t>
      </w:r>
      <w:r>
        <w:rPr>
          <w:rFonts w:ascii="Times New Roman" w:eastAsia="Times New Roman" w:hAnsi="Times New Roman" w:cs="Times New Roman"/>
          <w:color w:val="000000"/>
          <w:sz w:val="28"/>
          <w:szCs w:val="28"/>
          <w:lang w:eastAsia="ru-RU" w:bidi="ru-RU"/>
        </w:rPr>
        <w:t xml:space="preserve"> формате «20..</w:t>
      </w:r>
      <w:r w:rsidRPr="00B769C0">
        <w:rPr>
          <w:rFonts w:ascii="Times New Roman" w:eastAsia="Times New Roman" w:hAnsi="Times New Roman" w:cs="Times New Roman"/>
          <w:color w:val="000000"/>
          <w:sz w:val="28"/>
          <w:szCs w:val="28"/>
          <w:lang w:eastAsia="ru-RU" w:bidi="ru-RU"/>
        </w:rPr>
        <w:t>-20</w:t>
      </w:r>
      <w:r>
        <w:rPr>
          <w:rFonts w:ascii="Times New Roman" w:eastAsia="Times New Roman" w:hAnsi="Times New Roman" w:cs="Times New Roman"/>
          <w:color w:val="000000"/>
          <w:sz w:val="28"/>
          <w:szCs w:val="28"/>
          <w:lang w:eastAsia="ru-RU" w:bidi="ru-RU"/>
        </w:rPr>
        <w:t>..</w:t>
      </w:r>
      <w:r w:rsidRPr="00B769C0">
        <w:rPr>
          <w:rFonts w:ascii="Times New Roman" w:eastAsia="Times New Roman" w:hAnsi="Times New Roman" w:cs="Times New Roman"/>
          <w:color w:val="000000"/>
          <w:sz w:val="28"/>
          <w:szCs w:val="28"/>
          <w:lang w:eastAsia="ru-RU" w:bidi="ru-RU"/>
        </w:rPr>
        <w:t>годы и на период до 20</w:t>
      </w:r>
      <w:r>
        <w:rPr>
          <w:rFonts w:ascii="Times New Roman" w:eastAsia="Times New Roman" w:hAnsi="Times New Roman" w:cs="Times New Roman"/>
          <w:color w:val="000000"/>
          <w:sz w:val="28"/>
          <w:szCs w:val="28"/>
          <w:lang w:eastAsia="ru-RU" w:bidi="ru-RU"/>
        </w:rPr>
        <w:t>..</w:t>
      </w:r>
      <w:r w:rsidRPr="00B769C0">
        <w:rPr>
          <w:rFonts w:ascii="Times New Roman" w:eastAsia="Times New Roman" w:hAnsi="Times New Roman" w:cs="Times New Roman"/>
          <w:color w:val="000000"/>
          <w:sz w:val="28"/>
          <w:szCs w:val="28"/>
          <w:lang w:eastAsia="ru-RU" w:bidi="ru-RU"/>
        </w:rPr>
        <w:t>года» начиная с 2022 года,</w:t>
      </w:r>
      <w:r>
        <w:rPr>
          <w:rFonts w:ascii="Times New Roman" w:eastAsia="Times New Roman" w:hAnsi="Times New Roman" w:cs="Times New Roman"/>
          <w:color w:val="000000"/>
          <w:sz w:val="28"/>
          <w:szCs w:val="28"/>
          <w:lang w:eastAsia="ru-RU" w:bidi="ru-RU"/>
        </w:rPr>
        <w:t xml:space="preserve"> </w:t>
      </w:r>
      <w:r w:rsidRPr="00B769C0">
        <w:rPr>
          <w:rFonts w:ascii="Times New Roman" w:eastAsia="Times New Roman" w:hAnsi="Times New Roman" w:cs="Times New Roman"/>
          <w:color w:val="000000"/>
          <w:sz w:val="28"/>
          <w:szCs w:val="28"/>
          <w:lang w:eastAsia="ru-RU" w:bidi="ru-RU"/>
        </w:rPr>
        <w:t xml:space="preserve">либо с года начала реализации </w:t>
      </w:r>
      <w:r>
        <w:rPr>
          <w:rFonts w:ascii="Times New Roman" w:eastAsia="Times New Roman" w:hAnsi="Times New Roman" w:cs="Times New Roman"/>
          <w:color w:val="000000"/>
          <w:sz w:val="28"/>
          <w:szCs w:val="28"/>
          <w:lang w:eastAsia="ru-RU" w:bidi="ru-RU"/>
        </w:rPr>
        <w:t>муниципальной</w:t>
      </w:r>
      <w:r w:rsidRPr="00B769C0">
        <w:rPr>
          <w:rFonts w:ascii="Times New Roman" w:eastAsia="Times New Roman" w:hAnsi="Times New Roman" w:cs="Times New Roman"/>
          <w:color w:val="000000"/>
          <w:sz w:val="28"/>
          <w:szCs w:val="28"/>
          <w:lang w:eastAsia="ru-RU" w:bidi="ru-RU"/>
        </w:rPr>
        <w:t xml:space="preserve"> программы (для новых </w:t>
      </w:r>
      <w:r>
        <w:rPr>
          <w:rFonts w:ascii="Times New Roman" w:eastAsia="Times New Roman" w:hAnsi="Times New Roman" w:cs="Times New Roman"/>
          <w:color w:val="000000"/>
          <w:sz w:val="28"/>
          <w:szCs w:val="28"/>
          <w:lang w:eastAsia="ru-RU" w:bidi="ru-RU"/>
        </w:rPr>
        <w:t>муниципальных</w:t>
      </w:r>
      <w:r w:rsidRPr="00B769C0">
        <w:rPr>
          <w:rFonts w:ascii="Times New Roman" w:eastAsia="Times New Roman" w:hAnsi="Times New Roman" w:cs="Times New Roman"/>
          <w:color w:val="000000"/>
          <w:sz w:val="28"/>
          <w:szCs w:val="28"/>
          <w:lang w:eastAsia="ru-RU" w:bidi="ru-RU"/>
        </w:rPr>
        <w:t xml:space="preserve"> программ);</w:t>
      </w:r>
    </w:p>
    <w:p w:rsidR="00310955" w:rsidRPr="00B769C0" w:rsidRDefault="00310955" w:rsidP="00310955">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 xml:space="preserve">&lt;3&gt; - указывается тип </w:t>
      </w:r>
      <w:r>
        <w:rPr>
          <w:rFonts w:ascii="Times New Roman" w:eastAsia="Times New Roman" w:hAnsi="Times New Roman" w:cs="Times New Roman"/>
          <w:color w:val="000000"/>
          <w:sz w:val="28"/>
          <w:szCs w:val="28"/>
          <w:lang w:eastAsia="ru-RU" w:bidi="ru-RU"/>
        </w:rPr>
        <w:t>муниципальной</w:t>
      </w:r>
      <w:r w:rsidRPr="00B769C0">
        <w:rPr>
          <w:rFonts w:ascii="Times New Roman" w:eastAsia="Times New Roman" w:hAnsi="Times New Roman" w:cs="Times New Roman"/>
          <w:color w:val="000000"/>
          <w:sz w:val="28"/>
          <w:szCs w:val="28"/>
          <w:lang w:eastAsia="ru-RU" w:bidi="ru-RU"/>
        </w:rPr>
        <w:t xml:space="preserve"> программы;</w:t>
      </w:r>
    </w:p>
    <w:p w:rsidR="00310955" w:rsidRPr="00B769C0" w:rsidRDefault="00310955" w:rsidP="00310955">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&lt;4&gt; - указывается куратор</w:t>
      </w:r>
      <w:r w:rsidRPr="0031292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муниципальной</w:t>
      </w:r>
      <w:r w:rsidRPr="00B769C0">
        <w:rPr>
          <w:rFonts w:ascii="Times New Roman" w:eastAsia="Times New Roman" w:hAnsi="Times New Roman" w:cs="Times New Roman"/>
          <w:color w:val="000000"/>
          <w:sz w:val="28"/>
          <w:szCs w:val="28"/>
          <w:lang w:eastAsia="ru-RU" w:bidi="ru-RU"/>
        </w:rPr>
        <w:t xml:space="preserve"> программы;</w:t>
      </w:r>
    </w:p>
    <w:p w:rsidR="00310955" w:rsidRPr="00B769C0" w:rsidRDefault="00310955" w:rsidP="00310955">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&lt;5&gt; - указывается</w:t>
      </w:r>
      <w:r>
        <w:rPr>
          <w:rFonts w:ascii="Times New Roman" w:eastAsia="Times New Roman" w:hAnsi="Times New Roman" w:cs="Times New Roman"/>
          <w:color w:val="000000"/>
          <w:sz w:val="28"/>
          <w:szCs w:val="28"/>
          <w:lang w:eastAsia="ru-RU" w:bidi="ru-RU"/>
        </w:rPr>
        <w:t xml:space="preserve"> структурное подразделение администрации Березовского </w:t>
      </w:r>
      <w:r w:rsidRPr="006375C4">
        <w:rPr>
          <w:rFonts w:ascii="Times New Roman" w:eastAsia="Times New Roman" w:hAnsi="Times New Roman" w:cs="Times New Roman"/>
          <w:color w:val="000000"/>
          <w:sz w:val="28"/>
          <w:szCs w:val="28"/>
          <w:lang w:eastAsia="ru-RU" w:bidi="ru-RU"/>
        </w:rPr>
        <w:t xml:space="preserve">района, </w:t>
      </w:r>
      <w:r w:rsidRPr="006375C4">
        <w:rPr>
          <w:rFonts w:ascii="Times New Roman" w:eastAsia="Times New Roman" w:hAnsi="Times New Roman" w:cs="Times New Roman"/>
          <w:sz w:val="28"/>
          <w:szCs w:val="28"/>
          <w:lang w:eastAsia="ru-RU"/>
        </w:rPr>
        <w:t>муниципальное учреждение</w:t>
      </w:r>
      <w:r w:rsidRPr="006375C4">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Березовского района, </w:t>
      </w:r>
      <w:r w:rsidRPr="006375C4">
        <w:rPr>
          <w:rFonts w:ascii="Times New Roman" w:eastAsia="Times New Roman" w:hAnsi="Times New Roman" w:cs="Times New Roman"/>
          <w:color w:val="000000"/>
          <w:sz w:val="28"/>
          <w:szCs w:val="28"/>
          <w:lang w:eastAsia="ru-RU" w:bidi="ru-RU"/>
        </w:rPr>
        <w:t>определенные</w:t>
      </w:r>
      <w:r w:rsidRPr="00B769C0">
        <w:rPr>
          <w:rFonts w:ascii="Times New Roman" w:eastAsia="Times New Roman" w:hAnsi="Times New Roman" w:cs="Times New Roman"/>
          <w:color w:val="000000"/>
          <w:sz w:val="28"/>
          <w:szCs w:val="28"/>
          <w:lang w:eastAsia="ru-RU" w:bidi="ru-RU"/>
        </w:rPr>
        <w:t xml:space="preserve"> </w:t>
      </w:r>
      <w:proofErr w:type="gramStart"/>
      <w:r w:rsidRPr="00B769C0">
        <w:rPr>
          <w:rFonts w:ascii="Times New Roman" w:eastAsia="Times New Roman" w:hAnsi="Times New Roman" w:cs="Times New Roman"/>
          <w:color w:val="000000"/>
          <w:sz w:val="28"/>
          <w:szCs w:val="28"/>
          <w:lang w:eastAsia="ru-RU" w:bidi="ru-RU"/>
        </w:rPr>
        <w:t>ответственным</w:t>
      </w:r>
      <w:r w:rsidR="00626325">
        <w:rPr>
          <w:rFonts w:ascii="Times New Roman" w:eastAsia="Times New Roman" w:hAnsi="Times New Roman" w:cs="Times New Roman"/>
          <w:color w:val="000000"/>
          <w:sz w:val="28"/>
          <w:szCs w:val="28"/>
          <w:lang w:eastAsia="ru-RU" w:bidi="ru-RU"/>
        </w:rPr>
        <w:t>и</w:t>
      </w:r>
      <w:proofErr w:type="gramEnd"/>
      <w:r w:rsidRPr="00B769C0">
        <w:rPr>
          <w:rFonts w:ascii="Times New Roman" w:eastAsia="Times New Roman" w:hAnsi="Times New Roman" w:cs="Times New Roman"/>
          <w:color w:val="000000"/>
          <w:sz w:val="28"/>
          <w:szCs w:val="28"/>
          <w:lang w:eastAsia="ru-RU" w:bidi="ru-RU"/>
        </w:rPr>
        <w:t xml:space="preserve"> за реализацию </w:t>
      </w:r>
      <w:r>
        <w:rPr>
          <w:rFonts w:ascii="Times New Roman" w:eastAsia="Times New Roman" w:hAnsi="Times New Roman" w:cs="Times New Roman"/>
          <w:color w:val="000000"/>
          <w:sz w:val="28"/>
          <w:szCs w:val="28"/>
          <w:lang w:eastAsia="ru-RU" w:bidi="ru-RU"/>
        </w:rPr>
        <w:t>муниципальной</w:t>
      </w:r>
      <w:r w:rsidRPr="00B769C0">
        <w:rPr>
          <w:rFonts w:ascii="Times New Roman" w:eastAsia="Times New Roman" w:hAnsi="Times New Roman" w:cs="Times New Roman"/>
          <w:color w:val="000000"/>
          <w:sz w:val="28"/>
          <w:szCs w:val="28"/>
          <w:lang w:eastAsia="ru-RU" w:bidi="ru-RU"/>
        </w:rPr>
        <w:t xml:space="preserve"> программы;</w:t>
      </w:r>
    </w:p>
    <w:p w:rsidR="00310955" w:rsidRPr="00B769C0" w:rsidRDefault="00310955" w:rsidP="00310955">
      <w:pPr>
        <w:widowControl w:val="0"/>
        <w:tabs>
          <w:tab w:val="left" w:pos="1712"/>
        </w:tabs>
        <w:spacing w:after="0" w:line="322"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&lt;6&gt; - </w:t>
      </w:r>
      <w:r w:rsidRPr="00B769C0">
        <w:rPr>
          <w:rFonts w:ascii="Times New Roman" w:eastAsia="Times New Roman" w:hAnsi="Times New Roman" w:cs="Times New Roman"/>
          <w:color w:val="000000"/>
          <w:sz w:val="28"/>
          <w:szCs w:val="28"/>
          <w:lang w:eastAsia="ru-RU" w:bidi="ru-RU"/>
        </w:rPr>
        <w:t>указывается перечень</w:t>
      </w:r>
      <w:r>
        <w:rPr>
          <w:rFonts w:ascii="Times New Roman" w:eastAsia="Times New Roman" w:hAnsi="Times New Roman" w:cs="Times New Roman"/>
          <w:color w:val="000000"/>
          <w:sz w:val="28"/>
          <w:szCs w:val="28"/>
          <w:lang w:eastAsia="ru-RU" w:bidi="ru-RU"/>
        </w:rPr>
        <w:t xml:space="preserve"> структурных подразделений администрации Березовского района, муниципальных учреждений Березовского района</w:t>
      </w:r>
      <w:r w:rsidRPr="00B769C0">
        <w:rPr>
          <w:rFonts w:ascii="Times New Roman" w:eastAsia="Times New Roman" w:hAnsi="Times New Roman" w:cs="Times New Roman"/>
          <w:color w:val="000000"/>
          <w:sz w:val="28"/>
          <w:szCs w:val="28"/>
          <w:lang w:eastAsia="ru-RU" w:bidi="ru-RU"/>
        </w:rPr>
        <w:t xml:space="preserve">, участвующих в разработке и реализации отдельных структурных элементов (основных мероприятий) </w:t>
      </w:r>
      <w:r>
        <w:rPr>
          <w:rFonts w:ascii="Times New Roman" w:eastAsia="Times New Roman" w:hAnsi="Times New Roman" w:cs="Times New Roman"/>
          <w:color w:val="000000"/>
          <w:sz w:val="28"/>
          <w:szCs w:val="28"/>
          <w:lang w:eastAsia="ru-RU" w:bidi="ru-RU"/>
        </w:rPr>
        <w:t>муниципальной</w:t>
      </w:r>
      <w:r w:rsidRPr="00B769C0">
        <w:rPr>
          <w:rFonts w:ascii="Times New Roman" w:eastAsia="Times New Roman" w:hAnsi="Times New Roman" w:cs="Times New Roman"/>
          <w:color w:val="000000"/>
          <w:sz w:val="28"/>
          <w:szCs w:val="28"/>
          <w:lang w:eastAsia="ru-RU" w:bidi="ru-RU"/>
        </w:rPr>
        <w:t xml:space="preserve"> программы (подпрограммы);</w:t>
      </w:r>
    </w:p>
    <w:p w:rsidR="00310955" w:rsidRPr="00B769C0" w:rsidRDefault="00310955" w:rsidP="00310955">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B769C0">
        <w:rPr>
          <w:rFonts w:ascii="Times New Roman" w:eastAsia="Times New Roman" w:hAnsi="Times New Roman" w:cs="Times New Roman"/>
          <w:color w:val="000000"/>
          <w:sz w:val="28"/>
          <w:szCs w:val="28"/>
          <w:lang w:eastAsia="ru-RU" w:bidi="ru-RU"/>
        </w:rPr>
        <w:t xml:space="preserve">&lt;7&gt; - строка отражается в случае, если </w:t>
      </w:r>
      <w:r>
        <w:rPr>
          <w:rFonts w:ascii="Times New Roman" w:eastAsia="Times New Roman" w:hAnsi="Times New Roman" w:cs="Times New Roman"/>
          <w:color w:val="000000"/>
          <w:sz w:val="28"/>
          <w:szCs w:val="28"/>
          <w:lang w:eastAsia="ru-RU" w:bidi="ru-RU"/>
        </w:rPr>
        <w:t xml:space="preserve">муниципальная </w:t>
      </w:r>
      <w:r w:rsidRPr="00B769C0">
        <w:rPr>
          <w:rFonts w:ascii="Times New Roman" w:eastAsia="Times New Roman" w:hAnsi="Times New Roman" w:cs="Times New Roman"/>
          <w:color w:val="000000"/>
          <w:sz w:val="28"/>
          <w:szCs w:val="28"/>
          <w:lang w:eastAsia="ru-RU" w:bidi="ru-RU"/>
        </w:rPr>
        <w:t>программа направлена на достижение национальной цели в соответствии с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proofErr w:type="gramEnd"/>
    </w:p>
    <w:p w:rsidR="00310955" w:rsidRPr="00B769C0" w:rsidRDefault="00310955" w:rsidP="00310955">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 xml:space="preserve">&lt;8&gt; - указываются цели, задачи и подпрограммы </w:t>
      </w:r>
      <w:r>
        <w:rPr>
          <w:rFonts w:ascii="Times New Roman" w:eastAsia="Times New Roman" w:hAnsi="Times New Roman" w:cs="Times New Roman"/>
          <w:color w:val="000000"/>
          <w:sz w:val="28"/>
          <w:szCs w:val="28"/>
          <w:lang w:eastAsia="ru-RU" w:bidi="ru-RU"/>
        </w:rPr>
        <w:t xml:space="preserve">муниципальной </w:t>
      </w:r>
      <w:r w:rsidRPr="00B769C0">
        <w:rPr>
          <w:rFonts w:ascii="Times New Roman" w:eastAsia="Times New Roman" w:hAnsi="Times New Roman" w:cs="Times New Roman"/>
          <w:color w:val="000000"/>
          <w:sz w:val="28"/>
          <w:szCs w:val="28"/>
          <w:lang w:eastAsia="ru-RU" w:bidi="ru-RU"/>
        </w:rPr>
        <w:t>программы.</w:t>
      </w:r>
    </w:p>
    <w:p w:rsidR="00310955" w:rsidRPr="00B769C0" w:rsidRDefault="00310955" w:rsidP="00310955">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 xml:space="preserve">При формировании целей </w:t>
      </w:r>
      <w:r>
        <w:rPr>
          <w:rFonts w:ascii="Times New Roman" w:eastAsia="Times New Roman" w:hAnsi="Times New Roman" w:cs="Times New Roman"/>
          <w:color w:val="000000"/>
          <w:sz w:val="28"/>
          <w:szCs w:val="28"/>
          <w:lang w:eastAsia="ru-RU" w:bidi="ru-RU"/>
        </w:rPr>
        <w:t>муниципальной</w:t>
      </w:r>
      <w:r w:rsidRPr="00B769C0">
        <w:rPr>
          <w:rFonts w:ascii="Times New Roman" w:eastAsia="Times New Roman" w:hAnsi="Times New Roman" w:cs="Times New Roman"/>
          <w:color w:val="000000"/>
          <w:sz w:val="28"/>
          <w:szCs w:val="28"/>
          <w:lang w:eastAsia="ru-RU" w:bidi="ru-RU"/>
        </w:rPr>
        <w:t xml:space="preserve"> программы учитываются цели национальных проектов, соответствующие сфере реализации </w:t>
      </w:r>
      <w:r>
        <w:rPr>
          <w:rFonts w:ascii="Times New Roman" w:eastAsia="Times New Roman" w:hAnsi="Times New Roman" w:cs="Times New Roman"/>
          <w:color w:val="000000"/>
          <w:sz w:val="28"/>
          <w:szCs w:val="28"/>
          <w:lang w:eastAsia="ru-RU" w:bidi="ru-RU"/>
        </w:rPr>
        <w:t>муниципальной</w:t>
      </w:r>
      <w:r w:rsidRPr="00B769C0">
        <w:rPr>
          <w:rFonts w:ascii="Times New Roman" w:eastAsia="Times New Roman" w:hAnsi="Times New Roman" w:cs="Times New Roman"/>
          <w:color w:val="000000"/>
          <w:sz w:val="28"/>
          <w:szCs w:val="28"/>
          <w:lang w:eastAsia="ru-RU" w:bidi="ru-RU"/>
        </w:rPr>
        <w:t xml:space="preserve"> программы;</w:t>
      </w:r>
    </w:p>
    <w:p w:rsidR="00310955" w:rsidRPr="00B769C0" w:rsidRDefault="00310955" w:rsidP="00310955">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 xml:space="preserve">&lt;9&gt; - указываются целевые показатели </w:t>
      </w:r>
      <w:r>
        <w:rPr>
          <w:rFonts w:ascii="Times New Roman" w:eastAsia="Times New Roman" w:hAnsi="Times New Roman" w:cs="Times New Roman"/>
          <w:color w:val="000000"/>
          <w:sz w:val="28"/>
          <w:szCs w:val="28"/>
          <w:lang w:eastAsia="ru-RU" w:bidi="ru-RU"/>
        </w:rPr>
        <w:t>муниципальной</w:t>
      </w:r>
      <w:r w:rsidRPr="00B769C0">
        <w:rPr>
          <w:rFonts w:ascii="Times New Roman" w:eastAsia="Times New Roman" w:hAnsi="Times New Roman" w:cs="Times New Roman"/>
          <w:color w:val="000000"/>
          <w:sz w:val="28"/>
          <w:szCs w:val="28"/>
          <w:lang w:eastAsia="ru-RU" w:bidi="ru-RU"/>
        </w:rPr>
        <w:t xml:space="preserve"> программы, в том числе:</w:t>
      </w:r>
    </w:p>
    <w:p w:rsidR="00310955" w:rsidRPr="00B769C0" w:rsidRDefault="00310955" w:rsidP="00310955">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&lt;9.1&gt; - </w:t>
      </w:r>
      <w:r w:rsidRPr="00B769C0">
        <w:rPr>
          <w:rFonts w:ascii="Times New Roman" w:eastAsia="Times New Roman" w:hAnsi="Times New Roman" w:cs="Times New Roman"/>
          <w:color w:val="000000"/>
          <w:sz w:val="28"/>
          <w:szCs w:val="28"/>
          <w:lang w:eastAsia="ru-RU" w:bidi="ru-RU"/>
        </w:rPr>
        <w:t>наименование целевого показателя, приводится единица его измерения (через запятую);</w:t>
      </w:r>
    </w:p>
    <w:p w:rsidR="00310955" w:rsidRPr="00B769C0" w:rsidRDefault="00310955" w:rsidP="00310955">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&lt;9.2&gt; - ссылка на форму федерального статистического наблюдения, нормативный правовой либо распорядительный правовой акт, в соответствии с которым установлен данный показатель;</w:t>
      </w:r>
    </w:p>
    <w:p w:rsidR="00310955" w:rsidRPr="00B769C0" w:rsidRDefault="00310955" w:rsidP="00310955">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 xml:space="preserve">&lt;9.3&gt; - отражаются значения показателя на год разработки проекта </w:t>
      </w:r>
      <w:r>
        <w:rPr>
          <w:rFonts w:ascii="Times New Roman" w:eastAsia="Times New Roman" w:hAnsi="Times New Roman" w:cs="Times New Roman"/>
          <w:color w:val="000000"/>
          <w:sz w:val="28"/>
          <w:szCs w:val="28"/>
          <w:lang w:eastAsia="ru-RU" w:bidi="ru-RU"/>
        </w:rPr>
        <w:t>муниципальной</w:t>
      </w:r>
      <w:r w:rsidRPr="00B769C0">
        <w:rPr>
          <w:rFonts w:ascii="Times New Roman" w:eastAsia="Times New Roman" w:hAnsi="Times New Roman" w:cs="Times New Roman"/>
          <w:color w:val="000000"/>
          <w:sz w:val="28"/>
          <w:szCs w:val="28"/>
          <w:lang w:eastAsia="ru-RU" w:bidi="ru-RU"/>
        </w:rPr>
        <w:t xml:space="preserve"> программы, либо на год, предшествующий ее разработке, (в случае отсутствия данных на год разработки), либо доведенные до </w:t>
      </w:r>
      <w:r>
        <w:rPr>
          <w:rFonts w:ascii="Times New Roman" w:eastAsia="Times New Roman" w:hAnsi="Times New Roman" w:cs="Times New Roman"/>
          <w:color w:val="000000"/>
          <w:sz w:val="28"/>
          <w:szCs w:val="28"/>
          <w:lang w:eastAsia="ru-RU" w:bidi="ru-RU"/>
        </w:rPr>
        <w:t xml:space="preserve">муниципального образования </w:t>
      </w:r>
      <w:r w:rsidRPr="00B769C0">
        <w:rPr>
          <w:rFonts w:ascii="Times New Roman" w:eastAsia="Times New Roman" w:hAnsi="Times New Roman" w:cs="Times New Roman"/>
          <w:color w:val="000000"/>
          <w:sz w:val="28"/>
          <w:szCs w:val="28"/>
          <w:lang w:eastAsia="ru-RU" w:bidi="ru-RU"/>
        </w:rPr>
        <w:t xml:space="preserve">базовые значения в соответствии с нормативными правовыми актами </w:t>
      </w:r>
      <w:r>
        <w:rPr>
          <w:rFonts w:ascii="Times New Roman" w:eastAsia="Times New Roman" w:hAnsi="Times New Roman" w:cs="Times New Roman"/>
          <w:color w:val="000000"/>
          <w:sz w:val="28"/>
          <w:szCs w:val="28"/>
          <w:lang w:eastAsia="ru-RU" w:bidi="ru-RU"/>
        </w:rPr>
        <w:t>Ханты-Мансийского автономного округа – Югры и иными документами;</w:t>
      </w:r>
    </w:p>
    <w:p w:rsidR="00310955" w:rsidRPr="004142DE" w:rsidRDefault="00310955" w:rsidP="00310955">
      <w:pPr>
        <w:widowControl w:val="0"/>
        <w:tabs>
          <w:tab w:val="left" w:pos="5657"/>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B769C0">
        <w:rPr>
          <w:rFonts w:ascii="Times New Roman" w:eastAsia="Times New Roman" w:hAnsi="Times New Roman" w:cs="Times New Roman"/>
          <w:color w:val="000000"/>
          <w:sz w:val="28"/>
          <w:szCs w:val="28"/>
          <w:lang w:eastAsia="ru-RU" w:bidi="ru-RU"/>
        </w:rPr>
        <w:t xml:space="preserve">&lt;9.4&gt; - заполняется в зависимости от значений показателя по годам реализации </w:t>
      </w:r>
      <w:r>
        <w:rPr>
          <w:rFonts w:ascii="Times New Roman" w:eastAsia="Times New Roman" w:hAnsi="Times New Roman" w:cs="Times New Roman"/>
          <w:color w:val="000000"/>
          <w:sz w:val="28"/>
          <w:szCs w:val="28"/>
          <w:lang w:eastAsia="ru-RU" w:bidi="ru-RU"/>
        </w:rPr>
        <w:t xml:space="preserve">муниципальной </w:t>
      </w:r>
      <w:r w:rsidRPr="00B769C0">
        <w:rPr>
          <w:rFonts w:ascii="Times New Roman" w:eastAsia="Times New Roman" w:hAnsi="Times New Roman" w:cs="Times New Roman"/>
          <w:color w:val="000000"/>
          <w:sz w:val="28"/>
          <w:szCs w:val="28"/>
          <w:lang w:eastAsia="ru-RU" w:bidi="ru-RU"/>
        </w:rPr>
        <w:t>п</w:t>
      </w:r>
      <w:r>
        <w:rPr>
          <w:rFonts w:ascii="Times New Roman" w:eastAsia="Times New Roman" w:hAnsi="Times New Roman" w:cs="Times New Roman"/>
          <w:color w:val="000000"/>
          <w:sz w:val="28"/>
          <w:szCs w:val="28"/>
          <w:lang w:eastAsia="ru-RU" w:bidi="ru-RU"/>
        </w:rPr>
        <w:t xml:space="preserve">рограммы: если значения по годам </w:t>
      </w:r>
      <w:r w:rsidRPr="00B769C0">
        <w:rPr>
          <w:rFonts w:ascii="Times New Roman" w:eastAsia="Times New Roman" w:hAnsi="Times New Roman" w:cs="Times New Roman"/>
          <w:color w:val="000000"/>
          <w:sz w:val="28"/>
          <w:szCs w:val="28"/>
          <w:lang w:eastAsia="ru-RU" w:bidi="ru-RU"/>
        </w:rPr>
        <w:t>заполнялись «на отчетную дату», либо «нарастающим итогом», то целевое значение показателя равняется значению показателя в последни</w:t>
      </w:r>
      <w:r>
        <w:rPr>
          <w:rFonts w:ascii="Times New Roman" w:eastAsia="Times New Roman" w:hAnsi="Times New Roman" w:cs="Times New Roman"/>
          <w:color w:val="000000"/>
          <w:sz w:val="28"/>
          <w:szCs w:val="28"/>
          <w:lang w:eastAsia="ru-RU" w:bidi="ru-RU"/>
        </w:rPr>
        <w:t>й год реализации муниципальной</w:t>
      </w:r>
      <w:r w:rsidRPr="00B769C0">
        <w:rPr>
          <w:rFonts w:ascii="Times New Roman" w:eastAsia="Times New Roman" w:hAnsi="Times New Roman" w:cs="Times New Roman"/>
          <w:color w:val="000000"/>
          <w:sz w:val="28"/>
          <w:szCs w:val="28"/>
          <w:lang w:eastAsia="ru-RU" w:bidi="ru-RU"/>
        </w:rPr>
        <w:t xml:space="preserve"> программы, если «за отчетный год» - то равняется сумме значений показателя за все годы реализации</w:t>
      </w:r>
      <w:r>
        <w:rPr>
          <w:rFonts w:ascii="Times New Roman" w:eastAsia="Times New Roman" w:hAnsi="Times New Roman" w:cs="Times New Roman"/>
          <w:color w:val="000000"/>
          <w:sz w:val="28"/>
          <w:szCs w:val="28"/>
          <w:lang w:eastAsia="ru-RU" w:bidi="ru-RU"/>
        </w:rPr>
        <w:t xml:space="preserve"> муниципальной</w:t>
      </w:r>
      <w:r w:rsidRPr="00B769C0">
        <w:rPr>
          <w:rFonts w:ascii="Times New Roman" w:eastAsia="Times New Roman" w:hAnsi="Times New Roman" w:cs="Times New Roman"/>
          <w:color w:val="000000"/>
          <w:sz w:val="28"/>
          <w:szCs w:val="28"/>
          <w:lang w:eastAsia="ru-RU" w:bidi="ru-RU"/>
        </w:rPr>
        <w:t xml:space="preserve"> программы;</w:t>
      </w:r>
      <w:proofErr w:type="gramEnd"/>
    </w:p>
    <w:p w:rsidR="00310955" w:rsidRPr="00B769C0" w:rsidRDefault="00310955" w:rsidP="00310955">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 xml:space="preserve">&lt;9.5&gt; - указывается </w:t>
      </w:r>
      <w:r>
        <w:rPr>
          <w:rFonts w:ascii="Times New Roman" w:eastAsia="Times New Roman" w:hAnsi="Times New Roman" w:cs="Times New Roman"/>
          <w:color w:val="000000"/>
          <w:sz w:val="28"/>
          <w:szCs w:val="28"/>
          <w:lang w:eastAsia="ru-RU" w:bidi="ru-RU"/>
        </w:rPr>
        <w:t xml:space="preserve">структурное подразделение администрации </w:t>
      </w:r>
      <w:r>
        <w:rPr>
          <w:rFonts w:ascii="Times New Roman" w:eastAsia="Times New Roman" w:hAnsi="Times New Roman" w:cs="Times New Roman"/>
          <w:color w:val="000000"/>
          <w:sz w:val="28"/>
          <w:szCs w:val="28"/>
          <w:lang w:eastAsia="ru-RU" w:bidi="ru-RU"/>
        </w:rPr>
        <w:lastRenderedPageBreak/>
        <w:t>Березовского района,</w:t>
      </w:r>
      <w:r w:rsidRPr="00B769C0">
        <w:rPr>
          <w:rFonts w:ascii="Times New Roman" w:eastAsia="Times New Roman" w:hAnsi="Times New Roman" w:cs="Times New Roman"/>
          <w:color w:val="000000"/>
          <w:sz w:val="28"/>
          <w:szCs w:val="28"/>
          <w:lang w:eastAsia="ru-RU" w:bidi="ru-RU"/>
        </w:rPr>
        <w:t xml:space="preserve"> </w:t>
      </w:r>
      <w:r w:rsidRPr="006375C4">
        <w:rPr>
          <w:rFonts w:ascii="Times New Roman" w:eastAsia="Times New Roman" w:hAnsi="Times New Roman" w:cs="Times New Roman"/>
          <w:sz w:val="28"/>
          <w:szCs w:val="28"/>
          <w:lang w:eastAsia="ru-RU"/>
        </w:rPr>
        <w:t>муниципальное учреждение</w:t>
      </w:r>
      <w:r w:rsidRPr="006375C4">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Березовского района, </w:t>
      </w:r>
      <w:r w:rsidRPr="00B769C0">
        <w:rPr>
          <w:rFonts w:ascii="Times New Roman" w:eastAsia="Times New Roman" w:hAnsi="Times New Roman" w:cs="Times New Roman"/>
          <w:color w:val="000000"/>
          <w:sz w:val="28"/>
          <w:szCs w:val="28"/>
          <w:lang w:eastAsia="ru-RU" w:bidi="ru-RU"/>
        </w:rPr>
        <w:t>ответственн</w:t>
      </w:r>
      <w:r w:rsidR="00626325">
        <w:rPr>
          <w:rFonts w:ascii="Times New Roman" w:eastAsia="Times New Roman" w:hAnsi="Times New Roman" w:cs="Times New Roman"/>
          <w:color w:val="000000"/>
          <w:sz w:val="28"/>
          <w:szCs w:val="28"/>
          <w:lang w:eastAsia="ru-RU" w:bidi="ru-RU"/>
        </w:rPr>
        <w:t>ы</w:t>
      </w:r>
      <w:r>
        <w:rPr>
          <w:rFonts w:ascii="Times New Roman" w:eastAsia="Times New Roman" w:hAnsi="Times New Roman" w:cs="Times New Roman"/>
          <w:color w:val="000000"/>
          <w:sz w:val="28"/>
          <w:szCs w:val="28"/>
          <w:lang w:eastAsia="ru-RU" w:bidi="ru-RU"/>
        </w:rPr>
        <w:t>е</w:t>
      </w:r>
      <w:r w:rsidRPr="00B769C0">
        <w:rPr>
          <w:rFonts w:ascii="Times New Roman" w:eastAsia="Times New Roman" w:hAnsi="Times New Roman" w:cs="Times New Roman"/>
          <w:color w:val="000000"/>
          <w:sz w:val="28"/>
          <w:szCs w:val="28"/>
          <w:lang w:eastAsia="ru-RU" w:bidi="ru-RU"/>
        </w:rPr>
        <w:t xml:space="preserve"> за достижение значения целевого показателей;</w:t>
      </w:r>
    </w:p>
    <w:p w:rsidR="00310955" w:rsidRPr="00B769C0" w:rsidRDefault="00310955" w:rsidP="00310955">
      <w:pPr>
        <w:widowControl w:val="0"/>
        <w:tabs>
          <w:tab w:val="left" w:pos="1681"/>
        </w:tabs>
        <w:spacing w:after="0" w:line="322"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&lt;9.6&gt;</w:t>
      </w:r>
      <w:r w:rsidRPr="00B769C0">
        <w:rPr>
          <w:rFonts w:ascii="Times New Roman" w:eastAsia="Times New Roman" w:hAnsi="Times New Roman" w:cs="Times New Roman"/>
          <w:color w:val="000000"/>
          <w:sz w:val="28"/>
          <w:szCs w:val="28"/>
          <w:lang w:eastAsia="ru-RU" w:bidi="ru-RU"/>
        </w:rPr>
        <w:tab/>
        <w:t>- под «*» отражаются показатели, характеризующие</w:t>
      </w:r>
      <w:r>
        <w:rPr>
          <w:rFonts w:ascii="Times New Roman" w:eastAsia="Times New Roman" w:hAnsi="Times New Roman" w:cs="Times New Roman"/>
          <w:color w:val="000000"/>
          <w:sz w:val="28"/>
          <w:szCs w:val="28"/>
          <w:lang w:eastAsia="ru-RU" w:bidi="ru-RU"/>
        </w:rPr>
        <w:t xml:space="preserve"> </w:t>
      </w:r>
      <w:r w:rsidRPr="00B769C0">
        <w:rPr>
          <w:rFonts w:ascii="Times New Roman" w:eastAsia="Times New Roman" w:hAnsi="Times New Roman" w:cs="Times New Roman"/>
          <w:color w:val="000000"/>
          <w:sz w:val="28"/>
          <w:szCs w:val="28"/>
          <w:lang w:eastAsia="ru-RU" w:bidi="ru-RU"/>
        </w:rPr>
        <w:t>социально-экономическое развитие и не являющиеся специфичным</w:t>
      </w:r>
      <w:r>
        <w:rPr>
          <w:rFonts w:ascii="Times New Roman" w:eastAsia="Times New Roman" w:hAnsi="Times New Roman" w:cs="Times New Roman"/>
          <w:color w:val="000000"/>
          <w:sz w:val="28"/>
          <w:szCs w:val="28"/>
          <w:lang w:eastAsia="ru-RU" w:bidi="ru-RU"/>
        </w:rPr>
        <w:t>и для конкретной муниципальной</w:t>
      </w:r>
      <w:r w:rsidRPr="00B769C0">
        <w:rPr>
          <w:rFonts w:ascii="Times New Roman" w:eastAsia="Times New Roman" w:hAnsi="Times New Roman" w:cs="Times New Roman"/>
          <w:color w:val="000000"/>
          <w:sz w:val="28"/>
          <w:szCs w:val="28"/>
          <w:lang w:eastAsia="ru-RU" w:bidi="ru-RU"/>
        </w:rPr>
        <w:t xml:space="preserve"> программы (например, «Индекс физического объема инвестиций в основной капитал»,  «Уровень бедности»).</w:t>
      </w:r>
    </w:p>
    <w:p w:rsidR="00310955" w:rsidRPr="00B769C0" w:rsidRDefault="00310955" w:rsidP="00310955">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 xml:space="preserve">В число показателей </w:t>
      </w:r>
      <w:r>
        <w:rPr>
          <w:rFonts w:ascii="Times New Roman" w:eastAsia="Times New Roman" w:hAnsi="Times New Roman" w:cs="Times New Roman"/>
          <w:color w:val="000000"/>
          <w:sz w:val="28"/>
          <w:szCs w:val="28"/>
          <w:lang w:eastAsia="ru-RU" w:bidi="ru-RU"/>
        </w:rPr>
        <w:t xml:space="preserve">муниципальных </w:t>
      </w:r>
      <w:r w:rsidRPr="00B769C0">
        <w:rPr>
          <w:rFonts w:ascii="Times New Roman" w:eastAsia="Times New Roman" w:hAnsi="Times New Roman" w:cs="Times New Roman"/>
          <w:color w:val="000000"/>
          <w:sz w:val="28"/>
          <w:szCs w:val="28"/>
          <w:lang w:eastAsia="ru-RU" w:bidi="ru-RU"/>
        </w:rPr>
        <w:t>программ включаются:</w:t>
      </w:r>
    </w:p>
    <w:p w:rsidR="00310955" w:rsidRPr="00B769C0" w:rsidRDefault="00310955" w:rsidP="00310955">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B769C0">
        <w:rPr>
          <w:rFonts w:ascii="Times New Roman" w:eastAsia="Times New Roman" w:hAnsi="Times New Roman" w:cs="Times New Roman"/>
          <w:color w:val="000000"/>
          <w:sz w:val="28"/>
          <w:szCs w:val="28"/>
          <w:lang w:eastAsia="ru-RU" w:bidi="ru-RU"/>
        </w:rPr>
        <w:t>показатели, характеризующие достижение национальных целей;</w:t>
      </w:r>
    </w:p>
    <w:p w:rsidR="00310955" w:rsidRPr="00B769C0" w:rsidRDefault="00310955" w:rsidP="00310955">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B769C0">
        <w:rPr>
          <w:rFonts w:ascii="Times New Roman" w:eastAsia="Times New Roman" w:hAnsi="Times New Roman" w:cs="Times New Roman"/>
          <w:color w:val="000000"/>
          <w:sz w:val="28"/>
          <w:szCs w:val="28"/>
          <w:lang w:eastAsia="ru-RU" w:bidi="ru-RU"/>
        </w:rPr>
        <w:t>показатели приоритетов социально-экономического р</w:t>
      </w:r>
      <w:r>
        <w:rPr>
          <w:rFonts w:ascii="Times New Roman" w:eastAsia="Times New Roman" w:hAnsi="Times New Roman" w:cs="Times New Roman"/>
          <w:color w:val="000000"/>
          <w:sz w:val="28"/>
          <w:szCs w:val="28"/>
          <w:lang w:eastAsia="ru-RU" w:bidi="ru-RU"/>
        </w:rPr>
        <w:t xml:space="preserve">азвития Российской Федерации, Ханты-Мансийского </w:t>
      </w:r>
      <w:r w:rsidRPr="00B769C0">
        <w:rPr>
          <w:rFonts w:ascii="Times New Roman" w:eastAsia="Times New Roman" w:hAnsi="Times New Roman" w:cs="Times New Roman"/>
          <w:color w:val="000000"/>
          <w:sz w:val="28"/>
          <w:szCs w:val="28"/>
          <w:lang w:eastAsia="ru-RU" w:bidi="ru-RU"/>
        </w:rPr>
        <w:t>автономного округа</w:t>
      </w:r>
      <w:r>
        <w:rPr>
          <w:rFonts w:ascii="Times New Roman" w:eastAsia="Times New Roman" w:hAnsi="Times New Roman" w:cs="Times New Roman"/>
          <w:color w:val="000000"/>
          <w:sz w:val="28"/>
          <w:szCs w:val="28"/>
          <w:lang w:eastAsia="ru-RU" w:bidi="ru-RU"/>
        </w:rPr>
        <w:t xml:space="preserve"> – Югры</w:t>
      </w:r>
      <w:r w:rsidRPr="00B769C0">
        <w:rPr>
          <w:rFonts w:ascii="Times New Roman" w:eastAsia="Times New Roman" w:hAnsi="Times New Roman" w:cs="Times New Roman"/>
          <w:color w:val="000000"/>
          <w:sz w:val="28"/>
          <w:szCs w:val="28"/>
          <w:lang w:eastAsia="ru-RU" w:bidi="ru-RU"/>
        </w:rPr>
        <w:t>, определяемые в документах стратегического планирования и указах Президента Российской Федерации;</w:t>
      </w:r>
    </w:p>
    <w:p w:rsidR="00310955" w:rsidRPr="00B769C0" w:rsidRDefault="00310955" w:rsidP="0031095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proofErr w:type="gramStart"/>
      <w:r w:rsidRPr="00312928">
        <w:rPr>
          <w:rFonts w:ascii="Times New Roman" w:eastAsia="Times New Roman" w:hAnsi="Times New Roman" w:cs="Times New Roman"/>
          <w:color w:val="000000"/>
          <w:sz w:val="28"/>
          <w:szCs w:val="28"/>
          <w:lang w:eastAsia="ru-RU" w:bidi="ru-RU"/>
        </w:rPr>
        <w:t>- показатели оценки эффективности деятельности высших должностных лиц (руководителей высших исполнительных органов государственной власти) субъектов Российск</w:t>
      </w:r>
      <w:r w:rsidR="004A6AF3">
        <w:rPr>
          <w:rFonts w:ascii="Times New Roman" w:eastAsia="Times New Roman" w:hAnsi="Times New Roman" w:cs="Times New Roman"/>
          <w:color w:val="000000"/>
          <w:sz w:val="28"/>
          <w:szCs w:val="28"/>
          <w:lang w:eastAsia="ru-RU" w:bidi="ru-RU"/>
        </w:rPr>
        <w:t>ой Федерации, утвержденные Указа</w:t>
      </w:r>
      <w:r w:rsidRPr="00312928">
        <w:rPr>
          <w:rFonts w:ascii="Times New Roman" w:eastAsia="Times New Roman" w:hAnsi="Times New Roman" w:cs="Times New Roman"/>
          <w:color w:val="000000"/>
          <w:sz w:val="28"/>
          <w:szCs w:val="28"/>
          <w:lang w:eastAsia="ru-RU" w:bidi="ru-RU"/>
        </w:rPr>
        <w:t>м</w:t>
      </w:r>
      <w:r w:rsidR="004A6AF3">
        <w:rPr>
          <w:rFonts w:ascii="Times New Roman" w:eastAsia="Times New Roman" w:hAnsi="Times New Roman" w:cs="Times New Roman"/>
          <w:color w:val="000000"/>
          <w:sz w:val="28"/>
          <w:szCs w:val="28"/>
          <w:lang w:eastAsia="ru-RU" w:bidi="ru-RU"/>
        </w:rPr>
        <w:t>и</w:t>
      </w:r>
      <w:r w:rsidRPr="00312928">
        <w:rPr>
          <w:rFonts w:ascii="Times New Roman" w:eastAsia="Times New Roman" w:hAnsi="Times New Roman" w:cs="Times New Roman"/>
          <w:color w:val="000000"/>
          <w:sz w:val="28"/>
          <w:szCs w:val="28"/>
          <w:lang w:eastAsia="ru-RU" w:bidi="ru-RU"/>
        </w:rPr>
        <w:t xml:space="preserve"> Президента Российской Федера</w:t>
      </w:r>
      <w:r w:rsidR="000A1069">
        <w:rPr>
          <w:rFonts w:ascii="Times New Roman" w:eastAsia="Times New Roman" w:hAnsi="Times New Roman" w:cs="Times New Roman"/>
          <w:color w:val="000000"/>
          <w:sz w:val="28"/>
          <w:szCs w:val="28"/>
          <w:lang w:eastAsia="ru-RU" w:bidi="ru-RU"/>
        </w:rPr>
        <w:t xml:space="preserve">ции от 4 февраля 2021 года № 68 </w:t>
      </w:r>
      <w:r w:rsidR="000A1069" w:rsidRPr="00C1727D">
        <w:rPr>
          <w:rFonts w:ascii="Times New Roman" w:eastAsia="Times New Roman" w:hAnsi="Times New Roman" w:cs="Times New Roman"/>
          <w:color w:val="000000"/>
          <w:sz w:val="28"/>
          <w:szCs w:val="28"/>
          <w:lang w:eastAsia="ru-RU" w:bidi="ru-RU"/>
        </w:rPr>
        <w:t xml:space="preserve">«Об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w:t>
      </w:r>
      <w:r w:rsidR="000A1069">
        <w:rPr>
          <w:rFonts w:ascii="Times New Roman" w:eastAsia="Times New Roman" w:hAnsi="Times New Roman" w:cs="Times New Roman"/>
          <w:color w:val="000000"/>
          <w:sz w:val="28"/>
          <w:szCs w:val="28"/>
          <w:lang w:eastAsia="ru-RU" w:bidi="ru-RU"/>
        </w:rPr>
        <w:t>субъектов Российской Федерации»</w:t>
      </w:r>
      <w:r w:rsidR="004A6AF3">
        <w:rPr>
          <w:rFonts w:ascii="Times New Roman" w:eastAsia="Times New Roman" w:hAnsi="Times New Roman" w:cs="Times New Roman"/>
          <w:color w:val="000000"/>
          <w:sz w:val="28"/>
          <w:szCs w:val="28"/>
          <w:lang w:eastAsia="ru-RU" w:bidi="ru-RU"/>
        </w:rPr>
        <w:t xml:space="preserve">, от </w:t>
      </w:r>
      <w:r w:rsidR="004A6AF3" w:rsidRPr="00331F5A">
        <w:rPr>
          <w:rFonts w:ascii="Times New Roman" w:hAnsi="Times New Roman" w:cs="Times New Roman"/>
          <w:sz w:val="28"/>
          <w:szCs w:val="28"/>
        </w:rPr>
        <w:t>28 апреля 2008 года № 607 «Об оценке эффективности</w:t>
      </w:r>
      <w:proofErr w:type="gramEnd"/>
      <w:r w:rsidR="004A6AF3" w:rsidRPr="00331F5A">
        <w:rPr>
          <w:rFonts w:ascii="Times New Roman" w:hAnsi="Times New Roman" w:cs="Times New Roman"/>
          <w:sz w:val="28"/>
          <w:szCs w:val="28"/>
        </w:rPr>
        <w:t xml:space="preserve"> деятельности органов местного самоуправления муниципальных, городских округов и муниципальных районов»</w:t>
      </w:r>
      <w:r w:rsidR="000A1069">
        <w:rPr>
          <w:rFonts w:ascii="Times New Roman" w:eastAsia="Times New Roman" w:hAnsi="Times New Roman" w:cs="Times New Roman"/>
          <w:color w:val="000000"/>
          <w:sz w:val="28"/>
          <w:szCs w:val="28"/>
          <w:lang w:eastAsia="ru-RU" w:bidi="ru-RU"/>
        </w:rPr>
        <w:t>.</w:t>
      </w:r>
    </w:p>
    <w:p w:rsidR="00310955" w:rsidRPr="00B769C0" w:rsidRDefault="00310955" w:rsidP="0031095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proofErr w:type="gramStart"/>
      <w:r w:rsidRPr="00B769C0">
        <w:rPr>
          <w:rFonts w:ascii="Times New Roman" w:eastAsia="Times New Roman" w:hAnsi="Times New Roman" w:cs="Times New Roman"/>
          <w:color w:val="000000"/>
          <w:sz w:val="28"/>
          <w:szCs w:val="28"/>
          <w:lang w:eastAsia="ru-RU" w:bidi="ru-RU"/>
        </w:rPr>
        <w:t xml:space="preserve">Показатели региональных проектов, входящих в состав федеральных и (или) национальных проектов, должны соответствовать требованиям, </w:t>
      </w:r>
      <w:r w:rsidRPr="00DB5621">
        <w:rPr>
          <w:rFonts w:ascii="Times New Roman" w:eastAsia="Times New Roman" w:hAnsi="Times New Roman" w:cs="Times New Roman"/>
          <w:color w:val="000000"/>
          <w:sz w:val="28"/>
          <w:szCs w:val="28"/>
          <w:lang w:eastAsia="ru-RU" w:bidi="ru-RU"/>
        </w:rPr>
        <w:t xml:space="preserve">установленным постановлением </w:t>
      </w:r>
      <w:r w:rsidR="000A1069" w:rsidRPr="000A1069">
        <w:rPr>
          <w:rFonts w:ascii="Times New Roman" w:eastAsia="Times New Roman" w:hAnsi="Times New Roman" w:cs="Times New Roman"/>
          <w:color w:val="000000"/>
          <w:sz w:val="28"/>
          <w:szCs w:val="28"/>
          <w:lang w:eastAsia="ru-RU" w:bidi="ru-RU"/>
        </w:rPr>
        <w:t>Правительства Российской Федерации от</w:t>
      </w:r>
      <w:r w:rsidR="001A27D6">
        <w:rPr>
          <w:rFonts w:ascii="Times New Roman" w:eastAsia="Times New Roman" w:hAnsi="Times New Roman" w:cs="Times New Roman"/>
          <w:color w:val="000000"/>
          <w:sz w:val="28"/>
          <w:szCs w:val="28"/>
          <w:lang w:eastAsia="ru-RU" w:bidi="ru-RU"/>
        </w:rPr>
        <w:t xml:space="preserve">           </w:t>
      </w:r>
      <w:r w:rsidR="000A1069" w:rsidRPr="000A1069">
        <w:rPr>
          <w:rFonts w:ascii="Times New Roman" w:eastAsia="Times New Roman" w:hAnsi="Times New Roman" w:cs="Times New Roman"/>
          <w:color w:val="000000"/>
          <w:sz w:val="28"/>
          <w:szCs w:val="28"/>
          <w:lang w:eastAsia="ru-RU" w:bidi="ru-RU"/>
        </w:rPr>
        <w:t xml:space="preserve"> 31 октября 2018 года № 1288 «Об организации проектной деятельности в Правительстве Российской Федерации»</w:t>
      </w:r>
      <w:r w:rsidRPr="00312928">
        <w:rPr>
          <w:rFonts w:ascii="Times New Roman" w:eastAsia="Times New Roman" w:hAnsi="Times New Roman" w:cs="Times New Roman"/>
          <w:color w:val="000000"/>
          <w:sz w:val="28"/>
          <w:szCs w:val="28"/>
          <w:lang w:eastAsia="ru-RU" w:bidi="ru-RU"/>
        </w:rPr>
        <w:t xml:space="preserve">, постановлением </w:t>
      </w:r>
      <w:r w:rsidR="000A1069" w:rsidRPr="000A1069">
        <w:rPr>
          <w:rFonts w:ascii="Times New Roman" w:eastAsia="Times New Roman" w:hAnsi="Times New Roman" w:cs="Times New Roman"/>
          <w:color w:val="000000"/>
          <w:sz w:val="28"/>
          <w:szCs w:val="28"/>
          <w:lang w:eastAsia="ru-RU" w:bidi="ru-RU"/>
        </w:rPr>
        <w:t>Правительства Ханты-Мансийского автономного округа - Югры от 25 декабря 2015 года № 485-п «О системе управления проектной деятельностью в исполнительных органах государственной власти Ханты-Мансийс</w:t>
      </w:r>
      <w:r w:rsidR="000A1069">
        <w:rPr>
          <w:rFonts w:ascii="Times New Roman" w:eastAsia="Times New Roman" w:hAnsi="Times New Roman" w:cs="Times New Roman"/>
          <w:color w:val="000000"/>
          <w:sz w:val="28"/>
          <w:szCs w:val="28"/>
          <w:lang w:eastAsia="ru-RU" w:bidi="ru-RU"/>
        </w:rPr>
        <w:t>кого автономного округа – Югры».</w:t>
      </w:r>
      <w:proofErr w:type="gramEnd"/>
    </w:p>
    <w:p w:rsidR="00310955" w:rsidRPr="00B769C0" w:rsidRDefault="00310955" w:rsidP="00310955">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 xml:space="preserve">Количество используемых целевых показателей </w:t>
      </w:r>
      <w:r>
        <w:rPr>
          <w:rFonts w:ascii="Times New Roman" w:eastAsia="Times New Roman" w:hAnsi="Times New Roman" w:cs="Times New Roman"/>
          <w:color w:val="000000"/>
          <w:sz w:val="28"/>
          <w:szCs w:val="28"/>
          <w:lang w:eastAsia="ru-RU" w:bidi="ru-RU"/>
        </w:rPr>
        <w:t xml:space="preserve">муниципальной </w:t>
      </w:r>
      <w:r w:rsidRPr="00B769C0">
        <w:rPr>
          <w:rFonts w:ascii="Times New Roman" w:eastAsia="Times New Roman" w:hAnsi="Times New Roman" w:cs="Times New Roman"/>
          <w:color w:val="000000"/>
          <w:sz w:val="28"/>
          <w:szCs w:val="28"/>
          <w:lang w:eastAsia="ru-RU" w:bidi="ru-RU"/>
        </w:rPr>
        <w:t xml:space="preserve">программы должно быть минимально и в то же время достаточно для отражения достижения цели и решения задач </w:t>
      </w:r>
      <w:r>
        <w:rPr>
          <w:rFonts w:ascii="Times New Roman" w:eastAsia="Times New Roman" w:hAnsi="Times New Roman" w:cs="Times New Roman"/>
          <w:color w:val="000000"/>
          <w:sz w:val="28"/>
          <w:szCs w:val="28"/>
          <w:lang w:eastAsia="ru-RU" w:bidi="ru-RU"/>
        </w:rPr>
        <w:t>муниципальной</w:t>
      </w:r>
      <w:r w:rsidRPr="00B769C0">
        <w:rPr>
          <w:rFonts w:ascii="Times New Roman" w:eastAsia="Times New Roman" w:hAnsi="Times New Roman" w:cs="Times New Roman"/>
          <w:color w:val="000000"/>
          <w:sz w:val="28"/>
          <w:szCs w:val="28"/>
          <w:lang w:eastAsia="ru-RU" w:bidi="ru-RU"/>
        </w:rPr>
        <w:t xml:space="preserve"> программы.</w:t>
      </w:r>
    </w:p>
    <w:p w:rsidR="00310955" w:rsidRPr="00B769C0" w:rsidRDefault="00310955" w:rsidP="00310955">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t xml:space="preserve">Показатели </w:t>
      </w:r>
      <w:r>
        <w:rPr>
          <w:rFonts w:ascii="Times New Roman" w:eastAsia="Times New Roman" w:hAnsi="Times New Roman" w:cs="Times New Roman"/>
          <w:color w:val="000000"/>
          <w:sz w:val="28"/>
          <w:szCs w:val="28"/>
          <w:lang w:eastAsia="ru-RU" w:bidi="ru-RU"/>
        </w:rPr>
        <w:t>муниципальной</w:t>
      </w:r>
      <w:r w:rsidRPr="00B769C0">
        <w:rPr>
          <w:rFonts w:ascii="Times New Roman" w:eastAsia="Times New Roman" w:hAnsi="Times New Roman" w:cs="Times New Roman"/>
          <w:color w:val="000000"/>
          <w:sz w:val="28"/>
          <w:szCs w:val="28"/>
          <w:lang w:eastAsia="ru-RU" w:bidi="ru-RU"/>
        </w:rPr>
        <w:t xml:space="preserve"> программы должны удовлетворять одному из следующих условий:</w:t>
      </w:r>
    </w:p>
    <w:p w:rsidR="00310955" w:rsidRPr="00B769C0" w:rsidRDefault="00310955" w:rsidP="00310955">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B769C0">
        <w:rPr>
          <w:rFonts w:ascii="Times New Roman" w:eastAsia="Times New Roman" w:hAnsi="Times New Roman" w:cs="Times New Roman"/>
          <w:color w:val="000000"/>
          <w:sz w:val="28"/>
          <w:szCs w:val="28"/>
          <w:lang w:eastAsia="ru-RU" w:bidi="ru-RU"/>
        </w:rPr>
        <w:t>их целевые значения определяются на основе данных федерального статистического наблюдения;</w:t>
      </w:r>
    </w:p>
    <w:p w:rsidR="00310955" w:rsidRPr="00B769C0" w:rsidRDefault="00310955" w:rsidP="00310955">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B769C0">
        <w:rPr>
          <w:rFonts w:ascii="Times New Roman" w:eastAsia="Times New Roman" w:hAnsi="Times New Roman" w:cs="Times New Roman"/>
          <w:color w:val="000000"/>
          <w:sz w:val="28"/>
          <w:szCs w:val="28"/>
          <w:lang w:eastAsia="ru-RU" w:bidi="ru-RU"/>
        </w:rPr>
        <w:t>их целевые значения рассчитываются по методикам, утвержденным в том числе федеральными органами исполнительной власти;</w:t>
      </w:r>
    </w:p>
    <w:p w:rsidR="00310955" w:rsidRPr="00B769C0" w:rsidRDefault="00310955" w:rsidP="00310955">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r w:rsidRPr="007203B4">
        <w:rPr>
          <w:rFonts w:ascii="Times New Roman" w:eastAsia="Times New Roman" w:hAnsi="Times New Roman" w:cs="Times New Roman"/>
          <w:color w:val="000000"/>
          <w:sz w:val="28"/>
          <w:szCs w:val="28"/>
          <w:lang w:eastAsia="ru-RU" w:bidi="ru-RU"/>
        </w:rPr>
        <w:t>- их целевые значения рассчитываются по методикам, утвержденным ответственными исполнителями муниципальных программ, соисполнителями муниципальных</w:t>
      </w:r>
      <w:r>
        <w:rPr>
          <w:rFonts w:ascii="Times New Roman" w:eastAsia="Times New Roman" w:hAnsi="Times New Roman" w:cs="Times New Roman"/>
          <w:color w:val="000000"/>
          <w:sz w:val="28"/>
          <w:szCs w:val="28"/>
          <w:lang w:eastAsia="ru-RU" w:bidi="ru-RU"/>
        </w:rPr>
        <w:t xml:space="preserve"> программ;</w:t>
      </w:r>
    </w:p>
    <w:p w:rsidR="00310955" w:rsidRPr="00B769C0" w:rsidRDefault="00310955" w:rsidP="00310955">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&lt; 10&gt; - </w:t>
      </w:r>
      <w:r w:rsidRPr="00B769C0">
        <w:rPr>
          <w:rFonts w:ascii="Times New Roman" w:eastAsia="Times New Roman" w:hAnsi="Times New Roman" w:cs="Times New Roman"/>
          <w:color w:val="000000"/>
          <w:sz w:val="28"/>
          <w:szCs w:val="28"/>
          <w:lang w:eastAsia="ru-RU" w:bidi="ru-RU"/>
        </w:rPr>
        <w:t>указывается общий объем финансирования и в р</w:t>
      </w:r>
      <w:r>
        <w:rPr>
          <w:rFonts w:ascii="Times New Roman" w:eastAsia="Times New Roman" w:hAnsi="Times New Roman" w:cs="Times New Roman"/>
          <w:color w:val="000000"/>
          <w:sz w:val="28"/>
          <w:szCs w:val="28"/>
          <w:lang w:eastAsia="ru-RU" w:bidi="ru-RU"/>
        </w:rPr>
        <w:t>азрезе по годам в тысячах рублей,</w:t>
      </w:r>
      <w:r w:rsidRPr="00B769C0">
        <w:rPr>
          <w:rFonts w:ascii="Times New Roman" w:eastAsia="Times New Roman" w:hAnsi="Times New Roman" w:cs="Times New Roman"/>
          <w:color w:val="000000"/>
          <w:sz w:val="28"/>
          <w:szCs w:val="28"/>
          <w:lang w:eastAsia="ru-RU" w:bidi="ru-RU"/>
        </w:rPr>
        <w:t xml:space="preserve"> с точностью до первого знака после запятой, с распределением по источникам финансирования;</w:t>
      </w:r>
    </w:p>
    <w:p w:rsidR="00310955" w:rsidRPr="004142DE" w:rsidRDefault="00310955" w:rsidP="00310955">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r w:rsidRPr="00B769C0">
        <w:rPr>
          <w:rFonts w:ascii="Times New Roman" w:eastAsia="Times New Roman" w:hAnsi="Times New Roman" w:cs="Times New Roman"/>
          <w:color w:val="000000"/>
          <w:sz w:val="28"/>
          <w:szCs w:val="28"/>
          <w:lang w:eastAsia="ru-RU" w:bidi="ru-RU"/>
        </w:rPr>
        <w:lastRenderedPageBreak/>
        <w:t>&lt;11&gt; - финансирование указывается в целом по портфелю проектов и в разрезе региональных проектов;</w:t>
      </w:r>
    </w:p>
    <w:p w:rsidR="006350BF" w:rsidRDefault="006350BF" w:rsidP="00310955">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r w:rsidRPr="006350BF">
        <w:rPr>
          <w:rFonts w:ascii="Times New Roman" w:eastAsia="Times New Roman" w:hAnsi="Times New Roman" w:cs="Times New Roman"/>
          <w:color w:val="000000"/>
          <w:sz w:val="28"/>
          <w:szCs w:val="28"/>
          <w:lang w:eastAsia="ru-RU" w:bidi="ru-RU"/>
        </w:rPr>
        <w:t xml:space="preserve">&lt;12&gt; </w:t>
      </w:r>
      <w:r>
        <w:rPr>
          <w:rFonts w:ascii="Times New Roman" w:eastAsia="Times New Roman" w:hAnsi="Times New Roman" w:cs="Times New Roman"/>
          <w:color w:val="000000"/>
          <w:sz w:val="28"/>
          <w:szCs w:val="28"/>
          <w:lang w:eastAsia="ru-RU" w:bidi="ru-RU"/>
        </w:rPr>
        <w:t>- указывается общий объем налоговых расходов в разрезе по годам в тысячах рублях, с точностью до первого знака после запятой.</w:t>
      </w:r>
    </w:p>
    <w:p w:rsidR="006350BF" w:rsidRDefault="006350BF" w:rsidP="00310955">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p>
    <w:p w:rsidR="006350BF" w:rsidRDefault="006350BF" w:rsidP="00310955">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p>
    <w:p w:rsidR="006350BF" w:rsidRDefault="006350BF" w:rsidP="00310955">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p>
    <w:p w:rsidR="006350BF" w:rsidRDefault="006350BF" w:rsidP="00310955">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p>
    <w:p w:rsidR="006350BF" w:rsidRDefault="006350BF" w:rsidP="00310955">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p>
    <w:p w:rsidR="006350BF" w:rsidRDefault="006350BF" w:rsidP="00310955">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p>
    <w:p w:rsidR="006350BF" w:rsidRDefault="006350BF" w:rsidP="00310955">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p>
    <w:p w:rsidR="006350BF" w:rsidRDefault="006350BF" w:rsidP="00310955">
      <w:pPr>
        <w:widowControl w:val="0"/>
        <w:spacing w:after="0" w:line="317" w:lineRule="exact"/>
        <w:ind w:firstLine="740"/>
        <w:jc w:val="both"/>
        <w:rPr>
          <w:rFonts w:ascii="Times New Roman" w:eastAsia="Times New Roman" w:hAnsi="Times New Roman" w:cs="Times New Roman"/>
          <w:color w:val="000000"/>
          <w:sz w:val="28"/>
          <w:szCs w:val="28"/>
          <w:lang w:eastAsia="ru-RU" w:bidi="ru-RU"/>
        </w:rPr>
        <w:sectPr w:rsidR="006350BF" w:rsidSect="000B1075">
          <w:pgSz w:w="11906" w:h="16838"/>
          <w:pgMar w:top="1134" w:right="567" w:bottom="1134" w:left="1418" w:header="709" w:footer="709" w:gutter="0"/>
          <w:cols w:space="708"/>
          <w:titlePg/>
          <w:docGrid w:linePitch="360"/>
        </w:sectPr>
      </w:pPr>
    </w:p>
    <w:p w:rsidR="006350BF" w:rsidRDefault="006350BF" w:rsidP="00D75620">
      <w:pPr>
        <w:widowControl w:val="0"/>
        <w:spacing w:after="0" w:line="317" w:lineRule="exact"/>
        <w:ind w:right="-739"/>
        <w:jc w:val="righ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Таблица 2</w:t>
      </w:r>
    </w:p>
    <w:p w:rsidR="006350BF" w:rsidRDefault="006350BF" w:rsidP="006350BF">
      <w:pPr>
        <w:widowControl w:val="0"/>
        <w:spacing w:after="0" w:line="317" w:lineRule="exact"/>
        <w:jc w:val="center"/>
        <w:rPr>
          <w:rFonts w:ascii="Times New Roman" w:eastAsia="Times New Roman" w:hAnsi="Times New Roman" w:cs="Times New Roman"/>
          <w:color w:val="000000"/>
          <w:sz w:val="28"/>
          <w:szCs w:val="28"/>
          <w:lang w:eastAsia="ru-RU" w:bidi="ru-RU"/>
        </w:rPr>
      </w:pPr>
    </w:p>
    <w:p w:rsidR="006350BF" w:rsidRPr="006350BF" w:rsidRDefault="006350BF" w:rsidP="006350BF">
      <w:pPr>
        <w:widowControl w:val="0"/>
        <w:spacing w:after="0" w:line="317"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Распределение финансовых ресурсов муниципальной программы (по годам)</w:t>
      </w:r>
    </w:p>
    <w:p w:rsidR="00FB6EBA" w:rsidRDefault="00FB6EBA" w:rsidP="002C5F06">
      <w:pPr>
        <w:spacing w:after="0" w:line="240" w:lineRule="auto"/>
        <w:jc w:val="both"/>
        <w:rPr>
          <w:rFonts w:ascii="Times New Roman" w:eastAsia="Times New Roman" w:hAnsi="Times New Roman"/>
          <w:sz w:val="24"/>
          <w:szCs w:val="24"/>
          <w:lang w:eastAsia="ru-RU"/>
        </w:rPr>
      </w:pPr>
    </w:p>
    <w:tbl>
      <w:tblPr>
        <w:tblStyle w:val="a7"/>
        <w:tblW w:w="15813" w:type="dxa"/>
        <w:tblInd w:w="-459" w:type="dxa"/>
        <w:tblLayout w:type="fixed"/>
        <w:tblLook w:val="04A0" w:firstRow="1" w:lastRow="0" w:firstColumn="1" w:lastColumn="0" w:noHBand="0" w:noVBand="1"/>
      </w:tblPr>
      <w:tblGrid>
        <w:gridCol w:w="1418"/>
        <w:gridCol w:w="3119"/>
        <w:gridCol w:w="1560"/>
        <w:gridCol w:w="3470"/>
        <w:gridCol w:w="911"/>
        <w:gridCol w:w="809"/>
        <w:gridCol w:w="774"/>
        <w:gridCol w:w="809"/>
        <w:gridCol w:w="809"/>
        <w:gridCol w:w="754"/>
        <w:gridCol w:w="1380"/>
      </w:tblGrid>
      <w:tr w:rsidR="008F13C6" w:rsidRPr="00712586" w:rsidTr="00247E56">
        <w:tc>
          <w:tcPr>
            <w:tcW w:w="1418" w:type="dxa"/>
            <w:vMerge w:val="restart"/>
          </w:tcPr>
          <w:p w:rsidR="008F13C6" w:rsidRPr="00712586" w:rsidRDefault="008F13C6" w:rsidP="0072005A">
            <w:pPr>
              <w:widowControl w:val="0"/>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w:t>
            </w:r>
          </w:p>
          <w:p w:rsidR="008F13C6" w:rsidRPr="00712586" w:rsidRDefault="00954549" w:rsidP="00954549">
            <w:pPr>
              <w:widowControl w:val="0"/>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структурно</w:t>
            </w:r>
            <w:r w:rsidR="008F13C6" w:rsidRPr="00712586">
              <w:rPr>
                <w:rFonts w:ascii="Times New Roman" w:eastAsia="Times New Roman" w:hAnsi="Times New Roman" w:cs="Times New Roman"/>
                <w:color w:val="000000"/>
                <w:sz w:val="24"/>
                <w:szCs w:val="24"/>
                <w:lang w:eastAsia="ru-RU" w:bidi="ru-RU"/>
              </w:rPr>
              <w:t>го</w:t>
            </w:r>
          </w:p>
          <w:p w:rsidR="008F13C6" w:rsidRPr="00712586" w:rsidRDefault="00954549" w:rsidP="00954549">
            <w:pPr>
              <w:widowControl w:val="0"/>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элемен</w:t>
            </w:r>
            <w:r w:rsidR="008F13C6" w:rsidRPr="00712586">
              <w:rPr>
                <w:rFonts w:ascii="Times New Roman" w:eastAsia="Times New Roman" w:hAnsi="Times New Roman" w:cs="Times New Roman"/>
                <w:color w:val="000000"/>
                <w:sz w:val="24"/>
                <w:szCs w:val="24"/>
                <w:lang w:eastAsia="ru-RU" w:bidi="ru-RU"/>
              </w:rPr>
              <w:t>та</w:t>
            </w:r>
          </w:p>
          <w:p w:rsidR="008F13C6" w:rsidRPr="00712586" w:rsidRDefault="00954549" w:rsidP="00954549">
            <w:pPr>
              <w:widowControl w:val="0"/>
              <w:jc w:val="center"/>
              <w:rPr>
                <w:rFonts w:ascii="Times New Roman" w:eastAsia="Times New Roman" w:hAnsi="Times New Roman" w:cs="Times New Roman"/>
                <w:color w:val="000000"/>
                <w:sz w:val="24"/>
                <w:szCs w:val="24"/>
                <w:lang w:eastAsia="ru-RU" w:bidi="ru-RU"/>
              </w:rPr>
            </w:pPr>
            <w:proofErr w:type="gramStart"/>
            <w:r w:rsidRPr="00712586">
              <w:rPr>
                <w:rFonts w:ascii="Times New Roman" w:eastAsia="Times New Roman" w:hAnsi="Times New Roman" w:cs="Times New Roman"/>
                <w:color w:val="000000"/>
                <w:sz w:val="24"/>
                <w:szCs w:val="24"/>
                <w:lang w:eastAsia="ru-RU" w:bidi="ru-RU"/>
              </w:rPr>
              <w:t>(осно</w:t>
            </w:r>
            <w:r w:rsidR="008F13C6" w:rsidRPr="00712586">
              <w:rPr>
                <w:rFonts w:ascii="Times New Roman" w:eastAsia="Times New Roman" w:hAnsi="Times New Roman" w:cs="Times New Roman"/>
                <w:color w:val="000000"/>
                <w:sz w:val="24"/>
                <w:szCs w:val="24"/>
                <w:lang w:eastAsia="ru-RU" w:bidi="ru-RU"/>
              </w:rPr>
              <w:t>вного</w:t>
            </w:r>
            <w:proofErr w:type="gramEnd"/>
          </w:p>
          <w:p w:rsidR="008F13C6" w:rsidRPr="00712586" w:rsidRDefault="00982838" w:rsidP="00954549">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w:t>
            </w:r>
            <w:r w:rsidR="00954549" w:rsidRPr="00712586">
              <w:rPr>
                <w:rFonts w:ascii="Times New Roman" w:eastAsia="Times New Roman" w:hAnsi="Times New Roman" w:cs="Times New Roman"/>
                <w:color w:val="000000"/>
                <w:sz w:val="24"/>
                <w:szCs w:val="24"/>
                <w:lang w:eastAsia="ru-RU" w:bidi="ru-RU"/>
              </w:rPr>
              <w:t>ероп</w:t>
            </w:r>
            <w:r w:rsidR="008F13C6" w:rsidRPr="00712586">
              <w:rPr>
                <w:rFonts w:ascii="Times New Roman" w:eastAsia="Times New Roman" w:hAnsi="Times New Roman" w:cs="Times New Roman"/>
                <w:color w:val="000000"/>
                <w:sz w:val="24"/>
                <w:szCs w:val="24"/>
                <w:lang w:eastAsia="ru-RU" w:bidi="ru-RU"/>
              </w:rPr>
              <w:t>риятия</w:t>
            </w:r>
            <w:r>
              <w:rPr>
                <w:rFonts w:ascii="Times New Roman" w:eastAsia="Times New Roman" w:hAnsi="Times New Roman" w:cs="Times New Roman"/>
                <w:color w:val="000000"/>
                <w:sz w:val="24"/>
                <w:szCs w:val="24"/>
                <w:lang w:eastAsia="ru-RU" w:bidi="ru-RU"/>
              </w:rPr>
              <w:t>)</w:t>
            </w:r>
          </w:p>
        </w:tc>
        <w:tc>
          <w:tcPr>
            <w:tcW w:w="3119" w:type="dxa"/>
            <w:vMerge w:val="restart"/>
          </w:tcPr>
          <w:p w:rsidR="008F13C6" w:rsidRPr="00712586" w:rsidRDefault="008F13C6" w:rsidP="0072005A">
            <w:pPr>
              <w:widowControl w:val="0"/>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Структурный элемент (основное мероприятие) муниципальной программы &lt;1&gt; &lt;*&gt;</w:t>
            </w:r>
          </w:p>
        </w:tc>
        <w:tc>
          <w:tcPr>
            <w:tcW w:w="1560" w:type="dxa"/>
            <w:vMerge w:val="restart"/>
          </w:tcPr>
          <w:p w:rsidR="008F13C6" w:rsidRPr="00712586" w:rsidRDefault="008F13C6" w:rsidP="001848EE">
            <w:pPr>
              <w:widowControl w:val="0"/>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Ответственный</w:t>
            </w:r>
          </w:p>
          <w:p w:rsidR="008F13C6" w:rsidRPr="00712586" w:rsidRDefault="008F13C6" w:rsidP="001848EE">
            <w:pPr>
              <w:widowControl w:val="0"/>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исполнитель/соисполнитель</w:t>
            </w:r>
          </w:p>
          <w:p w:rsidR="008F13C6" w:rsidRPr="00712586" w:rsidRDefault="008F13C6" w:rsidP="0072005A">
            <w:pPr>
              <w:widowControl w:val="0"/>
              <w:ind w:left="220"/>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&lt;2&gt;</w:t>
            </w:r>
          </w:p>
        </w:tc>
        <w:tc>
          <w:tcPr>
            <w:tcW w:w="3470" w:type="dxa"/>
            <w:vMerge w:val="restart"/>
          </w:tcPr>
          <w:p w:rsidR="008F13C6" w:rsidRPr="00712586" w:rsidRDefault="008F13C6" w:rsidP="0072005A">
            <w:pPr>
              <w:widowControl w:val="0"/>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Источники</w:t>
            </w:r>
          </w:p>
          <w:p w:rsidR="008F13C6" w:rsidRPr="00712586" w:rsidRDefault="008F13C6" w:rsidP="0072005A">
            <w:pPr>
              <w:widowControl w:val="0"/>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финансирования</w:t>
            </w:r>
          </w:p>
        </w:tc>
        <w:tc>
          <w:tcPr>
            <w:tcW w:w="6246" w:type="dxa"/>
            <w:gridSpan w:val="7"/>
          </w:tcPr>
          <w:p w:rsidR="008F13C6" w:rsidRPr="00712586" w:rsidRDefault="008F13C6" w:rsidP="0072005A">
            <w:pPr>
              <w:jc w:val="both"/>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Финансовые затраты на реализацию (тыс. рублей) &lt;3&gt;</w:t>
            </w:r>
          </w:p>
        </w:tc>
      </w:tr>
      <w:tr w:rsidR="008F13C6" w:rsidRPr="00712586" w:rsidTr="00247E56">
        <w:tc>
          <w:tcPr>
            <w:tcW w:w="1418" w:type="dxa"/>
            <w:vMerge/>
          </w:tcPr>
          <w:p w:rsidR="008F13C6" w:rsidRPr="00712586" w:rsidRDefault="008F13C6" w:rsidP="0072005A">
            <w:pPr>
              <w:jc w:val="both"/>
              <w:rPr>
                <w:rFonts w:ascii="Times New Roman" w:eastAsia="Times New Roman" w:hAnsi="Times New Roman"/>
                <w:sz w:val="24"/>
                <w:szCs w:val="24"/>
                <w:lang w:eastAsia="ru-RU"/>
              </w:rPr>
            </w:pPr>
          </w:p>
        </w:tc>
        <w:tc>
          <w:tcPr>
            <w:tcW w:w="3119" w:type="dxa"/>
            <w:vMerge/>
          </w:tcPr>
          <w:p w:rsidR="008F13C6" w:rsidRPr="00712586" w:rsidRDefault="008F13C6" w:rsidP="0072005A">
            <w:pPr>
              <w:widowControl w:val="0"/>
              <w:jc w:val="center"/>
              <w:rPr>
                <w:rFonts w:ascii="Courier New" w:eastAsia="Courier New" w:hAnsi="Courier New" w:cs="Courier New"/>
                <w:color w:val="000000"/>
                <w:sz w:val="24"/>
                <w:szCs w:val="24"/>
                <w:lang w:eastAsia="ru-RU" w:bidi="ru-RU"/>
              </w:rPr>
            </w:pPr>
          </w:p>
        </w:tc>
        <w:tc>
          <w:tcPr>
            <w:tcW w:w="1560" w:type="dxa"/>
            <w:vMerge/>
          </w:tcPr>
          <w:p w:rsidR="008F13C6" w:rsidRPr="00712586" w:rsidRDefault="008F13C6" w:rsidP="0072005A">
            <w:pPr>
              <w:widowControl w:val="0"/>
              <w:jc w:val="center"/>
              <w:rPr>
                <w:rFonts w:ascii="Courier New" w:eastAsia="Courier New" w:hAnsi="Courier New" w:cs="Courier New"/>
                <w:color w:val="000000"/>
                <w:sz w:val="24"/>
                <w:szCs w:val="24"/>
                <w:lang w:eastAsia="ru-RU" w:bidi="ru-RU"/>
              </w:rPr>
            </w:pPr>
          </w:p>
        </w:tc>
        <w:tc>
          <w:tcPr>
            <w:tcW w:w="3470" w:type="dxa"/>
            <w:vMerge/>
          </w:tcPr>
          <w:p w:rsidR="008F13C6" w:rsidRPr="00712586" w:rsidRDefault="008F13C6" w:rsidP="0072005A">
            <w:pPr>
              <w:widowControl w:val="0"/>
              <w:jc w:val="center"/>
              <w:rPr>
                <w:rFonts w:ascii="Courier New" w:eastAsia="Courier New" w:hAnsi="Courier New" w:cs="Courier New"/>
                <w:color w:val="000000"/>
                <w:sz w:val="24"/>
                <w:szCs w:val="24"/>
                <w:lang w:eastAsia="ru-RU" w:bidi="ru-RU"/>
              </w:rPr>
            </w:pPr>
          </w:p>
        </w:tc>
        <w:tc>
          <w:tcPr>
            <w:tcW w:w="911" w:type="dxa"/>
            <w:vMerge w:val="restart"/>
          </w:tcPr>
          <w:p w:rsidR="008F13C6" w:rsidRPr="00712586" w:rsidRDefault="008F13C6" w:rsidP="0072005A">
            <w:pPr>
              <w:widowControl w:val="0"/>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всего</w:t>
            </w:r>
          </w:p>
        </w:tc>
        <w:tc>
          <w:tcPr>
            <w:tcW w:w="5335" w:type="dxa"/>
            <w:gridSpan w:val="6"/>
          </w:tcPr>
          <w:p w:rsidR="008F13C6" w:rsidRPr="00712586" w:rsidRDefault="008F13C6" w:rsidP="008F13C6">
            <w:pPr>
              <w:jc w:val="center"/>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в том числе</w:t>
            </w:r>
          </w:p>
        </w:tc>
      </w:tr>
      <w:tr w:rsidR="008F13C6" w:rsidRPr="00712586" w:rsidTr="00247E56">
        <w:tc>
          <w:tcPr>
            <w:tcW w:w="1418" w:type="dxa"/>
            <w:vMerge/>
          </w:tcPr>
          <w:p w:rsidR="008F13C6" w:rsidRPr="00712586" w:rsidRDefault="008F13C6" w:rsidP="0072005A">
            <w:pPr>
              <w:jc w:val="both"/>
              <w:rPr>
                <w:rFonts w:ascii="Times New Roman" w:eastAsia="Times New Roman" w:hAnsi="Times New Roman"/>
                <w:sz w:val="24"/>
                <w:szCs w:val="24"/>
                <w:lang w:eastAsia="ru-RU"/>
              </w:rPr>
            </w:pPr>
          </w:p>
        </w:tc>
        <w:tc>
          <w:tcPr>
            <w:tcW w:w="3119" w:type="dxa"/>
            <w:vMerge/>
          </w:tcPr>
          <w:p w:rsidR="008F13C6" w:rsidRPr="00712586" w:rsidRDefault="008F13C6" w:rsidP="0072005A">
            <w:pPr>
              <w:widowControl w:val="0"/>
              <w:jc w:val="center"/>
              <w:rPr>
                <w:rFonts w:ascii="Courier New" w:eastAsia="Courier New" w:hAnsi="Courier New" w:cs="Courier New"/>
                <w:color w:val="000000"/>
                <w:sz w:val="24"/>
                <w:szCs w:val="24"/>
                <w:lang w:eastAsia="ru-RU" w:bidi="ru-RU"/>
              </w:rPr>
            </w:pPr>
          </w:p>
        </w:tc>
        <w:tc>
          <w:tcPr>
            <w:tcW w:w="1560" w:type="dxa"/>
            <w:vMerge/>
          </w:tcPr>
          <w:p w:rsidR="008F13C6" w:rsidRPr="00712586" w:rsidRDefault="008F13C6" w:rsidP="0072005A">
            <w:pPr>
              <w:widowControl w:val="0"/>
              <w:jc w:val="center"/>
              <w:rPr>
                <w:rFonts w:ascii="Courier New" w:eastAsia="Courier New" w:hAnsi="Courier New" w:cs="Courier New"/>
                <w:color w:val="000000"/>
                <w:sz w:val="24"/>
                <w:szCs w:val="24"/>
                <w:lang w:eastAsia="ru-RU" w:bidi="ru-RU"/>
              </w:rPr>
            </w:pPr>
          </w:p>
        </w:tc>
        <w:tc>
          <w:tcPr>
            <w:tcW w:w="3470" w:type="dxa"/>
            <w:vMerge/>
          </w:tcPr>
          <w:p w:rsidR="008F13C6" w:rsidRPr="00712586" w:rsidRDefault="008F13C6" w:rsidP="0072005A">
            <w:pPr>
              <w:widowControl w:val="0"/>
              <w:jc w:val="center"/>
              <w:rPr>
                <w:rFonts w:ascii="Courier New" w:eastAsia="Courier New" w:hAnsi="Courier New" w:cs="Courier New"/>
                <w:color w:val="000000"/>
                <w:sz w:val="24"/>
                <w:szCs w:val="24"/>
                <w:lang w:eastAsia="ru-RU" w:bidi="ru-RU"/>
              </w:rPr>
            </w:pPr>
          </w:p>
        </w:tc>
        <w:tc>
          <w:tcPr>
            <w:tcW w:w="911" w:type="dxa"/>
            <w:vMerge/>
          </w:tcPr>
          <w:p w:rsidR="008F13C6" w:rsidRPr="00712586" w:rsidRDefault="008F13C6" w:rsidP="0072005A">
            <w:pPr>
              <w:widowControl w:val="0"/>
              <w:jc w:val="center"/>
              <w:rPr>
                <w:rFonts w:ascii="Courier New" w:eastAsia="Courier New" w:hAnsi="Courier New" w:cs="Courier New"/>
                <w:color w:val="000000"/>
                <w:sz w:val="24"/>
                <w:szCs w:val="24"/>
                <w:lang w:eastAsia="ru-RU" w:bidi="ru-RU"/>
              </w:rPr>
            </w:pPr>
          </w:p>
        </w:tc>
        <w:tc>
          <w:tcPr>
            <w:tcW w:w="809" w:type="dxa"/>
          </w:tcPr>
          <w:p w:rsidR="008F13C6" w:rsidRPr="00712586" w:rsidRDefault="008F13C6" w:rsidP="0072005A">
            <w:pPr>
              <w:widowControl w:val="0"/>
              <w:tabs>
                <w:tab w:val="left" w:leader="underscore" w:pos="442"/>
              </w:tabs>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20_г.</w:t>
            </w:r>
          </w:p>
        </w:tc>
        <w:tc>
          <w:tcPr>
            <w:tcW w:w="774" w:type="dxa"/>
          </w:tcPr>
          <w:p w:rsidR="008F13C6" w:rsidRPr="00712586" w:rsidRDefault="00954549" w:rsidP="0072005A">
            <w:pPr>
              <w:widowControl w:val="0"/>
              <w:tabs>
                <w:tab w:val="left" w:leader="underscore" w:pos="451"/>
              </w:tabs>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20_г</w:t>
            </w:r>
          </w:p>
        </w:tc>
        <w:tc>
          <w:tcPr>
            <w:tcW w:w="809" w:type="dxa"/>
          </w:tcPr>
          <w:p w:rsidR="008F13C6" w:rsidRPr="00712586" w:rsidRDefault="008F13C6" w:rsidP="0072005A">
            <w:pPr>
              <w:widowControl w:val="0"/>
              <w:tabs>
                <w:tab w:val="left" w:leader="underscore" w:pos="432"/>
              </w:tabs>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20_г.</w:t>
            </w:r>
          </w:p>
        </w:tc>
        <w:tc>
          <w:tcPr>
            <w:tcW w:w="809" w:type="dxa"/>
          </w:tcPr>
          <w:p w:rsidR="008F13C6" w:rsidRPr="00712586" w:rsidRDefault="008F13C6" w:rsidP="0072005A">
            <w:pPr>
              <w:widowControl w:val="0"/>
              <w:tabs>
                <w:tab w:val="left" w:leader="underscore" w:pos="442"/>
              </w:tabs>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20_г.</w:t>
            </w:r>
          </w:p>
        </w:tc>
        <w:tc>
          <w:tcPr>
            <w:tcW w:w="754" w:type="dxa"/>
          </w:tcPr>
          <w:p w:rsidR="008F13C6" w:rsidRPr="00712586" w:rsidRDefault="008F13C6" w:rsidP="0072005A">
            <w:pPr>
              <w:widowControl w:val="0"/>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 т.д.</w:t>
            </w:r>
          </w:p>
        </w:tc>
        <w:tc>
          <w:tcPr>
            <w:tcW w:w="1380" w:type="dxa"/>
          </w:tcPr>
          <w:p w:rsidR="008F13C6" w:rsidRPr="00712586" w:rsidRDefault="008F13C6" w:rsidP="008F13C6">
            <w:pPr>
              <w:widowControl w:val="0"/>
              <w:ind w:left="-107"/>
              <w:jc w:val="center"/>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20_-20_г.</w:t>
            </w:r>
            <w:proofErr w:type="gramStart"/>
            <w:r w:rsidRPr="00712586">
              <w:rPr>
                <w:rFonts w:ascii="Times New Roman" w:eastAsia="Times New Roman" w:hAnsi="Times New Roman" w:cs="Times New Roman"/>
                <w:color w:val="000000"/>
                <w:sz w:val="24"/>
                <w:szCs w:val="24"/>
                <w:lang w:eastAsia="ru-RU" w:bidi="ru-RU"/>
              </w:rPr>
              <w:t>г</w:t>
            </w:r>
            <w:proofErr w:type="gramEnd"/>
            <w:r w:rsidRPr="00712586">
              <w:rPr>
                <w:rFonts w:ascii="Times New Roman" w:eastAsia="Times New Roman" w:hAnsi="Times New Roman" w:cs="Times New Roman"/>
                <w:color w:val="000000"/>
                <w:sz w:val="24"/>
                <w:szCs w:val="24"/>
                <w:lang w:eastAsia="ru-RU" w:bidi="ru-RU"/>
              </w:rPr>
              <w:t>.</w:t>
            </w:r>
          </w:p>
        </w:tc>
      </w:tr>
      <w:tr w:rsidR="008F13C6" w:rsidRPr="00712586" w:rsidTr="00247E56">
        <w:tc>
          <w:tcPr>
            <w:tcW w:w="1418" w:type="dxa"/>
          </w:tcPr>
          <w:p w:rsidR="0072005A" w:rsidRPr="00712586" w:rsidRDefault="008F13C6" w:rsidP="008F13C6">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1</w:t>
            </w:r>
          </w:p>
        </w:tc>
        <w:tc>
          <w:tcPr>
            <w:tcW w:w="3119" w:type="dxa"/>
          </w:tcPr>
          <w:p w:rsidR="0072005A" w:rsidRPr="00712586" w:rsidRDefault="008F13C6" w:rsidP="008F13C6">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2</w:t>
            </w:r>
          </w:p>
        </w:tc>
        <w:tc>
          <w:tcPr>
            <w:tcW w:w="1560" w:type="dxa"/>
          </w:tcPr>
          <w:p w:rsidR="0072005A" w:rsidRPr="00712586" w:rsidRDefault="008F13C6" w:rsidP="008F13C6">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3</w:t>
            </w:r>
          </w:p>
        </w:tc>
        <w:tc>
          <w:tcPr>
            <w:tcW w:w="3470" w:type="dxa"/>
          </w:tcPr>
          <w:p w:rsidR="0072005A" w:rsidRPr="00712586" w:rsidRDefault="008F13C6" w:rsidP="008F13C6">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4</w:t>
            </w:r>
          </w:p>
        </w:tc>
        <w:tc>
          <w:tcPr>
            <w:tcW w:w="911" w:type="dxa"/>
          </w:tcPr>
          <w:p w:rsidR="0072005A" w:rsidRPr="00712586" w:rsidRDefault="008F13C6" w:rsidP="008F13C6">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5</w:t>
            </w:r>
          </w:p>
        </w:tc>
        <w:tc>
          <w:tcPr>
            <w:tcW w:w="809" w:type="dxa"/>
          </w:tcPr>
          <w:p w:rsidR="0072005A" w:rsidRPr="00712586" w:rsidRDefault="008F13C6" w:rsidP="008F13C6">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6</w:t>
            </w:r>
          </w:p>
        </w:tc>
        <w:tc>
          <w:tcPr>
            <w:tcW w:w="774" w:type="dxa"/>
          </w:tcPr>
          <w:p w:rsidR="0072005A" w:rsidRPr="00712586" w:rsidRDefault="008F13C6" w:rsidP="008F13C6">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7</w:t>
            </w:r>
          </w:p>
        </w:tc>
        <w:tc>
          <w:tcPr>
            <w:tcW w:w="809" w:type="dxa"/>
          </w:tcPr>
          <w:p w:rsidR="0072005A" w:rsidRPr="00712586" w:rsidRDefault="008F13C6" w:rsidP="008F13C6">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8</w:t>
            </w:r>
          </w:p>
        </w:tc>
        <w:tc>
          <w:tcPr>
            <w:tcW w:w="809" w:type="dxa"/>
          </w:tcPr>
          <w:p w:rsidR="0072005A" w:rsidRPr="00712586" w:rsidRDefault="008F13C6" w:rsidP="008F13C6">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9</w:t>
            </w:r>
          </w:p>
        </w:tc>
        <w:tc>
          <w:tcPr>
            <w:tcW w:w="754" w:type="dxa"/>
          </w:tcPr>
          <w:p w:rsidR="0072005A" w:rsidRPr="00712586" w:rsidRDefault="008F13C6" w:rsidP="008F13C6">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10</w:t>
            </w:r>
          </w:p>
        </w:tc>
        <w:tc>
          <w:tcPr>
            <w:tcW w:w="1380" w:type="dxa"/>
          </w:tcPr>
          <w:p w:rsidR="0072005A" w:rsidRPr="00712586" w:rsidRDefault="008F13C6" w:rsidP="008F13C6">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11</w:t>
            </w:r>
          </w:p>
        </w:tc>
      </w:tr>
      <w:tr w:rsidR="008F13C6" w:rsidRPr="00712586" w:rsidTr="00247E56">
        <w:tc>
          <w:tcPr>
            <w:tcW w:w="15813" w:type="dxa"/>
            <w:gridSpan w:val="11"/>
          </w:tcPr>
          <w:p w:rsidR="008F13C6" w:rsidRPr="00712586" w:rsidRDefault="008F13C6" w:rsidP="008F13C6">
            <w:pPr>
              <w:jc w:val="center"/>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Подпрограмма 1 &lt;4&gt;</w:t>
            </w:r>
          </w:p>
        </w:tc>
      </w:tr>
      <w:tr w:rsidR="00C27347" w:rsidRPr="00712586" w:rsidTr="00247E56">
        <w:tc>
          <w:tcPr>
            <w:tcW w:w="1418" w:type="dxa"/>
            <w:vMerge w:val="restart"/>
          </w:tcPr>
          <w:p w:rsidR="00C27347" w:rsidRPr="00712586" w:rsidRDefault="00C27347" w:rsidP="008F13C6">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1.1.</w:t>
            </w:r>
          </w:p>
        </w:tc>
        <w:tc>
          <w:tcPr>
            <w:tcW w:w="3119" w:type="dxa"/>
            <w:vMerge w:val="restart"/>
          </w:tcPr>
          <w:p w:rsidR="00C27347" w:rsidRPr="00712586" w:rsidRDefault="00C27347" w:rsidP="00247E56">
            <w:pPr>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Региональный проект «...» (номер показателя из паспорта) &lt;5&gt;</w:t>
            </w:r>
          </w:p>
        </w:tc>
        <w:tc>
          <w:tcPr>
            <w:tcW w:w="1560" w:type="dxa"/>
            <w:vMerge w:val="restart"/>
          </w:tcPr>
          <w:p w:rsidR="00C27347" w:rsidRPr="00712586" w:rsidRDefault="00C27347" w:rsidP="008F13C6">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8F13C6">
            <w:pPr>
              <w:widowControl w:val="0"/>
              <w:ind w:left="12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всего</w:t>
            </w:r>
          </w:p>
        </w:tc>
        <w:tc>
          <w:tcPr>
            <w:tcW w:w="911"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74"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54" w:type="dxa"/>
          </w:tcPr>
          <w:p w:rsidR="00C27347" w:rsidRPr="00712586" w:rsidRDefault="00C27347" w:rsidP="008F13C6">
            <w:pPr>
              <w:jc w:val="both"/>
              <w:rPr>
                <w:rFonts w:ascii="Times New Roman" w:eastAsia="Times New Roman" w:hAnsi="Times New Roman"/>
                <w:sz w:val="24"/>
                <w:szCs w:val="24"/>
                <w:lang w:eastAsia="ru-RU"/>
              </w:rPr>
            </w:pPr>
          </w:p>
        </w:tc>
        <w:tc>
          <w:tcPr>
            <w:tcW w:w="1380" w:type="dxa"/>
          </w:tcPr>
          <w:p w:rsidR="00C27347" w:rsidRPr="00712586" w:rsidRDefault="00C27347" w:rsidP="008F13C6">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8F13C6">
            <w:pPr>
              <w:jc w:val="both"/>
              <w:rPr>
                <w:rFonts w:ascii="Times New Roman" w:eastAsia="Times New Roman" w:hAnsi="Times New Roman"/>
                <w:sz w:val="24"/>
                <w:szCs w:val="24"/>
                <w:lang w:eastAsia="ru-RU"/>
              </w:rPr>
            </w:pPr>
          </w:p>
        </w:tc>
        <w:tc>
          <w:tcPr>
            <w:tcW w:w="3119" w:type="dxa"/>
            <w:vMerge/>
          </w:tcPr>
          <w:p w:rsidR="00C27347" w:rsidRPr="00712586" w:rsidRDefault="00C27347" w:rsidP="00247E56">
            <w:pPr>
              <w:rPr>
                <w:rFonts w:ascii="Times New Roman" w:eastAsia="Times New Roman" w:hAnsi="Times New Roman"/>
                <w:sz w:val="24"/>
                <w:szCs w:val="24"/>
                <w:lang w:eastAsia="ru-RU"/>
              </w:rPr>
            </w:pPr>
          </w:p>
        </w:tc>
        <w:tc>
          <w:tcPr>
            <w:tcW w:w="1560" w:type="dxa"/>
            <w:vMerge/>
          </w:tcPr>
          <w:p w:rsidR="00C27347" w:rsidRPr="00712586" w:rsidRDefault="00C27347" w:rsidP="008F13C6">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8F13C6">
            <w:pPr>
              <w:widowControl w:val="0"/>
              <w:ind w:left="12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федеральный бюджет</w:t>
            </w:r>
          </w:p>
        </w:tc>
        <w:tc>
          <w:tcPr>
            <w:tcW w:w="911"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74"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54" w:type="dxa"/>
          </w:tcPr>
          <w:p w:rsidR="00C27347" w:rsidRPr="00712586" w:rsidRDefault="00C27347" w:rsidP="008F13C6">
            <w:pPr>
              <w:jc w:val="both"/>
              <w:rPr>
                <w:rFonts w:ascii="Times New Roman" w:eastAsia="Times New Roman" w:hAnsi="Times New Roman"/>
                <w:sz w:val="24"/>
                <w:szCs w:val="24"/>
                <w:lang w:eastAsia="ru-RU"/>
              </w:rPr>
            </w:pPr>
          </w:p>
        </w:tc>
        <w:tc>
          <w:tcPr>
            <w:tcW w:w="1380" w:type="dxa"/>
          </w:tcPr>
          <w:p w:rsidR="00C27347" w:rsidRPr="00712586" w:rsidRDefault="00C27347" w:rsidP="008F13C6">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8F13C6">
            <w:pPr>
              <w:jc w:val="both"/>
              <w:rPr>
                <w:rFonts w:ascii="Times New Roman" w:eastAsia="Times New Roman" w:hAnsi="Times New Roman"/>
                <w:sz w:val="24"/>
                <w:szCs w:val="24"/>
                <w:lang w:eastAsia="ru-RU"/>
              </w:rPr>
            </w:pPr>
          </w:p>
        </w:tc>
        <w:tc>
          <w:tcPr>
            <w:tcW w:w="3119" w:type="dxa"/>
            <w:vMerge/>
          </w:tcPr>
          <w:p w:rsidR="00C27347" w:rsidRPr="00712586" w:rsidRDefault="00C27347" w:rsidP="00247E56">
            <w:pPr>
              <w:rPr>
                <w:rFonts w:ascii="Times New Roman" w:eastAsia="Times New Roman" w:hAnsi="Times New Roman"/>
                <w:sz w:val="24"/>
                <w:szCs w:val="24"/>
                <w:lang w:eastAsia="ru-RU"/>
              </w:rPr>
            </w:pPr>
          </w:p>
        </w:tc>
        <w:tc>
          <w:tcPr>
            <w:tcW w:w="1560" w:type="dxa"/>
            <w:vMerge/>
          </w:tcPr>
          <w:p w:rsidR="00C27347" w:rsidRPr="00712586" w:rsidRDefault="00C27347" w:rsidP="008F13C6">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8F13C6">
            <w:pPr>
              <w:widowControl w:val="0"/>
              <w:ind w:left="12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бюджет автономного округа</w:t>
            </w:r>
          </w:p>
        </w:tc>
        <w:tc>
          <w:tcPr>
            <w:tcW w:w="911"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74"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54" w:type="dxa"/>
          </w:tcPr>
          <w:p w:rsidR="00C27347" w:rsidRPr="00712586" w:rsidRDefault="00C27347" w:rsidP="008F13C6">
            <w:pPr>
              <w:jc w:val="both"/>
              <w:rPr>
                <w:rFonts w:ascii="Times New Roman" w:eastAsia="Times New Roman" w:hAnsi="Times New Roman"/>
                <w:sz w:val="24"/>
                <w:szCs w:val="24"/>
                <w:lang w:eastAsia="ru-RU"/>
              </w:rPr>
            </w:pPr>
          </w:p>
        </w:tc>
        <w:tc>
          <w:tcPr>
            <w:tcW w:w="1380" w:type="dxa"/>
          </w:tcPr>
          <w:p w:rsidR="00C27347" w:rsidRPr="00712586" w:rsidRDefault="00C27347" w:rsidP="008F13C6">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8F13C6">
            <w:pPr>
              <w:jc w:val="both"/>
              <w:rPr>
                <w:rFonts w:ascii="Times New Roman" w:eastAsia="Times New Roman" w:hAnsi="Times New Roman"/>
                <w:sz w:val="24"/>
                <w:szCs w:val="24"/>
                <w:lang w:eastAsia="ru-RU"/>
              </w:rPr>
            </w:pPr>
          </w:p>
        </w:tc>
        <w:tc>
          <w:tcPr>
            <w:tcW w:w="3119" w:type="dxa"/>
            <w:vMerge/>
          </w:tcPr>
          <w:p w:rsidR="00C27347" w:rsidRPr="00712586" w:rsidRDefault="00C27347" w:rsidP="00247E56">
            <w:pPr>
              <w:rPr>
                <w:rFonts w:ascii="Times New Roman" w:eastAsia="Times New Roman" w:hAnsi="Times New Roman"/>
                <w:sz w:val="24"/>
                <w:szCs w:val="24"/>
                <w:lang w:eastAsia="ru-RU"/>
              </w:rPr>
            </w:pPr>
          </w:p>
        </w:tc>
        <w:tc>
          <w:tcPr>
            <w:tcW w:w="1560" w:type="dxa"/>
            <w:vMerge/>
          </w:tcPr>
          <w:p w:rsidR="00C27347" w:rsidRPr="00712586" w:rsidRDefault="00C27347" w:rsidP="008F13C6">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8F13C6">
            <w:pPr>
              <w:widowControl w:val="0"/>
              <w:ind w:left="12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местный бюджет</w:t>
            </w:r>
          </w:p>
        </w:tc>
        <w:tc>
          <w:tcPr>
            <w:tcW w:w="911"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74"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54" w:type="dxa"/>
          </w:tcPr>
          <w:p w:rsidR="00C27347" w:rsidRPr="00712586" w:rsidRDefault="00C27347" w:rsidP="008F13C6">
            <w:pPr>
              <w:jc w:val="both"/>
              <w:rPr>
                <w:rFonts w:ascii="Times New Roman" w:eastAsia="Times New Roman" w:hAnsi="Times New Roman"/>
                <w:sz w:val="24"/>
                <w:szCs w:val="24"/>
                <w:lang w:eastAsia="ru-RU"/>
              </w:rPr>
            </w:pPr>
          </w:p>
        </w:tc>
        <w:tc>
          <w:tcPr>
            <w:tcW w:w="1380" w:type="dxa"/>
          </w:tcPr>
          <w:p w:rsidR="00C27347" w:rsidRPr="00712586" w:rsidRDefault="00C27347" w:rsidP="008F13C6">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8F13C6">
            <w:pPr>
              <w:jc w:val="both"/>
              <w:rPr>
                <w:rFonts w:ascii="Times New Roman" w:eastAsia="Times New Roman" w:hAnsi="Times New Roman"/>
                <w:sz w:val="24"/>
                <w:szCs w:val="24"/>
                <w:lang w:eastAsia="ru-RU"/>
              </w:rPr>
            </w:pPr>
          </w:p>
        </w:tc>
        <w:tc>
          <w:tcPr>
            <w:tcW w:w="3119" w:type="dxa"/>
            <w:vMerge/>
          </w:tcPr>
          <w:p w:rsidR="00C27347" w:rsidRPr="00712586" w:rsidRDefault="00C27347" w:rsidP="00247E56">
            <w:pPr>
              <w:rPr>
                <w:rFonts w:ascii="Times New Roman" w:eastAsia="Times New Roman" w:hAnsi="Times New Roman"/>
                <w:sz w:val="24"/>
                <w:szCs w:val="24"/>
                <w:lang w:eastAsia="ru-RU"/>
              </w:rPr>
            </w:pPr>
          </w:p>
        </w:tc>
        <w:tc>
          <w:tcPr>
            <w:tcW w:w="1560" w:type="dxa"/>
            <w:vMerge/>
          </w:tcPr>
          <w:p w:rsidR="00C27347" w:rsidRPr="00712586" w:rsidRDefault="00C27347" w:rsidP="008F13C6">
            <w:pPr>
              <w:jc w:val="both"/>
              <w:rPr>
                <w:rFonts w:ascii="Times New Roman" w:eastAsia="Times New Roman" w:hAnsi="Times New Roman"/>
                <w:sz w:val="24"/>
                <w:szCs w:val="24"/>
                <w:lang w:eastAsia="ru-RU"/>
              </w:rPr>
            </w:pPr>
          </w:p>
        </w:tc>
        <w:tc>
          <w:tcPr>
            <w:tcW w:w="3470" w:type="dxa"/>
          </w:tcPr>
          <w:p w:rsidR="00C27347" w:rsidRPr="00712586" w:rsidRDefault="00C27347" w:rsidP="008F13C6">
            <w:pPr>
              <w:widowControl w:val="0"/>
              <w:ind w:left="12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 xml:space="preserve">в том числе софинансирование </w:t>
            </w:r>
          </w:p>
        </w:tc>
        <w:tc>
          <w:tcPr>
            <w:tcW w:w="911"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74"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54" w:type="dxa"/>
          </w:tcPr>
          <w:p w:rsidR="00C27347" w:rsidRPr="00712586" w:rsidRDefault="00C27347" w:rsidP="008F13C6">
            <w:pPr>
              <w:jc w:val="both"/>
              <w:rPr>
                <w:rFonts w:ascii="Times New Roman" w:eastAsia="Times New Roman" w:hAnsi="Times New Roman"/>
                <w:sz w:val="24"/>
                <w:szCs w:val="24"/>
                <w:lang w:eastAsia="ru-RU"/>
              </w:rPr>
            </w:pPr>
          </w:p>
        </w:tc>
        <w:tc>
          <w:tcPr>
            <w:tcW w:w="1380" w:type="dxa"/>
          </w:tcPr>
          <w:p w:rsidR="00C27347" w:rsidRPr="00712586" w:rsidRDefault="00C27347" w:rsidP="008F13C6">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8F13C6">
            <w:pPr>
              <w:jc w:val="both"/>
              <w:rPr>
                <w:rFonts w:ascii="Times New Roman" w:eastAsia="Times New Roman" w:hAnsi="Times New Roman"/>
                <w:sz w:val="24"/>
                <w:szCs w:val="24"/>
                <w:lang w:eastAsia="ru-RU"/>
              </w:rPr>
            </w:pPr>
          </w:p>
        </w:tc>
        <w:tc>
          <w:tcPr>
            <w:tcW w:w="3119" w:type="dxa"/>
            <w:vMerge/>
          </w:tcPr>
          <w:p w:rsidR="00C27347" w:rsidRPr="00712586" w:rsidRDefault="00C27347" w:rsidP="00247E56">
            <w:pPr>
              <w:rPr>
                <w:rFonts w:ascii="Times New Roman" w:eastAsia="Times New Roman" w:hAnsi="Times New Roman"/>
                <w:sz w:val="24"/>
                <w:szCs w:val="24"/>
                <w:lang w:eastAsia="ru-RU"/>
              </w:rPr>
            </w:pPr>
          </w:p>
        </w:tc>
        <w:tc>
          <w:tcPr>
            <w:tcW w:w="1560" w:type="dxa"/>
            <w:vMerge/>
          </w:tcPr>
          <w:p w:rsidR="00C27347" w:rsidRPr="00712586" w:rsidRDefault="00C27347" w:rsidP="008F13C6">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8F13C6">
            <w:pPr>
              <w:widowControl w:val="0"/>
              <w:ind w:left="12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иные источники финансирования</w:t>
            </w:r>
          </w:p>
        </w:tc>
        <w:tc>
          <w:tcPr>
            <w:tcW w:w="911"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74"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54" w:type="dxa"/>
          </w:tcPr>
          <w:p w:rsidR="00C27347" w:rsidRPr="00712586" w:rsidRDefault="00C27347" w:rsidP="008F13C6">
            <w:pPr>
              <w:jc w:val="both"/>
              <w:rPr>
                <w:rFonts w:ascii="Times New Roman" w:eastAsia="Times New Roman" w:hAnsi="Times New Roman"/>
                <w:sz w:val="24"/>
                <w:szCs w:val="24"/>
                <w:lang w:eastAsia="ru-RU"/>
              </w:rPr>
            </w:pPr>
          </w:p>
        </w:tc>
        <w:tc>
          <w:tcPr>
            <w:tcW w:w="1380" w:type="dxa"/>
          </w:tcPr>
          <w:p w:rsidR="00C27347" w:rsidRPr="00712586" w:rsidRDefault="00C27347" w:rsidP="008F13C6">
            <w:pPr>
              <w:jc w:val="both"/>
              <w:rPr>
                <w:rFonts w:ascii="Times New Roman" w:eastAsia="Times New Roman" w:hAnsi="Times New Roman"/>
                <w:sz w:val="24"/>
                <w:szCs w:val="24"/>
                <w:lang w:eastAsia="ru-RU"/>
              </w:rPr>
            </w:pPr>
          </w:p>
        </w:tc>
      </w:tr>
      <w:tr w:rsidR="008F13C6" w:rsidRPr="00712586" w:rsidTr="00247E56">
        <w:tc>
          <w:tcPr>
            <w:tcW w:w="1418" w:type="dxa"/>
          </w:tcPr>
          <w:p w:rsidR="008F13C6" w:rsidRPr="00712586" w:rsidRDefault="008F13C6" w:rsidP="008F13C6">
            <w:pPr>
              <w:jc w:val="both"/>
              <w:rPr>
                <w:rFonts w:ascii="Times New Roman" w:eastAsia="Times New Roman" w:hAnsi="Times New Roman"/>
                <w:sz w:val="24"/>
                <w:szCs w:val="24"/>
                <w:lang w:eastAsia="ru-RU"/>
              </w:rPr>
            </w:pPr>
          </w:p>
        </w:tc>
        <w:tc>
          <w:tcPr>
            <w:tcW w:w="3119" w:type="dxa"/>
          </w:tcPr>
          <w:p w:rsidR="008F13C6" w:rsidRPr="00712586" w:rsidRDefault="008F13C6" w:rsidP="00247E56">
            <w:pP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и т.д.</w:t>
            </w:r>
          </w:p>
        </w:tc>
        <w:tc>
          <w:tcPr>
            <w:tcW w:w="1560" w:type="dxa"/>
          </w:tcPr>
          <w:p w:rsidR="008F13C6" w:rsidRPr="00712586" w:rsidRDefault="008F13C6" w:rsidP="008F13C6">
            <w:pPr>
              <w:jc w:val="both"/>
              <w:rPr>
                <w:rFonts w:ascii="Times New Roman" w:eastAsia="Times New Roman" w:hAnsi="Times New Roman"/>
                <w:sz w:val="24"/>
                <w:szCs w:val="24"/>
                <w:lang w:eastAsia="ru-RU"/>
              </w:rPr>
            </w:pPr>
          </w:p>
        </w:tc>
        <w:tc>
          <w:tcPr>
            <w:tcW w:w="3470" w:type="dxa"/>
          </w:tcPr>
          <w:p w:rsidR="008F13C6" w:rsidRPr="00712586" w:rsidRDefault="008F13C6" w:rsidP="008F13C6">
            <w:pPr>
              <w:jc w:val="both"/>
              <w:rPr>
                <w:rFonts w:ascii="Times New Roman" w:eastAsia="Times New Roman" w:hAnsi="Times New Roman"/>
                <w:sz w:val="24"/>
                <w:szCs w:val="24"/>
                <w:lang w:eastAsia="ru-RU"/>
              </w:rPr>
            </w:pPr>
          </w:p>
        </w:tc>
        <w:tc>
          <w:tcPr>
            <w:tcW w:w="911" w:type="dxa"/>
          </w:tcPr>
          <w:p w:rsidR="008F13C6" w:rsidRPr="00712586" w:rsidRDefault="008F13C6" w:rsidP="008F13C6">
            <w:pPr>
              <w:jc w:val="both"/>
              <w:rPr>
                <w:rFonts w:ascii="Times New Roman" w:eastAsia="Times New Roman" w:hAnsi="Times New Roman"/>
                <w:sz w:val="24"/>
                <w:szCs w:val="24"/>
                <w:lang w:eastAsia="ru-RU"/>
              </w:rPr>
            </w:pPr>
          </w:p>
        </w:tc>
        <w:tc>
          <w:tcPr>
            <w:tcW w:w="809" w:type="dxa"/>
          </w:tcPr>
          <w:p w:rsidR="008F13C6" w:rsidRPr="00712586" w:rsidRDefault="008F13C6" w:rsidP="008F13C6">
            <w:pPr>
              <w:jc w:val="both"/>
              <w:rPr>
                <w:rFonts w:ascii="Times New Roman" w:eastAsia="Times New Roman" w:hAnsi="Times New Roman"/>
                <w:sz w:val="24"/>
                <w:szCs w:val="24"/>
                <w:lang w:eastAsia="ru-RU"/>
              </w:rPr>
            </w:pPr>
          </w:p>
        </w:tc>
        <w:tc>
          <w:tcPr>
            <w:tcW w:w="774" w:type="dxa"/>
          </w:tcPr>
          <w:p w:rsidR="008F13C6" w:rsidRPr="00712586" w:rsidRDefault="008F13C6" w:rsidP="008F13C6">
            <w:pPr>
              <w:jc w:val="both"/>
              <w:rPr>
                <w:rFonts w:ascii="Times New Roman" w:eastAsia="Times New Roman" w:hAnsi="Times New Roman"/>
                <w:sz w:val="24"/>
                <w:szCs w:val="24"/>
                <w:lang w:eastAsia="ru-RU"/>
              </w:rPr>
            </w:pPr>
          </w:p>
        </w:tc>
        <w:tc>
          <w:tcPr>
            <w:tcW w:w="809" w:type="dxa"/>
          </w:tcPr>
          <w:p w:rsidR="008F13C6" w:rsidRPr="00712586" w:rsidRDefault="008F13C6" w:rsidP="008F13C6">
            <w:pPr>
              <w:jc w:val="both"/>
              <w:rPr>
                <w:rFonts w:ascii="Times New Roman" w:eastAsia="Times New Roman" w:hAnsi="Times New Roman"/>
                <w:sz w:val="24"/>
                <w:szCs w:val="24"/>
                <w:lang w:eastAsia="ru-RU"/>
              </w:rPr>
            </w:pPr>
          </w:p>
        </w:tc>
        <w:tc>
          <w:tcPr>
            <w:tcW w:w="809" w:type="dxa"/>
          </w:tcPr>
          <w:p w:rsidR="008F13C6" w:rsidRPr="00712586" w:rsidRDefault="008F13C6" w:rsidP="008F13C6">
            <w:pPr>
              <w:jc w:val="both"/>
              <w:rPr>
                <w:rFonts w:ascii="Times New Roman" w:eastAsia="Times New Roman" w:hAnsi="Times New Roman"/>
                <w:sz w:val="24"/>
                <w:szCs w:val="24"/>
                <w:lang w:eastAsia="ru-RU"/>
              </w:rPr>
            </w:pPr>
          </w:p>
        </w:tc>
        <w:tc>
          <w:tcPr>
            <w:tcW w:w="754" w:type="dxa"/>
          </w:tcPr>
          <w:p w:rsidR="008F13C6" w:rsidRPr="00712586" w:rsidRDefault="008F13C6" w:rsidP="008F13C6">
            <w:pPr>
              <w:jc w:val="both"/>
              <w:rPr>
                <w:rFonts w:ascii="Times New Roman" w:eastAsia="Times New Roman" w:hAnsi="Times New Roman"/>
                <w:sz w:val="24"/>
                <w:szCs w:val="24"/>
                <w:lang w:eastAsia="ru-RU"/>
              </w:rPr>
            </w:pPr>
          </w:p>
        </w:tc>
        <w:tc>
          <w:tcPr>
            <w:tcW w:w="1380" w:type="dxa"/>
          </w:tcPr>
          <w:p w:rsidR="008F13C6" w:rsidRPr="00712586" w:rsidRDefault="008F13C6" w:rsidP="008F13C6">
            <w:pPr>
              <w:jc w:val="both"/>
              <w:rPr>
                <w:rFonts w:ascii="Times New Roman" w:eastAsia="Times New Roman" w:hAnsi="Times New Roman"/>
                <w:sz w:val="24"/>
                <w:szCs w:val="24"/>
                <w:lang w:eastAsia="ru-RU"/>
              </w:rPr>
            </w:pPr>
          </w:p>
        </w:tc>
      </w:tr>
      <w:tr w:rsidR="00C27347" w:rsidRPr="00712586" w:rsidTr="00247E56">
        <w:tc>
          <w:tcPr>
            <w:tcW w:w="1418" w:type="dxa"/>
            <w:vMerge w:val="restart"/>
          </w:tcPr>
          <w:p w:rsidR="00C27347" w:rsidRPr="00712586" w:rsidRDefault="00C27347" w:rsidP="008F13C6">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1.№</w:t>
            </w:r>
          </w:p>
        </w:tc>
        <w:tc>
          <w:tcPr>
            <w:tcW w:w="3119" w:type="dxa"/>
            <w:vMerge w:val="restart"/>
          </w:tcPr>
          <w:p w:rsidR="00C27347" w:rsidRPr="00712586" w:rsidRDefault="00C27347" w:rsidP="00247E56">
            <w:pPr>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Проект автономного округа «...» (номер показателя из паспорта) &lt;5&gt;</w:t>
            </w:r>
          </w:p>
        </w:tc>
        <w:tc>
          <w:tcPr>
            <w:tcW w:w="1560" w:type="dxa"/>
            <w:vMerge w:val="restart"/>
          </w:tcPr>
          <w:p w:rsidR="00C27347" w:rsidRPr="00712586" w:rsidRDefault="00C27347" w:rsidP="008F13C6">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8F13C6">
            <w:pPr>
              <w:widowControl w:val="0"/>
              <w:ind w:left="12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всего</w:t>
            </w:r>
          </w:p>
        </w:tc>
        <w:tc>
          <w:tcPr>
            <w:tcW w:w="911"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74"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54" w:type="dxa"/>
          </w:tcPr>
          <w:p w:rsidR="00C27347" w:rsidRPr="00712586" w:rsidRDefault="00C27347" w:rsidP="008F13C6">
            <w:pPr>
              <w:jc w:val="both"/>
              <w:rPr>
                <w:rFonts w:ascii="Times New Roman" w:eastAsia="Times New Roman" w:hAnsi="Times New Roman"/>
                <w:sz w:val="24"/>
                <w:szCs w:val="24"/>
                <w:lang w:eastAsia="ru-RU"/>
              </w:rPr>
            </w:pPr>
          </w:p>
        </w:tc>
        <w:tc>
          <w:tcPr>
            <w:tcW w:w="1380" w:type="dxa"/>
          </w:tcPr>
          <w:p w:rsidR="00C27347" w:rsidRPr="00712586" w:rsidRDefault="00C27347" w:rsidP="008F13C6">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8F13C6">
            <w:pPr>
              <w:jc w:val="center"/>
              <w:rPr>
                <w:rFonts w:ascii="Times New Roman" w:eastAsia="Times New Roman" w:hAnsi="Times New Roman"/>
                <w:sz w:val="24"/>
                <w:szCs w:val="24"/>
                <w:lang w:eastAsia="ru-RU"/>
              </w:rPr>
            </w:pPr>
          </w:p>
        </w:tc>
        <w:tc>
          <w:tcPr>
            <w:tcW w:w="3119" w:type="dxa"/>
            <w:vMerge/>
          </w:tcPr>
          <w:p w:rsidR="00C27347" w:rsidRPr="00712586" w:rsidRDefault="00C27347" w:rsidP="008F13C6">
            <w:pPr>
              <w:jc w:val="both"/>
              <w:rPr>
                <w:rFonts w:ascii="Times New Roman" w:eastAsia="Times New Roman" w:hAnsi="Times New Roman"/>
                <w:sz w:val="24"/>
                <w:szCs w:val="24"/>
                <w:lang w:eastAsia="ru-RU"/>
              </w:rPr>
            </w:pPr>
          </w:p>
        </w:tc>
        <w:tc>
          <w:tcPr>
            <w:tcW w:w="1560" w:type="dxa"/>
            <w:vMerge/>
          </w:tcPr>
          <w:p w:rsidR="00C27347" w:rsidRPr="00712586" w:rsidRDefault="00C27347" w:rsidP="008F13C6">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8F13C6">
            <w:pPr>
              <w:widowControl w:val="0"/>
              <w:ind w:left="12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федеральный бюджет</w:t>
            </w:r>
          </w:p>
        </w:tc>
        <w:tc>
          <w:tcPr>
            <w:tcW w:w="911"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74"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54" w:type="dxa"/>
          </w:tcPr>
          <w:p w:rsidR="00C27347" w:rsidRPr="00712586" w:rsidRDefault="00C27347" w:rsidP="008F13C6">
            <w:pPr>
              <w:jc w:val="both"/>
              <w:rPr>
                <w:rFonts w:ascii="Times New Roman" w:eastAsia="Times New Roman" w:hAnsi="Times New Roman"/>
                <w:sz w:val="24"/>
                <w:szCs w:val="24"/>
                <w:lang w:eastAsia="ru-RU"/>
              </w:rPr>
            </w:pPr>
          </w:p>
        </w:tc>
        <w:tc>
          <w:tcPr>
            <w:tcW w:w="1380" w:type="dxa"/>
          </w:tcPr>
          <w:p w:rsidR="00C27347" w:rsidRPr="00712586" w:rsidRDefault="00C27347" w:rsidP="008F13C6">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8F13C6">
            <w:pPr>
              <w:jc w:val="center"/>
              <w:rPr>
                <w:rFonts w:ascii="Times New Roman" w:eastAsia="Times New Roman" w:hAnsi="Times New Roman"/>
                <w:sz w:val="24"/>
                <w:szCs w:val="24"/>
                <w:lang w:eastAsia="ru-RU"/>
              </w:rPr>
            </w:pPr>
          </w:p>
        </w:tc>
        <w:tc>
          <w:tcPr>
            <w:tcW w:w="3119" w:type="dxa"/>
            <w:vMerge/>
          </w:tcPr>
          <w:p w:rsidR="00C27347" w:rsidRPr="00712586" w:rsidRDefault="00C27347" w:rsidP="008F13C6">
            <w:pPr>
              <w:jc w:val="both"/>
              <w:rPr>
                <w:rFonts w:ascii="Times New Roman" w:eastAsia="Times New Roman" w:hAnsi="Times New Roman"/>
                <w:sz w:val="24"/>
                <w:szCs w:val="24"/>
                <w:lang w:eastAsia="ru-RU"/>
              </w:rPr>
            </w:pPr>
          </w:p>
        </w:tc>
        <w:tc>
          <w:tcPr>
            <w:tcW w:w="1560" w:type="dxa"/>
            <w:vMerge/>
          </w:tcPr>
          <w:p w:rsidR="00C27347" w:rsidRPr="00712586" w:rsidRDefault="00C27347" w:rsidP="008F13C6">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8F13C6">
            <w:pPr>
              <w:widowControl w:val="0"/>
              <w:ind w:left="12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бюджет автономного округа</w:t>
            </w:r>
          </w:p>
        </w:tc>
        <w:tc>
          <w:tcPr>
            <w:tcW w:w="911"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74"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54" w:type="dxa"/>
          </w:tcPr>
          <w:p w:rsidR="00C27347" w:rsidRPr="00712586" w:rsidRDefault="00C27347" w:rsidP="008F13C6">
            <w:pPr>
              <w:jc w:val="both"/>
              <w:rPr>
                <w:rFonts w:ascii="Times New Roman" w:eastAsia="Times New Roman" w:hAnsi="Times New Roman"/>
                <w:sz w:val="24"/>
                <w:szCs w:val="24"/>
                <w:lang w:eastAsia="ru-RU"/>
              </w:rPr>
            </w:pPr>
          </w:p>
        </w:tc>
        <w:tc>
          <w:tcPr>
            <w:tcW w:w="1380" w:type="dxa"/>
          </w:tcPr>
          <w:p w:rsidR="00C27347" w:rsidRPr="00712586" w:rsidRDefault="00C27347" w:rsidP="008F13C6">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8F13C6">
            <w:pPr>
              <w:jc w:val="center"/>
              <w:rPr>
                <w:rFonts w:ascii="Times New Roman" w:eastAsia="Times New Roman" w:hAnsi="Times New Roman"/>
                <w:sz w:val="24"/>
                <w:szCs w:val="24"/>
                <w:lang w:eastAsia="ru-RU"/>
              </w:rPr>
            </w:pPr>
          </w:p>
        </w:tc>
        <w:tc>
          <w:tcPr>
            <w:tcW w:w="3119" w:type="dxa"/>
            <w:vMerge/>
          </w:tcPr>
          <w:p w:rsidR="00C27347" w:rsidRPr="00712586" w:rsidRDefault="00C27347" w:rsidP="008F13C6">
            <w:pPr>
              <w:jc w:val="both"/>
              <w:rPr>
                <w:rFonts w:ascii="Times New Roman" w:eastAsia="Times New Roman" w:hAnsi="Times New Roman"/>
                <w:sz w:val="24"/>
                <w:szCs w:val="24"/>
                <w:lang w:eastAsia="ru-RU"/>
              </w:rPr>
            </w:pPr>
          </w:p>
        </w:tc>
        <w:tc>
          <w:tcPr>
            <w:tcW w:w="1560" w:type="dxa"/>
            <w:vMerge/>
          </w:tcPr>
          <w:p w:rsidR="00C27347" w:rsidRPr="00712586" w:rsidRDefault="00C27347" w:rsidP="008F13C6">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8F13C6">
            <w:pPr>
              <w:widowControl w:val="0"/>
              <w:ind w:left="12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местный бюджет</w:t>
            </w:r>
          </w:p>
        </w:tc>
        <w:tc>
          <w:tcPr>
            <w:tcW w:w="911"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74"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54" w:type="dxa"/>
          </w:tcPr>
          <w:p w:rsidR="00C27347" w:rsidRPr="00712586" w:rsidRDefault="00C27347" w:rsidP="008F13C6">
            <w:pPr>
              <w:jc w:val="both"/>
              <w:rPr>
                <w:rFonts w:ascii="Times New Roman" w:eastAsia="Times New Roman" w:hAnsi="Times New Roman"/>
                <w:sz w:val="24"/>
                <w:szCs w:val="24"/>
                <w:lang w:eastAsia="ru-RU"/>
              </w:rPr>
            </w:pPr>
          </w:p>
        </w:tc>
        <w:tc>
          <w:tcPr>
            <w:tcW w:w="1380" w:type="dxa"/>
          </w:tcPr>
          <w:p w:rsidR="00C27347" w:rsidRPr="00712586" w:rsidRDefault="00C27347" w:rsidP="008F13C6">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8F13C6">
            <w:pPr>
              <w:jc w:val="center"/>
              <w:rPr>
                <w:rFonts w:ascii="Times New Roman" w:eastAsia="Times New Roman" w:hAnsi="Times New Roman"/>
                <w:sz w:val="24"/>
                <w:szCs w:val="24"/>
                <w:lang w:eastAsia="ru-RU"/>
              </w:rPr>
            </w:pPr>
          </w:p>
        </w:tc>
        <w:tc>
          <w:tcPr>
            <w:tcW w:w="3119" w:type="dxa"/>
            <w:vMerge/>
          </w:tcPr>
          <w:p w:rsidR="00C27347" w:rsidRPr="00712586" w:rsidRDefault="00C27347" w:rsidP="008F13C6">
            <w:pPr>
              <w:jc w:val="both"/>
              <w:rPr>
                <w:rFonts w:ascii="Times New Roman" w:eastAsia="Times New Roman" w:hAnsi="Times New Roman"/>
                <w:sz w:val="24"/>
                <w:szCs w:val="24"/>
                <w:lang w:eastAsia="ru-RU"/>
              </w:rPr>
            </w:pPr>
          </w:p>
        </w:tc>
        <w:tc>
          <w:tcPr>
            <w:tcW w:w="1560" w:type="dxa"/>
            <w:vMerge/>
          </w:tcPr>
          <w:p w:rsidR="00C27347" w:rsidRPr="00712586" w:rsidRDefault="00C27347" w:rsidP="008F13C6">
            <w:pPr>
              <w:jc w:val="both"/>
              <w:rPr>
                <w:rFonts w:ascii="Times New Roman" w:eastAsia="Times New Roman" w:hAnsi="Times New Roman"/>
                <w:sz w:val="24"/>
                <w:szCs w:val="24"/>
                <w:lang w:eastAsia="ru-RU"/>
              </w:rPr>
            </w:pPr>
          </w:p>
        </w:tc>
        <w:tc>
          <w:tcPr>
            <w:tcW w:w="3470" w:type="dxa"/>
          </w:tcPr>
          <w:p w:rsidR="00C27347" w:rsidRPr="00712586" w:rsidRDefault="00C27347" w:rsidP="008F13C6">
            <w:pPr>
              <w:widowControl w:val="0"/>
              <w:ind w:left="12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 xml:space="preserve">в том числе софинансирование </w:t>
            </w:r>
          </w:p>
        </w:tc>
        <w:tc>
          <w:tcPr>
            <w:tcW w:w="911"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74"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54" w:type="dxa"/>
          </w:tcPr>
          <w:p w:rsidR="00C27347" w:rsidRPr="00712586" w:rsidRDefault="00C27347" w:rsidP="008F13C6">
            <w:pPr>
              <w:jc w:val="both"/>
              <w:rPr>
                <w:rFonts w:ascii="Times New Roman" w:eastAsia="Times New Roman" w:hAnsi="Times New Roman"/>
                <w:sz w:val="24"/>
                <w:szCs w:val="24"/>
                <w:lang w:eastAsia="ru-RU"/>
              </w:rPr>
            </w:pPr>
          </w:p>
        </w:tc>
        <w:tc>
          <w:tcPr>
            <w:tcW w:w="1380" w:type="dxa"/>
          </w:tcPr>
          <w:p w:rsidR="00C27347" w:rsidRPr="00712586" w:rsidRDefault="00C27347" w:rsidP="008F13C6">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8F13C6">
            <w:pPr>
              <w:jc w:val="center"/>
              <w:rPr>
                <w:rFonts w:ascii="Times New Roman" w:eastAsia="Times New Roman" w:hAnsi="Times New Roman"/>
                <w:sz w:val="24"/>
                <w:szCs w:val="24"/>
                <w:lang w:eastAsia="ru-RU"/>
              </w:rPr>
            </w:pPr>
          </w:p>
        </w:tc>
        <w:tc>
          <w:tcPr>
            <w:tcW w:w="3119" w:type="dxa"/>
            <w:vMerge/>
          </w:tcPr>
          <w:p w:rsidR="00C27347" w:rsidRPr="00712586" w:rsidRDefault="00C27347" w:rsidP="008F13C6">
            <w:pPr>
              <w:jc w:val="both"/>
              <w:rPr>
                <w:rFonts w:ascii="Times New Roman" w:eastAsia="Times New Roman" w:hAnsi="Times New Roman"/>
                <w:sz w:val="24"/>
                <w:szCs w:val="24"/>
                <w:lang w:eastAsia="ru-RU"/>
              </w:rPr>
            </w:pPr>
          </w:p>
        </w:tc>
        <w:tc>
          <w:tcPr>
            <w:tcW w:w="1560" w:type="dxa"/>
            <w:vMerge/>
          </w:tcPr>
          <w:p w:rsidR="00C27347" w:rsidRPr="00712586" w:rsidRDefault="00C27347" w:rsidP="008F13C6">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8F13C6">
            <w:pPr>
              <w:widowControl w:val="0"/>
              <w:ind w:left="12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иные источники финансирования</w:t>
            </w:r>
          </w:p>
        </w:tc>
        <w:tc>
          <w:tcPr>
            <w:tcW w:w="911"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74"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54" w:type="dxa"/>
          </w:tcPr>
          <w:p w:rsidR="00C27347" w:rsidRPr="00712586" w:rsidRDefault="00C27347" w:rsidP="008F13C6">
            <w:pPr>
              <w:jc w:val="both"/>
              <w:rPr>
                <w:rFonts w:ascii="Times New Roman" w:eastAsia="Times New Roman" w:hAnsi="Times New Roman"/>
                <w:sz w:val="24"/>
                <w:szCs w:val="24"/>
                <w:lang w:eastAsia="ru-RU"/>
              </w:rPr>
            </w:pPr>
          </w:p>
        </w:tc>
        <w:tc>
          <w:tcPr>
            <w:tcW w:w="1380" w:type="dxa"/>
          </w:tcPr>
          <w:p w:rsidR="00C27347" w:rsidRPr="00712586" w:rsidRDefault="00C27347" w:rsidP="008F13C6">
            <w:pPr>
              <w:jc w:val="both"/>
              <w:rPr>
                <w:rFonts w:ascii="Times New Roman" w:eastAsia="Times New Roman" w:hAnsi="Times New Roman"/>
                <w:sz w:val="24"/>
                <w:szCs w:val="24"/>
                <w:lang w:eastAsia="ru-RU"/>
              </w:rPr>
            </w:pPr>
          </w:p>
        </w:tc>
      </w:tr>
      <w:tr w:rsidR="008F13C6" w:rsidRPr="00712586" w:rsidTr="00247E56">
        <w:tc>
          <w:tcPr>
            <w:tcW w:w="1418" w:type="dxa"/>
          </w:tcPr>
          <w:p w:rsidR="008F13C6" w:rsidRPr="00712586" w:rsidRDefault="008F13C6" w:rsidP="008F13C6">
            <w:pPr>
              <w:jc w:val="center"/>
              <w:rPr>
                <w:rFonts w:ascii="Times New Roman" w:eastAsia="Times New Roman" w:hAnsi="Times New Roman"/>
                <w:sz w:val="24"/>
                <w:szCs w:val="24"/>
                <w:lang w:eastAsia="ru-RU"/>
              </w:rPr>
            </w:pPr>
          </w:p>
        </w:tc>
        <w:tc>
          <w:tcPr>
            <w:tcW w:w="3119" w:type="dxa"/>
          </w:tcPr>
          <w:p w:rsidR="008F13C6" w:rsidRPr="00712586" w:rsidRDefault="008F13C6" w:rsidP="008F13C6">
            <w:pPr>
              <w:jc w:val="both"/>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и т.д.</w:t>
            </w:r>
          </w:p>
        </w:tc>
        <w:tc>
          <w:tcPr>
            <w:tcW w:w="1560" w:type="dxa"/>
          </w:tcPr>
          <w:p w:rsidR="008F13C6" w:rsidRPr="00712586" w:rsidRDefault="008F13C6" w:rsidP="008F13C6">
            <w:pPr>
              <w:jc w:val="both"/>
              <w:rPr>
                <w:rFonts w:ascii="Times New Roman" w:eastAsia="Times New Roman" w:hAnsi="Times New Roman"/>
                <w:sz w:val="24"/>
                <w:szCs w:val="24"/>
                <w:lang w:eastAsia="ru-RU"/>
              </w:rPr>
            </w:pPr>
          </w:p>
        </w:tc>
        <w:tc>
          <w:tcPr>
            <w:tcW w:w="3470" w:type="dxa"/>
          </w:tcPr>
          <w:p w:rsidR="008F13C6" w:rsidRPr="00712586" w:rsidRDefault="008F13C6" w:rsidP="008F13C6">
            <w:pPr>
              <w:jc w:val="both"/>
              <w:rPr>
                <w:rFonts w:ascii="Times New Roman" w:eastAsia="Times New Roman" w:hAnsi="Times New Roman"/>
                <w:sz w:val="24"/>
                <w:szCs w:val="24"/>
                <w:lang w:eastAsia="ru-RU"/>
              </w:rPr>
            </w:pPr>
          </w:p>
        </w:tc>
        <w:tc>
          <w:tcPr>
            <w:tcW w:w="911" w:type="dxa"/>
          </w:tcPr>
          <w:p w:rsidR="008F13C6" w:rsidRPr="00712586" w:rsidRDefault="008F13C6" w:rsidP="008F13C6">
            <w:pPr>
              <w:jc w:val="both"/>
              <w:rPr>
                <w:rFonts w:ascii="Times New Roman" w:eastAsia="Times New Roman" w:hAnsi="Times New Roman"/>
                <w:sz w:val="24"/>
                <w:szCs w:val="24"/>
                <w:lang w:eastAsia="ru-RU"/>
              </w:rPr>
            </w:pPr>
          </w:p>
        </w:tc>
        <w:tc>
          <w:tcPr>
            <w:tcW w:w="809" w:type="dxa"/>
          </w:tcPr>
          <w:p w:rsidR="008F13C6" w:rsidRPr="00712586" w:rsidRDefault="008F13C6" w:rsidP="008F13C6">
            <w:pPr>
              <w:jc w:val="both"/>
              <w:rPr>
                <w:rFonts w:ascii="Times New Roman" w:eastAsia="Times New Roman" w:hAnsi="Times New Roman"/>
                <w:sz w:val="24"/>
                <w:szCs w:val="24"/>
                <w:lang w:eastAsia="ru-RU"/>
              </w:rPr>
            </w:pPr>
          </w:p>
        </w:tc>
        <w:tc>
          <w:tcPr>
            <w:tcW w:w="774" w:type="dxa"/>
          </w:tcPr>
          <w:p w:rsidR="008F13C6" w:rsidRPr="00712586" w:rsidRDefault="008F13C6" w:rsidP="008F13C6">
            <w:pPr>
              <w:jc w:val="both"/>
              <w:rPr>
                <w:rFonts w:ascii="Times New Roman" w:eastAsia="Times New Roman" w:hAnsi="Times New Roman"/>
                <w:sz w:val="24"/>
                <w:szCs w:val="24"/>
                <w:lang w:eastAsia="ru-RU"/>
              </w:rPr>
            </w:pPr>
          </w:p>
        </w:tc>
        <w:tc>
          <w:tcPr>
            <w:tcW w:w="809" w:type="dxa"/>
          </w:tcPr>
          <w:p w:rsidR="008F13C6" w:rsidRPr="00712586" w:rsidRDefault="008F13C6" w:rsidP="008F13C6">
            <w:pPr>
              <w:jc w:val="both"/>
              <w:rPr>
                <w:rFonts w:ascii="Times New Roman" w:eastAsia="Times New Roman" w:hAnsi="Times New Roman"/>
                <w:sz w:val="24"/>
                <w:szCs w:val="24"/>
                <w:lang w:eastAsia="ru-RU"/>
              </w:rPr>
            </w:pPr>
          </w:p>
        </w:tc>
        <w:tc>
          <w:tcPr>
            <w:tcW w:w="809" w:type="dxa"/>
          </w:tcPr>
          <w:p w:rsidR="008F13C6" w:rsidRPr="00712586" w:rsidRDefault="008F13C6" w:rsidP="008F13C6">
            <w:pPr>
              <w:jc w:val="both"/>
              <w:rPr>
                <w:rFonts w:ascii="Times New Roman" w:eastAsia="Times New Roman" w:hAnsi="Times New Roman"/>
                <w:sz w:val="24"/>
                <w:szCs w:val="24"/>
                <w:lang w:eastAsia="ru-RU"/>
              </w:rPr>
            </w:pPr>
          </w:p>
        </w:tc>
        <w:tc>
          <w:tcPr>
            <w:tcW w:w="754" w:type="dxa"/>
          </w:tcPr>
          <w:p w:rsidR="008F13C6" w:rsidRPr="00712586" w:rsidRDefault="008F13C6" w:rsidP="008F13C6">
            <w:pPr>
              <w:jc w:val="both"/>
              <w:rPr>
                <w:rFonts w:ascii="Times New Roman" w:eastAsia="Times New Roman" w:hAnsi="Times New Roman"/>
                <w:sz w:val="24"/>
                <w:szCs w:val="24"/>
                <w:lang w:eastAsia="ru-RU"/>
              </w:rPr>
            </w:pPr>
          </w:p>
        </w:tc>
        <w:tc>
          <w:tcPr>
            <w:tcW w:w="1380" w:type="dxa"/>
          </w:tcPr>
          <w:p w:rsidR="008F13C6" w:rsidRPr="00712586" w:rsidRDefault="008F13C6" w:rsidP="008F13C6">
            <w:pPr>
              <w:jc w:val="both"/>
              <w:rPr>
                <w:rFonts w:ascii="Times New Roman" w:eastAsia="Times New Roman" w:hAnsi="Times New Roman"/>
                <w:sz w:val="24"/>
                <w:szCs w:val="24"/>
                <w:lang w:eastAsia="ru-RU"/>
              </w:rPr>
            </w:pPr>
          </w:p>
        </w:tc>
      </w:tr>
      <w:tr w:rsidR="00C27347" w:rsidRPr="00712586" w:rsidTr="00247E56">
        <w:tc>
          <w:tcPr>
            <w:tcW w:w="1418" w:type="dxa"/>
            <w:vMerge w:val="restart"/>
          </w:tcPr>
          <w:p w:rsidR="00C27347" w:rsidRPr="00712586" w:rsidRDefault="00C27347" w:rsidP="008F13C6">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w:t>
            </w:r>
          </w:p>
        </w:tc>
        <w:tc>
          <w:tcPr>
            <w:tcW w:w="3119" w:type="dxa"/>
            <w:vMerge w:val="restart"/>
          </w:tcPr>
          <w:p w:rsidR="00C27347" w:rsidRPr="00712586" w:rsidRDefault="00C27347" w:rsidP="00247E56">
            <w:pP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 xml:space="preserve">Основное мероприятие «…» (номер показателя из </w:t>
            </w:r>
            <w:r w:rsidRPr="00712586">
              <w:rPr>
                <w:rFonts w:ascii="Times New Roman" w:eastAsia="Times New Roman" w:hAnsi="Times New Roman"/>
                <w:sz w:val="24"/>
                <w:szCs w:val="24"/>
                <w:lang w:eastAsia="ru-RU"/>
              </w:rPr>
              <w:lastRenderedPageBreak/>
              <w:t>паспорта) &lt;5&gt;</w:t>
            </w:r>
          </w:p>
        </w:tc>
        <w:tc>
          <w:tcPr>
            <w:tcW w:w="1560" w:type="dxa"/>
            <w:vMerge w:val="restart"/>
          </w:tcPr>
          <w:p w:rsidR="00C27347" w:rsidRPr="00712586" w:rsidRDefault="00C27347" w:rsidP="008F13C6">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8F13C6">
            <w:pPr>
              <w:widowControl w:val="0"/>
              <w:ind w:left="12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всего</w:t>
            </w:r>
          </w:p>
        </w:tc>
        <w:tc>
          <w:tcPr>
            <w:tcW w:w="911"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74"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54" w:type="dxa"/>
          </w:tcPr>
          <w:p w:rsidR="00C27347" w:rsidRPr="00712586" w:rsidRDefault="00C27347" w:rsidP="008F13C6">
            <w:pPr>
              <w:jc w:val="both"/>
              <w:rPr>
                <w:rFonts w:ascii="Times New Roman" w:eastAsia="Times New Roman" w:hAnsi="Times New Roman"/>
                <w:sz w:val="24"/>
                <w:szCs w:val="24"/>
                <w:lang w:eastAsia="ru-RU"/>
              </w:rPr>
            </w:pPr>
          </w:p>
        </w:tc>
        <w:tc>
          <w:tcPr>
            <w:tcW w:w="1380" w:type="dxa"/>
          </w:tcPr>
          <w:p w:rsidR="00C27347" w:rsidRPr="00712586" w:rsidRDefault="00C27347" w:rsidP="008F13C6">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8F13C6">
            <w:pPr>
              <w:jc w:val="both"/>
              <w:rPr>
                <w:rFonts w:ascii="Times New Roman" w:eastAsia="Times New Roman" w:hAnsi="Times New Roman"/>
                <w:sz w:val="24"/>
                <w:szCs w:val="24"/>
                <w:lang w:eastAsia="ru-RU"/>
              </w:rPr>
            </w:pPr>
          </w:p>
        </w:tc>
        <w:tc>
          <w:tcPr>
            <w:tcW w:w="3119" w:type="dxa"/>
            <w:vMerge/>
          </w:tcPr>
          <w:p w:rsidR="00C27347" w:rsidRPr="00712586" w:rsidRDefault="00C27347" w:rsidP="00247E56">
            <w:pPr>
              <w:rPr>
                <w:rFonts w:ascii="Times New Roman" w:eastAsia="Times New Roman" w:hAnsi="Times New Roman"/>
                <w:sz w:val="24"/>
                <w:szCs w:val="24"/>
                <w:lang w:eastAsia="ru-RU"/>
              </w:rPr>
            </w:pPr>
          </w:p>
        </w:tc>
        <w:tc>
          <w:tcPr>
            <w:tcW w:w="1560" w:type="dxa"/>
            <w:vMerge/>
          </w:tcPr>
          <w:p w:rsidR="00C27347" w:rsidRPr="00712586" w:rsidRDefault="00C27347" w:rsidP="008F13C6">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8F13C6">
            <w:pPr>
              <w:widowControl w:val="0"/>
              <w:ind w:left="12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федеральный бюджет</w:t>
            </w:r>
          </w:p>
        </w:tc>
        <w:tc>
          <w:tcPr>
            <w:tcW w:w="911"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74"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54" w:type="dxa"/>
          </w:tcPr>
          <w:p w:rsidR="00C27347" w:rsidRPr="00712586" w:rsidRDefault="00C27347" w:rsidP="008F13C6">
            <w:pPr>
              <w:jc w:val="both"/>
              <w:rPr>
                <w:rFonts w:ascii="Times New Roman" w:eastAsia="Times New Roman" w:hAnsi="Times New Roman"/>
                <w:sz w:val="24"/>
                <w:szCs w:val="24"/>
                <w:lang w:eastAsia="ru-RU"/>
              </w:rPr>
            </w:pPr>
          </w:p>
        </w:tc>
        <w:tc>
          <w:tcPr>
            <w:tcW w:w="1380" w:type="dxa"/>
          </w:tcPr>
          <w:p w:rsidR="00C27347" w:rsidRPr="00712586" w:rsidRDefault="00C27347" w:rsidP="008F13C6">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8F13C6">
            <w:pPr>
              <w:jc w:val="both"/>
              <w:rPr>
                <w:rFonts w:ascii="Times New Roman" w:eastAsia="Times New Roman" w:hAnsi="Times New Roman"/>
                <w:sz w:val="24"/>
                <w:szCs w:val="24"/>
                <w:lang w:eastAsia="ru-RU"/>
              </w:rPr>
            </w:pPr>
          </w:p>
        </w:tc>
        <w:tc>
          <w:tcPr>
            <w:tcW w:w="3119" w:type="dxa"/>
            <w:vMerge/>
          </w:tcPr>
          <w:p w:rsidR="00C27347" w:rsidRPr="00712586" w:rsidRDefault="00C27347" w:rsidP="00247E56">
            <w:pPr>
              <w:rPr>
                <w:rFonts w:ascii="Times New Roman" w:eastAsia="Times New Roman" w:hAnsi="Times New Roman"/>
                <w:sz w:val="24"/>
                <w:szCs w:val="24"/>
                <w:lang w:eastAsia="ru-RU"/>
              </w:rPr>
            </w:pPr>
          </w:p>
        </w:tc>
        <w:tc>
          <w:tcPr>
            <w:tcW w:w="1560" w:type="dxa"/>
            <w:vMerge/>
          </w:tcPr>
          <w:p w:rsidR="00C27347" w:rsidRPr="00712586" w:rsidRDefault="00C27347" w:rsidP="008F13C6">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8F13C6">
            <w:pPr>
              <w:widowControl w:val="0"/>
              <w:ind w:left="12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бюджет автономного округа</w:t>
            </w:r>
          </w:p>
        </w:tc>
        <w:tc>
          <w:tcPr>
            <w:tcW w:w="911"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74"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54" w:type="dxa"/>
          </w:tcPr>
          <w:p w:rsidR="00C27347" w:rsidRPr="00712586" w:rsidRDefault="00C27347" w:rsidP="008F13C6">
            <w:pPr>
              <w:jc w:val="both"/>
              <w:rPr>
                <w:rFonts w:ascii="Times New Roman" w:eastAsia="Times New Roman" w:hAnsi="Times New Roman"/>
                <w:sz w:val="24"/>
                <w:szCs w:val="24"/>
                <w:lang w:eastAsia="ru-RU"/>
              </w:rPr>
            </w:pPr>
          </w:p>
        </w:tc>
        <w:tc>
          <w:tcPr>
            <w:tcW w:w="1380" w:type="dxa"/>
          </w:tcPr>
          <w:p w:rsidR="00C27347" w:rsidRPr="00712586" w:rsidRDefault="00C27347" w:rsidP="008F13C6">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8F13C6">
            <w:pPr>
              <w:jc w:val="both"/>
              <w:rPr>
                <w:rFonts w:ascii="Times New Roman" w:eastAsia="Times New Roman" w:hAnsi="Times New Roman"/>
                <w:sz w:val="24"/>
                <w:szCs w:val="24"/>
                <w:lang w:eastAsia="ru-RU"/>
              </w:rPr>
            </w:pPr>
          </w:p>
        </w:tc>
        <w:tc>
          <w:tcPr>
            <w:tcW w:w="3119" w:type="dxa"/>
            <w:vMerge/>
          </w:tcPr>
          <w:p w:rsidR="00C27347" w:rsidRPr="00712586" w:rsidRDefault="00C27347" w:rsidP="00247E56">
            <w:pPr>
              <w:rPr>
                <w:rFonts w:ascii="Times New Roman" w:eastAsia="Times New Roman" w:hAnsi="Times New Roman"/>
                <w:sz w:val="24"/>
                <w:szCs w:val="24"/>
                <w:lang w:eastAsia="ru-RU"/>
              </w:rPr>
            </w:pPr>
          </w:p>
        </w:tc>
        <w:tc>
          <w:tcPr>
            <w:tcW w:w="1560" w:type="dxa"/>
            <w:vMerge/>
          </w:tcPr>
          <w:p w:rsidR="00C27347" w:rsidRPr="00712586" w:rsidRDefault="00C27347" w:rsidP="008F13C6">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8F13C6">
            <w:pPr>
              <w:widowControl w:val="0"/>
              <w:ind w:left="12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местный бюджет</w:t>
            </w:r>
          </w:p>
        </w:tc>
        <w:tc>
          <w:tcPr>
            <w:tcW w:w="911"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74"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54" w:type="dxa"/>
          </w:tcPr>
          <w:p w:rsidR="00C27347" w:rsidRPr="00712586" w:rsidRDefault="00C27347" w:rsidP="008F13C6">
            <w:pPr>
              <w:jc w:val="both"/>
              <w:rPr>
                <w:rFonts w:ascii="Times New Roman" w:eastAsia="Times New Roman" w:hAnsi="Times New Roman"/>
                <w:sz w:val="24"/>
                <w:szCs w:val="24"/>
                <w:lang w:eastAsia="ru-RU"/>
              </w:rPr>
            </w:pPr>
          </w:p>
        </w:tc>
        <w:tc>
          <w:tcPr>
            <w:tcW w:w="1380" w:type="dxa"/>
          </w:tcPr>
          <w:p w:rsidR="00C27347" w:rsidRPr="00712586" w:rsidRDefault="00C27347" w:rsidP="008F13C6">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8F13C6">
            <w:pPr>
              <w:jc w:val="both"/>
              <w:rPr>
                <w:rFonts w:ascii="Times New Roman" w:eastAsia="Times New Roman" w:hAnsi="Times New Roman"/>
                <w:sz w:val="24"/>
                <w:szCs w:val="24"/>
                <w:lang w:eastAsia="ru-RU"/>
              </w:rPr>
            </w:pPr>
          </w:p>
        </w:tc>
        <w:tc>
          <w:tcPr>
            <w:tcW w:w="3119" w:type="dxa"/>
            <w:vMerge/>
          </w:tcPr>
          <w:p w:rsidR="00C27347" w:rsidRPr="00712586" w:rsidRDefault="00C27347" w:rsidP="00247E56">
            <w:pPr>
              <w:rPr>
                <w:rFonts w:ascii="Times New Roman" w:eastAsia="Times New Roman" w:hAnsi="Times New Roman"/>
                <w:sz w:val="24"/>
                <w:szCs w:val="24"/>
                <w:lang w:eastAsia="ru-RU"/>
              </w:rPr>
            </w:pPr>
          </w:p>
        </w:tc>
        <w:tc>
          <w:tcPr>
            <w:tcW w:w="1560" w:type="dxa"/>
            <w:vMerge/>
          </w:tcPr>
          <w:p w:rsidR="00C27347" w:rsidRPr="00712586" w:rsidRDefault="00C27347" w:rsidP="008F13C6">
            <w:pPr>
              <w:jc w:val="both"/>
              <w:rPr>
                <w:rFonts w:ascii="Times New Roman" w:eastAsia="Times New Roman" w:hAnsi="Times New Roman"/>
                <w:sz w:val="24"/>
                <w:szCs w:val="24"/>
                <w:lang w:eastAsia="ru-RU"/>
              </w:rPr>
            </w:pPr>
          </w:p>
        </w:tc>
        <w:tc>
          <w:tcPr>
            <w:tcW w:w="3470" w:type="dxa"/>
          </w:tcPr>
          <w:p w:rsidR="00C27347" w:rsidRPr="00712586" w:rsidRDefault="00C27347" w:rsidP="008F13C6">
            <w:pPr>
              <w:widowControl w:val="0"/>
              <w:ind w:left="12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 xml:space="preserve">в том числе софинансирование </w:t>
            </w:r>
          </w:p>
        </w:tc>
        <w:tc>
          <w:tcPr>
            <w:tcW w:w="911"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74"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54" w:type="dxa"/>
          </w:tcPr>
          <w:p w:rsidR="00C27347" w:rsidRPr="00712586" w:rsidRDefault="00C27347" w:rsidP="008F13C6">
            <w:pPr>
              <w:jc w:val="both"/>
              <w:rPr>
                <w:rFonts w:ascii="Times New Roman" w:eastAsia="Times New Roman" w:hAnsi="Times New Roman"/>
                <w:sz w:val="24"/>
                <w:szCs w:val="24"/>
                <w:lang w:eastAsia="ru-RU"/>
              </w:rPr>
            </w:pPr>
          </w:p>
        </w:tc>
        <w:tc>
          <w:tcPr>
            <w:tcW w:w="1380" w:type="dxa"/>
          </w:tcPr>
          <w:p w:rsidR="00C27347" w:rsidRPr="00712586" w:rsidRDefault="00C27347" w:rsidP="008F13C6">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8F13C6">
            <w:pPr>
              <w:jc w:val="both"/>
              <w:rPr>
                <w:rFonts w:ascii="Times New Roman" w:eastAsia="Times New Roman" w:hAnsi="Times New Roman"/>
                <w:sz w:val="24"/>
                <w:szCs w:val="24"/>
                <w:lang w:eastAsia="ru-RU"/>
              </w:rPr>
            </w:pPr>
          </w:p>
        </w:tc>
        <w:tc>
          <w:tcPr>
            <w:tcW w:w="3119" w:type="dxa"/>
            <w:vMerge/>
          </w:tcPr>
          <w:p w:rsidR="00C27347" w:rsidRPr="00712586" w:rsidRDefault="00C27347" w:rsidP="00247E56">
            <w:pPr>
              <w:rPr>
                <w:rFonts w:ascii="Times New Roman" w:eastAsia="Times New Roman" w:hAnsi="Times New Roman"/>
                <w:sz w:val="24"/>
                <w:szCs w:val="24"/>
                <w:lang w:eastAsia="ru-RU"/>
              </w:rPr>
            </w:pPr>
          </w:p>
        </w:tc>
        <w:tc>
          <w:tcPr>
            <w:tcW w:w="1560" w:type="dxa"/>
            <w:vMerge/>
          </w:tcPr>
          <w:p w:rsidR="00C27347" w:rsidRPr="00712586" w:rsidRDefault="00C27347" w:rsidP="008F13C6">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8F13C6">
            <w:pPr>
              <w:widowControl w:val="0"/>
              <w:ind w:left="12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иные источники финансирования</w:t>
            </w:r>
          </w:p>
        </w:tc>
        <w:tc>
          <w:tcPr>
            <w:tcW w:w="911"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74"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809" w:type="dxa"/>
          </w:tcPr>
          <w:p w:rsidR="00C27347" w:rsidRPr="00712586" w:rsidRDefault="00C27347" w:rsidP="008F13C6">
            <w:pPr>
              <w:jc w:val="both"/>
              <w:rPr>
                <w:rFonts w:ascii="Times New Roman" w:eastAsia="Times New Roman" w:hAnsi="Times New Roman"/>
                <w:sz w:val="24"/>
                <w:szCs w:val="24"/>
                <w:lang w:eastAsia="ru-RU"/>
              </w:rPr>
            </w:pPr>
          </w:p>
        </w:tc>
        <w:tc>
          <w:tcPr>
            <w:tcW w:w="754" w:type="dxa"/>
          </w:tcPr>
          <w:p w:rsidR="00C27347" w:rsidRPr="00712586" w:rsidRDefault="00C27347" w:rsidP="008F13C6">
            <w:pPr>
              <w:jc w:val="both"/>
              <w:rPr>
                <w:rFonts w:ascii="Times New Roman" w:eastAsia="Times New Roman" w:hAnsi="Times New Roman"/>
                <w:sz w:val="24"/>
                <w:szCs w:val="24"/>
                <w:lang w:eastAsia="ru-RU"/>
              </w:rPr>
            </w:pPr>
          </w:p>
        </w:tc>
        <w:tc>
          <w:tcPr>
            <w:tcW w:w="1380" w:type="dxa"/>
          </w:tcPr>
          <w:p w:rsidR="00C27347" w:rsidRPr="00712586" w:rsidRDefault="00C27347" w:rsidP="008F13C6">
            <w:pPr>
              <w:jc w:val="both"/>
              <w:rPr>
                <w:rFonts w:ascii="Times New Roman" w:eastAsia="Times New Roman" w:hAnsi="Times New Roman"/>
                <w:sz w:val="24"/>
                <w:szCs w:val="24"/>
                <w:lang w:eastAsia="ru-RU"/>
              </w:rPr>
            </w:pPr>
          </w:p>
        </w:tc>
      </w:tr>
      <w:tr w:rsidR="008F13C6" w:rsidRPr="00712586" w:rsidTr="00247E56">
        <w:tc>
          <w:tcPr>
            <w:tcW w:w="1418" w:type="dxa"/>
          </w:tcPr>
          <w:p w:rsidR="008F13C6" w:rsidRPr="00712586" w:rsidRDefault="008F13C6" w:rsidP="008F13C6">
            <w:pPr>
              <w:jc w:val="both"/>
              <w:rPr>
                <w:rFonts w:ascii="Times New Roman" w:eastAsia="Times New Roman" w:hAnsi="Times New Roman"/>
                <w:sz w:val="24"/>
                <w:szCs w:val="24"/>
                <w:lang w:eastAsia="ru-RU"/>
              </w:rPr>
            </w:pPr>
          </w:p>
        </w:tc>
        <w:tc>
          <w:tcPr>
            <w:tcW w:w="3119" w:type="dxa"/>
          </w:tcPr>
          <w:p w:rsidR="008F13C6" w:rsidRPr="00712586" w:rsidRDefault="008F13C6" w:rsidP="00247E56">
            <w:pP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и т.д.</w:t>
            </w:r>
          </w:p>
        </w:tc>
        <w:tc>
          <w:tcPr>
            <w:tcW w:w="1560" w:type="dxa"/>
          </w:tcPr>
          <w:p w:rsidR="008F13C6" w:rsidRPr="00712586" w:rsidRDefault="008F13C6" w:rsidP="008F13C6">
            <w:pPr>
              <w:jc w:val="both"/>
              <w:rPr>
                <w:rFonts w:ascii="Times New Roman" w:eastAsia="Times New Roman" w:hAnsi="Times New Roman"/>
                <w:sz w:val="24"/>
                <w:szCs w:val="24"/>
                <w:lang w:eastAsia="ru-RU"/>
              </w:rPr>
            </w:pPr>
          </w:p>
        </w:tc>
        <w:tc>
          <w:tcPr>
            <w:tcW w:w="3470" w:type="dxa"/>
          </w:tcPr>
          <w:p w:rsidR="008F13C6" w:rsidRPr="00712586" w:rsidRDefault="008F13C6" w:rsidP="008F13C6">
            <w:pPr>
              <w:jc w:val="both"/>
              <w:rPr>
                <w:rFonts w:ascii="Times New Roman" w:eastAsia="Times New Roman" w:hAnsi="Times New Roman"/>
                <w:sz w:val="24"/>
                <w:szCs w:val="24"/>
                <w:lang w:eastAsia="ru-RU"/>
              </w:rPr>
            </w:pPr>
          </w:p>
        </w:tc>
        <w:tc>
          <w:tcPr>
            <w:tcW w:w="911" w:type="dxa"/>
          </w:tcPr>
          <w:p w:rsidR="008F13C6" w:rsidRPr="00712586" w:rsidRDefault="008F13C6" w:rsidP="008F13C6">
            <w:pPr>
              <w:jc w:val="both"/>
              <w:rPr>
                <w:rFonts w:ascii="Times New Roman" w:eastAsia="Times New Roman" w:hAnsi="Times New Roman"/>
                <w:sz w:val="24"/>
                <w:szCs w:val="24"/>
                <w:lang w:eastAsia="ru-RU"/>
              </w:rPr>
            </w:pPr>
          </w:p>
        </w:tc>
        <w:tc>
          <w:tcPr>
            <w:tcW w:w="809" w:type="dxa"/>
          </w:tcPr>
          <w:p w:rsidR="008F13C6" w:rsidRPr="00712586" w:rsidRDefault="008F13C6" w:rsidP="008F13C6">
            <w:pPr>
              <w:jc w:val="both"/>
              <w:rPr>
                <w:rFonts w:ascii="Times New Roman" w:eastAsia="Times New Roman" w:hAnsi="Times New Roman"/>
                <w:sz w:val="24"/>
                <w:szCs w:val="24"/>
                <w:lang w:eastAsia="ru-RU"/>
              </w:rPr>
            </w:pPr>
          </w:p>
        </w:tc>
        <w:tc>
          <w:tcPr>
            <w:tcW w:w="774" w:type="dxa"/>
          </w:tcPr>
          <w:p w:rsidR="008F13C6" w:rsidRPr="00712586" w:rsidRDefault="008F13C6" w:rsidP="008F13C6">
            <w:pPr>
              <w:jc w:val="both"/>
              <w:rPr>
                <w:rFonts w:ascii="Times New Roman" w:eastAsia="Times New Roman" w:hAnsi="Times New Roman"/>
                <w:sz w:val="24"/>
                <w:szCs w:val="24"/>
                <w:lang w:eastAsia="ru-RU"/>
              </w:rPr>
            </w:pPr>
          </w:p>
        </w:tc>
        <w:tc>
          <w:tcPr>
            <w:tcW w:w="809" w:type="dxa"/>
          </w:tcPr>
          <w:p w:rsidR="008F13C6" w:rsidRPr="00712586" w:rsidRDefault="008F13C6" w:rsidP="008F13C6">
            <w:pPr>
              <w:jc w:val="both"/>
              <w:rPr>
                <w:rFonts w:ascii="Times New Roman" w:eastAsia="Times New Roman" w:hAnsi="Times New Roman"/>
                <w:sz w:val="24"/>
                <w:szCs w:val="24"/>
                <w:lang w:eastAsia="ru-RU"/>
              </w:rPr>
            </w:pPr>
          </w:p>
        </w:tc>
        <w:tc>
          <w:tcPr>
            <w:tcW w:w="809" w:type="dxa"/>
          </w:tcPr>
          <w:p w:rsidR="008F13C6" w:rsidRPr="00712586" w:rsidRDefault="008F13C6" w:rsidP="008F13C6">
            <w:pPr>
              <w:jc w:val="both"/>
              <w:rPr>
                <w:rFonts w:ascii="Times New Roman" w:eastAsia="Times New Roman" w:hAnsi="Times New Roman"/>
                <w:sz w:val="24"/>
                <w:szCs w:val="24"/>
                <w:lang w:eastAsia="ru-RU"/>
              </w:rPr>
            </w:pPr>
          </w:p>
        </w:tc>
        <w:tc>
          <w:tcPr>
            <w:tcW w:w="754" w:type="dxa"/>
          </w:tcPr>
          <w:p w:rsidR="008F13C6" w:rsidRPr="00712586" w:rsidRDefault="008F13C6" w:rsidP="008F13C6">
            <w:pPr>
              <w:jc w:val="both"/>
              <w:rPr>
                <w:rFonts w:ascii="Times New Roman" w:eastAsia="Times New Roman" w:hAnsi="Times New Roman"/>
                <w:sz w:val="24"/>
                <w:szCs w:val="24"/>
                <w:lang w:eastAsia="ru-RU"/>
              </w:rPr>
            </w:pPr>
          </w:p>
        </w:tc>
        <w:tc>
          <w:tcPr>
            <w:tcW w:w="1380" w:type="dxa"/>
          </w:tcPr>
          <w:p w:rsidR="008F13C6" w:rsidRPr="00712586" w:rsidRDefault="008F13C6" w:rsidP="008F13C6">
            <w:pPr>
              <w:jc w:val="both"/>
              <w:rPr>
                <w:rFonts w:ascii="Times New Roman" w:eastAsia="Times New Roman" w:hAnsi="Times New Roman"/>
                <w:sz w:val="24"/>
                <w:szCs w:val="24"/>
                <w:lang w:eastAsia="ru-RU"/>
              </w:rPr>
            </w:pPr>
          </w:p>
        </w:tc>
      </w:tr>
      <w:tr w:rsidR="008F13C6" w:rsidRPr="00712586" w:rsidTr="00247E56">
        <w:tc>
          <w:tcPr>
            <w:tcW w:w="1418" w:type="dxa"/>
          </w:tcPr>
          <w:p w:rsidR="008F13C6" w:rsidRPr="00712586" w:rsidRDefault="008F13C6" w:rsidP="008F13C6">
            <w:pPr>
              <w:jc w:val="both"/>
              <w:rPr>
                <w:rFonts w:ascii="Times New Roman" w:eastAsia="Times New Roman" w:hAnsi="Times New Roman"/>
                <w:sz w:val="24"/>
                <w:szCs w:val="24"/>
                <w:lang w:eastAsia="ru-RU"/>
              </w:rPr>
            </w:pPr>
          </w:p>
        </w:tc>
        <w:tc>
          <w:tcPr>
            <w:tcW w:w="3119" w:type="dxa"/>
          </w:tcPr>
          <w:p w:rsidR="008F13C6" w:rsidRPr="00712586" w:rsidRDefault="008F13C6" w:rsidP="00247E56">
            <w:pPr>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Итого по подпрограмме 1</w:t>
            </w:r>
          </w:p>
        </w:tc>
        <w:tc>
          <w:tcPr>
            <w:tcW w:w="1560" w:type="dxa"/>
          </w:tcPr>
          <w:p w:rsidR="008F13C6" w:rsidRPr="00712586" w:rsidRDefault="008F13C6" w:rsidP="008F13C6">
            <w:pPr>
              <w:jc w:val="both"/>
              <w:rPr>
                <w:rFonts w:ascii="Times New Roman" w:eastAsia="Times New Roman" w:hAnsi="Times New Roman"/>
                <w:sz w:val="24"/>
                <w:szCs w:val="24"/>
                <w:lang w:eastAsia="ru-RU"/>
              </w:rPr>
            </w:pPr>
          </w:p>
        </w:tc>
        <w:tc>
          <w:tcPr>
            <w:tcW w:w="3470" w:type="dxa"/>
          </w:tcPr>
          <w:p w:rsidR="008F13C6" w:rsidRPr="00712586" w:rsidRDefault="008F13C6" w:rsidP="008F13C6">
            <w:pPr>
              <w:jc w:val="both"/>
              <w:rPr>
                <w:rFonts w:ascii="Times New Roman" w:eastAsia="Times New Roman" w:hAnsi="Times New Roman"/>
                <w:sz w:val="24"/>
                <w:szCs w:val="24"/>
                <w:lang w:eastAsia="ru-RU"/>
              </w:rPr>
            </w:pPr>
          </w:p>
        </w:tc>
        <w:tc>
          <w:tcPr>
            <w:tcW w:w="911" w:type="dxa"/>
          </w:tcPr>
          <w:p w:rsidR="008F13C6" w:rsidRPr="00712586" w:rsidRDefault="008F13C6" w:rsidP="008F13C6">
            <w:pPr>
              <w:jc w:val="both"/>
              <w:rPr>
                <w:rFonts w:ascii="Times New Roman" w:eastAsia="Times New Roman" w:hAnsi="Times New Roman"/>
                <w:sz w:val="24"/>
                <w:szCs w:val="24"/>
                <w:lang w:eastAsia="ru-RU"/>
              </w:rPr>
            </w:pPr>
          </w:p>
        </w:tc>
        <w:tc>
          <w:tcPr>
            <w:tcW w:w="809" w:type="dxa"/>
          </w:tcPr>
          <w:p w:rsidR="008F13C6" w:rsidRPr="00712586" w:rsidRDefault="008F13C6" w:rsidP="008F13C6">
            <w:pPr>
              <w:jc w:val="both"/>
              <w:rPr>
                <w:rFonts w:ascii="Times New Roman" w:eastAsia="Times New Roman" w:hAnsi="Times New Roman"/>
                <w:sz w:val="24"/>
                <w:szCs w:val="24"/>
                <w:lang w:eastAsia="ru-RU"/>
              </w:rPr>
            </w:pPr>
          </w:p>
        </w:tc>
        <w:tc>
          <w:tcPr>
            <w:tcW w:w="774" w:type="dxa"/>
          </w:tcPr>
          <w:p w:rsidR="008F13C6" w:rsidRPr="00712586" w:rsidRDefault="008F13C6" w:rsidP="008F13C6">
            <w:pPr>
              <w:jc w:val="both"/>
              <w:rPr>
                <w:rFonts w:ascii="Times New Roman" w:eastAsia="Times New Roman" w:hAnsi="Times New Roman"/>
                <w:sz w:val="24"/>
                <w:szCs w:val="24"/>
                <w:lang w:eastAsia="ru-RU"/>
              </w:rPr>
            </w:pPr>
          </w:p>
        </w:tc>
        <w:tc>
          <w:tcPr>
            <w:tcW w:w="809" w:type="dxa"/>
          </w:tcPr>
          <w:p w:rsidR="008F13C6" w:rsidRPr="00712586" w:rsidRDefault="008F13C6" w:rsidP="008F13C6">
            <w:pPr>
              <w:jc w:val="both"/>
              <w:rPr>
                <w:rFonts w:ascii="Times New Roman" w:eastAsia="Times New Roman" w:hAnsi="Times New Roman"/>
                <w:sz w:val="24"/>
                <w:szCs w:val="24"/>
                <w:lang w:eastAsia="ru-RU"/>
              </w:rPr>
            </w:pPr>
          </w:p>
        </w:tc>
        <w:tc>
          <w:tcPr>
            <w:tcW w:w="809" w:type="dxa"/>
          </w:tcPr>
          <w:p w:rsidR="008F13C6" w:rsidRPr="00712586" w:rsidRDefault="008F13C6" w:rsidP="008F13C6">
            <w:pPr>
              <w:jc w:val="both"/>
              <w:rPr>
                <w:rFonts w:ascii="Times New Roman" w:eastAsia="Times New Roman" w:hAnsi="Times New Roman"/>
                <w:sz w:val="24"/>
                <w:szCs w:val="24"/>
                <w:lang w:eastAsia="ru-RU"/>
              </w:rPr>
            </w:pPr>
          </w:p>
        </w:tc>
        <w:tc>
          <w:tcPr>
            <w:tcW w:w="754" w:type="dxa"/>
          </w:tcPr>
          <w:p w:rsidR="008F13C6" w:rsidRPr="00712586" w:rsidRDefault="008F13C6" w:rsidP="008F13C6">
            <w:pPr>
              <w:jc w:val="both"/>
              <w:rPr>
                <w:rFonts w:ascii="Times New Roman" w:eastAsia="Times New Roman" w:hAnsi="Times New Roman"/>
                <w:sz w:val="24"/>
                <w:szCs w:val="24"/>
                <w:lang w:eastAsia="ru-RU"/>
              </w:rPr>
            </w:pPr>
          </w:p>
        </w:tc>
        <w:tc>
          <w:tcPr>
            <w:tcW w:w="1380" w:type="dxa"/>
          </w:tcPr>
          <w:p w:rsidR="008F13C6" w:rsidRPr="00712586" w:rsidRDefault="008F13C6" w:rsidP="008F13C6">
            <w:pPr>
              <w:jc w:val="both"/>
              <w:rPr>
                <w:rFonts w:ascii="Times New Roman" w:eastAsia="Times New Roman" w:hAnsi="Times New Roman"/>
                <w:sz w:val="24"/>
                <w:szCs w:val="24"/>
                <w:lang w:eastAsia="ru-RU"/>
              </w:rPr>
            </w:pPr>
          </w:p>
        </w:tc>
      </w:tr>
      <w:tr w:rsidR="001848EE" w:rsidRPr="00712586" w:rsidTr="00982838">
        <w:tc>
          <w:tcPr>
            <w:tcW w:w="15813" w:type="dxa"/>
            <w:gridSpan w:val="11"/>
            <w:vAlign w:val="center"/>
          </w:tcPr>
          <w:p w:rsidR="001848EE" w:rsidRPr="00712586" w:rsidRDefault="001848EE" w:rsidP="00982838">
            <w:pPr>
              <w:jc w:val="center"/>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 xml:space="preserve">Подпрограмма </w:t>
            </w:r>
            <w:r w:rsidRPr="00712586">
              <w:rPr>
                <w:rFonts w:ascii="Times New Roman" w:eastAsia="Times New Roman" w:hAnsi="Times New Roman" w:cs="Times New Roman"/>
                <w:color w:val="000000"/>
                <w:sz w:val="24"/>
                <w:szCs w:val="24"/>
                <w:lang w:bidi="en-US"/>
              </w:rPr>
              <w:t>№</w:t>
            </w:r>
            <w:r w:rsidRPr="00712586">
              <w:rPr>
                <w:rFonts w:ascii="Times New Roman" w:eastAsia="Times New Roman" w:hAnsi="Times New Roman" w:cs="Times New Roman"/>
                <w:color w:val="000000"/>
                <w:sz w:val="24"/>
                <w:szCs w:val="24"/>
                <w:lang w:val="en-US" w:bidi="en-US"/>
              </w:rPr>
              <w:t xml:space="preserve"> </w:t>
            </w:r>
            <w:r w:rsidRPr="00712586">
              <w:rPr>
                <w:rFonts w:ascii="Times New Roman" w:eastAsia="Times New Roman" w:hAnsi="Times New Roman" w:cs="Times New Roman"/>
                <w:color w:val="000000"/>
                <w:sz w:val="24"/>
                <w:szCs w:val="24"/>
                <w:lang w:eastAsia="ru-RU" w:bidi="ru-RU"/>
              </w:rPr>
              <w:t>&lt;4&gt;</w:t>
            </w:r>
          </w:p>
        </w:tc>
      </w:tr>
      <w:tr w:rsidR="00C27347" w:rsidRPr="00712586" w:rsidTr="00247E56">
        <w:tc>
          <w:tcPr>
            <w:tcW w:w="1418" w:type="dxa"/>
            <w:vMerge w:val="restart"/>
          </w:tcPr>
          <w:p w:rsidR="00C27347" w:rsidRPr="00712586" w:rsidRDefault="00C27347" w:rsidP="00767FCB">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№.1</w:t>
            </w:r>
          </w:p>
        </w:tc>
        <w:tc>
          <w:tcPr>
            <w:tcW w:w="3119" w:type="dxa"/>
            <w:vMerge w:val="restart"/>
          </w:tcPr>
          <w:p w:rsidR="00C27347" w:rsidRPr="00712586" w:rsidRDefault="00C27347" w:rsidP="00247E56">
            <w:pPr>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Региональный проект «...» (номер показателя из паспорта) &lt;5&gt;</w:t>
            </w:r>
          </w:p>
        </w:tc>
        <w:tc>
          <w:tcPr>
            <w:tcW w:w="1560" w:type="dxa"/>
            <w:vMerge w:val="restart"/>
          </w:tcPr>
          <w:p w:rsidR="00C27347" w:rsidRPr="00712586" w:rsidRDefault="00C27347" w:rsidP="001848EE">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1848EE">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всего</w:t>
            </w:r>
          </w:p>
        </w:tc>
        <w:tc>
          <w:tcPr>
            <w:tcW w:w="911"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74"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54" w:type="dxa"/>
          </w:tcPr>
          <w:p w:rsidR="00C27347" w:rsidRPr="00712586" w:rsidRDefault="00C27347" w:rsidP="001848EE">
            <w:pPr>
              <w:jc w:val="both"/>
              <w:rPr>
                <w:rFonts w:ascii="Times New Roman" w:eastAsia="Times New Roman" w:hAnsi="Times New Roman"/>
                <w:sz w:val="24"/>
                <w:szCs w:val="24"/>
                <w:lang w:eastAsia="ru-RU"/>
              </w:rPr>
            </w:pPr>
          </w:p>
        </w:tc>
        <w:tc>
          <w:tcPr>
            <w:tcW w:w="1380" w:type="dxa"/>
          </w:tcPr>
          <w:p w:rsidR="00C27347" w:rsidRPr="00712586" w:rsidRDefault="00C27347" w:rsidP="001848EE">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1848EE">
            <w:pPr>
              <w:jc w:val="both"/>
              <w:rPr>
                <w:rFonts w:ascii="Times New Roman" w:eastAsia="Times New Roman" w:hAnsi="Times New Roman"/>
                <w:sz w:val="24"/>
                <w:szCs w:val="24"/>
                <w:lang w:eastAsia="ru-RU"/>
              </w:rPr>
            </w:pPr>
          </w:p>
        </w:tc>
        <w:tc>
          <w:tcPr>
            <w:tcW w:w="3119" w:type="dxa"/>
            <w:vMerge/>
          </w:tcPr>
          <w:p w:rsidR="00C27347" w:rsidRPr="00712586" w:rsidRDefault="00C27347" w:rsidP="001848EE">
            <w:pPr>
              <w:jc w:val="both"/>
              <w:rPr>
                <w:rFonts w:ascii="Times New Roman" w:eastAsia="Times New Roman" w:hAnsi="Times New Roman"/>
                <w:sz w:val="24"/>
                <w:szCs w:val="24"/>
                <w:lang w:eastAsia="ru-RU"/>
              </w:rPr>
            </w:pPr>
          </w:p>
        </w:tc>
        <w:tc>
          <w:tcPr>
            <w:tcW w:w="1560" w:type="dxa"/>
            <w:vMerge/>
          </w:tcPr>
          <w:p w:rsidR="00C27347" w:rsidRPr="00712586" w:rsidRDefault="00C27347" w:rsidP="001848EE">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1848EE">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федеральный бюджет</w:t>
            </w:r>
          </w:p>
        </w:tc>
        <w:tc>
          <w:tcPr>
            <w:tcW w:w="911"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74"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54" w:type="dxa"/>
          </w:tcPr>
          <w:p w:rsidR="00C27347" w:rsidRPr="00712586" w:rsidRDefault="00C27347" w:rsidP="001848EE">
            <w:pPr>
              <w:jc w:val="both"/>
              <w:rPr>
                <w:rFonts w:ascii="Times New Roman" w:eastAsia="Times New Roman" w:hAnsi="Times New Roman"/>
                <w:sz w:val="24"/>
                <w:szCs w:val="24"/>
                <w:lang w:eastAsia="ru-RU"/>
              </w:rPr>
            </w:pPr>
          </w:p>
        </w:tc>
        <w:tc>
          <w:tcPr>
            <w:tcW w:w="1380" w:type="dxa"/>
          </w:tcPr>
          <w:p w:rsidR="00C27347" w:rsidRPr="00712586" w:rsidRDefault="00C27347" w:rsidP="001848EE">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1848EE">
            <w:pPr>
              <w:jc w:val="both"/>
              <w:rPr>
                <w:rFonts w:ascii="Times New Roman" w:eastAsia="Times New Roman" w:hAnsi="Times New Roman"/>
                <w:sz w:val="24"/>
                <w:szCs w:val="24"/>
                <w:lang w:eastAsia="ru-RU"/>
              </w:rPr>
            </w:pPr>
          </w:p>
        </w:tc>
        <w:tc>
          <w:tcPr>
            <w:tcW w:w="3119" w:type="dxa"/>
            <w:vMerge/>
          </w:tcPr>
          <w:p w:rsidR="00C27347" w:rsidRPr="00712586" w:rsidRDefault="00C27347" w:rsidP="001848EE">
            <w:pPr>
              <w:jc w:val="both"/>
              <w:rPr>
                <w:rFonts w:ascii="Times New Roman" w:eastAsia="Times New Roman" w:hAnsi="Times New Roman"/>
                <w:sz w:val="24"/>
                <w:szCs w:val="24"/>
                <w:lang w:eastAsia="ru-RU"/>
              </w:rPr>
            </w:pPr>
          </w:p>
        </w:tc>
        <w:tc>
          <w:tcPr>
            <w:tcW w:w="1560" w:type="dxa"/>
            <w:vMerge/>
          </w:tcPr>
          <w:p w:rsidR="00C27347" w:rsidRPr="00712586" w:rsidRDefault="00C27347" w:rsidP="001848EE">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1848EE">
            <w:pPr>
              <w:widowControl w:val="0"/>
              <w:spacing w:line="25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бюджет автономного округа</w:t>
            </w:r>
          </w:p>
        </w:tc>
        <w:tc>
          <w:tcPr>
            <w:tcW w:w="911"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74"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54" w:type="dxa"/>
          </w:tcPr>
          <w:p w:rsidR="00C27347" w:rsidRPr="00712586" w:rsidRDefault="00C27347" w:rsidP="001848EE">
            <w:pPr>
              <w:jc w:val="both"/>
              <w:rPr>
                <w:rFonts w:ascii="Times New Roman" w:eastAsia="Times New Roman" w:hAnsi="Times New Roman"/>
                <w:sz w:val="24"/>
                <w:szCs w:val="24"/>
                <w:lang w:eastAsia="ru-RU"/>
              </w:rPr>
            </w:pPr>
          </w:p>
        </w:tc>
        <w:tc>
          <w:tcPr>
            <w:tcW w:w="1380" w:type="dxa"/>
          </w:tcPr>
          <w:p w:rsidR="00C27347" w:rsidRPr="00712586" w:rsidRDefault="00C27347" w:rsidP="001848EE">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1848EE">
            <w:pPr>
              <w:jc w:val="both"/>
              <w:rPr>
                <w:rFonts w:ascii="Times New Roman" w:eastAsia="Times New Roman" w:hAnsi="Times New Roman"/>
                <w:sz w:val="24"/>
                <w:szCs w:val="24"/>
                <w:lang w:eastAsia="ru-RU"/>
              </w:rPr>
            </w:pPr>
          </w:p>
        </w:tc>
        <w:tc>
          <w:tcPr>
            <w:tcW w:w="3119" w:type="dxa"/>
            <w:vMerge/>
          </w:tcPr>
          <w:p w:rsidR="00C27347" w:rsidRPr="00712586" w:rsidRDefault="00C27347" w:rsidP="001848EE">
            <w:pPr>
              <w:jc w:val="both"/>
              <w:rPr>
                <w:rFonts w:ascii="Times New Roman" w:eastAsia="Times New Roman" w:hAnsi="Times New Roman"/>
                <w:sz w:val="24"/>
                <w:szCs w:val="24"/>
                <w:lang w:eastAsia="ru-RU"/>
              </w:rPr>
            </w:pPr>
          </w:p>
        </w:tc>
        <w:tc>
          <w:tcPr>
            <w:tcW w:w="1560" w:type="dxa"/>
            <w:vMerge/>
          </w:tcPr>
          <w:p w:rsidR="00C27347" w:rsidRPr="00712586" w:rsidRDefault="00C27347" w:rsidP="001848EE">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1848EE">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местный бюджет</w:t>
            </w:r>
          </w:p>
        </w:tc>
        <w:tc>
          <w:tcPr>
            <w:tcW w:w="911"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74"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54" w:type="dxa"/>
          </w:tcPr>
          <w:p w:rsidR="00C27347" w:rsidRPr="00712586" w:rsidRDefault="00C27347" w:rsidP="001848EE">
            <w:pPr>
              <w:jc w:val="both"/>
              <w:rPr>
                <w:rFonts w:ascii="Times New Roman" w:eastAsia="Times New Roman" w:hAnsi="Times New Roman"/>
                <w:sz w:val="24"/>
                <w:szCs w:val="24"/>
                <w:lang w:eastAsia="ru-RU"/>
              </w:rPr>
            </w:pPr>
          </w:p>
        </w:tc>
        <w:tc>
          <w:tcPr>
            <w:tcW w:w="1380" w:type="dxa"/>
          </w:tcPr>
          <w:p w:rsidR="00C27347" w:rsidRPr="00712586" w:rsidRDefault="00C27347" w:rsidP="001848EE">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1848EE">
            <w:pPr>
              <w:jc w:val="both"/>
              <w:rPr>
                <w:rFonts w:ascii="Times New Roman" w:eastAsia="Times New Roman" w:hAnsi="Times New Roman"/>
                <w:sz w:val="24"/>
                <w:szCs w:val="24"/>
                <w:lang w:eastAsia="ru-RU"/>
              </w:rPr>
            </w:pPr>
          </w:p>
        </w:tc>
        <w:tc>
          <w:tcPr>
            <w:tcW w:w="3119" w:type="dxa"/>
            <w:vMerge/>
          </w:tcPr>
          <w:p w:rsidR="00C27347" w:rsidRPr="00712586" w:rsidRDefault="00C27347" w:rsidP="001848EE">
            <w:pPr>
              <w:jc w:val="both"/>
              <w:rPr>
                <w:rFonts w:ascii="Times New Roman" w:eastAsia="Times New Roman" w:hAnsi="Times New Roman"/>
                <w:sz w:val="24"/>
                <w:szCs w:val="24"/>
                <w:lang w:eastAsia="ru-RU"/>
              </w:rPr>
            </w:pPr>
          </w:p>
        </w:tc>
        <w:tc>
          <w:tcPr>
            <w:tcW w:w="1560" w:type="dxa"/>
            <w:vMerge/>
          </w:tcPr>
          <w:p w:rsidR="00C27347" w:rsidRPr="00712586" w:rsidRDefault="00C27347" w:rsidP="001848EE">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1848EE">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 том числе софинансирование</w:t>
            </w:r>
          </w:p>
        </w:tc>
        <w:tc>
          <w:tcPr>
            <w:tcW w:w="911"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74"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54" w:type="dxa"/>
          </w:tcPr>
          <w:p w:rsidR="00C27347" w:rsidRPr="00712586" w:rsidRDefault="00C27347" w:rsidP="001848EE">
            <w:pPr>
              <w:jc w:val="both"/>
              <w:rPr>
                <w:rFonts w:ascii="Times New Roman" w:eastAsia="Times New Roman" w:hAnsi="Times New Roman"/>
                <w:sz w:val="24"/>
                <w:szCs w:val="24"/>
                <w:lang w:eastAsia="ru-RU"/>
              </w:rPr>
            </w:pPr>
          </w:p>
        </w:tc>
        <w:tc>
          <w:tcPr>
            <w:tcW w:w="1380" w:type="dxa"/>
          </w:tcPr>
          <w:p w:rsidR="00C27347" w:rsidRPr="00712586" w:rsidRDefault="00C27347" w:rsidP="001848EE">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1848EE">
            <w:pPr>
              <w:jc w:val="both"/>
              <w:rPr>
                <w:rFonts w:ascii="Times New Roman" w:eastAsia="Times New Roman" w:hAnsi="Times New Roman"/>
                <w:sz w:val="24"/>
                <w:szCs w:val="24"/>
                <w:lang w:eastAsia="ru-RU"/>
              </w:rPr>
            </w:pPr>
          </w:p>
        </w:tc>
        <w:tc>
          <w:tcPr>
            <w:tcW w:w="3119" w:type="dxa"/>
            <w:vMerge/>
          </w:tcPr>
          <w:p w:rsidR="00C27347" w:rsidRPr="00712586" w:rsidRDefault="00C27347" w:rsidP="001848EE">
            <w:pPr>
              <w:jc w:val="both"/>
              <w:rPr>
                <w:rFonts w:ascii="Times New Roman" w:eastAsia="Times New Roman" w:hAnsi="Times New Roman"/>
                <w:sz w:val="24"/>
                <w:szCs w:val="24"/>
                <w:lang w:eastAsia="ru-RU"/>
              </w:rPr>
            </w:pPr>
          </w:p>
        </w:tc>
        <w:tc>
          <w:tcPr>
            <w:tcW w:w="1560" w:type="dxa"/>
            <w:vMerge/>
          </w:tcPr>
          <w:p w:rsidR="00C27347" w:rsidRPr="00712586" w:rsidRDefault="00C27347" w:rsidP="001848EE">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1848EE">
            <w:pPr>
              <w:widowControl w:val="0"/>
              <w:spacing w:line="250"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иные источники финансирования</w:t>
            </w:r>
          </w:p>
        </w:tc>
        <w:tc>
          <w:tcPr>
            <w:tcW w:w="911"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74"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54" w:type="dxa"/>
          </w:tcPr>
          <w:p w:rsidR="00C27347" w:rsidRPr="00712586" w:rsidRDefault="00C27347" w:rsidP="001848EE">
            <w:pPr>
              <w:jc w:val="both"/>
              <w:rPr>
                <w:rFonts w:ascii="Times New Roman" w:eastAsia="Times New Roman" w:hAnsi="Times New Roman"/>
                <w:sz w:val="24"/>
                <w:szCs w:val="24"/>
                <w:lang w:eastAsia="ru-RU"/>
              </w:rPr>
            </w:pPr>
          </w:p>
        </w:tc>
        <w:tc>
          <w:tcPr>
            <w:tcW w:w="1380" w:type="dxa"/>
          </w:tcPr>
          <w:p w:rsidR="00C27347" w:rsidRPr="00712586" w:rsidRDefault="00C27347" w:rsidP="001848EE">
            <w:pPr>
              <w:jc w:val="both"/>
              <w:rPr>
                <w:rFonts w:ascii="Times New Roman" w:eastAsia="Times New Roman" w:hAnsi="Times New Roman"/>
                <w:sz w:val="24"/>
                <w:szCs w:val="24"/>
                <w:lang w:eastAsia="ru-RU"/>
              </w:rPr>
            </w:pPr>
          </w:p>
        </w:tc>
      </w:tr>
      <w:tr w:rsidR="001848EE" w:rsidRPr="00712586" w:rsidTr="00247E56">
        <w:tc>
          <w:tcPr>
            <w:tcW w:w="1418" w:type="dxa"/>
          </w:tcPr>
          <w:p w:rsidR="001848EE" w:rsidRPr="00712586" w:rsidRDefault="001848EE" w:rsidP="001848EE">
            <w:pPr>
              <w:jc w:val="both"/>
              <w:rPr>
                <w:rFonts w:ascii="Times New Roman" w:eastAsia="Times New Roman" w:hAnsi="Times New Roman"/>
                <w:sz w:val="24"/>
                <w:szCs w:val="24"/>
                <w:lang w:eastAsia="ru-RU"/>
              </w:rPr>
            </w:pPr>
          </w:p>
        </w:tc>
        <w:tc>
          <w:tcPr>
            <w:tcW w:w="3119" w:type="dxa"/>
          </w:tcPr>
          <w:p w:rsidR="001848EE" w:rsidRPr="00712586" w:rsidRDefault="00767FCB" w:rsidP="001848EE">
            <w:pPr>
              <w:jc w:val="both"/>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и т.д.</w:t>
            </w:r>
          </w:p>
        </w:tc>
        <w:tc>
          <w:tcPr>
            <w:tcW w:w="1560" w:type="dxa"/>
          </w:tcPr>
          <w:p w:rsidR="001848EE" w:rsidRPr="00712586" w:rsidRDefault="001848EE" w:rsidP="001848EE">
            <w:pPr>
              <w:jc w:val="both"/>
              <w:rPr>
                <w:rFonts w:ascii="Times New Roman" w:eastAsia="Times New Roman" w:hAnsi="Times New Roman"/>
                <w:sz w:val="24"/>
                <w:szCs w:val="24"/>
                <w:lang w:eastAsia="ru-RU"/>
              </w:rPr>
            </w:pPr>
          </w:p>
        </w:tc>
        <w:tc>
          <w:tcPr>
            <w:tcW w:w="3470" w:type="dxa"/>
          </w:tcPr>
          <w:p w:rsidR="001848EE" w:rsidRPr="00712586" w:rsidRDefault="001848EE" w:rsidP="001848EE">
            <w:pPr>
              <w:jc w:val="both"/>
              <w:rPr>
                <w:rFonts w:ascii="Times New Roman" w:eastAsia="Times New Roman" w:hAnsi="Times New Roman"/>
                <w:sz w:val="24"/>
                <w:szCs w:val="24"/>
                <w:lang w:eastAsia="ru-RU"/>
              </w:rPr>
            </w:pPr>
          </w:p>
        </w:tc>
        <w:tc>
          <w:tcPr>
            <w:tcW w:w="911" w:type="dxa"/>
          </w:tcPr>
          <w:p w:rsidR="001848EE" w:rsidRPr="00712586" w:rsidRDefault="001848EE" w:rsidP="001848EE">
            <w:pPr>
              <w:jc w:val="both"/>
              <w:rPr>
                <w:rFonts w:ascii="Times New Roman" w:eastAsia="Times New Roman" w:hAnsi="Times New Roman"/>
                <w:sz w:val="24"/>
                <w:szCs w:val="24"/>
                <w:lang w:eastAsia="ru-RU"/>
              </w:rPr>
            </w:pPr>
          </w:p>
        </w:tc>
        <w:tc>
          <w:tcPr>
            <w:tcW w:w="809" w:type="dxa"/>
          </w:tcPr>
          <w:p w:rsidR="001848EE" w:rsidRPr="00712586" w:rsidRDefault="001848EE" w:rsidP="001848EE">
            <w:pPr>
              <w:jc w:val="both"/>
              <w:rPr>
                <w:rFonts w:ascii="Times New Roman" w:eastAsia="Times New Roman" w:hAnsi="Times New Roman"/>
                <w:sz w:val="24"/>
                <w:szCs w:val="24"/>
                <w:lang w:eastAsia="ru-RU"/>
              </w:rPr>
            </w:pPr>
          </w:p>
        </w:tc>
        <w:tc>
          <w:tcPr>
            <w:tcW w:w="774" w:type="dxa"/>
          </w:tcPr>
          <w:p w:rsidR="001848EE" w:rsidRPr="00712586" w:rsidRDefault="001848EE" w:rsidP="001848EE">
            <w:pPr>
              <w:jc w:val="both"/>
              <w:rPr>
                <w:rFonts w:ascii="Times New Roman" w:eastAsia="Times New Roman" w:hAnsi="Times New Roman"/>
                <w:sz w:val="24"/>
                <w:szCs w:val="24"/>
                <w:lang w:eastAsia="ru-RU"/>
              </w:rPr>
            </w:pPr>
          </w:p>
        </w:tc>
        <w:tc>
          <w:tcPr>
            <w:tcW w:w="809" w:type="dxa"/>
          </w:tcPr>
          <w:p w:rsidR="001848EE" w:rsidRPr="00712586" w:rsidRDefault="001848EE" w:rsidP="001848EE">
            <w:pPr>
              <w:jc w:val="both"/>
              <w:rPr>
                <w:rFonts w:ascii="Times New Roman" w:eastAsia="Times New Roman" w:hAnsi="Times New Roman"/>
                <w:sz w:val="24"/>
                <w:szCs w:val="24"/>
                <w:lang w:eastAsia="ru-RU"/>
              </w:rPr>
            </w:pPr>
          </w:p>
        </w:tc>
        <w:tc>
          <w:tcPr>
            <w:tcW w:w="809" w:type="dxa"/>
          </w:tcPr>
          <w:p w:rsidR="001848EE" w:rsidRPr="00712586" w:rsidRDefault="001848EE" w:rsidP="001848EE">
            <w:pPr>
              <w:jc w:val="both"/>
              <w:rPr>
                <w:rFonts w:ascii="Times New Roman" w:eastAsia="Times New Roman" w:hAnsi="Times New Roman"/>
                <w:sz w:val="24"/>
                <w:szCs w:val="24"/>
                <w:lang w:eastAsia="ru-RU"/>
              </w:rPr>
            </w:pPr>
          </w:p>
        </w:tc>
        <w:tc>
          <w:tcPr>
            <w:tcW w:w="754" w:type="dxa"/>
          </w:tcPr>
          <w:p w:rsidR="001848EE" w:rsidRPr="00712586" w:rsidRDefault="001848EE" w:rsidP="001848EE">
            <w:pPr>
              <w:jc w:val="both"/>
              <w:rPr>
                <w:rFonts w:ascii="Times New Roman" w:eastAsia="Times New Roman" w:hAnsi="Times New Roman"/>
                <w:sz w:val="24"/>
                <w:szCs w:val="24"/>
                <w:lang w:eastAsia="ru-RU"/>
              </w:rPr>
            </w:pPr>
          </w:p>
        </w:tc>
        <w:tc>
          <w:tcPr>
            <w:tcW w:w="1380" w:type="dxa"/>
          </w:tcPr>
          <w:p w:rsidR="001848EE" w:rsidRPr="00712586" w:rsidRDefault="001848EE" w:rsidP="001848EE">
            <w:pPr>
              <w:jc w:val="both"/>
              <w:rPr>
                <w:rFonts w:ascii="Times New Roman" w:eastAsia="Times New Roman" w:hAnsi="Times New Roman"/>
                <w:sz w:val="24"/>
                <w:szCs w:val="24"/>
                <w:lang w:eastAsia="ru-RU"/>
              </w:rPr>
            </w:pPr>
          </w:p>
        </w:tc>
      </w:tr>
      <w:tr w:rsidR="00C27347" w:rsidRPr="00712586" w:rsidTr="00247E56">
        <w:tc>
          <w:tcPr>
            <w:tcW w:w="1418" w:type="dxa"/>
            <w:vMerge w:val="restart"/>
          </w:tcPr>
          <w:p w:rsidR="00C27347" w:rsidRPr="00712586" w:rsidRDefault="00C27347" w:rsidP="00ED6BE5">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w:t>
            </w:r>
          </w:p>
        </w:tc>
        <w:tc>
          <w:tcPr>
            <w:tcW w:w="3119" w:type="dxa"/>
            <w:vMerge w:val="restart"/>
          </w:tcPr>
          <w:p w:rsidR="00C27347" w:rsidRPr="00712586" w:rsidRDefault="00C27347" w:rsidP="00247E56">
            <w:pPr>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Проект автономного округа «...» (номер показателя из паспорта) &lt;5&gt;</w:t>
            </w:r>
          </w:p>
        </w:tc>
        <w:tc>
          <w:tcPr>
            <w:tcW w:w="1560" w:type="dxa"/>
            <w:vMerge w:val="restart"/>
          </w:tcPr>
          <w:p w:rsidR="00C27347" w:rsidRPr="00712586" w:rsidRDefault="00C27347" w:rsidP="001848EE">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всего</w:t>
            </w:r>
          </w:p>
        </w:tc>
        <w:tc>
          <w:tcPr>
            <w:tcW w:w="911"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74"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54" w:type="dxa"/>
          </w:tcPr>
          <w:p w:rsidR="00C27347" w:rsidRPr="00712586" w:rsidRDefault="00C27347" w:rsidP="001848EE">
            <w:pPr>
              <w:jc w:val="both"/>
              <w:rPr>
                <w:rFonts w:ascii="Times New Roman" w:eastAsia="Times New Roman" w:hAnsi="Times New Roman"/>
                <w:sz w:val="24"/>
                <w:szCs w:val="24"/>
                <w:lang w:eastAsia="ru-RU"/>
              </w:rPr>
            </w:pPr>
          </w:p>
        </w:tc>
        <w:tc>
          <w:tcPr>
            <w:tcW w:w="1380" w:type="dxa"/>
          </w:tcPr>
          <w:p w:rsidR="00C27347" w:rsidRPr="00712586" w:rsidRDefault="00C27347" w:rsidP="001848EE">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1848EE">
            <w:pPr>
              <w:jc w:val="both"/>
              <w:rPr>
                <w:rFonts w:ascii="Times New Roman" w:eastAsia="Times New Roman" w:hAnsi="Times New Roman"/>
                <w:sz w:val="24"/>
                <w:szCs w:val="24"/>
                <w:lang w:eastAsia="ru-RU"/>
              </w:rPr>
            </w:pPr>
          </w:p>
        </w:tc>
        <w:tc>
          <w:tcPr>
            <w:tcW w:w="3119" w:type="dxa"/>
            <w:vMerge/>
          </w:tcPr>
          <w:p w:rsidR="00C27347" w:rsidRPr="00712586" w:rsidRDefault="00C27347" w:rsidP="00247E56">
            <w:pPr>
              <w:rPr>
                <w:rFonts w:ascii="Times New Roman" w:eastAsia="Times New Roman" w:hAnsi="Times New Roman"/>
                <w:sz w:val="24"/>
                <w:szCs w:val="24"/>
                <w:lang w:eastAsia="ru-RU"/>
              </w:rPr>
            </w:pPr>
          </w:p>
        </w:tc>
        <w:tc>
          <w:tcPr>
            <w:tcW w:w="1560" w:type="dxa"/>
            <w:vMerge/>
          </w:tcPr>
          <w:p w:rsidR="00C27347" w:rsidRPr="00712586" w:rsidRDefault="00C27347" w:rsidP="001848EE">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федеральный бюджет</w:t>
            </w:r>
          </w:p>
        </w:tc>
        <w:tc>
          <w:tcPr>
            <w:tcW w:w="911"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74"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54" w:type="dxa"/>
          </w:tcPr>
          <w:p w:rsidR="00C27347" w:rsidRPr="00712586" w:rsidRDefault="00C27347" w:rsidP="001848EE">
            <w:pPr>
              <w:jc w:val="both"/>
              <w:rPr>
                <w:rFonts w:ascii="Times New Roman" w:eastAsia="Times New Roman" w:hAnsi="Times New Roman"/>
                <w:sz w:val="24"/>
                <w:szCs w:val="24"/>
                <w:lang w:eastAsia="ru-RU"/>
              </w:rPr>
            </w:pPr>
          </w:p>
        </w:tc>
        <w:tc>
          <w:tcPr>
            <w:tcW w:w="1380" w:type="dxa"/>
          </w:tcPr>
          <w:p w:rsidR="00C27347" w:rsidRPr="00712586" w:rsidRDefault="00C27347" w:rsidP="001848EE">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1848EE">
            <w:pPr>
              <w:jc w:val="both"/>
              <w:rPr>
                <w:rFonts w:ascii="Times New Roman" w:eastAsia="Times New Roman" w:hAnsi="Times New Roman"/>
                <w:sz w:val="24"/>
                <w:szCs w:val="24"/>
                <w:lang w:eastAsia="ru-RU"/>
              </w:rPr>
            </w:pPr>
          </w:p>
        </w:tc>
        <w:tc>
          <w:tcPr>
            <w:tcW w:w="3119" w:type="dxa"/>
            <w:vMerge/>
          </w:tcPr>
          <w:p w:rsidR="00C27347" w:rsidRPr="00712586" w:rsidRDefault="00C27347" w:rsidP="00247E56">
            <w:pPr>
              <w:rPr>
                <w:rFonts w:ascii="Times New Roman" w:eastAsia="Times New Roman" w:hAnsi="Times New Roman"/>
                <w:sz w:val="24"/>
                <w:szCs w:val="24"/>
                <w:lang w:eastAsia="ru-RU"/>
              </w:rPr>
            </w:pPr>
          </w:p>
        </w:tc>
        <w:tc>
          <w:tcPr>
            <w:tcW w:w="1560" w:type="dxa"/>
            <w:vMerge/>
          </w:tcPr>
          <w:p w:rsidR="00C27347" w:rsidRPr="00712586" w:rsidRDefault="00C27347" w:rsidP="001848EE">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6E022C">
            <w:pPr>
              <w:widowControl w:val="0"/>
              <w:spacing w:line="25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бюджет автономного округа</w:t>
            </w:r>
          </w:p>
        </w:tc>
        <w:tc>
          <w:tcPr>
            <w:tcW w:w="911"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74"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54" w:type="dxa"/>
          </w:tcPr>
          <w:p w:rsidR="00C27347" w:rsidRPr="00712586" w:rsidRDefault="00C27347" w:rsidP="001848EE">
            <w:pPr>
              <w:jc w:val="both"/>
              <w:rPr>
                <w:rFonts w:ascii="Times New Roman" w:eastAsia="Times New Roman" w:hAnsi="Times New Roman"/>
                <w:sz w:val="24"/>
                <w:szCs w:val="24"/>
                <w:lang w:eastAsia="ru-RU"/>
              </w:rPr>
            </w:pPr>
          </w:p>
        </w:tc>
        <w:tc>
          <w:tcPr>
            <w:tcW w:w="1380" w:type="dxa"/>
          </w:tcPr>
          <w:p w:rsidR="00C27347" w:rsidRPr="00712586" w:rsidRDefault="00C27347" w:rsidP="001848EE">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1848EE">
            <w:pPr>
              <w:jc w:val="both"/>
              <w:rPr>
                <w:rFonts w:ascii="Times New Roman" w:eastAsia="Times New Roman" w:hAnsi="Times New Roman"/>
                <w:sz w:val="24"/>
                <w:szCs w:val="24"/>
                <w:lang w:eastAsia="ru-RU"/>
              </w:rPr>
            </w:pPr>
          </w:p>
        </w:tc>
        <w:tc>
          <w:tcPr>
            <w:tcW w:w="3119" w:type="dxa"/>
            <w:vMerge/>
          </w:tcPr>
          <w:p w:rsidR="00C27347" w:rsidRPr="00712586" w:rsidRDefault="00C27347" w:rsidP="00247E56">
            <w:pPr>
              <w:rPr>
                <w:rFonts w:ascii="Times New Roman" w:eastAsia="Times New Roman" w:hAnsi="Times New Roman"/>
                <w:sz w:val="24"/>
                <w:szCs w:val="24"/>
                <w:lang w:eastAsia="ru-RU"/>
              </w:rPr>
            </w:pPr>
          </w:p>
        </w:tc>
        <w:tc>
          <w:tcPr>
            <w:tcW w:w="1560" w:type="dxa"/>
            <w:vMerge/>
          </w:tcPr>
          <w:p w:rsidR="00C27347" w:rsidRPr="00712586" w:rsidRDefault="00C27347" w:rsidP="001848EE">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местный бюджет</w:t>
            </w:r>
          </w:p>
        </w:tc>
        <w:tc>
          <w:tcPr>
            <w:tcW w:w="911"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74"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54" w:type="dxa"/>
          </w:tcPr>
          <w:p w:rsidR="00C27347" w:rsidRPr="00712586" w:rsidRDefault="00C27347" w:rsidP="001848EE">
            <w:pPr>
              <w:jc w:val="both"/>
              <w:rPr>
                <w:rFonts w:ascii="Times New Roman" w:eastAsia="Times New Roman" w:hAnsi="Times New Roman"/>
                <w:sz w:val="24"/>
                <w:szCs w:val="24"/>
                <w:lang w:eastAsia="ru-RU"/>
              </w:rPr>
            </w:pPr>
          </w:p>
        </w:tc>
        <w:tc>
          <w:tcPr>
            <w:tcW w:w="1380" w:type="dxa"/>
          </w:tcPr>
          <w:p w:rsidR="00C27347" w:rsidRPr="00712586" w:rsidRDefault="00C27347" w:rsidP="001848EE">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1848EE">
            <w:pPr>
              <w:jc w:val="both"/>
              <w:rPr>
                <w:rFonts w:ascii="Times New Roman" w:eastAsia="Times New Roman" w:hAnsi="Times New Roman"/>
                <w:sz w:val="24"/>
                <w:szCs w:val="24"/>
                <w:lang w:eastAsia="ru-RU"/>
              </w:rPr>
            </w:pPr>
          </w:p>
        </w:tc>
        <w:tc>
          <w:tcPr>
            <w:tcW w:w="3119" w:type="dxa"/>
            <w:vMerge/>
          </w:tcPr>
          <w:p w:rsidR="00C27347" w:rsidRPr="00712586" w:rsidRDefault="00C27347" w:rsidP="00247E56">
            <w:pPr>
              <w:rPr>
                <w:rFonts w:ascii="Times New Roman" w:eastAsia="Times New Roman" w:hAnsi="Times New Roman"/>
                <w:sz w:val="24"/>
                <w:szCs w:val="24"/>
                <w:lang w:eastAsia="ru-RU"/>
              </w:rPr>
            </w:pPr>
          </w:p>
        </w:tc>
        <w:tc>
          <w:tcPr>
            <w:tcW w:w="1560" w:type="dxa"/>
            <w:vMerge/>
          </w:tcPr>
          <w:p w:rsidR="00C27347" w:rsidRPr="00712586" w:rsidRDefault="00C27347" w:rsidP="001848EE">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 том числе софинансирование</w:t>
            </w:r>
          </w:p>
        </w:tc>
        <w:tc>
          <w:tcPr>
            <w:tcW w:w="911"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74"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54" w:type="dxa"/>
          </w:tcPr>
          <w:p w:rsidR="00C27347" w:rsidRPr="00712586" w:rsidRDefault="00C27347" w:rsidP="001848EE">
            <w:pPr>
              <w:jc w:val="both"/>
              <w:rPr>
                <w:rFonts w:ascii="Times New Roman" w:eastAsia="Times New Roman" w:hAnsi="Times New Roman"/>
                <w:sz w:val="24"/>
                <w:szCs w:val="24"/>
                <w:lang w:eastAsia="ru-RU"/>
              </w:rPr>
            </w:pPr>
          </w:p>
        </w:tc>
        <w:tc>
          <w:tcPr>
            <w:tcW w:w="1380" w:type="dxa"/>
          </w:tcPr>
          <w:p w:rsidR="00C27347" w:rsidRPr="00712586" w:rsidRDefault="00C27347" w:rsidP="001848EE">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1848EE">
            <w:pPr>
              <w:jc w:val="both"/>
              <w:rPr>
                <w:rFonts w:ascii="Times New Roman" w:eastAsia="Times New Roman" w:hAnsi="Times New Roman"/>
                <w:sz w:val="24"/>
                <w:szCs w:val="24"/>
                <w:lang w:eastAsia="ru-RU"/>
              </w:rPr>
            </w:pPr>
          </w:p>
        </w:tc>
        <w:tc>
          <w:tcPr>
            <w:tcW w:w="3119" w:type="dxa"/>
            <w:vMerge/>
          </w:tcPr>
          <w:p w:rsidR="00C27347" w:rsidRPr="00712586" w:rsidRDefault="00C27347" w:rsidP="00247E56">
            <w:pPr>
              <w:rPr>
                <w:rFonts w:ascii="Times New Roman" w:eastAsia="Times New Roman" w:hAnsi="Times New Roman"/>
                <w:sz w:val="24"/>
                <w:szCs w:val="24"/>
                <w:lang w:eastAsia="ru-RU"/>
              </w:rPr>
            </w:pPr>
          </w:p>
        </w:tc>
        <w:tc>
          <w:tcPr>
            <w:tcW w:w="1560" w:type="dxa"/>
            <w:vMerge/>
          </w:tcPr>
          <w:p w:rsidR="00C27347" w:rsidRPr="00712586" w:rsidRDefault="00C27347" w:rsidP="001848EE">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6E022C">
            <w:pPr>
              <w:widowControl w:val="0"/>
              <w:spacing w:line="250"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иные источники финансирования</w:t>
            </w:r>
          </w:p>
        </w:tc>
        <w:tc>
          <w:tcPr>
            <w:tcW w:w="911"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74"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54" w:type="dxa"/>
          </w:tcPr>
          <w:p w:rsidR="00C27347" w:rsidRPr="00712586" w:rsidRDefault="00C27347" w:rsidP="001848EE">
            <w:pPr>
              <w:jc w:val="both"/>
              <w:rPr>
                <w:rFonts w:ascii="Times New Roman" w:eastAsia="Times New Roman" w:hAnsi="Times New Roman"/>
                <w:sz w:val="24"/>
                <w:szCs w:val="24"/>
                <w:lang w:eastAsia="ru-RU"/>
              </w:rPr>
            </w:pPr>
          </w:p>
        </w:tc>
        <w:tc>
          <w:tcPr>
            <w:tcW w:w="1380" w:type="dxa"/>
          </w:tcPr>
          <w:p w:rsidR="00C27347" w:rsidRPr="00712586" w:rsidRDefault="00C27347" w:rsidP="001848EE">
            <w:pPr>
              <w:jc w:val="both"/>
              <w:rPr>
                <w:rFonts w:ascii="Times New Roman" w:eastAsia="Times New Roman" w:hAnsi="Times New Roman"/>
                <w:sz w:val="24"/>
                <w:szCs w:val="24"/>
                <w:lang w:eastAsia="ru-RU"/>
              </w:rPr>
            </w:pPr>
          </w:p>
        </w:tc>
      </w:tr>
      <w:tr w:rsidR="00767FCB" w:rsidRPr="00712586" w:rsidTr="00247E56">
        <w:tc>
          <w:tcPr>
            <w:tcW w:w="1418" w:type="dxa"/>
          </w:tcPr>
          <w:p w:rsidR="00767FCB" w:rsidRPr="00712586" w:rsidRDefault="00767FCB" w:rsidP="001848EE">
            <w:pPr>
              <w:jc w:val="both"/>
              <w:rPr>
                <w:rFonts w:ascii="Times New Roman" w:eastAsia="Times New Roman" w:hAnsi="Times New Roman"/>
                <w:sz w:val="24"/>
                <w:szCs w:val="24"/>
                <w:lang w:eastAsia="ru-RU"/>
              </w:rPr>
            </w:pPr>
          </w:p>
        </w:tc>
        <w:tc>
          <w:tcPr>
            <w:tcW w:w="3119" w:type="dxa"/>
          </w:tcPr>
          <w:p w:rsidR="00767FCB" w:rsidRPr="00712586" w:rsidRDefault="00767FCB" w:rsidP="00247E56">
            <w:pP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и т.д.</w:t>
            </w:r>
          </w:p>
        </w:tc>
        <w:tc>
          <w:tcPr>
            <w:tcW w:w="1560" w:type="dxa"/>
          </w:tcPr>
          <w:p w:rsidR="00767FCB" w:rsidRPr="00712586" w:rsidRDefault="00767FCB" w:rsidP="001848EE">
            <w:pPr>
              <w:jc w:val="both"/>
              <w:rPr>
                <w:rFonts w:ascii="Times New Roman" w:eastAsia="Times New Roman" w:hAnsi="Times New Roman"/>
                <w:sz w:val="24"/>
                <w:szCs w:val="24"/>
                <w:lang w:eastAsia="ru-RU"/>
              </w:rPr>
            </w:pPr>
          </w:p>
        </w:tc>
        <w:tc>
          <w:tcPr>
            <w:tcW w:w="3470" w:type="dxa"/>
          </w:tcPr>
          <w:p w:rsidR="00767FCB" w:rsidRPr="00712586" w:rsidRDefault="00767FCB" w:rsidP="001848EE">
            <w:pPr>
              <w:jc w:val="both"/>
              <w:rPr>
                <w:rFonts w:ascii="Times New Roman" w:eastAsia="Times New Roman" w:hAnsi="Times New Roman"/>
                <w:sz w:val="24"/>
                <w:szCs w:val="24"/>
                <w:lang w:eastAsia="ru-RU"/>
              </w:rPr>
            </w:pPr>
          </w:p>
        </w:tc>
        <w:tc>
          <w:tcPr>
            <w:tcW w:w="911" w:type="dxa"/>
          </w:tcPr>
          <w:p w:rsidR="00767FCB" w:rsidRPr="00712586" w:rsidRDefault="00767FCB" w:rsidP="001848EE">
            <w:pPr>
              <w:jc w:val="both"/>
              <w:rPr>
                <w:rFonts w:ascii="Times New Roman" w:eastAsia="Times New Roman" w:hAnsi="Times New Roman"/>
                <w:sz w:val="24"/>
                <w:szCs w:val="24"/>
                <w:lang w:eastAsia="ru-RU"/>
              </w:rPr>
            </w:pPr>
          </w:p>
        </w:tc>
        <w:tc>
          <w:tcPr>
            <w:tcW w:w="809" w:type="dxa"/>
          </w:tcPr>
          <w:p w:rsidR="00767FCB" w:rsidRPr="00712586" w:rsidRDefault="00767FCB" w:rsidP="001848EE">
            <w:pPr>
              <w:jc w:val="both"/>
              <w:rPr>
                <w:rFonts w:ascii="Times New Roman" w:eastAsia="Times New Roman" w:hAnsi="Times New Roman"/>
                <w:sz w:val="24"/>
                <w:szCs w:val="24"/>
                <w:lang w:eastAsia="ru-RU"/>
              </w:rPr>
            </w:pPr>
          </w:p>
        </w:tc>
        <w:tc>
          <w:tcPr>
            <w:tcW w:w="774" w:type="dxa"/>
          </w:tcPr>
          <w:p w:rsidR="00767FCB" w:rsidRPr="00712586" w:rsidRDefault="00767FCB" w:rsidP="001848EE">
            <w:pPr>
              <w:jc w:val="both"/>
              <w:rPr>
                <w:rFonts w:ascii="Times New Roman" w:eastAsia="Times New Roman" w:hAnsi="Times New Roman"/>
                <w:sz w:val="24"/>
                <w:szCs w:val="24"/>
                <w:lang w:eastAsia="ru-RU"/>
              </w:rPr>
            </w:pPr>
          </w:p>
        </w:tc>
        <w:tc>
          <w:tcPr>
            <w:tcW w:w="809" w:type="dxa"/>
          </w:tcPr>
          <w:p w:rsidR="00767FCB" w:rsidRPr="00712586" w:rsidRDefault="00767FCB" w:rsidP="001848EE">
            <w:pPr>
              <w:jc w:val="both"/>
              <w:rPr>
                <w:rFonts w:ascii="Times New Roman" w:eastAsia="Times New Roman" w:hAnsi="Times New Roman"/>
                <w:sz w:val="24"/>
                <w:szCs w:val="24"/>
                <w:lang w:eastAsia="ru-RU"/>
              </w:rPr>
            </w:pPr>
          </w:p>
        </w:tc>
        <w:tc>
          <w:tcPr>
            <w:tcW w:w="809" w:type="dxa"/>
          </w:tcPr>
          <w:p w:rsidR="00767FCB" w:rsidRPr="00712586" w:rsidRDefault="00767FCB" w:rsidP="001848EE">
            <w:pPr>
              <w:jc w:val="both"/>
              <w:rPr>
                <w:rFonts w:ascii="Times New Roman" w:eastAsia="Times New Roman" w:hAnsi="Times New Roman"/>
                <w:sz w:val="24"/>
                <w:szCs w:val="24"/>
                <w:lang w:eastAsia="ru-RU"/>
              </w:rPr>
            </w:pPr>
          </w:p>
        </w:tc>
        <w:tc>
          <w:tcPr>
            <w:tcW w:w="754" w:type="dxa"/>
          </w:tcPr>
          <w:p w:rsidR="00767FCB" w:rsidRPr="00712586" w:rsidRDefault="00767FCB" w:rsidP="001848EE">
            <w:pPr>
              <w:jc w:val="both"/>
              <w:rPr>
                <w:rFonts w:ascii="Times New Roman" w:eastAsia="Times New Roman" w:hAnsi="Times New Roman"/>
                <w:sz w:val="24"/>
                <w:szCs w:val="24"/>
                <w:lang w:eastAsia="ru-RU"/>
              </w:rPr>
            </w:pPr>
          </w:p>
        </w:tc>
        <w:tc>
          <w:tcPr>
            <w:tcW w:w="1380" w:type="dxa"/>
          </w:tcPr>
          <w:p w:rsidR="00767FCB" w:rsidRPr="00712586" w:rsidRDefault="00767FCB" w:rsidP="001848EE">
            <w:pPr>
              <w:jc w:val="both"/>
              <w:rPr>
                <w:rFonts w:ascii="Times New Roman" w:eastAsia="Times New Roman" w:hAnsi="Times New Roman"/>
                <w:sz w:val="24"/>
                <w:szCs w:val="24"/>
                <w:lang w:eastAsia="ru-RU"/>
              </w:rPr>
            </w:pPr>
          </w:p>
        </w:tc>
      </w:tr>
      <w:tr w:rsidR="00C27347" w:rsidRPr="00712586" w:rsidTr="00247E56">
        <w:tc>
          <w:tcPr>
            <w:tcW w:w="1418" w:type="dxa"/>
            <w:vMerge w:val="restart"/>
          </w:tcPr>
          <w:p w:rsidR="00C27347" w:rsidRPr="00712586" w:rsidRDefault="00C27347" w:rsidP="00767FCB">
            <w:pPr>
              <w:jc w:val="center"/>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w:t>
            </w:r>
          </w:p>
        </w:tc>
        <w:tc>
          <w:tcPr>
            <w:tcW w:w="3119" w:type="dxa"/>
            <w:vMerge w:val="restart"/>
          </w:tcPr>
          <w:p w:rsidR="00C27347" w:rsidRPr="00712586" w:rsidRDefault="00C27347" w:rsidP="00247E56">
            <w:pPr>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Основное мероприятие «...» (номер показателя из паспорта) &lt;5&gt;</w:t>
            </w:r>
          </w:p>
        </w:tc>
        <w:tc>
          <w:tcPr>
            <w:tcW w:w="1560" w:type="dxa"/>
            <w:vMerge w:val="restart"/>
          </w:tcPr>
          <w:p w:rsidR="00C27347" w:rsidRPr="00712586" w:rsidRDefault="00C27347" w:rsidP="001848EE">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всего</w:t>
            </w:r>
          </w:p>
        </w:tc>
        <w:tc>
          <w:tcPr>
            <w:tcW w:w="911"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74"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54" w:type="dxa"/>
          </w:tcPr>
          <w:p w:rsidR="00C27347" w:rsidRPr="00712586" w:rsidRDefault="00C27347" w:rsidP="001848EE">
            <w:pPr>
              <w:jc w:val="both"/>
              <w:rPr>
                <w:rFonts w:ascii="Times New Roman" w:eastAsia="Times New Roman" w:hAnsi="Times New Roman"/>
                <w:sz w:val="24"/>
                <w:szCs w:val="24"/>
                <w:lang w:eastAsia="ru-RU"/>
              </w:rPr>
            </w:pPr>
          </w:p>
        </w:tc>
        <w:tc>
          <w:tcPr>
            <w:tcW w:w="1380" w:type="dxa"/>
          </w:tcPr>
          <w:p w:rsidR="00C27347" w:rsidRPr="00712586" w:rsidRDefault="00C27347" w:rsidP="001848EE">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1848EE">
            <w:pPr>
              <w:jc w:val="both"/>
              <w:rPr>
                <w:rFonts w:ascii="Times New Roman" w:eastAsia="Times New Roman" w:hAnsi="Times New Roman"/>
                <w:sz w:val="24"/>
                <w:szCs w:val="24"/>
                <w:lang w:eastAsia="ru-RU"/>
              </w:rPr>
            </w:pPr>
          </w:p>
        </w:tc>
        <w:tc>
          <w:tcPr>
            <w:tcW w:w="3119" w:type="dxa"/>
            <w:vMerge/>
          </w:tcPr>
          <w:p w:rsidR="00C27347" w:rsidRPr="00712586" w:rsidRDefault="00C27347" w:rsidP="001848EE">
            <w:pPr>
              <w:jc w:val="both"/>
              <w:rPr>
                <w:rFonts w:ascii="Times New Roman" w:eastAsia="Times New Roman" w:hAnsi="Times New Roman"/>
                <w:sz w:val="24"/>
                <w:szCs w:val="24"/>
                <w:lang w:eastAsia="ru-RU"/>
              </w:rPr>
            </w:pPr>
          </w:p>
        </w:tc>
        <w:tc>
          <w:tcPr>
            <w:tcW w:w="1560" w:type="dxa"/>
            <w:vMerge/>
          </w:tcPr>
          <w:p w:rsidR="00C27347" w:rsidRPr="00712586" w:rsidRDefault="00C27347" w:rsidP="001848EE">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федеральный бюджет</w:t>
            </w:r>
          </w:p>
        </w:tc>
        <w:tc>
          <w:tcPr>
            <w:tcW w:w="911"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74"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54" w:type="dxa"/>
          </w:tcPr>
          <w:p w:rsidR="00C27347" w:rsidRPr="00712586" w:rsidRDefault="00C27347" w:rsidP="001848EE">
            <w:pPr>
              <w:jc w:val="both"/>
              <w:rPr>
                <w:rFonts w:ascii="Times New Roman" w:eastAsia="Times New Roman" w:hAnsi="Times New Roman"/>
                <w:sz w:val="24"/>
                <w:szCs w:val="24"/>
                <w:lang w:eastAsia="ru-RU"/>
              </w:rPr>
            </w:pPr>
          </w:p>
        </w:tc>
        <w:tc>
          <w:tcPr>
            <w:tcW w:w="1380" w:type="dxa"/>
          </w:tcPr>
          <w:p w:rsidR="00C27347" w:rsidRPr="00712586" w:rsidRDefault="00C27347" w:rsidP="001848EE">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1848EE">
            <w:pPr>
              <w:jc w:val="both"/>
              <w:rPr>
                <w:rFonts w:ascii="Times New Roman" w:eastAsia="Times New Roman" w:hAnsi="Times New Roman"/>
                <w:sz w:val="24"/>
                <w:szCs w:val="24"/>
                <w:lang w:eastAsia="ru-RU"/>
              </w:rPr>
            </w:pPr>
          </w:p>
        </w:tc>
        <w:tc>
          <w:tcPr>
            <w:tcW w:w="3119" w:type="dxa"/>
            <w:vMerge/>
          </w:tcPr>
          <w:p w:rsidR="00C27347" w:rsidRPr="00712586" w:rsidRDefault="00C27347" w:rsidP="001848EE">
            <w:pPr>
              <w:jc w:val="both"/>
              <w:rPr>
                <w:rFonts w:ascii="Times New Roman" w:eastAsia="Times New Roman" w:hAnsi="Times New Roman"/>
                <w:sz w:val="24"/>
                <w:szCs w:val="24"/>
                <w:lang w:eastAsia="ru-RU"/>
              </w:rPr>
            </w:pPr>
          </w:p>
        </w:tc>
        <w:tc>
          <w:tcPr>
            <w:tcW w:w="1560" w:type="dxa"/>
            <w:vMerge/>
          </w:tcPr>
          <w:p w:rsidR="00C27347" w:rsidRPr="00712586" w:rsidRDefault="00C27347" w:rsidP="001848EE">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6E022C">
            <w:pPr>
              <w:widowControl w:val="0"/>
              <w:spacing w:line="25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бюджет автономного округа</w:t>
            </w:r>
          </w:p>
        </w:tc>
        <w:tc>
          <w:tcPr>
            <w:tcW w:w="911"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74"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54" w:type="dxa"/>
          </w:tcPr>
          <w:p w:rsidR="00C27347" w:rsidRPr="00712586" w:rsidRDefault="00C27347" w:rsidP="001848EE">
            <w:pPr>
              <w:jc w:val="both"/>
              <w:rPr>
                <w:rFonts w:ascii="Times New Roman" w:eastAsia="Times New Roman" w:hAnsi="Times New Roman"/>
                <w:sz w:val="24"/>
                <w:szCs w:val="24"/>
                <w:lang w:eastAsia="ru-RU"/>
              </w:rPr>
            </w:pPr>
          </w:p>
        </w:tc>
        <w:tc>
          <w:tcPr>
            <w:tcW w:w="1380" w:type="dxa"/>
          </w:tcPr>
          <w:p w:rsidR="00C27347" w:rsidRPr="00712586" w:rsidRDefault="00C27347" w:rsidP="001848EE">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1848EE">
            <w:pPr>
              <w:jc w:val="both"/>
              <w:rPr>
                <w:rFonts w:ascii="Times New Roman" w:eastAsia="Times New Roman" w:hAnsi="Times New Roman"/>
                <w:sz w:val="24"/>
                <w:szCs w:val="24"/>
                <w:lang w:eastAsia="ru-RU"/>
              </w:rPr>
            </w:pPr>
          </w:p>
        </w:tc>
        <w:tc>
          <w:tcPr>
            <w:tcW w:w="3119" w:type="dxa"/>
            <w:vMerge/>
          </w:tcPr>
          <w:p w:rsidR="00C27347" w:rsidRPr="00712586" w:rsidRDefault="00C27347" w:rsidP="001848EE">
            <w:pPr>
              <w:jc w:val="both"/>
              <w:rPr>
                <w:rFonts w:ascii="Times New Roman" w:eastAsia="Times New Roman" w:hAnsi="Times New Roman"/>
                <w:sz w:val="24"/>
                <w:szCs w:val="24"/>
                <w:lang w:eastAsia="ru-RU"/>
              </w:rPr>
            </w:pPr>
          </w:p>
        </w:tc>
        <w:tc>
          <w:tcPr>
            <w:tcW w:w="1560" w:type="dxa"/>
            <w:vMerge/>
          </w:tcPr>
          <w:p w:rsidR="00C27347" w:rsidRPr="00712586" w:rsidRDefault="00C27347" w:rsidP="001848EE">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местный бюджет</w:t>
            </w:r>
          </w:p>
        </w:tc>
        <w:tc>
          <w:tcPr>
            <w:tcW w:w="911"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74"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54" w:type="dxa"/>
          </w:tcPr>
          <w:p w:rsidR="00C27347" w:rsidRPr="00712586" w:rsidRDefault="00C27347" w:rsidP="001848EE">
            <w:pPr>
              <w:jc w:val="both"/>
              <w:rPr>
                <w:rFonts w:ascii="Times New Roman" w:eastAsia="Times New Roman" w:hAnsi="Times New Roman"/>
                <w:sz w:val="24"/>
                <w:szCs w:val="24"/>
                <w:lang w:eastAsia="ru-RU"/>
              </w:rPr>
            </w:pPr>
          </w:p>
        </w:tc>
        <w:tc>
          <w:tcPr>
            <w:tcW w:w="1380" w:type="dxa"/>
          </w:tcPr>
          <w:p w:rsidR="00C27347" w:rsidRPr="00712586" w:rsidRDefault="00C27347" w:rsidP="001848EE">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1848EE">
            <w:pPr>
              <w:jc w:val="both"/>
              <w:rPr>
                <w:rFonts w:ascii="Times New Roman" w:eastAsia="Times New Roman" w:hAnsi="Times New Roman"/>
                <w:sz w:val="24"/>
                <w:szCs w:val="24"/>
                <w:lang w:eastAsia="ru-RU"/>
              </w:rPr>
            </w:pPr>
          </w:p>
        </w:tc>
        <w:tc>
          <w:tcPr>
            <w:tcW w:w="3119" w:type="dxa"/>
            <w:vMerge/>
          </w:tcPr>
          <w:p w:rsidR="00C27347" w:rsidRPr="00712586" w:rsidRDefault="00C27347" w:rsidP="001848EE">
            <w:pPr>
              <w:jc w:val="both"/>
              <w:rPr>
                <w:rFonts w:ascii="Times New Roman" w:eastAsia="Times New Roman" w:hAnsi="Times New Roman"/>
                <w:sz w:val="24"/>
                <w:szCs w:val="24"/>
                <w:lang w:eastAsia="ru-RU"/>
              </w:rPr>
            </w:pPr>
          </w:p>
        </w:tc>
        <w:tc>
          <w:tcPr>
            <w:tcW w:w="1560" w:type="dxa"/>
            <w:vMerge/>
          </w:tcPr>
          <w:p w:rsidR="00C27347" w:rsidRPr="00712586" w:rsidRDefault="00C27347" w:rsidP="001848EE">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 том числе софинансирование</w:t>
            </w:r>
          </w:p>
        </w:tc>
        <w:tc>
          <w:tcPr>
            <w:tcW w:w="911"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74"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54" w:type="dxa"/>
          </w:tcPr>
          <w:p w:rsidR="00C27347" w:rsidRPr="00712586" w:rsidRDefault="00C27347" w:rsidP="001848EE">
            <w:pPr>
              <w:jc w:val="both"/>
              <w:rPr>
                <w:rFonts w:ascii="Times New Roman" w:eastAsia="Times New Roman" w:hAnsi="Times New Roman"/>
                <w:sz w:val="24"/>
                <w:szCs w:val="24"/>
                <w:lang w:eastAsia="ru-RU"/>
              </w:rPr>
            </w:pPr>
          </w:p>
        </w:tc>
        <w:tc>
          <w:tcPr>
            <w:tcW w:w="1380" w:type="dxa"/>
          </w:tcPr>
          <w:p w:rsidR="00C27347" w:rsidRPr="00712586" w:rsidRDefault="00C27347" w:rsidP="001848EE">
            <w:pPr>
              <w:jc w:val="both"/>
              <w:rPr>
                <w:rFonts w:ascii="Times New Roman" w:eastAsia="Times New Roman" w:hAnsi="Times New Roman"/>
                <w:sz w:val="24"/>
                <w:szCs w:val="24"/>
                <w:lang w:eastAsia="ru-RU"/>
              </w:rPr>
            </w:pPr>
          </w:p>
        </w:tc>
      </w:tr>
      <w:tr w:rsidR="00C27347" w:rsidRPr="00712586" w:rsidTr="00247E56">
        <w:tc>
          <w:tcPr>
            <w:tcW w:w="1418" w:type="dxa"/>
            <w:vMerge/>
          </w:tcPr>
          <w:p w:rsidR="00C27347" w:rsidRPr="00712586" w:rsidRDefault="00C27347" w:rsidP="001848EE">
            <w:pPr>
              <w:jc w:val="both"/>
              <w:rPr>
                <w:rFonts w:ascii="Times New Roman" w:eastAsia="Times New Roman" w:hAnsi="Times New Roman"/>
                <w:sz w:val="24"/>
                <w:szCs w:val="24"/>
                <w:lang w:eastAsia="ru-RU"/>
              </w:rPr>
            </w:pPr>
          </w:p>
        </w:tc>
        <w:tc>
          <w:tcPr>
            <w:tcW w:w="3119" w:type="dxa"/>
            <w:vMerge/>
          </w:tcPr>
          <w:p w:rsidR="00C27347" w:rsidRPr="00712586" w:rsidRDefault="00C27347" w:rsidP="001848EE">
            <w:pPr>
              <w:jc w:val="both"/>
              <w:rPr>
                <w:rFonts w:ascii="Times New Roman" w:eastAsia="Times New Roman" w:hAnsi="Times New Roman"/>
                <w:sz w:val="24"/>
                <w:szCs w:val="24"/>
                <w:lang w:eastAsia="ru-RU"/>
              </w:rPr>
            </w:pPr>
          </w:p>
        </w:tc>
        <w:tc>
          <w:tcPr>
            <w:tcW w:w="1560" w:type="dxa"/>
            <w:vMerge/>
          </w:tcPr>
          <w:p w:rsidR="00C27347" w:rsidRPr="00712586" w:rsidRDefault="00C27347" w:rsidP="001848EE">
            <w:pPr>
              <w:jc w:val="both"/>
              <w:rPr>
                <w:rFonts w:ascii="Times New Roman" w:eastAsia="Times New Roman" w:hAnsi="Times New Roman"/>
                <w:sz w:val="24"/>
                <w:szCs w:val="24"/>
                <w:lang w:eastAsia="ru-RU"/>
              </w:rPr>
            </w:pPr>
          </w:p>
        </w:tc>
        <w:tc>
          <w:tcPr>
            <w:tcW w:w="3470" w:type="dxa"/>
            <w:vAlign w:val="bottom"/>
          </w:tcPr>
          <w:p w:rsidR="00C27347" w:rsidRPr="00712586" w:rsidRDefault="00C27347" w:rsidP="006E022C">
            <w:pPr>
              <w:widowControl w:val="0"/>
              <w:spacing w:line="250"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 xml:space="preserve">иные источники </w:t>
            </w:r>
            <w:r w:rsidRPr="00712586">
              <w:rPr>
                <w:rFonts w:ascii="Times New Roman" w:eastAsia="Times New Roman" w:hAnsi="Times New Roman" w:cs="Times New Roman"/>
                <w:color w:val="000000"/>
                <w:sz w:val="24"/>
                <w:szCs w:val="24"/>
                <w:lang w:eastAsia="ru-RU" w:bidi="ru-RU"/>
              </w:rPr>
              <w:lastRenderedPageBreak/>
              <w:t>финансирования</w:t>
            </w:r>
          </w:p>
        </w:tc>
        <w:tc>
          <w:tcPr>
            <w:tcW w:w="911"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74"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54" w:type="dxa"/>
          </w:tcPr>
          <w:p w:rsidR="00C27347" w:rsidRPr="00712586" w:rsidRDefault="00C27347" w:rsidP="001848EE">
            <w:pPr>
              <w:jc w:val="both"/>
              <w:rPr>
                <w:rFonts w:ascii="Times New Roman" w:eastAsia="Times New Roman" w:hAnsi="Times New Roman"/>
                <w:sz w:val="24"/>
                <w:szCs w:val="24"/>
                <w:lang w:eastAsia="ru-RU"/>
              </w:rPr>
            </w:pPr>
          </w:p>
        </w:tc>
        <w:tc>
          <w:tcPr>
            <w:tcW w:w="1380" w:type="dxa"/>
          </w:tcPr>
          <w:p w:rsidR="00C27347" w:rsidRPr="00712586" w:rsidRDefault="00C27347" w:rsidP="001848EE">
            <w:pPr>
              <w:jc w:val="both"/>
              <w:rPr>
                <w:rFonts w:ascii="Times New Roman" w:eastAsia="Times New Roman" w:hAnsi="Times New Roman"/>
                <w:sz w:val="24"/>
                <w:szCs w:val="24"/>
                <w:lang w:eastAsia="ru-RU"/>
              </w:rPr>
            </w:pPr>
          </w:p>
        </w:tc>
      </w:tr>
      <w:tr w:rsidR="00767FCB" w:rsidRPr="00712586" w:rsidTr="00247E56">
        <w:tc>
          <w:tcPr>
            <w:tcW w:w="1418" w:type="dxa"/>
          </w:tcPr>
          <w:p w:rsidR="00767FCB" w:rsidRPr="00712586" w:rsidRDefault="00767FCB" w:rsidP="001848EE">
            <w:pPr>
              <w:jc w:val="both"/>
              <w:rPr>
                <w:rFonts w:ascii="Times New Roman" w:eastAsia="Times New Roman" w:hAnsi="Times New Roman"/>
                <w:sz w:val="24"/>
                <w:szCs w:val="24"/>
                <w:lang w:eastAsia="ru-RU"/>
              </w:rPr>
            </w:pPr>
          </w:p>
        </w:tc>
        <w:tc>
          <w:tcPr>
            <w:tcW w:w="3119" w:type="dxa"/>
          </w:tcPr>
          <w:p w:rsidR="00767FCB" w:rsidRPr="00712586" w:rsidRDefault="00C27347" w:rsidP="001848EE">
            <w:pPr>
              <w:jc w:val="both"/>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и т.д.</w:t>
            </w:r>
          </w:p>
        </w:tc>
        <w:tc>
          <w:tcPr>
            <w:tcW w:w="1560" w:type="dxa"/>
          </w:tcPr>
          <w:p w:rsidR="00767FCB" w:rsidRPr="00712586" w:rsidRDefault="00767FCB" w:rsidP="001848EE">
            <w:pPr>
              <w:jc w:val="both"/>
              <w:rPr>
                <w:rFonts w:ascii="Times New Roman" w:eastAsia="Times New Roman" w:hAnsi="Times New Roman"/>
                <w:sz w:val="24"/>
                <w:szCs w:val="24"/>
                <w:lang w:eastAsia="ru-RU"/>
              </w:rPr>
            </w:pPr>
          </w:p>
        </w:tc>
        <w:tc>
          <w:tcPr>
            <w:tcW w:w="3470" w:type="dxa"/>
          </w:tcPr>
          <w:p w:rsidR="00767FCB" w:rsidRPr="00712586" w:rsidRDefault="00767FCB" w:rsidP="001848EE">
            <w:pPr>
              <w:jc w:val="both"/>
              <w:rPr>
                <w:rFonts w:ascii="Times New Roman" w:eastAsia="Times New Roman" w:hAnsi="Times New Roman"/>
                <w:sz w:val="24"/>
                <w:szCs w:val="24"/>
                <w:lang w:eastAsia="ru-RU"/>
              </w:rPr>
            </w:pPr>
          </w:p>
        </w:tc>
        <w:tc>
          <w:tcPr>
            <w:tcW w:w="911" w:type="dxa"/>
          </w:tcPr>
          <w:p w:rsidR="00767FCB" w:rsidRPr="00712586" w:rsidRDefault="00767FCB" w:rsidP="001848EE">
            <w:pPr>
              <w:jc w:val="both"/>
              <w:rPr>
                <w:rFonts w:ascii="Times New Roman" w:eastAsia="Times New Roman" w:hAnsi="Times New Roman"/>
                <w:sz w:val="24"/>
                <w:szCs w:val="24"/>
                <w:lang w:eastAsia="ru-RU"/>
              </w:rPr>
            </w:pPr>
          </w:p>
        </w:tc>
        <w:tc>
          <w:tcPr>
            <w:tcW w:w="809" w:type="dxa"/>
          </w:tcPr>
          <w:p w:rsidR="00767FCB" w:rsidRPr="00712586" w:rsidRDefault="00767FCB" w:rsidP="001848EE">
            <w:pPr>
              <w:jc w:val="both"/>
              <w:rPr>
                <w:rFonts w:ascii="Times New Roman" w:eastAsia="Times New Roman" w:hAnsi="Times New Roman"/>
                <w:sz w:val="24"/>
                <w:szCs w:val="24"/>
                <w:lang w:eastAsia="ru-RU"/>
              </w:rPr>
            </w:pPr>
          </w:p>
        </w:tc>
        <w:tc>
          <w:tcPr>
            <w:tcW w:w="774" w:type="dxa"/>
          </w:tcPr>
          <w:p w:rsidR="00767FCB" w:rsidRPr="00712586" w:rsidRDefault="00767FCB" w:rsidP="001848EE">
            <w:pPr>
              <w:jc w:val="both"/>
              <w:rPr>
                <w:rFonts w:ascii="Times New Roman" w:eastAsia="Times New Roman" w:hAnsi="Times New Roman"/>
                <w:sz w:val="24"/>
                <w:szCs w:val="24"/>
                <w:lang w:eastAsia="ru-RU"/>
              </w:rPr>
            </w:pPr>
          </w:p>
        </w:tc>
        <w:tc>
          <w:tcPr>
            <w:tcW w:w="809" w:type="dxa"/>
          </w:tcPr>
          <w:p w:rsidR="00767FCB" w:rsidRPr="00712586" w:rsidRDefault="00767FCB" w:rsidP="001848EE">
            <w:pPr>
              <w:jc w:val="both"/>
              <w:rPr>
                <w:rFonts w:ascii="Times New Roman" w:eastAsia="Times New Roman" w:hAnsi="Times New Roman"/>
                <w:sz w:val="24"/>
                <w:szCs w:val="24"/>
                <w:lang w:eastAsia="ru-RU"/>
              </w:rPr>
            </w:pPr>
          </w:p>
        </w:tc>
        <w:tc>
          <w:tcPr>
            <w:tcW w:w="809" w:type="dxa"/>
          </w:tcPr>
          <w:p w:rsidR="00767FCB" w:rsidRPr="00712586" w:rsidRDefault="00767FCB" w:rsidP="001848EE">
            <w:pPr>
              <w:jc w:val="both"/>
              <w:rPr>
                <w:rFonts w:ascii="Times New Roman" w:eastAsia="Times New Roman" w:hAnsi="Times New Roman"/>
                <w:sz w:val="24"/>
                <w:szCs w:val="24"/>
                <w:lang w:eastAsia="ru-RU"/>
              </w:rPr>
            </w:pPr>
          </w:p>
        </w:tc>
        <w:tc>
          <w:tcPr>
            <w:tcW w:w="754" w:type="dxa"/>
          </w:tcPr>
          <w:p w:rsidR="00767FCB" w:rsidRPr="00712586" w:rsidRDefault="00767FCB" w:rsidP="001848EE">
            <w:pPr>
              <w:jc w:val="both"/>
              <w:rPr>
                <w:rFonts w:ascii="Times New Roman" w:eastAsia="Times New Roman" w:hAnsi="Times New Roman"/>
                <w:sz w:val="24"/>
                <w:szCs w:val="24"/>
                <w:lang w:eastAsia="ru-RU"/>
              </w:rPr>
            </w:pPr>
          </w:p>
        </w:tc>
        <w:tc>
          <w:tcPr>
            <w:tcW w:w="1380" w:type="dxa"/>
          </w:tcPr>
          <w:p w:rsidR="00767FCB" w:rsidRPr="00712586" w:rsidRDefault="00767FCB" w:rsidP="001848EE">
            <w:pPr>
              <w:jc w:val="both"/>
              <w:rPr>
                <w:rFonts w:ascii="Times New Roman" w:eastAsia="Times New Roman" w:hAnsi="Times New Roman"/>
                <w:sz w:val="24"/>
                <w:szCs w:val="24"/>
                <w:lang w:eastAsia="ru-RU"/>
              </w:rPr>
            </w:pPr>
          </w:p>
        </w:tc>
      </w:tr>
      <w:tr w:rsidR="00A32CCB" w:rsidRPr="00712586" w:rsidTr="00247E56">
        <w:tc>
          <w:tcPr>
            <w:tcW w:w="4537" w:type="dxa"/>
            <w:gridSpan w:val="2"/>
            <w:vMerge w:val="restart"/>
          </w:tcPr>
          <w:p w:rsidR="00A32CCB" w:rsidRPr="00712586" w:rsidRDefault="00A32CCB" w:rsidP="001848EE">
            <w:pPr>
              <w:jc w:val="both"/>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Всего по муниципальной программе</w:t>
            </w:r>
          </w:p>
        </w:tc>
        <w:tc>
          <w:tcPr>
            <w:tcW w:w="1560" w:type="dxa"/>
            <w:vMerge w:val="restart"/>
          </w:tcPr>
          <w:p w:rsidR="00A32CCB" w:rsidRPr="00712586" w:rsidRDefault="00A32CCB" w:rsidP="001848EE">
            <w:pPr>
              <w:jc w:val="both"/>
              <w:rPr>
                <w:rFonts w:ascii="Times New Roman" w:eastAsia="Times New Roman" w:hAnsi="Times New Roman"/>
                <w:sz w:val="24"/>
                <w:szCs w:val="24"/>
                <w:lang w:eastAsia="ru-RU"/>
              </w:rPr>
            </w:pPr>
          </w:p>
        </w:tc>
        <w:tc>
          <w:tcPr>
            <w:tcW w:w="3470" w:type="dxa"/>
            <w:vAlign w:val="bottom"/>
          </w:tcPr>
          <w:p w:rsidR="00A32CCB" w:rsidRPr="00712586" w:rsidRDefault="00A32CCB"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всего</w:t>
            </w:r>
          </w:p>
        </w:tc>
        <w:tc>
          <w:tcPr>
            <w:tcW w:w="911"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74"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54" w:type="dxa"/>
          </w:tcPr>
          <w:p w:rsidR="00A32CCB" w:rsidRPr="00712586" w:rsidRDefault="00A32CCB" w:rsidP="001848EE">
            <w:pPr>
              <w:jc w:val="both"/>
              <w:rPr>
                <w:rFonts w:ascii="Times New Roman" w:eastAsia="Times New Roman" w:hAnsi="Times New Roman"/>
                <w:sz w:val="24"/>
                <w:szCs w:val="24"/>
                <w:lang w:eastAsia="ru-RU"/>
              </w:rPr>
            </w:pPr>
          </w:p>
        </w:tc>
        <w:tc>
          <w:tcPr>
            <w:tcW w:w="1380" w:type="dxa"/>
          </w:tcPr>
          <w:p w:rsidR="00A32CCB" w:rsidRPr="00712586" w:rsidRDefault="00A32CCB" w:rsidP="001848EE">
            <w:pPr>
              <w:jc w:val="both"/>
              <w:rPr>
                <w:rFonts w:ascii="Times New Roman" w:eastAsia="Times New Roman" w:hAnsi="Times New Roman"/>
                <w:sz w:val="24"/>
                <w:szCs w:val="24"/>
                <w:lang w:eastAsia="ru-RU"/>
              </w:rPr>
            </w:pPr>
          </w:p>
        </w:tc>
      </w:tr>
      <w:tr w:rsidR="00A32CCB" w:rsidRPr="00712586" w:rsidTr="00247E56">
        <w:tc>
          <w:tcPr>
            <w:tcW w:w="4537" w:type="dxa"/>
            <w:gridSpan w:val="2"/>
            <w:vMerge/>
          </w:tcPr>
          <w:p w:rsidR="00A32CCB" w:rsidRPr="00712586" w:rsidRDefault="00A32CCB" w:rsidP="001848EE">
            <w:pPr>
              <w:jc w:val="both"/>
              <w:rPr>
                <w:rFonts w:ascii="Times New Roman" w:eastAsia="Times New Roman" w:hAnsi="Times New Roman"/>
                <w:sz w:val="24"/>
                <w:szCs w:val="24"/>
                <w:lang w:eastAsia="ru-RU"/>
              </w:rPr>
            </w:pPr>
          </w:p>
        </w:tc>
        <w:tc>
          <w:tcPr>
            <w:tcW w:w="1560" w:type="dxa"/>
            <w:vMerge/>
          </w:tcPr>
          <w:p w:rsidR="00A32CCB" w:rsidRPr="00712586" w:rsidRDefault="00A32CCB" w:rsidP="001848EE">
            <w:pPr>
              <w:jc w:val="both"/>
              <w:rPr>
                <w:rFonts w:ascii="Times New Roman" w:eastAsia="Times New Roman" w:hAnsi="Times New Roman"/>
                <w:sz w:val="24"/>
                <w:szCs w:val="24"/>
                <w:lang w:eastAsia="ru-RU"/>
              </w:rPr>
            </w:pPr>
          </w:p>
        </w:tc>
        <w:tc>
          <w:tcPr>
            <w:tcW w:w="3470" w:type="dxa"/>
            <w:vAlign w:val="bottom"/>
          </w:tcPr>
          <w:p w:rsidR="00A32CCB" w:rsidRPr="00712586" w:rsidRDefault="00A32CCB"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федеральный бюджет</w:t>
            </w:r>
          </w:p>
        </w:tc>
        <w:tc>
          <w:tcPr>
            <w:tcW w:w="911"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74"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54" w:type="dxa"/>
          </w:tcPr>
          <w:p w:rsidR="00A32CCB" w:rsidRPr="00712586" w:rsidRDefault="00A32CCB" w:rsidP="001848EE">
            <w:pPr>
              <w:jc w:val="both"/>
              <w:rPr>
                <w:rFonts w:ascii="Times New Roman" w:eastAsia="Times New Roman" w:hAnsi="Times New Roman"/>
                <w:sz w:val="24"/>
                <w:szCs w:val="24"/>
                <w:lang w:eastAsia="ru-RU"/>
              </w:rPr>
            </w:pPr>
          </w:p>
        </w:tc>
        <w:tc>
          <w:tcPr>
            <w:tcW w:w="1380" w:type="dxa"/>
          </w:tcPr>
          <w:p w:rsidR="00A32CCB" w:rsidRPr="00712586" w:rsidRDefault="00A32CCB" w:rsidP="001848EE">
            <w:pPr>
              <w:jc w:val="both"/>
              <w:rPr>
                <w:rFonts w:ascii="Times New Roman" w:eastAsia="Times New Roman" w:hAnsi="Times New Roman"/>
                <w:sz w:val="24"/>
                <w:szCs w:val="24"/>
                <w:lang w:eastAsia="ru-RU"/>
              </w:rPr>
            </w:pPr>
          </w:p>
        </w:tc>
      </w:tr>
      <w:tr w:rsidR="00A32CCB" w:rsidRPr="00712586" w:rsidTr="00247E56">
        <w:tc>
          <w:tcPr>
            <w:tcW w:w="4537" w:type="dxa"/>
            <w:gridSpan w:val="2"/>
            <w:vMerge/>
          </w:tcPr>
          <w:p w:rsidR="00A32CCB" w:rsidRPr="00712586" w:rsidRDefault="00A32CCB" w:rsidP="001848EE">
            <w:pPr>
              <w:jc w:val="both"/>
              <w:rPr>
                <w:rFonts w:ascii="Times New Roman" w:eastAsia="Times New Roman" w:hAnsi="Times New Roman"/>
                <w:sz w:val="24"/>
                <w:szCs w:val="24"/>
                <w:lang w:eastAsia="ru-RU"/>
              </w:rPr>
            </w:pPr>
          </w:p>
        </w:tc>
        <w:tc>
          <w:tcPr>
            <w:tcW w:w="1560" w:type="dxa"/>
            <w:vMerge/>
          </w:tcPr>
          <w:p w:rsidR="00A32CCB" w:rsidRPr="00712586" w:rsidRDefault="00A32CCB" w:rsidP="001848EE">
            <w:pPr>
              <w:jc w:val="both"/>
              <w:rPr>
                <w:rFonts w:ascii="Times New Roman" w:eastAsia="Times New Roman" w:hAnsi="Times New Roman"/>
                <w:sz w:val="24"/>
                <w:szCs w:val="24"/>
                <w:lang w:eastAsia="ru-RU"/>
              </w:rPr>
            </w:pPr>
          </w:p>
        </w:tc>
        <w:tc>
          <w:tcPr>
            <w:tcW w:w="3470" w:type="dxa"/>
            <w:vAlign w:val="bottom"/>
          </w:tcPr>
          <w:p w:rsidR="00A32CCB" w:rsidRPr="00712586" w:rsidRDefault="00A32CCB" w:rsidP="006E022C">
            <w:pPr>
              <w:widowControl w:val="0"/>
              <w:spacing w:line="25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бюджет автономного округа</w:t>
            </w:r>
          </w:p>
        </w:tc>
        <w:tc>
          <w:tcPr>
            <w:tcW w:w="911"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74"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54" w:type="dxa"/>
          </w:tcPr>
          <w:p w:rsidR="00A32CCB" w:rsidRPr="00712586" w:rsidRDefault="00A32CCB" w:rsidP="001848EE">
            <w:pPr>
              <w:jc w:val="both"/>
              <w:rPr>
                <w:rFonts w:ascii="Times New Roman" w:eastAsia="Times New Roman" w:hAnsi="Times New Roman"/>
                <w:sz w:val="24"/>
                <w:szCs w:val="24"/>
                <w:lang w:eastAsia="ru-RU"/>
              </w:rPr>
            </w:pPr>
          </w:p>
        </w:tc>
        <w:tc>
          <w:tcPr>
            <w:tcW w:w="1380" w:type="dxa"/>
          </w:tcPr>
          <w:p w:rsidR="00A32CCB" w:rsidRPr="00712586" w:rsidRDefault="00A32CCB" w:rsidP="001848EE">
            <w:pPr>
              <w:jc w:val="both"/>
              <w:rPr>
                <w:rFonts w:ascii="Times New Roman" w:eastAsia="Times New Roman" w:hAnsi="Times New Roman"/>
                <w:sz w:val="24"/>
                <w:szCs w:val="24"/>
                <w:lang w:eastAsia="ru-RU"/>
              </w:rPr>
            </w:pPr>
          </w:p>
        </w:tc>
      </w:tr>
      <w:tr w:rsidR="00A32CCB" w:rsidRPr="00712586" w:rsidTr="00247E56">
        <w:tc>
          <w:tcPr>
            <w:tcW w:w="4537" w:type="dxa"/>
            <w:gridSpan w:val="2"/>
            <w:vMerge/>
          </w:tcPr>
          <w:p w:rsidR="00A32CCB" w:rsidRPr="00712586" w:rsidRDefault="00A32CCB" w:rsidP="001848EE">
            <w:pPr>
              <w:jc w:val="both"/>
              <w:rPr>
                <w:rFonts w:ascii="Times New Roman" w:eastAsia="Times New Roman" w:hAnsi="Times New Roman"/>
                <w:sz w:val="24"/>
                <w:szCs w:val="24"/>
                <w:lang w:eastAsia="ru-RU"/>
              </w:rPr>
            </w:pPr>
          </w:p>
        </w:tc>
        <w:tc>
          <w:tcPr>
            <w:tcW w:w="1560" w:type="dxa"/>
            <w:vMerge/>
          </w:tcPr>
          <w:p w:rsidR="00A32CCB" w:rsidRPr="00712586" w:rsidRDefault="00A32CCB" w:rsidP="001848EE">
            <w:pPr>
              <w:jc w:val="both"/>
              <w:rPr>
                <w:rFonts w:ascii="Times New Roman" w:eastAsia="Times New Roman" w:hAnsi="Times New Roman"/>
                <w:sz w:val="24"/>
                <w:szCs w:val="24"/>
                <w:lang w:eastAsia="ru-RU"/>
              </w:rPr>
            </w:pPr>
          </w:p>
        </w:tc>
        <w:tc>
          <w:tcPr>
            <w:tcW w:w="3470" w:type="dxa"/>
            <w:vAlign w:val="bottom"/>
          </w:tcPr>
          <w:p w:rsidR="00A32CCB" w:rsidRPr="00712586" w:rsidRDefault="00A32CCB"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местный бюджет</w:t>
            </w:r>
          </w:p>
        </w:tc>
        <w:tc>
          <w:tcPr>
            <w:tcW w:w="911"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74"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54" w:type="dxa"/>
          </w:tcPr>
          <w:p w:rsidR="00A32CCB" w:rsidRPr="00712586" w:rsidRDefault="00A32CCB" w:rsidP="001848EE">
            <w:pPr>
              <w:jc w:val="both"/>
              <w:rPr>
                <w:rFonts w:ascii="Times New Roman" w:eastAsia="Times New Roman" w:hAnsi="Times New Roman"/>
                <w:sz w:val="24"/>
                <w:szCs w:val="24"/>
                <w:lang w:eastAsia="ru-RU"/>
              </w:rPr>
            </w:pPr>
          </w:p>
        </w:tc>
        <w:tc>
          <w:tcPr>
            <w:tcW w:w="1380" w:type="dxa"/>
          </w:tcPr>
          <w:p w:rsidR="00A32CCB" w:rsidRPr="00712586" w:rsidRDefault="00A32CCB" w:rsidP="001848EE">
            <w:pPr>
              <w:jc w:val="both"/>
              <w:rPr>
                <w:rFonts w:ascii="Times New Roman" w:eastAsia="Times New Roman" w:hAnsi="Times New Roman"/>
                <w:sz w:val="24"/>
                <w:szCs w:val="24"/>
                <w:lang w:eastAsia="ru-RU"/>
              </w:rPr>
            </w:pPr>
          </w:p>
        </w:tc>
      </w:tr>
      <w:tr w:rsidR="00A32CCB" w:rsidRPr="00712586" w:rsidTr="00247E56">
        <w:tc>
          <w:tcPr>
            <w:tcW w:w="4537" w:type="dxa"/>
            <w:gridSpan w:val="2"/>
            <w:vMerge/>
          </w:tcPr>
          <w:p w:rsidR="00A32CCB" w:rsidRPr="00712586" w:rsidRDefault="00A32CCB" w:rsidP="001848EE">
            <w:pPr>
              <w:jc w:val="both"/>
              <w:rPr>
                <w:rFonts w:ascii="Times New Roman" w:eastAsia="Times New Roman" w:hAnsi="Times New Roman"/>
                <w:sz w:val="24"/>
                <w:szCs w:val="24"/>
                <w:lang w:eastAsia="ru-RU"/>
              </w:rPr>
            </w:pPr>
          </w:p>
        </w:tc>
        <w:tc>
          <w:tcPr>
            <w:tcW w:w="1560" w:type="dxa"/>
            <w:vMerge/>
          </w:tcPr>
          <w:p w:rsidR="00A32CCB" w:rsidRPr="00712586" w:rsidRDefault="00A32CCB" w:rsidP="001848EE">
            <w:pPr>
              <w:jc w:val="both"/>
              <w:rPr>
                <w:rFonts w:ascii="Times New Roman" w:eastAsia="Times New Roman" w:hAnsi="Times New Roman"/>
                <w:sz w:val="24"/>
                <w:szCs w:val="24"/>
                <w:lang w:eastAsia="ru-RU"/>
              </w:rPr>
            </w:pPr>
          </w:p>
        </w:tc>
        <w:tc>
          <w:tcPr>
            <w:tcW w:w="3470" w:type="dxa"/>
            <w:vAlign w:val="bottom"/>
          </w:tcPr>
          <w:p w:rsidR="00A32CCB" w:rsidRPr="00712586" w:rsidRDefault="00A32CCB"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 том числе софинансирование</w:t>
            </w:r>
          </w:p>
        </w:tc>
        <w:tc>
          <w:tcPr>
            <w:tcW w:w="911"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74"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54" w:type="dxa"/>
          </w:tcPr>
          <w:p w:rsidR="00A32CCB" w:rsidRPr="00712586" w:rsidRDefault="00A32CCB" w:rsidP="001848EE">
            <w:pPr>
              <w:jc w:val="both"/>
              <w:rPr>
                <w:rFonts w:ascii="Times New Roman" w:eastAsia="Times New Roman" w:hAnsi="Times New Roman"/>
                <w:sz w:val="24"/>
                <w:szCs w:val="24"/>
                <w:lang w:eastAsia="ru-RU"/>
              </w:rPr>
            </w:pPr>
          </w:p>
        </w:tc>
        <w:tc>
          <w:tcPr>
            <w:tcW w:w="1380" w:type="dxa"/>
          </w:tcPr>
          <w:p w:rsidR="00A32CCB" w:rsidRPr="00712586" w:rsidRDefault="00A32CCB" w:rsidP="001848EE">
            <w:pPr>
              <w:jc w:val="both"/>
              <w:rPr>
                <w:rFonts w:ascii="Times New Roman" w:eastAsia="Times New Roman" w:hAnsi="Times New Roman"/>
                <w:sz w:val="24"/>
                <w:szCs w:val="24"/>
                <w:lang w:eastAsia="ru-RU"/>
              </w:rPr>
            </w:pPr>
          </w:p>
        </w:tc>
      </w:tr>
      <w:tr w:rsidR="00A32CCB" w:rsidRPr="00712586" w:rsidTr="00247E56">
        <w:tc>
          <w:tcPr>
            <w:tcW w:w="4537" w:type="dxa"/>
            <w:gridSpan w:val="2"/>
            <w:vMerge/>
          </w:tcPr>
          <w:p w:rsidR="00A32CCB" w:rsidRPr="00712586" w:rsidRDefault="00A32CCB" w:rsidP="001848EE">
            <w:pPr>
              <w:jc w:val="both"/>
              <w:rPr>
                <w:rFonts w:ascii="Times New Roman" w:eastAsia="Times New Roman" w:hAnsi="Times New Roman"/>
                <w:sz w:val="24"/>
                <w:szCs w:val="24"/>
                <w:lang w:eastAsia="ru-RU"/>
              </w:rPr>
            </w:pPr>
          </w:p>
        </w:tc>
        <w:tc>
          <w:tcPr>
            <w:tcW w:w="1560" w:type="dxa"/>
            <w:vMerge/>
          </w:tcPr>
          <w:p w:rsidR="00A32CCB" w:rsidRPr="00712586" w:rsidRDefault="00A32CCB" w:rsidP="001848EE">
            <w:pPr>
              <w:jc w:val="both"/>
              <w:rPr>
                <w:rFonts w:ascii="Times New Roman" w:eastAsia="Times New Roman" w:hAnsi="Times New Roman"/>
                <w:sz w:val="24"/>
                <w:szCs w:val="24"/>
                <w:lang w:eastAsia="ru-RU"/>
              </w:rPr>
            </w:pPr>
          </w:p>
        </w:tc>
        <w:tc>
          <w:tcPr>
            <w:tcW w:w="3470" w:type="dxa"/>
            <w:vAlign w:val="bottom"/>
          </w:tcPr>
          <w:p w:rsidR="00A32CCB" w:rsidRPr="00712586" w:rsidRDefault="00A32CCB" w:rsidP="006E022C">
            <w:pPr>
              <w:widowControl w:val="0"/>
              <w:spacing w:line="250"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иные источники финансирования</w:t>
            </w:r>
          </w:p>
        </w:tc>
        <w:tc>
          <w:tcPr>
            <w:tcW w:w="911"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74"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54" w:type="dxa"/>
          </w:tcPr>
          <w:p w:rsidR="00A32CCB" w:rsidRPr="00712586" w:rsidRDefault="00A32CCB" w:rsidP="001848EE">
            <w:pPr>
              <w:jc w:val="both"/>
              <w:rPr>
                <w:rFonts w:ascii="Times New Roman" w:eastAsia="Times New Roman" w:hAnsi="Times New Roman"/>
                <w:sz w:val="24"/>
                <w:szCs w:val="24"/>
                <w:lang w:eastAsia="ru-RU"/>
              </w:rPr>
            </w:pPr>
          </w:p>
        </w:tc>
        <w:tc>
          <w:tcPr>
            <w:tcW w:w="1380" w:type="dxa"/>
          </w:tcPr>
          <w:p w:rsidR="00A32CCB" w:rsidRPr="00712586" w:rsidRDefault="00A32CCB" w:rsidP="001848EE">
            <w:pPr>
              <w:jc w:val="both"/>
              <w:rPr>
                <w:rFonts w:ascii="Times New Roman" w:eastAsia="Times New Roman" w:hAnsi="Times New Roman"/>
                <w:sz w:val="24"/>
                <w:szCs w:val="24"/>
                <w:lang w:eastAsia="ru-RU"/>
              </w:rPr>
            </w:pPr>
          </w:p>
        </w:tc>
      </w:tr>
      <w:tr w:rsidR="00C27347" w:rsidRPr="00712586" w:rsidTr="00247E56">
        <w:tc>
          <w:tcPr>
            <w:tcW w:w="4537" w:type="dxa"/>
            <w:gridSpan w:val="2"/>
          </w:tcPr>
          <w:p w:rsidR="00C27347" w:rsidRPr="00712586" w:rsidRDefault="00C27347" w:rsidP="001848EE">
            <w:pPr>
              <w:jc w:val="both"/>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В том числе:</w:t>
            </w:r>
          </w:p>
        </w:tc>
        <w:tc>
          <w:tcPr>
            <w:tcW w:w="1560" w:type="dxa"/>
          </w:tcPr>
          <w:p w:rsidR="00C27347" w:rsidRPr="00712586" w:rsidRDefault="00C27347" w:rsidP="001848EE">
            <w:pPr>
              <w:jc w:val="both"/>
              <w:rPr>
                <w:rFonts w:ascii="Times New Roman" w:eastAsia="Times New Roman" w:hAnsi="Times New Roman"/>
                <w:sz w:val="24"/>
                <w:szCs w:val="24"/>
                <w:lang w:eastAsia="ru-RU"/>
              </w:rPr>
            </w:pPr>
          </w:p>
        </w:tc>
        <w:tc>
          <w:tcPr>
            <w:tcW w:w="3470" w:type="dxa"/>
          </w:tcPr>
          <w:p w:rsidR="00C27347" w:rsidRPr="00712586" w:rsidRDefault="00C27347" w:rsidP="001848EE">
            <w:pPr>
              <w:jc w:val="both"/>
              <w:rPr>
                <w:rFonts w:ascii="Times New Roman" w:eastAsia="Times New Roman" w:hAnsi="Times New Roman"/>
                <w:sz w:val="24"/>
                <w:szCs w:val="24"/>
                <w:lang w:eastAsia="ru-RU"/>
              </w:rPr>
            </w:pPr>
          </w:p>
        </w:tc>
        <w:tc>
          <w:tcPr>
            <w:tcW w:w="911"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74"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809" w:type="dxa"/>
          </w:tcPr>
          <w:p w:rsidR="00C27347" w:rsidRPr="00712586" w:rsidRDefault="00C27347" w:rsidP="001848EE">
            <w:pPr>
              <w:jc w:val="both"/>
              <w:rPr>
                <w:rFonts w:ascii="Times New Roman" w:eastAsia="Times New Roman" w:hAnsi="Times New Roman"/>
                <w:sz w:val="24"/>
                <w:szCs w:val="24"/>
                <w:lang w:eastAsia="ru-RU"/>
              </w:rPr>
            </w:pPr>
          </w:p>
        </w:tc>
        <w:tc>
          <w:tcPr>
            <w:tcW w:w="754" w:type="dxa"/>
          </w:tcPr>
          <w:p w:rsidR="00C27347" w:rsidRPr="00712586" w:rsidRDefault="00C27347" w:rsidP="001848EE">
            <w:pPr>
              <w:jc w:val="both"/>
              <w:rPr>
                <w:rFonts w:ascii="Times New Roman" w:eastAsia="Times New Roman" w:hAnsi="Times New Roman"/>
                <w:sz w:val="24"/>
                <w:szCs w:val="24"/>
                <w:lang w:eastAsia="ru-RU"/>
              </w:rPr>
            </w:pPr>
          </w:p>
        </w:tc>
        <w:tc>
          <w:tcPr>
            <w:tcW w:w="1380" w:type="dxa"/>
          </w:tcPr>
          <w:p w:rsidR="00C27347" w:rsidRPr="00712586" w:rsidRDefault="00C27347" w:rsidP="001848EE">
            <w:pPr>
              <w:jc w:val="both"/>
              <w:rPr>
                <w:rFonts w:ascii="Times New Roman" w:eastAsia="Times New Roman" w:hAnsi="Times New Roman"/>
                <w:sz w:val="24"/>
                <w:szCs w:val="24"/>
                <w:lang w:eastAsia="ru-RU"/>
              </w:rPr>
            </w:pPr>
          </w:p>
        </w:tc>
      </w:tr>
      <w:tr w:rsidR="00A32CCB" w:rsidRPr="00712586" w:rsidTr="00247E56">
        <w:tc>
          <w:tcPr>
            <w:tcW w:w="4537" w:type="dxa"/>
            <w:gridSpan w:val="2"/>
            <w:vMerge w:val="restart"/>
          </w:tcPr>
          <w:p w:rsidR="00A32CCB" w:rsidRPr="00712586" w:rsidRDefault="00A32CCB" w:rsidP="001848EE">
            <w:pPr>
              <w:jc w:val="both"/>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Проектная часть</w:t>
            </w:r>
          </w:p>
        </w:tc>
        <w:tc>
          <w:tcPr>
            <w:tcW w:w="1560" w:type="dxa"/>
            <w:vMerge w:val="restart"/>
          </w:tcPr>
          <w:p w:rsidR="00A32CCB" w:rsidRPr="00712586" w:rsidRDefault="00A32CCB" w:rsidP="001848EE">
            <w:pPr>
              <w:jc w:val="both"/>
              <w:rPr>
                <w:rFonts w:ascii="Times New Roman" w:eastAsia="Times New Roman" w:hAnsi="Times New Roman"/>
                <w:sz w:val="24"/>
                <w:szCs w:val="24"/>
                <w:lang w:eastAsia="ru-RU"/>
              </w:rPr>
            </w:pPr>
          </w:p>
        </w:tc>
        <w:tc>
          <w:tcPr>
            <w:tcW w:w="3470" w:type="dxa"/>
            <w:vAlign w:val="bottom"/>
          </w:tcPr>
          <w:p w:rsidR="00A32CCB" w:rsidRPr="00712586" w:rsidRDefault="00A32CCB"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всего</w:t>
            </w:r>
          </w:p>
        </w:tc>
        <w:tc>
          <w:tcPr>
            <w:tcW w:w="911"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74"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54" w:type="dxa"/>
          </w:tcPr>
          <w:p w:rsidR="00A32CCB" w:rsidRPr="00712586" w:rsidRDefault="00A32CCB" w:rsidP="001848EE">
            <w:pPr>
              <w:jc w:val="both"/>
              <w:rPr>
                <w:rFonts w:ascii="Times New Roman" w:eastAsia="Times New Roman" w:hAnsi="Times New Roman"/>
                <w:sz w:val="24"/>
                <w:szCs w:val="24"/>
                <w:lang w:eastAsia="ru-RU"/>
              </w:rPr>
            </w:pPr>
          </w:p>
        </w:tc>
        <w:tc>
          <w:tcPr>
            <w:tcW w:w="1380" w:type="dxa"/>
          </w:tcPr>
          <w:p w:rsidR="00A32CCB" w:rsidRPr="00712586" w:rsidRDefault="00A32CCB" w:rsidP="001848EE">
            <w:pPr>
              <w:jc w:val="both"/>
              <w:rPr>
                <w:rFonts w:ascii="Times New Roman" w:eastAsia="Times New Roman" w:hAnsi="Times New Roman"/>
                <w:sz w:val="24"/>
                <w:szCs w:val="24"/>
                <w:lang w:eastAsia="ru-RU"/>
              </w:rPr>
            </w:pPr>
          </w:p>
        </w:tc>
      </w:tr>
      <w:tr w:rsidR="00A32CCB" w:rsidRPr="00712586" w:rsidTr="00247E56">
        <w:tc>
          <w:tcPr>
            <w:tcW w:w="4537" w:type="dxa"/>
            <w:gridSpan w:val="2"/>
            <w:vMerge/>
          </w:tcPr>
          <w:p w:rsidR="00A32CCB" w:rsidRPr="00712586" w:rsidRDefault="00A32CCB" w:rsidP="001848EE">
            <w:pPr>
              <w:jc w:val="both"/>
              <w:rPr>
                <w:rFonts w:ascii="Times New Roman" w:eastAsia="Times New Roman" w:hAnsi="Times New Roman"/>
                <w:sz w:val="24"/>
                <w:szCs w:val="24"/>
                <w:lang w:eastAsia="ru-RU"/>
              </w:rPr>
            </w:pPr>
          </w:p>
        </w:tc>
        <w:tc>
          <w:tcPr>
            <w:tcW w:w="1560" w:type="dxa"/>
            <w:vMerge/>
          </w:tcPr>
          <w:p w:rsidR="00A32CCB" w:rsidRPr="00712586" w:rsidRDefault="00A32CCB" w:rsidP="001848EE">
            <w:pPr>
              <w:jc w:val="both"/>
              <w:rPr>
                <w:rFonts w:ascii="Times New Roman" w:eastAsia="Times New Roman" w:hAnsi="Times New Roman"/>
                <w:sz w:val="24"/>
                <w:szCs w:val="24"/>
                <w:lang w:eastAsia="ru-RU"/>
              </w:rPr>
            </w:pPr>
          </w:p>
        </w:tc>
        <w:tc>
          <w:tcPr>
            <w:tcW w:w="3470" w:type="dxa"/>
            <w:vAlign w:val="bottom"/>
          </w:tcPr>
          <w:p w:rsidR="00A32CCB" w:rsidRPr="00712586" w:rsidRDefault="00A32CCB"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федеральный бюджет</w:t>
            </w:r>
          </w:p>
        </w:tc>
        <w:tc>
          <w:tcPr>
            <w:tcW w:w="911"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74"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54" w:type="dxa"/>
          </w:tcPr>
          <w:p w:rsidR="00A32CCB" w:rsidRPr="00712586" w:rsidRDefault="00A32CCB" w:rsidP="001848EE">
            <w:pPr>
              <w:jc w:val="both"/>
              <w:rPr>
                <w:rFonts w:ascii="Times New Roman" w:eastAsia="Times New Roman" w:hAnsi="Times New Roman"/>
                <w:sz w:val="24"/>
                <w:szCs w:val="24"/>
                <w:lang w:eastAsia="ru-RU"/>
              </w:rPr>
            </w:pPr>
          </w:p>
        </w:tc>
        <w:tc>
          <w:tcPr>
            <w:tcW w:w="1380" w:type="dxa"/>
          </w:tcPr>
          <w:p w:rsidR="00A32CCB" w:rsidRPr="00712586" w:rsidRDefault="00A32CCB" w:rsidP="001848EE">
            <w:pPr>
              <w:jc w:val="both"/>
              <w:rPr>
                <w:rFonts w:ascii="Times New Roman" w:eastAsia="Times New Roman" w:hAnsi="Times New Roman"/>
                <w:sz w:val="24"/>
                <w:szCs w:val="24"/>
                <w:lang w:eastAsia="ru-RU"/>
              </w:rPr>
            </w:pPr>
          </w:p>
        </w:tc>
      </w:tr>
      <w:tr w:rsidR="00A32CCB" w:rsidRPr="00712586" w:rsidTr="00247E56">
        <w:tc>
          <w:tcPr>
            <w:tcW w:w="4537" w:type="dxa"/>
            <w:gridSpan w:val="2"/>
            <w:vMerge/>
          </w:tcPr>
          <w:p w:rsidR="00A32CCB" w:rsidRPr="00712586" w:rsidRDefault="00A32CCB" w:rsidP="001848EE">
            <w:pPr>
              <w:jc w:val="both"/>
              <w:rPr>
                <w:rFonts w:ascii="Times New Roman" w:eastAsia="Times New Roman" w:hAnsi="Times New Roman"/>
                <w:sz w:val="24"/>
                <w:szCs w:val="24"/>
                <w:lang w:eastAsia="ru-RU"/>
              </w:rPr>
            </w:pPr>
          </w:p>
        </w:tc>
        <w:tc>
          <w:tcPr>
            <w:tcW w:w="1560" w:type="dxa"/>
            <w:vMerge/>
          </w:tcPr>
          <w:p w:rsidR="00A32CCB" w:rsidRPr="00712586" w:rsidRDefault="00A32CCB" w:rsidP="001848EE">
            <w:pPr>
              <w:jc w:val="both"/>
              <w:rPr>
                <w:rFonts w:ascii="Times New Roman" w:eastAsia="Times New Roman" w:hAnsi="Times New Roman"/>
                <w:sz w:val="24"/>
                <w:szCs w:val="24"/>
                <w:lang w:eastAsia="ru-RU"/>
              </w:rPr>
            </w:pPr>
          </w:p>
        </w:tc>
        <w:tc>
          <w:tcPr>
            <w:tcW w:w="3470" w:type="dxa"/>
            <w:vAlign w:val="bottom"/>
          </w:tcPr>
          <w:p w:rsidR="00A32CCB" w:rsidRPr="00712586" w:rsidRDefault="00A32CCB" w:rsidP="006E022C">
            <w:pPr>
              <w:widowControl w:val="0"/>
              <w:spacing w:line="25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бюджет автономного округа</w:t>
            </w:r>
          </w:p>
        </w:tc>
        <w:tc>
          <w:tcPr>
            <w:tcW w:w="911"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74"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54" w:type="dxa"/>
          </w:tcPr>
          <w:p w:rsidR="00A32CCB" w:rsidRPr="00712586" w:rsidRDefault="00A32CCB" w:rsidP="001848EE">
            <w:pPr>
              <w:jc w:val="both"/>
              <w:rPr>
                <w:rFonts w:ascii="Times New Roman" w:eastAsia="Times New Roman" w:hAnsi="Times New Roman"/>
                <w:sz w:val="24"/>
                <w:szCs w:val="24"/>
                <w:lang w:eastAsia="ru-RU"/>
              </w:rPr>
            </w:pPr>
          </w:p>
        </w:tc>
        <w:tc>
          <w:tcPr>
            <w:tcW w:w="1380" w:type="dxa"/>
          </w:tcPr>
          <w:p w:rsidR="00A32CCB" w:rsidRPr="00712586" w:rsidRDefault="00A32CCB" w:rsidP="001848EE">
            <w:pPr>
              <w:jc w:val="both"/>
              <w:rPr>
                <w:rFonts w:ascii="Times New Roman" w:eastAsia="Times New Roman" w:hAnsi="Times New Roman"/>
                <w:sz w:val="24"/>
                <w:szCs w:val="24"/>
                <w:lang w:eastAsia="ru-RU"/>
              </w:rPr>
            </w:pPr>
          </w:p>
        </w:tc>
      </w:tr>
      <w:tr w:rsidR="00A32CCB" w:rsidRPr="00712586" w:rsidTr="00247E56">
        <w:tc>
          <w:tcPr>
            <w:tcW w:w="4537" w:type="dxa"/>
            <w:gridSpan w:val="2"/>
            <w:vMerge/>
          </w:tcPr>
          <w:p w:rsidR="00A32CCB" w:rsidRPr="00712586" w:rsidRDefault="00A32CCB" w:rsidP="001848EE">
            <w:pPr>
              <w:jc w:val="both"/>
              <w:rPr>
                <w:rFonts w:ascii="Times New Roman" w:eastAsia="Times New Roman" w:hAnsi="Times New Roman"/>
                <w:sz w:val="24"/>
                <w:szCs w:val="24"/>
                <w:lang w:eastAsia="ru-RU"/>
              </w:rPr>
            </w:pPr>
          </w:p>
        </w:tc>
        <w:tc>
          <w:tcPr>
            <w:tcW w:w="1560" w:type="dxa"/>
            <w:vMerge/>
          </w:tcPr>
          <w:p w:rsidR="00A32CCB" w:rsidRPr="00712586" w:rsidRDefault="00A32CCB" w:rsidP="001848EE">
            <w:pPr>
              <w:jc w:val="both"/>
              <w:rPr>
                <w:rFonts w:ascii="Times New Roman" w:eastAsia="Times New Roman" w:hAnsi="Times New Roman"/>
                <w:sz w:val="24"/>
                <w:szCs w:val="24"/>
                <w:lang w:eastAsia="ru-RU"/>
              </w:rPr>
            </w:pPr>
          </w:p>
        </w:tc>
        <w:tc>
          <w:tcPr>
            <w:tcW w:w="3470" w:type="dxa"/>
            <w:vAlign w:val="bottom"/>
          </w:tcPr>
          <w:p w:rsidR="00A32CCB" w:rsidRPr="00712586" w:rsidRDefault="00A32CCB"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местный бюджет</w:t>
            </w:r>
          </w:p>
        </w:tc>
        <w:tc>
          <w:tcPr>
            <w:tcW w:w="911"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74"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54" w:type="dxa"/>
          </w:tcPr>
          <w:p w:rsidR="00A32CCB" w:rsidRPr="00712586" w:rsidRDefault="00A32CCB" w:rsidP="001848EE">
            <w:pPr>
              <w:jc w:val="both"/>
              <w:rPr>
                <w:rFonts w:ascii="Times New Roman" w:eastAsia="Times New Roman" w:hAnsi="Times New Roman"/>
                <w:sz w:val="24"/>
                <w:szCs w:val="24"/>
                <w:lang w:eastAsia="ru-RU"/>
              </w:rPr>
            </w:pPr>
          </w:p>
        </w:tc>
        <w:tc>
          <w:tcPr>
            <w:tcW w:w="1380" w:type="dxa"/>
          </w:tcPr>
          <w:p w:rsidR="00A32CCB" w:rsidRPr="00712586" w:rsidRDefault="00A32CCB" w:rsidP="001848EE">
            <w:pPr>
              <w:jc w:val="both"/>
              <w:rPr>
                <w:rFonts w:ascii="Times New Roman" w:eastAsia="Times New Roman" w:hAnsi="Times New Roman"/>
                <w:sz w:val="24"/>
                <w:szCs w:val="24"/>
                <w:lang w:eastAsia="ru-RU"/>
              </w:rPr>
            </w:pPr>
          </w:p>
        </w:tc>
      </w:tr>
      <w:tr w:rsidR="00A32CCB" w:rsidRPr="00712586" w:rsidTr="00247E56">
        <w:tc>
          <w:tcPr>
            <w:tcW w:w="4537" w:type="dxa"/>
            <w:gridSpan w:val="2"/>
            <w:vMerge/>
          </w:tcPr>
          <w:p w:rsidR="00A32CCB" w:rsidRPr="00712586" w:rsidRDefault="00A32CCB" w:rsidP="001848EE">
            <w:pPr>
              <w:jc w:val="both"/>
              <w:rPr>
                <w:rFonts w:ascii="Times New Roman" w:eastAsia="Times New Roman" w:hAnsi="Times New Roman"/>
                <w:sz w:val="24"/>
                <w:szCs w:val="24"/>
                <w:lang w:eastAsia="ru-RU"/>
              </w:rPr>
            </w:pPr>
          </w:p>
        </w:tc>
        <w:tc>
          <w:tcPr>
            <w:tcW w:w="1560" w:type="dxa"/>
            <w:vMerge/>
          </w:tcPr>
          <w:p w:rsidR="00A32CCB" w:rsidRPr="00712586" w:rsidRDefault="00A32CCB" w:rsidP="001848EE">
            <w:pPr>
              <w:jc w:val="both"/>
              <w:rPr>
                <w:rFonts w:ascii="Times New Roman" w:eastAsia="Times New Roman" w:hAnsi="Times New Roman"/>
                <w:sz w:val="24"/>
                <w:szCs w:val="24"/>
                <w:lang w:eastAsia="ru-RU"/>
              </w:rPr>
            </w:pPr>
          </w:p>
        </w:tc>
        <w:tc>
          <w:tcPr>
            <w:tcW w:w="3470" w:type="dxa"/>
            <w:vAlign w:val="bottom"/>
          </w:tcPr>
          <w:p w:rsidR="00A32CCB" w:rsidRPr="00712586" w:rsidRDefault="00A32CCB"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 том числе софинансирование</w:t>
            </w:r>
          </w:p>
        </w:tc>
        <w:tc>
          <w:tcPr>
            <w:tcW w:w="911"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74"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54" w:type="dxa"/>
          </w:tcPr>
          <w:p w:rsidR="00A32CCB" w:rsidRPr="00712586" w:rsidRDefault="00A32CCB" w:rsidP="001848EE">
            <w:pPr>
              <w:jc w:val="both"/>
              <w:rPr>
                <w:rFonts w:ascii="Times New Roman" w:eastAsia="Times New Roman" w:hAnsi="Times New Roman"/>
                <w:sz w:val="24"/>
                <w:szCs w:val="24"/>
                <w:lang w:eastAsia="ru-RU"/>
              </w:rPr>
            </w:pPr>
          </w:p>
        </w:tc>
        <w:tc>
          <w:tcPr>
            <w:tcW w:w="1380" w:type="dxa"/>
          </w:tcPr>
          <w:p w:rsidR="00A32CCB" w:rsidRPr="00712586" w:rsidRDefault="00A32CCB" w:rsidP="001848EE">
            <w:pPr>
              <w:jc w:val="both"/>
              <w:rPr>
                <w:rFonts w:ascii="Times New Roman" w:eastAsia="Times New Roman" w:hAnsi="Times New Roman"/>
                <w:sz w:val="24"/>
                <w:szCs w:val="24"/>
                <w:lang w:eastAsia="ru-RU"/>
              </w:rPr>
            </w:pPr>
          </w:p>
        </w:tc>
      </w:tr>
      <w:tr w:rsidR="00A32CCB" w:rsidRPr="00712586" w:rsidTr="00247E56">
        <w:tc>
          <w:tcPr>
            <w:tcW w:w="4537" w:type="dxa"/>
            <w:gridSpan w:val="2"/>
            <w:vMerge/>
          </w:tcPr>
          <w:p w:rsidR="00A32CCB" w:rsidRPr="00712586" w:rsidRDefault="00A32CCB" w:rsidP="001848EE">
            <w:pPr>
              <w:jc w:val="both"/>
              <w:rPr>
                <w:rFonts w:ascii="Times New Roman" w:eastAsia="Times New Roman" w:hAnsi="Times New Roman"/>
                <w:sz w:val="24"/>
                <w:szCs w:val="24"/>
                <w:lang w:eastAsia="ru-RU"/>
              </w:rPr>
            </w:pPr>
          </w:p>
        </w:tc>
        <w:tc>
          <w:tcPr>
            <w:tcW w:w="1560" w:type="dxa"/>
            <w:vMerge/>
          </w:tcPr>
          <w:p w:rsidR="00A32CCB" w:rsidRPr="00712586" w:rsidRDefault="00A32CCB" w:rsidP="001848EE">
            <w:pPr>
              <w:jc w:val="both"/>
              <w:rPr>
                <w:rFonts w:ascii="Times New Roman" w:eastAsia="Times New Roman" w:hAnsi="Times New Roman"/>
                <w:sz w:val="24"/>
                <w:szCs w:val="24"/>
                <w:lang w:eastAsia="ru-RU"/>
              </w:rPr>
            </w:pPr>
          </w:p>
        </w:tc>
        <w:tc>
          <w:tcPr>
            <w:tcW w:w="3470" w:type="dxa"/>
            <w:vAlign w:val="bottom"/>
          </w:tcPr>
          <w:p w:rsidR="00A32CCB" w:rsidRPr="00712586" w:rsidRDefault="00A32CCB" w:rsidP="006E022C">
            <w:pPr>
              <w:widowControl w:val="0"/>
              <w:spacing w:line="250"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иные источники финансирования</w:t>
            </w:r>
          </w:p>
        </w:tc>
        <w:tc>
          <w:tcPr>
            <w:tcW w:w="911"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74"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54" w:type="dxa"/>
          </w:tcPr>
          <w:p w:rsidR="00A32CCB" w:rsidRPr="00712586" w:rsidRDefault="00A32CCB" w:rsidP="001848EE">
            <w:pPr>
              <w:jc w:val="both"/>
              <w:rPr>
                <w:rFonts w:ascii="Times New Roman" w:eastAsia="Times New Roman" w:hAnsi="Times New Roman"/>
                <w:sz w:val="24"/>
                <w:szCs w:val="24"/>
                <w:lang w:eastAsia="ru-RU"/>
              </w:rPr>
            </w:pPr>
          </w:p>
        </w:tc>
        <w:tc>
          <w:tcPr>
            <w:tcW w:w="1380" w:type="dxa"/>
          </w:tcPr>
          <w:p w:rsidR="00A32CCB" w:rsidRPr="00712586" w:rsidRDefault="00A32CCB" w:rsidP="001848EE">
            <w:pPr>
              <w:jc w:val="both"/>
              <w:rPr>
                <w:rFonts w:ascii="Times New Roman" w:eastAsia="Times New Roman" w:hAnsi="Times New Roman"/>
                <w:sz w:val="24"/>
                <w:szCs w:val="24"/>
                <w:lang w:eastAsia="ru-RU"/>
              </w:rPr>
            </w:pPr>
          </w:p>
        </w:tc>
      </w:tr>
      <w:tr w:rsidR="00A32CCB" w:rsidRPr="00712586" w:rsidTr="00247E56">
        <w:tc>
          <w:tcPr>
            <w:tcW w:w="4537" w:type="dxa"/>
            <w:gridSpan w:val="2"/>
            <w:vMerge w:val="restart"/>
          </w:tcPr>
          <w:p w:rsidR="00A32CCB" w:rsidRPr="00712586" w:rsidRDefault="00A32CCB" w:rsidP="001848EE">
            <w:pPr>
              <w:jc w:val="both"/>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Процессная часть</w:t>
            </w:r>
          </w:p>
        </w:tc>
        <w:tc>
          <w:tcPr>
            <w:tcW w:w="1560" w:type="dxa"/>
            <w:vMerge w:val="restart"/>
          </w:tcPr>
          <w:p w:rsidR="00A32CCB" w:rsidRPr="00712586" w:rsidRDefault="00A32CCB" w:rsidP="001848EE">
            <w:pPr>
              <w:jc w:val="both"/>
              <w:rPr>
                <w:rFonts w:ascii="Times New Roman" w:eastAsia="Times New Roman" w:hAnsi="Times New Roman"/>
                <w:sz w:val="24"/>
                <w:szCs w:val="24"/>
                <w:lang w:eastAsia="ru-RU"/>
              </w:rPr>
            </w:pPr>
          </w:p>
        </w:tc>
        <w:tc>
          <w:tcPr>
            <w:tcW w:w="3470" w:type="dxa"/>
            <w:vAlign w:val="bottom"/>
          </w:tcPr>
          <w:p w:rsidR="00A32CCB" w:rsidRPr="00712586" w:rsidRDefault="00A32CCB"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всего</w:t>
            </w:r>
          </w:p>
        </w:tc>
        <w:tc>
          <w:tcPr>
            <w:tcW w:w="911"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74"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54" w:type="dxa"/>
          </w:tcPr>
          <w:p w:rsidR="00A32CCB" w:rsidRPr="00712586" w:rsidRDefault="00A32CCB" w:rsidP="001848EE">
            <w:pPr>
              <w:jc w:val="both"/>
              <w:rPr>
                <w:rFonts w:ascii="Times New Roman" w:eastAsia="Times New Roman" w:hAnsi="Times New Roman"/>
                <w:sz w:val="24"/>
                <w:szCs w:val="24"/>
                <w:lang w:eastAsia="ru-RU"/>
              </w:rPr>
            </w:pPr>
          </w:p>
        </w:tc>
        <w:tc>
          <w:tcPr>
            <w:tcW w:w="1380" w:type="dxa"/>
          </w:tcPr>
          <w:p w:rsidR="00A32CCB" w:rsidRPr="00712586" w:rsidRDefault="00A32CCB" w:rsidP="001848EE">
            <w:pPr>
              <w:jc w:val="both"/>
              <w:rPr>
                <w:rFonts w:ascii="Times New Roman" w:eastAsia="Times New Roman" w:hAnsi="Times New Roman"/>
                <w:sz w:val="24"/>
                <w:szCs w:val="24"/>
                <w:lang w:eastAsia="ru-RU"/>
              </w:rPr>
            </w:pPr>
          </w:p>
        </w:tc>
      </w:tr>
      <w:tr w:rsidR="00A32CCB" w:rsidRPr="00712586" w:rsidTr="00247E56">
        <w:tc>
          <w:tcPr>
            <w:tcW w:w="4537" w:type="dxa"/>
            <w:gridSpan w:val="2"/>
            <w:vMerge/>
          </w:tcPr>
          <w:p w:rsidR="00A32CCB" w:rsidRPr="00712586" w:rsidRDefault="00A32CCB" w:rsidP="001848EE">
            <w:pPr>
              <w:jc w:val="both"/>
              <w:rPr>
                <w:rFonts w:ascii="Times New Roman" w:eastAsia="Times New Roman" w:hAnsi="Times New Roman"/>
                <w:sz w:val="24"/>
                <w:szCs w:val="24"/>
                <w:lang w:eastAsia="ru-RU"/>
              </w:rPr>
            </w:pPr>
          </w:p>
        </w:tc>
        <w:tc>
          <w:tcPr>
            <w:tcW w:w="1560" w:type="dxa"/>
            <w:vMerge/>
          </w:tcPr>
          <w:p w:rsidR="00A32CCB" w:rsidRPr="00712586" w:rsidRDefault="00A32CCB" w:rsidP="001848EE">
            <w:pPr>
              <w:jc w:val="both"/>
              <w:rPr>
                <w:rFonts w:ascii="Times New Roman" w:eastAsia="Times New Roman" w:hAnsi="Times New Roman"/>
                <w:sz w:val="24"/>
                <w:szCs w:val="24"/>
                <w:lang w:eastAsia="ru-RU"/>
              </w:rPr>
            </w:pPr>
          </w:p>
        </w:tc>
        <w:tc>
          <w:tcPr>
            <w:tcW w:w="3470" w:type="dxa"/>
            <w:vAlign w:val="bottom"/>
          </w:tcPr>
          <w:p w:rsidR="00A32CCB" w:rsidRPr="00712586" w:rsidRDefault="00A32CCB"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федеральный бюджет</w:t>
            </w:r>
          </w:p>
        </w:tc>
        <w:tc>
          <w:tcPr>
            <w:tcW w:w="911"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74"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54" w:type="dxa"/>
          </w:tcPr>
          <w:p w:rsidR="00A32CCB" w:rsidRPr="00712586" w:rsidRDefault="00A32CCB" w:rsidP="001848EE">
            <w:pPr>
              <w:jc w:val="both"/>
              <w:rPr>
                <w:rFonts w:ascii="Times New Roman" w:eastAsia="Times New Roman" w:hAnsi="Times New Roman"/>
                <w:sz w:val="24"/>
                <w:szCs w:val="24"/>
                <w:lang w:eastAsia="ru-RU"/>
              </w:rPr>
            </w:pPr>
          </w:p>
        </w:tc>
        <w:tc>
          <w:tcPr>
            <w:tcW w:w="1380" w:type="dxa"/>
          </w:tcPr>
          <w:p w:rsidR="00A32CCB" w:rsidRPr="00712586" w:rsidRDefault="00A32CCB" w:rsidP="001848EE">
            <w:pPr>
              <w:jc w:val="both"/>
              <w:rPr>
                <w:rFonts w:ascii="Times New Roman" w:eastAsia="Times New Roman" w:hAnsi="Times New Roman"/>
                <w:sz w:val="24"/>
                <w:szCs w:val="24"/>
                <w:lang w:eastAsia="ru-RU"/>
              </w:rPr>
            </w:pPr>
          </w:p>
        </w:tc>
      </w:tr>
      <w:tr w:rsidR="00A32CCB" w:rsidRPr="00712586" w:rsidTr="00247E56">
        <w:tc>
          <w:tcPr>
            <w:tcW w:w="4537" w:type="dxa"/>
            <w:gridSpan w:val="2"/>
            <w:vMerge/>
          </w:tcPr>
          <w:p w:rsidR="00A32CCB" w:rsidRPr="00712586" w:rsidRDefault="00A32CCB" w:rsidP="001848EE">
            <w:pPr>
              <w:jc w:val="both"/>
              <w:rPr>
                <w:rFonts w:ascii="Times New Roman" w:eastAsia="Times New Roman" w:hAnsi="Times New Roman"/>
                <w:sz w:val="24"/>
                <w:szCs w:val="24"/>
                <w:lang w:eastAsia="ru-RU"/>
              </w:rPr>
            </w:pPr>
          </w:p>
        </w:tc>
        <w:tc>
          <w:tcPr>
            <w:tcW w:w="1560" w:type="dxa"/>
            <w:vMerge/>
          </w:tcPr>
          <w:p w:rsidR="00A32CCB" w:rsidRPr="00712586" w:rsidRDefault="00A32CCB" w:rsidP="001848EE">
            <w:pPr>
              <w:jc w:val="both"/>
              <w:rPr>
                <w:rFonts w:ascii="Times New Roman" w:eastAsia="Times New Roman" w:hAnsi="Times New Roman"/>
                <w:sz w:val="24"/>
                <w:szCs w:val="24"/>
                <w:lang w:eastAsia="ru-RU"/>
              </w:rPr>
            </w:pPr>
          </w:p>
        </w:tc>
        <w:tc>
          <w:tcPr>
            <w:tcW w:w="3470" w:type="dxa"/>
            <w:vAlign w:val="bottom"/>
          </w:tcPr>
          <w:p w:rsidR="00A32CCB" w:rsidRPr="00712586" w:rsidRDefault="00A32CCB" w:rsidP="006E022C">
            <w:pPr>
              <w:widowControl w:val="0"/>
              <w:spacing w:line="250"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бюджет автономного округа</w:t>
            </w:r>
          </w:p>
        </w:tc>
        <w:tc>
          <w:tcPr>
            <w:tcW w:w="911"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74"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54" w:type="dxa"/>
          </w:tcPr>
          <w:p w:rsidR="00A32CCB" w:rsidRPr="00712586" w:rsidRDefault="00A32CCB" w:rsidP="001848EE">
            <w:pPr>
              <w:jc w:val="both"/>
              <w:rPr>
                <w:rFonts w:ascii="Times New Roman" w:eastAsia="Times New Roman" w:hAnsi="Times New Roman"/>
                <w:sz w:val="24"/>
                <w:szCs w:val="24"/>
                <w:lang w:eastAsia="ru-RU"/>
              </w:rPr>
            </w:pPr>
          </w:p>
        </w:tc>
        <w:tc>
          <w:tcPr>
            <w:tcW w:w="1380" w:type="dxa"/>
          </w:tcPr>
          <w:p w:rsidR="00A32CCB" w:rsidRPr="00712586" w:rsidRDefault="00A32CCB" w:rsidP="001848EE">
            <w:pPr>
              <w:jc w:val="both"/>
              <w:rPr>
                <w:rFonts w:ascii="Times New Roman" w:eastAsia="Times New Roman" w:hAnsi="Times New Roman"/>
                <w:sz w:val="24"/>
                <w:szCs w:val="24"/>
                <w:lang w:eastAsia="ru-RU"/>
              </w:rPr>
            </w:pPr>
          </w:p>
        </w:tc>
      </w:tr>
      <w:tr w:rsidR="00A32CCB" w:rsidRPr="00712586" w:rsidTr="00247E56">
        <w:tc>
          <w:tcPr>
            <w:tcW w:w="4537" w:type="dxa"/>
            <w:gridSpan w:val="2"/>
            <w:vMerge/>
          </w:tcPr>
          <w:p w:rsidR="00A32CCB" w:rsidRPr="00712586" w:rsidRDefault="00A32CCB" w:rsidP="001848EE">
            <w:pPr>
              <w:jc w:val="both"/>
              <w:rPr>
                <w:rFonts w:ascii="Times New Roman" w:eastAsia="Times New Roman" w:hAnsi="Times New Roman"/>
                <w:sz w:val="24"/>
                <w:szCs w:val="24"/>
                <w:lang w:eastAsia="ru-RU"/>
              </w:rPr>
            </w:pPr>
          </w:p>
        </w:tc>
        <w:tc>
          <w:tcPr>
            <w:tcW w:w="1560" w:type="dxa"/>
            <w:vMerge/>
          </w:tcPr>
          <w:p w:rsidR="00A32CCB" w:rsidRPr="00712586" w:rsidRDefault="00A32CCB" w:rsidP="001848EE">
            <w:pPr>
              <w:jc w:val="both"/>
              <w:rPr>
                <w:rFonts w:ascii="Times New Roman" w:eastAsia="Times New Roman" w:hAnsi="Times New Roman"/>
                <w:sz w:val="24"/>
                <w:szCs w:val="24"/>
                <w:lang w:eastAsia="ru-RU"/>
              </w:rPr>
            </w:pPr>
          </w:p>
        </w:tc>
        <w:tc>
          <w:tcPr>
            <w:tcW w:w="3470" w:type="dxa"/>
            <w:vAlign w:val="bottom"/>
          </w:tcPr>
          <w:p w:rsidR="00A32CCB" w:rsidRPr="00712586" w:rsidRDefault="00A32CCB"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местный бюджет</w:t>
            </w:r>
          </w:p>
        </w:tc>
        <w:tc>
          <w:tcPr>
            <w:tcW w:w="911"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74"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54" w:type="dxa"/>
          </w:tcPr>
          <w:p w:rsidR="00A32CCB" w:rsidRPr="00712586" w:rsidRDefault="00A32CCB" w:rsidP="001848EE">
            <w:pPr>
              <w:jc w:val="both"/>
              <w:rPr>
                <w:rFonts w:ascii="Times New Roman" w:eastAsia="Times New Roman" w:hAnsi="Times New Roman"/>
                <w:sz w:val="24"/>
                <w:szCs w:val="24"/>
                <w:lang w:eastAsia="ru-RU"/>
              </w:rPr>
            </w:pPr>
          </w:p>
        </w:tc>
        <w:tc>
          <w:tcPr>
            <w:tcW w:w="1380" w:type="dxa"/>
          </w:tcPr>
          <w:p w:rsidR="00A32CCB" w:rsidRPr="00712586" w:rsidRDefault="00A32CCB" w:rsidP="001848EE">
            <w:pPr>
              <w:jc w:val="both"/>
              <w:rPr>
                <w:rFonts w:ascii="Times New Roman" w:eastAsia="Times New Roman" w:hAnsi="Times New Roman"/>
                <w:sz w:val="24"/>
                <w:szCs w:val="24"/>
                <w:lang w:eastAsia="ru-RU"/>
              </w:rPr>
            </w:pPr>
          </w:p>
        </w:tc>
      </w:tr>
      <w:tr w:rsidR="00A32CCB" w:rsidRPr="00712586" w:rsidTr="00247E56">
        <w:tc>
          <w:tcPr>
            <w:tcW w:w="4537" w:type="dxa"/>
            <w:gridSpan w:val="2"/>
            <w:vMerge/>
          </w:tcPr>
          <w:p w:rsidR="00A32CCB" w:rsidRPr="00712586" w:rsidRDefault="00A32CCB" w:rsidP="001848EE">
            <w:pPr>
              <w:jc w:val="both"/>
              <w:rPr>
                <w:rFonts w:ascii="Times New Roman" w:eastAsia="Times New Roman" w:hAnsi="Times New Roman"/>
                <w:sz w:val="24"/>
                <w:szCs w:val="24"/>
                <w:lang w:eastAsia="ru-RU"/>
              </w:rPr>
            </w:pPr>
          </w:p>
        </w:tc>
        <w:tc>
          <w:tcPr>
            <w:tcW w:w="1560" w:type="dxa"/>
            <w:vMerge/>
          </w:tcPr>
          <w:p w:rsidR="00A32CCB" w:rsidRPr="00712586" w:rsidRDefault="00A32CCB" w:rsidP="001848EE">
            <w:pPr>
              <w:jc w:val="both"/>
              <w:rPr>
                <w:rFonts w:ascii="Times New Roman" w:eastAsia="Times New Roman" w:hAnsi="Times New Roman"/>
                <w:sz w:val="24"/>
                <w:szCs w:val="24"/>
                <w:lang w:eastAsia="ru-RU"/>
              </w:rPr>
            </w:pPr>
          </w:p>
        </w:tc>
        <w:tc>
          <w:tcPr>
            <w:tcW w:w="3470" w:type="dxa"/>
            <w:vAlign w:val="bottom"/>
          </w:tcPr>
          <w:p w:rsidR="00A32CCB" w:rsidRPr="00712586" w:rsidRDefault="00A32CCB"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 том числе софинансирование</w:t>
            </w:r>
          </w:p>
        </w:tc>
        <w:tc>
          <w:tcPr>
            <w:tcW w:w="911"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74"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54" w:type="dxa"/>
          </w:tcPr>
          <w:p w:rsidR="00A32CCB" w:rsidRPr="00712586" w:rsidRDefault="00A32CCB" w:rsidP="001848EE">
            <w:pPr>
              <w:jc w:val="both"/>
              <w:rPr>
                <w:rFonts w:ascii="Times New Roman" w:eastAsia="Times New Roman" w:hAnsi="Times New Roman"/>
                <w:sz w:val="24"/>
                <w:szCs w:val="24"/>
                <w:lang w:eastAsia="ru-RU"/>
              </w:rPr>
            </w:pPr>
          </w:p>
        </w:tc>
        <w:tc>
          <w:tcPr>
            <w:tcW w:w="1380" w:type="dxa"/>
          </w:tcPr>
          <w:p w:rsidR="00A32CCB" w:rsidRPr="00712586" w:rsidRDefault="00A32CCB" w:rsidP="001848EE">
            <w:pPr>
              <w:jc w:val="both"/>
              <w:rPr>
                <w:rFonts w:ascii="Times New Roman" w:eastAsia="Times New Roman" w:hAnsi="Times New Roman"/>
                <w:sz w:val="24"/>
                <w:szCs w:val="24"/>
                <w:lang w:eastAsia="ru-RU"/>
              </w:rPr>
            </w:pPr>
          </w:p>
        </w:tc>
      </w:tr>
      <w:tr w:rsidR="00A32CCB" w:rsidRPr="00712586" w:rsidTr="00247E56">
        <w:tc>
          <w:tcPr>
            <w:tcW w:w="4537" w:type="dxa"/>
            <w:gridSpan w:val="2"/>
            <w:vMerge/>
          </w:tcPr>
          <w:p w:rsidR="00A32CCB" w:rsidRPr="00712586" w:rsidRDefault="00A32CCB" w:rsidP="001848EE">
            <w:pPr>
              <w:jc w:val="both"/>
              <w:rPr>
                <w:rFonts w:ascii="Times New Roman" w:eastAsia="Times New Roman" w:hAnsi="Times New Roman"/>
                <w:sz w:val="24"/>
                <w:szCs w:val="24"/>
                <w:lang w:eastAsia="ru-RU"/>
              </w:rPr>
            </w:pPr>
          </w:p>
        </w:tc>
        <w:tc>
          <w:tcPr>
            <w:tcW w:w="1560" w:type="dxa"/>
            <w:vMerge/>
          </w:tcPr>
          <w:p w:rsidR="00A32CCB" w:rsidRPr="00712586" w:rsidRDefault="00A32CCB" w:rsidP="001848EE">
            <w:pPr>
              <w:jc w:val="both"/>
              <w:rPr>
                <w:rFonts w:ascii="Times New Roman" w:eastAsia="Times New Roman" w:hAnsi="Times New Roman"/>
                <w:sz w:val="24"/>
                <w:szCs w:val="24"/>
                <w:lang w:eastAsia="ru-RU"/>
              </w:rPr>
            </w:pPr>
          </w:p>
        </w:tc>
        <w:tc>
          <w:tcPr>
            <w:tcW w:w="3470" w:type="dxa"/>
            <w:vAlign w:val="bottom"/>
          </w:tcPr>
          <w:p w:rsidR="00A32CCB" w:rsidRPr="00712586" w:rsidRDefault="00A32CCB"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иные источники</w:t>
            </w:r>
          </w:p>
          <w:p w:rsidR="00A32CCB" w:rsidRPr="00712586" w:rsidRDefault="00A32CCB"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финансирования</w:t>
            </w:r>
          </w:p>
        </w:tc>
        <w:tc>
          <w:tcPr>
            <w:tcW w:w="911"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74"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809" w:type="dxa"/>
          </w:tcPr>
          <w:p w:rsidR="00A32CCB" w:rsidRPr="00712586" w:rsidRDefault="00A32CCB" w:rsidP="001848EE">
            <w:pPr>
              <w:jc w:val="both"/>
              <w:rPr>
                <w:rFonts w:ascii="Times New Roman" w:eastAsia="Times New Roman" w:hAnsi="Times New Roman"/>
                <w:sz w:val="24"/>
                <w:szCs w:val="24"/>
                <w:lang w:eastAsia="ru-RU"/>
              </w:rPr>
            </w:pPr>
          </w:p>
        </w:tc>
        <w:tc>
          <w:tcPr>
            <w:tcW w:w="754" w:type="dxa"/>
          </w:tcPr>
          <w:p w:rsidR="00A32CCB" w:rsidRPr="00712586" w:rsidRDefault="00A32CCB" w:rsidP="001848EE">
            <w:pPr>
              <w:jc w:val="both"/>
              <w:rPr>
                <w:rFonts w:ascii="Times New Roman" w:eastAsia="Times New Roman" w:hAnsi="Times New Roman"/>
                <w:sz w:val="24"/>
                <w:szCs w:val="24"/>
                <w:lang w:eastAsia="ru-RU"/>
              </w:rPr>
            </w:pPr>
          </w:p>
        </w:tc>
        <w:tc>
          <w:tcPr>
            <w:tcW w:w="1380" w:type="dxa"/>
          </w:tcPr>
          <w:p w:rsidR="00A32CCB" w:rsidRPr="00712586" w:rsidRDefault="00A32CCB" w:rsidP="001848EE">
            <w:pPr>
              <w:jc w:val="both"/>
              <w:rPr>
                <w:rFonts w:ascii="Times New Roman" w:eastAsia="Times New Roman" w:hAnsi="Times New Roman"/>
                <w:sz w:val="24"/>
                <w:szCs w:val="24"/>
                <w:lang w:eastAsia="ru-RU"/>
              </w:rPr>
            </w:pPr>
          </w:p>
        </w:tc>
      </w:tr>
      <w:tr w:rsidR="00A44946" w:rsidRPr="00712586" w:rsidTr="00247E56">
        <w:tc>
          <w:tcPr>
            <w:tcW w:w="4537" w:type="dxa"/>
            <w:gridSpan w:val="2"/>
          </w:tcPr>
          <w:p w:rsidR="00A44946" w:rsidRPr="00712586" w:rsidRDefault="00A44946" w:rsidP="001848EE">
            <w:pPr>
              <w:jc w:val="both"/>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В том числе:</w:t>
            </w:r>
          </w:p>
        </w:tc>
        <w:tc>
          <w:tcPr>
            <w:tcW w:w="1560" w:type="dxa"/>
          </w:tcPr>
          <w:p w:rsidR="00A44946" w:rsidRPr="00712586" w:rsidRDefault="00A44946" w:rsidP="001848EE">
            <w:pPr>
              <w:jc w:val="both"/>
              <w:rPr>
                <w:rFonts w:ascii="Times New Roman" w:eastAsia="Times New Roman" w:hAnsi="Times New Roman"/>
                <w:sz w:val="24"/>
                <w:szCs w:val="24"/>
                <w:lang w:eastAsia="ru-RU"/>
              </w:rPr>
            </w:pPr>
          </w:p>
        </w:tc>
        <w:tc>
          <w:tcPr>
            <w:tcW w:w="3470" w:type="dxa"/>
          </w:tcPr>
          <w:p w:rsidR="00A44946" w:rsidRPr="00712586" w:rsidRDefault="00A44946" w:rsidP="001848EE">
            <w:pPr>
              <w:jc w:val="both"/>
              <w:rPr>
                <w:rFonts w:ascii="Times New Roman" w:eastAsia="Times New Roman" w:hAnsi="Times New Roman"/>
                <w:sz w:val="24"/>
                <w:szCs w:val="24"/>
                <w:lang w:eastAsia="ru-RU"/>
              </w:rPr>
            </w:pPr>
          </w:p>
        </w:tc>
        <w:tc>
          <w:tcPr>
            <w:tcW w:w="911" w:type="dxa"/>
          </w:tcPr>
          <w:p w:rsidR="00A44946" w:rsidRPr="00712586" w:rsidRDefault="00A44946" w:rsidP="001848EE">
            <w:pPr>
              <w:jc w:val="both"/>
              <w:rPr>
                <w:rFonts w:ascii="Times New Roman" w:eastAsia="Times New Roman" w:hAnsi="Times New Roman"/>
                <w:sz w:val="24"/>
                <w:szCs w:val="24"/>
                <w:lang w:eastAsia="ru-RU"/>
              </w:rPr>
            </w:pPr>
          </w:p>
        </w:tc>
        <w:tc>
          <w:tcPr>
            <w:tcW w:w="809" w:type="dxa"/>
          </w:tcPr>
          <w:p w:rsidR="00A44946" w:rsidRPr="00712586" w:rsidRDefault="00A44946" w:rsidP="001848EE">
            <w:pPr>
              <w:jc w:val="both"/>
              <w:rPr>
                <w:rFonts w:ascii="Times New Roman" w:eastAsia="Times New Roman" w:hAnsi="Times New Roman"/>
                <w:sz w:val="24"/>
                <w:szCs w:val="24"/>
                <w:lang w:eastAsia="ru-RU"/>
              </w:rPr>
            </w:pPr>
          </w:p>
        </w:tc>
        <w:tc>
          <w:tcPr>
            <w:tcW w:w="774" w:type="dxa"/>
          </w:tcPr>
          <w:p w:rsidR="00A44946" w:rsidRPr="00712586" w:rsidRDefault="00A44946" w:rsidP="001848EE">
            <w:pPr>
              <w:jc w:val="both"/>
              <w:rPr>
                <w:rFonts w:ascii="Times New Roman" w:eastAsia="Times New Roman" w:hAnsi="Times New Roman"/>
                <w:sz w:val="24"/>
                <w:szCs w:val="24"/>
                <w:lang w:eastAsia="ru-RU"/>
              </w:rPr>
            </w:pPr>
          </w:p>
        </w:tc>
        <w:tc>
          <w:tcPr>
            <w:tcW w:w="809" w:type="dxa"/>
          </w:tcPr>
          <w:p w:rsidR="00A44946" w:rsidRPr="00712586" w:rsidRDefault="00A44946" w:rsidP="001848EE">
            <w:pPr>
              <w:jc w:val="both"/>
              <w:rPr>
                <w:rFonts w:ascii="Times New Roman" w:eastAsia="Times New Roman" w:hAnsi="Times New Roman"/>
                <w:sz w:val="24"/>
                <w:szCs w:val="24"/>
                <w:lang w:eastAsia="ru-RU"/>
              </w:rPr>
            </w:pPr>
          </w:p>
        </w:tc>
        <w:tc>
          <w:tcPr>
            <w:tcW w:w="809" w:type="dxa"/>
          </w:tcPr>
          <w:p w:rsidR="00A44946" w:rsidRPr="00712586" w:rsidRDefault="00A44946" w:rsidP="001848EE">
            <w:pPr>
              <w:jc w:val="both"/>
              <w:rPr>
                <w:rFonts w:ascii="Times New Roman" w:eastAsia="Times New Roman" w:hAnsi="Times New Roman"/>
                <w:sz w:val="24"/>
                <w:szCs w:val="24"/>
                <w:lang w:eastAsia="ru-RU"/>
              </w:rPr>
            </w:pPr>
          </w:p>
        </w:tc>
        <w:tc>
          <w:tcPr>
            <w:tcW w:w="754" w:type="dxa"/>
          </w:tcPr>
          <w:p w:rsidR="00A44946" w:rsidRPr="00712586" w:rsidRDefault="00A44946" w:rsidP="001848EE">
            <w:pPr>
              <w:jc w:val="both"/>
              <w:rPr>
                <w:rFonts w:ascii="Times New Roman" w:eastAsia="Times New Roman" w:hAnsi="Times New Roman"/>
                <w:sz w:val="24"/>
                <w:szCs w:val="24"/>
                <w:lang w:eastAsia="ru-RU"/>
              </w:rPr>
            </w:pPr>
          </w:p>
        </w:tc>
        <w:tc>
          <w:tcPr>
            <w:tcW w:w="1380" w:type="dxa"/>
          </w:tcPr>
          <w:p w:rsidR="00A44946" w:rsidRPr="00712586" w:rsidRDefault="00A44946" w:rsidP="001848EE">
            <w:pPr>
              <w:jc w:val="both"/>
              <w:rPr>
                <w:rFonts w:ascii="Times New Roman" w:eastAsia="Times New Roman" w:hAnsi="Times New Roman"/>
                <w:sz w:val="24"/>
                <w:szCs w:val="24"/>
                <w:lang w:eastAsia="ru-RU"/>
              </w:rPr>
            </w:pPr>
          </w:p>
        </w:tc>
      </w:tr>
      <w:tr w:rsidR="00A44946" w:rsidRPr="00712586" w:rsidTr="00247E56">
        <w:tc>
          <w:tcPr>
            <w:tcW w:w="4537" w:type="dxa"/>
            <w:gridSpan w:val="2"/>
            <w:vMerge w:val="restart"/>
          </w:tcPr>
          <w:p w:rsidR="00A44946" w:rsidRPr="00712586" w:rsidRDefault="00A44946" w:rsidP="002436A0">
            <w:pPr>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Инвестиции в объекты муниципальной собственности</w:t>
            </w:r>
          </w:p>
        </w:tc>
        <w:tc>
          <w:tcPr>
            <w:tcW w:w="1560" w:type="dxa"/>
            <w:vMerge w:val="restart"/>
          </w:tcPr>
          <w:p w:rsidR="00A44946" w:rsidRPr="00712586" w:rsidRDefault="00A44946" w:rsidP="001848EE">
            <w:pPr>
              <w:jc w:val="both"/>
              <w:rPr>
                <w:rFonts w:ascii="Times New Roman" w:eastAsia="Times New Roman" w:hAnsi="Times New Roman"/>
                <w:sz w:val="24"/>
                <w:szCs w:val="24"/>
                <w:lang w:eastAsia="ru-RU"/>
              </w:rPr>
            </w:pPr>
          </w:p>
        </w:tc>
        <w:tc>
          <w:tcPr>
            <w:tcW w:w="3470" w:type="dxa"/>
            <w:vAlign w:val="bottom"/>
          </w:tcPr>
          <w:p w:rsidR="00A44946" w:rsidRPr="00712586" w:rsidRDefault="00A44946"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всего</w:t>
            </w:r>
          </w:p>
        </w:tc>
        <w:tc>
          <w:tcPr>
            <w:tcW w:w="911" w:type="dxa"/>
          </w:tcPr>
          <w:p w:rsidR="00A44946" w:rsidRPr="00712586" w:rsidRDefault="00A44946" w:rsidP="001848EE">
            <w:pPr>
              <w:jc w:val="both"/>
              <w:rPr>
                <w:rFonts w:ascii="Times New Roman" w:eastAsia="Times New Roman" w:hAnsi="Times New Roman"/>
                <w:sz w:val="24"/>
                <w:szCs w:val="24"/>
                <w:lang w:eastAsia="ru-RU"/>
              </w:rPr>
            </w:pPr>
          </w:p>
        </w:tc>
        <w:tc>
          <w:tcPr>
            <w:tcW w:w="809" w:type="dxa"/>
          </w:tcPr>
          <w:p w:rsidR="00A44946" w:rsidRPr="00712586" w:rsidRDefault="00A44946" w:rsidP="001848EE">
            <w:pPr>
              <w:jc w:val="both"/>
              <w:rPr>
                <w:rFonts w:ascii="Times New Roman" w:eastAsia="Times New Roman" w:hAnsi="Times New Roman"/>
                <w:sz w:val="24"/>
                <w:szCs w:val="24"/>
                <w:lang w:eastAsia="ru-RU"/>
              </w:rPr>
            </w:pPr>
          </w:p>
        </w:tc>
        <w:tc>
          <w:tcPr>
            <w:tcW w:w="774" w:type="dxa"/>
          </w:tcPr>
          <w:p w:rsidR="00A44946" w:rsidRPr="00712586" w:rsidRDefault="00A44946" w:rsidP="001848EE">
            <w:pPr>
              <w:jc w:val="both"/>
              <w:rPr>
                <w:rFonts w:ascii="Times New Roman" w:eastAsia="Times New Roman" w:hAnsi="Times New Roman"/>
                <w:sz w:val="24"/>
                <w:szCs w:val="24"/>
                <w:lang w:eastAsia="ru-RU"/>
              </w:rPr>
            </w:pPr>
          </w:p>
        </w:tc>
        <w:tc>
          <w:tcPr>
            <w:tcW w:w="809" w:type="dxa"/>
          </w:tcPr>
          <w:p w:rsidR="00A44946" w:rsidRPr="00712586" w:rsidRDefault="00A44946" w:rsidP="001848EE">
            <w:pPr>
              <w:jc w:val="both"/>
              <w:rPr>
                <w:rFonts w:ascii="Times New Roman" w:eastAsia="Times New Roman" w:hAnsi="Times New Roman"/>
                <w:sz w:val="24"/>
                <w:szCs w:val="24"/>
                <w:lang w:eastAsia="ru-RU"/>
              </w:rPr>
            </w:pPr>
          </w:p>
        </w:tc>
        <w:tc>
          <w:tcPr>
            <w:tcW w:w="809" w:type="dxa"/>
          </w:tcPr>
          <w:p w:rsidR="00A44946" w:rsidRPr="00712586" w:rsidRDefault="00A44946" w:rsidP="001848EE">
            <w:pPr>
              <w:jc w:val="both"/>
              <w:rPr>
                <w:rFonts w:ascii="Times New Roman" w:eastAsia="Times New Roman" w:hAnsi="Times New Roman"/>
                <w:sz w:val="24"/>
                <w:szCs w:val="24"/>
                <w:lang w:eastAsia="ru-RU"/>
              </w:rPr>
            </w:pPr>
          </w:p>
        </w:tc>
        <w:tc>
          <w:tcPr>
            <w:tcW w:w="754" w:type="dxa"/>
          </w:tcPr>
          <w:p w:rsidR="00A44946" w:rsidRPr="00712586" w:rsidRDefault="00A44946" w:rsidP="001848EE">
            <w:pPr>
              <w:jc w:val="both"/>
              <w:rPr>
                <w:rFonts w:ascii="Times New Roman" w:eastAsia="Times New Roman" w:hAnsi="Times New Roman"/>
                <w:sz w:val="24"/>
                <w:szCs w:val="24"/>
                <w:lang w:eastAsia="ru-RU"/>
              </w:rPr>
            </w:pPr>
          </w:p>
        </w:tc>
        <w:tc>
          <w:tcPr>
            <w:tcW w:w="1380" w:type="dxa"/>
          </w:tcPr>
          <w:p w:rsidR="00A44946" w:rsidRPr="00712586" w:rsidRDefault="00A44946" w:rsidP="001848EE">
            <w:pPr>
              <w:jc w:val="both"/>
              <w:rPr>
                <w:rFonts w:ascii="Times New Roman" w:eastAsia="Times New Roman" w:hAnsi="Times New Roman"/>
                <w:sz w:val="24"/>
                <w:szCs w:val="24"/>
                <w:lang w:eastAsia="ru-RU"/>
              </w:rPr>
            </w:pPr>
          </w:p>
        </w:tc>
      </w:tr>
      <w:tr w:rsidR="00A44946" w:rsidRPr="00712586" w:rsidTr="00247E56">
        <w:tc>
          <w:tcPr>
            <w:tcW w:w="4537" w:type="dxa"/>
            <w:gridSpan w:val="2"/>
            <w:vMerge/>
          </w:tcPr>
          <w:p w:rsidR="00A44946" w:rsidRPr="00712586" w:rsidRDefault="00A44946" w:rsidP="001848EE">
            <w:pPr>
              <w:jc w:val="both"/>
              <w:rPr>
                <w:rFonts w:ascii="Times New Roman" w:eastAsia="Times New Roman" w:hAnsi="Times New Roman"/>
                <w:sz w:val="24"/>
                <w:szCs w:val="24"/>
                <w:lang w:eastAsia="ru-RU"/>
              </w:rPr>
            </w:pPr>
          </w:p>
        </w:tc>
        <w:tc>
          <w:tcPr>
            <w:tcW w:w="1560" w:type="dxa"/>
            <w:vMerge/>
          </w:tcPr>
          <w:p w:rsidR="00A44946" w:rsidRPr="00712586" w:rsidRDefault="00A44946" w:rsidP="001848EE">
            <w:pPr>
              <w:jc w:val="both"/>
              <w:rPr>
                <w:rFonts w:ascii="Times New Roman" w:eastAsia="Times New Roman" w:hAnsi="Times New Roman"/>
                <w:sz w:val="24"/>
                <w:szCs w:val="24"/>
                <w:lang w:eastAsia="ru-RU"/>
              </w:rPr>
            </w:pPr>
          </w:p>
        </w:tc>
        <w:tc>
          <w:tcPr>
            <w:tcW w:w="3470" w:type="dxa"/>
            <w:vAlign w:val="bottom"/>
          </w:tcPr>
          <w:p w:rsidR="00A44946" w:rsidRPr="00712586" w:rsidRDefault="00A44946"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федеральный бюджет</w:t>
            </w:r>
          </w:p>
        </w:tc>
        <w:tc>
          <w:tcPr>
            <w:tcW w:w="911" w:type="dxa"/>
          </w:tcPr>
          <w:p w:rsidR="00A44946" w:rsidRPr="00712586" w:rsidRDefault="00A44946" w:rsidP="001848EE">
            <w:pPr>
              <w:jc w:val="both"/>
              <w:rPr>
                <w:rFonts w:ascii="Times New Roman" w:eastAsia="Times New Roman" w:hAnsi="Times New Roman"/>
                <w:sz w:val="24"/>
                <w:szCs w:val="24"/>
                <w:lang w:eastAsia="ru-RU"/>
              </w:rPr>
            </w:pPr>
          </w:p>
        </w:tc>
        <w:tc>
          <w:tcPr>
            <w:tcW w:w="809" w:type="dxa"/>
          </w:tcPr>
          <w:p w:rsidR="00A44946" w:rsidRPr="00712586" w:rsidRDefault="00A44946" w:rsidP="001848EE">
            <w:pPr>
              <w:jc w:val="both"/>
              <w:rPr>
                <w:rFonts w:ascii="Times New Roman" w:eastAsia="Times New Roman" w:hAnsi="Times New Roman"/>
                <w:sz w:val="24"/>
                <w:szCs w:val="24"/>
                <w:lang w:eastAsia="ru-RU"/>
              </w:rPr>
            </w:pPr>
          </w:p>
        </w:tc>
        <w:tc>
          <w:tcPr>
            <w:tcW w:w="774" w:type="dxa"/>
          </w:tcPr>
          <w:p w:rsidR="00A44946" w:rsidRPr="00712586" w:rsidRDefault="00A44946" w:rsidP="001848EE">
            <w:pPr>
              <w:jc w:val="both"/>
              <w:rPr>
                <w:rFonts w:ascii="Times New Roman" w:eastAsia="Times New Roman" w:hAnsi="Times New Roman"/>
                <w:sz w:val="24"/>
                <w:szCs w:val="24"/>
                <w:lang w:eastAsia="ru-RU"/>
              </w:rPr>
            </w:pPr>
          </w:p>
        </w:tc>
        <w:tc>
          <w:tcPr>
            <w:tcW w:w="809" w:type="dxa"/>
          </w:tcPr>
          <w:p w:rsidR="00A44946" w:rsidRPr="00712586" w:rsidRDefault="00A44946" w:rsidP="001848EE">
            <w:pPr>
              <w:jc w:val="both"/>
              <w:rPr>
                <w:rFonts w:ascii="Times New Roman" w:eastAsia="Times New Roman" w:hAnsi="Times New Roman"/>
                <w:sz w:val="24"/>
                <w:szCs w:val="24"/>
                <w:lang w:eastAsia="ru-RU"/>
              </w:rPr>
            </w:pPr>
          </w:p>
        </w:tc>
        <w:tc>
          <w:tcPr>
            <w:tcW w:w="809" w:type="dxa"/>
          </w:tcPr>
          <w:p w:rsidR="00A44946" w:rsidRPr="00712586" w:rsidRDefault="00A44946" w:rsidP="001848EE">
            <w:pPr>
              <w:jc w:val="both"/>
              <w:rPr>
                <w:rFonts w:ascii="Times New Roman" w:eastAsia="Times New Roman" w:hAnsi="Times New Roman"/>
                <w:sz w:val="24"/>
                <w:szCs w:val="24"/>
                <w:lang w:eastAsia="ru-RU"/>
              </w:rPr>
            </w:pPr>
          </w:p>
        </w:tc>
        <w:tc>
          <w:tcPr>
            <w:tcW w:w="754" w:type="dxa"/>
          </w:tcPr>
          <w:p w:rsidR="00A44946" w:rsidRPr="00712586" w:rsidRDefault="00A44946" w:rsidP="001848EE">
            <w:pPr>
              <w:jc w:val="both"/>
              <w:rPr>
                <w:rFonts w:ascii="Times New Roman" w:eastAsia="Times New Roman" w:hAnsi="Times New Roman"/>
                <w:sz w:val="24"/>
                <w:szCs w:val="24"/>
                <w:lang w:eastAsia="ru-RU"/>
              </w:rPr>
            </w:pPr>
          </w:p>
        </w:tc>
        <w:tc>
          <w:tcPr>
            <w:tcW w:w="1380" w:type="dxa"/>
          </w:tcPr>
          <w:p w:rsidR="00A44946" w:rsidRPr="00712586" w:rsidRDefault="00A44946" w:rsidP="001848EE">
            <w:pPr>
              <w:jc w:val="both"/>
              <w:rPr>
                <w:rFonts w:ascii="Times New Roman" w:eastAsia="Times New Roman" w:hAnsi="Times New Roman"/>
                <w:sz w:val="24"/>
                <w:szCs w:val="24"/>
                <w:lang w:eastAsia="ru-RU"/>
              </w:rPr>
            </w:pPr>
          </w:p>
        </w:tc>
      </w:tr>
      <w:tr w:rsidR="00A44946" w:rsidRPr="00712586" w:rsidTr="00247E56">
        <w:tc>
          <w:tcPr>
            <w:tcW w:w="4537" w:type="dxa"/>
            <w:gridSpan w:val="2"/>
            <w:vMerge/>
          </w:tcPr>
          <w:p w:rsidR="00A44946" w:rsidRPr="00712586" w:rsidRDefault="00A44946" w:rsidP="001848EE">
            <w:pPr>
              <w:jc w:val="both"/>
              <w:rPr>
                <w:rFonts w:ascii="Times New Roman" w:eastAsia="Times New Roman" w:hAnsi="Times New Roman"/>
                <w:sz w:val="24"/>
                <w:szCs w:val="24"/>
                <w:lang w:eastAsia="ru-RU"/>
              </w:rPr>
            </w:pPr>
          </w:p>
        </w:tc>
        <w:tc>
          <w:tcPr>
            <w:tcW w:w="1560" w:type="dxa"/>
            <w:vMerge/>
          </w:tcPr>
          <w:p w:rsidR="00A44946" w:rsidRPr="00712586" w:rsidRDefault="00A44946" w:rsidP="001848EE">
            <w:pPr>
              <w:jc w:val="both"/>
              <w:rPr>
                <w:rFonts w:ascii="Times New Roman" w:eastAsia="Times New Roman" w:hAnsi="Times New Roman"/>
                <w:sz w:val="24"/>
                <w:szCs w:val="24"/>
                <w:lang w:eastAsia="ru-RU"/>
              </w:rPr>
            </w:pPr>
          </w:p>
        </w:tc>
        <w:tc>
          <w:tcPr>
            <w:tcW w:w="3470" w:type="dxa"/>
            <w:vAlign w:val="bottom"/>
          </w:tcPr>
          <w:p w:rsidR="00A44946" w:rsidRPr="00712586" w:rsidRDefault="00A44946" w:rsidP="006E022C">
            <w:pPr>
              <w:widowControl w:val="0"/>
              <w:spacing w:line="259"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бюджет автономного округа</w:t>
            </w:r>
          </w:p>
        </w:tc>
        <w:tc>
          <w:tcPr>
            <w:tcW w:w="911" w:type="dxa"/>
          </w:tcPr>
          <w:p w:rsidR="00A44946" w:rsidRPr="00712586" w:rsidRDefault="00A44946" w:rsidP="001848EE">
            <w:pPr>
              <w:jc w:val="both"/>
              <w:rPr>
                <w:rFonts w:ascii="Times New Roman" w:eastAsia="Times New Roman" w:hAnsi="Times New Roman"/>
                <w:sz w:val="24"/>
                <w:szCs w:val="24"/>
                <w:lang w:eastAsia="ru-RU"/>
              </w:rPr>
            </w:pPr>
          </w:p>
        </w:tc>
        <w:tc>
          <w:tcPr>
            <w:tcW w:w="809" w:type="dxa"/>
          </w:tcPr>
          <w:p w:rsidR="00A44946" w:rsidRPr="00712586" w:rsidRDefault="00A44946" w:rsidP="001848EE">
            <w:pPr>
              <w:jc w:val="both"/>
              <w:rPr>
                <w:rFonts w:ascii="Times New Roman" w:eastAsia="Times New Roman" w:hAnsi="Times New Roman"/>
                <w:sz w:val="24"/>
                <w:szCs w:val="24"/>
                <w:lang w:eastAsia="ru-RU"/>
              </w:rPr>
            </w:pPr>
          </w:p>
        </w:tc>
        <w:tc>
          <w:tcPr>
            <w:tcW w:w="774" w:type="dxa"/>
          </w:tcPr>
          <w:p w:rsidR="00A44946" w:rsidRPr="00712586" w:rsidRDefault="00A44946" w:rsidP="001848EE">
            <w:pPr>
              <w:jc w:val="both"/>
              <w:rPr>
                <w:rFonts w:ascii="Times New Roman" w:eastAsia="Times New Roman" w:hAnsi="Times New Roman"/>
                <w:sz w:val="24"/>
                <w:szCs w:val="24"/>
                <w:lang w:eastAsia="ru-RU"/>
              </w:rPr>
            </w:pPr>
          </w:p>
        </w:tc>
        <w:tc>
          <w:tcPr>
            <w:tcW w:w="809" w:type="dxa"/>
          </w:tcPr>
          <w:p w:rsidR="00A44946" w:rsidRPr="00712586" w:rsidRDefault="00A44946" w:rsidP="001848EE">
            <w:pPr>
              <w:jc w:val="both"/>
              <w:rPr>
                <w:rFonts w:ascii="Times New Roman" w:eastAsia="Times New Roman" w:hAnsi="Times New Roman"/>
                <w:sz w:val="24"/>
                <w:szCs w:val="24"/>
                <w:lang w:eastAsia="ru-RU"/>
              </w:rPr>
            </w:pPr>
          </w:p>
        </w:tc>
        <w:tc>
          <w:tcPr>
            <w:tcW w:w="809" w:type="dxa"/>
          </w:tcPr>
          <w:p w:rsidR="00A44946" w:rsidRPr="00712586" w:rsidRDefault="00A44946" w:rsidP="001848EE">
            <w:pPr>
              <w:jc w:val="both"/>
              <w:rPr>
                <w:rFonts w:ascii="Times New Roman" w:eastAsia="Times New Roman" w:hAnsi="Times New Roman"/>
                <w:sz w:val="24"/>
                <w:szCs w:val="24"/>
                <w:lang w:eastAsia="ru-RU"/>
              </w:rPr>
            </w:pPr>
          </w:p>
        </w:tc>
        <w:tc>
          <w:tcPr>
            <w:tcW w:w="754" w:type="dxa"/>
          </w:tcPr>
          <w:p w:rsidR="00A44946" w:rsidRPr="00712586" w:rsidRDefault="00A44946" w:rsidP="001848EE">
            <w:pPr>
              <w:jc w:val="both"/>
              <w:rPr>
                <w:rFonts w:ascii="Times New Roman" w:eastAsia="Times New Roman" w:hAnsi="Times New Roman"/>
                <w:sz w:val="24"/>
                <w:szCs w:val="24"/>
                <w:lang w:eastAsia="ru-RU"/>
              </w:rPr>
            </w:pPr>
          </w:p>
        </w:tc>
        <w:tc>
          <w:tcPr>
            <w:tcW w:w="1380" w:type="dxa"/>
          </w:tcPr>
          <w:p w:rsidR="00A44946" w:rsidRPr="00712586" w:rsidRDefault="00A44946" w:rsidP="001848EE">
            <w:pPr>
              <w:jc w:val="both"/>
              <w:rPr>
                <w:rFonts w:ascii="Times New Roman" w:eastAsia="Times New Roman" w:hAnsi="Times New Roman"/>
                <w:sz w:val="24"/>
                <w:szCs w:val="24"/>
                <w:lang w:eastAsia="ru-RU"/>
              </w:rPr>
            </w:pPr>
          </w:p>
        </w:tc>
      </w:tr>
      <w:tr w:rsidR="00A44946" w:rsidRPr="00712586" w:rsidTr="00247E56">
        <w:tc>
          <w:tcPr>
            <w:tcW w:w="4537" w:type="dxa"/>
            <w:gridSpan w:val="2"/>
            <w:vMerge/>
          </w:tcPr>
          <w:p w:rsidR="00A44946" w:rsidRPr="00712586" w:rsidRDefault="00A44946" w:rsidP="001848EE">
            <w:pPr>
              <w:jc w:val="both"/>
              <w:rPr>
                <w:rFonts w:ascii="Times New Roman" w:eastAsia="Times New Roman" w:hAnsi="Times New Roman"/>
                <w:sz w:val="24"/>
                <w:szCs w:val="24"/>
                <w:lang w:eastAsia="ru-RU"/>
              </w:rPr>
            </w:pPr>
          </w:p>
        </w:tc>
        <w:tc>
          <w:tcPr>
            <w:tcW w:w="1560" w:type="dxa"/>
            <w:vMerge/>
          </w:tcPr>
          <w:p w:rsidR="00A44946" w:rsidRPr="00712586" w:rsidRDefault="00A44946" w:rsidP="001848EE">
            <w:pPr>
              <w:jc w:val="both"/>
              <w:rPr>
                <w:rFonts w:ascii="Times New Roman" w:eastAsia="Times New Roman" w:hAnsi="Times New Roman"/>
                <w:sz w:val="24"/>
                <w:szCs w:val="24"/>
                <w:lang w:eastAsia="ru-RU"/>
              </w:rPr>
            </w:pPr>
          </w:p>
        </w:tc>
        <w:tc>
          <w:tcPr>
            <w:tcW w:w="3470" w:type="dxa"/>
            <w:vAlign w:val="bottom"/>
          </w:tcPr>
          <w:p w:rsidR="00A44946" w:rsidRPr="00712586" w:rsidRDefault="00A44946"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местный бюджет</w:t>
            </w:r>
          </w:p>
        </w:tc>
        <w:tc>
          <w:tcPr>
            <w:tcW w:w="911" w:type="dxa"/>
          </w:tcPr>
          <w:p w:rsidR="00A44946" w:rsidRPr="00712586" w:rsidRDefault="00A44946" w:rsidP="001848EE">
            <w:pPr>
              <w:jc w:val="both"/>
              <w:rPr>
                <w:rFonts w:ascii="Times New Roman" w:eastAsia="Times New Roman" w:hAnsi="Times New Roman"/>
                <w:sz w:val="24"/>
                <w:szCs w:val="24"/>
                <w:lang w:eastAsia="ru-RU"/>
              </w:rPr>
            </w:pPr>
          </w:p>
        </w:tc>
        <w:tc>
          <w:tcPr>
            <w:tcW w:w="809" w:type="dxa"/>
          </w:tcPr>
          <w:p w:rsidR="00A44946" w:rsidRPr="00712586" w:rsidRDefault="00A44946" w:rsidP="001848EE">
            <w:pPr>
              <w:jc w:val="both"/>
              <w:rPr>
                <w:rFonts w:ascii="Times New Roman" w:eastAsia="Times New Roman" w:hAnsi="Times New Roman"/>
                <w:sz w:val="24"/>
                <w:szCs w:val="24"/>
                <w:lang w:eastAsia="ru-RU"/>
              </w:rPr>
            </w:pPr>
          </w:p>
        </w:tc>
        <w:tc>
          <w:tcPr>
            <w:tcW w:w="774" w:type="dxa"/>
          </w:tcPr>
          <w:p w:rsidR="00A44946" w:rsidRPr="00712586" w:rsidRDefault="00A44946" w:rsidP="001848EE">
            <w:pPr>
              <w:jc w:val="both"/>
              <w:rPr>
                <w:rFonts w:ascii="Times New Roman" w:eastAsia="Times New Roman" w:hAnsi="Times New Roman"/>
                <w:sz w:val="24"/>
                <w:szCs w:val="24"/>
                <w:lang w:eastAsia="ru-RU"/>
              </w:rPr>
            </w:pPr>
          </w:p>
        </w:tc>
        <w:tc>
          <w:tcPr>
            <w:tcW w:w="809" w:type="dxa"/>
          </w:tcPr>
          <w:p w:rsidR="00A44946" w:rsidRPr="00712586" w:rsidRDefault="00A44946" w:rsidP="001848EE">
            <w:pPr>
              <w:jc w:val="both"/>
              <w:rPr>
                <w:rFonts w:ascii="Times New Roman" w:eastAsia="Times New Roman" w:hAnsi="Times New Roman"/>
                <w:sz w:val="24"/>
                <w:szCs w:val="24"/>
                <w:lang w:eastAsia="ru-RU"/>
              </w:rPr>
            </w:pPr>
          </w:p>
        </w:tc>
        <w:tc>
          <w:tcPr>
            <w:tcW w:w="809" w:type="dxa"/>
          </w:tcPr>
          <w:p w:rsidR="00A44946" w:rsidRPr="00712586" w:rsidRDefault="00A44946" w:rsidP="001848EE">
            <w:pPr>
              <w:jc w:val="both"/>
              <w:rPr>
                <w:rFonts w:ascii="Times New Roman" w:eastAsia="Times New Roman" w:hAnsi="Times New Roman"/>
                <w:sz w:val="24"/>
                <w:szCs w:val="24"/>
                <w:lang w:eastAsia="ru-RU"/>
              </w:rPr>
            </w:pPr>
          </w:p>
        </w:tc>
        <w:tc>
          <w:tcPr>
            <w:tcW w:w="754" w:type="dxa"/>
          </w:tcPr>
          <w:p w:rsidR="00A44946" w:rsidRPr="00712586" w:rsidRDefault="00A44946" w:rsidP="001848EE">
            <w:pPr>
              <w:jc w:val="both"/>
              <w:rPr>
                <w:rFonts w:ascii="Times New Roman" w:eastAsia="Times New Roman" w:hAnsi="Times New Roman"/>
                <w:sz w:val="24"/>
                <w:szCs w:val="24"/>
                <w:lang w:eastAsia="ru-RU"/>
              </w:rPr>
            </w:pPr>
          </w:p>
        </w:tc>
        <w:tc>
          <w:tcPr>
            <w:tcW w:w="1380" w:type="dxa"/>
          </w:tcPr>
          <w:p w:rsidR="00A44946" w:rsidRPr="00712586" w:rsidRDefault="00A44946" w:rsidP="001848EE">
            <w:pPr>
              <w:jc w:val="both"/>
              <w:rPr>
                <w:rFonts w:ascii="Times New Roman" w:eastAsia="Times New Roman" w:hAnsi="Times New Roman"/>
                <w:sz w:val="24"/>
                <w:szCs w:val="24"/>
                <w:lang w:eastAsia="ru-RU"/>
              </w:rPr>
            </w:pPr>
          </w:p>
        </w:tc>
      </w:tr>
      <w:tr w:rsidR="00A44946" w:rsidRPr="00712586" w:rsidTr="00247E56">
        <w:tc>
          <w:tcPr>
            <w:tcW w:w="4537" w:type="dxa"/>
            <w:gridSpan w:val="2"/>
            <w:vMerge/>
          </w:tcPr>
          <w:p w:rsidR="00A44946" w:rsidRPr="00712586" w:rsidRDefault="00A44946" w:rsidP="001848EE">
            <w:pPr>
              <w:jc w:val="both"/>
              <w:rPr>
                <w:rFonts w:ascii="Times New Roman" w:eastAsia="Times New Roman" w:hAnsi="Times New Roman"/>
                <w:sz w:val="24"/>
                <w:szCs w:val="24"/>
                <w:lang w:eastAsia="ru-RU"/>
              </w:rPr>
            </w:pPr>
          </w:p>
        </w:tc>
        <w:tc>
          <w:tcPr>
            <w:tcW w:w="1560" w:type="dxa"/>
            <w:vMerge/>
          </w:tcPr>
          <w:p w:rsidR="00A44946" w:rsidRPr="00712586" w:rsidRDefault="00A44946" w:rsidP="001848EE">
            <w:pPr>
              <w:jc w:val="both"/>
              <w:rPr>
                <w:rFonts w:ascii="Times New Roman" w:eastAsia="Times New Roman" w:hAnsi="Times New Roman"/>
                <w:sz w:val="24"/>
                <w:szCs w:val="24"/>
                <w:lang w:eastAsia="ru-RU"/>
              </w:rPr>
            </w:pPr>
          </w:p>
        </w:tc>
        <w:tc>
          <w:tcPr>
            <w:tcW w:w="3470" w:type="dxa"/>
            <w:vAlign w:val="bottom"/>
          </w:tcPr>
          <w:p w:rsidR="00A44946" w:rsidRPr="00712586" w:rsidRDefault="00A44946"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 том числе софинансирование</w:t>
            </w:r>
          </w:p>
        </w:tc>
        <w:tc>
          <w:tcPr>
            <w:tcW w:w="911" w:type="dxa"/>
          </w:tcPr>
          <w:p w:rsidR="00A44946" w:rsidRPr="00712586" w:rsidRDefault="00A44946" w:rsidP="001848EE">
            <w:pPr>
              <w:jc w:val="both"/>
              <w:rPr>
                <w:rFonts w:ascii="Times New Roman" w:eastAsia="Times New Roman" w:hAnsi="Times New Roman"/>
                <w:sz w:val="24"/>
                <w:szCs w:val="24"/>
                <w:lang w:eastAsia="ru-RU"/>
              </w:rPr>
            </w:pPr>
          </w:p>
        </w:tc>
        <w:tc>
          <w:tcPr>
            <w:tcW w:w="809" w:type="dxa"/>
          </w:tcPr>
          <w:p w:rsidR="00A44946" w:rsidRPr="00712586" w:rsidRDefault="00A44946" w:rsidP="001848EE">
            <w:pPr>
              <w:jc w:val="both"/>
              <w:rPr>
                <w:rFonts w:ascii="Times New Roman" w:eastAsia="Times New Roman" w:hAnsi="Times New Roman"/>
                <w:sz w:val="24"/>
                <w:szCs w:val="24"/>
                <w:lang w:eastAsia="ru-RU"/>
              </w:rPr>
            </w:pPr>
          </w:p>
        </w:tc>
        <w:tc>
          <w:tcPr>
            <w:tcW w:w="774" w:type="dxa"/>
          </w:tcPr>
          <w:p w:rsidR="00A44946" w:rsidRPr="00712586" w:rsidRDefault="00A44946" w:rsidP="001848EE">
            <w:pPr>
              <w:jc w:val="both"/>
              <w:rPr>
                <w:rFonts w:ascii="Times New Roman" w:eastAsia="Times New Roman" w:hAnsi="Times New Roman"/>
                <w:sz w:val="24"/>
                <w:szCs w:val="24"/>
                <w:lang w:eastAsia="ru-RU"/>
              </w:rPr>
            </w:pPr>
          </w:p>
        </w:tc>
        <w:tc>
          <w:tcPr>
            <w:tcW w:w="809" w:type="dxa"/>
          </w:tcPr>
          <w:p w:rsidR="00A44946" w:rsidRPr="00712586" w:rsidRDefault="00A44946" w:rsidP="001848EE">
            <w:pPr>
              <w:jc w:val="both"/>
              <w:rPr>
                <w:rFonts w:ascii="Times New Roman" w:eastAsia="Times New Roman" w:hAnsi="Times New Roman"/>
                <w:sz w:val="24"/>
                <w:szCs w:val="24"/>
                <w:lang w:eastAsia="ru-RU"/>
              </w:rPr>
            </w:pPr>
          </w:p>
        </w:tc>
        <w:tc>
          <w:tcPr>
            <w:tcW w:w="809" w:type="dxa"/>
          </w:tcPr>
          <w:p w:rsidR="00A44946" w:rsidRPr="00712586" w:rsidRDefault="00A44946" w:rsidP="001848EE">
            <w:pPr>
              <w:jc w:val="both"/>
              <w:rPr>
                <w:rFonts w:ascii="Times New Roman" w:eastAsia="Times New Roman" w:hAnsi="Times New Roman"/>
                <w:sz w:val="24"/>
                <w:szCs w:val="24"/>
                <w:lang w:eastAsia="ru-RU"/>
              </w:rPr>
            </w:pPr>
          </w:p>
        </w:tc>
        <w:tc>
          <w:tcPr>
            <w:tcW w:w="754" w:type="dxa"/>
          </w:tcPr>
          <w:p w:rsidR="00A44946" w:rsidRPr="00712586" w:rsidRDefault="00A44946" w:rsidP="001848EE">
            <w:pPr>
              <w:jc w:val="both"/>
              <w:rPr>
                <w:rFonts w:ascii="Times New Roman" w:eastAsia="Times New Roman" w:hAnsi="Times New Roman"/>
                <w:sz w:val="24"/>
                <w:szCs w:val="24"/>
                <w:lang w:eastAsia="ru-RU"/>
              </w:rPr>
            </w:pPr>
          </w:p>
        </w:tc>
        <w:tc>
          <w:tcPr>
            <w:tcW w:w="1380" w:type="dxa"/>
          </w:tcPr>
          <w:p w:rsidR="00A44946" w:rsidRPr="00712586" w:rsidRDefault="00A44946" w:rsidP="001848EE">
            <w:pPr>
              <w:jc w:val="both"/>
              <w:rPr>
                <w:rFonts w:ascii="Times New Roman" w:eastAsia="Times New Roman" w:hAnsi="Times New Roman"/>
                <w:sz w:val="24"/>
                <w:szCs w:val="24"/>
                <w:lang w:eastAsia="ru-RU"/>
              </w:rPr>
            </w:pPr>
          </w:p>
        </w:tc>
      </w:tr>
      <w:tr w:rsidR="00A44946" w:rsidRPr="00712586" w:rsidTr="00247E56">
        <w:tc>
          <w:tcPr>
            <w:tcW w:w="4537" w:type="dxa"/>
            <w:gridSpan w:val="2"/>
            <w:vMerge/>
          </w:tcPr>
          <w:p w:rsidR="00A44946" w:rsidRPr="00712586" w:rsidRDefault="00A44946" w:rsidP="001848EE">
            <w:pPr>
              <w:jc w:val="both"/>
              <w:rPr>
                <w:rFonts w:ascii="Times New Roman" w:eastAsia="Times New Roman" w:hAnsi="Times New Roman"/>
                <w:sz w:val="24"/>
                <w:szCs w:val="24"/>
                <w:lang w:eastAsia="ru-RU"/>
              </w:rPr>
            </w:pPr>
          </w:p>
        </w:tc>
        <w:tc>
          <w:tcPr>
            <w:tcW w:w="1560" w:type="dxa"/>
            <w:vMerge/>
          </w:tcPr>
          <w:p w:rsidR="00A44946" w:rsidRPr="00712586" w:rsidRDefault="00A44946" w:rsidP="001848EE">
            <w:pPr>
              <w:jc w:val="both"/>
              <w:rPr>
                <w:rFonts w:ascii="Times New Roman" w:eastAsia="Times New Roman" w:hAnsi="Times New Roman"/>
                <w:sz w:val="24"/>
                <w:szCs w:val="24"/>
                <w:lang w:eastAsia="ru-RU"/>
              </w:rPr>
            </w:pPr>
          </w:p>
        </w:tc>
        <w:tc>
          <w:tcPr>
            <w:tcW w:w="3470" w:type="dxa"/>
            <w:vAlign w:val="bottom"/>
          </w:tcPr>
          <w:p w:rsidR="00A44946" w:rsidRPr="00712586" w:rsidRDefault="00A44946" w:rsidP="006E022C">
            <w:pPr>
              <w:widowControl w:val="0"/>
              <w:spacing w:line="25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 xml:space="preserve">иные источники </w:t>
            </w:r>
            <w:r w:rsidRPr="00712586">
              <w:rPr>
                <w:rFonts w:ascii="Times New Roman" w:eastAsia="Times New Roman" w:hAnsi="Times New Roman" w:cs="Times New Roman"/>
                <w:color w:val="000000"/>
                <w:sz w:val="24"/>
                <w:szCs w:val="24"/>
                <w:lang w:eastAsia="ru-RU" w:bidi="ru-RU"/>
              </w:rPr>
              <w:lastRenderedPageBreak/>
              <w:t>финансирования</w:t>
            </w:r>
          </w:p>
        </w:tc>
        <w:tc>
          <w:tcPr>
            <w:tcW w:w="911" w:type="dxa"/>
          </w:tcPr>
          <w:p w:rsidR="00A44946" w:rsidRPr="00712586" w:rsidRDefault="00A44946" w:rsidP="001848EE">
            <w:pPr>
              <w:jc w:val="both"/>
              <w:rPr>
                <w:rFonts w:ascii="Times New Roman" w:eastAsia="Times New Roman" w:hAnsi="Times New Roman"/>
                <w:sz w:val="24"/>
                <w:szCs w:val="24"/>
                <w:lang w:eastAsia="ru-RU"/>
              </w:rPr>
            </w:pPr>
          </w:p>
        </w:tc>
        <w:tc>
          <w:tcPr>
            <w:tcW w:w="809" w:type="dxa"/>
          </w:tcPr>
          <w:p w:rsidR="00A44946" w:rsidRPr="00712586" w:rsidRDefault="00A44946" w:rsidP="001848EE">
            <w:pPr>
              <w:jc w:val="both"/>
              <w:rPr>
                <w:rFonts w:ascii="Times New Roman" w:eastAsia="Times New Roman" w:hAnsi="Times New Roman"/>
                <w:sz w:val="24"/>
                <w:szCs w:val="24"/>
                <w:lang w:eastAsia="ru-RU"/>
              </w:rPr>
            </w:pPr>
          </w:p>
        </w:tc>
        <w:tc>
          <w:tcPr>
            <w:tcW w:w="774" w:type="dxa"/>
          </w:tcPr>
          <w:p w:rsidR="00A44946" w:rsidRPr="00712586" w:rsidRDefault="00A44946" w:rsidP="001848EE">
            <w:pPr>
              <w:jc w:val="both"/>
              <w:rPr>
                <w:rFonts w:ascii="Times New Roman" w:eastAsia="Times New Roman" w:hAnsi="Times New Roman"/>
                <w:sz w:val="24"/>
                <w:szCs w:val="24"/>
                <w:lang w:eastAsia="ru-RU"/>
              </w:rPr>
            </w:pPr>
          </w:p>
        </w:tc>
        <w:tc>
          <w:tcPr>
            <w:tcW w:w="809" w:type="dxa"/>
          </w:tcPr>
          <w:p w:rsidR="00A44946" w:rsidRPr="00712586" w:rsidRDefault="00A44946" w:rsidP="001848EE">
            <w:pPr>
              <w:jc w:val="both"/>
              <w:rPr>
                <w:rFonts w:ascii="Times New Roman" w:eastAsia="Times New Roman" w:hAnsi="Times New Roman"/>
                <w:sz w:val="24"/>
                <w:szCs w:val="24"/>
                <w:lang w:eastAsia="ru-RU"/>
              </w:rPr>
            </w:pPr>
          </w:p>
        </w:tc>
        <w:tc>
          <w:tcPr>
            <w:tcW w:w="809" w:type="dxa"/>
          </w:tcPr>
          <w:p w:rsidR="00A44946" w:rsidRPr="00712586" w:rsidRDefault="00A44946" w:rsidP="001848EE">
            <w:pPr>
              <w:jc w:val="both"/>
              <w:rPr>
                <w:rFonts w:ascii="Times New Roman" w:eastAsia="Times New Roman" w:hAnsi="Times New Roman"/>
                <w:sz w:val="24"/>
                <w:szCs w:val="24"/>
                <w:lang w:eastAsia="ru-RU"/>
              </w:rPr>
            </w:pPr>
          </w:p>
        </w:tc>
        <w:tc>
          <w:tcPr>
            <w:tcW w:w="754" w:type="dxa"/>
          </w:tcPr>
          <w:p w:rsidR="00A44946" w:rsidRPr="00712586" w:rsidRDefault="00A44946" w:rsidP="001848EE">
            <w:pPr>
              <w:jc w:val="both"/>
              <w:rPr>
                <w:rFonts w:ascii="Times New Roman" w:eastAsia="Times New Roman" w:hAnsi="Times New Roman"/>
                <w:sz w:val="24"/>
                <w:szCs w:val="24"/>
                <w:lang w:eastAsia="ru-RU"/>
              </w:rPr>
            </w:pPr>
          </w:p>
        </w:tc>
        <w:tc>
          <w:tcPr>
            <w:tcW w:w="1380" w:type="dxa"/>
          </w:tcPr>
          <w:p w:rsidR="00A44946" w:rsidRPr="00712586" w:rsidRDefault="00A44946" w:rsidP="001848EE">
            <w:pPr>
              <w:jc w:val="both"/>
              <w:rPr>
                <w:rFonts w:ascii="Times New Roman" w:eastAsia="Times New Roman" w:hAnsi="Times New Roman"/>
                <w:sz w:val="24"/>
                <w:szCs w:val="24"/>
                <w:lang w:eastAsia="ru-RU"/>
              </w:rPr>
            </w:pPr>
          </w:p>
        </w:tc>
      </w:tr>
      <w:tr w:rsidR="00F86865" w:rsidRPr="00712586" w:rsidTr="00247E56">
        <w:tc>
          <w:tcPr>
            <w:tcW w:w="4537" w:type="dxa"/>
            <w:gridSpan w:val="2"/>
            <w:vMerge w:val="restart"/>
          </w:tcPr>
          <w:p w:rsidR="00F86865" w:rsidRPr="00712586" w:rsidRDefault="00F86865" w:rsidP="001848EE">
            <w:pPr>
              <w:jc w:val="both"/>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lastRenderedPageBreak/>
              <w:t>Прочие расходы</w:t>
            </w:r>
          </w:p>
        </w:tc>
        <w:tc>
          <w:tcPr>
            <w:tcW w:w="1560" w:type="dxa"/>
            <w:vMerge w:val="restart"/>
          </w:tcPr>
          <w:p w:rsidR="00F86865" w:rsidRPr="00712586" w:rsidRDefault="00F86865" w:rsidP="001848EE">
            <w:pPr>
              <w:jc w:val="both"/>
              <w:rPr>
                <w:rFonts w:ascii="Times New Roman" w:eastAsia="Times New Roman" w:hAnsi="Times New Roman"/>
                <w:sz w:val="24"/>
                <w:szCs w:val="24"/>
                <w:lang w:eastAsia="ru-RU"/>
              </w:rPr>
            </w:pPr>
          </w:p>
        </w:tc>
        <w:tc>
          <w:tcPr>
            <w:tcW w:w="3470" w:type="dxa"/>
            <w:vAlign w:val="bottom"/>
          </w:tcPr>
          <w:p w:rsidR="00F86865" w:rsidRPr="00712586" w:rsidRDefault="00F86865"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всего</w:t>
            </w:r>
          </w:p>
        </w:tc>
        <w:tc>
          <w:tcPr>
            <w:tcW w:w="911"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74"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54" w:type="dxa"/>
          </w:tcPr>
          <w:p w:rsidR="00F86865" w:rsidRPr="00712586" w:rsidRDefault="00F86865" w:rsidP="001848EE">
            <w:pPr>
              <w:jc w:val="both"/>
              <w:rPr>
                <w:rFonts w:ascii="Times New Roman" w:eastAsia="Times New Roman" w:hAnsi="Times New Roman"/>
                <w:sz w:val="24"/>
                <w:szCs w:val="24"/>
                <w:lang w:eastAsia="ru-RU"/>
              </w:rPr>
            </w:pPr>
          </w:p>
        </w:tc>
        <w:tc>
          <w:tcPr>
            <w:tcW w:w="1380" w:type="dxa"/>
          </w:tcPr>
          <w:p w:rsidR="00F86865" w:rsidRPr="00712586" w:rsidRDefault="00F86865" w:rsidP="001848EE">
            <w:pPr>
              <w:jc w:val="both"/>
              <w:rPr>
                <w:rFonts w:ascii="Times New Roman" w:eastAsia="Times New Roman" w:hAnsi="Times New Roman"/>
                <w:sz w:val="24"/>
                <w:szCs w:val="24"/>
                <w:lang w:eastAsia="ru-RU"/>
              </w:rPr>
            </w:pPr>
          </w:p>
        </w:tc>
      </w:tr>
      <w:tr w:rsidR="00F86865" w:rsidRPr="00712586" w:rsidTr="00247E56">
        <w:tc>
          <w:tcPr>
            <w:tcW w:w="4537" w:type="dxa"/>
            <w:gridSpan w:val="2"/>
            <w:vMerge/>
          </w:tcPr>
          <w:p w:rsidR="00F86865" w:rsidRPr="00712586" w:rsidRDefault="00F86865" w:rsidP="001848EE">
            <w:pPr>
              <w:jc w:val="both"/>
              <w:rPr>
                <w:rFonts w:ascii="Times New Roman" w:eastAsia="Times New Roman" w:hAnsi="Times New Roman"/>
                <w:sz w:val="24"/>
                <w:szCs w:val="24"/>
                <w:lang w:eastAsia="ru-RU"/>
              </w:rPr>
            </w:pPr>
          </w:p>
        </w:tc>
        <w:tc>
          <w:tcPr>
            <w:tcW w:w="1560" w:type="dxa"/>
            <w:vMerge/>
          </w:tcPr>
          <w:p w:rsidR="00F86865" w:rsidRPr="00712586" w:rsidRDefault="00F86865" w:rsidP="001848EE">
            <w:pPr>
              <w:jc w:val="both"/>
              <w:rPr>
                <w:rFonts w:ascii="Times New Roman" w:eastAsia="Times New Roman" w:hAnsi="Times New Roman"/>
                <w:sz w:val="24"/>
                <w:szCs w:val="24"/>
                <w:lang w:eastAsia="ru-RU"/>
              </w:rPr>
            </w:pPr>
          </w:p>
        </w:tc>
        <w:tc>
          <w:tcPr>
            <w:tcW w:w="3470" w:type="dxa"/>
            <w:vAlign w:val="bottom"/>
          </w:tcPr>
          <w:p w:rsidR="00F86865" w:rsidRPr="00712586" w:rsidRDefault="00F86865"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федеральный бюджет</w:t>
            </w:r>
          </w:p>
        </w:tc>
        <w:tc>
          <w:tcPr>
            <w:tcW w:w="911"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74"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54" w:type="dxa"/>
          </w:tcPr>
          <w:p w:rsidR="00F86865" w:rsidRPr="00712586" w:rsidRDefault="00F86865" w:rsidP="001848EE">
            <w:pPr>
              <w:jc w:val="both"/>
              <w:rPr>
                <w:rFonts w:ascii="Times New Roman" w:eastAsia="Times New Roman" w:hAnsi="Times New Roman"/>
                <w:sz w:val="24"/>
                <w:szCs w:val="24"/>
                <w:lang w:eastAsia="ru-RU"/>
              </w:rPr>
            </w:pPr>
          </w:p>
        </w:tc>
        <w:tc>
          <w:tcPr>
            <w:tcW w:w="1380" w:type="dxa"/>
          </w:tcPr>
          <w:p w:rsidR="00F86865" w:rsidRPr="00712586" w:rsidRDefault="00F86865" w:rsidP="001848EE">
            <w:pPr>
              <w:jc w:val="both"/>
              <w:rPr>
                <w:rFonts w:ascii="Times New Roman" w:eastAsia="Times New Roman" w:hAnsi="Times New Roman"/>
                <w:sz w:val="24"/>
                <w:szCs w:val="24"/>
                <w:lang w:eastAsia="ru-RU"/>
              </w:rPr>
            </w:pPr>
          </w:p>
        </w:tc>
      </w:tr>
      <w:tr w:rsidR="00F86865" w:rsidRPr="00712586" w:rsidTr="00247E56">
        <w:tc>
          <w:tcPr>
            <w:tcW w:w="4537" w:type="dxa"/>
            <w:gridSpan w:val="2"/>
            <w:vMerge/>
          </w:tcPr>
          <w:p w:rsidR="00F86865" w:rsidRPr="00712586" w:rsidRDefault="00F86865" w:rsidP="001848EE">
            <w:pPr>
              <w:jc w:val="both"/>
              <w:rPr>
                <w:rFonts w:ascii="Times New Roman" w:eastAsia="Times New Roman" w:hAnsi="Times New Roman"/>
                <w:sz w:val="24"/>
                <w:szCs w:val="24"/>
                <w:lang w:eastAsia="ru-RU"/>
              </w:rPr>
            </w:pPr>
          </w:p>
        </w:tc>
        <w:tc>
          <w:tcPr>
            <w:tcW w:w="1560" w:type="dxa"/>
            <w:vMerge/>
          </w:tcPr>
          <w:p w:rsidR="00F86865" w:rsidRPr="00712586" w:rsidRDefault="00F86865" w:rsidP="001848EE">
            <w:pPr>
              <w:jc w:val="both"/>
              <w:rPr>
                <w:rFonts w:ascii="Times New Roman" w:eastAsia="Times New Roman" w:hAnsi="Times New Roman"/>
                <w:sz w:val="24"/>
                <w:szCs w:val="24"/>
                <w:lang w:eastAsia="ru-RU"/>
              </w:rPr>
            </w:pPr>
          </w:p>
        </w:tc>
        <w:tc>
          <w:tcPr>
            <w:tcW w:w="3470" w:type="dxa"/>
            <w:vAlign w:val="bottom"/>
          </w:tcPr>
          <w:p w:rsidR="00F86865" w:rsidRPr="00712586" w:rsidRDefault="00F86865" w:rsidP="006E022C">
            <w:pPr>
              <w:widowControl w:val="0"/>
              <w:spacing w:line="259"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бюджет автономного округа</w:t>
            </w:r>
          </w:p>
        </w:tc>
        <w:tc>
          <w:tcPr>
            <w:tcW w:w="911"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74"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54" w:type="dxa"/>
          </w:tcPr>
          <w:p w:rsidR="00F86865" w:rsidRPr="00712586" w:rsidRDefault="00F86865" w:rsidP="001848EE">
            <w:pPr>
              <w:jc w:val="both"/>
              <w:rPr>
                <w:rFonts w:ascii="Times New Roman" w:eastAsia="Times New Roman" w:hAnsi="Times New Roman"/>
                <w:sz w:val="24"/>
                <w:szCs w:val="24"/>
                <w:lang w:eastAsia="ru-RU"/>
              </w:rPr>
            </w:pPr>
          </w:p>
        </w:tc>
        <w:tc>
          <w:tcPr>
            <w:tcW w:w="1380" w:type="dxa"/>
          </w:tcPr>
          <w:p w:rsidR="00F86865" w:rsidRPr="00712586" w:rsidRDefault="00F86865" w:rsidP="001848EE">
            <w:pPr>
              <w:jc w:val="both"/>
              <w:rPr>
                <w:rFonts w:ascii="Times New Roman" w:eastAsia="Times New Roman" w:hAnsi="Times New Roman"/>
                <w:sz w:val="24"/>
                <w:szCs w:val="24"/>
                <w:lang w:eastAsia="ru-RU"/>
              </w:rPr>
            </w:pPr>
          </w:p>
        </w:tc>
      </w:tr>
      <w:tr w:rsidR="00F86865" w:rsidRPr="00712586" w:rsidTr="00247E56">
        <w:tc>
          <w:tcPr>
            <w:tcW w:w="4537" w:type="dxa"/>
            <w:gridSpan w:val="2"/>
            <w:vMerge/>
          </w:tcPr>
          <w:p w:rsidR="00F86865" w:rsidRPr="00712586" w:rsidRDefault="00F86865" w:rsidP="001848EE">
            <w:pPr>
              <w:jc w:val="both"/>
              <w:rPr>
                <w:rFonts w:ascii="Times New Roman" w:eastAsia="Times New Roman" w:hAnsi="Times New Roman"/>
                <w:sz w:val="24"/>
                <w:szCs w:val="24"/>
                <w:lang w:eastAsia="ru-RU"/>
              </w:rPr>
            </w:pPr>
          </w:p>
        </w:tc>
        <w:tc>
          <w:tcPr>
            <w:tcW w:w="1560" w:type="dxa"/>
            <w:vMerge/>
          </w:tcPr>
          <w:p w:rsidR="00F86865" w:rsidRPr="00712586" w:rsidRDefault="00F86865" w:rsidP="001848EE">
            <w:pPr>
              <w:jc w:val="both"/>
              <w:rPr>
                <w:rFonts w:ascii="Times New Roman" w:eastAsia="Times New Roman" w:hAnsi="Times New Roman"/>
                <w:sz w:val="24"/>
                <w:szCs w:val="24"/>
                <w:lang w:eastAsia="ru-RU"/>
              </w:rPr>
            </w:pPr>
          </w:p>
        </w:tc>
        <w:tc>
          <w:tcPr>
            <w:tcW w:w="3470" w:type="dxa"/>
            <w:vAlign w:val="bottom"/>
          </w:tcPr>
          <w:p w:rsidR="00F86865" w:rsidRPr="00712586" w:rsidRDefault="00F86865"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местный бюджет</w:t>
            </w:r>
          </w:p>
        </w:tc>
        <w:tc>
          <w:tcPr>
            <w:tcW w:w="911"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74"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54" w:type="dxa"/>
          </w:tcPr>
          <w:p w:rsidR="00F86865" w:rsidRPr="00712586" w:rsidRDefault="00F86865" w:rsidP="001848EE">
            <w:pPr>
              <w:jc w:val="both"/>
              <w:rPr>
                <w:rFonts w:ascii="Times New Roman" w:eastAsia="Times New Roman" w:hAnsi="Times New Roman"/>
                <w:sz w:val="24"/>
                <w:szCs w:val="24"/>
                <w:lang w:eastAsia="ru-RU"/>
              </w:rPr>
            </w:pPr>
          </w:p>
        </w:tc>
        <w:tc>
          <w:tcPr>
            <w:tcW w:w="1380" w:type="dxa"/>
          </w:tcPr>
          <w:p w:rsidR="00F86865" w:rsidRPr="00712586" w:rsidRDefault="00F86865" w:rsidP="001848EE">
            <w:pPr>
              <w:jc w:val="both"/>
              <w:rPr>
                <w:rFonts w:ascii="Times New Roman" w:eastAsia="Times New Roman" w:hAnsi="Times New Roman"/>
                <w:sz w:val="24"/>
                <w:szCs w:val="24"/>
                <w:lang w:eastAsia="ru-RU"/>
              </w:rPr>
            </w:pPr>
          </w:p>
        </w:tc>
      </w:tr>
      <w:tr w:rsidR="00F86865" w:rsidRPr="00712586" w:rsidTr="00247E56">
        <w:tc>
          <w:tcPr>
            <w:tcW w:w="4537" w:type="dxa"/>
            <w:gridSpan w:val="2"/>
            <w:vMerge/>
          </w:tcPr>
          <w:p w:rsidR="00F86865" w:rsidRPr="00712586" w:rsidRDefault="00F86865" w:rsidP="001848EE">
            <w:pPr>
              <w:jc w:val="both"/>
              <w:rPr>
                <w:rFonts w:ascii="Times New Roman" w:eastAsia="Times New Roman" w:hAnsi="Times New Roman"/>
                <w:sz w:val="24"/>
                <w:szCs w:val="24"/>
                <w:lang w:eastAsia="ru-RU"/>
              </w:rPr>
            </w:pPr>
          </w:p>
        </w:tc>
        <w:tc>
          <w:tcPr>
            <w:tcW w:w="1560" w:type="dxa"/>
            <w:vMerge/>
          </w:tcPr>
          <w:p w:rsidR="00F86865" w:rsidRPr="00712586" w:rsidRDefault="00F86865" w:rsidP="001848EE">
            <w:pPr>
              <w:jc w:val="both"/>
              <w:rPr>
                <w:rFonts w:ascii="Times New Roman" w:eastAsia="Times New Roman" w:hAnsi="Times New Roman"/>
                <w:sz w:val="24"/>
                <w:szCs w:val="24"/>
                <w:lang w:eastAsia="ru-RU"/>
              </w:rPr>
            </w:pPr>
          </w:p>
        </w:tc>
        <w:tc>
          <w:tcPr>
            <w:tcW w:w="3470" w:type="dxa"/>
            <w:vAlign w:val="bottom"/>
          </w:tcPr>
          <w:p w:rsidR="00F86865" w:rsidRPr="00712586" w:rsidRDefault="00F86865"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 том числе софинансирование</w:t>
            </w:r>
          </w:p>
        </w:tc>
        <w:tc>
          <w:tcPr>
            <w:tcW w:w="911"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74"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54" w:type="dxa"/>
          </w:tcPr>
          <w:p w:rsidR="00F86865" w:rsidRPr="00712586" w:rsidRDefault="00F86865" w:rsidP="001848EE">
            <w:pPr>
              <w:jc w:val="both"/>
              <w:rPr>
                <w:rFonts w:ascii="Times New Roman" w:eastAsia="Times New Roman" w:hAnsi="Times New Roman"/>
                <w:sz w:val="24"/>
                <w:szCs w:val="24"/>
                <w:lang w:eastAsia="ru-RU"/>
              </w:rPr>
            </w:pPr>
          </w:p>
        </w:tc>
        <w:tc>
          <w:tcPr>
            <w:tcW w:w="1380" w:type="dxa"/>
          </w:tcPr>
          <w:p w:rsidR="00F86865" w:rsidRPr="00712586" w:rsidRDefault="00F86865" w:rsidP="001848EE">
            <w:pPr>
              <w:jc w:val="both"/>
              <w:rPr>
                <w:rFonts w:ascii="Times New Roman" w:eastAsia="Times New Roman" w:hAnsi="Times New Roman"/>
                <w:sz w:val="24"/>
                <w:szCs w:val="24"/>
                <w:lang w:eastAsia="ru-RU"/>
              </w:rPr>
            </w:pPr>
          </w:p>
        </w:tc>
      </w:tr>
      <w:tr w:rsidR="00F86865" w:rsidRPr="00712586" w:rsidTr="00247E56">
        <w:tc>
          <w:tcPr>
            <w:tcW w:w="4537" w:type="dxa"/>
            <w:gridSpan w:val="2"/>
            <w:vMerge/>
          </w:tcPr>
          <w:p w:rsidR="00F86865" w:rsidRPr="00712586" w:rsidRDefault="00F86865" w:rsidP="001848EE">
            <w:pPr>
              <w:jc w:val="both"/>
              <w:rPr>
                <w:rFonts w:ascii="Times New Roman" w:eastAsia="Times New Roman" w:hAnsi="Times New Roman"/>
                <w:sz w:val="24"/>
                <w:szCs w:val="24"/>
                <w:lang w:eastAsia="ru-RU"/>
              </w:rPr>
            </w:pPr>
          </w:p>
        </w:tc>
        <w:tc>
          <w:tcPr>
            <w:tcW w:w="1560" w:type="dxa"/>
            <w:vMerge/>
          </w:tcPr>
          <w:p w:rsidR="00F86865" w:rsidRPr="00712586" w:rsidRDefault="00F86865" w:rsidP="001848EE">
            <w:pPr>
              <w:jc w:val="both"/>
              <w:rPr>
                <w:rFonts w:ascii="Times New Roman" w:eastAsia="Times New Roman" w:hAnsi="Times New Roman"/>
                <w:sz w:val="24"/>
                <w:szCs w:val="24"/>
                <w:lang w:eastAsia="ru-RU"/>
              </w:rPr>
            </w:pPr>
          </w:p>
        </w:tc>
        <w:tc>
          <w:tcPr>
            <w:tcW w:w="3470" w:type="dxa"/>
            <w:vAlign w:val="bottom"/>
          </w:tcPr>
          <w:p w:rsidR="00F86865" w:rsidRPr="00712586" w:rsidRDefault="00F86865" w:rsidP="006E022C">
            <w:pPr>
              <w:widowControl w:val="0"/>
              <w:spacing w:line="25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иные источники финансирования</w:t>
            </w:r>
          </w:p>
        </w:tc>
        <w:tc>
          <w:tcPr>
            <w:tcW w:w="911"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74"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54" w:type="dxa"/>
          </w:tcPr>
          <w:p w:rsidR="00F86865" w:rsidRPr="00712586" w:rsidRDefault="00F86865" w:rsidP="001848EE">
            <w:pPr>
              <w:jc w:val="both"/>
              <w:rPr>
                <w:rFonts w:ascii="Times New Roman" w:eastAsia="Times New Roman" w:hAnsi="Times New Roman"/>
                <w:sz w:val="24"/>
                <w:szCs w:val="24"/>
                <w:lang w:eastAsia="ru-RU"/>
              </w:rPr>
            </w:pPr>
          </w:p>
        </w:tc>
        <w:tc>
          <w:tcPr>
            <w:tcW w:w="1380" w:type="dxa"/>
          </w:tcPr>
          <w:p w:rsidR="00F86865" w:rsidRPr="00712586" w:rsidRDefault="00F86865" w:rsidP="001848EE">
            <w:pPr>
              <w:jc w:val="both"/>
              <w:rPr>
                <w:rFonts w:ascii="Times New Roman" w:eastAsia="Times New Roman" w:hAnsi="Times New Roman"/>
                <w:sz w:val="24"/>
                <w:szCs w:val="24"/>
                <w:lang w:eastAsia="ru-RU"/>
              </w:rPr>
            </w:pPr>
          </w:p>
        </w:tc>
      </w:tr>
      <w:tr w:rsidR="00F86865" w:rsidRPr="00712586" w:rsidTr="00247E56">
        <w:tc>
          <w:tcPr>
            <w:tcW w:w="4537" w:type="dxa"/>
            <w:gridSpan w:val="2"/>
          </w:tcPr>
          <w:p w:rsidR="00F86865" w:rsidRPr="00712586" w:rsidRDefault="00F86865" w:rsidP="001848EE">
            <w:pPr>
              <w:jc w:val="both"/>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В том числе:</w:t>
            </w:r>
          </w:p>
        </w:tc>
        <w:tc>
          <w:tcPr>
            <w:tcW w:w="1560" w:type="dxa"/>
          </w:tcPr>
          <w:p w:rsidR="00F86865" w:rsidRPr="00712586" w:rsidRDefault="00F86865" w:rsidP="001848EE">
            <w:pPr>
              <w:jc w:val="both"/>
              <w:rPr>
                <w:rFonts w:ascii="Times New Roman" w:eastAsia="Times New Roman" w:hAnsi="Times New Roman"/>
                <w:sz w:val="24"/>
                <w:szCs w:val="24"/>
                <w:lang w:eastAsia="ru-RU"/>
              </w:rPr>
            </w:pPr>
          </w:p>
        </w:tc>
        <w:tc>
          <w:tcPr>
            <w:tcW w:w="3470" w:type="dxa"/>
          </w:tcPr>
          <w:p w:rsidR="00F86865" w:rsidRPr="00712586" w:rsidRDefault="00F86865" w:rsidP="001848EE">
            <w:pPr>
              <w:jc w:val="both"/>
              <w:rPr>
                <w:rFonts w:ascii="Times New Roman" w:eastAsia="Times New Roman" w:hAnsi="Times New Roman"/>
                <w:sz w:val="24"/>
                <w:szCs w:val="24"/>
                <w:lang w:eastAsia="ru-RU"/>
              </w:rPr>
            </w:pPr>
          </w:p>
        </w:tc>
        <w:tc>
          <w:tcPr>
            <w:tcW w:w="911"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74"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54" w:type="dxa"/>
          </w:tcPr>
          <w:p w:rsidR="00F86865" w:rsidRPr="00712586" w:rsidRDefault="00F86865" w:rsidP="001848EE">
            <w:pPr>
              <w:jc w:val="both"/>
              <w:rPr>
                <w:rFonts w:ascii="Times New Roman" w:eastAsia="Times New Roman" w:hAnsi="Times New Roman"/>
                <w:sz w:val="24"/>
                <w:szCs w:val="24"/>
                <w:lang w:eastAsia="ru-RU"/>
              </w:rPr>
            </w:pPr>
          </w:p>
        </w:tc>
        <w:tc>
          <w:tcPr>
            <w:tcW w:w="1380" w:type="dxa"/>
          </w:tcPr>
          <w:p w:rsidR="00F86865" w:rsidRPr="00712586" w:rsidRDefault="00F86865" w:rsidP="001848EE">
            <w:pPr>
              <w:jc w:val="both"/>
              <w:rPr>
                <w:rFonts w:ascii="Times New Roman" w:eastAsia="Times New Roman" w:hAnsi="Times New Roman"/>
                <w:sz w:val="24"/>
                <w:szCs w:val="24"/>
                <w:lang w:eastAsia="ru-RU"/>
              </w:rPr>
            </w:pPr>
          </w:p>
        </w:tc>
      </w:tr>
      <w:tr w:rsidR="00F86865" w:rsidRPr="00712586" w:rsidTr="00247E56">
        <w:tc>
          <w:tcPr>
            <w:tcW w:w="4537" w:type="dxa"/>
            <w:gridSpan w:val="2"/>
            <w:vMerge w:val="restart"/>
          </w:tcPr>
          <w:p w:rsidR="00F86865" w:rsidRPr="00712586" w:rsidRDefault="00F86865" w:rsidP="00F86865">
            <w:pPr>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Ответственный исполнитель 1 (наименование структурного подразделения администрации Березовского района, муниципального учреждения Березовского района)</w:t>
            </w:r>
          </w:p>
        </w:tc>
        <w:tc>
          <w:tcPr>
            <w:tcW w:w="1560" w:type="dxa"/>
            <w:vMerge w:val="restart"/>
          </w:tcPr>
          <w:p w:rsidR="00F86865" w:rsidRPr="00712586" w:rsidRDefault="00F86865" w:rsidP="001848EE">
            <w:pPr>
              <w:jc w:val="both"/>
              <w:rPr>
                <w:rFonts w:ascii="Times New Roman" w:eastAsia="Times New Roman" w:hAnsi="Times New Roman"/>
                <w:sz w:val="24"/>
                <w:szCs w:val="24"/>
                <w:lang w:eastAsia="ru-RU"/>
              </w:rPr>
            </w:pPr>
          </w:p>
        </w:tc>
        <w:tc>
          <w:tcPr>
            <w:tcW w:w="3470" w:type="dxa"/>
            <w:vAlign w:val="bottom"/>
          </w:tcPr>
          <w:p w:rsidR="00F86865" w:rsidRPr="00712586" w:rsidRDefault="00F86865"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всего</w:t>
            </w:r>
          </w:p>
        </w:tc>
        <w:tc>
          <w:tcPr>
            <w:tcW w:w="911"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74"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54" w:type="dxa"/>
          </w:tcPr>
          <w:p w:rsidR="00F86865" w:rsidRPr="00712586" w:rsidRDefault="00F86865" w:rsidP="001848EE">
            <w:pPr>
              <w:jc w:val="both"/>
              <w:rPr>
                <w:rFonts w:ascii="Times New Roman" w:eastAsia="Times New Roman" w:hAnsi="Times New Roman"/>
                <w:sz w:val="24"/>
                <w:szCs w:val="24"/>
                <w:lang w:eastAsia="ru-RU"/>
              </w:rPr>
            </w:pPr>
          </w:p>
        </w:tc>
        <w:tc>
          <w:tcPr>
            <w:tcW w:w="1380" w:type="dxa"/>
          </w:tcPr>
          <w:p w:rsidR="00F86865" w:rsidRPr="00712586" w:rsidRDefault="00F86865" w:rsidP="001848EE">
            <w:pPr>
              <w:jc w:val="both"/>
              <w:rPr>
                <w:rFonts w:ascii="Times New Roman" w:eastAsia="Times New Roman" w:hAnsi="Times New Roman"/>
                <w:sz w:val="24"/>
                <w:szCs w:val="24"/>
                <w:lang w:eastAsia="ru-RU"/>
              </w:rPr>
            </w:pPr>
          </w:p>
        </w:tc>
      </w:tr>
      <w:tr w:rsidR="00F86865" w:rsidRPr="00712586" w:rsidTr="00247E56">
        <w:tc>
          <w:tcPr>
            <w:tcW w:w="4537" w:type="dxa"/>
            <w:gridSpan w:val="2"/>
            <w:vMerge/>
          </w:tcPr>
          <w:p w:rsidR="00F86865" w:rsidRPr="00712586" w:rsidRDefault="00F86865" w:rsidP="001848EE">
            <w:pPr>
              <w:jc w:val="both"/>
              <w:rPr>
                <w:rFonts w:ascii="Times New Roman" w:eastAsia="Times New Roman" w:hAnsi="Times New Roman"/>
                <w:sz w:val="24"/>
                <w:szCs w:val="24"/>
                <w:lang w:eastAsia="ru-RU"/>
              </w:rPr>
            </w:pPr>
          </w:p>
        </w:tc>
        <w:tc>
          <w:tcPr>
            <w:tcW w:w="1560" w:type="dxa"/>
            <w:vMerge/>
          </w:tcPr>
          <w:p w:rsidR="00F86865" w:rsidRPr="00712586" w:rsidRDefault="00F86865" w:rsidP="001848EE">
            <w:pPr>
              <w:jc w:val="both"/>
              <w:rPr>
                <w:rFonts w:ascii="Times New Roman" w:eastAsia="Times New Roman" w:hAnsi="Times New Roman"/>
                <w:sz w:val="24"/>
                <w:szCs w:val="24"/>
                <w:lang w:eastAsia="ru-RU"/>
              </w:rPr>
            </w:pPr>
          </w:p>
        </w:tc>
        <w:tc>
          <w:tcPr>
            <w:tcW w:w="3470" w:type="dxa"/>
            <w:vAlign w:val="bottom"/>
          </w:tcPr>
          <w:p w:rsidR="00F86865" w:rsidRPr="00712586" w:rsidRDefault="00F86865"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федеральный бюджет</w:t>
            </w:r>
          </w:p>
        </w:tc>
        <w:tc>
          <w:tcPr>
            <w:tcW w:w="911"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74"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54" w:type="dxa"/>
          </w:tcPr>
          <w:p w:rsidR="00F86865" w:rsidRPr="00712586" w:rsidRDefault="00F86865" w:rsidP="001848EE">
            <w:pPr>
              <w:jc w:val="both"/>
              <w:rPr>
                <w:rFonts w:ascii="Times New Roman" w:eastAsia="Times New Roman" w:hAnsi="Times New Roman"/>
                <w:sz w:val="24"/>
                <w:szCs w:val="24"/>
                <w:lang w:eastAsia="ru-RU"/>
              </w:rPr>
            </w:pPr>
          </w:p>
        </w:tc>
        <w:tc>
          <w:tcPr>
            <w:tcW w:w="1380" w:type="dxa"/>
          </w:tcPr>
          <w:p w:rsidR="00F86865" w:rsidRPr="00712586" w:rsidRDefault="00F86865" w:rsidP="001848EE">
            <w:pPr>
              <w:jc w:val="both"/>
              <w:rPr>
                <w:rFonts w:ascii="Times New Roman" w:eastAsia="Times New Roman" w:hAnsi="Times New Roman"/>
                <w:sz w:val="24"/>
                <w:szCs w:val="24"/>
                <w:lang w:eastAsia="ru-RU"/>
              </w:rPr>
            </w:pPr>
          </w:p>
        </w:tc>
      </w:tr>
      <w:tr w:rsidR="00F86865" w:rsidRPr="00712586" w:rsidTr="00247E56">
        <w:tc>
          <w:tcPr>
            <w:tcW w:w="4537" w:type="dxa"/>
            <w:gridSpan w:val="2"/>
            <w:vMerge/>
          </w:tcPr>
          <w:p w:rsidR="00F86865" w:rsidRPr="00712586" w:rsidRDefault="00F86865" w:rsidP="001848EE">
            <w:pPr>
              <w:jc w:val="both"/>
              <w:rPr>
                <w:rFonts w:ascii="Times New Roman" w:eastAsia="Times New Roman" w:hAnsi="Times New Roman"/>
                <w:sz w:val="24"/>
                <w:szCs w:val="24"/>
                <w:lang w:eastAsia="ru-RU"/>
              </w:rPr>
            </w:pPr>
          </w:p>
        </w:tc>
        <w:tc>
          <w:tcPr>
            <w:tcW w:w="1560" w:type="dxa"/>
            <w:vMerge/>
          </w:tcPr>
          <w:p w:rsidR="00F86865" w:rsidRPr="00712586" w:rsidRDefault="00F86865" w:rsidP="001848EE">
            <w:pPr>
              <w:jc w:val="both"/>
              <w:rPr>
                <w:rFonts w:ascii="Times New Roman" w:eastAsia="Times New Roman" w:hAnsi="Times New Roman"/>
                <w:sz w:val="24"/>
                <w:szCs w:val="24"/>
                <w:lang w:eastAsia="ru-RU"/>
              </w:rPr>
            </w:pPr>
          </w:p>
        </w:tc>
        <w:tc>
          <w:tcPr>
            <w:tcW w:w="3470" w:type="dxa"/>
            <w:vAlign w:val="bottom"/>
          </w:tcPr>
          <w:p w:rsidR="00F86865" w:rsidRPr="00712586" w:rsidRDefault="00F86865" w:rsidP="006E022C">
            <w:pPr>
              <w:widowControl w:val="0"/>
              <w:spacing w:line="259"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бюджет автономного округа</w:t>
            </w:r>
          </w:p>
        </w:tc>
        <w:tc>
          <w:tcPr>
            <w:tcW w:w="911"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74"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54" w:type="dxa"/>
          </w:tcPr>
          <w:p w:rsidR="00F86865" w:rsidRPr="00712586" w:rsidRDefault="00F86865" w:rsidP="001848EE">
            <w:pPr>
              <w:jc w:val="both"/>
              <w:rPr>
                <w:rFonts w:ascii="Times New Roman" w:eastAsia="Times New Roman" w:hAnsi="Times New Roman"/>
                <w:sz w:val="24"/>
                <w:szCs w:val="24"/>
                <w:lang w:eastAsia="ru-RU"/>
              </w:rPr>
            </w:pPr>
          </w:p>
        </w:tc>
        <w:tc>
          <w:tcPr>
            <w:tcW w:w="1380" w:type="dxa"/>
          </w:tcPr>
          <w:p w:rsidR="00F86865" w:rsidRPr="00712586" w:rsidRDefault="00F86865" w:rsidP="001848EE">
            <w:pPr>
              <w:jc w:val="both"/>
              <w:rPr>
                <w:rFonts w:ascii="Times New Roman" w:eastAsia="Times New Roman" w:hAnsi="Times New Roman"/>
                <w:sz w:val="24"/>
                <w:szCs w:val="24"/>
                <w:lang w:eastAsia="ru-RU"/>
              </w:rPr>
            </w:pPr>
          </w:p>
        </w:tc>
      </w:tr>
      <w:tr w:rsidR="00F86865" w:rsidRPr="00712586" w:rsidTr="00247E56">
        <w:tc>
          <w:tcPr>
            <w:tcW w:w="4537" w:type="dxa"/>
            <w:gridSpan w:val="2"/>
            <w:vMerge/>
          </w:tcPr>
          <w:p w:rsidR="00F86865" w:rsidRPr="00712586" w:rsidRDefault="00F86865" w:rsidP="001848EE">
            <w:pPr>
              <w:jc w:val="both"/>
              <w:rPr>
                <w:rFonts w:ascii="Times New Roman" w:eastAsia="Times New Roman" w:hAnsi="Times New Roman"/>
                <w:sz w:val="24"/>
                <w:szCs w:val="24"/>
                <w:lang w:eastAsia="ru-RU"/>
              </w:rPr>
            </w:pPr>
          </w:p>
        </w:tc>
        <w:tc>
          <w:tcPr>
            <w:tcW w:w="1560" w:type="dxa"/>
            <w:vMerge/>
          </w:tcPr>
          <w:p w:rsidR="00F86865" w:rsidRPr="00712586" w:rsidRDefault="00F86865" w:rsidP="001848EE">
            <w:pPr>
              <w:jc w:val="both"/>
              <w:rPr>
                <w:rFonts w:ascii="Times New Roman" w:eastAsia="Times New Roman" w:hAnsi="Times New Roman"/>
                <w:sz w:val="24"/>
                <w:szCs w:val="24"/>
                <w:lang w:eastAsia="ru-RU"/>
              </w:rPr>
            </w:pPr>
          </w:p>
        </w:tc>
        <w:tc>
          <w:tcPr>
            <w:tcW w:w="3470" w:type="dxa"/>
            <w:vAlign w:val="bottom"/>
          </w:tcPr>
          <w:p w:rsidR="00F86865" w:rsidRPr="00712586" w:rsidRDefault="00F86865"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местный бюджет</w:t>
            </w:r>
          </w:p>
        </w:tc>
        <w:tc>
          <w:tcPr>
            <w:tcW w:w="911"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74"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54" w:type="dxa"/>
          </w:tcPr>
          <w:p w:rsidR="00F86865" w:rsidRPr="00712586" w:rsidRDefault="00F86865" w:rsidP="001848EE">
            <w:pPr>
              <w:jc w:val="both"/>
              <w:rPr>
                <w:rFonts w:ascii="Times New Roman" w:eastAsia="Times New Roman" w:hAnsi="Times New Roman"/>
                <w:sz w:val="24"/>
                <w:szCs w:val="24"/>
                <w:lang w:eastAsia="ru-RU"/>
              </w:rPr>
            </w:pPr>
          </w:p>
        </w:tc>
        <w:tc>
          <w:tcPr>
            <w:tcW w:w="1380" w:type="dxa"/>
          </w:tcPr>
          <w:p w:rsidR="00F86865" w:rsidRPr="00712586" w:rsidRDefault="00F86865" w:rsidP="001848EE">
            <w:pPr>
              <w:jc w:val="both"/>
              <w:rPr>
                <w:rFonts w:ascii="Times New Roman" w:eastAsia="Times New Roman" w:hAnsi="Times New Roman"/>
                <w:sz w:val="24"/>
                <w:szCs w:val="24"/>
                <w:lang w:eastAsia="ru-RU"/>
              </w:rPr>
            </w:pPr>
          </w:p>
        </w:tc>
      </w:tr>
      <w:tr w:rsidR="00F86865" w:rsidRPr="00712586" w:rsidTr="00247E56">
        <w:tc>
          <w:tcPr>
            <w:tcW w:w="4537" w:type="dxa"/>
            <w:gridSpan w:val="2"/>
            <w:vMerge/>
          </w:tcPr>
          <w:p w:rsidR="00F86865" w:rsidRPr="00712586" w:rsidRDefault="00F86865" w:rsidP="001848EE">
            <w:pPr>
              <w:jc w:val="both"/>
              <w:rPr>
                <w:rFonts w:ascii="Times New Roman" w:eastAsia="Times New Roman" w:hAnsi="Times New Roman"/>
                <w:sz w:val="24"/>
                <w:szCs w:val="24"/>
                <w:lang w:eastAsia="ru-RU"/>
              </w:rPr>
            </w:pPr>
          </w:p>
        </w:tc>
        <w:tc>
          <w:tcPr>
            <w:tcW w:w="1560" w:type="dxa"/>
            <w:vMerge/>
          </w:tcPr>
          <w:p w:rsidR="00F86865" w:rsidRPr="00712586" w:rsidRDefault="00F86865" w:rsidP="001848EE">
            <w:pPr>
              <w:jc w:val="both"/>
              <w:rPr>
                <w:rFonts w:ascii="Times New Roman" w:eastAsia="Times New Roman" w:hAnsi="Times New Roman"/>
                <w:sz w:val="24"/>
                <w:szCs w:val="24"/>
                <w:lang w:eastAsia="ru-RU"/>
              </w:rPr>
            </w:pPr>
          </w:p>
        </w:tc>
        <w:tc>
          <w:tcPr>
            <w:tcW w:w="3470" w:type="dxa"/>
            <w:vAlign w:val="bottom"/>
          </w:tcPr>
          <w:p w:rsidR="00F86865" w:rsidRPr="00712586" w:rsidRDefault="00F86865"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 том числе софинансирование</w:t>
            </w:r>
          </w:p>
        </w:tc>
        <w:tc>
          <w:tcPr>
            <w:tcW w:w="911"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74"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54" w:type="dxa"/>
          </w:tcPr>
          <w:p w:rsidR="00F86865" w:rsidRPr="00712586" w:rsidRDefault="00F86865" w:rsidP="001848EE">
            <w:pPr>
              <w:jc w:val="both"/>
              <w:rPr>
                <w:rFonts w:ascii="Times New Roman" w:eastAsia="Times New Roman" w:hAnsi="Times New Roman"/>
                <w:sz w:val="24"/>
                <w:szCs w:val="24"/>
                <w:lang w:eastAsia="ru-RU"/>
              </w:rPr>
            </w:pPr>
          </w:p>
        </w:tc>
        <w:tc>
          <w:tcPr>
            <w:tcW w:w="1380" w:type="dxa"/>
          </w:tcPr>
          <w:p w:rsidR="00F86865" w:rsidRPr="00712586" w:rsidRDefault="00F86865" w:rsidP="001848EE">
            <w:pPr>
              <w:jc w:val="both"/>
              <w:rPr>
                <w:rFonts w:ascii="Times New Roman" w:eastAsia="Times New Roman" w:hAnsi="Times New Roman"/>
                <w:sz w:val="24"/>
                <w:szCs w:val="24"/>
                <w:lang w:eastAsia="ru-RU"/>
              </w:rPr>
            </w:pPr>
          </w:p>
        </w:tc>
      </w:tr>
      <w:tr w:rsidR="00F86865" w:rsidRPr="00712586" w:rsidTr="00247E56">
        <w:tc>
          <w:tcPr>
            <w:tcW w:w="4537" w:type="dxa"/>
            <w:gridSpan w:val="2"/>
            <w:vMerge/>
          </w:tcPr>
          <w:p w:rsidR="00F86865" w:rsidRPr="00712586" w:rsidRDefault="00F86865" w:rsidP="001848EE">
            <w:pPr>
              <w:jc w:val="both"/>
              <w:rPr>
                <w:rFonts w:ascii="Times New Roman" w:eastAsia="Times New Roman" w:hAnsi="Times New Roman"/>
                <w:sz w:val="24"/>
                <w:szCs w:val="24"/>
                <w:lang w:eastAsia="ru-RU"/>
              </w:rPr>
            </w:pPr>
          </w:p>
        </w:tc>
        <w:tc>
          <w:tcPr>
            <w:tcW w:w="1560" w:type="dxa"/>
            <w:vMerge/>
          </w:tcPr>
          <w:p w:rsidR="00F86865" w:rsidRPr="00712586" w:rsidRDefault="00F86865" w:rsidP="001848EE">
            <w:pPr>
              <w:jc w:val="both"/>
              <w:rPr>
                <w:rFonts w:ascii="Times New Roman" w:eastAsia="Times New Roman" w:hAnsi="Times New Roman"/>
                <w:sz w:val="24"/>
                <w:szCs w:val="24"/>
                <w:lang w:eastAsia="ru-RU"/>
              </w:rPr>
            </w:pPr>
          </w:p>
        </w:tc>
        <w:tc>
          <w:tcPr>
            <w:tcW w:w="3470" w:type="dxa"/>
            <w:vAlign w:val="bottom"/>
          </w:tcPr>
          <w:p w:rsidR="00F86865" w:rsidRPr="00712586" w:rsidRDefault="00F86865" w:rsidP="006E022C">
            <w:pPr>
              <w:widowControl w:val="0"/>
              <w:spacing w:line="25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иные источники финансирования</w:t>
            </w:r>
          </w:p>
        </w:tc>
        <w:tc>
          <w:tcPr>
            <w:tcW w:w="911"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74"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54" w:type="dxa"/>
          </w:tcPr>
          <w:p w:rsidR="00F86865" w:rsidRPr="00712586" w:rsidRDefault="00F86865" w:rsidP="001848EE">
            <w:pPr>
              <w:jc w:val="both"/>
              <w:rPr>
                <w:rFonts w:ascii="Times New Roman" w:eastAsia="Times New Roman" w:hAnsi="Times New Roman"/>
                <w:sz w:val="24"/>
                <w:szCs w:val="24"/>
                <w:lang w:eastAsia="ru-RU"/>
              </w:rPr>
            </w:pPr>
          </w:p>
        </w:tc>
        <w:tc>
          <w:tcPr>
            <w:tcW w:w="1380" w:type="dxa"/>
          </w:tcPr>
          <w:p w:rsidR="00F86865" w:rsidRPr="00712586" w:rsidRDefault="00F86865" w:rsidP="001848EE">
            <w:pPr>
              <w:jc w:val="both"/>
              <w:rPr>
                <w:rFonts w:ascii="Times New Roman" w:eastAsia="Times New Roman" w:hAnsi="Times New Roman"/>
                <w:sz w:val="24"/>
                <w:szCs w:val="24"/>
                <w:lang w:eastAsia="ru-RU"/>
              </w:rPr>
            </w:pPr>
          </w:p>
        </w:tc>
      </w:tr>
      <w:tr w:rsidR="00F86865" w:rsidRPr="00712586" w:rsidTr="00247E56">
        <w:tc>
          <w:tcPr>
            <w:tcW w:w="4537" w:type="dxa"/>
            <w:gridSpan w:val="2"/>
            <w:vMerge w:val="restart"/>
          </w:tcPr>
          <w:p w:rsidR="00F86865" w:rsidRPr="00712586" w:rsidRDefault="00F86865" w:rsidP="00F86865">
            <w:pPr>
              <w:rPr>
                <w:rFonts w:ascii="Times New Roman" w:eastAsia="Times New Roman" w:hAnsi="Times New Roman"/>
                <w:sz w:val="24"/>
                <w:szCs w:val="24"/>
                <w:lang w:eastAsia="ru-RU"/>
              </w:rPr>
            </w:pPr>
            <w:r w:rsidRPr="00712586">
              <w:rPr>
                <w:rFonts w:ascii="Times New Roman" w:eastAsia="Times New Roman" w:hAnsi="Times New Roman" w:cs="Times New Roman"/>
                <w:color w:val="000000"/>
                <w:sz w:val="24"/>
                <w:szCs w:val="24"/>
                <w:lang w:eastAsia="ru-RU" w:bidi="ru-RU"/>
              </w:rPr>
              <w:t>Ответственный исполнитель 2 (наименование структурного подразделения администрации Березовского района, муниципального учреждения Березовского района)</w:t>
            </w:r>
          </w:p>
        </w:tc>
        <w:tc>
          <w:tcPr>
            <w:tcW w:w="1560" w:type="dxa"/>
            <w:vMerge w:val="restart"/>
          </w:tcPr>
          <w:p w:rsidR="00F86865" w:rsidRPr="00712586" w:rsidRDefault="00F86865" w:rsidP="001848EE">
            <w:pPr>
              <w:jc w:val="both"/>
              <w:rPr>
                <w:rFonts w:ascii="Times New Roman" w:eastAsia="Times New Roman" w:hAnsi="Times New Roman"/>
                <w:sz w:val="24"/>
                <w:szCs w:val="24"/>
                <w:lang w:eastAsia="ru-RU"/>
              </w:rPr>
            </w:pPr>
          </w:p>
        </w:tc>
        <w:tc>
          <w:tcPr>
            <w:tcW w:w="3470" w:type="dxa"/>
            <w:vAlign w:val="bottom"/>
          </w:tcPr>
          <w:p w:rsidR="00F86865" w:rsidRPr="00712586" w:rsidRDefault="00F86865"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всего</w:t>
            </w:r>
          </w:p>
        </w:tc>
        <w:tc>
          <w:tcPr>
            <w:tcW w:w="911"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74"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54" w:type="dxa"/>
          </w:tcPr>
          <w:p w:rsidR="00F86865" w:rsidRPr="00712586" w:rsidRDefault="00F86865" w:rsidP="001848EE">
            <w:pPr>
              <w:jc w:val="both"/>
              <w:rPr>
                <w:rFonts w:ascii="Times New Roman" w:eastAsia="Times New Roman" w:hAnsi="Times New Roman"/>
                <w:sz w:val="24"/>
                <w:szCs w:val="24"/>
                <w:lang w:eastAsia="ru-RU"/>
              </w:rPr>
            </w:pPr>
          </w:p>
        </w:tc>
        <w:tc>
          <w:tcPr>
            <w:tcW w:w="1380" w:type="dxa"/>
          </w:tcPr>
          <w:p w:rsidR="00F86865" w:rsidRPr="00712586" w:rsidRDefault="00F86865" w:rsidP="001848EE">
            <w:pPr>
              <w:jc w:val="both"/>
              <w:rPr>
                <w:rFonts w:ascii="Times New Roman" w:eastAsia="Times New Roman" w:hAnsi="Times New Roman"/>
                <w:sz w:val="24"/>
                <w:szCs w:val="24"/>
                <w:lang w:eastAsia="ru-RU"/>
              </w:rPr>
            </w:pPr>
          </w:p>
        </w:tc>
      </w:tr>
      <w:tr w:rsidR="00F86865" w:rsidRPr="00712586" w:rsidTr="00247E56">
        <w:tc>
          <w:tcPr>
            <w:tcW w:w="4537" w:type="dxa"/>
            <w:gridSpan w:val="2"/>
            <w:vMerge/>
          </w:tcPr>
          <w:p w:rsidR="00F86865" w:rsidRPr="00712586" w:rsidRDefault="00F86865" w:rsidP="001848EE">
            <w:pPr>
              <w:jc w:val="both"/>
              <w:rPr>
                <w:rFonts w:ascii="Times New Roman" w:eastAsia="Times New Roman" w:hAnsi="Times New Roman"/>
                <w:sz w:val="24"/>
                <w:szCs w:val="24"/>
                <w:lang w:eastAsia="ru-RU"/>
              </w:rPr>
            </w:pPr>
          </w:p>
        </w:tc>
        <w:tc>
          <w:tcPr>
            <w:tcW w:w="1560" w:type="dxa"/>
            <w:vMerge/>
          </w:tcPr>
          <w:p w:rsidR="00F86865" w:rsidRPr="00712586" w:rsidRDefault="00F86865" w:rsidP="001848EE">
            <w:pPr>
              <w:jc w:val="both"/>
              <w:rPr>
                <w:rFonts w:ascii="Times New Roman" w:eastAsia="Times New Roman" w:hAnsi="Times New Roman"/>
                <w:sz w:val="24"/>
                <w:szCs w:val="24"/>
                <w:lang w:eastAsia="ru-RU"/>
              </w:rPr>
            </w:pPr>
          </w:p>
        </w:tc>
        <w:tc>
          <w:tcPr>
            <w:tcW w:w="3470" w:type="dxa"/>
            <w:vAlign w:val="bottom"/>
          </w:tcPr>
          <w:p w:rsidR="00F86865" w:rsidRPr="00712586" w:rsidRDefault="00F86865"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федеральный бюджет</w:t>
            </w:r>
          </w:p>
        </w:tc>
        <w:tc>
          <w:tcPr>
            <w:tcW w:w="911"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74"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54" w:type="dxa"/>
          </w:tcPr>
          <w:p w:rsidR="00F86865" w:rsidRPr="00712586" w:rsidRDefault="00F86865" w:rsidP="001848EE">
            <w:pPr>
              <w:jc w:val="both"/>
              <w:rPr>
                <w:rFonts w:ascii="Times New Roman" w:eastAsia="Times New Roman" w:hAnsi="Times New Roman"/>
                <w:sz w:val="24"/>
                <w:szCs w:val="24"/>
                <w:lang w:eastAsia="ru-RU"/>
              </w:rPr>
            </w:pPr>
          </w:p>
        </w:tc>
        <w:tc>
          <w:tcPr>
            <w:tcW w:w="1380" w:type="dxa"/>
          </w:tcPr>
          <w:p w:rsidR="00F86865" w:rsidRPr="00712586" w:rsidRDefault="00F86865" w:rsidP="001848EE">
            <w:pPr>
              <w:jc w:val="both"/>
              <w:rPr>
                <w:rFonts w:ascii="Times New Roman" w:eastAsia="Times New Roman" w:hAnsi="Times New Roman"/>
                <w:sz w:val="24"/>
                <w:szCs w:val="24"/>
                <w:lang w:eastAsia="ru-RU"/>
              </w:rPr>
            </w:pPr>
          </w:p>
        </w:tc>
      </w:tr>
      <w:tr w:rsidR="00F86865" w:rsidRPr="00712586" w:rsidTr="00247E56">
        <w:tc>
          <w:tcPr>
            <w:tcW w:w="4537" w:type="dxa"/>
            <w:gridSpan w:val="2"/>
            <w:vMerge/>
          </w:tcPr>
          <w:p w:rsidR="00F86865" w:rsidRPr="00712586" w:rsidRDefault="00F86865" w:rsidP="001848EE">
            <w:pPr>
              <w:jc w:val="both"/>
              <w:rPr>
                <w:rFonts w:ascii="Times New Roman" w:eastAsia="Times New Roman" w:hAnsi="Times New Roman"/>
                <w:sz w:val="24"/>
                <w:szCs w:val="24"/>
                <w:lang w:eastAsia="ru-RU"/>
              </w:rPr>
            </w:pPr>
          </w:p>
        </w:tc>
        <w:tc>
          <w:tcPr>
            <w:tcW w:w="1560" w:type="dxa"/>
            <w:vMerge/>
          </w:tcPr>
          <w:p w:rsidR="00F86865" w:rsidRPr="00712586" w:rsidRDefault="00F86865" w:rsidP="001848EE">
            <w:pPr>
              <w:jc w:val="both"/>
              <w:rPr>
                <w:rFonts w:ascii="Times New Roman" w:eastAsia="Times New Roman" w:hAnsi="Times New Roman"/>
                <w:sz w:val="24"/>
                <w:szCs w:val="24"/>
                <w:lang w:eastAsia="ru-RU"/>
              </w:rPr>
            </w:pPr>
          </w:p>
        </w:tc>
        <w:tc>
          <w:tcPr>
            <w:tcW w:w="3470" w:type="dxa"/>
            <w:vAlign w:val="bottom"/>
          </w:tcPr>
          <w:p w:rsidR="00F86865" w:rsidRPr="00712586" w:rsidRDefault="00F86865" w:rsidP="006E022C">
            <w:pPr>
              <w:widowControl w:val="0"/>
              <w:spacing w:line="25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бюджет автономного округа</w:t>
            </w:r>
          </w:p>
        </w:tc>
        <w:tc>
          <w:tcPr>
            <w:tcW w:w="911"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74"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54" w:type="dxa"/>
          </w:tcPr>
          <w:p w:rsidR="00F86865" w:rsidRPr="00712586" w:rsidRDefault="00F86865" w:rsidP="001848EE">
            <w:pPr>
              <w:jc w:val="both"/>
              <w:rPr>
                <w:rFonts w:ascii="Times New Roman" w:eastAsia="Times New Roman" w:hAnsi="Times New Roman"/>
                <w:sz w:val="24"/>
                <w:szCs w:val="24"/>
                <w:lang w:eastAsia="ru-RU"/>
              </w:rPr>
            </w:pPr>
          </w:p>
        </w:tc>
        <w:tc>
          <w:tcPr>
            <w:tcW w:w="1380" w:type="dxa"/>
          </w:tcPr>
          <w:p w:rsidR="00F86865" w:rsidRPr="00712586" w:rsidRDefault="00F86865" w:rsidP="001848EE">
            <w:pPr>
              <w:jc w:val="both"/>
              <w:rPr>
                <w:rFonts w:ascii="Times New Roman" w:eastAsia="Times New Roman" w:hAnsi="Times New Roman"/>
                <w:sz w:val="24"/>
                <w:szCs w:val="24"/>
                <w:lang w:eastAsia="ru-RU"/>
              </w:rPr>
            </w:pPr>
          </w:p>
        </w:tc>
      </w:tr>
      <w:tr w:rsidR="00F86865" w:rsidRPr="00712586" w:rsidTr="00247E56">
        <w:tc>
          <w:tcPr>
            <w:tcW w:w="4537" w:type="dxa"/>
            <w:gridSpan w:val="2"/>
            <w:vMerge/>
          </w:tcPr>
          <w:p w:rsidR="00F86865" w:rsidRPr="00712586" w:rsidRDefault="00F86865" w:rsidP="001848EE">
            <w:pPr>
              <w:jc w:val="both"/>
              <w:rPr>
                <w:rFonts w:ascii="Times New Roman" w:eastAsia="Times New Roman" w:hAnsi="Times New Roman"/>
                <w:sz w:val="24"/>
                <w:szCs w:val="24"/>
                <w:lang w:eastAsia="ru-RU"/>
              </w:rPr>
            </w:pPr>
          </w:p>
        </w:tc>
        <w:tc>
          <w:tcPr>
            <w:tcW w:w="1560" w:type="dxa"/>
            <w:vMerge/>
          </w:tcPr>
          <w:p w:rsidR="00F86865" w:rsidRPr="00712586" w:rsidRDefault="00F86865" w:rsidP="001848EE">
            <w:pPr>
              <w:jc w:val="both"/>
              <w:rPr>
                <w:rFonts w:ascii="Times New Roman" w:eastAsia="Times New Roman" w:hAnsi="Times New Roman"/>
                <w:sz w:val="24"/>
                <w:szCs w:val="24"/>
                <w:lang w:eastAsia="ru-RU"/>
              </w:rPr>
            </w:pPr>
          </w:p>
        </w:tc>
        <w:tc>
          <w:tcPr>
            <w:tcW w:w="3470" w:type="dxa"/>
            <w:vAlign w:val="bottom"/>
          </w:tcPr>
          <w:p w:rsidR="00F86865" w:rsidRPr="00712586" w:rsidRDefault="00F86865"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местный бюджет</w:t>
            </w:r>
          </w:p>
        </w:tc>
        <w:tc>
          <w:tcPr>
            <w:tcW w:w="911"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74"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54" w:type="dxa"/>
          </w:tcPr>
          <w:p w:rsidR="00F86865" w:rsidRPr="00712586" w:rsidRDefault="00F86865" w:rsidP="001848EE">
            <w:pPr>
              <w:jc w:val="both"/>
              <w:rPr>
                <w:rFonts w:ascii="Times New Roman" w:eastAsia="Times New Roman" w:hAnsi="Times New Roman"/>
                <w:sz w:val="24"/>
                <w:szCs w:val="24"/>
                <w:lang w:eastAsia="ru-RU"/>
              </w:rPr>
            </w:pPr>
          </w:p>
        </w:tc>
        <w:tc>
          <w:tcPr>
            <w:tcW w:w="1380" w:type="dxa"/>
          </w:tcPr>
          <w:p w:rsidR="00F86865" w:rsidRPr="00712586" w:rsidRDefault="00F86865" w:rsidP="001848EE">
            <w:pPr>
              <w:jc w:val="both"/>
              <w:rPr>
                <w:rFonts w:ascii="Times New Roman" w:eastAsia="Times New Roman" w:hAnsi="Times New Roman"/>
                <w:sz w:val="24"/>
                <w:szCs w:val="24"/>
                <w:lang w:eastAsia="ru-RU"/>
              </w:rPr>
            </w:pPr>
          </w:p>
        </w:tc>
      </w:tr>
      <w:tr w:rsidR="00F86865" w:rsidRPr="00712586" w:rsidTr="00247E56">
        <w:tc>
          <w:tcPr>
            <w:tcW w:w="4537" w:type="dxa"/>
            <w:gridSpan w:val="2"/>
            <w:vMerge/>
          </w:tcPr>
          <w:p w:rsidR="00F86865" w:rsidRPr="00712586" w:rsidRDefault="00F86865" w:rsidP="001848EE">
            <w:pPr>
              <w:jc w:val="both"/>
              <w:rPr>
                <w:rFonts w:ascii="Times New Roman" w:eastAsia="Times New Roman" w:hAnsi="Times New Roman"/>
                <w:sz w:val="24"/>
                <w:szCs w:val="24"/>
                <w:lang w:eastAsia="ru-RU"/>
              </w:rPr>
            </w:pPr>
          </w:p>
        </w:tc>
        <w:tc>
          <w:tcPr>
            <w:tcW w:w="1560" w:type="dxa"/>
            <w:vMerge/>
          </w:tcPr>
          <w:p w:rsidR="00F86865" w:rsidRPr="00712586" w:rsidRDefault="00F86865" w:rsidP="001848EE">
            <w:pPr>
              <w:jc w:val="both"/>
              <w:rPr>
                <w:rFonts w:ascii="Times New Roman" w:eastAsia="Times New Roman" w:hAnsi="Times New Roman"/>
                <w:sz w:val="24"/>
                <w:szCs w:val="24"/>
                <w:lang w:eastAsia="ru-RU"/>
              </w:rPr>
            </w:pPr>
          </w:p>
        </w:tc>
        <w:tc>
          <w:tcPr>
            <w:tcW w:w="3470" w:type="dxa"/>
            <w:vAlign w:val="bottom"/>
          </w:tcPr>
          <w:p w:rsidR="00F86865" w:rsidRPr="00712586" w:rsidRDefault="00F86865"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 том числе софинансирование</w:t>
            </w:r>
          </w:p>
        </w:tc>
        <w:tc>
          <w:tcPr>
            <w:tcW w:w="911"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74"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54" w:type="dxa"/>
          </w:tcPr>
          <w:p w:rsidR="00F86865" w:rsidRPr="00712586" w:rsidRDefault="00F86865" w:rsidP="001848EE">
            <w:pPr>
              <w:jc w:val="both"/>
              <w:rPr>
                <w:rFonts w:ascii="Times New Roman" w:eastAsia="Times New Roman" w:hAnsi="Times New Roman"/>
                <w:sz w:val="24"/>
                <w:szCs w:val="24"/>
                <w:lang w:eastAsia="ru-RU"/>
              </w:rPr>
            </w:pPr>
          </w:p>
        </w:tc>
        <w:tc>
          <w:tcPr>
            <w:tcW w:w="1380" w:type="dxa"/>
          </w:tcPr>
          <w:p w:rsidR="00F86865" w:rsidRPr="00712586" w:rsidRDefault="00F86865" w:rsidP="001848EE">
            <w:pPr>
              <w:jc w:val="both"/>
              <w:rPr>
                <w:rFonts w:ascii="Times New Roman" w:eastAsia="Times New Roman" w:hAnsi="Times New Roman"/>
                <w:sz w:val="24"/>
                <w:szCs w:val="24"/>
                <w:lang w:eastAsia="ru-RU"/>
              </w:rPr>
            </w:pPr>
          </w:p>
        </w:tc>
      </w:tr>
      <w:tr w:rsidR="00F86865" w:rsidRPr="00712586" w:rsidTr="00247E56">
        <w:tc>
          <w:tcPr>
            <w:tcW w:w="4537" w:type="dxa"/>
            <w:gridSpan w:val="2"/>
            <w:vMerge/>
          </w:tcPr>
          <w:p w:rsidR="00F86865" w:rsidRPr="00712586" w:rsidRDefault="00F86865" w:rsidP="001848EE">
            <w:pPr>
              <w:jc w:val="both"/>
              <w:rPr>
                <w:rFonts w:ascii="Times New Roman" w:eastAsia="Times New Roman" w:hAnsi="Times New Roman"/>
                <w:sz w:val="24"/>
                <w:szCs w:val="24"/>
                <w:lang w:eastAsia="ru-RU"/>
              </w:rPr>
            </w:pPr>
          </w:p>
        </w:tc>
        <w:tc>
          <w:tcPr>
            <w:tcW w:w="1560" w:type="dxa"/>
            <w:vMerge/>
          </w:tcPr>
          <w:p w:rsidR="00F86865" w:rsidRPr="00712586" w:rsidRDefault="00F86865" w:rsidP="001848EE">
            <w:pPr>
              <w:jc w:val="both"/>
              <w:rPr>
                <w:rFonts w:ascii="Times New Roman" w:eastAsia="Times New Roman" w:hAnsi="Times New Roman"/>
                <w:sz w:val="24"/>
                <w:szCs w:val="24"/>
                <w:lang w:eastAsia="ru-RU"/>
              </w:rPr>
            </w:pPr>
          </w:p>
        </w:tc>
        <w:tc>
          <w:tcPr>
            <w:tcW w:w="3470" w:type="dxa"/>
            <w:vAlign w:val="bottom"/>
          </w:tcPr>
          <w:p w:rsidR="00F86865" w:rsidRPr="00712586" w:rsidRDefault="00F86865" w:rsidP="006E022C">
            <w:pPr>
              <w:widowControl w:val="0"/>
              <w:spacing w:line="250"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иные источники финансирования</w:t>
            </w:r>
          </w:p>
        </w:tc>
        <w:tc>
          <w:tcPr>
            <w:tcW w:w="911"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74"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809" w:type="dxa"/>
          </w:tcPr>
          <w:p w:rsidR="00F86865" w:rsidRPr="00712586" w:rsidRDefault="00F86865" w:rsidP="001848EE">
            <w:pPr>
              <w:jc w:val="both"/>
              <w:rPr>
                <w:rFonts w:ascii="Times New Roman" w:eastAsia="Times New Roman" w:hAnsi="Times New Roman"/>
                <w:sz w:val="24"/>
                <w:szCs w:val="24"/>
                <w:lang w:eastAsia="ru-RU"/>
              </w:rPr>
            </w:pPr>
          </w:p>
        </w:tc>
        <w:tc>
          <w:tcPr>
            <w:tcW w:w="754" w:type="dxa"/>
          </w:tcPr>
          <w:p w:rsidR="00F86865" w:rsidRPr="00712586" w:rsidRDefault="00F86865" w:rsidP="001848EE">
            <w:pPr>
              <w:jc w:val="both"/>
              <w:rPr>
                <w:rFonts w:ascii="Times New Roman" w:eastAsia="Times New Roman" w:hAnsi="Times New Roman"/>
                <w:sz w:val="24"/>
                <w:szCs w:val="24"/>
                <w:lang w:eastAsia="ru-RU"/>
              </w:rPr>
            </w:pPr>
          </w:p>
        </w:tc>
        <w:tc>
          <w:tcPr>
            <w:tcW w:w="1380" w:type="dxa"/>
          </w:tcPr>
          <w:p w:rsidR="00F86865" w:rsidRPr="00712586" w:rsidRDefault="00F86865" w:rsidP="001848EE">
            <w:pPr>
              <w:jc w:val="both"/>
              <w:rPr>
                <w:rFonts w:ascii="Times New Roman" w:eastAsia="Times New Roman" w:hAnsi="Times New Roman"/>
                <w:sz w:val="24"/>
                <w:szCs w:val="24"/>
                <w:lang w:eastAsia="ru-RU"/>
              </w:rPr>
            </w:pPr>
          </w:p>
        </w:tc>
      </w:tr>
      <w:tr w:rsidR="003929D2" w:rsidRPr="00712586" w:rsidTr="00247E56">
        <w:tc>
          <w:tcPr>
            <w:tcW w:w="4537" w:type="dxa"/>
            <w:gridSpan w:val="2"/>
            <w:vMerge w:val="restart"/>
          </w:tcPr>
          <w:p w:rsidR="003929D2" w:rsidRPr="00712586" w:rsidRDefault="003929D2" w:rsidP="001848EE">
            <w:pPr>
              <w:jc w:val="both"/>
              <w:rPr>
                <w:rFonts w:ascii="Times New Roman" w:eastAsia="Times New Roman" w:hAnsi="Times New Roman"/>
                <w:sz w:val="24"/>
                <w:szCs w:val="24"/>
                <w:lang w:eastAsia="ru-RU"/>
              </w:rPr>
            </w:pPr>
            <w:r w:rsidRPr="00712586">
              <w:rPr>
                <w:rFonts w:ascii="Times New Roman" w:eastAsia="Times New Roman" w:hAnsi="Times New Roman"/>
                <w:sz w:val="24"/>
                <w:szCs w:val="24"/>
                <w:lang w:eastAsia="ru-RU"/>
              </w:rPr>
              <w:t>и т.д.</w:t>
            </w:r>
          </w:p>
        </w:tc>
        <w:tc>
          <w:tcPr>
            <w:tcW w:w="1560" w:type="dxa"/>
            <w:vMerge w:val="restart"/>
          </w:tcPr>
          <w:p w:rsidR="003929D2" w:rsidRPr="00712586" w:rsidRDefault="003929D2" w:rsidP="001848EE">
            <w:pPr>
              <w:jc w:val="both"/>
              <w:rPr>
                <w:rFonts w:ascii="Times New Roman" w:eastAsia="Times New Roman" w:hAnsi="Times New Roman"/>
                <w:sz w:val="24"/>
                <w:szCs w:val="24"/>
                <w:lang w:eastAsia="ru-RU"/>
              </w:rPr>
            </w:pPr>
          </w:p>
        </w:tc>
        <w:tc>
          <w:tcPr>
            <w:tcW w:w="3470" w:type="dxa"/>
            <w:vAlign w:val="bottom"/>
          </w:tcPr>
          <w:p w:rsidR="003929D2" w:rsidRPr="00712586" w:rsidRDefault="003929D2"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всего</w:t>
            </w:r>
          </w:p>
        </w:tc>
        <w:tc>
          <w:tcPr>
            <w:tcW w:w="911" w:type="dxa"/>
          </w:tcPr>
          <w:p w:rsidR="003929D2" w:rsidRPr="00712586" w:rsidRDefault="003929D2" w:rsidP="001848EE">
            <w:pPr>
              <w:jc w:val="both"/>
              <w:rPr>
                <w:rFonts w:ascii="Times New Roman" w:eastAsia="Times New Roman" w:hAnsi="Times New Roman"/>
                <w:sz w:val="24"/>
                <w:szCs w:val="24"/>
                <w:lang w:eastAsia="ru-RU"/>
              </w:rPr>
            </w:pPr>
          </w:p>
        </w:tc>
        <w:tc>
          <w:tcPr>
            <w:tcW w:w="809" w:type="dxa"/>
          </w:tcPr>
          <w:p w:rsidR="003929D2" w:rsidRPr="00712586" w:rsidRDefault="003929D2" w:rsidP="001848EE">
            <w:pPr>
              <w:jc w:val="both"/>
              <w:rPr>
                <w:rFonts w:ascii="Times New Roman" w:eastAsia="Times New Roman" w:hAnsi="Times New Roman"/>
                <w:sz w:val="24"/>
                <w:szCs w:val="24"/>
                <w:lang w:eastAsia="ru-RU"/>
              </w:rPr>
            </w:pPr>
          </w:p>
        </w:tc>
        <w:tc>
          <w:tcPr>
            <w:tcW w:w="774" w:type="dxa"/>
          </w:tcPr>
          <w:p w:rsidR="003929D2" w:rsidRPr="00712586" w:rsidRDefault="003929D2" w:rsidP="001848EE">
            <w:pPr>
              <w:jc w:val="both"/>
              <w:rPr>
                <w:rFonts w:ascii="Times New Roman" w:eastAsia="Times New Roman" w:hAnsi="Times New Roman"/>
                <w:sz w:val="24"/>
                <w:szCs w:val="24"/>
                <w:lang w:eastAsia="ru-RU"/>
              </w:rPr>
            </w:pPr>
          </w:p>
        </w:tc>
        <w:tc>
          <w:tcPr>
            <w:tcW w:w="809" w:type="dxa"/>
          </w:tcPr>
          <w:p w:rsidR="003929D2" w:rsidRPr="00712586" w:rsidRDefault="003929D2" w:rsidP="001848EE">
            <w:pPr>
              <w:jc w:val="both"/>
              <w:rPr>
                <w:rFonts w:ascii="Times New Roman" w:eastAsia="Times New Roman" w:hAnsi="Times New Roman"/>
                <w:sz w:val="24"/>
                <w:szCs w:val="24"/>
                <w:lang w:eastAsia="ru-RU"/>
              </w:rPr>
            </w:pPr>
          </w:p>
        </w:tc>
        <w:tc>
          <w:tcPr>
            <w:tcW w:w="809" w:type="dxa"/>
          </w:tcPr>
          <w:p w:rsidR="003929D2" w:rsidRPr="00712586" w:rsidRDefault="003929D2" w:rsidP="001848EE">
            <w:pPr>
              <w:jc w:val="both"/>
              <w:rPr>
                <w:rFonts w:ascii="Times New Roman" w:eastAsia="Times New Roman" w:hAnsi="Times New Roman"/>
                <w:sz w:val="24"/>
                <w:szCs w:val="24"/>
                <w:lang w:eastAsia="ru-RU"/>
              </w:rPr>
            </w:pPr>
          </w:p>
        </w:tc>
        <w:tc>
          <w:tcPr>
            <w:tcW w:w="754" w:type="dxa"/>
          </w:tcPr>
          <w:p w:rsidR="003929D2" w:rsidRPr="00712586" w:rsidRDefault="003929D2" w:rsidP="001848EE">
            <w:pPr>
              <w:jc w:val="both"/>
              <w:rPr>
                <w:rFonts w:ascii="Times New Roman" w:eastAsia="Times New Roman" w:hAnsi="Times New Roman"/>
                <w:sz w:val="24"/>
                <w:szCs w:val="24"/>
                <w:lang w:eastAsia="ru-RU"/>
              </w:rPr>
            </w:pPr>
          </w:p>
        </w:tc>
        <w:tc>
          <w:tcPr>
            <w:tcW w:w="1380" w:type="dxa"/>
          </w:tcPr>
          <w:p w:rsidR="003929D2" w:rsidRPr="00712586" w:rsidRDefault="003929D2" w:rsidP="001848EE">
            <w:pPr>
              <w:jc w:val="both"/>
              <w:rPr>
                <w:rFonts w:ascii="Times New Roman" w:eastAsia="Times New Roman" w:hAnsi="Times New Roman"/>
                <w:sz w:val="24"/>
                <w:szCs w:val="24"/>
                <w:lang w:eastAsia="ru-RU"/>
              </w:rPr>
            </w:pPr>
          </w:p>
        </w:tc>
      </w:tr>
      <w:tr w:rsidR="003929D2" w:rsidRPr="00712586" w:rsidTr="00247E56">
        <w:tc>
          <w:tcPr>
            <w:tcW w:w="4537" w:type="dxa"/>
            <w:gridSpan w:val="2"/>
            <w:vMerge/>
          </w:tcPr>
          <w:p w:rsidR="003929D2" w:rsidRPr="00712586" w:rsidRDefault="003929D2" w:rsidP="001848EE">
            <w:pPr>
              <w:jc w:val="both"/>
              <w:rPr>
                <w:rFonts w:ascii="Times New Roman" w:eastAsia="Times New Roman" w:hAnsi="Times New Roman"/>
                <w:sz w:val="24"/>
                <w:szCs w:val="24"/>
                <w:lang w:eastAsia="ru-RU"/>
              </w:rPr>
            </w:pPr>
          </w:p>
        </w:tc>
        <w:tc>
          <w:tcPr>
            <w:tcW w:w="1560" w:type="dxa"/>
            <w:vMerge/>
          </w:tcPr>
          <w:p w:rsidR="003929D2" w:rsidRPr="00712586" w:rsidRDefault="003929D2" w:rsidP="001848EE">
            <w:pPr>
              <w:jc w:val="both"/>
              <w:rPr>
                <w:rFonts w:ascii="Times New Roman" w:eastAsia="Times New Roman" w:hAnsi="Times New Roman"/>
                <w:sz w:val="24"/>
                <w:szCs w:val="24"/>
                <w:lang w:eastAsia="ru-RU"/>
              </w:rPr>
            </w:pPr>
          </w:p>
        </w:tc>
        <w:tc>
          <w:tcPr>
            <w:tcW w:w="3470" w:type="dxa"/>
            <w:vAlign w:val="bottom"/>
          </w:tcPr>
          <w:p w:rsidR="003929D2" w:rsidRPr="00712586" w:rsidRDefault="003929D2"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федеральный бюджет</w:t>
            </w:r>
          </w:p>
        </w:tc>
        <w:tc>
          <w:tcPr>
            <w:tcW w:w="911" w:type="dxa"/>
          </w:tcPr>
          <w:p w:rsidR="003929D2" w:rsidRPr="00712586" w:rsidRDefault="003929D2" w:rsidP="001848EE">
            <w:pPr>
              <w:jc w:val="both"/>
              <w:rPr>
                <w:rFonts w:ascii="Times New Roman" w:eastAsia="Times New Roman" w:hAnsi="Times New Roman"/>
                <w:sz w:val="24"/>
                <w:szCs w:val="24"/>
                <w:lang w:eastAsia="ru-RU"/>
              </w:rPr>
            </w:pPr>
          </w:p>
        </w:tc>
        <w:tc>
          <w:tcPr>
            <w:tcW w:w="809" w:type="dxa"/>
          </w:tcPr>
          <w:p w:rsidR="003929D2" w:rsidRPr="00712586" w:rsidRDefault="003929D2" w:rsidP="001848EE">
            <w:pPr>
              <w:jc w:val="both"/>
              <w:rPr>
                <w:rFonts w:ascii="Times New Roman" w:eastAsia="Times New Roman" w:hAnsi="Times New Roman"/>
                <w:sz w:val="24"/>
                <w:szCs w:val="24"/>
                <w:lang w:eastAsia="ru-RU"/>
              </w:rPr>
            </w:pPr>
          </w:p>
        </w:tc>
        <w:tc>
          <w:tcPr>
            <w:tcW w:w="774" w:type="dxa"/>
          </w:tcPr>
          <w:p w:rsidR="003929D2" w:rsidRPr="00712586" w:rsidRDefault="003929D2" w:rsidP="001848EE">
            <w:pPr>
              <w:jc w:val="both"/>
              <w:rPr>
                <w:rFonts w:ascii="Times New Roman" w:eastAsia="Times New Roman" w:hAnsi="Times New Roman"/>
                <w:sz w:val="24"/>
                <w:szCs w:val="24"/>
                <w:lang w:eastAsia="ru-RU"/>
              </w:rPr>
            </w:pPr>
          </w:p>
        </w:tc>
        <w:tc>
          <w:tcPr>
            <w:tcW w:w="809" w:type="dxa"/>
          </w:tcPr>
          <w:p w:rsidR="003929D2" w:rsidRPr="00712586" w:rsidRDefault="003929D2" w:rsidP="001848EE">
            <w:pPr>
              <w:jc w:val="both"/>
              <w:rPr>
                <w:rFonts w:ascii="Times New Roman" w:eastAsia="Times New Roman" w:hAnsi="Times New Roman"/>
                <w:sz w:val="24"/>
                <w:szCs w:val="24"/>
                <w:lang w:eastAsia="ru-RU"/>
              </w:rPr>
            </w:pPr>
          </w:p>
        </w:tc>
        <w:tc>
          <w:tcPr>
            <w:tcW w:w="809" w:type="dxa"/>
          </w:tcPr>
          <w:p w:rsidR="003929D2" w:rsidRPr="00712586" w:rsidRDefault="003929D2" w:rsidP="001848EE">
            <w:pPr>
              <w:jc w:val="both"/>
              <w:rPr>
                <w:rFonts w:ascii="Times New Roman" w:eastAsia="Times New Roman" w:hAnsi="Times New Roman"/>
                <w:sz w:val="24"/>
                <w:szCs w:val="24"/>
                <w:lang w:eastAsia="ru-RU"/>
              </w:rPr>
            </w:pPr>
          </w:p>
        </w:tc>
        <w:tc>
          <w:tcPr>
            <w:tcW w:w="754" w:type="dxa"/>
          </w:tcPr>
          <w:p w:rsidR="003929D2" w:rsidRPr="00712586" w:rsidRDefault="003929D2" w:rsidP="001848EE">
            <w:pPr>
              <w:jc w:val="both"/>
              <w:rPr>
                <w:rFonts w:ascii="Times New Roman" w:eastAsia="Times New Roman" w:hAnsi="Times New Roman"/>
                <w:sz w:val="24"/>
                <w:szCs w:val="24"/>
                <w:lang w:eastAsia="ru-RU"/>
              </w:rPr>
            </w:pPr>
          </w:p>
        </w:tc>
        <w:tc>
          <w:tcPr>
            <w:tcW w:w="1380" w:type="dxa"/>
          </w:tcPr>
          <w:p w:rsidR="003929D2" w:rsidRPr="00712586" w:rsidRDefault="003929D2" w:rsidP="001848EE">
            <w:pPr>
              <w:jc w:val="both"/>
              <w:rPr>
                <w:rFonts w:ascii="Times New Roman" w:eastAsia="Times New Roman" w:hAnsi="Times New Roman"/>
                <w:sz w:val="24"/>
                <w:szCs w:val="24"/>
                <w:lang w:eastAsia="ru-RU"/>
              </w:rPr>
            </w:pPr>
          </w:p>
        </w:tc>
      </w:tr>
      <w:tr w:rsidR="003929D2" w:rsidRPr="00712586" w:rsidTr="00247E56">
        <w:tc>
          <w:tcPr>
            <w:tcW w:w="4537" w:type="dxa"/>
            <w:gridSpan w:val="2"/>
            <w:vMerge/>
          </w:tcPr>
          <w:p w:rsidR="003929D2" w:rsidRPr="00712586" w:rsidRDefault="003929D2" w:rsidP="001848EE">
            <w:pPr>
              <w:jc w:val="both"/>
              <w:rPr>
                <w:rFonts w:ascii="Times New Roman" w:eastAsia="Times New Roman" w:hAnsi="Times New Roman"/>
                <w:sz w:val="24"/>
                <w:szCs w:val="24"/>
                <w:lang w:eastAsia="ru-RU"/>
              </w:rPr>
            </w:pPr>
          </w:p>
        </w:tc>
        <w:tc>
          <w:tcPr>
            <w:tcW w:w="1560" w:type="dxa"/>
            <w:vMerge/>
          </w:tcPr>
          <w:p w:rsidR="003929D2" w:rsidRPr="00712586" w:rsidRDefault="003929D2" w:rsidP="001848EE">
            <w:pPr>
              <w:jc w:val="both"/>
              <w:rPr>
                <w:rFonts w:ascii="Times New Roman" w:eastAsia="Times New Roman" w:hAnsi="Times New Roman"/>
                <w:sz w:val="24"/>
                <w:szCs w:val="24"/>
                <w:lang w:eastAsia="ru-RU"/>
              </w:rPr>
            </w:pPr>
          </w:p>
        </w:tc>
        <w:tc>
          <w:tcPr>
            <w:tcW w:w="3470" w:type="dxa"/>
            <w:vAlign w:val="bottom"/>
          </w:tcPr>
          <w:p w:rsidR="003929D2" w:rsidRPr="00712586" w:rsidRDefault="003929D2" w:rsidP="006E022C">
            <w:pPr>
              <w:widowControl w:val="0"/>
              <w:spacing w:line="25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бюджет автономного округа</w:t>
            </w:r>
          </w:p>
        </w:tc>
        <w:tc>
          <w:tcPr>
            <w:tcW w:w="911" w:type="dxa"/>
          </w:tcPr>
          <w:p w:rsidR="003929D2" w:rsidRPr="00712586" w:rsidRDefault="003929D2" w:rsidP="001848EE">
            <w:pPr>
              <w:jc w:val="both"/>
              <w:rPr>
                <w:rFonts w:ascii="Times New Roman" w:eastAsia="Times New Roman" w:hAnsi="Times New Roman"/>
                <w:sz w:val="24"/>
                <w:szCs w:val="24"/>
                <w:lang w:eastAsia="ru-RU"/>
              </w:rPr>
            </w:pPr>
          </w:p>
        </w:tc>
        <w:tc>
          <w:tcPr>
            <w:tcW w:w="809" w:type="dxa"/>
          </w:tcPr>
          <w:p w:rsidR="003929D2" w:rsidRPr="00712586" w:rsidRDefault="003929D2" w:rsidP="001848EE">
            <w:pPr>
              <w:jc w:val="both"/>
              <w:rPr>
                <w:rFonts w:ascii="Times New Roman" w:eastAsia="Times New Roman" w:hAnsi="Times New Roman"/>
                <w:sz w:val="24"/>
                <w:szCs w:val="24"/>
                <w:lang w:eastAsia="ru-RU"/>
              </w:rPr>
            </w:pPr>
          </w:p>
        </w:tc>
        <w:tc>
          <w:tcPr>
            <w:tcW w:w="774" w:type="dxa"/>
          </w:tcPr>
          <w:p w:rsidR="003929D2" w:rsidRPr="00712586" w:rsidRDefault="003929D2" w:rsidP="001848EE">
            <w:pPr>
              <w:jc w:val="both"/>
              <w:rPr>
                <w:rFonts w:ascii="Times New Roman" w:eastAsia="Times New Roman" w:hAnsi="Times New Roman"/>
                <w:sz w:val="24"/>
                <w:szCs w:val="24"/>
                <w:lang w:eastAsia="ru-RU"/>
              </w:rPr>
            </w:pPr>
          </w:p>
        </w:tc>
        <w:tc>
          <w:tcPr>
            <w:tcW w:w="809" w:type="dxa"/>
          </w:tcPr>
          <w:p w:rsidR="003929D2" w:rsidRPr="00712586" w:rsidRDefault="003929D2" w:rsidP="001848EE">
            <w:pPr>
              <w:jc w:val="both"/>
              <w:rPr>
                <w:rFonts w:ascii="Times New Roman" w:eastAsia="Times New Roman" w:hAnsi="Times New Roman"/>
                <w:sz w:val="24"/>
                <w:szCs w:val="24"/>
                <w:lang w:eastAsia="ru-RU"/>
              </w:rPr>
            </w:pPr>
          </w:p>
        </w:tc>
        <w:tc>
          <w:tcPr>
            <w:tcW w:w="809" w:type="dxa"/>
          </w:tcPr>
          <w:p w:rsidR="003929D2" w:rsidRPr="00712586" w:rsidRDefault="003929D2" w:rsidP="001848EE">
            <w:pPr>
              <w:jc w:val="both"/>
              <w:rPr>
                <w:rFonts w:ascii="Times New Roman" w:eastAsia="Times New Roman" w:hAnsi="Times New Roman"/>
                <w:sz w:val="24"/>
                <w:szCs w:val="24"/>
                <w:lang w:eastAsia="ru-RU"/>
              </w:rPr>
            </w:pPr>
          </w:p>
        </w:tc>
        <w:tc>
          <w:tcPr>
            <w:tcW w:w="754" w:type="dxa"/>
          </w:tcPr>
          <w:p w:rsidR="003929D2" w:rsidRPr="00712586" w:rsidRDefault="003929D2" w:rsidP="001848EE">
            <w:pPr>
              <w:jc w:val="both"/>
              <w:rPr>
                <w:rFonts w:ascii="Times New Roman" w:eastAsia="Times New Roman" w:hAnsi="Times New Roman"/>
                <w:sz w:val="24"/>
                <w:szCs w:val="24"/>
                <w:lang w:eastAsia="ru-RU"/>
              </w:rPr>
            </w:pPr>
          </w:p>
        </w:tc>
        <w:tc>
          <w:tcPr>
            <w:tcW w:w="1380" w:type="dxa"/>
          </w:tcPr>
          <w:p w:rsidR="003929D2" w:rsidRPr="00712586" w:rsidRDefault="003929D2" w:rsidP="001848EE">
            <w:pPr>
              <w:jc w:val="both"/>
              <w:rPr>
                <w:rFonts w:ascii="Times New Roman" w:eastAsia="Times New Roman" w:hAnsi="Times New Roman"/>
                <w:sz w:val="24"/>
                <w:szCs w:val="24"/>
                <w:lang w:eastAsia="ru-RU"/>
              </w:rPr>
            </w:pPr>
          </w:p>
        </w:tc>
      </w:tr>
      <w:tr w:rsidR="003929D2" w:rsidRPr="00712586" w:rsidTr="00247E56">
        <w:tc>
          <w:tcPr>
            <w:tcW w:w="4537" w:type="dxa"/>
            <w:gridSpan w:val="2"/>
            <w:vMerge/>
          </w:tcPr>
          <w:p w:rsidR="003929D2" w:rsidRPr="00712586" w:rsidRDefault="003929D2" w:rsidP="001848EE">
            <w:pPr>
              <w:jc w:val="both"/>
              <w:rPr>
                <w:rFonts w:ascii="Times New Roman" w:eastAsia="Times New Roman" w:hAnsi="Times New Roman"/>
                <w:sz w:val="24"/>
                <w:szCs w:val="24"/>
                <w:lang w:eastAsia="ru-RU"/>
              </w:rPr>
            </w:pPr>
          </w:p>
        </w:tc>
        <w:tc>
          <w:tcPr>
            <w:tcW w:w="1560" w:type="dxa"/>
            <w:vMerge/>
          </w:tcPr>
          <w:p w:rsidR="003929D2" w:rsidRPr="00712586" w:rsidRDefault="003929D2" w:rsidP="001848EE">
            <w:pPr>
              <w:jc w:val="both"/>
              <w:rPr>
                <w:rFonts w:ascii="Times New Roman" w:eastAsia="Times New Roman" w:hAnsi="Times New Roman"/>
                <w:sz w:val="24"/>
                <w:szCs w:val="24"/>
                <w:lang w:eastAsia="ru-RU"/>
              </w:rPr>
            </w:pPr>
          </w:p>
        </w:tc>
        <w:tc>
          <w:tcPr>
            <w:tcW w:w="3470" w:type="dxa"/>
            <w:vAlign w:val="bottom"/>
          </w:tcPr>
          <w:p w:rsidR="003929D2" w:rsidRPr="00712586" w:rsidRDefault="003929D2"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местный бюджет</w:t>
            </w:r>
          </w:p>
        </w:tc>
        <w:tc>
          <w:tcPr>
            <w:tcW w:w="911" w:type="dxa"/>
          </w:tcPr>
          <w:p w:rsidR="003929D2" w:rsidRPr="00712586" w:rsidRDefault="003929D2" w:rsidP="001848EE">
            <w:pPr>
              <w:jc w:val="both"/>
              <w:rPr>
                <w:rFonts w:ascii="Times New Roman" w:eastAsia="Times New Roman" w:hAnsi="Times New Roman"/>
                <w:sz w:val="24"/>
                <w:szCs w:val="24"/>
                <w:lang w:eastAsia="ru-RU"/>
              </w:rPr>
            </w:pPr>
          </w:p>
        </w:tc>
        <w:tc>
          <w:tcPr>
            <w:tcW w:w="809" w:type="dxa"/>
          </w:tcPr>
          <w:p w:rsidR="003929D2" w:rsidRPr="00712586" w:rsidRDefault="003929D2" w:rsidP="001848EE">
            <w:pPr>
              <w:jc w:val="both"/>
              <w:rPr>
                <w:rFonts w:ascii="Times New Roman" w:eastAsia="Times New Roman" w:hAnsi="Times New Roman"/>
                <w:sz w:val="24"/>
                <w:szCs w:val="24"/>
                <w:lang w:eastAsia="ru-RU"/>
              </w:rPr>
            </w:pPr>
          </w:p>
        </w:tc>
        <w:tc>
          <w:tcPr>
            <w:tcW w:w="774" w:type="dxa"/>
          </w:tcPr>
          <w:p w:rsidR="003929D2" w:rsidRPr="00712586" w:rsidRDefault="003929D2" w:rsidP="001848EE">
            <w:pPr>
              <w:jc w:val="both"/>
              <w:rPr>
                <w:rFonts w:ascii="Times New Roman" w:eastAsia="Times New Roman" w:hAnsi="Times New Roman"/>
                <w:sz w:val="24"/>
                <w:szCs w:val="24"/>
                <w:lang w:eastAsia="ru-RU"/>
              </w:rPr>
            </w:pPr>
          </w:p>
        </w:tc>
        <w:tc>
          <w:tcPr>
            <w:tcW w:w="809" w:type="dxa"/>
          </w:tcPr>
          <w:p w:rsidR="003929D2" w:rsidRPr="00712586" w:rsidRDefault="003929D2" w:rsidP="001848EE">
            <w:pPr>
              <w:jc w:val="both"/>
              <w:rPr>
                <w:rFonts w:ascii="Times New Roman" w:eastAsia="Times New Roman" w:hAnsi="Times New Roman"/>
                <w:sz w:val="24"/>
                <w:szCs w:val="24"/>
                <w:lang w:eastAsia="ru-RU"/>
              </w:rPr>
            </w:pPr>
          </w:p>
        </w:tc>
        <w:tc>
          <w:tcPr>
            <w:tcW w:w="809" w:type="dxa"/>
          </w:tcPr>
          <w:p w:rsidR="003929D2" w:rsidRPr="00712586" w:rsidRDefault="003929D2" w:rsidP="001848EE">
            <w:pPr>
              <w:jc w:val="both"/>
              <w:rPr>
                <w:rFonts w:ascii="Times New Roman" w:eastAsia="Times New Roman" w:hAnsi="Times New Roman"/>
                <w:sz w:val="24"/>
                <w:szCs w:val="24"/>
                <w:lang w:eastAsia="ru-RU"/>
              </w:rPr>
            </w:pPr>
          </w:p>
        </w:tc>
        <w:tc>
          <w:tcPr>
            <w:tcW w:w="754" w:type="dxa"/>
          </w:tcPr>
          <w:p w:rsidR="003929D2" w:rsidRPr="00712586" w:rsidRDefault="003929D2" w:rsidP="001848EE">
            <w:pPr>
              <w:jc w:val="both"/>
              <w:rPr>
                <w:rFonts w:ascii="Times New Roman" w:eastAsia="Times New Roman" w:hAnsi="Times New Roman"/>
                <w:sz w:val="24"/>
                <w:szCs w:val="24"/>
                <w:lang w:eastAsia="ru-RU"/>
              </w:rPr>
            </w:pPr>
          </w:p>
        </w:tc>
        <w:tc>
          <w:tcPr>
            <w:tcW w:w="1380" w:type="dxa"/>
          </w:tcPr>
          <w:p w:rsidR="003929D2" w:rsidRPr="00712586" w:rsidRDefault="003929D2" w:rsidP="001848EE">
            <w:pPr>
              <w:jc w:val="both"/>
              <w:rPr>
                <w:rFonts w:ascii="Times New Roman" w:eastAsia="Times New Roman" w:hAnsi="Times New Roman"/>
                <w:sz w:val="24"/>
                <w:szCs w:val="24"/>
                <w:lang w:eastAsia="ru-RU"/>
              </w:rPr>
            </w:pPr>
          </w:p>
        </w:tc>
      </w:tr>
      <w:tr w:rsidR="003929D2" w:rsidRPr="00712586" w:rsidTr="00247E56">
        <w:tc>
          <w:tcPr>
            <w:tcW w:w="4537" w:type="dxa"/>
            <w:gridSpan w:val="2"/>
            <w:vMerge/>
          </w:tcPr>
          <w:p w:rsidR="003929D2" w:rsidRPr="00712586" w:rsidRDefault="003929D2" w:rsidP="001848EE">
            <w:pPr>
              <w:jc w:val="both"/>
              <w:rPr>
                <w:rFonts w:ascii="Times New Roman" w:eastAsia="Times New Roman" w:hAnsi="Times New Roman"/>
                <w:sz w:val="24"/>
                <w:szCs w:val="24"/>
                <w:lang w:eastAsia="ru-RU"/>
              </w:rPr>
            </w:pPr>
          </w:p>
        </w:tc>
        <w:tc>
          <w:tcPr>
            <w:tcW w:w="1560" w:type="dxa"/>
            <w:vMerge/>
          </w:tcPr>
          <w:p w:rsidR="003929D2" w:rsidRPr="00712586" w:rsidRDefault="003929D2" w:rsidP="001848EE">
            <w:pPr>
              <w:jc w:val="both"/>
              <w:rPr>
                <w:rFonts w:ascii="Times New Roman" w:eastAsia="Times New Roman" w:hAnsi="Times New Roman"/>
                <w:sz w:val="24"/>
                <w:szCs w:val="24"/>
                <w:lang w:eastAsia="ru-RU"/>
              </w:rPr>
            </w:pPr>
          </w:p>
        </w:tc>
        <w:tc>
          <w:tcPr>
            <w:tcW w:w="3470" w:type="dxa"/>
            <w:vAlign w:val="bottom"/>
          </w:tcPr>
          <w:p w:rsidR="003929D2" w:rsidRPr="00712586" w:rsidRDefault="003929D2" w:rsidP="006E022C">
            <w:pPr>
              <w:widowControl w:val="0"/>
              <w:spacing w:line="244"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в том числе софинансирование</w:t>
            </w:r>
          </w:p>
        </w:tc>
        <w:tc>
          <w:tcPr>
            <w:tcW w:w="911" w:type="dxa"/>
          </w:tcPr>
          <w:p w:rsidR="003929D2" w:rsidRPr="00712586" w:rsidRDefault="003929D2" w:rsidP="001848EE">
            <w:pPr>
              <w:jc w:val="both"/>
              <w:rPr>
                <w:rFonts w:ascii="Times New Roman" w:eastAsia="Times New Roman" w:hAnsi="Times New Roman"/>
                <w:sz w:val="24"/>
                <w:szCs w:val="24"/>
                <w:lang w:eastAsia="ru-RU"/>
              </w:rPr>
            </w:pPr>
          </w:p>
        </w:tc>
        <w:tc>
          <w:tcPr>
            <w:tcW w:w="809" w:type="dxa"/>
          </w:tcPr>
          <w:p w:rsidR="003929D2" w:rsidRPr="00712586" w:rsidRDefault="003929D2" w:rsidP="001848EE">
            <w:pPr>
              <w:jc w:val="both"/>
              <w:rPr>
                <w:rFonts w:ascii="Times New Roman" w:eastAsia="Times New Roman" w:hAnsi="Times New Roman"/>
                <w:sz w:val="24"/>
                <w:szCs w:val="24"/>
                <w:lang w:eastAsia="ru-RU"/>
              </w:rPr>
            </w:pPr>
          </w:p>
        </w:tc>
        <w:tc>
          <w:tcPr>
            <w:tcW w:w="774" w:type="dxa"/>
          </w:tcPr>
          <w:p w:rsidR="003929D2" w:rsidRPr="00712586" w:rsidRDefault="003929D2" w:rsidP="001848EE">
            <w:pPr>
              <w:jc w:val="both"/>
              <w:rPr>
                <w:rFonts w:ascii="Times New Roman" w:eastAsia="Times New Roman" w:hAnsi="Times New Roman"/>
                <w:sz w:val="24"/>
                <w:szCs w:val="24"/>
                <w:lang w:eastAsia="ru-RU"/>
              </w:rPr>
            </w:pPr>
          </w:p>
        </w:tc>
        <w:tc>
          <w:tcPr>
            <w:tcW w:w="809" w:type="dxa"/>
          </w:tcPr>
          <w:p w:rsidR="003929D2" w:rsidRPr="00712586" w:rsidRDefault="003929D2" w:rsidP="001848EE">
            <w:pPr>
              <w:jc w:val="both"/>
              <w:rPr>
                <w:rFonts w:ascii="Times New Roman" w:eastAsia="Times New Roman" w:hAnsi="Times New Roman"/>
                <w:sz w:val="24"/>
                <w:szCs w:val="24"/>
                <w:lang w:eastAsia="ru-RU"/>
              </w:rPr>
            </w:pPr>
          </w:p>
        </w:tc>
        <w:tc>
          <w:tcPr>
            <w:tcW w:w="809" w:type="dxa"/>
          </w:tcPr>
          <w:p w:rsidR="003929D2" w:rsidRPr="00712586" w:rsidRDefault="003929D2" w:rsidP="001848EE">
            <w:pPr>
              <w:jc w:val="both"/>
              <w:rPr>
                <w:rFonts w:ascii="Times New Roman" w:eastAsia="Times New Roman" w:hAnsi="Times New Roman"/>
                <w:sz w:val="24"/>
                <w:szCs w:val="24"/>
                <w:lang w:eastAsia="ru-RU"/>
              </w:rPr>
            </w:pPr>
          </w:p>
        </w:tc>
        <w:tc>
          <w:tcPr>
            <w:tcW w:w="754" w:type="dxa"/>
          </w:tcPr>
          <w:p w:rsidR="003929D2" w:rsidRPr="00712586" w:rsidRDefault="003929D2" w:rsidP="001848EE">
            <w:pPr>
              <w:jc w:val="both"/>
              <w:rPr>
                <w:rFonts w:ascii="Times New Roman" w:eastAsia="Times New Roman" w:hAnsi="Times New Roman"/>
                <w:sz w:val="24"/>
                <w:szCs w:val="24"/>
                <w:lang w:eastAsia="ru-RU"/>
              </w:rPr>
            </w:pPr>
          </w:p>
        </w:tc>
        <w:tc>
          <w:tcPr>
            <w:tcW w:w="1380" w:type="dxa"/>
          </w:tcPr>
          <w:p w:rsidR="003929D2" w:rsidRPr="00712586" w:rsidRDefault="003929D2" w:rsidP="001848EE">
            <w:pPr>
              <w:jc w:val="both"/>
              <w:rPr>
                <w:rFonts w:ascii="Times New Roman" w:eastAsia="Times New Roman" w:hAnsi="Times New Roman"/>
                <w:sz w:val="24"/>
                <w:szCs w:val="24"/>
                <w:lang w:eastAsia="ru-RU"/>
              </w:rPr>
            </w:pPr>
          </w:p>
        </w:tc>
      </w:tr>
      <w:tr w:rsidR="003929D2" w:rsidRPr="00712586" w:rsidTr="00247E56">
        <w:tc>
          <w:tcPr>
            <w:tcW w:w="4537" w:type="dxa"/>
            <w:gridSpan w:val="2"/>
            <w:vMerge/>
          </w:tcPr>
          <w:p w:rsidR="003929D2" w:rsidRPr="00712586" w:rsidRDefault="003929D2" w:rsidP="001848EE">
            <w:pPr>
              <w:jc w:val="both"/>
              <w:rPr>
                <w:rFonts w:ascii="Times New Roman" w:eastAsia="Times New Roman" w:hAnsi="Times New Roman"/>
                <w:sz w:val="24"/>
                <w:szCs w:val="24"/>
                <w:lang w:eastAsia="ru-RU"/>
              </w:rPr>
            </w:pPr>
          </w:p>
        </w:tc>
        <w:tc>
          <w:tcPr>
            <w:tcW w:w="1560" w:type="dxa"/>
            <w:vMerge/>
          </w:tcPr>
          <w:p w:rsidR="003929D2" w:rsidRPr="00712586" w:rsidRDefault="003929D2" w:rsidP="001848EE">
            <w:pPr>
              <w:jc w:val="both"/>
              <w:rPr>
                <w:rFonts w:ascii="Times New Roman" w:eastAsia="Times New Roman" w:hAnsi="Times New Roman"/>
                <w:sz w:val="24"/>
                <w:szCs w:val="24"/>
                <w:lang w:eastAsia="ru-RU"/>
              </w:rPr>
            </w:pPr>
          </w:p>
        </w:tc>
        <w:tc>
          <w:tcPr>
            <w:tcW w:w="3470" w:type="dxa"/>
            <w:vAlign w:val="bottom"/>
          </w:tcPr>
          <w:p w:rsidR="003929D2" w:rsidRPr="00712586" w:rsidRDefault="003929D2" w:rsidP="006E022C">
            <w:pPr>
              <w:widowControl w:val="0"/>
              <w:spacing w:line="250" w:lineRule="exact"/>
              <w:ind w:left="110"/>
              <w:rPr>
                <w:rFonts w:ascii="Times New Roman" w:eastAsia="Times New Roman" w:hAnsi="Times New Roman" w:cs="Times New Roman"/>
                <w:color w:val="000000"/>
                <w:sz w:val="24"/>
                <w:szCs w:val="24"/>
                <w:lang w:eastAsia="ru-RU" w:bidi="ru-RU"/>
              </w:rPr>
            </w:pPr>
            <w:r w:rsidRPr="00712586">
              <w:rPr>
                <w:rFonts w:ascii="Times New Roman" w:eastAsia="Times New Roman" w:hAnsi="Times New Roman" w:cs="Times New Roman"/>
                <w:color w:val="000000"/>
                <w:sz w:val="24"/>
                <w:szCs w:val="24"/>
                <w:lang w:eastAsia="ru-RU" w:bidi="ru-RU"/>
              </w:rPr>
              <w:t>иные источники финансирования</w:t>
            </w:r>
          </w:p>
        </w:tc>
        <w:tc>
          <w:tcPr>
            <w:tcW w:w="911" w:type="dxa"/>
          </w:tcPr>
          <w:p w:rsidR="003929D2" w:rsidRPr="00712586" w:rsidRDefault="003929D2" w:rsidP="001848EE">
            <w:pPr>
              <w:jc w:val="both"/>
              <w:rPr>
                <w:rFonts w:ascii="Times New Roman" w:eastAsia="Times New Roman" w:hAnsi="Times New Roman"/>
                <w:sz w:val="24"/>
                <w:szCs w:val="24"/>
                <w:lang w:eastAsia="ru-RU"/>
              </w:rPr>
            </w:pPr>
          </w:p>
        </w:tc>
        <w:tc>
          <w:tcPr>
            <w:tcW w:w="809" w:type="dxa"/>
          </w:tcPr>
          <w:p w:rsidR="003929D2" w:rsidRPr="00712586" w:rsidRDefault="003929D2" w:rsidP="001848EE">
            <w:pPr>
              <w:jc w:val="both"/>
              <w:rPr>
                <w:rFonts w:ascii="Times New Roman" w:eastAsia="Times New Roman" w:hAnsi="Times New Roman"/>
                <w:sz w:val="24"/>
                <w:szCs w:val="24"/>
                <w:lang w:eastAsia="ru-RU"/>
              </w:rPr>
            </w:pPr>
          </w:p>
        </w:tc>
        <w:tc>
          <w:tcPr>
            <w:tcW w:w="774" w:type="dxa"/>
          </w:tcPr>
          <w:p w:rsidR="003929D2" w:rsidRPr="00712586" w:rsidRDefault="003929D2" w:rsidP="001848EE">
            <w:pPr>
              <w:jc w:val="both"/>
              <w:rPr>
                <w:rFonts w:ascii="Times New Roman" w:eastAsia="Times New Roman" w:hAnsi="Times New Roman"/>
                <w:sz w:val="24"/>
                <w:szCs w:val="24"/>
                <w:lang w:eastAsia="ru-RU"/>
              </w:rPr>
            </w:pPr>
          </w:p>
        </w:tc>
        <w:tc>
          <w:tcPr>
            <w:tcW w:w="809" w:type="dxa"/>
          </w:tcPr>
          <w:p w:rsidR="003929D2" w:rsidRPr="00712586" w:rsidRDefault="003929D2" w:rsidP="001848EE">
            <w:pPr>
              <w:jc w:val="both"/>
              <w:rPr>
                <w:rFonts w:ascii="Times New Roman" w:eastAsia="Times New Roman" w:hAnsi="Times New Roman"/>
                <w:sz w:val="24"/>
                <w:szCs w:val="24"/>
                <w:lang w:eastAsia="ru-RU"/>
              </w:rPr>
            </w:pPr>
          </w:p>
        </w:tc>
        <w:tc>
          <w:tcPr>
            <w:tcW w:w="809" w:type="dxa"/>
          </w:tcPr>
          <w:p w:rsidR="003929D2" w:rsidRPr="00712586" w:rsidRDefault="003929D2" w:rsidP="001848EE">
            <w:pPr>
              <w:jc w:val="both"/>
              <w:rPr>
                <w:rFonts w:ascii="Times New Roman" w:eastAsia="Times New Roman" w:hAnsi="Times New Roman"/>
                <w:sz w:val="24"/>
                <w:szCs w:val="24"/>
                <w:lang w:eastAsia="ru-RU"/>
              </w:rPr>
            </w:pPr>
          </w:p>
        </w:tc>
        <w:tc>
          <w:tcPr>
            <w:tcW w:w="754" w:type="dxa"/>
          </w:tcPr>
          <w:p w:rsidR="003929D2" w:rsidRPr="00712586" w:rsidRDefault="003929D2" w:rsidP="001848EE">
            <w:pPr>
              <w:jc w:val="both"/>
              <w:rPr>
                <w:rFonts w:ascii="Times New Roman" w:eastAsia="Times New Roman" w:hAnsi="Times New Roman"/>
                <w:sz w:val="24"/>
                <w:szCs w:val="24"/>
                <w:lang w:eastAsia="ru-RU"/>
              </w:rPr>
            </w:pPr>
          </w:p>
        </w:tc>
        <w:tc>
          <w:tcPr>
            <w:tcW w:w="1380" w:type="dxa"/>
          </w:tcPr>
          <w:p w:rsidR="003929D2" w:rsidRPr="00712586" w:rsidRDefault="003929D2" w:rsidP="001848EE">
            <w:pPr>
              <w:jc w:val="both"/>
              <w:rPr>
                <w:rFonts w:ascii="Times New Roman" w:eastAsia="Times New Roman" w:hAnsi="Times New Roman"/>
                <w:sz w:val="24"/>
                <w:szCs w:val="24"/>
                <w:lang w:eastAsia="ru-RU"/>
              </w:rPr>
            </w:pPr>
          </w:p>
        </w:tc>
      </w:tr>
    </w:tbl>
    <w:p w:rsidR="00C44827" w:rsidRPr="0022096B" w:rsidRDefault="00C44827" w:rsidP="00C44827">
      <w:pPr>
        <w:pStyle w:val="a6"/>
        <w:widowControl w:val="0"/>
        <w:tabs>
          <w:tab w:val="left" w:pos="1616"/>
        </w:tabs>
        <w:spacing w:after="0" w:line="240" w:lineRule="auto"/>
        <w:ind w:left="0"/>
        <w:jc w:val="both"/>
        <w:rPr>
          <w:rFonts w:ascii="Times New Roman" w:eastAsia="Times New Roman" w:hAnsi="Times New Roman" w:cs="Times New Roman"/>
          <w:color w:val="000000"/>
          <w:sz w:val="28"/>
          <w:szCs w:val="28"/>
          <w:lang w:eastAsia="ru-RU" w:bidi="ru-RU"/>
        </w:rPr>
      </w:pPr>
      <w:r w:rsidRPr="0022096B">
        <w:rPr>
          <w:rFonts w:ascii="Times New Roman" w:eastAsia="Times New Roman" w:hAnsi="Times New Roman" w:cs="Times New Roman"/>
          <w:color w:val="000000"/>
          <w:sz w:val="28"/>
          <w:szCs w:val="28"/>
          <w:lang w:eastAsia="ru-RU" w:bidi="ru-RU"/>
        </w:rPr>
        <w:t>&lt;*&gt; В таблице указываются все региональные проекты, в том числе без финансирования</w:t>
      </w:r>
      <w:r>
        <w:rPr>
          <w:rFonts w:ascii="Times New Roman" w:eastAsia="Times New Roman" w:hAnsi="Times New Roman" w:cs="Times New Roman"/>
          <w:color w:val="000000"/>
          <w:sz w:val="28"/>
          <w:szCs w:val="28"/>
          <w:lang w:eastAsia="ru-RU" w:bidi="ru-RU"/>
        </w:rPr>
        <w:t>.</w:t>
      </w:r>
    </w:p>
    <w:p w:rsidR="00D31FC3" w:rsidRDefault="00D31FC3" w:rsidP="00D31FC3">
      <w:pPr>
        <w:widowControl w:val="0"/>
        <w:spacing w:after="0" w:line="322" w:lineRule="exact"/>
        <w:ind w:firstLine="740"/>
        <w:jc w:val="both"/>
        <w:rPr>
          <w:rFonts w:ascii="Times New Roman" w:eastAsia="Times New Roman" w:hAnsi="Times New Roman" w:cs="Times New Roman"/>
          <w:color w:val="000000"/>
          <w:sz w:val="28"/>
          <w:szCs w:val="28"/>
          <w:lang w:eastAsia="ru-RU" w:bidi="ru-RU"/>
        </w:rPr>
        <w:sectPr w:rsidR="00D31FC3" w:rsidSect="0041244A">
          <w:pgSz w:w="16838" w:h="11906" w:orient="landscape"/>
          <w:pgMar w:top="1134" w:right="1134" w:bottom="1134" w:left="1134" w:header="709" w:footer="709" w:gutter="0"/>
          <w:cols w:space="708"/>
          <w:titlePg/>
          <w:docGrid w:linePitch="360"/>
        </w:sectPr>
      </w:pPr>
    </w:p>
    <w:p w:rsidR="00D31FC3" w:rsidRPr="00F4789F" w:rsidRDefault="00D31FC3" w:rsidP="00D31FC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F4789F">
        <w:rPr>
          <w:rFonts w:ascii="Times New Roman" w:eastAsia="Times New Roman" w:hAnsi="Times New Roman" w:cs="Times New Roman"/>
          <w:color w:val="000000"/>
          <w:sz w:val="28"/>
          <w:szCs w:val="28"/>
          <w:lang w:eastAsia="ru-RU" w:bidi="ru-RU"/>
        </w:rPr>
        <w:lastRenderedPageBreak/>
        <w:t>&lt;1&gt;</w:t>
      </w:r>
      <w:r>
        <w:rPr>
          <w:rFonts w:ascii="Times New Roman" w:eastAsia="Times New Roman" w:hAnsi="Times New Roman" w:cs="Times New Roman"/>
          <w:color w:val="000000"/>
          <w:sz w:val="28"/>
          <w:szCs w:val="28"/>
          <w:lang w:eastAsia="ru-RU" w:bidi="ru-RU"/>
        </w:rPr>
        <w:t xml:space="preserve"> - у</w:t>
      </w:r>
      <w:r w:rsidRPr="00F4789F">
        <w:rPr>
          <w:rFonts w:ascii="Times New Roman" w:eastAsia="Times New Roman" w:hAnsi="Times New Roman" w:cs="Times New Roman"/>
          <w:color w:val="000000"/>
          <w:sz w:val="28"/>
          <w:szCs w:val="28"/>
          <w:lang w:eastAsia="ru-RU" w:bidi="ru-RU"/>
        </w:rPr>
        <w:t>казываются структурные элементы (основные мероприятия).</w:t>
      </w:r>
    </w:p>
    <w:p w:rsidR="00D31FC3" w:rsidRPr="00F4789F" w:rsidRDefault="00D31FC3" w:rsidP="00D31FC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F4789F">
        <w:rPr>
          <w:rFonts w:ascii="Times New Roman" w:eastAsia="Times New Roman" w:hAnsi="Times New Roman" w:cs="Times New Roman"/>
          <w:color w:val="000000"/>
          <w:sz w:val="28"/>
          <w:szCs w:val="28"/>
          <w:lang w:eastAsia="ru-RU" w:bidi="ru-RU"/>
        </w:rPr>
        <w:t>Наи</w:t>
      </w:r>
      <w:r>
        <w:rPr>
          <w:rFonts w:ascii="Times New Roman" w:eastAsia="Times New Roman" w:hAnsi="Times New Roman" w:cs="Times New Roman"/>
          <w:color w:val="000000"/>
          <w:sz w:val="28"/>
          <w:szCs w:val="28"/>
          <w:lang w:eastAsia="ru-RU" w:bidi="ru-RU"/>
        </w:rPr>
        <w:t xml:space="preserve">менования региональных проектов, проектов автономного округа, </w:t>
      </w:r>
      <w:r w:rsidRPr="00F4789F">
        <w:rPr>
          <w:rFonts w:ascii="Times New Roman" w:eastAsia="Times New Roman" w:hAnsi="Times New Roman" w:cs="Times New Roman"/>
          <w:color w:val="000000"/>
          <w:sz w:val="28"/>
          <w:szCs w:val="28"/>
          <w:lang w:eastAsia="ru-RU" w:bidi="ru-RU"/>
        </w:rPr>
        <w:t>указываются в соответствии с их паспортами;</w:t>
      </w:r>
    </w:p>
    <w:p w:rsidR="00D31FC3" w:rsidRPr="00F4789F" w:rsidRDefault="00D31FC3" w:rsidP="00D31FC3">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&lt;2&gt; - у</w:t>
      </w:r>
      <w:r w:rsidRPr="00F4789F">
        <w:rPr>
          <w:rFonts w:ascii="Times New Roman" w:eastAsia="Times New Roman" w:hAnsi="Times New Roman" w:cs="Times New Roman"/>
          <w:color w:val="000000"/>
          <w:sz w:val="28"/>
          <w:szCs w:val="28"/>
          <w:lang w:eastAsia="ru-RU" w:bidi="ru-RU"/>
        </w:rPr>
        <w:t xml:space="preserve">казывается наименование </w:t>
      </w:r>
      <w:r>
        <w:rPr>
          <w:rFonts w:ascii="Times New Roman" w:eastAsia="Times New Roman" w:hAnsi="Times New Roman" w:cs="Times New Roman"/>
          <w:color w:val="000000"/>
          <w:sz w:val="28"/>
          <w:szCs w:val="28"/>
          <w:lang w:eastAsia="ru-RU" w:bidi="ru-RU"/>
        </w:rPr>
        <w:t>структурного подразделения администрации Березовского района, муниципально</w:t>
      </w:r>
      <w:r w:rsidR="00356D66">
        <w:rPr>
          <w:rFonts w:ascii="Times New Roman" w:eastAsia="Times New Roman" w:hAnsi="Times New Roman" w:cs="Times New Roman"/>
          <w:color w:val="000000"/>
          <w:sz w:val="28"/>
          <w:szCs w:val="28"/>
          <w:lang w:eastAsia="ru-RU" w:bidi="ru-RU"/>
        </w:rPr>
        <w:t>го</w:t>
      </w:r>
      <w:r>
        <w:rPr>
          <w:rFonts w:ascii="Times New Roman" w:eastAsia="Times New Roman" w:hAnsi="Times New Roman" w:cs="Times New Roman"/>
          <w:color w:val="000000"/>
          <w:sz w:val="28"/>
          <w:szCs w:val="28"/>
          <w:lang w:eastAsia="ru-RU" w:bidi="ru-RU"/>
        </w:rPr>
        <w:t xml:space="preserve"> учреждени</w:t>
      </w:r>
      <w:r w:rsidR="00356D66">
        <w:rPr>
          <w:rFonts w:ascii="Times New Roman" w:eastAsia="Times New Roman" w:hAnsi="Times New Roman" w:cs="Times New Roman"/>
          <w:color w:val="000000"/>
          <w:sz w:val="28"/>
          <w:szCs w:val="28"/>
          <w:lang w:eastAsia="ru-RU" w:bidi="ru-RU"/>
        </w:rPr>
        <w:t>я</w:t>
      </w:r>
      <w:r>
        <w:rPr>
          <w:rFonts w:ascii="Times New Roman" w:eastAsia="Times New Roman" w:hAnsi="Times New Roman" w:cs="Times New Roman"/>
          <w:color w:val="000000"/>
          <w:sz w:val="28"/>
          <w:szCs w:val="28"/>
          <w:lang w:eastAsia="ru-RU" w:bidi="ru-RU"/>
        </w:rPr>
        <w:t xml:space="preserve"> Березовского района, </w:t>
      </w:r>
      <w:r w:rsidRPr="00F4789F">
        <w:rPr>
          <w:rFonts w:ascii="Times New Roman" w:eastAsia="Times New Roman" w:hAnsi="Times New Roman" w:cs="Times New Roman"/>
          <w:color w:val="000000"/>
          <w:sz w:val="28"/>
          <w:szCs w:val="28"/>
          <w:lang w:eastAsia="ru-RU" w:bidi="ru-RU"/>
        </w:rPr>
        <w:t xml:space="preserve">ответственного за реализацию структурного элемента (основного мероприятия). </w:t>
      </w:r>
      <w:r w:rsidRPr="00E57455">
        <w:rPr>
          <w:rFonts w:ascii="Times New Roman" w:eastAsia="Times New Roman" w:hAnsi="Times New Roman" w:cs="Times New Roman"/>
          <w:color w:val="000000"/>
          <w:sz w:val="28"/>
          <w:szCs w:val="28"/>
          <w:lang w:eastAsia="ru-RU" w:bidi="ru-RU"/>
        </w:rPr>
        <w:t>По структурным элементам (основным мероприятиям), предусматривающим предоставление субсидий муниципальным образованиям Березовского района на софинансирование их расходных обязательств, указыва</w:t>
      </w:r>
      <w:r w:rsidR="00356D66">
        <w:rPr>
          <w:rFonts w:ascii="Times New Roman" w:eastAsia="Times New Roman" w:hAnsi="Times New Roman" w:cs="Times New Roman"/>
          <w:color w:val="000000"/>
          <w:sz w:val="28"/>
          <w:szCs w:val="28"/>
          <w:lang w:eastAsia="ru-RU" w:bidi="ru-RU"/>
        </w:rPr>
        <w:t>е</w:t>
      </w:r>
      <w:r w:rsidRPr="00E57455">
        <w:rPr>
          <w:rFonts w:ascii="Times New Roman" w:eastAsia="Times New Roman" w:hAnsi="Times New Roman" w:cs="Times New Roman"/>
          <w:color w:val="000000"/>
          <w:sz w:val="28"/>
          <w:szCs w:val="28"/>
          <w:lang w:eastAsia="ru-RU" w:bidi="ru-RU"/>
        </w:rPr>
        <w:t>тся орган м</w:t>
      </w:r>
      <w:r w:rsidR="00356D66">
        <w:rPr>
          <w:rFonts w:ascii="Times New Roman" w:eastAsia="Times New Roman" w:hAnsi="Times New Roman" w:cs="Times New Roman"/>
          <w:color w:val="000000"/>
          <w:sz w:val="28"/>
          <w:szCs w:val="28"/>
          <w:lang w:eastAsia="ru-RU" w:bidi="ru-RU"/>
        </w:rPr>
        <w:t>естного самоуправления г</w:t>
      </w:r>
      <w:r w:rsidR="001A27D6">
        <w:rPr>
          <w:rFonts w:ascii="Times New Roman" w:eastAsia="Times New Roman" w:hAnsi="Times New Roman" w:cs="Times New Roman"/>
          <w:color w:val="000000"/>
          <w:sz w:val="28"/>
          <w:szCs w:val="28"/>
          <w:lang w:eastAsia="ru-RU" w:bidi="ru-RU"/>
        </w:rPr>
        <w:t>о</w:t>
      </w:r>
      <w:r w:rsidRPr="00E57455">
        <w:rPr>
          <w:rFonts w:ascii="Times New Roman" w:eastAsia="Times New Roman" w:hAnsi="Times New Roman" w:cs="Times New Roman"/>
          <w:color w:val="000000"/>
          <w:sz w:val="28"/>
          <w:szCs w:val="28"/>
          <w:lang w:eastAsia="ru-RU" w:bidi="ru-RU"/>
        </w:rPr>
        <w:t>родского (сельского) поселения Березовского района, являющийся исполнителем структурного элемента (основного мероприятия).</w:t>
      </w:r>
    </w:p>
    <w:p w:rsidR="00D31FC3" w:rsidRPr="00F4789F" w:rsidRDefault="00D31FC3" w:rsidP="00D31FC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&lt;3&gt; - о</w:t>
      </w:r>
      <w:r w:rsidRPr="00F4789F">
        <w:rPr>
          <w:rFonts w:ascii="Times New Roman" w:eastAsia="Times New Roman" w:hAnsi="Times New Roman" w:cs="Times New Roman"/>
          <w:color w:val="000000"/>
          <w:sz w:val="28"/>
          <w:szCs w:val="28"/>
          <w:lang w:eastAsia="ru-RU" w:bidi="ru-RU"/>
        </w:rPr>
        <w:t>бъемы финансирования каждого структурного элемента (основного мероприятия) распределяются по источникам финансирования.</w:t>
      </w:r>
    </w:p>
    <w:p w:rsidR="00D31FC3" w:rsidRPr="00F4789F" w:rsidRDefault="00D31FC3" w:rsidP="00D31FC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F4789F">
        <w:rPr>
          <w:rFonts w:ascii="Times New Roman" w:eastAsia="Times New Roman" w:hAnsi="Times New Roman" w:cs="Times New Roman"/>
          <w:color w:val="000000"/>
          <w:sz w:val="28"/>
          <w:szCs w:val="28"/>
          <w:lang w:eastAsia="ru-RU" w:bidi="ru-RU"/>
        </w:rPr>
        <w:t>В случае если структурный элемент (основное мероприятие) имеет несколько соисполнителей, то объемы его финансирования распределяются между соисполнителями, например:</w:t>
      </w:r>
    </w:p>
    <w:tbl>
      <w:tblPr>
        <w:tblW w:w="9922" w:type="dxa"/>
        <w:tblLayout w:type="fixed"/>
        <w:tblCellMar>
          <w:left w:w="0" w:type="dxa"/>
          <w:right w:w="0" w:type="dxa"/>
        </w:tblCellMar>
        <w:tblLook w:val="0000" w:firstRow="0" w:lastRow="0" w:firstColumn="0" w:lastColumn="0" w:noHBand="0" w:noVBand="0"/>
      </w:tblPr>
      <w:tblGrid>
        <w:gridCol w:w="1526"/>
        <w:gridCol w:w="1848"/>
        <w:gridCol w:w="2827"/>
        <w:gridCol w:w="3721"/>
      </w:tblGrid>
      <w:tr w:rsidR="00D31FC3" w:rsidRPr="002600B3" w:rsidTr="006E022C">
        <w:trPr>
          <w:trHeight w:val="216"/>
        </w:trPr>
        <w:tc>
          <w:tcPr>
            <w:tcW w:w="9922" w:type="dxa"/>
            <w:gridSpan w:val="4"/>
            <w:tcBorders>
              <w:top w:val="nil"/>
              <w:left w:val="nil"/>
              <w:bottom w:val="nil"/>
              <w:right w:val="nil"/>
            </w:tcBorders>
            <w:shd w:val="clear" w:color="auto" w:fill="FFFFFF"/>
          </w:tcPr>
          <w:p w:rsidR="00D31FC3" w:rsidRPr="002600B3" w:rsidRDefault="00D31FC3" w:rsidP="006E022C">
            <w:pPr>
              <w:spacing w:after="0" w:line="200" w:lineRule="exact"/>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w:t>
            </w:r>
          </w:p>
        </w:tc>
      </w:tr>
      <w:tr w:rsidR="00D31FC3" w:rsidRPr="002600B3" w:rsidTr="006E022C">
        <w:trPr>
          <w:trHeight w:val="1392"/>
        </w:trPr>
        <w:tc>
          <w:tcPr>
            <w:tcW w:w="1526" w:type="dxa"/>
            <w:tcBorders>
              <w:top w:val="single" w:sz="4" w:space="0" w:color="auto"/>
              <w:left w:val="single" w:sz="4" w:space="0" w:color="auto"/>
              <w:bottom w:val="nil"/>
              <w:right w:val="nil"/>
            </w:tcBorders>
            <w:shd w:val="clear" w:color="auto" w:fill="FFFFFF"/>
          </w:tcPr>
          <w:p w:rsidR="00D31FC3" w:rsidRPr="002600B3" w:rsidRDefault="00D31FC3" w:rsidP="006E022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w:t>
            </w:r>
          </w:p>
          <w:p w:rsidR="00D31FC3" w:rsidRPr="002600B3" w:rsidRDefault="00D31FC3" w:rsidP="006E022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структурного</w:t>
            </w:r>
          </w:p>
          <w:p w:rsidR="00D31FC3" w:rsidRPr="002600B3" w:rsidRDefault="00D31FC3" w:rsidP="006E022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элемента</w:t>
            </w:r>
          </w:p>
          <w:p w:rsidR="00D31FC3" w:rsidRPr="002600B3" w:rsidRDefault="00D31FC3" w:rsidP="006E022C">
            <w:pPr>
              <w:spacing w:after="0" w:line="240" w:lineRule="auto"/>
              <w:jc w:val="center"/>
              <w:rPr>
                <w:rFonts w:ascii="Times New Roman" w:eastAsia="Times New Roman" w:hAnsi="Times New Roman" w:cs="Times New Roman"/>
                <w:sz w:val="24"/>
                <w:szCs w:val="24"/>
                <w:lang w:eastAsia="ru-RU"/>
              </w:rPr>
            </w:pPr>
            <w:proofErr w:type="gramStart"/>
            <w:r w:rsidRPr="002600B3">
              <w:rPr>
                <w:rFonts w:ascii="Times New Roman" w:eastAsia="Times New Roman" w:hAnsi="Times New Roman" w:cs="Times New Roman"/>
                <w:color w:val="000000"/>
                <w:sz w:val="24"/>
                <w:szCs w:val="24"/>
                <w:lang w:eastAsia="ru-RU"/>
              </w:rPr>
              <w:t>(основного</w:t>
            </w:r>
            <w:proofErr w:type="gramEnd"/>
          </w:p>
          <w:p w:rsidR="00D31FC3" w:rsidRPr="002600B3" w:rsidRDefault="00D31FC3" w:rsidP="006E022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мероприятия)</w:t>
            </w:r>
          </w:p>
        </w:tc>
        <w:tc>
          <w:tcPr>
            <w:tcW w:w="1848" w:type="dxa"/>
            <w:tcBorders>
              <w:top w:val="single" w:sz="4" w:space="0" w:color="auto"/>
              <w:left w:val="single" w:sz="4" w:space="0" w:color="auto"/>
              <w:bottom w:val="nil"/>
              <w:right w:val="nil"/>
            </w:tcBorders>
            <w:shd w:val="clear" w:color="auto" w:fill="FFFFFF"/>
          </w:tcPr>
          <w:p w:rsidR="00D31FC3" w:rsidRPr="002600B3" w:rsidRDefault="00D31FC3" w:rsidP="006E022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Структурный</w:t>
            </w:r>
          </w:p>
          <w:p w:rsidR="00D31FC3" w:rsidRPr="002600B3" w:rsidRDefault="00D31FC3" w:rsidP="006E022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элемент</w:t>
            </w:r>
          </w:p>
          <w:p w:rsidR="00D31FC3" w:rsidRPr="002600B3" w:rsidRDefault="00D31FC3" w:rsidP="006E022C">
            <w:pPr>
              <w:spacing w:after="0" w:line="240" w:lineRule="auto"/>
              <w:jc w:val="center"/>
              <w:rPr>
                <w:rFonts w:ascii="Times New Roman" w:eastAsia="Times New Roman" w:hAnsi="Times New Roman" w:cs="Times New Roman"/>
                <w:sz w:val="24"/>
                <w:szCs w:val="24"/>
                <w:lang w:eastAsia="ru-RU"/>
              </w:rPr>
            </w:pPr>
            <w:proofErr w:type="gramStart"/>
            <w:r w:rsidRPr="002600B3">
              <w:rPr>
                <w:rFonts w:ascii="Times New Roman" w:eastAsia="Times New Roman" w:hAnsi="Times New Roman" w:cs="Times New Roman"/>
                <w:color w:val="000000"/>
                <w:sz w:val="24"/>
                <w:szCs w:val="24"/>
                <w:lang w:eastAsia="ru-RU"/>
              </w:rPr>
              <w:t>(основное</w:t>
            </w:r>
            <w:proofErr w:type="gramEnd"/>
          </w:p>
          <w:p w:rsidR="00D31FC3" w:rsidRPr="002600B3" w:rsidRDefault="00D31FC3" w:rsidP="006E022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мероприятие)</w:t>
            </w:r>
          </w:p>
          <w:p w:rsidR="00D31FC3" w:rsidRPr="002600B3" w:rsidRDefault="00D31FC3" w:rsidP="006E022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муниципальной программы</w:t>
            </w:r>
          </w:p>
        </w:tc>
        <w:tc>
          <w:tcPr>
            <w:tcW w:w="2827" w:type="dxa"/>
            <w:tcBorders>
              <w:top w:val="single" w:sz="4" w:space="0" w:color="auto"/>
              <w:left w:val="single" w:sz="4" w:space="0" w:color="auto"/>
              <w:bottom w:val="nil"/>
              <w:right w:val="nil"/>
            </w:tcBorders>
            <w:shd w:val="clear" w:color="auto" w:fill="FFFFFF"/>
          </w:tcPr>
          <w:p w:rsidR="00D31FC3" w:rsidRPr="002600B3" w:rsidRDefault="00D31FC3" w:rsidP="006E022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Ответственный исполнитель /</w:t>
            </w:r>
          </w:p>
          <w:p w:rsidR="00D31FC3" w:rsidRPr="002600B3" w:rsidRDefault="00D31FC3" w:rsidP="006E022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соисполнитель</w:t>
            </w:r>
          </w:p>
        </w:tc>
        <w:tc>
          <w:tcPr>
            <w:tcW w:w="3721" w:type="dxa"/>
            <w:tcBorders>
              <w:top w:val="single" w:sz="4" w:space="0" w:color="auto"/>
              <w:left w:val="single" w:sz="4" w:space="0" w:color="auto"/>
              <w:bottom w:val="nil"/>
              <w:right w:val="single" w:sz="4" w:space="0" w:color="auto"/>
            </w:tcBorders>
            <w:shd w:val="clear" w:color="auto" w:fill="FFFFFF"/>
          </w:tcPr>
          <w:p w:rsidR="00D31FC3" w:rsidRPr="002600B3" w:rsidRDefault="00D31FC3" w:rsidP="006E022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Источники финансирования</w:t>
            </w:r>
          </w:p>
        </w:tc>
      </w:tr>
      <w:tr w:rsidR="00D31FC3" w:rsidRPr="002600B3" w:rsidTr="006E022C">
        <w:trPr>
          <w:trHeight w:val="245"/>
        </w:trPr>
        <w:tc>
          <w:tcPr>
            <w:tcW w:w="1526" w:type="dxa"/>
            <w:tcBorders>
              <w:top w:val="single" w:sz="4" w:space="0" w:color="auto"/>
              <w:left w:val="single" w:sz="4" w:space="0" w:color="auto"/>
              <w:bottom w:val="nil"/>
              <w:right w:val="nil"/>
            </w:tcBorders>
            <w:shd w:val="clear" w:color="auto" w:fill="FFFFFF"/>
            <w:vAlign w:val="center"/>
          </w:tcPr>
          <w:p w:rsidR="00D31FC3" w:rsidRPr="002600B3" w:rsidRDefault="00D31FC3" w:rsidP="006E022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1</w:t>
            </w:r>
          </w:p>
        </w:tc>
        <w:tc>
          <w:tcPr>
            <w:tcW w:w="1848" w:type="dxa"/>
            <w:tcBorders>
              <w:top w:val="single" w:sz="4" w:space="0" w:color="auto"/>
              <w:left w:val="single" w:sz="4" w:space="0" w:color="auto"/>
              <w:bottom w:val="nil"/>
              <w:right w:val="nil"/>
            </w:tcBorders>
            <w:shd w:val="clear" w:color="auto" w:fill="FFFFFF"/>
            <w:vAlign w:val="center"/>
          </w:tcPr>
          <w:p w:rsidR="00D31FC3" w:rsidRPr="002600B3" w:rsidRDefault="00D31FC3" w:rsidP="006E022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2</w:t>
            </w:r>
          </w:p>
        </w:tc>
        <w:tc>
          <w:tcPr>
            <w:tcW w:w="2827" w:type="dxa"/>
            <w:tcBorders>
              <w:top w:val="single" w:sz="4" w:space="0" w:color="auto"/>
              <w:left w:val="single" w:sz="4" w:space="0" w:color="auto"/>
              <w:bottom w:val="nil"/>
              <w:right w:val="nil"/>
            </w:tcBorders>
            <w:shd w:val="clear" w:color="auto" w:fill="FFFFFF"/>
            <w:vAlign w:val="center"/>
          </w:tcPr>
          <w:p w:rsidR="00D31FC3" w:rsidRPr="002600B3" w:rsidRDefault="00D31FC3" w:rsidP="006E022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3</w:t>
            </w:r>
          </w:p>
        </w:tc>
        <w:tc>
          <w:tcPr>
            <w:tcW w:w="3721" w:type="dxa"/>
            <w:tcBorders>
              <w:top w:val="single" w:sz="4" w:space="0" w:color="auto"/>
              <w:left w:val="single" w:sz="4" w:space="0" w:color="auto"/>
              <w:bottom w:val="nil"/>
              <w:right w:val="single" w:sz="4" w:space="0" w:color="auto"/>
            </w:tcBorders>
            <w:shd w:val="clear" w:color="auto" w:fill="FFFFFF"/>
            <w:vAlign w:val="center"/>
          </w:tcPr>
          <w:p w:rsidR="00D31FC3" w:rsidRPr="002600B3" w:rsidRDefault="00D31FC3" w:rsidP="006E022C">
            <w:pPr>
              <w:spacing w:after="0" w:line="240" w:lineRule="auto"/>
              <w:jc w:val="center"/>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4</w:t>
            </w:r>
          </w:p>
        </w:tc>
      </w:tr>
      <w:tr w:rsidR="00D31FC3" w:rsidRPr="002600B3" w:rsidTr="006E022C">
        <w:trPr>
          <w:trHeight w:val="235"/>
        </w:trPr>
        <w:tc>
          <w:tcPr>
            <w:tcW w:w="1526" w:type="dxa"/>
            <w:vMerge w:val="restart"/>
            <w:tcBorders>
              <w:top w:val="single" w:sz="4" w:space="0" w:color="auto"/>
              <w:left w:val="single" w:sz="4" w:space="0" w:color="auto"/>
              <w:bottom w:val="nil"/>
              <w:right w:val="nil"/>
            </w:tcBorders>
            <w:shd w:val="clear" w:color="auto" w:fill="FFFFFF"/>
          </w:tcPr>
          <w:p w:rsidR="00D31FC3" w:rsidRPr="002600B3" w:rsidRDefault="00D31FC3" w:rsidP="006E022C">
            <w:pPr>
              <w:spacing w:after="0" w:line="240" w:lineRule="auto"/>
              <w:ind w:left="142"/>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1.1.</w:t>
            </w:r>
          </w:p>
        </w:tc>
        <w:tc>
          <w:tcPr>
            <w:tcW w:w="1848" w:type="dxa"/>
            <w:vMerge w:val="restart"/>
            <w:tcBorders>
              <w:top w:val="single" w:sz="4" w:space="0" w:color="auto"/>
              <w:left w:val="single" w:sz="4" w:space="0" w:color="auto"/>
              <w:bottom w:val="nil"/>
              <w:right w:val="nil"/>
            </w:tcBorders>
            <w:shd w:val="clear" w:color="auto" w:fill="FFFFFF"/>
          </w:tcPr>
          <w:p w:rsidR="00D31FC3" w:rsidRPr="002600B3" w:rsidRDefault="00D31FC3" w:rsidP="006E022C">
            <w:pPr>
              <w:spacing w:after="0" w:line="240" w:lineRule="auto"/>
              <w:ind w:left="175"/>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Наименование</w:t>
            </w:r>
          </w:p>
          <w:p w:rsidR="00D31FC3" w:rsidRPr="002600B3" w:rsidRDefault="00D31FC3" w:rsidP="006E022C">
            <w:pPr>
              <w:spacing w:after="0" w:line="240" w:lineRule="auto"/>
              <w:ind w:left="175"/>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структурного</w:t>
            </w:r>
          </w:p>
          <w:p w:rsidR="00D31FC3" w:rsidRPr="002600B3" w:rsidRDefault="00D31FC3" w:rsidP="006E022C">
            <w:pPr>
              <w:spacing w:after="0" w:line="240" w:lineRule="auto"/>
              <w:ind w:left="175"/>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элемента</w:t>
            </w:r>
          </w:p>
          <w:p w:rsidR="00D31FC3" w:rsidRPr="002600B3" w:rsidRDefault="00D31FC3" w:rsidP="006E022C">
            <w:pPr>
              <w:spacing w:after="0" w:line="240" w:lineRule="auto"/>
              <w:ind w:left="175"/>
              <w:rPr>
                <w:rFonts w:ascii="Times New Roman" w:eastAsia="Times New Roman" w:hAnsi="Times New Roman" w:cs="Times New Roman"/>
                <w:sz w:val="24"/>
                <w:szCs w:val="24"/>
                <w:lang w:eastAsia="ru-RU"/>
              </w:rPr>
            </w:pPr>
            <w:proofErr w:type="gramStart"/>
            <w:r w:rsidRPr="002600B3">
              <w:rPr>
                <w:rFonts w:ascii="Times New Roman" w:eastAsia="Times New Roman" w:hAnsi="Times New Roman" w:cs="Times New Roman"/>
                <w:color w:val="000000"/>
                <w:sz w:val="24"/>
                <w:szCs w:val="24"/>
                <w:lang w:eastAsia="ru-RU"/>
              </w:rPr>
              <w:t>(основного</w:t>
            </w:r>
            <w:proofErr w:type="gramEnd"/>
          </w:p>
          <w:p w:rsidR="00D31FC3" w:rsidRPr="002600B3" w:rsidRDefault="00D31FC3" w:rsidP="006E022C">
            <w:pPr>
              <w:spacing w:after="0" w:line="240" w:lineRule="auto"/>
              <w:ind w:left="175"/>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мероприятия)</w:t>
            </w:r>
          </w:p>
        </w:tc>
        <w:tc>
          <w:tcPr>
            <w:tcW w:w="2827" w:type="dxa"/>
            <w:vMerge w:val="restart"/>
            <w:tcBorders>
              <w:top w:val="single" w:sz="4" w:space="0" w:color="auto"/>
              <w:left w:val="single" w:sz="4" w:space="0" w:color="auto"/>
              <w:bottom w:val="nil"/>
              <w:right w:val="nil"/>
            </w:tcBorders>
            <w:shd w:val="clear" w:color="auto" w:fill="FFFFFF"/>
          </w:tcPr>
          <w:p w:rsidR="00D31FC3" w:rsidRPr="002600B3" w:rsidRDefault="00D31FC3" w:rsidP="006E022C">
            <w:pPr>
              <w:spacing w:after="0" w:line="240" w:lineRule="auto"/>
              <w:ind w:left="170" w:right="105"/>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Ответственный исполнитель, Соисполнитель 1, соисполнитель 2, в том числе</w:t>
            </w:r>
          </w:p>
        </w:tc>
        <w:tc>
          <w:tcPr>
            <w:tcW w:w="3721" w:type="dxa"/>
            <w:tcBorders>
              <w:top w:val="single" w:sz="4" w:space="0" w:color="auto"/>
              <w:left w:val="single" w:sz="4" w:space="0" w:color="auto"/>
              <w:bottom w:val="nil"/>
              <w:right w:val="single" w:sz="4" w:space="0" w:color="auto"/>
            </w:tcBorders>
            <w:shd w:val="clear" w:color="auto" w:fill="FFFFFF"/>
            <w:vAlign w:val="bottom"/>
          </w:tcPr>
          <w:p w:rsidR="00D31FC3" w:rsidRPr="002600B3" w:rsidRDefault="00D31FC3" w:rsidP="006E022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всего</w:t>
            </w:r>
          </w:p>
        </w:tc>
      </w:tr>
      <w:tr w:rsidR="00D31FC3" w:rsidRPr="002600B3" w:rsidTr="006E022C">
        <w:trPr>
          <w:trHeight w:val="245"/>
        </w:trPr>
        <w:tc>
          <w:tcPr>
            <w:tcW w:w="1526"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D31FC3" w:rsidRPr="002600B3" w:rsidRDefault="00D31FC3" w:rsidP="006E022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федеральный бюджет</w:t>
            </w:r>
          </w:p>
        </w:tc>
      </w:tr>
      <w:tr w:rsidR="00D31FC3" w:rsidRPr="002600B3" w:rsidTr="006E022C">
        <w:trPr>
          <w:trHeight w:val="240"/>
        </w:trPr>
        <w:tc>
          <w:tcPr>
            <w:tcW w:w="1526"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D31FC3" w:rsidRPr="002600B3" w:rsidRDefault="00D31FC3" w:rsidP="006E022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бюджет автономного округа</w:t>
            </w:r>
          </w:p>
        </w:tc>
      </w:tr>
      <w:tr w:rsidR="00D31FC3" w:rsidRPr="002600B3" w:rsidTr="006E022C">
        <w:trPr>
          <w:trHeight w:val="240"/>
        </w:trPr>
        <w:tc>
          <w:tcPr>
            <w:tcW w:w="1526"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D31FC3" w:rsidRPr="002600B3" w:rsidRDefault="00D31FC3" w:rsidP="006E022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местный бюджет</w:t>
            </w:r>
          </w:p>
        </w:tc>
      </w:tr>
      <w:tr w:rsidR="00D31FC3" w:rsidRPr="002600B3" w:rsidTr="006E022C">
        <w:trPr>
          <w:trHeight w:val="245"/>
        </w:trPr>
        <w:tc>
          <w:tcPr>
            <w:tcW w:w="1526"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D31FC3" w:rsidRPr="002600B3" w:rsidRDefault="00D31FC3" w:rsidP="006E022C">
            <w:pPr>
              <w:spacing w:after="0" w:line="240" w:lineRule="auto"/>
              <w:ind w:left="178"/>
              <w:rPr>
                <w:rFonts w:ascii="Times New Roman" w:eastAsia="Times New Roman" w:hAnsi="Times New Roman" w:cs="Times New Roman"/>
                <w:color w:val="000000"/>
                <w:sz w:val="24"/>
                <w:szCs w:val="24"/>
                <w:lang w:eastAsia="ru-RU"/>
              </w:rPr>
            </w:pPr>
            <w:r w:rsidRPr="002600B3">
              <w:rPr>
                <w:rFonts w:ascii="Times New Roman" w:eastAsia="Times New Roman" w:hAnsi="Times New Roman" w:cs="Times New Roman"/>
                <w:color w:val="000000"/>
                <w:sz w:val="24"/>
                <w:szCs w:val="24"/>
                <w:lang w:eastAsia="ru-RU" w:bidi="ru-RU"/>
              </w:rPr>
              <w:t>в том числе софинансирование</w:t>
            </w:r>
          </w:p>
        </w:tc>
      </w:tr>
      <w:tr w:rsidR="00D31FC3" w:rsidRPr="002600B3" w:rsidTr="006E022C">
        <w:trPr>
          <w:trHeight w:val="245"/>
        </w:trPr>
        <w:tc>
          <w:tcPr>
            <w:tcW w:w="1526"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D31FC3" w:rsidRPr="002600B3" w:rsidRDefault="00D31FC3" w:rsidP="006E022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иные источники финансирования</w:t>
            </w:r>
          </w:p>
        </w:tc>
      </w:tr>
      <w:tr w:rsidR="00D31FC3" w:rsidRPr="002600B3" w:rsidTr="006E022C">
        <w:trPr>
          <w:trHeight w:val="240"/>
        </w:trPr>
        <w:tc>
          <w:tcPr>
            <w:tcW w:w="1526"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2827" w:type="dxa"/>
            <w:vMerge w:val="restart"/>
            <w:tcBorders>
              <w:top w:val="single" w:sz="4" w:space="0" w:color="auto"/>
              <w:left w:val="single" w:sz="4" w:space="0" w:color="auto"/>
              <w:bottom w:val="nil"/>
              <w:right w:val="nil"/>
            </w:tcBorders>
            <w:shd w:val="clear" w:color="auto" w:fill="FFFFFF"/>
          </w:tcPr>
          <w:p w:rsidR="00D31FC3" w:rsidRPr="002600B3" w:rsidRDefault="00D31FC3" w:rsidP="006E022C">
            <w:pPr>
              <w:spacing w:after="0" w:line="240" w:lineRule="auto"/>
              <w:ind w:left="170" w:right="105"/>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Ответственный исполнитель</w:t>
            </w:r>
          </w:p>
        </w:tc>
        <w:tc>
          <w:tcPr>
            <w:tcW w:w="3721" w:type="dxa"/>
            <w:tcBorders>
              <w:top w:val="single" w:sz="4" w:space="0" w:color="auto"/>
              <w:left w:val="single" w:sz="4" w:space="0" w:color="auto"/>
              <w:bottom w:val="nil"/>
              <w:right w:val="single" w:sz="4" w:space="0" w:color="auto"/>
            </w:tcBorders>
            <w:shd w:val="clear" w:color="auto" w:fill="FFFFFF"/>
            <w:vAlign w:val="bottom"/>
          </w:tcPr>
          <w:p w:rsidR="00D31FC3" w:rsidRPr="002600B3" w:rsidRDefault="00D31FC3" w:rsidP="006E022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всего</w:t>
            </w:r>
          </w:p>
        </w:tc>
      </w:tr>
      <w:tr w:rsidR="00D31FC3" w:rsidRPr="002600B3" w:rsidTr="006E022C">
        <w:trPr>
          <w:trHeight w:val="240"/>
        </w:trPr>
        <w:tc>
          <w:tcPr>
            <w:tcW w:w="1526"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D31FC3" w:rsidRPr="002600B3" w:rsidRDefault="00D31FC3" w:rsidP="006E022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федеральный бюджет</w:t>
            </w:r>
          </w:p>
        </w:tc>
      </w:tr>
      <w:tr w:rsidR="00D31FC3" w:rsidRPr="002600B3" w:rsidTr="006E022C">
        <w:trPr>
          <w:trHeight w:val="235"/>
        </w:trPr>
        <w:tc>
          <w:tcPr>
            <w:tcW w:w="1526"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D31FC3" w:rsidRPr="002600B3" w:rsidRDefault="00D31FC3" w:rsidP="006E022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бюджет автономного округа</w:t>
            </w:r>
          </w:p>
        </w:tc>
      </w:tr>
      <w:tr w:rsidR="00D31FC3" w:rsidRPr="002600B3" w:rsidTr="006E022C">
        <w:trPr>
          <w:trHeight w:val="240"/>
        </w:trPr>
        <w:tc>
          <w:tcPr>
            <w:tcW w:w="1526"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D31FC3" w:rsidRPr="002600B3" w:rsidRDefault="00D31FC3" w:rsidP="006E022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местный бюджет</w:t>
            </w:r>
          </w:p>
        </w:tc>
      </w:tr>
      <w:tr w:rsidR="00D31FC3" w:rsidRPr="002600B3" w:rsidTr="006E022C">
        <w:trPr>
          <w:trHeight w:val="240"/>
        </w:trPr>
        <w:tc>
          <w:tcPr>
            <w:tcW w:w="1526"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D31FC3" w:rsidRPr="002600B3" w:rsidRDefault="00D31FC3" w:rsidP="006E022C">
            <w:pPr>
              <w:spacing w:after="0" w:line="240" w:lineRule="auto"/>
              <w:ind w:left="178"/>
              <w:rPr>
                <w:rFonts w:ascii="Times New Roman" w:eastAsia="Times New Roman" w:hAnsi="Times New Roman" w:cs="Times New Roman"/>
                <w:color w:val="000000"/>
                <w:sz w:val="24"/>
                <w:szCs w:val="24"/>
                <w:lang w:eastAsia="ru-RU"/>
              </w:rPr>
            </w:pPr>
            <w:r w:rsidRPr="002600B3">
              <w:rPr>
                <w:rFonts w:ascii="Times New Roman" w:eastAsia="Times New Roman" w:hAnsi="Times New Roman" w:cs="Times New Roman"/>
                <w:color w:val="000000"/>
                <w:sz w:val="24"/>
                <w:szCs w:val="24"/>
                <w:lang w:eastAsia="ru-RU" w:bidi="ru-RU"/>
              </w:rPr>
              <w:t>в том числе софинансирование</w:t>
            </w:r>
          </w:p>
        </w:tc>
      </w:tr>
      <w:tr w:rsidR="00D31FC3" w:rsidRPr="002600B3" w:rsidTr="006E022C">
        <w:trPr>
          <w:trHeight w:val="240"/>
        </w:trPr>
        <w:tc>
          <w:tcPr>
            <w:tcW w:w="1526"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D31FC3" w:rsidRPr="002600B3" w:rsidRDefault="00D31FC3" w:rsidP="006E022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иные источники финансирования</w:t>
            </w:r>
          </w:p>
        </w:tc>
      </w:tr>
      <w:tr w:rsidR="00D31FC3" w:rsidRPr="002600B3" w:rsidTr="006E022C">
        <w:trPr>
          <w:trHeight w:val="235"/>
        </w:trPr>
        <w:tc>
          <w:tcPr>
            <w:tcW w:w="1526"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2827" w:type="dxa"/>
            <w:vMerge w:val="restart"/>
            <w:tcBorders>
              <w:top w:val="single" w:sz="4" w:space="0" w:color="auto"/>
              <w:left w:val="single" w:sz="4" w:space="0" w:color="auto"/>
              <w:bottom w:val="nil"/>
              <w:right w:val="nil"/>
            </w:tcBorders>
            <w:shd w:val="clear" w:color="auto" w:fill="FFFFFF"/>
          </w:tcPr>
          <w:p w:rsidR="00D31FC3" w:rsidRPr="002600B3" w:rsidRDefault="00D31FC3" w:rsidP="006E022C">
            <w:pPr>
              <w:spacing w:after="0" w:line="240" w:lineRule="auto"/>
              <w:ind w:left="170" w:right="105"/>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Соисполнитель 1</w:t>
            </w:r>
          </w:p>
        </w:tc>
        <w:tc>
          <w:tcPr>
            <w:tcW w:w="3721" w:type="dxa"/>
            <w:tcBorders>
              <w:top w:val="single" w:sz="4" w:space="0" w:color="auto"/>
              <w:left w:val="single" w:sz="4" w:space="0" w:color="auto"/>
              <w:bottom w:val="nil"/>
              <w:right w:val="single" w:sz="4" w:space="0" w:color="auto"/>
            </w:tcBorders>
            <w:shd w:val="clear" w:color="auto" w:fill="FFFFFF"/>
            <w:vAlign w:val="bottom"/>
          </w:tcPr>
          <w:p w:rsidR="00D31FC3" w:rsidRPr="002600B3" w:rsidRDefault="00D31FC3" w:rsidP="006E022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всего</w:t>
            </w:r>
          </w:p>
        </w:tc>
      </w:tr>
      <w:tr w:rsidR="00D31FC3" w:rsidRPr="002600B3" w:rsidTr="006E022C">
        <w:trPr>
          <w:trHeight w:val="245"/>
        </w:trPr>
        <w:tc>
          <w:tcPr>
            <w:tcW w:w="1526"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D31FC3" w:rsidRPr="002600B3" w:rsidRDefault="00D31FC3" w:rsidP="006E022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федеральный бюджет</w:t>
            </w:r>
          </w:p>
        </w:tc>
      </w:tr>
      <w:tr w:rsidR="00D31FC3" w:rsidRPr="002600B3" w:rsidTr="006E022C">
        <w:trPr>
          <w:trHeight w:val="240"/>
        </w:trPr>
        <w:tc>
          <w:tcPr>
            <w:tcW w:w="1526"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D31FC3" w:rsidRPr="002600B3" w:rsidRDefault="00D31FC3" w:rsidP="006E022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бюджет автономного округа</w:t>
            </w:r>
          </w:p>
        </w:tc>
      </w:tr>
      <w:tr w:rsidR="00D31FC3" w:rsidRPr="002600B3" w:rsidTr="006E022C">
        <w:trPr>
          <w:trHeight w:val="230"/>
        </w:trPr>
        <w:tc>
          <w:tcPr>
            <w:tcW w:w="1526"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D31FC3" w:rsidRPr="002600B3" w:rsidRDefault="00D31FC3" w:rsidP="006E022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местный бюджет</w:t>
            </w:r>
          </w:p>
        </w:tc>
      </w:tr>
      <w:tr w:rsidR="00D31FC3" w:rsidRPr="002600B3" w:rsidTr="006E022C">
        <w:trPr>
          <w:trHeight w:val="245"/>
        </w:trPr>
        <w:tc>
          <w:tcPr>
            <w:tcW w:w="1526"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D31FC3" w:rsidRPr="002600B3" w:rsidRDefault="00D31FC3" w:rsidP="006E022C">
            <w:pPr>
              <w:spacing w:after="0" w:line="240" w:lineRule="auto"/>
              <w:ind w:left="178"/>
              <w:rPr>
                <w:rFonts w:ascii="Times New Roman" w:eastAsia="Times New Roman" w:hAnsi="Times New Roman" w:cs="Times New Roman"/>
                <w:color w:val="000000"/>
                <w:sz w:val="24"/>
                <w:szCs w:val="24"/>
                <w:lang w:eastAsia="ru-RU"/>
              </w:rPr>
            </w:pPr>
            <w:r w:rsidRPr="002600B3">
              <w:rPr>
                <w:rFonts w:ascii="Times New Roman" w:eastAsia="Times New Roman" w:hAnsi="Times New Roman" w:cs="Times New Roman"/>
                <w:color w:val="000000"/>
                <w:sz w:val="24"/>
                <w:szCs w:val="24"/>
                <w:lang w:eastAsia="ru-RU" w:bidi="ru-RU"/>
              </w:rPr>
              <w:t>в том числе софинансирование</w:t>
            </w:r>
          </w:p>
        </w:tc>
      </w:tr>
      <w:tr w:rsidR="00D31FC3" w:rsidRPr="002600B3" w:rsidTr="006E022C">
        <w:trPr>
          <w:trHeight w:val="245"/>
        </w:trPr>
        <w:tc>
          <w:tcPr>
            <w:tcW w:w="1526"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ind w:left="170" w:right="105"/>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D31FC3" w:rsidRPr="002600B3" w:rsidRDefault="00D31FC3" w:rsidP="006E022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иные источники финансирования</w:t>
            </w:r>
          </w:p>
        </w:tc>
      </w:tr>
      <w:tr w:rsidR="00D31FC3" w:rsidRPr="002600B3" w:rsidTr="006E022C">
        <w:trPr>
          <w:trHeight w:val="230"/>
        </w:trPr>
        <w:tc>
          <w:tcPr>
            <w:tcW w:w="1526"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2827" w:type="dxa"/>
            <w:vMerge w:val="restart"/>
            <w:tcBorders>
              <w:top w:val="single" w:sz="4" w:space="0" w:color="auto"/>
              <w:left w:val="single" w:sz="4" w:space="0" w:color="auto"/>
              <w:bottom w:val="nil"/>
              <w:right w:val="nil"/>
            </w:tcBorders>
            <w:shd w:val="clear" w:color="auto" w:fill="FFFFFF"/>
          </w:tcPr>
          <w:p w:rsidR="00D31FC3" w:rsidRPr="002600B3" w:rsidRDefault="00D31FC3" w:rsidP="006E022C">
            <w:pPr>
              <w:spacing w:after="0" w:line="240" w:lineRule="auto"/>
              <w:ind w:left="170" w:right="105"/>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Соисполнитель 2</w:t>
            </w:r>
          </w:p>
        </w:tc>
        <w:tc>
          <w:tcPr>
            <w:tcW w:w="3721" w:type="dxa"/>
            <w:tcBorders>
              <w:top w:val="single" w:sz="4" w:space="0" w:color="auto"/>
              <w:left w:val="single" w:sz="4" w:space="0" w:color="auto"/>
              <w:bottom w:val="nil"/>
              <w:right w:val="single" w:sz="4" w:space="0" w:color="auto"/>
            </w:tcBorders>
            <w:shd w:val="clear" w:color="auto" w:fill="FFFFFF"/>
            <w:vAlign w:val="bottom"/>
          </w:tcPr>
          <w:p w:rsidR="00D31FC3" w:rsidRPr="002600B3" w:rsidRDefault="00D31FC3" w:rsidP="006E022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всего</w:t>
            </w:r>
          </w:p>
        </w:tc>
      </w:tr>
      <w:tr w:rsidR="00D31FC3" w:rsidRPr="002600B3" w:rsidTr="006E022C">
        <w:trPr>
          <w:trHeight w:val="240"/>
        </w:trPr>
        <w:tc>
          <w:tcPr>
            <w:tcW w:w="1526"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D31FC3" w:rsidRPr="002600B3" w:rsidRDefault="00D31FC3" w:rsidP="006E022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федеральный бюджет</w:t>
            </w:r>
          </w:p>
        </w:tc>
      </w:tr>
      <w:tr w:rsidR="00D31FC3" w:rsidRPr="002600B3" w:rsidTr="006E022C">
        <w:trPr>
          <w:trHeight w:val="235"/>
        </w:trPr>
        <w:tc>
          <w:tcPr>
            <w:tcW w:w="1526"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D31FC3" w:rsidRPr="002600B3" w:rsidRDefault="00D31FC3" w:rsidP="006E022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бюджет автономного округа</w:t>
            </w:r>
          </w:p>
        </w:tc>
      </w:tr>
      <w:tr w:rsidR="00D31FC3" w:rsidRPr="002600B3" w:rsidTr="006E022C">
        <w:trPr>
          <w:trHeight w:val="235"/>
        </w:trPr>
        <w:tc>
          <w:tcPr>
            <w:tcW w:w="1526"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nil"/>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nil"/>
              <w:right w:val="single" w:sz="4" w:space="0" w:color="auto"/>
            </w:tcBorders>
            <w:shd w:val="clear" w:color="auto" w:fill="FFFFFF"/>
            <w:vAlign w:val="bottom"/>
          </w:tcPr>
          <w:p w:rsidR="00D31FC3" w:rsidRPr="002600B3" w:rsidRDefault="00D31FC3" w:rsidP="006E022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местный бюджет</w:t>
            </w:r>
          </w:p>
        </w:tc>
      </w:tr>
      <w:tr w:rsidR="00D31FC3" w:rsidRPr="002600B3" w:rsidTr="006E022C">
        <w:trPr>
          <w:trHeight w:val="259"/>
        </w:trPr>
        <w:tc>
          <w:tcPr>
            <w:tcW w:w="1526" w:type="dxa"/>
            <w:vMerge/>
            <w:tcBorders>
              <w:top w:val="nil"/>
              <w:left w:val="single" w:sz="4" w:space="0" w:color="auto"/>
              <w:bottom w:val="single" w:sz="4" w:space="0" w:color="auto"/>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single" w:sz="4" w:space="0" w:color="auto"/>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single" w:sz="4" w:space="0" w:color="auto"/>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rsidR="00D31FC3" w:rsidRPr="002600B3" w:rsidRDefault="00D31FC3" w:rsidP="006E022C">
            <w:pPr>
              <w:spacing w:after="0" w:line="240" w:lineRule="auto"/>
              <w:ind w:left="178"/>
              <w:rPr>
                <w:rFonts w:ascii="Times New Roman" w:eastAsia="Times New Roman" w:hAnsi="Times New Roman" w:cs="Times New Roman"/>
                <w:color w:val="000000"/>
                <w:sz w:val="24"/>
                <w:szCs w:val="24"/>
                <w:lang w:eastAsia="ru-RU"/>
              </w:rPr>
            </w:pPr>
            <w:r w:rsidRPr="002600B3">
              <w:rPr>
                <w:rFonts w:ascii="Times New Roman" w:eastAsia="Times New Roman" w:hAnsi="Times New Roman" w:cs="Times New Roman"/>
                <w:color w:val="000000"/>
                <w:sz w:val="24"/>
                <w:szCs w:val="24"/>
                <w:lang w:eastAsia="ru-RU" w:bidi="ru-RU"/>
              </w:rPr>
              <w:t>в том числе софинансирование</w:t>
            </w:r>
          </w:p>
        </w:tc>
      </w:tr>
      <w:tr w:rsidR="00D31FC3" w:rsidRPr="002600B3" w:rsidTr="006E022C">
        <w:trPr>
          <w:trHeight w:val="259"/>
        </w:trPr>
        <w:tc>
          <w:tcPr>
            <w:tcW w:w="1526" w:type="dxa"/>
            <w:vMerge/>
            <w:tcBorders>
              <w:top w:val="nil"/>
              <w:left w:val="single" w:sz="4" w:space="0" w:color="auto"/>
              <w:bottom w:val="single" w:sz="4" w:space="0" w:color="auto"/>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4" w:space="0" w:color="auto"/>
              <w:bottom w:val="single" w:sz="4" w:space="0" w:color="auto"/>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2827" w:type="dxa"/>
            <w:vMerge/>
            <w:tcBorders>
              <w:top w:val="nil"/>
              <w:left w:val="single" w:sz="4" w:space="0" w:color="auto"/>
              <w:bottom w:val="single" w:sz="4" w:space="0" w:color="auto"/>
              <w:right w:val="nil"/>
            </w:tcBorders>
            <w:shd w:val="clear" w:color="auto" w:fill="FFFFFF"/>
          </w:tcPr>
          <w:p w:rsidR="00D31FC3" w:rsidRPr="002600B3" w:rsidRDefault="00D31FC3" w:rsidP="006E022C">
            <w:pPr>
              <w:spacing w:after="0" w:line="240" w:lineRule="auto"/>
              <w:rPr>
                <w:rFonts w:ascii="Times New Roman" w:eastAsia="Times New Roman" w:hAnsi="Times New Roman" w:cs="Times New Roman"/>
                <w:sz w:val="24"/>
                <w:szCs w:val="24"/>
                <w:lang w:eastAsia="ru-RU"/>
              </w:rPr>
            </w:pPr>
          </w:p>
        </w:tc>
        <w:tc>
          <w:tcPr>
            <w:tcW w:w="3721" w:type="dxa"/>
            <w:tcBorders>
              <w:top w:val="single" w:sz="4" w:space="0" w:color="auto"/>
              <w:left w:val="single" w:sz="4" w:space="0" w:color="auto"/>
              <w:bottom w:val="single" w:sz="4" w:space="0" w:color="auto"/>
              <w:right w:val="single" w:sz="4" w:space="0" w:color="auto"/>
            </w:tcBorders>
            <w:shd w:val="clear" w:color="auto" w:fill="FFFFFF"/>
            <w:vAlign w:val="bottom"/>
          </w:tcPr>
          <w:p w:rsidR="00D31FC3" w:rsidRPr="002600B3" w:rsidRDefault="00D31FC3" w:rsidP="006E022C">
            <w:pPr>
              <w:spacing w:after="0" w:line="240" w:lineRule="auto"/>
              <w:ind w:left="178"/>
              <w:rPr>
                <w:rFonts w:ascii="Times New Roman" w:eastAsia="Times New Roman" w:hAnsi="Times New Roman" w:cs="Times New Roman"/>
                <w:sz w:val="24"/>
                <w:szCs w:val="24"/>
                <w:lang w:eastAsia="ru-RU"/>
              </w:rPr>
            </w:pPr>
            <w:r w:rsidRPr="002600B3">
              <w:rPr>
                <w:rFonts w:ascii="Times New Roman" w:eastAsia="Times New Roman" w:hAnsi="Times New Roman" w:cs="Times New Roman"/>
                <w:color w:val="000000"/>
                <w:sz w:val="24"/>
                <w:szCs w:val="24"/>
                <w:lang w:eastAsia="ru-RU"/>
              </w:rPr>
              <w:t>иные источники финансирования</w:t>
            </w:r>
          </w:p>
        </w:tc>
      </w:tr>
    </w:tbl>
    <w:p w:rsidR="00D31FC3" w:rsidRPr="0046648A" w:rsidRDefault="00D31FC3" w:rsidP="00D31FC3">
      <w:pPr>
        <w:spacing w:after="0" w:line="240" w:lineRule="auto"/>
        <w:rPr>
          <w:rFonts w:ascii="Courier New" w:eastAsia="Times New Roman" w:hAnsi="Courier New" w:cs="Courier New"/>
          <w:sz w:val="2"/>
          <w:szCs w:val="2"/>
          <w:lang w:eastAsia="ru-RU"/>
        </w:rPr>
      </w:pPr>
    </w:p>
    <w:p w:rsidR="00D31FC3" w:rsidRDefault="00B95363" w:rsidP="00B9536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12586" w:rsidRDefault="00712586" w:rsidP="00712586">
      <w:pPr>
        <w:widowControl w:val="0"/>
        <w:spacing w:after="0" w:line="322" w:lineRule="exact"/>
        <w:ind w:firstLine="709"/>
        <w:jc w:val="both"/>
        <w:rPr>
          <w:rFonts w:ascii="Times New Roman" w:eastAsia="Times New Roman" w:hAnsi="Times New Roman" w:cs="Times New Roman"/>
          <w:color w:val="000000"/>
          <w:sz w:val="28"/>
          <w:szCs w:val="28"/>
          <w:lang w:eastAsia="ru-RU" w:bidi="ru-RU"/>
        </w:rPr>
      </w:pPr>
      <w:r w:rsidRPr="0022096B">
        <w:rPr>
          <w:rFonts w:ascii="Times New Roman" w:eastAsia="Times New Roman" w:hAnsi="Times New Roman" w:cs="Times New Roman"/>
          <w:color w:val="000000"/>
          <w:sz w:val="28"/>
          <w:szCs w:val="28"/>
          <w:lang w:eastAsia="ru-RU" w:bidi="ru-RU"/>
        </w:rPr>
        <w:t>Строки «Ответственный исполнитель», «Соисполнитель 1» и т.д. таблицы заменяются наименования</w:t>
      </w:r>
      <w:r w:rsidR="00356D66">
        <w:rPr>
          <w:rFonts w:ascii="Times New Roman" w:eastAsia="Times New Roman" w:hAnsi="Times New Roman" w:cs="Times New Roman"/>
          <w:color w:val="000000"/>
          <w:sz w:val="28"/>
          <w:szCs w:val="28"/>
          <w:lang w:eastAsia="ru-RU" w:bidi="ru-RU"/>
        </w:rPr>
        <w:t>ми</w:t>
      </w:r>
      <w:r w:rsidRPr="0022096B">
        <w:rPr>
          <w:rFonts w:ascii="Times New Roman" w:eastAsia="Times New Roman" w:hAnsi="Times New Roman" w:cs="Times New Roman"/>
          <w:color w:val="000000"/>
          <w:sz w:val="28"/>
          <w:szCs w:val="28"/>
          <w:lang w:eastAsia="ru-RU" w:bidi="ru-RU"/>
        </w:rPr>
        <w:t xml:space="preserve"> соответствующих</w:t>
      </w:r>
      <w:r>
        <w:rPr>
          <w:rFonts w:ascii="Times New Roman" w:eastAsia="Times New Roman" w:hAnsi="Times New Roman" w:cs="Times New Roman"/>
          <w:color w:val="000000"/>
          <w:sz w:val="28"/>
          <w:szCs w:val="28"/>
          <w:lang w:eastAsia="ru-RU" w:bidi="ru-RU"/>
        </w:rPr>
        <w:t xml:space="preserve"> структурных подразделений администрации Березовского района, муниципальных учреждений Березовского района,</w:t>
      </w:r>
      <w:r w:rsidRPr="001D6029">
        <w:rPr>
          <w:rFonts w:ascii="Times New Roman" w:eastAsia="Times New Roman" w:hAnsi="Times New Roman" w:cs="Times New Roman"/>
          <w:color w:val="000000"/>
          <w:sz w:val="28"/>
          <w:szCs w:val="28"/>
          <w:lang w:eastAsia="ru-RU" w:bidi="ru-RU"/>
        </w:rPr>
        <w:t xml:space="preserve"> </w:t>
      </w:r>
      <w:r w:rsidRPr="00E57455">
        <w:rPr>
          <w:rFonts w:ascii="Times New Roman" w:eastAsia="Times New Roman" w:hAnsi="Times New Roman" w:cs="Times New Roman"/>
          <w:color w:val="000000"/>
          <w:sz w:val="28"/>
          <w:szCs w:val="28"/>
          <w:lang w:eastAsia="ru-RU" w:bidi="ru-RU"/>
        </w:rPr>
        <w:t>орган</w:t>
      </w:r>
      <w:r w:rsidR="00356D66">
        <w:rPr>
          <w:rFonts w:ascii="Times New Roman" w:eastAsia="Times New Roman" w:hAnsi="Times New Roman" w:cs="Times New Roman"/>
          <w:color w:val="000000"/>
          <w:sz w:val="28"/>
          <w:szCs w:val="28"/>
          <w:lang w:eastAsia="ru-RU" w:bidi="ru-RU"/>
        </w:rPr>
        <w:t>ов</w:t>
      </w:r>
      <w:r w:rsidRPr="00E57455">
        <w:rPr>
          <w:rFonts w:ascii="Times New Roman" w:eastAsia="Times New Roman" w:hAnsi="Times New Roman" w:cs="Times New Roman"/>
          <w:color w:val="000000"/>
          <w:sz w:val="28"/>
          <w:szCs w:val="28"/>
          <w:lang w:eastAsia="ru-RU" w:bidi="ru-RU"/>
        </w:rPr>
        <w:t xml:space="preserve"> </w:t>
      </w:r>
      <w:r w:rsidR="00356D66">
        <w:rPr>
          <w:rFonts w:ascii="Times New Roman" w:eastAsia="Times New Roman" w:hAnsi="Times New Roman" w:cs="Times New Roman"/>
          <w:color w:val="000000"/>
          <w:sz w:val="28"/>
          <w:szCs w:val="28"/>
          <w:lang w:eastAsia="ru-RU" w:bidi="ru-RU"/>
        </w:rPr>
        <w:t xml:space="preserve">местного самоуправления </w:t>
      </w:r>
      <w:r w:rsidRPr="00E57455">
        <w:rPr>
          <w:rFonts w:ascii="Times New Roman" w:eastAsia="Times New Roman" w:hAnsi="Times New Roman" w:cs="Times New Roman"/>
          <w:color w:val="000000"/>
          <w:sz w:val="28"/>
          <w:szCs w:val="28"/>
          <w:lang w:eastAsia="ru-RU" w:bidi="ru-RU"/>
        </w:rPr>
        <w:t>городского (сельского) поселения Березовского района</w:t>
      </w:r>
      <w:r>
        <w:rPr>
          <w:rFonts w:ascii="Times New Roman" w:eastAsia="Times New Roman" w:hAnsi="Times New Roman" w:cs="Times New Roman"/>
          <w:color w:val="000000"/>
          <w:sz w:val="28"/>
          <w:szCs w:val="28"/>
          <w:lang w:eastAsia="ru-RU" w:bidi="ru-RU"/>
        </w:rPr>
        <w:t>;</w:t>
      </w:r>
    </w:p>
    <w:p w:rsidR="00712586" w:rsidRDefault="00712586" w:rsidP="00712586">
      <w:pPr>
        <w:widowControl w:val="0"/>
        <w:spacing w:after="0" w:line="322" w:lineRule="exact"/>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&lt;4&gt; - у</w:t>
      </w:r>
      <w:r w:rsidRPr="0022096B">
        <w:rPr>
          <w:rFonts w:ascii="Times New Roman" w:eastAsia="Times New Roman" w:hAnsi="Times New Roman" w:cs="Times New Roman"/>
          <w:color w:val="000000"/>
          <w:sz w:val="28"/>
          <w:szCs w:val="28"/>
          <w:lang w:eastAsia="ru-RU" w:bidi="ru-RU"/>
        </w:rPr>
        <w:t xml:space="preserve">казывается наименование подпрограммы из паспорта </w:t>
      </w:r>
      <w:r>
        <w:rPr>
          <w:rFonts w:ascii="Times New Roman" w:eastAsia="Times New Roman" w:hAnsi="Times New Roman" w:cs="Times New Roman"/>
          <w:color w:val="000000"/>
          <w:sz w:val="28"/>
          <w:szCs w:val="28"/>
          <w:lang w:eastAsia="ru-RU" w:bidi="ru-RU"/>
        </w:rPr>
        <w:t>муниципальной программы;</w:t>
      </w:r>
    </w:p>
    <w:p w:rsidR="00712586" w:rsidRDefault="00712586" w:rsidP="00712586">
      <w:pPr>
        <w:widowControl w:val="0"/>
        <w:spacing w:after="0" w:line="322" w:lineRule="exact"/>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&lt;5&gt; - у</w:t>
      </w:r>
      <w:r w:rsidRPr="0022096B">
        <w:rPr>
          <w:rFonts w:ascii="Times New Roman" w:eastAsia="Times New Roman" w:hAnsi="Times New Roman" w:cs="Times New Roman"/>
          <w:color w:val="000000"/>
          <w:sz w:val="28"/>
          <w:szCs w:val="28"/>
          <w:lang w:eastAsia="ru-RU" w:bidi="ru-RU"/>
        </w:rPr>
        <w:t>станавливается связь структурных элементов (основных ме</w:t>
      </w:r>
      <w:r>
        <w:rPr>
          <w:rFonts w:ascii="Times New Roman" w:eastAsia="Times New Roman" w:hAnsi="Times New Roman" w:cs="Times New Roman"/>
          <w:color w:val="000000"/>
          <w:sz w:val="28"/>
          <w:szCs w:val="28"/>
          <w:lang w:eastAsia="ru-RU" w:bidi="ru-RU"/>
        </w:rPr>
        <w:t xml:space="preserve">роприятий) </w:t>
      </w:r>
      <w:r w:rsidRPr="0022096B">
        <w:rPr>
          <w:rFonts w:ascii="Times New Roman" w:eastAsia="Times New Roman" w:hAnsi="Times New Roman" w:cs="Times New Roman"/>
          <w:color w:val="000000"/>
          <w:sz w:val="28"/>
          <w:szCs w:val="28"/>
          <w:lang w:eastAsia="ru-RU" w:bidi="ru-RU"/>
        </w:rPr>
        <w:t xml:space="preserve">с целевыми показателями </w:t>
      </w:r>
      <w:r>
        <w:rPr>
          <w:rFonts w:ascii="Times New Roman" w:eastAsia="Times New Roman" w:hAnsi="Times New Roman" w:cs="Times New Roman"/>
          <w:color w:val="000000"/>
          <w:sz w:val="28"/>
          <w:szCs w:val="28"/>
          <w:lang w:eastAsia="ru-RU" w:bidi="ru-RU"/>
        </w:rPr>
        <w:t xml:space="preserve">муниципальной </w:t>
      </w:r>
      <w:r w:rsidRPr="0022096B">
        <w:rPr>
          <w:rFonts w:ascii="Times New Roman" w:eastAsia="Times New Roman" w:hAnsi="Times New Roman" w:cs="Times New Roman"/>
          <w:color w:val="000000"/>
          <w:sz w:val="28"/>
          <w:szCs w:val="28"/>
          <w:lang w:eastAsia="ru-RU" w:bidi="ru-RU"/>
        </w:rPr>
        <w:t>пр</w:t>
      </w:r>
      <w:r>
        <w:rPr>
          <w:rFonts w:ascii="Times New Roman" w:eastAsia="Times New Roman" w:hAnsi="Times New Roman" w:cs="Times New Roman"/>
          <w:color w:val="000000"/>
          <w:sz w:val="28"/>
          <w:szCs w:val="28"/>
          <w:lang w:eastAsia="ru-RU" w:bidi="ru-RU"/>
        </w:rPr>
        <w:t xml:space="preserve">ограммы. Указывается порядковый </w:t>
      </w:r>
      <w:r w:rsidRPr="0022096B">
        <w:rPr>
          <w:rFonts w:ascii="Times New Roman" w:eastAsia="Times New Roman" w:hAnsi="Times New Roman" w:cs="Times New Roman"/>
          <w:color w:val="000000"/>
          <w:sz w:val="28"/>
          <w:szCs w:val="28"/>
          <w:lang w:eastAsia="ru-RU" w:bidi="ru-RU"/>
        </w:rPr>
        <w:t xml:space="preserve">номер показателя из паспорта </w:t>
      </w:r>
      <w:r>
        <w:rPr>
          <w:rFonts w:ascii="Times New Roman" w:eastAsia="Times New Roman" w:hAnsi="Times New Roman" w:cs="Times New Roman"/>
          <w:color w:val="000000"/>
          <w:sz w:val="28"/>
          <w:szCs w:val="28"/>
          <w:lang w:eastAsia="ru-RU" w:bidi="ru-RU"/>
        </w:rPr>
        <w:t xml:space="preserve">муниципальной программы. В случае если не </w:t>
      </w:r>
      <w:r w:rsidRPr="0022096B">
        <w:rPr>
          <w:rFonts w:ascii="Times New Roman" w:eastAsia="Times New Roman" w:hAnsi="Times New Roman" w:cs="Times New Roman"/>
          <w:color w:val="000000"/>
          <w:sz w:val="28"/>
          <w:szCs w:val="28"/>
          <w:lang w:eastAsia="ru-RU" w:bidi="ru-RU"/>
        </w:rPr>
        <w:t>выявлена связь структурного элемента (ос</w:t>
      </w:r>
      <w:r>
        <w:rPr>
          <w:rFonts w:ascii="Times New Roman" w:eastAsia="Times New Roman" w:hAnsi="Times New Roman" w:cs="Times New Roman"/>
          <w:color w:val="000000"/>
          <w:sz w:val="28"/>
          <w:szCs w:val="28"/>
          <w:lang w:eastAsia="ru-RU" w:bidi="ru-RU"/>
        </w:rPr>
        <w:t xml:space="preserve">новного мероприятия) с целевыми </w:t>
      </w:r>
      <w:r w:rsidRPr="0022096B">
        <w:rPr>
          <w:rFonts w:ascii="Times New Roman" w:eastAsia="Times New Roman" w:hAnsi="Times New Roman" w:cs="Times New Roman"/>
          <w:color w:val="000000"/>
          <w:sz w:val="28"/>
          <w:szCs w:val="28"/>
          <w:lang w:eastAsia="ru-RU" w:bidi="ru-RU"/>
        </w:rPr>
        <w:t>показателями, приводится ссылка на и</w:t>
      </w:r>
      <w:r>
        <w:rPr>
          <w:rFonts w:ascii="Times New Roman" w:eastAsia="Times New Roman" w:hAnsi="Times New Roman" w:cs="Times New Roman"/>
          <w:color w:val="000000"/>
          <w:sz w:val="28"/>
          <w:szCs w:val="28"/>
          <w:lang w:eastAsia="ru-RU" w:bidi="ru-RU"/>
        </w:rPr>
        <w:t xml:space="preserve">ные показатели, характеризующие </w:t>
      </w:r>
      <w:r w:rsidRPr="0022096B">
        <w:rPr>
          <w:rFonts w:ascii="Times New Roman" w:eastAsia="Times New Roman" w:hAnsi="Times New Roman" w:cs="Times New Roman"/>
          <w:color w:val="000000"/>
          <w:sz w:val="28"/>
          <w:szCs w:val="28"/>
          <w:lang w:eastAsia="ru-RU" w:bidi="ru-RU"/>
        </w:rPr>
        <w:t xml:space="preserve">эффективность реализации основных мероприятий </w:t>
      </w:r>
      <w:r>
        <w:rPr>
          <w:rFonts w:ascii="Times New Roman" w:eastAsia="Times New Roman" w:hAnsi="Times New Roman" w:cs="Times New Roman"/>
          <w:color w:val="000000"/>
          <w:sz w:val="28"/>
          <w:szCs w:val="28"/>
          <w:lang w:eastAsia="ru-RU" w:bidi="ru-RU"/>
        </w:rPr>
        <w:t xml:space="preserve">муниципальной программы, </w:t>
      </w:r>
      <w:r w:rsidRPr="0022096B">
        <w:rPr>
          <w:rFonts w:ascii="Times New Roman" w:eastAsia="Times New Roman" w:hAnsi="Times New Roman" w:cs="Times New Roman"/>
          <w:color w:val="000000"/>
          <w:sz w:val="28"/>
          <w:szCs w:val="28"/>
          <w:lang w:eastAsia="ru-RU" w:bidi="ru-RU"/>
        </w:rPr>
        <w:t xml:space="preserve">которые отражены в приложении к </w:t>
      </w:r>
      <w:r>
        <w:rPr>
          <w:rFonts w:ascii="Times New Roman" w:eastAsia="Times New Roman" w:hAnsi="Times New Roman" w:cs="Times New Roman"/>
          <w:color w:val="000000"/>
          <w:sz w:val="28"/>
          <w:szCs w:val="28"/>
          <w:lang w:eastAsia="ru-RU" w:bidi="ru-RU"/>
        </w:rPr>
        <w:t xml:space="preserve">муниципальному </w:t>
      </w:r>
      <w:r w:rsidRPr="0022096B">
        <w:rPr>
          <w:rFonts w:ascii="Times New Roman" w:eastAsia="Times New Roman" w:hAnsi="Times New Roman" w:cs="Times New Roman"/>
          <w:color w:val="000000"/>
          <w:sz w:val="28"/>
          <w:szCs w:val="28"/>
          <w:lang w:eastAsia="ru-RU" w:bidi="ru-RU"/>
        </w:rPr>
        <w:t>нормативному правовому акту</w:t>
      </w:r>
      <w:r>
        <w:rPr>
          <w:rFonts w:ascii="Times New Roman" w:eastAsia="Times New Roman" w:hAnsi="Times New Roman" w:cs="Times New Roman"/>
          <w:color w:val="000000"/>
          <w:sz w:val="28"/>
          <w:szCs w:val="28"/>
          <w:lang w:eastAsia="ru-RU" w:bidi="ru-RU"/>
        </w:rPr>
        <w:t xml:space="preserve"> об утверждении муниципальной </w:t>
      </w:r>
      <w:r w:rsidRPr="0022096B">
        <w:rPr>
          <w:rFonts w:ascii="Times New Roman" w:eastAsia="Times New Roman" w:hAnsi="Times New Roman" w:cs="Times New Roman"/>
          <w:color w:val="000000"/>
          <w:sz w:val="28"/>
          <w:szCs w:val="28"/>
          <w:lang w:eastAsia="ru-RU" w:bidi="ru-RU"/>
        </w:rPr>
        <w:t>программы.</w:t>
      </w:r>
    </w:p>
    <w:p w:rsidR="00712586" w:rsidRDefault="00712586" w:rsidP="002C5F06">
      <w:pPr>
        <w:spacing w:after="0" w:line="240" w:lineRule="auto"/>
        <w:jc w:val="both"/>
        <w:rPr>
          <w:rFonts w:ascii="Times New Roman" w:eastAsia="Times New Roman" w:hAnsi="Times New Roman"/>
          <w:sz w:val="24"/>
          <w:szCs w:val="24"/>
          <w:lang w:eastAsia="ru-RU"/>
        </w:rPr>
      </w:pPr>
    </w:p>
    <w:p w:rsidR="00712586" w:rsidRDefault="00712586" w:rsidP="00712586">
      <w:pPr>
        <w:widowControl w:val="0"/>
        <w:spacing w:after="0" w:line="322" w:lineRule="exact"/>
        <w:ind w:firstLine="740"/>
        <w:jc w:val="righ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Таблица 3</w:t>
      </w:r>
    </w:p>
    <w:p w:rsidR="00712586" w:rsidRDefault="00712586" w:rsidP="00712586">
      <w:pPr>
        <w:widowControl w:val="0"/>
        <w:spacing w:after="0" w:line="322" w:lineRule="exact"/>
        <w:ind w:firstLine="740"/>
        <w:jc w:val="right"/>
        <w:rPr>
          <w:rFonts w:ascii="Times New Roman" w:eastAsia="Times New Roman" w:hAnsi="Times New Roman" w:cs="Times New Roman"/>
          <w:color w:val="000000"/>
          <w:sz w:val="28"/>
          <w:szCs w:val="28"/>
          <w:lang w:eastAsia="ru-RU" w:bidi="ru-RU"/>
        </w:rPr>
      </w:pPr>
    </w:p>
    <w:p w:rsidR="00712586" w:rsidRDefault="00712586" w:rsidP="00712586">
      <w:pPr>
        <w:widowControl w:val="0"/>
        <w:spacing w:after="0" w:line="240" w:lineRule="auto"/>
        <w:ind w:left="-284"/>
        <w:jc w:val="center"/>
        <w:rPr>
          <w:rFonts w:ascii="Times New Roman" w:eastAsia="Times New Roman" w:hAnsi="Times New Roman" w:cs="Times New Roman"/>
          <w:color w:val="000000"/>
          <w:sz w:val="28"/>
          <w:szCs w:val="28"/>
          <w:lang w:eastAsia="ru-RU" w:bidi="ru-RU"/>
        </w:rPr>
      </w:pPr>
      <w:r w:rsidRPr="0022096B">
        <w:rPr>
          <w:rFonts w:ascii="Times New Roman" w:eastAsia="Times New Roman" w:hAnsi="Times New Roman" w:cs="Times New Roman"/>
          <w:color w:val="000000"/>
          <w:sz w:val="28"/>
          <w:szCs w:val="28"/>
          <w:lang w:eastAsia="ru-RU" w:bidi="ru-RU"/>
        </w:rPr>
        <w:t>Перечень структурных элементов (основны</w:t>
      </w:r>
      <w:r>
        <w:rPr>
          <w:rFonts w:ascii="Times New Roman" w:eastAsia="Times New Roman" w:hAnsi="Times New Roman" w:cs="Times New Roman"/>
          <w:color w:val="000000"/>
          <w:sz w:val="28"/>
          <w:szCs w:val="28"/>
          <w:lang w:eastAsia="ru-RU" w:bidi="ru-RU"/>
        </w:rPr>
        <w:t>х мероприятий)</w:t>
      </w:r>
    </w:p>
    <w:p w:rsidR="00712586" w:rsidRDefault="00712586" w:rsidP="00712586">
      <w:pPr>
        <w:widowControl w:val="0"/>
        <w:spacing w:after="0" w:line="240" w:lineRule="auto"/>
        <w:ind w:left="-284"/>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муниципальной</w:t>
      </w:r>
      <w:r w:rsidRPr="0022096B">
        <w:rPr>
          <w:rFonts w:ascii="Times New Roman" w:eastAsia="Times New Roman" w:hAnsi="Times New Roman" w:cs="Times New Roman"/>
          <w:color w:val="000000"/>
          <w:sz w:val="28"/>
          <w:szCs w:val="28"/>
          <w:lang w:eastAsia="ru-RU" w:bidi="ru-RU"/>
        </w:rPr>
        <w:t xml:space="preserve"> программы</w:t>
      </w:r>
    </w:p>
    <w:p w:rsidR="00712586" w:rsidRDefault="00712586" w:rsidP="00712586">
      <w:pPr>
        <w:widowControl w:val="0"/>
        <w:spacing w:after="0" w:line="310" w:lineRule="exact"/>
        <w:ind w:left="20"/>
        <w:jc w:val="center"/>
        <w:rPr>
          <w:rFonts w:ascii="Times New Roman" w:eastAsia="Times New Roman" w:hAnsi="Times New Roman" w:cs="Times New Roman"/>
          <w:color w:val="000000"/>
          <w:sz w:val="28"/>
          <w:szCs w:val="28"/>
          <w:lang w:eastAsia="ru-RU" w:bidi="ru-RU"/>
        </w:rPr>
      </w:pPr>
    </w:p>
    <w:tbl>
      <w:tblPr>
        <w:tblStyle w:val="a7"/>
        <w:tblW w:w="9923" w:type="dxa"/>
        <w:tblInd w:w="108" w:type="dxa"/>
        <w:tblLook w:val="04A0" w:firstRow="1" w:lastRow="0" w:firstColumn="1" w:lastColumn="0" w:noHBand="0" w:noVBand="1"/>
      </w:tblPr>
      <w:tblGrid>
        <w:gridCol w:w="1957"/>
        <w:gridCol w:w="3146"/>
        <w:gridCol w:w="2521"/>
        <w:gridCol w:w="2299"/>
      </w:tblGrid>
      <w:tr w:rsidR="00712586" w:rsidRPr="002600B3" w:rsidTr="006E022C">
        <w:tc>
          <w:tcPr>
            <w:tcW w:w="1957" w:type="dxa"/>
          </w:tcPr>
          <w:p w:rsidR="00712586" w:rsidRPr="002600B3" w:rsidRDefault="00712586" w:rsidP="006E022C">
            <w:pPr>
              <w:widowControl w:val="0"/>
              <w:jc w:val="center"/>
              <w:rPr>
                <w:rFonts w:ascii="Times New Roman" w:eastAsia="Times New Roman" w:hAnsi="Times New Roman" w:cs="Times New Roman"/>
                <w:color w:val="000000"/>
                <w:sz w:val="24"/>
                <w:szCs w:val="24"/>
                <w:lang w:val="en-US" w:eastAsia="ru-RU" w:bidi="ru-RU"/>
              </w:rPr>
            </w:pPr>
            <w:r w:rsidRPr="002600B3">
              <w:rPr>
                <w:rFonts w:ascii="Times New Roman" w:eastAsia="Times New Roman" w:hAnsi="Times New Roman" w:cs="Times New Roman"/>
                <w:color w:val="000000"/>
                <w:sz w:val="24"/>
                <w:szCs w:val="24"/>
                <w:lang w:eastAsia="ru-RU" w:bidi="ru-RU"/>
              </w:rPr>
              <w:t xml:space="preserve">№ структурного элемента (основного мероприятия) </w:t>
            </w:r>
            <w:r w:rsidRPr="002600B3">
              <w:rPr>
                <w:rFonts w:ascii="Times New Roman" w:eastAsia="Times New Roman" w:hAnsi="Times New Roman" w:cs="Times New Roman"/>
                <w:color w:val="000000"/>
                <w:sz w:val="24"/>
                <w:szCs w:val="24"/>
                <w:lang w:val="en-US" w:eastAsia="ru-RU" w:bidi="ru-RU"/>
              </w:rPr>
              <w:t>&lt;1&gt;</w:t>
            </w:r>
          </w:p>
        </w:tc>
        <w:tc>
          <w:tcPr>
            <w:tcW w:w="3146" w:type="dxa"/>
          </w:tcPr>
          <w:p w:rsidR="00712586" w:rsidRPr="002600B3" w:rsidRDefault="00712586" w:rsidP="006E022C">
            <w:pPr>
              <w:widowControl w:val="0"/>
              <w:jc w:val="center"/>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 xml:space="preserve">Наименование </w:t>
            </w:r>
          </w:p>
          <w:p w:rsidR="00712586" w:rsidRPr="002600B3" w:rsidRDefault="00712586" w:rsidP="006E022C">
            <w:pPr>
              <w:widowControl w:val="0"/>
              <w:jc w:val="center"/>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 xml:space="preserve">структурного элемента </w:t>
            </w:r>
          </w:p>
          <w:p w:rsidR="00712586" w:rsidRPr="002600B3" w:rsidRDefault="00712586" w:rsidP="006E022C">
            <w:pPr>
              <w:widowControl w:val="0"/>
              <w:jc w:val="center"/>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(основного мероприятия)</w:t>
            </w:r>
          </w:p>
        </w:tc>
        <w:tc>
          <w:tcPr>
            <w:tcW w:w="2521" w:type="dxa"/>
          </w:tcPr>
          <w:p w:rsidR="00712586" w:rsidRPr="002600B3" w:rsidRDefault="00712586" w:rsidP="006E022C">
            <w:pPr>
              <w:widowControl w:val="0"/>
              <w:jc w:val="center"/>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Направления расходов структурного элемента (основного мероприятия)</w:t>
            </w:r>
          </w:p>
        </w:tc>
        <w:tc>
          <w:tcPr>
            <w:tcW w:w="2299" w:type="dxa"/>
          </w:tcPr>
          <w:p w:rsidR="00712586" w:rsidRPr="002600B3" w:rsidRDefault="00712586" w:rsidP="006E022C">
            <w:pPr>
              <w:widowControl w:val="0"/>
              <w:jc w:val="center"/>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 xml:space="preserve">Наименование порядка, номер приложения </w:t>
            </w:r>
          </w:p>
          <w:p w:rsidR="00712586" w:rsidRPr="002600B3" w:rsidRDefault="00712586" w:rsidP="006E022C">
            <w:pPr>
              <w:widowControl w:val="0"/>
              <w:jc w:val="center"/>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(при наличии)</w:t>
            </w:r>
          </w:p>
        </w:tc>
      </w:tr>
      <w:tr w:rsidR="00712586" w:rsidRPr="002600B3" w:rsidTr="006E022C">
        <w:tc>
          <w:tcPr>
            <w:tcW w:w="1957" w:type="dxa"/>
          </w:tcPr>
          <w:p w:rsidR="00712586" w:rsidRPr="002600B3" w:rsidRDefault="00712586" w:rsidP="006E022C">
            <w:pPr>
              <w:widowControl w:val="0"/>
              <w:spacing w:line="310" w:lineRule="exact"/>
              <w:jc w:val="center"/>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1</w:t>
            </w:r>
          </w:p>
        </w:tc>
        <w:tc>
          <w:tcPr>
            <w:tcW w:w="3146" w:type="dxa"/>
          </w:tcPr>
          <w:p w:rsidR="00712586" w:rsidRPr="002600B3" w:rsidRDefault="00712586" w:rsidP="006E022C">
            <w:pPr>
              <w:widowControl w:val="0"/>
              <w:spacing w:line="310" w:lineRule="exact"/>
              <w:jc w:val="center"/>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2</w:t>
            </w:r>
          </w:p>
        </w:tc>
        <w:tc>
          <w:tcPr>
            <w:tcW w:w="2521" w:type="dxa"/>
          </w:tcPr>
          <w:p w:rsidR="00712586" w:rsidRPr="002600B3" w:rsidRDefault="00712586" w:rsidP="006E022C">
            <w:pPr>
              <w:widowControl w:val="0"/>
              <w:spacing w:line="310" w:lineRule="exact"/>
              <w:jc w:val="center"/>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3</w:t>
            </w:r>
          </w:p>
        </w:tc>
        <w:tc>
          <w:tcPr>
            <w:tcW w:w="2299" w:type="dxa"/>
          </w:tcPr>
          <w:p w:rsidR="00712586" w:rsidRPr="002600B3" w:rsidRDefault="00712586" w:rsidP="006E022C">
            <w:pPr>
              <w:widowControl w:val="0"/>
              <w:spacing w:line="310" w:lineRule="exact"/>
              <w:jc w:val="center"/>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4</w:t>
            </w:r>
          </w:p>
        </w:tc>
      </w:tr>
      <w:tr w:rsidR="00712586" w:rsidRPr="002600B3" w:rsidTr="006E022C">
        <w:tc>
          <w:tcPr>
            <w:tcW w:w="9923" w:type="dxa"/>
            <w:gridSpan w:val="4"/>
          </w:tcPr>
          <w:p w:rsidR="00712586" w:rsidRPr="002600B3" w:rsidRDefault="00712586" w:rsidP="006E022C">
            <w:pPr>
              <w:widowControl w:val="0"/>
              <w:spacing w:line="310" w:lineRule="exact"/>
              <w:jc w:val="center"/>
              <w:rPr>
                <w:rFonts w:ascii="Times New Roman" w:eastAsia="Times New Roman" w:hAnsi="Times New Roman" w:cs="Times New Roman"/>
                <w:color w:val="000000"/>
                <w:sz w:val="24"/>
                <w:szCs w:val="24"/>
                <w:lang w:val="en-US" w:eastAsia="ru-RU" w:bidi="ru-RU"/>
              </w:rPr>
            </w:pPr>
            <w:r w:rsidRPr="002600B3">
              <w:rPr>
                <w:rFonts w:ascii="Times New Roman" w:eastAsia="Times New Roman" w:hAnsi="Times New Roman" w:cs="Times New Roman"/>
                <w:color w:val="000000"/>
                <w:sz w:val="24"/>
                <w:szCs w:val="24"/>
                <w:lang w:eastAsia="ru-RU" w:bidi="ru-RU"/>
              </w:rPr>
              <w:t xml:space="preserve">Цель  </w:t>
            </w:r>
            <w:r w:rsidRPr="002600B3">
              <w:rPr>
                <w:rFonts w:ascii="Times New Roman" w:eastAsia="Times New Roman" w:hAnsi="Times New Roman" w:cs="Times New Roman"/>
                <w:color w:val="000000"/>
                <w:sz w:val="24"/>
                <w:szCs w:val="24"/>
                <w:lang w:val="en-US" w:eastAsia="ru-RU" w:bidi="ru-RU"/>
              </w:rPr>
              <w:t>&lt;2&gt;</w:t>
            </w:r>
          </w:p>
        </w:tc>
      </w:tr>
      <w:tr w:rsidR="00712586" w:rsidRPr="002600B3" w:rsidTr="006E022C">
        <w:tc>
          <w:tcPr>
            <w:tcW w:w="9923" w:type="dxa"/>
            <w:gridSpan w:val="4"/>
          </w:tcPr>
          <w:p w:rsidR="00712586" w:rsidRPr="002600B3" w:rsidRDefault="00712586" w:rsidP="006E022C">
            <w:pPr>
              <w:widowControl w:val="0"/>
              <w:spacing w:line="310" w:lineRule="exact"/>
              <w:jc w:val="center"/>
              <w:rPr>
                <w:rFonts w:ascii="Times New Roman" w:eastAsia="Times New Roman" w:hAnsi="Times New Roman" w:cs="Times New Roman"/>
                <w:color w:val="000000"/>
                <w:sz w:val="24"/>
                <w:szCs w:val="24"/>
                <w:lang w:val="en-US" w:eastAsia="ru-RU" w:bidi="ru-RU"/>
              </w:rPr>
            </w:pPr>
            <w:r w:rsidRPr="002600B3">
              <w:rPr>
                <w:rFonts w:ascii="Times New Roman" w:eastAsia="Times New Roman" w:hAnsi="Times New Roman" w:cs="Times New Roman"/>
                <w:color w:val="000000"/>
                <w:sz w:val="24"/>
                <w:szCs w:val="24"/>
                <w:lang w:eastAsia="ru-RU" w:bidi="ru-RU"/>
              </w:rPr>
              <w:t xml:space="preserve">Задача </w:t>
            </w:r>
            <w:r w:rsidRPr="002600B3">
              <w:rPr>
                <w:rFonts w:ascii="Times New Roman" w:eastAsia="Times New Roman" w:hAnsi="Times New Roman" w:cs="Times New Roman"/>
                <w:color w:val="000000"/>
                <w:sz w:val="24"/>
                <w:szCs w:val="24"/>
                <w:lang w:val="en-US" w:eastAsia="ru-RU" w:bidi="ru-RU"/>
              </w:rPr>
              <w:t>&lt;2&gt;</w:t>
            </w:r>
          </w:p>
        </w:tc>
      </w:tr>
      <w:tr w:rsidR="00712586" w:rsidRPr="002600B3" w:rsidTr="006E022C">
        <w:tc>
          <w:tcPr>
            <w:tcW w:w="9923" w:type="dxa"/>
            <w:gridSpan w:val="4"/>
          </w:tcPr>
          <w:p w:rsidR="00712586" w:rsidRPr="002600B3" w:rsidRDefault="00712586" w:rsidP="006E022C">
            <w:pPr>
              <w:widowControl w:val="0"/>
              <w:spacing w:line="310" w:lineRule="exact"/>
              <w:jc w:val="center"/>
              <w:rPr>
                <w:rFonts w:ascii="Times New Roman" w:eastAsia="Times New Roman" w:hAnsi="Times New Roman" w:cs="Times New Roman"/>
                <w:color w:val="000000"/>
                <w:sz w:val="24"/>
                <w:szCs w:val="24"/>
                <w:lang w:val="en-US" w:eastAsia="ru-RU" w:bidi="ru-RU"/>
              </w:rPr>
            </w:pPr>
            <w:r w:rsidRPr="002600B3">
              <w:rPr>
                <w:rFonts w:ascii="Times New Roman" w:eastAsia="Times New Roman" w:hAnsi="Times New Roman" w:cs="Times New Roman"/>
                <w:color w:val="000000"/>
                <w:sz w:val="24"/>
                <w:szCs w:val="24"/>
                <w:lang w:eastAsia="ru-RU" w:bidi="ru-RU"/>
              </w:rPr>
              <w:t xml:space="preserve">Подпрограмма 1 </w:t>
            </w:r>
            <w:r w:rsidRPr="002600B3">
              <w:rPr>
                <w:rFonts w:ascii="Times New Roman" w:eastAsia="Times New Roman" w:hAnsi="Times New Roman" w:cs="Times New Roman"/>
                <w:color w:val="000000"/>
                <w:sz w:val="24"/>
                <w:szCs w:val="24"/>
                <w:lang w:val="en-US" w:eastAsia="ru-RU" w:bidi="ru-RU"/>
              </w:rPr>
              <w:t>&lt;2&gt;</w:t>
            </w:r>
          </w:p>
        </w:tc>
      </w:tr>
      <w:tr w:rsidR="00712586" w:rsidRPr="002600B3" w:rsidTr="006E022C">
        <w:tc>
          <w:tcPr>
            <w:tcW w:w="1957" w:type="dxa"/>
          </w:tcPr>
          <w:p w:rsidR="00712586" w:rsidRPr="002600B3" w:rsidRDefault="00712586" w:rsidP="006E022C">
            <w:pPr>
              <w:widowControl w:val="0"/>
              <w:spacing w:line="310" w:lineRule="exact"/>
              <w:jc w:val="center"/>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val="en-US" w:eastAsia="ru-RU" w:bidi="ru-RU"/>
              </w:rPr>
              <w:t>1</w:t>
            </w:r>
            <w:r w:rsidRPr="002600B3">
              <w:rPr>
                <w:rFonts w:ascii="Times New Roman" w:eastAsia="Times New Roman" w:hAnsi="Times New Roman" w:cs="Times New Roman"/>
                <w:color w:val="000000"/>
                <w:sz w:val="24"/>
                <w:szCs w:val="24"/>
                <w:lang w:eastAsia="ru-RU" w:bidi="ru-RU"/>
              </w:rPr>
              <w:t>.1</w:t>
            </w:r>
          </w:p>
        </w:tc>
        <w:tc>
          <w:tcPr>
            <w:tcW w:w="3146" w:type="dxa"/>
          </w:tcPr>
          <w:p w:rsidR="00712586" w:rsidRPr="002600B3" w:rsidRDefault="00712586" w:rsidP="006E022C">
            <w:pPr>
              <w:widowControl w:val="0"/>
              <w:spacing w:line="310" w:lineRule="exact"/>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Региональный проект «…»</w:t>
            </w:r>
          </w:p>
        </w:tc>
        <w:tc>
          <w:tcPr>
            <w:tcW w:w="2521" w:type="dxa"/>
          </w:tcPr>
          <w:p w:rsidR="00712586" w:rsidRPr="002600B3" w:rsidRDefault="00712586" w:rsidP="006E022C">
            <w:pPr>
              <w:widowControl w:val="0"/>
              <w:spacing w:line="310" w:lineRule="exact"/>
              <w:jc w:val="center"/>
              <w:rPr>
                <w:rFonts w:ascii="Times New Roman" w:eastAsia="Times New Roman" w:hAnsi="Times New Roman" w:cs="Times New Roman"/>
                <w:color w:val="000000"/>
                <w:sz w:val="24"/>
                <w:szCs w:val="24"/>
                <w:lang w:eastAsia="ru-RU" w:bidi="ru-RU"/>
              </w:rPr>
            </w:pPr>
          </w:p>
        </w:tc>
        <w:tc>
          <w:tcPr>
            <w:tcW w:w="2299" w:type="dxa"/>
          </w:tcPr>
          <w:p w:rsidR="00712586" w:rsidRPr="002600B3" w:rsidRDefault="00712586" w:rsidP="006E022C">
            <w:pPr>
              <w:widowControl w:val="0"/>
              <w:spacing w:line="310" w:lineRule="exact"/>
              <w:jc w:val="center"/>
              <w:rPr>
                <w:rFonts w:ascii="Times New Roman" w:eastAsia="Times New Roman" w:hAnsi="Times New Roman" w:cs="Times New Roman"/>
                <w:color w:val="000000"/>
                <w:sz w:val="24"/>
                <w:szCs w:val="24"/>
                <w:lang w:eastAsia="ru-RU" w:bidi="ru-RU"/>
              </w:rPr>
            </w:pPr>
          </w:p>
        </w:tc>
      </w:tr>
      <w:tr w:rsidR="00712586" w:rsidRPr="002600B3" w:rsidTr="006E022C">
        <w:tc>
          <w:tcPr>
            <w:tcW w:w="1957" w:type="dxa"/>
          </w:tcPr>
          <w:p w:rsidR="00712586" w:rsidRPr="002600B3" w:rsidRDefault="00712586" w:rsidP="006E022C">
            <w:pPr>
              <w:widowControl w:val="0"/>
              <w:spacing w:line="310" w:lineRule="exact"/>
              <w:jc w:val="center"/>
              <w:rPr>
                <w:rFonts w:ascii="Times New Roman" w:eastAsia="Times New Roman" w:hAnsi="Times New Roman" w:cs="Times New Roman"/>
                <w:color w:val="000000"/>
                <w:sz w:val="24"/>
                <w:szCs w:val="24"/>
                <w:lang w:eastAsia="ru-RU" w:bidi="ru-RU"/>
              </w:rPr>
            </w:pPr>
          </w:p>
        </w:tc>
        <w:tc>
          <w:tcPr>
            <w:tcW w:w="3146" w:type="dxa"/>
          </w:tcPr>
          <w:p w:rsidR="00712586" w:rsidRPr="002600B3" w:rsidRDefault="00712586" w:rsidP="006E022C">
            <w:pPr>
              <w:widowControl w:val="0"/>
              <w:spacing w:line="310" w:lineRule="exact"/>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и т.д.</w:t>
            </w:r>
          </w:p>
        </w:tc>
        <w:tc>
          <w:tcPr>
            <w:tcW w:w="2521" w:type="dxa"/>
          </w:tcPr>
          <w:p w:rsidR="00712586" w:rsidRPr="002600B3" w:rsidRDefault="00712586" w:rsidP="006E022C">
            <w:pPr>
              <w:widowControl w:val="0"/>
              <w:spacing w:line="310" w:lineRule="exact"/>
              <w:jc w:val="center"/>
              <w:rPr>
                <w:rFonts w:ascii="Times New Roman" w:eastAsia="Times New Roman" w:hAnsi="Times New Roman" w:cs="Times New Roman"/>
                <w:color w:val="000000"/>
                <w:sz w:val="24"/>
                <w:szCs w:val="24"/>
                <w:lang w:eastAsia="ru-RU" w:bidi="ru-RU"/>
              </w:rPr>
            </w:pPr>
          </w:p>
        </w:tc>
        <w:tc>
          <w:tcPr>
            <w:tcW w:w="2299" w:type="dxa"/>
          </w:tcPr>
          <w:p w:rsidR="00712586" w:rsidRPr="002600B3" w:rsidRDefault="00712586" w:rsidP="006E022C">
            <w:pPr>
              <w:widowControl w:val="0"/>
              <w:spacing w:line="310" w:lineRule="exact"/>
              <w:jc w:val="center"/>
              <w:rPr>
                <w:rFonts w:ascii="Times New Roman" w:eastAsia="Times New Roman" w:hAnsi="Times New Roman" w:cs="Times New Roman"/>
                <w:color w:val="000000"/>
                <w:sz w:val="24"/>
                <w:szCs w:val="24"/>
                <w:lang w:eastAsia="ru-RU" w:bidi="ru-RU"/>
              </w:rPr>
            </w:pPr>
          </w:p>
        </w:tc>
      </w:tr>
      <w:tr w:rsidR="00712586" w:rsidRPr="002600B3" w:rsidTr="006E022C">
        <w:tc>
          <w:tcPr>
            <w:tcW w:w="1957" w:type="dxa"/>
          </w:tcPr>
          <w:p w:rsidR="00712586" w:rsidRPr="002600B3" w:rsidRDefault="00712586" w:rsidP="006E022C">
            <w:pPr>
              <w:widowControl w:val="0"/>
              <w:spacing w:line="310" w:lineRule="exact"/>
              <w:jc w:val="center"/>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1.№</w:t>
            </w:r>
          </w:p>
        </w:tc>
        <w:tc>
          <w:tcPr>
            <w:tcW w:w="3146" w:type="dxa"/>
          </w:tcPr>
          <w:p w:rsidR="00712586" w:rsidRPr="002600B3" w:rsidRDefault="00712586" w:rsidP="006E022C">
            <w:pPr>
              <w:widowControl w:val="0"/>
              <w:spacing w:line="310" w:lineRule="exact"/>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 xml:space="preserve">Проект автономного округа «…» </w:t>
            </w:r>
          </w:p>
        </w:tc>
        <w:tc>
          <w:tcPr>
            <w:tcW w:w="2521" w:type="dxa"/>
          </w:tcPr>
          <w:p w:rsidR="00712586" w:rsidRPr="002600B3" w:rsidRDefault="00712586" w:rsidP="006E022C">
            <w:pPr>
              <w:widowControl w:val="0"/>
              <w:spacing w:line="310" w:lineRule="exact"/>
              <w:jc w:val="center"/>
              <w:rPr>
                <w:rFonts w:ascii="Times New Roman" w:eastAsia="Times New Roman" w:hAnsi="Times New Roman" w:cs="Times New Roman"/>
                <w:color w:val="000000"/>
                <w:sz w:val="24"/>
                <w:szCs w:val="24"/>
                <w:lang w:eastAsia="ru-RU" w:bidi="ru-RU"/>
              </w:rPr>
            </w:pPr>
          </w:p>
        </w:tc>
        <w:tc>
          <w:tcPr>
            <w:tcW w:w="2299" w:type="dxa"/>
          </w:tcPr>
          <w:p w:rsidR="00712586" w:rsidRPr="002600B3" w:rsidRDefault="00712586" w:rsidP="006E022C">
            <w:pPr>
              <w:widowControl w:val="0"/>
              <w:spacing w:line="310" w:lineRule="exact"/>
              <w:jc w:val="center"/>
              <w:rPr>
                <w:rFonts w:ascii="Times New Roman" w:eastAsia="Times New Roman" w:hAnsi="Times New Roman" w:cs="Times New Roman"/>
                <w:color w:val="000000"/>
                <w:sz w:val="24"/>
                <w:szCs w:val="24"/>
                <w:lang w:eastAsia="ru-RU" w:bidi="ru-RU"/>
              </w:rPr>
            </w:pPr>
          </w:p>
        </w:tc>
      </w:tr>
      <w:tr w:rsidR="00712586" w:rsidRPr="002600B3" w:rsidTr="006E022C">
        <w:tc>
          <w:tcPr>
            <w:tcW w:w="1957" w:type="dxa"/>
          </w:tcPr>
          <w:p w:rsidR="00712586" w:rsidRPr="002600B3" w:rsidRDefault="00712586" w:rsidP="006E022C">
            <w:pPr>
              <w:widowControl w:val="0"/>
              <w:spacing w:line="310" w:lineRule="exact"/>
              <w:jc w:val="center"/>
              <w:rPr>
                <w:rFonts w:ascii="Times New Roman" w:eastAsia="Times New Roman" w:hAnsi="Times New Roman" w:cs="Times New Roman"/>
                <w:color w:val="000000"/>
                <w:sz w:val="24"/>
                <w:szCs w:val="24"/>
                <w:lang w:eastAsia="ru-RU" w:bidi="ru-RU"/>
              </w:rPr>
            </w:pPr>
          </w:p>
        </w:tc>
        <w:tc>
          <w:tcPr>
            <w:tcW w:w="3146" w:type="dxa"/>
          </w:tcPr>
          <w:p w:rsidR="00712586" w:rsidRPr="002600B3" w:rsidRDefault="00712586" w:rsidP="006E022C">
            <w:pPr>
              <w:widowControl w:val="0"/>
              <w:spacing w:line="310" w:lineRule="exact"/>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и т.д.</w:t>
            </w:r>
          </w:p>
        </w:tc>
        <w:tc>
          <w:tcPr>
            <w:tcW w:w="2521" w:type="dxa"/>
          </w:tcPr>
          <w:p w:rsidR="00712586" w:rsidRPr="002600B3" w:rsidRDefault="00712586" w:rsidP="006E022C">
            <w:pPr>
              <w:widowControl w:val="0"/>
              <w:spacing w:line="310" w:lineRule="exact"/>
              <w:jc w:val="center"/>
              <w:rPr>
                <w:rFonts w:ascii="Times New Roman" w:eastAsia="Times New Roman" w:hAnsi="Times New Roman" w:cs="Times New Roman"/>
                <w:color w:val="000000"/>
                <w:sz w:val="24"/>
                <w:szCs w:val="24"/>
                <w:lang w:eastAsia="ru-RU" w:bidi="ru-RU"/>
              </w:rPr>
            </w:pPr>
          </w:p>
        </w:tc>
        <w:tc>
          <w:tcPr>
            <w:tcW w:w="2299" w:type="dxa"/>
          </w:tcPr>
          <w:p w:rsidR="00712586" w:rsidRPr="002600B3" w:rsidRDefault="00712586" w:rsidP="006E022C">
            <w:pPr>
              <w:widowControl w:val="0"/>
              <w:spacing w:line="310" w:lineRule="exact"/>
              <w:jc w:val="center"/>
              <w:rPr>
                <w:rFonts w:ascii="Times New Roman" w:eastAsia="Times New Roman" w:hAnsi="Times New Roman" w:cs="Times New Roman"/>
                <w:color w:val="000000"/>
                <w:sz w:val="24"/>
                <w:szCs w:val="24"/>
                <w:lang w:eastAsia="ru-RU" w:bidi="ru-RU"/>
              </w:rPr>
            </w:pPr>
          </w:p>
        </w:tc>
      </w:tr>
      <w:tr w:rsidR="00712586" w:rsidRPr="002600B3" w:rsidTr="006E022C">
        <w:tc>
          <w:tcPr>
            <w:tcW w:w="1957" w:type="dxa"/>
          </w:tcPr>
          <w:p w:rsidR="00712586" w:rsidRPr="002600B3" w:rsidRDefault="00744941" w:rsidP="006E022C">
            <w:pPr>
              <w:widowControl w:val="0"/>
              <w:spacing w:line="310"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p>
        </w:tc>
        <w:tc>
          <w:tcPr>
            <w:tcW w:w="3146" w:type="dxa"/>
          </w:tcPr>
          <w:p w:rsidR="00712586" w:rsidRPr="002600B3" w:rsidRDefault="00712586" w:rsidP="006E022C">
            <w:pPr>
              <w:widowControl w:val="0"/>
              <w:spacing w:line="310" w:lineRule="exact"/>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Основное мероприятие «…»</w:t>
            </w:r>
          </w:p>
        </w:tc>
        <w:tc>
          <w:tcPr>
            <w:tcW w:w="2521" w:type="dxa"/>
          </w:tcPr>
          <w:p w:rsidR="00712586" w:rsidRPr="002600B3" w:rsidRDefault="00712586" w:rsidP="006E022C">
            <w:pPr>
              <w:widowControl w:val="0"/>
              <w:spacing w:line="310" w:lineRule="exact"/>
              <w:jc w:val="center"/>
              <w:rPr>
                <w:rFonts w:ascii="Times New Roman" w:eastAsia="Times New Roman" w:hAnsi="Times New Roman" w:cs="Times New Roman"/>
                <w:color w:val="000000"/>
                <w:sz w:val="24"/>
                <w:szCs w:val="24"/>
                <w:lang w:eastAsia="ru-RU" w:bidi="ru-RU"/>
              </w:rPr>
            </w:pPr>
          </w:p>
        </w:tc>
        <w:tc>
          <w:tcPr>
            <w:tcW w:w="2299" w:type="dxa"/>
          </w:tcPr>
          <w:p w:rsidR="00712586" w:rsidRPr="002600B3" w:rsidRDefault="00712586" w:rsidP="006E022C">
            <w:pPr>
              <w:widowControl w:val="0"/>
              <w:spacing w:line="310" w:lineRule="exact"/>
              <w:jc w:val="center"/>
              <w:rPr>
                <w:rFonts w:ascii="Times New Roman" w:eastAsia="Times New Roman" w:hAnsi="Times New Roman" w:cs="Times New Roman"/>
                <w:color w:val="000000"/>
                <w:sz w:val="24"/>
                <w:szCs w:val="24"/>
                <w:lang w:eastAsia="ru-RU" w:bidi="ru-RU"/>
              </w:rPr>
            </w:pPr>
          </w:p>
        </w:tc>
      </w:tr>
      <w:tr w:rsidR="00712586" w:rsidRPr="002600B3" w:rsidTr="006E022C">
        <w:tc>
          <w:tcPr>
            <w:tcW w:w="1957" w:type="dxa"/>
          </w:tcPr>
          <w:p w:rsidR="00712586" w:rsidRPr="002600B3" w:rsidRDefault="00712586" w:rsidP="006E022C">
            <w:pPr>
              <w:widowControl w:val="0"/>
              <w:spacing w:line="310" w:lineRule="exact"/>
              <w:jc w:val="center"/>
              <w:rPr>
                <w:rFonts w:ascii="Times New Roman" w:eastAsia="Times New Roman" w:hAnsi="Times New Roman" w:cs="Times New Roman"/>
                <w:color w:val="000000"/>
                <w:sz w:val="24"/>
                <w:szCs w:val="24"/>
                <w:lang w:eastAsia="ru-RU" w:bidi="ru-RU"/>
              </w:rPr>
            </w:pPr>
          </w:p>
        </w:tc>
        <w:tc>
          <w:tcPr>
            <w:tcW w:w="3146" w:type="dxa"/>
          </w:tcPr>
          <w:p w:rsidR="00712586" w:rsidRPr="002600B3" w:rsidRDefault="00712586" w:rsidP="006E022C">
            <w:pPr>
              <w:widowControl w:val="0"/>
              <w:spacing w:line="310" w:lineRule="exact"/>
              <w:rPr>
                <w:rFonts w:ascii="Times New Roman" w:eastAsia="Times New Roman" w:hAnsi="Times New Roman" w:cs="Times New Roman"/>
                <w:color w:val="000000"/>
                <w:sz w:val="24"/>
                <w:szCs w:val="24"/>
                <w:lang w:eastAsia="ru-RU" w:bidi="ru-RU"/>
              </w:rPr>
            </w:pPr>
            <w:r w:rsidRPr="002600B3">
              <w:rPr>
                <w:rFonts w:ascii="Times New Roman" w:eastAsia="Times New Roman" w:hAnsi="Times New Roman" w:cs="Times New Roman"/>
                <w:color w:val="000000"/>
                <w:sz w:val="24"/>
                <w:szCs w:val="24"/>
                <w:lang w:eastAsia="ru-RU" w:bidi="ru-RU"/>
              </w:rPr>
              <w:t>и т.д.</w:t>
            </w:r>
          </w:p>
        </w:tc>
        <w:tc>
          <w:tcPr>
            <w:tcW w:w="2521" w:type="dxa"/>
          </w:tcPr>
          <w:p w:rsidR="00712586" w:rsidRPr="002600B3" w:rsidRDefault="00712586" w:rsidP="006E022C">
            <w:pPr>
              <w:widowControl w:val="0"/>
              <w:spacing w:line="310" w:lineRule="exact"/>
              <w:jc w:val="center"/>
              <w:rPr>
                <w:rFonts w:ascii="Times New Roman" w:eastAsia="Times New Roman" w:hAnsi="Times New Roman" w:cs="Times New Roman"/>
                <w:color w:val="000000"/>
                <w:sz w:val="24"/>
                <w:szCs w:val="24"/>
                <w:lang w:eastAsia="ru-RU" w:bidi="ru-RU"/>
              </w:rPr>
            </w:pPr>
          </w:p>
        </w:tc>
        <w:tc>
          <w:tcPr>
            <w:tcW w:w="2299" w:type="dxa"/>
          </w:tcPr>
          <w:p w:rsidR="00712586" w:rsidRPr="002600B3" w:rsidRDefault="00712586" w:rsidP="006E022C">
            <w:pPr>
              <w:widowControl w:val="0"/>
              <w:spacing w:line="310" w:lineRule="exact"/>
              <w:jc w:val="center"/>
              <w:rPr>
                <w:rFonts w:ascii="Times New Roman" w:eastAsia="Times New Roman" w:hAnsi="Times New Roman" w:cs="Times New Roman"/>
                <w:color w:val="000000"/>
                <w:sz w:val="24"/>
                <w:szCs w:val="24"/>
                <w:lang w:eastAsia="ru-RU" w:bidi="ru-RU"/>
              </w:rPr>
            </w:pPr>
          </w:p>
        </w:tc>
      </w:tr>
    </w:tbl>
    <w:p w:rsidR="00712586" w:rsidRDefault="00712586" w:rsidP="00712586">
      <w:pPr>
        <w:widowControl w:val="0"/>
        <w:spacing w:after="0" w:line="310" w:lineRule="exact"/>
        <w:ind w:left="20"/>
        <w:jc w:val="center"/>
        <w:rPr>
          <w:rFonts w:ascii="Times New Roman" w:eastAsia="Times New Roman" w:hAnsi="Times New Roman" w:cs="Times New Roman"/>
          <w:color w:val="000000"/>
          <w:sz w:val="28"/>
          <w:szCs w:val="28"/>
          <w:lang w:eastAsia="ru-RU" w:bidi="ru-RU"/>
        </w:rPr>
      </w:pPr>
    </w:p>
    <w:p w:rsidR="00712586" w:rsidRPr="00E43FA7" w:rsidRDefault="00712586" w:rsidP="00712586">
      <w:pPr>
        <w:pStyle w:val="ab"/>
        <w:shd w:val="clear" w:color="auto" w:fill="auto"/>
        <w:spacing w:line="240" w:lineRule="auto"/>
        <w:ind w:firstLine="709"/>
        <w:jc w:val="both"/>
        <w:rPr>
          <w:sz w:val="28"/>
          <w:szCs w:val="28"/>
        </w:rPr>
      </w:pPr>
      <w:r>
        <w:rPr>
          <w:sz w:val="28"/>
          <w:szCs w:val="28"/>
        </w:rPr>
        <w:t>&lt;1&gt; - у</w:t>
      </w:r>
      <w:r w:rsidRPr="00E43FA7">
        <w:rPr>
          <w:sz w:val="28"/>
          <w:szCs w:val="28"/>
        </w:rPr>
        <w:t xml:space="preserve">казывается порядковый номер структурного элемента из приложения «Распределение финансовых ресурсов </w:t>
      </w:r>
      <w:r>
        <w:rPr>
          <w:sz w:val="28"/>
          <w:szCs w:val="28"/>
        </w:rPr>
        <w:t xml:space="preserve">муниципальной </w:t>
      </w:r>
      <w:r w:rsidRPr="00E43FA7">
        <w:rPr>
          <w:sz w:val="28"/>
          <w:szCs w:val="28"/>
        </w:rPr>
        <w:t>программы (по</w:t>
      </w:r>
      <w:r>
        <w:rPr>
          <w:sz w:val="28"/>
          <w:szCs w:val="28"/>
        </w:rPr>
        <w:t xml:space="preserve"> годам)»;</w:t>
      </w:r>
    </w:p>
    <w:p w:rsidR="00712586" w:rsidRPr="00E43FA7" w:rsidRDefault="00712586" w:rsidP="00712586">
      <w:pPr>
        <w:pStyle w:val="ab"/>
        <w:shd w:val="clear" w:color="auto" w:fill="auto"/>
        <w:spacing w:line="240" w:lineRule="auto"/>
        <w:ind w:firstLine="709"/>
        <w:jc w:val="both"/>
        <w:rPr>
          <w:sz w:val="28"/>
          <w:szCs w:val="28"/>
        </w:rPr>
      </w:pPr>
      <w:r>
        <w:rPr>
          <w:sz w:val="28"/>
          <w:szCs w:val="28"/>
        </w:rPr>
        <w:t>&lt;2&gt; - у</w:t>
      </w:r>
      <w:r w:rsidRPr="00E43FA7">
        <w:rPr>
          <w:sz w:val="28"/>
          <w:szCs w:val="28"/>
        </w:rPr>
        <w:t xml:space="preserve">казываются цели, задачи и подпрограммы, отраженные в паспорте </w:t>
      </w:r>
      <w:r>
        <w:rPr>
          <w:sz w:val="28"/>
          <w:szCs w:val="28"/>
        </w:rPr>
        <w:t xml:space="preserve">муниципальной </w:t>
      </w:r>
      <w:r w:rsidRPr="00E43FA7">
        <w:rPr>
          <w:sz w:val="28"/>
          <w:szCs w:val="28"/>
        </w:rPr>
        <w:t>программы.</w:t>
      </w:r>
    </w:p>
    <w:p w:rsidR="00712586" w:rsidRDefault="00712586" w:rsidP="002C5F06">
      <w:pPr>
        <w:spacing w:after="0" w:line="240" w:lineRule="auto"/>
        <w:jc w:val="both"/>
        <w:rPr>
          <w:rFonts w:ascii="Times New Roman" w:eastAsia="Times New Roman" w:hAnsi="Times New Roman"/>
          <w:sz w:val="24"/>
          <w:szCs w:val="24"/>
          <w:lang w:eastAsia="ru-RU"/>
        </w:rPr>
      </w:pPr>
    </w:p>
    <w:p w:rsidR="00A702BE" w:rsidRDefault="00A702BE" w:rsidP="00A702BE">
      <w:pPr>
        <w:widowControl w:val="0"/>
        <w:spacing w:after="0" w:line="310" w:lineRule="exact"/>
        <w:ind w:left="20" w:right="-346"/>
        <w:jc w:val="right"/>
        <w:rPr>
          <w:rFonts w:ascii="Times New Roman" w:eastAsia="Times New Roman" w:hAnsi="Times New Roman" w:cs="Times New Roman"/>
          <w:color w:val="000000"/>
          <w:sz w:val="28"/>
          <w:szCs w:val="28"/>
          <w:lang w:eastAsia="ru-RU" w:bidi="ru-RU"/>
        </w:rPr>
        <w:sectPr w:rsidR="00A702BE" w:rsidSect="00D31FC3">
          <w:pgSz w:w="11906" w:h="16838"/>
          <w:pgMar w:top="1134" w:right="567" w:bottom="1134" w:left="1418" w:header="709" w:footer="709" w:gutter="0"/>
          <w:cols w:space="708"/>
          <w:titlePg/>
          <w:docGrid w:linePitch="360"/>
        </w:sectPr>
      </w:pPr>
    </w:p>
    <w:p w:rsidR="00A702BE" w:rsidRDefault="00A702BE" w:rsidP="00A702BE">
      <w:pPr>
        <w:widowControl w:val="0"/>
        <w:spacing w:after="0" w:line="310" w:lineRule="exact"/>
        <w:ind w:left="20" w:right="-598"/>
        <w:jc w:val="righ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Таблица 4</w:t>
      </w:r>
    </w:p>
    <w:p w:rsidR="00A702BE" w:rsidRPr="0022096B" w:rsidRDefault="00A702BE" w:rsidP="00A702BE">
      <w:pPr>
        <w:widowControl w:val="0"/>
        <w:spacing w:after="0" w:line="310" w:lineRule="exact"/>
        <w:ind w:left="20"/>
        <w:jc w:val="center"/>
        <w:rPr>
          <w:rFonts w:ascii="Times New Roman" w:eastAsia="Times New Roman" w:hAnsi="Times New Roman" w:cs="Times New Roman"/>
          <w:color w:val="000000"/>
          <w:sz w:val="28"/>
          <w:szCs w:val="28"/>
          <w:lang w:eastAsia="ru-RU" w:bidi="ru-RU"/>
        </w:rPr>
      </w:pPr>
    </w:p>
    <w:p w:rsidR="00A702BE" w:rsidRDefault="00A702BE" w:rsidP="00A702BE">
      <w:pPr>
        <w:widowControl w:val="0"/>
        <w:spacing w:after="0" w:line="240" w:lineRule="auto"/>
        <w:ind w:left="-567" w:right="-598"/>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Перечень</w:t>
      </w:r>
    </w:p>
    <w:p w:rsidR="00A702BE" w:rsidRDefault="00A702BE" w:rsidP="00A702BE">
      <w:pPr>
        <w:widowControl w:val="0"/>
        <w:spacing w:after="0" w:line="240" w:lineRule="auto"/>
        <w:ind w:left="-567" w:right="-598"/>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реализуемых объектов на 20_ год и на плановый период 20_ и 20_ годов, включая приобретение объектов недвижимого имущества, объектов, создаваемых в соответствии с соглашениями о государственно-частном партнерстве, муниципально-частном партнерстве и концессионными соглашениями</w:t>
      </w:r>
    </w:p>
    <w:p w:rsidR="00A702BE" w:rsidRDefault="00A702BE" w:rsidP="00A702BE">
      <w:pPr>
        <w:widowControl w:val="0"/>
        <w:spacing w:after="0" w:line="240" w:lineRule="auto"/>
        <w:ind w:firstLine="740"/>
        <w:jc w:val="center"/>
        <w:rPr>
          <w:rFonts w:ascii="Times New Roman" w:eastAsia="Times New Roman" w:hAnsi="Times New Roman" w:cs="Times New Roman"/>
          <w:color w:val="000000"/>
          <w:sz w:val="28"/>
          <w:szCs w:val="28"/>
          <w:lang w:eastAsia="ru-RU" w:bidi="ru-RU"/>
        </w:rPr>
      </w:pPr>
    </w:p>
    <w:tbl>
      <w:tblPr>
        <w:tblStyle w:val="a7"/>
        <w:tblW w:w="15735" w:type="dxa"/>
        <w:tblInd w:w="-459" w:type="dxa"/>
        <w:tblLayout w:type="fixed"/>
        <w:tblLook w:val="04A0" w:firstRow="1" w:lastRow="0" w:firstColumn="1" w:lastColumn="0" w:noHBand="0" w:noVBand="1"/>
      </w:tblPr>
      <w:tblGrid>
        <w:gridCol w:w="425"/>
        <w:gridCol w:w="710"/>
        <w:gridCol w:w="590"/>
        <w:gridCol w:w="969"/>
        <w:gridCol w:w="1134"/>
        <w:gridCol w:w="992"/>
        <w:gridCol w:w="709"/>
        <w:gridCol w:w="592"/>
        <w:gridCol w:w="592"/>
        <w:gridCol w:w="592"/>
        <w:gridCol w:w="592"/>
        <w:gridCol w:w="751"/>
        <w:gridCol w:w="592"/>
        <w:gridCol w:w="592"/>
        <w:gridCol w:w="592"/>
        <w:gridCol w:w="592"/>
        <w:gridCol w:w="750"/>
        <w:gridCol w:w="592"/>
        <w:gridCol w:w="592"/>
        <w:gridCol w:w="592"/>
        <w:gridCol w:w="592"/>
        <w:gridCol w:w="759"/>
        <w:gridCol w:w="842"/>
      </w:tblGrid>
      <w:tr w:rsidR="00A702BE" w:rsidRPr="00EA06BF" w:rsidTr="00A702BE">
        <w:tc>
          <w:tcPr>
            <w:tcW w:w="425" w:type="dxa"/>
            <w:vMerge w:val="restart"/>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sidRPr="00EA06BF">
              <w:rPr>
                <w:rFonts w:ascii="Times New Roman" w:eastAsia="Times New Roman" w:hAnsi="Times New Roman" w:cs="Times New Roman"/>
                <w:color w:val="000000"/>
                <w:sz w:val="20"/>
                <w:szCs w:val="20"/>
                <w:lang w:eastAsia="ru-RU" w:bidi="ru-RU"/>
              </w:rPr>
              <w:t>№</w:t>
            </w:r>
          </w:p>
        </w:tc>
        <w:tc>
          <w:tcPr>
            <w:tcW w:w="710" w:type="dxa"/>
            <w:vMerge w:val="restart"/>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sidRPr="00EA06BF">
              <w:rPr>
                <w:rFonts w:ascii="Times New Roman" w:eastAsia="Times New Roman" w:hAnsi="Times New Roman" w:cs="Times New Roman"/>
                <w:color w:val="000000"/>
                <w:sz w:val="20"/>
                <w:szCs w:val="20"/>
                <w:lang w:eastAsia="ru-RU" w:bidi="ru-RU"/>
              </w:rPr>
              <w:t>Наименование объекта</w:t>
            </w:r>
          </w:p>
        </w:tc>
        <w:tc>
          <w:tcPr>
            <w:tcW w:w="590" w:type="dxa"/>
            <w:vMerge w:val="restart"/>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sidRPr="00EA06BF">
              <w:rPr>
                <w:rFonts w:ascii="Times New Roman" w:eastAsia="Times New Roman" w:hAnsi="Times New Roman" w:cs="Times New Roman"/>
                <w:color w:val="000000"/>
                <w:sz w:val="20"/>
                <w:szCs w:val="20"/>
                <w:lang w:eastAsia="ru-RU" w:bidi="ru-RU"/>
              </w:rPr>
              <w:t>Мощность</w:t>
            </w:r>
          </w:p>
        </w:tc>
        <w:tc>
          <w:tcPr>
            <w:tcW w:w="969" w:type="dxa"/>
            <w:vMerge w:val="restart"/>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sidRPr="00EA06BF">
              <w:rPr>
                <w:rFonts w:ascii="Times New Roman" w:eastAsia="Times New Roman" w:hAnsi="Times New Roman" w:cs="Times New Roman"/>
                <w:color w:val="000000"/>
                <w:sz w:val="20"/>
                <w:szCs w:val="20"/>
                <w:lang w:eastAsia="ru-RU" w:bidi="ru-RU"/>
              </w:rPr>
              <w:t>Срок строительства, проектирования (характер работ)</w:t>
            </w:r>
          </w:p>
        </w:tc>
        <w:tc>
          <w:tcPr>
            <w:tcW w:w="1134" w:type="dxa"/>
            <w:vMerge w:val="restart"/>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Расчетная стоимость объекта в ценах соответствующих лет с учетом периода реализации проекта</w:t>
            </w:r>
          </w:p>
        </w:tc>
        <w:tc>
          <w:tcPr>
            <w:tcW w:w="992" w:type="dxa"/>
            <w:vMerge w:val="restart"/>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Остаток стоимости на 01.01.20_г.</w:t>
            </w:r>
          </w:p>
        </w:tc>
        <w:tc>
          <w:tcPr>
            <w:tcW w:w="3077" w:type="dxa"/>
            <w:gridSpan w:val="5"/>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Инвестиции на 20_ год</w:t>
            </w:r>
          </w:p>
        </w:tc>
        <w:tc>
          <w:tcPr>
            <w:tcW w:w="3119" w:type="dxa"/>
            <w:gridSpan w:val="5"/>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Инвестиции на 20_ год</w:t>
            </w:r>
          </w:p>
        </w:tc>
        <w:tc>
          <w:tcPr>
            <w:tcW w:w="3118" w:type="dxa"/>
            <w:gridSpan w:val="5"/>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Инвестиции на 20_ год</w:t>
            </w:r>
          </w:p>
        </w:tc>
        <w:tc>
          <w:tcPr>
            <w:tcW w:w="759" w:type="dxa"/>
            <w:vMerge w:val="restart"/>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Механизм реализации</w:t>
            </w:r>
          </w:p>
        </w:tc>
        <w:tc>
          <w:tcPr>
            <w:tcW w:w="842" w:type="dxa"/>
            <w:vMerge w:val="restart"/>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Заказчик по строительству (приобретению)</w:t>
            </w:r>
          </w:p>
        </w:tc>
      </w:tr>
      <w:tr w:rsidR="00A702BE" w:rsidRPr="00EA06BF" w:rsidTr="00A702BE">
        <w:tc>
          <w:tcPr>
            <w:tcW w:w="425" w:type="dxa"/>
            <w:vMerge/>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710" w:type="dxa"/>
            <w:vMerge/>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0" w:type="dxa"/>
            <w:vMerge/>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969" w:type="dxa"/>
            <w:vMerge/>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1134" w:type="dxa"/>
            <w:vMerge/>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992" w:type="dxa"/>
            <w:vMerge/>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709"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всего</w:t>
            </w: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федеральный бюджет</w:t>
            </w: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бюджет автономного округа</w:t>
            </w: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местный бюджет</w:t>
            </w: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иные средства</w:t>
            </w:r>
          </w:p>
        </w:tc>
        <w:tc>
          <w:tcPr>
            <w:tcW w:w="751"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всего</w:t>
            </w: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федеральный бюджет</w:t>
            </w: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бюджет автономного округа</w:t>
            </w: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местный бюджет</w:t>
            </w: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иные средства</w:t>
            </w:r>
          </w:p>
        </w:tc>
        <w:tc>
          <w:tcPr>
            <w:tcW w:w="750"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всего</w:t>
            </w: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федеральный бюджет</w:t>
            </w: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бюджет автономного округа</w:t>
            </w: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местный бюджет</w:t>
            </w: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иные средства</w:t>
            </w:r>
          </w:p>
        </w:tc>
        <w:tc>
          <w:tcPr>
            <w:tcW w:w="759" w:type="dxa"/>
            <w:vMerge/>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842" w:type="dxa"/>
            <w:vMerge/>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r>
      <w:tr w:rsidR="00A702BE" w:rsidRPr="00EA06BF" w:rsidTr="0083129A">
        <w:tc>
          <w:tcPr>
            <w:tcW w:w="425" w:type="dxa"/>
            <w:vAlign w:val="center"/>
          </w:tcPr>
          <w:p w:rsidR="00A702BE" w:rsidRPr="00EA06BF" w:rsidRDefault="00A702BE" w:rsidP="0083129A">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w:t>
            </w:r>
          </w:p>
        </w:tc>
        <w:tc>
          <w:tcPr>
            <w:tcW w:w="710" w:type="dxa"/>
            <w:vAlign w:val="center"/>
          </w:tcPr>
          <w:p w:rsidR="00A702BE" w:rsidRPr="00EA06BF" w:rsidRDefault="00A702BE" w:rsidP="0083129A">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2</w:t>
            </w:r>
          </w:p>
        </w:tc>
        <w:tc>
          <w:tcPr>
            <w:tcW w:w="590" w:type="dxa"/>
            <w:vAlign w:val="center"/>
          </w:tcPr>
          <w:p w:rsidR="00A702BE" w:rsidRPr="00EA06BF" w:rsidRDefault="00A702BE" w:rsidP="0083129A">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3</w:t>
            </w:r>
          </w:p>
        </w:tc>
        <w:tc>
          <w:tcPr>
            <w:tcW w:w="969" w:type="dxa"/>
            <w:vAlign w:val="center"/>
          </w:tcPr>
          <w:p w:rsidR="00A702BE" w:rsidRPr="00EA06BF" w:rsidRDefault="00A702BE" w:rsidP="0083129A">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4</w:t>
            </w:r>
          </w:p>
        </w:tc>
        <w:tc>
          <w:tcPr>
            <w:tcW w:w="1134" w:type="dxa"/>
            <w:vAlign w:val="center"/>
          </w:tcPr>
          <w:p w:rsidR="00A702BE" w:rsidRPr="00EA06BF" w:rsidRDefault="00A702BE" w:rsidP="0083129A">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5</w:t>
            </w:r>
          </w:p>
        </w:tc>
        <w:tc>
          <w:tcPr>
            <w:tcW w:w="992" w:type="dxa"/>
            <w:vAlign w:val="center"/>
          </w:tcPr>
          <w:p w:rsidR="00A702BE" w:rsidRPr="00EA06BF" w:rsidRDefault="00A702BE" w:rsidP="0083129A">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6</w:t>
            </w:r>
          </w:p>
        </w:tc>
        <w:tc>
          <w:tcPr>
            <w:tcW w:w="709" w:type="dxa"/>
            <w:vAlign w:val="center"/>
          </w:tcPr>
          <w:p w:rsidR="00A702BE" w:rsidRPr="00EA06BF" w:rsidRDefault="00A702BE" w:rsidP="0083129A">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7</w:t>
            </w:r>
          </w:p>
        </w:tc>
        <w:tc>
          <w:tcPr>
            <w:tcW w:w="592" w:type="dxa"/>
            <w:vAlign w:val="center"/>
          </w:tcPr>
          <w:p w:rsidR="00A702BE" w:rsidRPr="00EA06BF" w:rsidRDefault="00A702BE" w:rsidP="0083129A">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8</w:t>
            </w:r>
          </w:p>
        </w:tc>
        <w:tc>
          <w:tcPr>
            <w:tcW w:w="592" w:type="dxa"/>
            <w:vAlign w:val="center"/>
          </w:tcPr>
          <w:p w:rsidR="00A702BE" w:rsidRPr="00EA06BF" w:rsidRDefault="00A702BE" w:rsidP="0083129A">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9</w:t>
            </w:r>
          </w:p>
        </w:tc>
        <w:tc>
          <w:tcPr>
            <w:tcW w:w="592" w:type="dxa"/>
            <w:vAlign w:val="center"/>
          </w:tcPr>
          <w:p w:rsidR="00A702BE" w:rsidRPr="00EA06BF" w:rsidRDefault="00A702BE" w:rsidP="0083129A">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10</w:t>
            </w:r>
          </w:p>
        </w:tc>
        <w:tc>
          <w:tcPr>
            <w:tcW w:w="592" w:type="dxa"/>
            <w:vAlign w:val="center"/>
          </w:tcPr>
          <w:p w:rsidR="00A702BE" w:rsidRPr="00EA06BF" w:rsidRDefault="00A702BE" w:rsidP="0083129A">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11</w:t>
            </w:r>
          </w:p>
        </w:tc>
        <w:tc>
          <w:tcPr>
            <w:tcW w:w="751" w:type="dxa"/>
            <w:vAlign w:val="center"/>
          </w:tcPr>
          <w:p w:rsidR="00A702BE" w:rsidRPr="00EA06BF" w:rsidRDefault="00A702BE" w:rsidP="0083129A">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12</w:t>
            </w:r>
          </w:p>
        </w:tc>
        <w:tc>
          <w:tcPr>
            <w:tcW w:w="592" w:type="dxa"/>
            <w:vAlign w:val="center"/>
          </w:tcPr>
          <w:p w:rsidR="00A702BE" w:rsidRPr="00EA06BF" w:rsidRDefault="00A702BE" w:rsidP="0083129A">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13</w:t>
            </w:r>
          </w:p>
        </w:tc>
        <w:tc>
          <w:tcPr>
            <w:tcW w:w="592" w:type="dxa"/>
            <w:vAlign w:val="center"/>
          </w:tcPr>
          <w:p w:rsidR="00A702BE" w:rsidRPr="00EA06BF" w:rsidRDefault="00A702BE" w:rsidP="0083129A">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14</w:t>
            </w:r>
          </w:p>
        </w:tc>
        <w:tc>
          <w:tcPr>
            <w:tcW w:w="592" w:type="dxa"/>
            <w:vAlign w:val="center"/>
          </w:tcPr>
          <w:p w:rsidR="00A702BE" w:rsidRPr="00EA06BF" w:rsidRDefault="00A702BE" w:rsidP="0083129A">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15</w:t>
            </w:r>
          </w:p>
        </w:tc>
        <w:tc>
          <w:tcPr>
            <w:tcW w:w="592" w:type="dxa"/>
            <w:vAlign w:val="center"/>
          </w:tcPr>
          <w:p w:rsidR="00A702BE" w:rsidRPr="00EA06BF" w:rsidRDefault="00A702BE" w:rsidP="0083129A">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16</w:t>
            </w:r>
          </w:p>
        </w:tc>
        <w:tc>
          <w:tcPr>
            <w:tcW w:w="750" w:type="dxa"/>
            <w:vAlign w:val="center"/>
          </w:tcPr>
          <w:p w:rsidR="00A702BE" w:rsidRPr="00EA06BF" w:rsidRDefault="00A702BE" w:rsidP="0083129A">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17</w:t>
            </w:r>
          </w:p>
        </w:tc>
        <w:tc>
          <w:tcPr>
            <w:tcW w:w="592" w:type="dxa"/>
            <w:vAlign w:val="center"/>
          </w:tcPr>
          <w:p w:rsidR="00A702BE" w:rsidRPr="00EA06BF" w:rsidRDefault="00A702BE" w:rsidP="0083129A">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18</w:t>
            </w:r>
          </w:p>
        </w:tc>
        <w:tc>
          <w:tcPr>
            <w:tcW w:w="592" w:type="dxa"/>
            <w:vAlign w:val="center"/>
          </w:tcPr>
          <w:p w:rsidR="00A702BE" w:rsidRPr="00EA06BF" w:rsidRDefault="00A702BE" w:rsidP="0083129A">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19</w:t>
            </w:r>
          </w:p>
        </w:tc>
        <w:tc>
          <w:tcPr>
            <w:tcW w:w="592" w:type="dxa"/>
            <w:vAlign w:val="center"/>
          </w:tcPr>
          <w:p w:rsidR="00A702BE" w:rsidRPr="00EA06BF" w:rsidRDefault="00A702BE" w:rsidP="0083129A">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20</w:t>
            </w:r>
          </w:p>
        </w:tc>
        <w:tc>
          <w:tcPr>
            <w:tcW w:w="592" w:type="dxa"/>
            <w:vAlign w:val="center"/>
          </w:tcPr>
          <w:p w:rsidR="00A702BE" w:rsidRPr="00EA06BF" w:rsidRDefault="00A702BE" w:rsidP="0083129A">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21</w:t>
            </w:r>
          </w:p>
        </w:tc>
        <w:tc>
          <w:tcPr>
            <w:tcW w:w="759" w:type="dxa"/>
            <w:vAlign w:val="center"/>
          </w:tcPr>
          <w:p w:rsidR="00A702BE" w:rsidRPr="00EA06BF" w:rsidRDefault="00A702BE" w:rsidP="0083129A">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22</w:t>
            </w:r>
          </w:p>
        </w:tc>
        <w:tc>
          <w:tcPr>
            <w:tcW w:w="842" w:type="dxa"/>
            <w:vAlign w:val="center"/>
          </w:tcPr>
          <w:p w:rsidR="00A702BE" w:rsidRPr="00EA06BF" w:rsidRDefault="00A702BE" w:rsidP="0083129A">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23</w:t>
            </w:r>
          </w:p>
        </w:tc>
      </w:tr>
      <w:tr w:rsidR="00A702BE" w:rsidRPr="00EA06BF" w:rsidTr="00A702BE">
        <w:tc>
          <w:tcPr>
            <w:tcW w:w="15735" w:type="dxa"/>
            <w:gridSpan w:val="23"/>
            <w:vAlign w:val="center"/>
          </w:tcPr>
          <w:p w:rsidR="00A702BE" w:rsidRPr="00EA06BF" w:rsidRDefault="00A702BE" w:rsidP="006E022C">
            <w:pPr>
              <w:widowControl w:val="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Всего, в том числе:</w:t>
            </w:r>
          </w:p>
        </w:tc>
      </w:tr>
      <w:tr w:rsidR="00A702BE" w:rsidRPr="00EA06BF" w:rsidTr="00A702BE">
        <w:tc>
          <w:tcPr>
            <w:tcW w:w="425"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w:t>
            </w:r>
          </w:p>
        </w:tc>
        <w:tc>
          <w:tcPr>
            <w:tcW w:w="710"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0"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969"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1134"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9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709"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751"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750"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759"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84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r>
      <w:tr w:rsidR="00A702BE" w:rsidRPr="00EA06BF" w:rsidTr="00A702BE">
        <w:tc>
          <w:tcPr>
            <w:tcW w:w="425"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2</w:t>
            </w:r>
          </w:p>
        </w:tc>
        <w:tc>
          <w:tcPr>
            <w:tcW w:w="710"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0"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969"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1134"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9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709"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751"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750"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759"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84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r>
      <w:tr w:rsidR="00A702BE" w:rsidRPr="00EA06BF" w:rsidTr="00A702BE">
        <w:tc>
          <w:tcPr>
            <w:tcW w:w="425"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3</w:t>
            </w:r>
          </w:p>
        </w:tc>
        <w:tc>
          <w:tcPr>
            <w:tcW w:w="710"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0"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969"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1134"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9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709"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751"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750"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59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759"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c>
          <w:tcPr>
            <w:tcW w:w="842" w:type="dxa"/>
          </w:tcPr>
          <w:p w:rsidR="00A702BE" w:rsidRPr="00EA06BF" w:rsidRDefault="00A702BE" w:rsidP="006E022C">
            <w:pPr>
              <w:widowControl w:val="0"/>
              <w:jc w:val="center"/>
              <w:rPr>
                <w:rFonts w:ascii="Times New Roman" w:eastAsia="Times New Roman" w:hAnsi="Times New Roman" w:cs="Times New Roman"/>
                <w:color w:val="000000"/>
                <w:sz w:val="20"/>
                <w:szCs w:val="20"/>
                <w:lang w:eastAsia="ru-RU" w:bidi="ru-RU"/>
              </w:rPr>
            </w:pPr>
          </w:p>
        </w:tc>
      </w:tr>
    </w:tbl>
    <w:p w:rsidR="00A702BE" w:rsidRDefault="00A702BE" w:rsidP="00A702BE">
      <w:pPr>
        <w:widowControl w:val="0"/>
        <w:spacing w:before="220" w:after="0" w:line="322" w:lineRule="exact"/>
        <w:ind w:left="-567" w:right="-598" w:firstLine="540"/>
        <w:jc w:val="both"/>
        <w:rPr>
          <w:rFonts w:ascii="Times New Roman" w:eastAsia="Times New Roman" w:hAnsi="Times New Roman" w:cs="Times New Roman"/>
          <w:color w:val="000000"/>
          <w:sz w:val="28"/>
          <w:szCs w:val="28"/>
          <w:lang w:eastAsia="ru-RU" w:bidi="ru-RU"/>
        </w:rPr>
      </w:pPr>
      <w:proofErr w:type="gramStart"/>
      <w:r w:rsidRPr="00EA2F0A">
        <w:rPr>
          <w:rFonts w:ascii="Times New Roman" w:eastAsia="Times New Roman" w:hAnsi="Times New Roman" w:cs="Times New Roman"/>
          <w:color w:val="000000"/>
          <w:sz w:val="28"/>
          <w:szCs w:val="28"/>
          <w:lang w:eastAsia="ru-RU" w:bidi="ru-RU"/>
        </w:rPr>
        <w:t>К механизмам реализации относятся: обоснование инвестиций; прямые инвестиции (проектирование, строительство, реконструкция); приобретение объектов недвижимого имущества; государственно-частное партнерство; муниципально-частное партнерство; концессия.</w:t>
      </w:r>
      <w:proofErr w:type="gramEnd"/>
    </w:p>
    <w:p w:rsidR="00E547E3" w:rsidRDefault="00E547E3" w:rsidP="00A702BE">
      <w:pPr>
        <w:widowControl w:val="0"/>
        <w:spacing w:before="220" w:after="0" w:line="322" w:lineRule="exact"/>
        <w:ind w:left="-567" w:right="-598" w:firstLine="540"/>
        <w:jc w:val="both"/>
        <w:rPr>
          <w:rFonts w:ascii="Times New Roman" w:eastAsia="Times New Roman" w:hAnsi="Times New Roman" w:cs="Times New Roman"/>
          <w:color w:val="000000"/>
          <w:sz w:val="28"/>
          <w:szCs w:val="28"/>
          <w:lang w:eastAsia="ru-RU" w:bidi="ru-RU"/>
        </w:rPr>
      </w:pPr>
    </w:p>
    <w:p w:rsidR="00E547E3" w:rsidRDefault="00E547E3" w:rsidP="00A702BE">
      <w:pPr>
        <w:widowControl w:val="0"/>
        <w:spacing w:before="220" w:after="0" w:line="322" w:lineRule="exact"/>
        <w:ind w:left="-567" w:right="-598" w:firstLine="540"/>
        <w:jc w:val="both"/>
        <w:rPr>
          <w:rFonts w:ascii="Times New Roman" w:eastAsia="Times New Roman" w:hAnsi="Times New Roman" w:cs="Times New Roman"/>
          <w:color w:val="000000"/>
          <w:sz w:val="28"/>
          <w:szCs w:val="28"/>
          <w:lang w:eastAsia="ru-RU" w:bidi="ru-RU"/>
        </w:rPr>
      </w:pPr>
    </w:p>
    <w:p w:rsidR="00E547E3" w:rsidRDefault="00E547E3" w:rsidP="00A702BE">
      <w:pPr>
        <w:widowControl w:val="0"/>
        <w:spacing w:before="220" w:after="0" w:line="322" w:lineRule="exact"/>
        <w:ind w:left="-567" w:right="-598" w:firstLine="540"/>
        <w:jc w:val="both"/>
        <w:rPr>
          <w:rFonts w:ascii="Times New Roman" w:eastAsia="Times New Roman" w:hAnsi="Times New Roman" w:cs="Times New Roman"/>
          <w:color w:val="000000"/>
          <w:sz w:val="28"/>
          <w:szCs w:val="28"/>
          <w:lang w:eastAsia="ru-RU" w:bidi="ru-RU"/>
        </w:rPr>
      </w:pPr>
    </w:p>
    <w:p w:rsidR="00E547E3" w:rsidRDefault="00E547E3" w:rsidP="00A702BE">
      <w:pPr>
        <w:widowControl w:val="0"/>
        <w:spacing w:before="220" w:after="0" w:line="322" w:lineRule="exact"/>
        <w:ind w:left="-567" w:right="-598" w:firstLine="540"/>
        <w:jc w:val="both"/>
        <w:rPr>
          <w:rFonts w:ascii="Times New Roman" w:eastAsia="Times New Roman" w:hAnsi="Times New Roman" w:cs="Times New Roman"/>
          <w:color w:val="000000"/>
          <w:sz w:val="28"/>
          <w:szCs w:val="28"/>
          <w:lang w:eastAsia="ru-RU" w:bidi="ru-RU"/>
        </w:rPr>
      </w:pPr>
    </w:p>
    <w:p w:rsidR="00E547E3" w:rsidRPr="00EA2F0A" w:rsidRDefault="00E547E3" w:rsidP="00A702BE">
      <w:pPr>
        <w:widowControl w:val="0"/>
        <w:spacing w:before="220" w:after="0" w:line="322" w:lineRule="exact"/>
        <w:ind w:left="-567" w:right="-598" w:firstLine="540"/>
        <w:jc w:val="both"/>
        <w:rPr>
          <w:rFonts w:ascii="Times New Roman" w:eastAsia="Times New Roman" w:hAnsi="Times New Roman" w:cs="Times New Roman"/>
          <w:color w:val="000000"/>
          <w:sz w:val="28"/>
          <w:szCs w:val="28"/>
          <w:lang w:eastAsia="ru-RU" w:bidi="ru-RU"/>
        </w:rPr>
      </w:pPr>
    </w:p>
    <w:p w:rsidR="00E547E3" w:rsidRDefault="00E547E3" w:rsidP="00E547E3">
      <w:pPr>
        <w:widowControl w:val="0"/>
        <w:spacing w:after="0" w:line="240" w:lineRule="auto"/>
        <w:ind w:right="-2"/>
        <w:jc w:val="right"/>
        <w:rPr>
          <w:rFonts w:ascii="Times New Roman" w:eastAsia="Century Schoolbook" w:hAnsi="Times New Roman" w:cs="Times New Roman"/>
          <w:color w:val="000000"/>
          <w:sz w:val="28"/>
          <w:szCs w:val="28"/>
          <w:lang w:eastAsia="ru-RU" w:bidi="ru-RU"/>
        </w:rPr>
        <w:sectPr w:rsidR="00E547E3" w:rsidSect="00A702BE">
          <w:pgSz w:w="16838" w:h="11906" w:orient="landscape"/>
          <w:pgMar w:top="1418" w:right="1134" w:bottom="567" w:left="1134" w:header="709" w:footer="709" w:gutter="0"/>
          <w:cols w:space="708"/>
          <w:titlePg/>
          <w:docGrid w:linePitch="360"/>
        </w:sectPr>
      </w:pPr>
    </w:p>
    <w:p w:rsidR="00E547E3" w:rsidRPr="00E547E3" w:rsidRDefault="00E547E3" w:rsidP="00E547E3">
      <w:pPr>
        <w:widowControl w:val="0"/>
        <w:spacing w:after="0" w:line="240" w:lineRule="auto"/>
        <w:ind w:right="-2"/>
        <w:jc w:val="right"/>
        <w:rPr>
          <w:rFonts w:ascii="Times New Roman" w:eastAsia="Century Schoolbook" w:hAnsi="Times New Roman" w:cs="Times New Roman"/>
          <w:color w:val="000000"/>
          <w:sz w:val="28"/>
          <w:szCs w:val="28"/>
          <w:lang w:eastAsia="ru-RU" w:bidi="ru-RU"/>
        </w:rPr>
      </w:pPr>
      <w:r w:rsidRPr="00E547E3">
        <w:rPr>
          <w:rFonts w:ascii="Times New Roman" w:eastAsia="Century Schoolbook" w:hAnsi="Times New Roman" w:cs="Times New Roman"/>
          <w:color w:val="000000"/>
          <w:sz w:val="28"/>
          <w:szCs w:val="28"/>
          <w:lang w:eastAsia="ru-RU" w:bidi="ru-RU"/>
        </w:rPr>
        <w:lastRenderedPageBreak/>
        <w:t>Таблица 5</w:t>
      </w:r>
    </w:p>
    <w:p w:rsidR="00E547E3" w:rsidRPr="00E547E3" w:rsidRDefault="00E547E3" w:rsidP="00E547E3">
      <w:pPr>
        <w:widowControl w:val="0"/>
        <w:spacing w:after="0" w:line="240" w:lineRule="auto"/>
        <w:jc w:val="right"/>
        <w:rPr>
          <w:rFonts w:ascii="Times New Roman" w:eastAsia="Century Schoolbook" w:hAnsi="Times New Roman" w:cs="Times New Roman"/>
          <w:color w:val="000000"/>
          <w:sz w:val="28"/>
          <w:szCs w:val="28"/>
          <w:lang w:eastAsia="ru-RU" w:bidi="ru-RU"/>
        </w:rPr>
      </w:pPr>
    </w:p>
    <w:p w:rsidR="00E547E3" w:rsidRPr="00E547E3" w:rsidRDefault="00E547E3" w:rsidP="00E547E3">
      <w:pPr>
        <w:widowControl w:val="0"/>
        <w:spacing w:after="0" w:line="240" w:lineRule="auto"/>
        <w:jc w:val="center"/>
        <w:rPr>
          <w:rFonts w:ascii="Times New Roman" w:eastAsia="Century Schoolbook" w:hAnsi="Times New Roman" w:cs="Times New Roman"/>
          <w:color w:val="000000"/>
          <w:sz w:val="28"/>
          <w:szCs w:val="28"/>
          <w:lang w:eastAsia="ru-RU" w:bidi="ru-RU"/>
        </w:rPr>
      </w:pPr>
      <w:r w:rsidRPr="00E547E3">
        <w:rPr>
          <w:rFonts w:ascii="Times New Roman" w:eastAsia="Century Schoolbook" w:hAnsi="Times New Roman" w:cs="Times New Roman"/>
          <w:color w:val="000000"/>
          <w:sz w:val="28"/>
          <w:szCs w:val="28"/>
          <w:lang w:eastAsia="ru-RU" w:bidi="ru-RU"/>
        </w:rPr>
        <w:t>Перечень объектов капитального строительства</w:t>
      </w:r>
    </w:p>
    <w:p w:rsidR="00E547E3" w:rsidRPr="00E547E3" w:rsidRDefault="00E547E3" w:rsidP="00E547E3">
      <w:pPr>
        <w:widowControl w:val="0"/>
        <w:spacing w:after="0" w:line="240" w:lineRule="auto"/>
        <w:jc w:val="center"/>
        <w:rPr>
          <w:rFonts w:ascii="Times New Roman" w:eastAsia="Century Schoolbook" w:hAnsi="Times New Roman" w:cs="Times New Roman"/>
          <w:color w:val="000000"/>
          <w:sz w:val="28"/>
          <w:szCs w:val="28"/>
          <w:lang w:eastAsia="ru-RU" w:bidi="ru-RU"/>
        </w:rPr>
      </w:pPr>
    </w:p>
    <w:tbl>
      <w:tblPr>
        <w:tblStyle w:val="a7"/>
        <w:tblW w:w="0" w:type="auto"/>
        <w:tblInd w:w="-34" w:type="dxa"/>
        <w:tblLook w:val="04A0" w:firstRow="1" w:lastRow="0" w:firstColumn="1" w:lastColumn="0" w:noHBand="0" w:noVBand="1"/>
      </w:tblPr>
      <w:tblGrid>
        <w:gridCol w:w="551"/>
        <w:gridCol w:w="2176"/>
        <w:gridCol w:w="1315"/>
        <w:gridCol w:w="1918"/>
        <w:gridCol w:w="2092"/>
        <w:gridCol w:w="2013"/>
      </w:tblGrid>
      <w:tr w:rsidR="00E547E3" w:rsidRPr="00E547E3" w:rsidTr="006E022C">
        <w:tc>
          <w:tcPr>
            <w:tcW w:w="551"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r w:rsidRPr="00E547E3">
              <w:rPr>
                <w:rFonts w:ascii="Times New Roman" w:eastAsia="Century Schoolbook" w:hAnsi="Times New Roman" w:cs="Times New Roman"/>
                <w:color w:val="000000"/>
                <w:sz w:val="24"/>
                <w:szCs w:val="24"/>
                <w:lang w:eastAsia="ru-RU" w:bidi="ru-RU"/>
              </w:rPr>
              <w:t xml:space="preserve">№ </w:t>
            </w:r>
            <w:proofErr w:type="gramStart"/>
            <w:r w:rsidRPr="00E547E3">
              <w:rPr>
                <w:rFonts w:ascii="Times New Roman" w:eastAsia="Century Schoolbook" w:hAnsi="Times New Roman" w:cs="Times New Roman"/>
                <w:color w:val="000000"/>
                <w:sz w:val="24"/>
                <w:szCs w:val="24"/>
                <w:lang w:eastAsia="ru-RU" w:bidi="ru-RU"/>
              </w:rPr>
              <w:t>п</w:t>
            </w:r>
            <w:proofErr w:type="gramEnd"/>
            <w:r w:rsidRPr="00E547E3">
              <w:rPr>
                <w:rFonts w:ascii="Times New Roman" w:eastAsia="Century Schoolbook" w:hAnsi="Times New Roman" w:cs="Times New Roman"/>
                <w:color w:val="000000"/>
                <w:sz w:val="24"/>
                <w:szCs w:val="24"/>
                <w:lang w:eastAsia="ru-RU" w:bidi="ru-RU"/>
              </w:rPr>
              <w:t>/п</w:t>
            </w:r>
          </w:p>
        </w:tc>
        <w:tc>
          <w:tcPr>
            <w:tcW w:w="2176"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r w:rsidRPr="00E547E3">
              <w:rPr>
                <w:rFonts w:ascii="Times New Roman" w:eastAsia="Century Schoolbook" w:hAnsi="Times New Roman" w:cs="Times New Roman"/>
                <w:color w:val="000000"/>
                <w:sz w:val="24"/>
                <w:szCs w:val="24"/>
                <w:lang w:eastAsia="ru-RU" w:bidi="ru-RU"/>
              </w:rPr>
              <w:t>Наименование объекта (инвестиционного проекта)</w:t>
            </w:r>
          </w:p>
        </w:tc>
        <w:tc>
          <w:tcPr>
            <w:tcW w:w="1315"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r w:rsidRPr="00E547E3">
              <w:rPr>
                <w:rFonts w:ascii="Times New Roman" w:eastAsia="Century Schoolbook" w:hAnsi="Times New Roman" w:cs="Times New Roman"/>
                <w:color w:val="000000"/>
                <w:sz w:val="24"/>
                <w:szCs w:val="24"/>
                <w:lang w:eastAsia="ru-RU" w:bidi="ru-RU"/>
              </w:rPr>
              <w:t>Мощность</w:t>
            </w:r>
          </w:p>
        </w:tc>
        <w:tc>
          <w:tcPr>
            <w:tcW w:w="1918"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r w:rsidRPr="00E547E3">
              <w:rPr>
                <w:rFonts w:ascii="Times New Roman" w:eastAsia="Century Schoolbook" w:hAnsi="Times New Roman" w:cs="Times New Roman"/>
                <w:color w:val="000000"/>
                <w:sz w:val="24"/>
                <w:szCs w:val="24"/>
                <w:lang w:eastAsia="ru-RU" w:bidi="ru-RU"/>
              </w:rPr>
              <w:t>Срок строительства, проектирования (приобретения)</w:t>
            </w:r>
          </w:p>
        </w:tc>
        <w:tc>
          <w:tcPr>
            <w:tcW w:w="2092"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r w:rsidRPr="00E547E3">
              <w:rPr>
                <w:rFonts w:ascii="Times New Roman" w:eastAsia="Century Schoolbook" w:hAnsi="Times New Roman" w:cs="Times New Roman"/>
                <w:color w:val="000000"/>
                <w:sz w:val="24"/>
                <w:szCs w:val="24"/>
                <w:lang w:eastAsia="ru-RU" w:bidi="ru-RU"/>
              </w:rPr>
              <w:t>Механизм реализации (источник финансирования)</w:t>
            </w:r>
          </w:p>
        </w:tc>
        <w:tc>
          <w:tcPr>
            <w:tcW w:w="2013"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r w:rsidRPr="00E547E3">
              <w:rPr>
                <w:rFonts w:ascii="Times New Roman" w:eastAsia="Century Schoolbook" w:hAnsi="Times New Roman" w:cs="Times New Roman"/>
                <w:color w:val="000000"/>
                <w:sz w:val="24"/>
                <w:szCs w:val="24"/>
                <w:lang w:eastAsia="ru-RU" w:bidi="ru-RU"/>
              </w:rPr>
              <w:t>Наименование целевого показателя</w:t>
            </w:r>
          </w:p>
        </w:tc>
      </w:tr>
      <w:tr w:rsidR="00E547E3" w:rsidRPr="00E547E3" w:rsidTr="0083129A">
        <w:tc>
          <w:tcPr>
            <w:tcW w:w="551" w:type="dxa"/>
            <w:vAlign w:val="center"/>
          </w:tcPr>
          <w:p w:rsidR="00E547E3" w:rsidRPr="00E547E3" w:rsidRDefault="00E547E3" w:rsidP="0083129A">
            <w:pPr>
              <w:widowControl w:val="0"/>
              <w:jc w:val="center"/>
              <w:rPr>
                <w:rFonts w:ascii="Times New Roman" w:eastAsia="Century Schoolbook" w:hAnsi="Times New Roman" w:cs="Times New Roman"/>
                <w:color w:val="000000"/>
                <w:sz w:val="24"/>
                <w:szCs w:val="24"/>
                <w:lang w:eastAsia="ru-RU" w:bidi="ru-RU"/>
              </w:rPr>
            </w:pPr>
            <w:r w:rsidRPr="00E547E3">
              <w:rPr>
                <w:rFonts w:ascii="Times New Roman" w:eastAsia="Century Schoolbook" w:hAnsi="Times New Roman" w:cs="Times New Roman"/>
                <w:color w:val="000000"/>
                <w:sz w:val="24"/>
                <w:szCs w:val="24"/>
                <w:lang w:eastAsia="ru-RU" w:bidi="ru-RU"/>
              </w:rPr>
              <w:t>1</w:t>
            </w:r>
          </w:p>
        </w:tc>
        <w:tc>
          <w:tcPr>
            <w:tcW w:w="2176" w:type="dxa"/>
            <w:vAlign w:val="center"/>
          </w:tcPr>
          <w:p w:rsidR="00E547E3" w:rsidRPr="00E547E3" w:rsidRDefault="00E547E3" w:rsidP="0083129A">
            <w:pPr>
              <w:widowControl w:val="0"/>
              <w:jc w:val="center"/>
              <w:rPr>
                <w:rFonts w:ascii="Times New Roman" w:eastAsia="Century Schoolbook" w:hAnsi="Times New Roman" w:cs="Times New Roman"/>
                <w:color w:val="000000"/>
                <w:sz w:val="24"/>
                <w:szCs w:val="24"/>
                <w:lang w:eastAsia="ru-RU" w:bidi="ru-RU"/>
              </w:rPr>
            </w:pPr>
            <w:r w:rsidRPr="00E547E3">
              <w:rPr>
                <w:rFonts w:ascii="Times New Roman" w:eastAsia="Century Schoolbook" w:hAnsi="Times New Roman" w:cs="Times New Roman"/>
                <w:color w:val="000000"/>
                <w:sz w:val="24"/>
                <w:szCs w:val="24"/>
                <w:lang w:eastAsia="ru-RU" w:bidi="ru-RU"/>
              </w:rPr>
              <w:t>2</w:t>
            </w:r>
          </w:p>
        </w:tc>
        <w:tc>
          <w:tcPr>
            <w:tcW w:w="1315" w:type="dxa"/>
            <w:vAlign w:val="center"/>
          </w:tcPr>
          <w:p w:rsidR="00E547E3" w:rsidRPr="00E547E3" w:rsidRDefault="00E547E3" w:rsidP="0083129A">
            <w:pPr>
              <w:widowControl w:val="0"/>
              <w:jc w:val="center"/>
              <w:rPr>
                <w:rFonts w:ascii="Times New Roman" w:eastAsia="Century Schoolbook" w:hAnsi="Times New Roman" w:cs="Times New Roman"/>
                <w:color w:val="000000"/>
                <w:sz w:val="24"/>
                <w:szCs w:val="24"/>
                <w:lang w:eastAsia="ru-RU" w:bidi="ru-RU"/>
              </w:rPr>
            </w:pPr>
            <w:r w:rsidRPr="00E547E3">
              <w:rPr>
                <w:rFonts w:ascii="Times New Roman" w:eastAsia="Century Schoolbook" w:hAnsi="Times New Roman" w:cs="Times New Roman"/>
                <w:color w:val="000000"/>
                <w:sz w:val="24"/>
                <w:szCs w:val="24"/>
                <w:lang w:eastAsia="ru-RU" w:bidi="ru-RU"/>
              </w:rPr>
              <w:t>3</w:t>
            </w:r>
          </w:p>
        </w:tc>
        <w:tc>
          <w:tcPr>
            <w:tcW w:w="1918" w:type="dxa"/>
            <w:vAlign w:val="center"/>
          </w:tcPr>
          <w:p w:rsidR="00E547E3" w:rsidRPr="00E547E3" w:rsidRDefault="00E547E3" w:rsidP="0083129A">
            <w:pPr>
              <w:widowControl w:val="0"/>
              <w:jc w:val="center"/>
              <w:rPr>
                <w:rFonts w:ascii="Times New Roman" w:eastAsia="Century Schoolbook" w:hAnsi="Times New Roman" w:cs="Times New Roman"/>
                <w:color w:val="000000"/>
                <w:sz w:val="24"/>
                <w:szCs w:val="24"/>
                <w:lang w:eastAsia="ru-RU" w:bidi="ru-RU"/>
              </w:rPr>
            </w:pPr>
            <w:r w:rsidRPr="00E547E3">
              <w:rPr>
                <w:rFonts w:ascii="Times New Roman" w:eastAsia="Century Schoolbook" w:hAnsi="Times New Roman" w:cs="Times New Roman"/>
                <w:color w:val="000000"/>
                <w:sz w:val="24"/>
                <w:szCs w:val="24"/>
                <w:lang w:eastAsia="ru-RU" w:bidi="ru-RU"/>
              </w:rPr>
              <w:t>4</w:t>
            </w:r>
          </w:p>
        </w:tc>
        <w:tc>
          <w:tcPr>
            <w:tcW w:w="2092" w:type="dxa"/>
            <w:vAlign w:val="center"/>
          </w:tcPr>
          <w:p w:rsidR="00E547E3" w:rsidRPr="00E547E3" w:rsidRDefault="00E547E3" w:rsidP="0083129A">
            <w:pPr>
              <w:widowControl w:val="0"/>
              <w:jc w:val="center"/>
              <w:rPr>
                <w:rFonts w:ascii="Times New Roman" w:eastAsia="Century Schoolbook" w:hAnsi="Times New Roman" w:cs="Times New Roman"/>
                <w:color w:val="000000"/>
                <w:sz w:val="24"/>
                <w:szCs w:val="24"/>
                <w:lang w:eastAsia="ru-RU" w:bidi="ru-RU"/>
              </w:rPr>
            </w:pPr>
            <w:r w:rsidRPr="00E547E3">
              <w:rPr>
                <w:rFonts w:ascii="Times New Roman" w:eastAsia="Century Schoolbook" w:hAnsi="Times New Roman" w:cs="Times New Roman"/>
                <w:color w:val="000000"/>
                <w:sz w:val="24"/>
                <w:szCs w:val="24"/>
                <w:lang w:eastAsia="ru-RU" w:bidi="ru-RU"/>
              </w:rPr>
              <w:t>5</w:t>
            </w:r>
          </w:p>
        </w:tc>
        <w:tc>
          <w:tcPr>
            <w:tcW w:w="2013" w:type="dxa"/>
            <w:vAlign w:val="center"/>
          </w:tcPr>
          <w:p w:rsidR="00E547E3" w:rsidRPr="00E547E3" w:rsidRDefault="00E547E3" w:rsidP="0083129A">
            <w:pPr>
              <w:widowControl w:val="0"/>
              <w:jc w:val="center"/>
              <w:rPr>
                <w:rFonts w:ascii="Times New Roman" w:eastAsia="Century Schoolbook" w:hAnsi="Times New Roman" w:cs="Times New Roman"/>
                <w:color w:val="000000"/>
                <w:sz w:val="24"/>
                <w:szCs w:val="24"/>
                <w:lang w:eastAsia="ru-RU" w:bidi="ru-RU"/>
              </w:rPr>
            </w:pPr>
            <w:r w:rsidRPr="00E547E3">
              <w:rPr>
                <w:rFonts w:ascii="Times New Roman" w:eastAsia="Century Schoolbook" w:hAnsi="Times New Roman" w:cs="Times New Roman"/>
                <w:color w:val="000000"/>
                <w:sz w:val="24"/>
                <w:szCs w:val="24"/>
                <w:lang w:eastAsia="ru-RU" w:bidi="ru-RU"/>
              </w:rPr>
              <w:t>6</w:t>
            </w:r>
          </w:p>
        </w:tc>
      </w:tr>
      <w:tr w:rsidR="00E547E3" w:rsidRPr="00E547E3" w:rsidTr="006E022C">
        <w:tc>
          <w:tcPr>
            <w:tcW w:w="551"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r w:rsidRPr="00E547E3">
              <w:rPr>
                <w:rFonts w:ascii="Times New Roman" w:eastAsia="Century Schoolbook" w:hAnsi="Times New Roman" w:cs="Times New Roman"/>
                <w:color w:val="000000"/>
                <w:sz w:val="24"/>
                <w:szCs w:val="24"/>
                <w:lang w:eastAsia="ru-RU" w:bidi="ru-RU"/>
              </w:rPr>
              <w:t>1</w:t>
            </w:r>
          </w:p>
        </w:tc>
        <w:tc>
          <w:tcPr>
            <w:tcW w:w="2176"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p>
        </w:tc>
        <w:tc>
          <w:tcPr>
            <w:tcW w:w="1315"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p>
        </w:tc>
        <w:tc>
          <w:tcPr>
            <w:tcW w:w="1918"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p>
        </w:tc>
        <w:tc>
          <w:tcPr>
            <w:tcW w:w="2092"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p>
        </w:tc>
        <w:tc>
          <w:tcPr>
            <w:tcW w:w="2013"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p>
        </w:tc>
      </w:tr>
      <w:tr w:rsidR="00E547E3" w:rsidRPr="00E547E3" w:rsidTr="006E022C">
        <w:tc>
          <w:tcPr>
            <w:tcW w:w="551"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r w:rsidRPr="00E547E3">
              <w:rPr>
                <w:rFonts w:ascii="Times New Roman" w:eastAsia="Century Schoolbook" w:hAnsi="Times New Roman" w:cs="Times New Roman"/>
                <w:color w:val="000000"/>
                <w:sz w:val="24"/>
                <w:szCs w:val="24"/>
                <w:lang w:eastAsia="ru-RU" w:bidi="ru-RU"/>
              </w:rPr>
              <w:t>2</w:t>
            </w:r>
          </w:p>
        </w:tc>
        <w:tc>
          <w:tcPr>
            <w:tcW w:w="2176"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p>
        </w:tc>
        <w:tc>
          <w:tcPr>
            <w:tcW w:w="1315"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p>
        </w:tc>
        <w:tc>
          <w:tcPr>
            <w:tcW w:w="1918"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p>
        </w:tc>
        <w:tc>
          <w:tcPr>
            <w:tcW w:w="2092"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p>
        </w:tc>
        <w:tc>
          <w:tcPr>
            <w:tcW w:w="2013"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p>
        </w:tc>
      </w:tr>
      <w:tr w:rsidR="00E547E3" w:rsidRPr="00E547E3" w:rsidTr="006E022C">
        <w:tc>
          <w:tcPr>
            <w:tcW w:w="551"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r w:rsidRPr="00E547E3">
              <w:rPr>
                <w:rFonts w:ascii="Times New Roman" w:eastAsia="Century Schoolbook" w:hAnsi="Times New Roman" w:cs="Times New Roman"/>
                <w:color w:val="000000"/>
                <w:sz w:val="24"/>
                <w:szCs w:val="24"/>
                <w:lang w:eastAsia="ru-RU" w:bidi="ru-RU"/>
              </w:rPr>
              <w:t>3</w:t>
            </w:r>
          </w:p>
        </w:tc>
        <w:tc>
          <w:tcPr>
            <w:tcW w:w="2176"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p>
        </w:tc>
        <w:tc>
          <w:tcPr>
            <w:tcW w:w="1315"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p>
        </w:tc>
        <w:tc>
          <w:tcPr>
            <w:tcW w:w="1918"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p>
        </w:tc>
        <w:tc>
          <w:tcPr>
            <w:tcW w:w="2092"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p>
        </w:tc>
        <w:tc>
          <w:tcPr>
            <w:tcW w:w="2013"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p>
        </w:tc>
      </w:tr>
    </w:tbl>
    <w:p w:rsidR="00E547E3" w:rsidRPr="00E547E3" w:rsidRDefault="00E547E3" w:rsidP="00E547E3">
      <w:pPr>
        <w:widowControl w:val="0"/>
        <w:spacing w:after="0" w:line="240" w:lineRule="auto"/>
        <w:ind w:left="426" w:right="-53" w:firstLine="708"/>
        <w:jc w:val="both"/>
        <w:rPr>
          <w:rFonts w:ascii="Times New Roman" w:eastAsia="Times New Roman" w:hAnsi="Times New Roman" w:cs="Times New Roman"/>
          <w:sz w:val="28"/>
          <w:szCs w:val="28"/>
        </w:rPr>
      </w:pPr>
    </w:p>
    <w:p w:rsidR="00E547E3" w:rsidRPr="00E547E3" w:rsidRDefault="00E547E3" w:rsidP="00E547E3">
      <w:pPr>
        <w:widowControl w:val="0"/>
        <w:spacing w:after="0" w:line="240" w:lineRule="auto"/>
        <w:ind w:left="-142" w:right="-2" w:firstLine="708"/>
        <w:jc w:val="both"/>
        <w:rPr>
          <w:rFonts w:ascii="Times New Roman" w:eastAsia="Century Schoolbook" w:hAnsi="Times New Roman" w:cs="Times New Roman"/>
          <w:color w:val="000000"/>
          <w:sz w:val="28"/>
          <w:szCs w:val="28"/>
          <w:lang w:eastAsia="ru-RU" w:bidi="ru-RU"/>
        </w:rPr>
      </w:pPr>
      <w:r w:rsidRPr="00E547E3">
        <w:rPr>
          <w:rFonts w:ascii="Times New Roman" w:eastAsia="Times New Roman" w:hAnsi="Times New Roman" w:cs="Times New Roman"/>
          <w:sz w:val="28"/>
          <w:szCs w:val="28"/>
        </w:rPr>
        <w:t xml:space="preserve">Содержит общие сведения об объектах, создание которых планируется осуществлять за счет бюджетных ассигнований Инвестиционного бюджета, и направлено на достижение целей и решение задач муниципальной программы (включая приобретение объектов недвижимого имущества, объектов, создаваемых в соответствии с соглашениями о государственно-частном партнерстве, муниципально-частном партнерстве и концессионными соглашениями, а также объектов капитального строительства и реконструкции), в том числе с использованием средств федерального бюджета и иных источников финансирования. Кроме того, содержит </w:t>
      </w:r>
      <w:r w:rsidR="00B44009" w:rsidRPr="00E547E3">
        <w:rPr>
          <w:rFonts w:ascii="Times New Roman" w:eastAsia="Times New Roman" w:hAnsi="Times New Roman" w:cs="Times New Roman"/>
          <w:sz w:val="28"/>
          <w:szCs w:val="28"/>
        </w:rPr>
        <w:t>информацию</w:t>
      </w:r>
      <w:r w:rsidRPr="00E547E3">
        <w:rPr>
          <w:rFonts w:ascii="Times New Roman" w:eastAsia="Times New Roman" w:hAnsi="Times New Roman" w:cs="Times New Roman"/>
          <w:sz w:val="28"/>
          <w:szCs w:val="28"/>
        </w:rPr>
        <w:t xml:space="preserve"> на какие целевые показатели влияет создание объекта.</w:t>
      </w:r>
    </w:p>
    <w:p w:rsidR="00E547E3" w:rsidRPr="00E547E3" w:rsidRDefault="00E547E3" w:rsidP="00E547E3">
      <w:pPr>
        <w:widowControl w:val="0"/>
        <w:spacing w:after="0" w:line="240" w:lineRule="auto"/>
        <w:jc w:val="right"/>
        <w:rPr>
          <w:rFonts w:ascii="Times New Roman" w:eastAsia="Century Schoolbook" w:hAnsi="Times New Roman" w:cs="Times New Roman"/>
          <w:color w:val="000000"/>
          <w:sz w:val="28"/>
          <w:szCs w:val="28"/>
          <w:lang w:eastAsia="ru-RU" w:bidi="ru-RU"/>
        </w:rPr>
      </w:pPr>
      <w:r w:rsidRPr="00E547E3">
        <w:rPr>
          <w:rFonts w:ascii="Times New Roman" w:eastAsia="Century Schoolbook" w:hAnsi="Times New Roman" w:cs="Times New Roman"/>
          <w:color w:val="000000"/>
          <w:sz w:val="28"/>
          <w:szCs w:val="28"/>
          <w:lang w:eastAsia="ru-RU" w:bidi="ru-RU"/>
        </w:rPr>
        <w:t>Таблица 6</w:t>
      </w:r>
    </w:p>
    <w:p w:rsidR="00E547E3" w:rsidRPr="00E547E3" w:rsidRDefault="00E547E3" w:rsidP="00E547E3">
      <w:pPr>
        <w:widowControl w:val="0"/>
        <w:spacing w:after="0" w:line="240" w:lineRule="auto"/>
        <w:jc w:val="right"/>
        <w:rPr>
          <w:rFonts w:ascii="Times New Roman" w:eastAsia="Century Schoolbook" w:hAnsi="Times New Roman" w:cs="Times New Roman"/>
          <w:color w:val="000000"/>
          <w:sz w:val="28"/>
          <w:szCs w:val="28"/>
          <w:lang w:eastAsia="ru-RU" w:bidi="ru-RU"/>
        </w:rPr>
      </w:pPr>
    </w:p>
    <w:p w:rsidR="00E547E3" w:rsidRPr="00E547E3" w:rsidRDefault="00E547E3" w:rsidP="00E547E3">
      <w:pPr>
        <w:widowControl w:val="0"/>
        <w:spacing w:after="0" w:line="240" w:lineRule="auto"/>
        <w:jc w:val="center"/>
        <w:rPr>
          <w:rFonts w:ascii="Times New Roman" w:eastAsia="Century Schoolbook" w:hAnsi="Times New Roman" w:cs="Times New Roman"/>
          <w:color w:val="000000"/>
          <w:sz w:val="28"/>
          <w:szCs w:val="28"/>
          <w:lang w:eastAsia="ru-RU" w:bidi="ru-RU"/>
        </w:rPr>
      </w:pPr>
      <w:r w:rsidRPr="00E547E3">
        <w:rPr>
          <w:rFonts w:ascii="Times New Roman" w:eastAsia="Century Schoolbook" w:hAnsi="Times New Roman" w:cs="Times New Roman"/>
          <w:color w:val="000000"/>
          <w:sz w:val="28"/>
          <w:szCs w:val="28"/>
          <w:lang w:eastAsia="ru-RU" w:bidi="ru-RU"/>
        </w:rPr>
        <w:t>Перечень</w:t>
      </w:r>
    </w:p>
    <w:p w:rsidR="00E547E3" w:rsidRPr="00E547E3" w:rsidRDefault="00E547E3" w:rsidP="00E547E3">
      <w:pPr>
        <w:widowControl w:val="0"/>
        <w:spacing w:after="0" w:line="240" w:lineRule="auto"/>
        <w:jc w:val="center"/>
        <w:rPr>
          <w:rFonts w:ascii="Times New Roman" w:eastAsia="Century Schoolbook" w:hAnsi="Times New Roman" w:cs="Times New Roman"/>
          <w:color w:val="000000"/>
          <w:sz w:val="28"/>
          <w:szCs w:val="28"/>
          <w:lang w:eastAsia="ru-RU" w:bidi="ru-RU"/>
        </w:rPr>
      </w:pPr>
      <w:r w:rsidRPr="00E547E3">
        <w:rPr>
          <w:rFonts w:ascii="Times New Roman" w:eastAsia="Century Schoolbook" w:hAnsi="Times New Roman" w:cs="Times New Roman"/>
          <w:color w:val="000000"/>
          <w:sz w:val="28"/>
          <w:szCs w:val="28"/>
          <w:lang w:eastAsia="ru-RU" w:bidi="ru-RU"/>
        </w:rPr>
        <w:t>объектов социально-культурного и коммунально-бытового назначения, масштабных инвестиционных проектов</w:t>
      </w:r>
    </w:p>
    <w:p w:rsidR="00E547E3" w:rsidRPr="00E547E3" w:rsidRDefault="00E547E3" w:rsidP="00E547E3">
      <w:pPr>
        <w:widowControl w:val="0"/>
        <w:spacing w:after="0" w:line="240" w:lineRule="auto"/>
        <w:jc w:val="center"/>
        <w:rPr>
          <w:rFonts w:ascii="Times New Roman" w:eastAsia="Century Schoolbook" w:hAnsi="Times New Roman" w:cs="Times New Roman"/>
          <w:color w:val="000000"/>
          <w:sz w:val="28"/>
          <w:szCs w:val="28"/>
          <w:lang w:eastAsia="ru-RU" w:bidi="ru-RU"/>
        </w:rPr>
      </w:pPr>
      <w:r w:rsidRPr="00E547E3">
        <w:rPr>
          <w:rFonts w:ascii="Times New Roman" w:eastAsia="Century Schoolbook" w:hAnsi="Times New Roman" w:cs="Times New Roman"/>
          <w:color w:val="000000"/>
          <w:sz w:val="28"/>
          <w:szCs w:val="28"/>
          <w:lang w:eastAsia="ru-RU" w:bidi="ru-RU"/>
        </w:rPr>
        <w:t>(далее – инвестиционные проекты)</w:t>
      </w:r>
    </w:p>
    <w:p w:rsidR="00E547E3" w:rsidRPr="00E547E3" w:rsidRDefault="00E547E3" w:rsidP="00E547E3">
      <w:pPr>
        <w:widowControl w:val="0"/>
        <w:spacing w:after="0" w:line="240" w:lineRule="auto"/>
        <w:jc w:val="center"/>
        <w:rPr>
          <w:rFonts w:ascii="Times New Roman" w:eastAsia="Century Schoolbook" w:hAnsi="Times New Roman" w:cs="Times New Roman"/>
          <w:color w:val="000000"/>
          <w:sz w:val="28"/>
          <w:szCs w:val="28"/>
          <w:lang w:eastAsia="ru-RU" w:bidi="ru-RU"/>
        </w:rPr>
      </w:pPr>
    </w:p>
    <w:tbl>
      <w:tblPr>
        <w:tblStyle w:val="a7"/>
        <w:tblW w:w="0" w:type="auto"/>
        <w:tblLook w:val="04A0" w:firstRow="1" w:lastRow="0" w:firstColumn="1" w:lastColumn="0" w:noHBand="0" w:noVBand="1"/>
      </w:tblPr>
      <w:tblGrid>
        <w:gridCol w:w="817"/>
        <w:gridCol w:w="2126"/>
        <w:gridCol w:w="2868"/>
        <w:gridCol w:w="4220"/>
      </w:tblGrid>
      <w:tr w:rsidR="00E547E3" w:rsidRPr="00E547E3" w:rsidTr="006E022C">
        <w:tc>
          <w:tcPr>
            <w:tcW w:w="817"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r w:rsidRPr="00E547E3">
              <w:rPr>
                <w:rFonts w:ascii="Times New Roman" w:eastAsia="Century Schoolbook" w:hAnsi="Times New Roman" w:cs="Times New Roman"/>
                <w:color w:val="000000"/>
                <w:sz w:val="24"/>
                <w:szCs w:val="24"/>
                <w:lang w:eastAsia="ru-RU" w:bidi="ru-RU"/>
              </w:rPr>
              <w:t xml:space="preserve">№ </w:t>
            </w:r>
            <w:proofErr w:type="gramStart"/>
            <w:r w:rsidRPr="00E547E3">
              <w:rPr>
                <w:rFonts w:ascii="Times New Roman" w:eastAsia="Century Schoolbook" w:hAnsi="Times New Roman" w:cs="Times New Roman"/>
                <w:color w:val="000000"/>
                <w:sz w:val="24"/>
                <w:szCs w:val="24"/>
                <w:lang w:eastAsia="ru-RU" w:bidi="ru-RU"/>
              </w:rPr>
              <w:t>п</w:t>
            </w:r>
            <w:proofErr w:type="gramEnd"/>
            <w:r w:rsidRPr="00E547E3">
              <w:rPr>
                <w:rFonts w:ascii="Times New Roman" w:eastAsia="Century Schoolbook" w:hAnsi="Times New Roman" w:cs="Times New Roman"/>
                <w:color w:val="000000"/>
                <w:sz w:val="24"/>
                <w:szCs w:val="24"/>
                <w:lang w:eastAsia="ru-RU" w:bidi="ru-RU"/>
              </w:rPr>
              <w:t>/п</w:t>
            </w:r>
          </w:p>
        </w:tc>
        <w:tc>
          <w:tcPr>
            <w:tcW w:w="2126"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r w:rsidRPr="00E547E3">
              <w:rPr>
                <w:rFonts w:ascii="Times New Roman" w:eastAsia="Century Schoolbook" w:hAnsi="Times New Roman" w:cs="Times New Roman"/>
                <w:color w:val="000000"/>
                <w:sz w:val="24"/>
                <w:szCs w:val="24"/>
                <w:lang w:eastAsia="ru-RU" w:bidi="ru-RU"/>
              </w:rPr>
              <w:t>Наименование инвестиционного проекта</w:t>
            </w:r>
          </w:p>
        </w:tc>
        <w:tc>
          <w:tcPr>
            <w:tcW w:w="2868"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r w:rsidRPr="00E547E3">
              <w:rPr>
                <w:rFonts w:ascii="Times New Roman" w:eastAsia="Century Schoolbook" w:hAnsi="Times New Roman" w:cs="Times New Roman"/>
                <w:color w:val="000000"/>
                <w:sz w:val="24"/>
                <w:szCs w:val="24"/>
                <w:lang w:eastAsia="ru-RU" w:bidi="ru-RU"/>
              </w:rPr>
              <w:t>Объем финансирования инвестиционного проекта (тыс. рублей)</w:t>
            </w:r>
          </w:p>
        </w:tc>
        <w:tc>
          <w:tcPr>
            <w:tcW w:w="4220"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r w:rsidRPr="00E547E3">
              <w:rPr>
                <w:rFonts w:ascii="Times New Roman" w:eastAsia="Century Schoolbook" w:hAnsi="Times New Roman" w:cs="Times New Roman"/>
                <w:color w:val="000000"/>
                <w:sz w:val="24"/>
                <w:szCs w:val="24"/>
                <w:lang w:eastAsia="ru-RU" w:bidi="ru-RU"/>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E547E3" w:rsidRPr="00E547E3" w:rsidTr="0083129A">
        <w:tc>
          <w:tcPr>
            <w:tcW w:w="817" w:type="dxa"/>
            <w:vAlign w:val="center"/>
          </w:tcPr>
          <w:p w:rsidR="00E547E3" w:rsidRPr="00E547E3" w:rsidRDefault="00E547E3" w:rsidP="0083129A">
            <w:pPr>
              <w:widowControl w:val="0"/>
              <w:jc w:val="center"/>
              <w:rPr>
                <w:rFonts w:ascii="Times New Roman" w:eastAsia="Century Schoolbook" w:hAnsi="Times New Roman" w:cs="Times New Roman"/>
                <w:color w:val="000000"/>
                <w:sz w:val="24"/>
                <w:szCs w:val="24"/>
                <w:lang w:eastAsia="ru-RU" w:bidi="ru-RU"/>
              </w:rPr>
            </w:pPr>
            <w:r w:rsidRPr="00E547E3">
              <w:rPr>
                <w:rFonts w:ascii="Times New Roman" w:eastAsia="Century Schoolbook" w:hAnsi="Times New Roman" w:cs="Times New Roman"/>
                <w:color w:val="000000"/>
                <w:sz w:val="24"/>
                <w:szCs w:val="24"/>
                <w:lang w:eastAsia="ru-RU" w:bidi="ru-RU"/>
              </w:rPr>
              <w:t>1</w:t>
            </w:r>
          </w:p>
        </w:tc>
        <w:tc>
          <w:tcPr>
            <w:tcW w:w="2126" w:type="dxa"/>
            <w:vAlign w:val="center"/>
          </w:tcPr>
          <w:p w:rsidR="00E547E3" w:rsidRPr="00E547E3" w:rsidRDefault="00E547E3" w:rsidP="0083129A">
            <w:pPr>
              <w:widowControl w:val="0"/>
              <w:jc w:val="center"/>
              <w:rPr>
                <w:rFonts w:ascii="Times New Roman" w:eastAsia="Century Schoolbook" w:hAnsi="Times New Roman" w:cs="Times New Roman"/>
                <w:color w:val="000000"/>
                <w:sz w:val="24"/>
                <w:szCs w:val="24"/>
                <w:lang w:eastAsia="ru-RU" w:bidi="ru-RU"/>
              </w:rPr>
            </w:pPr>
            <w:r w:rsidRPr="00E547E3">
              <w:rPr>
                <w:rFonts w:ascii="Times New Roman" w:eastAsia="Century Schoolbook" w:hAnsi="Times New Roman" w:cs="Times New Roman"/>
                <w:color w:val="000000"/>
                <w:sz w:val="24"/>
                <w:szCs w:val="24"/>
                <w:lang w:eastAsia="ru-RU" w:bidi="ru-RU"/>
              </w:rPr>
              <w:t>2</w:t>
            </w:r>
          </w:p>
        </w:tc>
        <w:tc>
          <w:tcPr>
            <w:tcW w:w="2868" w:type="dxa"/>
            <w:vAlign w:val="center"/>
          </w:tcPr>
          <w:p w:rsidR="00E547E3" w:rsidRPr="00E547E3" w:rsidRDefault="00E547E3" w:rsidP="0083129A">
            <w:pPr>
              <w:widowControl w:val="0"/>
              <w:jc w:val="center"/>
              <w:rPr>
                <w:rFonts w:ascii="Times New Roman" w:eastAsia="Century Schoolbook" w:hAnsi="Times New Roman" w:cs="Times New Roman"/>
                <w:color w:val="000000"/>
                <w:sz w:val="24"/>
                <w:szCs w:val="24"/>
                <w:lang w:eastAsia="ru-RU" w:bidi="ru-RU"/>
              </w:rPr>
            </w:pPr>
            <w:r w:rsidRPr="00E547E3">
              <w:rPr>
                <w:rFonts w:ascii="Times New Roman" w:eastAsia="Century Schoolbook" w:hAnsi="Times New Roman" w:cs="Times New Roman"/>
                <w:color w:val="000000"/>
                <w:sz w:val="24"/>
                <w:szCs w:val="24"/>
                <w:lang w:eastAsia="ru-RU" w:bidi="ru-RU"/>
              </w:rPr>
              <w:t>3</w:t>
            </w:r>
          </w:p>
        </w:tc>
        <w:tc>
          <w:tcPr>
            <w:tcW w:w="4220" w:type="dxa"/>
            <w:vAlign w:val="center"/>
          </w:tcPr>
          <w:p w:rsidR="00E547E3" w:rsidRPr="00E547E3" w:rsidRDefault="00E547E3" w:rsidP="0083129A">
            <w:pPr>
              <w:widowControl w:val="0"/>
              <w:jc w:val="center"/>
              <w:rPr>
                <w:rFonts w:ascii="Times New Roman" w:eastAsia="Century Schoolbook" w:hAnsi="Times New Roman" w:cs="Times New Roman"/>
                <w:color w:val="000000"/>
                <w:sz w:val="24"/>
                <w:szCs w:val="24"/>
                <w:lang w:eastAsia="ru-RU" w:bidi="ru-RU"/>
              </w:rPr>
            </w:pPr>
            <w:r w:rsidRPr="00E547E3">
              <w:rPr>
                <w:rFonts w:ascii="Times New Roman" w:eastAsia="Century Schoolbook" w:hAnsi="Times New Roman" w:cs="Times New Roman"/>
                <w:color w:val="000000"/>
                <w:sz w:val="24"/>
                <w:szCs w:val="24"/>
                <w:lang w:eastAsia="ru-RU" w:bidi="ru-RU"/>
              </w:rPr>
              <w:t>4</w:t>
            </w:r>
          </w:p>
        </w:tc>
      </w:tr>
      <w:tr w:rsidR="00E547E3" w:rsidRPr="00E547E3" w:rsidTr="006E022C">
        <w:tc>
          <w:tcPr>
            <w:tcW w:w="817"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r w:rsidRPr="00E547E3">
              <w:rPr>
                <w:rFonts w:ascii="Times New Roman" w:eastAsia="Century Schoolbook" w:hAnsi="Times New Roman" w:cs="Times New Roman"/>
                <w:color w:val="000000"/>
                <w:sz w:val="24"/>
                <w:szCs w:val="24"/>
                <w:lang w:eastAsia="ru-RU" w:bidi="ru-RU"/>
              </w:rPr>
              <w:t>1</w:t>
            </w:r>
          </w:p>
        </w:tc>
        <w:tc>
          <w:tcPr>
            <w:tcW w:w="2126"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p>
        </w:tc>
        <w:tc>
          <w:tcPr>
            <w:tcW w:w="2868"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p>
        </w:tc>
        <w:tc>
          <w:tcPr>
            <w:tcW w:w="4220"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p>
        </w:tc>
      </w:tr>
      <w:tr w:rsidR="00E547E3" w:rsidRPr="00E547E3" w:rsidTr="006E022C">
        <w:tc>
          <w:tcPr>
            <w:tcW w:w="817"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r w:rsidRPr="00E547E3">
              <w:rPr>
                <w:rFonts w:ascii="Times New Roman" w:eastAsia="Century Schoolbook" w:hAnsi="Times New Roman" w:cs="Times New Roman"/>
                <w:color w:val="000000"/>
                <w:sz w:val="24"/>
                <w:szCs w:val="24"/>
                <w:lang w:eastAsia="ru-RU" w:bidi="ru-RU"/>
              </w:rPr>
              <w:t>2</w:t>
            </w:r>
          </w:p>
        </w:tc>
        <w:tc>
          <w:tcPr>
            <w:tcW w:w="2126"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p>
        </w:tc>
        <w:tc>
          <w:tcPr>
            <w:tcW w:w="2868"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p>
        </w:tc>
        <w:tc>
          <w:tcPr>
            <w:tcW w:w="4220"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p>
        </w:tc>
      </w:tr>
      <w:tr w:rsidR="00E547E3" w:rsidRPr="00E547E3" w:rsidTr="006E022C">
        <w:tc>
          <w:tcPr>
            <w:tcW w:w="817"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r w:rsidRPr="00E547E3">
              <w:rPr>
                <w:rFonts w:ascii="Times New Roman" w:eastAsia="Century Schoolbook" w:hAnsi="Times New Roman" w:cs="Times New Roman"/>
                <w:color w:val="000000"/>
                <w:sz w:val="24"/>
                <w:szCs w:val="24"/>
                <w:lang w:eastAsia="ru-RU" w:bidi="ru-RU"/>
              </w:rPr>
              <w:t>3</w:t>
            </w:r>
          </w:p>
        </w:tc>
        <w:tc>
          <w:tcPr>
            <w:tcW w:w="2126"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p>
        </w:tc>
        <w:tc>
          <w:tcPr>
            <w:tcW w:w="2868"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p>
        </w:tc>
        <w:tc>
          <w:tcPr>
            <w:tcW w:w="4220" w:type="dxa"/>
          </w:tcPr>
          <w:p w:rsidR="00E547E3" w:rsidRPr="00E547E3" w:rsidRDefault="00E547E3" w:rsidP="00E547E3">
            <w:pPr>
              <w:widowControl w:val="0"/>
              <w:jc w:val="center"/>
              <w:rPr>
                <w:rFonts w:ascii="Times New Roman" w:eastAsia="Century Schoolbook" w:hAnsi="Times New Roman" w:cs="Times New Roman"/>
                <w:color w:val="000000"/>
                <w:sz w:val="24"/>
                <w:szCs w:val="24"/>
                <w:lang w:eastAsia="ru-RU" w:bidi="ru-RU"/>
              </w:rPr>
            </w:pPr>
          </w:p>
        </w:tc>
      </w:tr>
    </w:tbl>
    <w:p w:rsidR="00E547E3" w:rsidRPr="00E547E3" w:rsidRDefault="00E547E3" w:rsidP="00E547E3">
      <w:pPr>
        <w:widowControl w:val="0"/>
        <w:spacing w:before="233" w:after="0" w:line="317" w:lineRule="exact"/>
        <w:ind w:right="-2" w:firstLine="709"/>
        <w:jc w:val="both"/>
        <w:rPr>
          <w:rFonts w:ascii="Times New Roman" w:eastAsia="Times New Roman" w:hAnsi="Times New Roman" w:cs="Times New Roman"/>
          <w:color w:val="000000"/>
          <w:sz w:val="28"/>
          <w:szCs w:val="28"/>
          <w:lang w:eastAsia="ru-RU" w:bidi="ru-RU"/>
        </w:rPr>
      </w:pPr>
      <w:r w:rsidRPr="00E547E3">
        <w:rPr>
          <w:rFonts w:ascii="Times New Roman" w:eastAsia="Times New Roman" w:hAnsi="Times New Roman" w:cs="Times New Roman"/>
          <w:color w:val="000000"/>
          <w:sz w:val="28"/>
          <w:szCs w:val="28"/>
          <w:lang w:eastAsia="ru-RU" w:bidi="ru-RU"/>
        </w:rPr>
        <w:t xml:space="preserve">Содержит общие сведения об объектах социально-культурного и коммунально-бытового назначения, масштабных инвестиционных проектах в соответствии с постановлением Правительства Ханты-Мансийского автономного округа – Югры от 14 августа 2015 года № 270-п «О Порядке предоставления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w:t>
      </w:r>
      <w:r w:rsidRPr="00E547E3">
        <w:rPr>
          <w:rFonts w:ascii="Times New Roman" w:eastAsia="Times New Roman" w:hAnsi="Times New Roman" w:cs="Times New Roman"/>
          <w:color w:val="000000"/>
          <w:sz w:val="28"/>
          <w:szCs w:val="28"/>
          <w:lang w:eastAsia="ru-RU" w:bidi="ru-RU"/>
        </w:rPr>
        <w:lastRenderedPageBreak/>
        <w:t>назначения, реализации масштабных инвестиционных проектов в Ханты-Мансийском автономном округе – Югре».</w:t>
      </w:r>
    </w:p>
    <w:p w:rsidR="00712586" w:rsidRDefault="00712586" w:rsidP="002C5F06">
      <w:pPr>
        <w:spacing w:after="0" w:line="240" w:lineRule="auto"/>
        <w:jc w:val="both"/>
        <w:rPr>
          <w:rFonts w:ascii="Times New Roman" w:eastAsia="Times New Roman" w:hAnsi="Times New Roman"/>
          <w:sz w:val="24"/>
          <w:szCs w:val="24"/>
          <w:lang w:eastAsia="ru-RU"/>
        </w:rPr>
      </w:pPr>
    </w:p>
    <w:p w:rsidR="00712586" w:rsidRDefault="00712586" w:rsidP="002C5F06">
      <w:pPr>
        <w:spacing w:after="0" w:line="240" w:lineRule="auto"/>
        <w:jc w:val="both"/>
        <w:rPr>
          <w:rFonts w:ascii="Times New Roman" w:eastAsia="Times New Roman" w:hAnsi="Times New Roman"/>
          <w:sz w:val="24"/>
          <w:szCs w:val="24"/>
          <w:lang w:eastAsia="ru-RU"/>
        </w:rPr>
        <w:sectPr w:rsidR="00712586" w:rsidSect="00E547E3">
          <w:pgSz w:w="11906" w:h="16838"/>
          <w:pgMar w:top="1134" w:right="567" w:bottom="1134" w:left="1418" w:header="709" w:footer="709" w:gutter="0"/>
          <w:cols w:space="708"/>
          <w:titlePg/>
          <w:docGrid w:linePitch="360"/>
        </w:sectPr>
      </w:pPr>
    </w:p>
    <w:p w:rsidR="00E547E3" w:rsidRDefault="00E547E3" w:rsidP="00E547E3">
      <w:pPr>
        <w:widowControl w:val="0"/>
        <w:spacing w:after="0" w:line="240" w:lineRule="auto"/>
        <w:ind w:left="-142" w:right="-314" w:firstLine="709"/>
        <w:jc w:val="right"/>
        <w:rPr>
          <w:rFonts w:ascii="Times New Roman" w:eastAsia="Times New Roman" w:hAnsi="Times New Roman" w:cs="Times New Roman"/>
          <w:color w:val="000000"/>
          <w:sz w:val="28"/>
          <w:szCs w:val="28"/>
          <w:lang w:eastAsia="ru-RU" w:bidi="ru-RU"/>
        </w:rPr>
      </w:pPr>
      <w:r w:rsidRPr="00F71106">
        <w:rPr>
          <w:rFonts w:ascii="Times New Roman" w:eastAsia="Times New Roman" w:hAnsi="Times New Roman" w:cs="Times New Roman"/>
          <w:color w:val="000000"/>
          <w:sz w:val="28"/>
          <w:szCs w:val="28"/>
          <w:lang w:eastAsia="ru-RU" w:bidi="ru-RU"/>
        </w:rPr>
        <w:lastRenderedPageBreak/>
        <w:t>Таблица 7</w:t>
      </w:r>
    </w:p>
    <w:p w:rsidR="00E547E3" w:rsidRDefault="00E547E3" w:rsidP="00E547E3">
      <w:pPr>
        <w:widowControl w:val="0"/>
        <w:spacing w:after="0" w:line="240" w:lineRule="auto"/>
        <w:ind w:left="-142" w:right="-314" w:firstLine="709"/>
        <w:jc w:val="right"/>
        <w:rPr>
          <w:rFonts w:ascii="Times New Roman" w:eastAsia="Times New Roman" w:hAnsi="Times New Roman" w:cs="Times New Roman"/>
          <w:color w:val="000000"/>
          <w:sz w:val="28"/>
          <w:szCs w:val="28"/>
          <w:lang w:eastAsia="ru-RU" w:bidi="ru-RU"/>
        </w:rPr>
      </w:pPr>
    </w:p>
    <w:p w:rsidR="00E547E3" w:rsidRDefault="00E547E3" w:rsidP="00E547E3">
      <w:pPr>
        <w:widowControl w:val="0"/>
        <w:spacing w:after="0" w:line="240" w:lineRule="auto"/>
        <w:ind w:left="-142" w:right="-314"/>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Сведения</w:t>
      </w:r>
    </w:p>
    <w:p w:rsidR="00E547E3" w:rsidRPr="00316C2D" w:rsidRDefault="00E547E3" w:rsidP="00E547E3">
      <w:pPr>
        <w:widowControl w:val="0"/>
        <w:spacing w:after="0" w:line="240" w:lineRule="auto"/>
        <w:ind w:left="-142" w:right="-314"/>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о прогнозных и фактически исполненных условиях и безусловных обязательствах, возникающих при использовании концессионного соглашения</w:t>
      </w:r>
    </w:p>
    <w:p w:rsidR="00E547E3" w:rsidRDefault="00E547E3" w:rsidP="00E547E3">
      <w:pPr>
        <w:widowControl w:val="0"/>
        <w:spacing w:after="0" w:line="240" w:lineRule="auto"/>
        <w:jc w:val="center"/>
        <w:rPr>
          <w:rFonts w:ascii="Times New Roman" w:eastAsia="Century Schoolbook" w:hAnsi="Times New Roman" w:cs="Times New Roman"/>
          <w:color w:val="000000"/>
          <w:sz w:val="28"/>
          <w:szCs w:val="28"/>
          <w:lang w:eastAsia="ru-RU" w:bidi="ru-RU"/>
        </w:rPr>
      </w:pPr>
    </w:p>
    <w:tbl>
      <w:tblPr>
        <w:tblStyle w:val="a7"/>
        <w:tblW w:w="14992" w:type="dxa"/>
        <w:tblLayout w:type="fixed"/>
        <w:tblLook w:val="04A0" w:firstRow="1" w:lastRow="0" w:firstColumn="1" w:lastColumn="0" w:noHBand="0" w:noVBand="1"/>
      </w:tblPr>
      <w:tblGrid>
        <w:gridCol w:w="675"/>
        <w:gridCol w:w="1873"/>
        <w:gridCol w:w="1521"/>
        <w:gridCol w:w="1521"/>
        <w:gridCol w:w="2031"/>
        <w:gridCol w:w="1276"/>
        <w:gridCol w:w="1417"/>
        <w:gridCol w:w="1418"/>
        <w:gridCol w:w="1559"/>
        <w:gridCol w:w="1701"/>
      </w:tblGrid>
      <w:tr w:rsidR="00E547E3" w:rsidRPr="00726B81" w:rsidTr="00E547E3">
        <w:tc>
          <w:tcPr>
            <w:tcW w:w="675" w:type="dxa"/>
            <w:vMerge w:val="restart"/>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 xml:space="preserve">№ </w:t>
            </w:r>
            <w:proofErr w:type="gramStart"/>
            <w:r>
              <w:rPr>
                <w:rFonts w:ascii="Times New Roman" w:eastAsia="Century Schoolbook" w:hAnsi="Times New Roman" w:cs="Times New Roman"/>
                <w:color w:val="000000"/>
                <w:sz w:val="24"/>
                <w:szCs w:val="24"/>
                <w:lang w:eastAsia="ru-RU" w:bidi="ru-RU"/>
              </w:rPr>
              <w:t>п</w:t>
            </w:r>
            <w:proofErr w:type="gramEnd"/>
            <w:r>
              <w:rPr>
                <w:rFonts w:ascii="Times New Roman" w:eastAsia="Century Schoolbook" w:hAnsi="Times New Roman" w:cs="Times New Roman"/>
                <w:color w:val="000000"/>
                <w:sz w:val="24"/>
                <w:szCs w:val="24"/>
                <w:lang w:eastAsia="ru-RU" w:bidi="ru-RU"/>
              </w:rPr>
              <w:t>/п</w:t>
            </w:r>
          </w:p>
        </w:tc>
        <w:tc>
          <w:tcPr>
            <w:tcW w:w="1873" w:type="dxa"/>
            <w:vMerge w:val="restart"/>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Наименование концессионного соглашения</w:t>
            </w:r>
          </w:p>
        </w:tc>
        <w:tc>
          <w:tcPr>
            <w:tcW w:w="1521" w:type="dxa"/>
            <w:vMerge w:val="restart"/>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Реквизиты решения о заключении соглашения</w:t>
            </w:r>
          </w:p>
        </w:tc>
        <w:tc>
          <w:tcPr>
            <w:tcW w:w="1521" w:type="dxa"/>
            <w:vMerge w:val="restart"/>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Срок реализации</w:t>
            </w:r>
          </w:p>
        </w:tc>
        <w:tc>
          <w:tcPr>
            <w:tcW w:w="2031" w:type="dxa"/>
            <w:vMerge w:val="restart"/>
          </w:tcPr>
          <w:p w:rsidR="00E547E3" w:rsidRDefault="00E547E3" w:rsidP="006E022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 xml:space="preserve">Сведения </w:t>
            </w:r>
          </w:p>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roofErr w:type="gramStart"/>
            <w:r>
              <w:rPr>
                <w:rFonts w:ascii="Times New Roman" w:eastAsia="Century Schoolbook" w:hAnsi="Times New Roman" w:cs="Times New Roman"/>
                <w:color w:val="000000"/>
                <w:sz w:val="24"/>
                <w:szCs w:val="24"/>
                <w:lang w:eastAsia="ru-RU" w:bidi="ru-RU"/>
              </w:rPr>
              <w:t>о</w:t>
            </w:r>
            <w:proofErr w:type="gramEnd"/>
            <w:r>
              <w:rPr>
                <w:rFonts w:ascii="Times New Roman" w:eastAsia="Century Schoolbook" w:hAnsi="Times New Roman" w:cs="Times New Roman"/>
                <w:color w:val="000000"/>
                <w:sz w:val="24"/>
                <w:szCs w:val="24"/>
                <w:lang w:eastAsia="ru-RU" w:bidi="ru-RU"/>
              </w:rPr>
              <w:t xml:space="preserve"> фактически </w:t>
            </w:r>
            <w:proofErr w:type="gramStart"/>
            <w:r>
              <w:rPr>
                <w:rFonts w:ascii="Times New Roman" w:eastAsia="Century Schoolbook" w:hAnsi="Times New Roman" w:cs="Times New Roman"/>
                <w:color w:val="000000"/>
                <w:sz w:val="24"/>
                <w:szCs w:val="24"/>
                <w:lang w:eastAsia="ru-RU" w:bidi="ru-RU"/>
              </w:rPr>
              <w:t>исполненных</w:t>
            </w:r>
            <w:proofErr w:type="gramEnd"/>
            <w:r>
              <w:rPr>
                <w:rFonts w:ascii="Times New Roman" w:eastAsia="Century Schoolbook" w:hAnsi="Times New Roman" w:cs="Times New Roman"/>
                <w:color w:val="000000"/>
                <w:sz w:val="24"/>
                <w:szCs w:val="24"/>
                <w:lang w:eastAsia="ru-RU" w:bidi="ru-RU"/>
              </w:rPr>
              <w:t xml:space="preserve"> обязательств на 01.01.20_год</w:t>
            </w:r>
          </w:p>
        </w:tc>
        <w:tc>
          <w:tcPr>
            <w:tcW w:w="7371" w:type="dxa"/>
            <w:gridSpan w:val="5"/>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Сведения о прогнозных условиях и безусловных обязательствах, возникающих при использовании концессионного соглашения</w:t>
            </w:r>
          </w:p>
        </w:tc>
      </w:tr>
      <w:tr w:rsidR="00E547E3" w:rsidRPr="00726B81" w:rsidTr="00E547E3">
        <w:tc>
          <w:tcPr>
            <w:tcW w:w="675" w:type="dxa"/>
            <w:vMerge/>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873" w:type="dxa"/>
            <w:vMerge/>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521" w:type="dxa"/>
            <w:vMerge/>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521" w:type="dxa"/>
            <w:vMerge/>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2031" w:type="dxa"/>
            <w:vMerge/>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276"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20_год</w:t>
            </w:r>
          </w:p>
        </w:tc>
        <w:tc>
          <w:tcPr>
            <w:tcW w:w="1417"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20_год</w:t>
            </w:r>
          </w:p>
        </w:tc>
        <w:tc>
          <w:tcPr>
            <w:tcW w:w="1418"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20_год</w:t>
            </w:r>
          </w:p>
        </w:tc>
        <w:tc>
          <w:tcPr>
            <w:tcW w:w="1559"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и т.д.</w:t>
            </w:r>
          </w:p>
        </w:tc>
        <w:tc>
          <w:tcPr>
            <w:tcW w:w="1701"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20_-20_ гг.</w:t>
            </w:r>
          </w:p>
        </w:tc>
      </w:tr>
      <w:tr w:rsidR="00E547E3" w:rsidRPr="00726B81" w:rsidTr="0083129A">
        <w:tc>
          <w:tcPr>
            <w:tcW w:w="675" w:type="dxa"/>
            <w:vAlign w:val="center"/>
          </w:tcPr>
          <w:p w:rsidR="00E547E3" w:rsidRPr="00726B81" w:rsidRDefault="0083129A" w:rsidP="0083129A">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1</w:t>
            </w:r>
          </w:p>
        </w:tc>
        <w:tc>
          <w:tcPr>
            <w:tcW w:w="1873" w:type="dxa"/>
            <w:vAlign w:val="center"/>
          </w:tcPr>
          <w:p w:rsidR="00E547E3" w:rsidRPr="00726B81" w:rsidRDefault="0083129A" w:rsidP="0083129A">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2</w:t>
            </w:r>
          </w:p>
        </w:tc>
        <w:tc>
          <w:tcPr>
            <w:tcW w:w="1521" w:type="dxa"/>
            <w:vAlign w:val="center"/>
          </w:tcPr>
          <w:p w:rsidR="00E547E3" w:rsidRPr="00726B81" w:rsidRDefault="0083129A" w:rsidP="0083129A">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3</w:t>
            </w:r>
          </w:p>
        </w:tc>
        <w:tc>
          <w:tcPr>
            <w:tcW w:w="1521" w:type="dxa"/>
            <w:vAlign w:val="center"/>
          </w:tcPr>
          <w:p w:rsidR="00E547E3" w:rsidRPr="00726B81" w:rsidRDefault="0083129A" w:rsidP="0083129A">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4</w:t>
            </w:r>
          </w:p>
        </w:tc>
        <w:tc>
          <w:tcPr>
            <w:tcW w:w="2031" w:type="dxa"/>
            <w:vAlign w:val="center"/>
          </w:tcPr>
          <w:p w:rsidR="00E547E3" w:rsidRPr="00726B81" w:rsidRDefault="0083129A" w:rsidP="0083129A">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5</w:t>
            </w:r>
          </w:p>
        </w:tc>
        <w:tc>
          <w:tcPr>
            <w:tcW w:w="1276" w:type="dxa"/>
            <w:vAlign w:val="center"/>
          </w:tcPr>
          <w:p w:rsidR="00E547E3" w:rsidRPr="00726B81" w:rsidRDefault="0083129A" w:rsidP="0083129A">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6</w:t>
            </w:r>
          </w:p>
        </w:tc>
        <w:tc>
          <w:tcPr>
            <w:tcW w:w="1417" w:type="dxa"/>
            <w:vAlign w:val="center"/>
          </w:tcPr>
          <w:p w:rsidR="00E547E3" w:rsidRPr="00726B81" w:rsidRDefault="0083129A" w:rsidP="0083129A">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7</w:t>
            </w:r>
          </w:p>
        </w:tc>
        <w:tc>
          <w:tcPr>
            <w:tcW w:w="1418" w:type="dxa"/>
            <w:vAlign w:val="center"/>
          </w:tcPr>
          <w:p w:rsidR="00E547E3" w:rsidRPr="00726B81" w:rsidRDefault="0083129A" w:rsidP="0083129A">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8</w:t>
            </w:r>
          </w:p>
        </w:tc>
        <w:tc>
          <w:tcPr>
            <w:tcW w:w="1559" w:type="dxa"/>
            <w:vAlign w:val="center"/>
          </w:tcPr>
          <w:p w:rsidR="00E547E3" w:rsidRPr="00726B81" w:rsidRDefault="0083129A" w:rsidP="0083129A">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9</w:t>
            </w:r>
          </w:p>
        </w:tc>
        <w:tc>
          <w:tcPr>
            <w:tcW w:w="1701" w:type="dxa"/>
            <w:vAlign w:val="center"/>
          </w:tcPr>
          <w:p w:rsidR="00E547E3" w:rsidRPr="00726B81" w:rsidRDefault="0083129A" w:rsidP="0083129A">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10</w:t>
            </w:r>
          </w:p>
        </w:tc>
      </w:tr>
      <w:tr w:rsidR="00E547E3" w:rsidRPr="00726B81" w:rsidTr="00E547E3">
        <w:tc>
          <w:tcPr>
            <w:tcW w:w="675"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873"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521"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521"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2031"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276"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417"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418"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559"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701"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r>
      <w:tr w:rsidR="00E547E3" w:rsidRPr="00726B81" w:rsidTr="00E547E3">
        <w:tc>
          <w:tcPr>
            <w:tcW w:w="675"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873"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521"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521"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2031"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276"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417"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418"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559"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701"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r>
      <w:tr w:rsidR="00E547E3" w:rsidRPr="00726B81" w:rsidTr="00E547E3">
        <w:tc>
          <w:tcPr>
            <w:tcW w:w="675"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873"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521"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521"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2031"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276"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417"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418"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559"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701"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r>
      <w:tr w:rsidR="00E547E3" w:rsidRPr="00726B81" w:rsidTr="00E547E3">
        <w:tc>
          <w:tcPr>
            <w:tcW w:w="675"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873"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521"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521"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2031"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276"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417"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418"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559"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701"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r>
      <w:tr w:rsidR="00E547E3" w:rsidRPr="00726B81" w:rsidTr="00E547E3">
        <w:tc>
          <w:tcPr>
            <w:tcW w:w="675"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873"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521"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521"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2031"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276"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417"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418"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559"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c>
          <w:tcPr>
            <w:tcW w:w="1701" w:type="dxa"/>
          </w:tcPr>
          <w:p w:rsidR="00E547E3" w:rsidRPr="00726B81" w:rsidRDefault="00E547E3" w:rsidP="006E022C">
            <w:pPr>
              <w:widowControl w:val="0"/>
              <w:jc w:val="center"/>
              <w:rPr>
                <w:rFonts w:ascii="Times New Roman" w:eastAsia="Century Schoolbook" w:hAnsi="Times New Roman" w:cs="Times New Roman"/>
                <w:color w:val="000000"/>
                <w:sz w:val="24"/>
                <w:szCs w:val="24"/>
                <w:lang w:eastAsia="ru-RU" w:bidi="ru-RU"/>
              </w:rPr>
            </w:pPr>
          </w:p>
        </w:tc>
      </w:tr>
    </w:tbl>
    <w:p w:rsidR="00E547E3" w:rsidRPr="007914A5" w:rsidRDefault="00E547E3" w:rsidP="00E547E3">
      <w:pPr>
        <w:widowControl w:val="0"/>
        <w:spacing w:before="300" w:after="0" w:line="322" w:lineRule="exact"/>
        <w:ind w:left="-142" w:right="-314" w:firstLine="540"/>
        <w:jc w:val="both"/>
        <w:rPr>
          <w:rFonts w:ascii="Times New Roman" w:eastAsia="Times New Roman" w:hAnsi="Times New Roman" w:cs="Times New Roman"/>
          <w:color w:val="000000"/>
          <w:sz w:val="28"/>
          <w:szCs w:val="28"/>
          <w:lang w:eastAsia="ru-RU" w:bidi="ru-RU"/>
        </w:rPr>
      </w:pPr>
      <w:proofErr w:type="gramStart"/>
      <w:r w:rsidRPr="007914A5">
        <w:rPr>
          <w:rFonts w:ascii="Times New Roman" w:eastAsia="Times New Roman" w:hAnsi="Times New Roman" w:cs="Times New Roman"/>
          <w:color w:val="000000"/>
          <w:sz w:val="28"/>
          <w:szCs w:val="28"/>
          <w:lang w:eastAsia="ru-RU" w:bidi="ru-RU"/>
        </w:rPr>
        <w:t>Содержит сведения о прогнозных и фактически исполненных условных и безусловных обязательствах, возникающих при исполнении концессионного соглашения в соответствии с постановлением Правительства Российской Федерации от 28 января 2021 года № 74 «О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 возникающих при реализации концессионных соглашений», которым в том</w:t>
      </w:r>
      <w:proofErr w:type="gramEnd"/>
      <w:r w:rsidRPr="007914A5">
        <w:rPr>
          <w:rFonts w:ascii="Times New Roman" w:eastAsia="Times New Roman" w:hAnsi="Times New Roman" w:cs="Times New Roman"/>
          <w:color w:val="000000"/>
          <w:sz w:val="28"/>
          <w:szCs w:val="28"/>
          <w:lang w:eastAsia="ru-RU" w:bidi="ru-RU"/>
        </w:rPr>
        <w:t xml:space="preserve"> </w:t>
      </w:r>
      <w:proofErr w:type="gramStart"/>
      <w:r w:rsidRPr="007914A5">
        <w:rPr>
          <w:rFonts w:ascii="Times New Roman" w:eastAsia="Times New Roman" w:hAnsi="Times New Roman" w:cs="Times New Roman"/>
          <w:color w:val="000000"/>
          <w:sz w:val="28"/>
          <w:szCs w:val="28"/>
          <w:lang w:eastAsia="ru-RU" w:bidi="ru-RU"/>
        </w:rPr>
        <w:t>числе</w:t>
      </w:r>
      <w:proofErr w:type="gramEnd"/>
      <w:r w:rsidRPr="007914A5">
        <w:rPr>
          <w:rFonts w:ascii="Times New Roman" w:eastAsia="Times New Roman" w:hAnsi="Times New Roman" w:cs="Times New Roman"/>
          <w:color w:val="000000"/>
          <w:sz w:val="28"/>
          <w:szCs w:val="28"/>
          <w:lang w:eastAsia="ru-RU" w:bidi="ru-RU"/>
        </w:rPr>
        <w:t xml:space="preserve"> определены используемые понятия.</w:t>
      </w:r>
    </w:p>
    <w:p w:rsidR="00E547E3" w:rsidRDefault="00E547E3" w:rsidP="00E547E3">
      <w:pPr>
        <w:widowControl w:val="0"/>
        <w:spacing w:after="0" w:line="240" w:lineRule="auto"/>
        <w:jc w:val="center"/>
        <w:rPr>
          <w:rFonts w:ascii="Times New Roman" w:eastAsia="Century Schoolbook" w:hAnsi="Times New Roman" w:cs="Times New Roman"/>
          <w:color w:val="000000"/>
          <w:sz w:val="28"/>
          <w:szCs w:val="28"/>
          <w:lang w:eastAsia="ru-RU" w:bidi="ru-RU"/>
        </w:rPr>
      </w:pPr>
    </w:p>
    <w:p w:rsidR="00E547E3" w:rsidRDefault="00E547E3" w:rsidP="00E547E3">
      <w:pPr>
        <w:widowControl w:val="0"/>
        <w:spacing w:after="0" w:line="240" w:lineRule="auto"/>
        <w:jc w:val="center"/>
        <w:rPr>
          <w:rFonts w:ascii="Times New Roman" w:eastAsia="Century Schoolbook" w:hAnsi="Times New Roman" w:cs="Times New Roman"/>
          <w:color w:val="000000"/>
          <w:sz w:val="28"/>
          <w:szCs w:val="28"/>
          <w:lang w:eastAsia="ru-RU" w:bidi="ru-RU"/>
        </w:rPr>
      </w:pPr>
    </w:p>
    <w:p w:rsidR="00E547E3" w:rsidRDefault="00E547E3" w:rsidP="00E547E3">
      <w:pPr>
        <w:widowControl w:val="0"/>
        <w:spacing w:after="0" w:line="240" w:lineRule="auto"/>
        <w:jc w:val="center"/>
        <w:rPr>
          <w:rFonts w:ascii="Times New Roman" w:eastAsia="Century Schoolbook" w:hAnsi="Times New Roman" w:cs="Times New Roman"/>
          <w:color w:val="000000"/>
          <w:sz w:val="28"/>
          <w:szCs w:val="28"/>
          <w:lang w:eastAsia="ru-RU" w:bidi="ru-RU"/>
        </w:rPr>
      </w:pPr>
    </w:p>
    <w:p w:rsidR="00E547E3" w:rsidRDefault="00E547E3" w:rsidP="00E547E3">
      <w:pPr>
        <w:widowControl w:val="0"/>
        <w:spacing w:after="0" w:line="240" w:lineRule="auto"/>
        <w:jc w:val="center"/>
        <w:rPr>
          <w:rFonts w:ascii="Times New Roman" w:eastAsia="Century Schoolbook" w:hAnsi="Times New Roman" w:cs="Times New Roman"/>
          <w:color w:val="000000"/>
          <w:sz w:val="28"/>
          <w:szCs w:val="28"/>
          <w:lang w:eastAsia="ru-RU" w:bidi="ru-RU"/>
        </w:rPr>
      </w:pPr>
    </w:p>
    <w:p w:rsidR="00E547E3" w:rsidRDefault="00E547E3" w:rsidP="00E547E3">
      <w:pPr>
        <w:widowControl w:val="0"/>
        <w:spacing w:after="0" w:line="240" w:lineRule="auto"/>
        <w:jc w:val="center"/>
        <w:rPr>
          <w:rFonts w:ascii="Times New Roman" w:eastAsia="Century Schoolbook" w:hAnsi="Times New Roman" w:cs="Times New Roman"/>
          <w:color w:val="000000"/>
          <w:sz w:val="28"/>
          <w:szCs w:val="28"/>
          <w:lang w:eastAsia="ru-RU" w:bidi="ru-RU"/>
        </w:rPr>
      </w:pPr>
    </w:p>
    <w:p w:rsidR="00E547E3" w:rsidRDefault="00E547E3" w:rsidP="00E547E3">
      <w:pPr>
        <w:widowControl w:val="0"/>
        <w:spacing w:after="0" w:line="240" w:lineRule="auto"/>
        <w:jc w:val="center"/>
        <w:rPr>
          <w:rFonts w:ascii="Times New Roman" w:eastAsia="Century Schoolbook" w:hAnsi="Times New Roman" w:cs="Times New Roman"/>
          <w:color w:val="000000"/>
          <w:sz w:val="28"/>
          <w:szCs w:val="28"/>
          <w:lang w:eastAsia="ru-RU" w:bidi="ru-RU"/>
        </w:rPr>
      </w:pPr>
    </w:p>
    <w:p w:rsidR="00E547E3" w:rsidRDefault="00E547E3" w:rsidP="00E547E3">
      <w:pPr>
        <w:widowControl w:val="0"/>
        <w:spacing w:after="0" w:line="240" w:lineRule="auto"/>
        <w:jc w:val="center"/>
        <w:rPr>
          <w:rFonts w:ascii="Times New Roman" w:eastAsia="Century Schoolbook" w:hAnsi="Times New Roman" w:cs="Times New Roman"/>
          <w:color w:val="000000"/>
          <w:sz w:val="28"/>
          <w:szCs w:val="28"/>
          <w:lang w:eastAsia="ru-RU" w:bidi="ru-RU"/>
        </w:rPr>
      </w:pPr>
    </w:p>
    <w:p w:rsidR="00E547E3" w:rsidRDefault="00E547E3" w:rsidP="00E547E3">
      <w:pPr>
        <w:widowControl w:val="0"/>
        <w:spacing w:after="0" w:line="240" w:lineRule="auto"/>
        <w:jc w:val="center"/>
        <w:rPr>
          <w:rFonts w:ascii="Times New Roman" w:eastAsia="Century Schoolbook" w:hAnsi="Times New Roman" w:cs="Times New Roman"/>
          <w:color w:val="000000"/>
          <w:sz w:val="28"/>
          <w:szCs w:val="28"/>
          <w:lang w:eastAsia="ru-RU" w:bidi="ru-RU"/>
        </w:rPr>
      </w:pPr>
    </w:p>
    <w:p w:rsidR="00E547E3" w:rsidRDefault="00E547E3" w:rsidP="00D75620">
      <w:pPr>
        <w:widowControl w:val="0"/>
        <w:spacing w:after="0" w:line="240" w:lineRule="auto"/>
        <w:ind w:right="-314"/>
        <w:jc w:val="right"/>
        <w:rPr>
          <w:rFonts w:ascii="Times New Roman" w:eastAsia="Century Schoolbook" w:hAnsi="Times New Roman" w:cs="Times New Roman"/>
          <w:color w:val="000000"/>
          <w:sz w:val="28"/>
          <w:szCs w:val="28"/>
          <w:lang w:eastAsia="ru-RU" w:bidi="ru-RU"/>
        </w:rPr>
      </w:pPr>
      <w:r w:rsidRPr="00F71106">
        <w:rPr>
          <w:rFonts w:ascii="Times New Roman" w:eastAsia="Century Schoolbook" w:hAnsi="Times New Roman" w:cs="Times New Roman"/>
          <w:color w:val="000000"/>
          <w:sz w:val="28"/>
          <w:szCs w:val="28"/>
          <w:lang w:eastAsia="ru-RU" w:bidi="ru-RU"/>
        </w:rPr>
        <w:t>Таблица 8</w:t>
      </w:r>
    </w:p>
    <w:p w:rsidR="00E547E3" w:rsidRDefault="00E547E3" w:rsidP="00E547E3">
      <w:pPr>
        <w:widowControl w:val="0"/>
        <w:spacing w:after="0" w:line="240" w:lineRule="auto"/>
        <w:jc w:val="right"/>
        <w:rPr>
          <w:rFonts w:ascii="Times New Roman" w:eastAsia="Century Schoolbook" w:hAnsi="Times New Roman" w:cs="Times New Roman"/>
          <w:color w:val="000000"/>
          <w:sz w:val="28"/>
          <w:szCs w:val="28"/>
          <w:lang w:eastAsia="ru-RU" w:bidi="ru-RU"/>
        </w:rPr>
      </w:pPr>
    </w:p>
    <w:p w:rsidR="00E547E3" w:rsidRDefault="00E547E3" w:rsidP="00E547E3">
      <w:pPr>
        <w:widowControl w:val="0"/>
        <w:spacing w:after="0" w:line="240" w:lineRule="auto"/>
        <w:jc w:val="center"/>
        <w:rPr>
          <w:rFonts w:ascii="Times New Roman" w:eastAsia="Century Schoolbook" w:hAnsi="Times New Roman" w:cs="Times New Roman"/>
          <w:color w:val="000000"/>
          <w:sz w:val="28"/>
          <w:szCs w:val="28"/>
          <w:lang w:eastAsia="ru-RU" w:bidi="ru-RU"/>
        </w:rPr>
      </w:pPr>
      <w:r>
        <w:rPr>
          <w:rFonts w:ascii="Times New Roman" w:eastAsia="Century Schoolbook" w:hAnsi="Times New Roman" w:cs="Times New Roman"/>
          <w:color w:val="000000"/>
          <w:sz w:val="28"/>
          <w:szCs w:val="28"/>
          <w:lang w:eastAsia="ru-RU" w:bidi="ru-RU"/>
        </w:rPr>
        <w:t>Показатели, характеризующие эффективность структурного элемента (основного мероприятия)</w:t>
      </w:r>
    </w:p>
    <w:p w:rsidR="00E547E3" w:rsidRDefault="00E547E3" w:rsidP="00E547E3">
      <w:pPr>
        <w:widowControl w:val="0"/>
        <w:spacing w:after="0" w:line="240" w:lineRule="auto"/>
        <w:jc w:val="center"/>
        <w:rPr>
          <w:rFonts w:ascii="Times New Roman" w:eastAsia="Century Schoolbook" w:hAnsi="Times New Roman" w:cs="Times New Roman"/>
          <w:color w:val="000000"/>
          <w:sz w:val="28"/>
          <w:szCs w:val="28"/>
          <w:lang w:eastAsia="ru-RU" w:bidi="ru-RU"/>
        </w:rPr>
      </w:pPr>
      <w:r>
        <w:rPr>
          <w:rFonts w:ascii="Times New Roman" w:eastAsia="Century Schoolbook" w:hAnsi="Times New Roman" w:cs="Times New Roman"/>
          <w:color w:val="000000"/>
          <w:sz w:val="28"/>
          <w:szCs w:val="28"/>
          <w:lang w:eastAsia="ru-RU" w:bidi="ru-RU"/>
        </w:rPr>
        <w:t>муниципальной программы</w:t>
      </w:r>
    </w:p>
    <w:p w:rsidR="00E547E3" w:rsidRDefault="00E547E3" w:rsidP="00E547E3">
      <w:pPr>
        <w:widowControl w:val="0"/>
        <w:spacing w:after="0" w:line="240" w:lineRule="auto"/>
        <w:jc w:val="right"/>
        <w:rPr>
          <w:rFonts w:ascii="Times New Roman" w:eastAsia="Century Schoolbook" w:hAnsi="Times New Roman" w:cs="Times New Roman"/>
          <w:color w:val="000000"/>
          <w:sz w:val="28"/>
          <w:szCs w:val="28"/>
          <w:lang w:eastAsia="ru-RU" w:bidi="ru-RU"/>
        </w:rPr>
      </w:pPr>
    </w:p>
    <w:tbl>
      <w:tblPr>
        <w:tblStyle w:val="a7"/>
        <w:tblW w:w="15131" w:type="dxa"/>
        <w:jc w:val="center"/>
        <w:tblInd w:w="195" w:type="dxa"/>
        <w:tblLook w:val="04A0" w:firstRow="1" w:lastRow="0" w:firstColumn="1" w:lastColumn="0" w:noHBand="0" w:noVBand="1"/>
      </w:tblPr>
      <w:tblGrid>
        <w:gridCol w:w="817"/>
        <w:gridCol w:w="1715"/>
        <w:gridCol w:w="1843"/>
        <w:gridCol w:w="1690"/>
        <w:gridCol w:w="1690"/>
        <w:gridCol w:w="1690"/>
        <w:gridCol w:w="1690"/>
        <w:gridCol w:w="1690"/>
        <w:gridCol w:w="2306"/>
      </w:tblGrid>
      <w:tr w:rsidR="00E547E3" w:rsidRPr="00C06B52" w:rsidTr="006E022C">
        <w:trPr>
          <w:jc w:val="center"/>
        </w:trPr>
        <w:tc>
          <w:tcPr>
            <w:tcW w:w="817" w:type="dxa"/>
            <w:vMerge w:val="restart"/>
          </w:tcPr>
          <w:p w:rsidR="00E547E3" w:rsidRDefault="00E547E3" w:rsidP="006E022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w:t>
            </w:r>
          </w:p>
          <w:p w:rsidR="00E547E3" w:rsidRPr="00C06B52" w:rsidRDefault="00E547E3" w:rsidP="006E022C">
            <w:pPr>
              <w:widowControl w:val="0"/>
              <w:jc w:val="center"/>
              <w:rPr>
                <w:rFonts w:ascii="Times New Roman" w:eastAsia="Century Schoolbook" w:hAnsi="Times New Roman" w:cs="Times New Roman"/>
                <w:color w:val="000000"/>
                <w:sz w:val="24"/>
                <w:szCs w:val="24"/>
                <w:lang w:eastAsia="ru-RU" w:bidi="ru-RU"/>
              </w:rPr>
            </w:pPr>
            <w:proofErr w:type="gramStart"/>
            <w:r>
              <w:rPr>
                <w:rFonts w:ascii="Times New Roman" w:eastAsia="Century Schoolbook" w:hAnsi="Times New Roman" w:cs="Times New Roman"/>
                <w:color w:val="000000"/>
                <w:sz w:val="24"/>
                <w:szCs w:val="24"/>
                <w:lang w:eastAsia="ru-RU" w:bidi="ru-RU"/>
              </w:rPr>
              <w:t>п</w:t>
            </w:r>
            <w:proofErr w:type="gramEnd"/>
            <w:r>
              <w:rPr>
                <w:rFonts w:ascii="Times New Roman" w:eastAsia="Century Schoolbook" w:hAnsi="Times New Roman" w:cs="Times New Roman"/>
                <w:color w:val="000000"/>
                <w:sz w:val="24"/>
                <w:szCs w:val="24"/>
                <w:lang w:eastAsia="ru-RU" w:bidi="ru-RU"/>
              </w:rPr>
              <w:t>/п</w:t>
            </w:r>
          </w:p>
        </w:tc>
        <w:tc>
          <w:tcPr>
            <w:tcW w:w="1715" w:type="dxa"/>
            <w:vMerge w:val="restart"/>
          </w:tcPr>
          <w:p w:rsidR="00E547E3" w:rsidRPr="00C06B52" w:rsidRDefault="00E547E3" w:rsidP="006E022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Наименование показателя</w:t>
            </w:r>
          </w:p>
        </w:tc>
        <w:tc>
          <w:tcPr>
            <w:tcW w:w="1843" w:type="dxa"/>
            <w:vMerge w:val="restart"/>
          </w:tcPr>
          <w:p w:rsidR="00E547E3" w:rsidRPr="00C06B52" w:rsidRDefault="00E547E3" w:rsidP="006E022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Базовый показатель на начало реализации муниципальной программы</w:t>
            </w:r>
          </w:p>
        </w:tc>
        <w:tc>
          <w:tcPr>
            <w:tcW w:w="8450" w:type="dxa"/>
            <w:gridSpan w:val="5"/>
          </w:tcPr>
          <w:p w:rsidR="00E547E3" w:rsidRPr="00C06B52" w:rsidRDefault="00E547E3" w:rsidP="006E022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Значения показателя по годам</w:t>
            </w:r>
          </w:p>
        </w:tc>
        <w:tc>
          <w:tcPr>
            <w:tcW w:w="2306" w:type="dxa"/>
            <w:vMerge w:val="restart"/>
          </w:tcPr>
          <w:p w:rsidR="00E547E3" w:rsidRPr="00C06B52" w:rsidRDefault="00E547E3" w:rsidP="006E022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Значение показателя на момент окончания действия муниципальной программы</w:t>
            </w:r>
          </w:p>
        </w:tc>
      </w:tr>
      <w:tr w:rsidR="00E547E3" w:rsidRPr="00C06B52" w:rsidTr="006E022C">
        <w:trPr>
          <w:jc w:val="center"/>
        </w:trPr>
        <w:tc>
          <w:tcPr>
            <w:tcW w:w="817" w:type="dxa"/>
            <w:vMerge/>
          </w:tcPr>
          <w:p w:rsidR="00E547E3" w:rsidRPr="00C06B52" w:rsidRDefault="00E547E3" w:rsidP="006E022C">
            <w:pPr>
              <w:widowControl w:val="0"/>
              <w:jc w:val="right"/>
              <w:rPr>
                <w:rFonts w:ascii="Times New Roman" w:eastAsia="Century Schoolbook" w:hAnsi="Times New Roman" w:cs="Times New Roman"/>
                <w:color w:val="000000"/>
                <w:sz w:val="24"/>
                <w:szCs w:val="24"/>
                <w:lang w:eastAsia="ru-RU" w:bidi="ru-RU"/>
              </w:rPr>
            </w:pPr>
          </w:p>
        </w:tc>
        <w:tc>
          <w:tcPr>
            <w:tcW w:w="1715" w:type="dxa"/>
            <w:vMerge/>
          </w:tcPr>
          <w:p w:rsidR="00E547E3" w:rsidRPr="00C06B52" w:rsidRDefault="00E547E3" w:rsidP="006E022C">
            <w:pPr>
              <w:widowControl w:val="0"/>
              <w:jc w:val="right"/>
              <w:rPr>
                <w:rFonts w:ascii="Times New Roman" w:eastAsia="Century Schoolbook" w:hAnsi="Times New Roman" w:cs="Times New Roman"/>
                <w:color w:val="000000"/>
                <w:sz w:val="24"/>
                <w:szCs w:val="24"/>
                <w:lang w:eastAsia="ru-RU" w:bidi="ru-RU"/>
              </w:rPr>
            </w:pPr>
          </w:p>
        </w:tc>
        <w:tc>
          <w:tcPr>
            <w:tcW w:w="1843" w:type="dxa"/>
            <w:vMerge/>
          </w:tcPr>
          <w:p w:rsidR="00E547E3" w:rsidRPr="00C06B52" w:rsidRDefault="00E547E3" w:rsidP="006E022C">
            <w:pPr>
              <w:widowControl w:val="0"/>
              <w:jc w:val="right"/>
              <w:rPr>
                <w:rFonts w:ascii="Times New Roman" w:eastAsia="Century Schoolbook" w:hAnsi="Times New Roman" w:cs="Times New Roman"/>
                <w:color w:val="000000"/>
                <w:sz w:val="24"/>
                <w:szCs w:val="24"/>
                <w:lang w:eastAsia="ru-RU" w:bidi="ru-RU"/>
              </w:rPr>
            </w:pPr>
          </w:p>
        </w:tc>
        <w:tc>
          <w:tcPr>
            <w:tcW w:w="1690" w:type="dxa"/>
          </w:tcPr>
          <w:p w:rsidR="00E547E3" w:rsidRPr="00C06B52" w:rsidRDefault="00E547E3" w:rsidP="006E022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20_ год</w:t>
            </w:r>
          </w:p>
        </w:tc>
        <w:tc>
          <w:tcPr>
            <w:tcW w:w="1690" w:type="dxa"/>
          </w:tcPr>
          <w:p w:rsidR="00E547E3" w:rsidRDefault="00E547E3" w:rsidP="006E022C">
            <w:pPr>
              <w:jc w:val="center"/>
            </w:pPr>
            <w:r w:rsidRPr="00BC5F9B">
              <w:rPr>
                <w:rFonts w:ascii="Times New Roman" w:eastAsia="Century Schoolbook" w:hAnsi="Times New Roman" w:cs="Times New Roman"/>
                <w:color w:val="000000"/>
                <w:sz w:val="24"/>
                <w:szCs w:val="24"/>
                <w:lang w:eastAsia="ru-RU" w:bidi="ru-RU"/>
              </w:rPr>
              <w:t>20_ год</w:t>
            </w:r>
          </w:p>
        </w:tc>
        <w:tc>
          <w:tcPr>
            <w:tcW w:w="1690" w:type="dxa"/>
          </w:tcPr>
          <w:p w:rsidR="00E547E3" w:rsidRDefault="00E547E3" w:rsidP="006E022C">
            <w:pPr>
              <w:jc w:val="center"/>
            </w:pPr>
            <w:r w:rsidRPr="00BC5F9B">
              <w:rPr>
                <w:rFonts w:ascii="Times New Roman" w:eastAsia="Century Schoolbook" w:hAnsi="Times New Roman" w:cs="Times New Roman"/>
                <w:color w:val="000000"/>
                <w:sz w:val="24"/>
                <w:szCs w:val="24"/>
                <w:lang w:eastAsia="ru-RU" w:bidi="ru-RU"/>
              </w:rPr>
              <w:t>20_ год</w:t>
            </w:r>
          </w:p>
        </w:tc>
        <w:tc>
          <w:tcPr>
            <w:tcW w:w="1690" w:type="dxa"/>
          </w:tcPr>
          <w:p w:rsidR="00E547E3" w:rsidRPr="00C06B52" w:rsidRDefault="00E547E3" w:rsidP="006E022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и т.д.</w:t>
            </w:r>
          </w:p>
        </w:tc>
        <w:tc>
          <w:tcPr>
            <w:tcW w:w="1690" w:type="dxa"/>
          </w:tcPr>
          <w:p w:rsidR="00E547E3" w:rsidRPr="00C06B52" w:rsidRDefault="00E547E3" w:rsidP="006E022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20_-20_ гг.</w:t>
            </w:r>
          </w:p>
        </w:tc>
        <w:tc>
          <w:tcPr>
            <w:tcW w:w="2306" w:type="dxa"/>
            <w:vMerge/>
          </w:tcPr>
          <w:p w:rsidR="00E547E3" w:rsidRPr="00C06B52" w:rsidRDefault="00E547E3" w:rsidP="006E022C">
            <w:pPr>
              <w:widowControl w:val="0"/>
              <w:jc w:val="right"/>
              <w:rPr>
                <w:rFonts w:ascii="Times New Roman" w:eastAsia="Century Schoolbook" w:hAnsi="Times New Roman" w:cs="Times New Roman"/>
                <w:color w:val="000000"/>
                <w:sz w:val="24"/>
                <w:szCs w:val="24"/>
                <w:lang w:eastAsia="ru-RU" w:bidi="ru-RU"/>
              </w:rPr>
            </w:pPr>
          </w:p>
        </w:tc>
      </w:tr>
      <w:tr w:rsidR="00E547E3" w:rsidRPr="00C06B52" w:rsidTr="006E022C">
        <w:trPr>
          <w:jc w:val="center"/>
        </w:trPr>
        <w:tc>
          <w:tcPr>
            <w:tcW w:w="817" w:type="dxa"/>
            <w:vAlign w:val="center"/>
          </w:tcPr>
          <w:p w:rsidR="00E547E3" w:rsidRPr="00C06B52" w:rsidRDefault="00E547E3" w:rsidP="006E022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1</w:t>
            </w:r>
          </w:p>
        </w:tc>
        <w:tc>
          <w:tcPr>
            <w:tcW w:w="1715" w:type="dxa"/>
            <w:vAlign w:val="center"/>
          </w:tcPr>
          <w:p w:rsidR="00E547E3" w:rsidRPr="00C06B52" w:rsidRDefault="00E547E3" w:rsidP="006E022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2</w:t>
            </w:r>
          </w:p>
        </w:tc>
        <w:tc>
          <w:tcPr>
            <w:tcW w:w="1843" w:type="dxa"/>
            <w:vAlign w:val="center"/>
          </w:tcPr>
          <w:p w:rsidR="00E547E3" w:rsidRPr="00C06B52" w:rsidRDefault="00E547E3" w:rsidP="006E022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3</w:t>
            </w:r>
          </w:p>
        </w:tc>
        <w:tc>
          <w:tcPr>
            <w:tcW w:w="1690" w:type="dxa"/>
            <w:vAlign w:val="center"/>
          </w:tcPr>
          <w:p w:rsidR="00E547E3" w:rsidRPr="00C06B52" w:rsidRDefault="00E547E3" w:rsidP="006E022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4</w:t>
            </w:r>
          </w:p>
        </w:tc>
        <w:tc>
          <w:tcPr>
            <w:tcW w:w="1690" w:type="dxa"/>
            <w:vAlign w:val="center"/>
          </w:tcPr>
          <w:p w:rsidR="00E547E3" w:rsidRPr="00C06B52" w:rsidRDefault="00E547E3" w:rsidP="006E022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5</w:t>
            </w:r>
          </w:p>
        </w:tc>
        <w:tc>
          <w:tcPr>
            <w:tcW w:w="1690" w:type="dxa"/>
            <w:vAlign w:val="center"/>
          </w:tcPr>
          <w:p w:rsidR="00E547E3" w:rsidRPr="00C06B52" w:rsidRDefault="00E547E3" w:rsidP="006E022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6</w:t>
            </w:r>
          </w:p>
        </w:tc>
        <w:tc>
          <w:tcPr>
            <w:tcW w:w="1690" w:type="dxa"/>
            <w:vAlign w:val="center"/>
          </w:tcPr>
          <w:p w:rsidR="00E547E3" w:rsidRPr="00C06B52" w:rsidRDefault="00E547E3" w:rsidP="006E022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7</w:t>
            </w:r>
          </w:p>
        </w:tc>
        <w:tc>
          <w:tcPr>
            <w:tcW w:w="1690" w:type="dxa"/>
            <w:vAlign w:val="center"/>
          </w:tcPr>
          <w:p w:rsidR="00E547E3" w:rsidRPr="00C06B52" w:rsidRDefault="00E547E3" w:rsidP="006E022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8</w:t>
            </w:r>
          </w:p>
        </w:tc>
        <w:tc>
          <w:tcPr>
            <w:tcW w:w="2306" w:type="dxa"/>
            <w:vAlign w:val="center"/>
          </w:tcPr>
          <w:p w:rsidR="00E547E3" w:rsidRPr="00C06B52" w:rsidRDefault="00E547E3" w:rsidP="006E022C">
            <w:pPr>
              <w:widowControl w:val="0"/>
              <w:jc w:val="center"/>
              <w:rPr>
                <w:rFonts w:ascii="Times New Roman" w:eastAsia="Century Schoolbook" w:hAnsi="Times New Roman" w:cs="Times New Roman"/>
                <w:color w:val="000000"/>
                <w:sz w:val="24"/>
                <w:szCs w:val="24"/>
                <w:lang w:eastAsia="ru-RU" w:bidi="ru-RU"/>
              </w:rPr>
            </w:pPr>
            <w:r>
              <w:rPr>
                <w:rFonts w:ascii="Times New Roman" w:eastAsia="Century Schoolbook" w:hAnsi="Times New Roman" w:cs="Times New Roman"/>
                <w:color w:val="000000"/>
                <w:sz w:val="24"/>
                <w:szCs w:val="24"/>
                <w:lang w:eastAsia="ru-RU" w:bidi="ru-RU"/>
              </w:rPr>
              <w:t>9</w:t>
            </w:r>
          </w:p>
        </w:tc>
      </w:tr>
      <w:tr w:rsidR="00E547E3" w:rsidRPr="00C06B52" w:rsidTr="006E022C">
        <w:trPr>
          <w:jc w:val="center"/>
        </w:trPr>
        <w:tc>
          <w:tcPr>
            <w:tcW w:w="817" w:type="dxa"/>
          </w:tcPr>
          <w:p w:rsidR="00E547E3" w:rsidRPr="00C06B52" w:rsidRDefault="00E547E3" w:rsidP="006E022C">
            <w:pPr>
              <w:widowControl w:val="0"/>
              <w:jc w:val="right"/>
              <w:rPr>
                <w:rFonts w:ascii="Times New Roman" w:eastAsia="Century Schoolbook" w:hAnsi="Times New Roman" w:cs="Times New Roman"/>
                <w:color w:val="000000"/>
                <w:sz w:val="24"/>
                <w:szCs w:val="24"/>
                <w:lang w:eastAsia="ru-RU" w:bidi="ru-RU"/>
              </w:rPr>
            </w:pPr>
          </w:p>
        </w:tc>
        <w:tc>
          <w:tcPr>
            <w:tcW w:w="1715" w:type="dxa"/>
          </w:tcPr>
          <w:p w:rsidR="00E547E3" w:rsidRPr="00C06B52" w:rsidRDefault="00E547E3" w:rsidP="006E022C">
            <w:pPr>
              <w:widowControl w:val="0"/>
              <w:jc w:val="right"/>
              <w:rPr>
                <w:rFonts w:ascii="Times New Roman" w:eastAsia="Century Schoolbook" w:hAnsi="Times New Roman" w:cs="Times New Roman"/>
                <w:color w:val="000000"/>
                <w:sz w:val="24"/>
                <w:szCs w:val="24"/>
                <w:lang w:eastAsia="ru-RU" w:bidi="ru-RU"/>
              </w:rPr>
            </w:pPr>
          </w:p>
        </w:tc>
        <w:tc>
          <w:tcPr>
            <w:tcW w:w="1843" w:type="dxa"/>
          </w:tcPr>
          <w:p w:rsidR="00E547E3" w:rsidRPr="00C06B52" w:rsidRDefault="00E547E3" w:rsidP="006E022C">
            <w:pPr>
              <w:widowControl w:val="0"/>
              <w:jc w:val="right"/>
              <w:rPr>
                <w:rFonts w:ascii="Times New Roman" w:eastAsia="Century Schoolbook" w:hAnsi="Times New Roman" w:cs="Times New Roman"/>
                <w:color w:val="000000"/>
                <w:sz w:val="24"/>
                <w:szCs w:val="24"/>
                <w:lang w:eastAsia="ru-RU" w:bidi="ru-RU"/>
              </w:rPr>
            </w:pPr>
          </w:p>
        </w:tc>
        <w:tc>
          <w:tcPr>
            <w:tcW w:w="1690" w:type="dxa"/>
          </w:tcPr>
          <w:p w:rsidR="00E547E3" w:rsidRPr="00C06B52" w:rsidRDefault="00E547E3" w:rsidP="006E022C">
            <w:pPr>
              <w:widowControl w:val="0"/>
              <w:jc w:val="right"/>
              <w:rPr>
                <w:rFonts w:ascii="Times New Roman" w:eastAsia="Century Schoolbook" w:hAnsi="Times New Roman" w:cs="Times New Roman"/>
                <w:color w:val="000000"/>
                <w:sz w:val="24"/>
                <w:szCs w:val="24"/>
                <w:lang w:eastAsia="ru-RU" w:bidi="ru-RU"/>
              </w:rPr>
            </w:pPr>
          </w:p>
        </w:tc>
        <w:tc>
          <w:tcPr>
            <w:tcW w:w="1690" w:type="dxa"/>
          </w:tcPr>
          <w:p w:rsidR="00E547E3" w:rsidRPr="00C06B52" w:rsidRDefault="00E547E3" w:rsidP="006E022C">
            <w:pPr>
              <w:widowControl w:val="0"/>
              <w:jc w:val="right"/>
              <w:rPr>
                <w:rFonts w:ascii="Times New Roman" w:eastAsia="Century Schoolbook" w:hAnsi="Times New Roman" w:cs="Times New Roman"/>
                <w:color w:val="000000"/>
                <w:sz w:val="24"/>
                <w:szCs w:val="24"/>
                <w:lang w:eastAsia="ru-RU" w:bidi="ru-RU"/>
              </w:rPr>
            </w:pPr>
          </w:p>
        </w:tc>
        <w:tc>
          <w:tcPr>
            <w:tcW w:w="1690" w:type="dxa"/>
          </w:tcPr>
          <w:p w:rsidR="00E547E3" w:rsidRPr="00C06B52" w:rsidRDefault="00E547E3" w:rsidP="006E022C">
            <w:pPr>
              <w:widowControl w:val="0"/>
              <w:jc w:val="right"/>
              <w:rPr>
                <w:rFonts w:ascii="Times New Roman" w:eastAsia="Century Schoolbook" w:hAnsi="Times New Roman" w:cs="Times New Roman"/>
                <w:color w:val="000000"/>
                <w:sz w:val="24"/>
                <w:szCs w:val="24"/>
                <w:lang w:eastAsia="ru-RU" w:bidi="ru-RU"/>
              </w:rPr>
            </w:pPr>
          </w:p>
        </w:tc>
        <w:tc>
          <w:tcPr>
            <w:tcW w:w="1690" w:type="dxa"/>
          </w:tcPr>
          <w:p w:rsidR="00E547E3" w:rsidRPr="00C06B52" w:rsidRDefault="00E547E3" w:rsidP="006E022C">
            <w:pPr>
              <w:widowControl w:val="0"/>
              <w:jc w:val="right"/>
              <w:rPr>
                <w:rFonts w:ascii="Times New Roman" w:eastAsia="Century Schoolbook" w:hAnsi="Times New Roman" w:cs="Times New Roman"/>
                <w:color w:val="000000"/>
                <w:sz w:val="24"/>
                <w:szCs w:val="24"/>
                <w:lang w:eastAsia="ru-RU" w:bidi="ru-RU"/>
              </w:rPr>
            </w:pPr>
          </w:p>
        </w:tc>
        <w:tc>
          <w:tcPr>
            <w:tcW w:w="1690" w:type="dxa"/>
          </w:tcPr>
          <w:p w:rsidR="00E547E3" w:rsidRPr="00C06B52" w:rsidRDefault="00E547E3" w:rsidP="006E022C">
            <w:pPr>
              <w:widowControl w:val="0"/>
              <w:jc w:val="right"/>
              <w:rPr>
                <w:rFonts w:ascii="Times New Roman" w:eastAsia="Century Schoolbook" w:hAnsi="Times New Roman" w:cs="Times New Roman"/>
                <w:color w:val="000000"/>
                <w:sz w:val="24"/>
                <w:szCs w:val="24"/>
                <w:lang w:eastAsia="ru-RU" w:bidi="ru-RU"/>
              </w:rPr>
            </w:pPr>
          </w:p>
        </w:tc>
        <w:tc>
          <w:tcPr>
            <w:tcW w:w="2306" w:type="dxa"/>
          </w:tcPr>
          <w:p w:rsidR="00E547E3" w:rsidRPr="00C06B52" w:rsidRDefault="00E547E3" w:rsidP="006E022C">
            <w:pPr>
              <w:widowControl w:val="0"/>
              <w:jc w:val="right"/>
              <w:rPr>
                <w:rFonts w:ascii="Times New Roman" w:eastAsia="Century Schoolbook" w:hAnsi="Times New Roman" w:cs="Times New Roman"/>
                <w:color w:val="000000"/>
                <w:sz w:val="24"/>
                <w:szCs w:val="24"/>
                <w:lang w:eastAsia="ru-RU" w:bidi="ru-RU"/>
              </w:rPr>
            </w:pPr>
          </w:p>
        </w:tc>
      </w:tr>
    </w:tbl>
    <w:p w:rsidR="00E547E3" w:rsidRDefault="00E547E3" w:rsidP="00E547E3">
      <w:pPr>
        <w:widowControl w:val="0"/>
        <w:spacing w:after="0" w:line="240" w:lineRule="auto"/>
        <w:jc w:val="right"/>
        <w:rPr>
          <w:rFonts w:ascii="Times New Roman" w:eastAsia="Century Schoolbook" w:hAnsi="Times New Roman" w:cs="Times New Roman"/>
          <w:color w:val="000000"/>
          <w:sz w:val="28"/>
          <w:szCs w:val="28"/>
          <w:lang w:eastAsia="ru-RU" w:bidi="ru-RU"/>
        </w:rPr>
      </w:pPr>
    </w:p>
    <w:p w:rsidR="00E547E3" w:rsidRDefault="00E547E3" w:rsidP="00E547E3">
      <w:pPr>
        <w:widowControl w:val="0"/>
        <w:spacing w:after="0" w:line="240" w:lineRule="auto"/>
        <w:jc w:val="right"/>
        <w:rPr>
          <w:rFonts w:ascii="Times New Roman" w:eastAsia="Century Schoolbook" w:hAnsi="Times New Roman" w:cs="Times New Roman"/>
          <w:color w:val="000000"/>
          <w:sz w:val="28"/>
          <w:szCs w:val="28"/>
          <w:lang w:eastAsia="ru-RU" w:bidi="ru-RU"/>
        </w:rPr>
      </w:pPr>
    </w:p>
    <w:p w:rsidR="006350BF" w:rsidRDefault="006350BF" w:rsidP="002C5F06">
      <w:pPr>
        <w:spacing w:after="0" w:line="240" w:lineRule="auto"/>
        <w:jc w:val="both"/>
        <w:rPr>
          <w:rFonts w:ascii="Times New Roman" w:eastAsia="Times New Roman" w:hAnsi="Times New Roman"/>
          <w:sz w:val="24"/>
          <w:szCs w:val="24"/>
          <w:lang w:eastAsia="ru-RU"/>
        </w:rPr>
      </w:pPr>
    </w:p>
    <w:p w:rsidR="004D70CA" w:rsidRDefault="004D70CA" w:rsidP="002C5F06">
      <w:pPr>
        <w:spacing w:after="0" w:line="240" w:lineRule="auto"/>
        <w:jc w:val="both"/>
        <w:rPr>
          <w:rFonts w:ascii="Times New Roman" w:eastAsia="Times New Roman" w:hAnsi="Times New Roman"/>
          <w:sz w:val="24"/>
          <w:szCs w:val="24"/>
          <w:lang w:eastAsia="ru-RU"/>
        </w:rPr>
      </w:pPr>
    </w:p>
    <w:p w:rsidR="004D70CA" w:rsidRDefault="004D70CA" w:rsidP="002C5F06">
      <w:pPr>
        <w:spacing w:after="0" w:line="240" w:lineRule="auto"/>
        <w:jc w:val="both"/>
        <w:rPr>
          <w:rFonts w:ascii="Times New Roman" w:eastAsia="Times New Roman" w:hAnsi="Times New Roman"/>
          <w:sz w:val="24"/>
          <w:szCs w:val="24"/>
          <w:lang w:eastAsia="ru-RU"/>
        </w:rPr>
      </w:pPr>
    </w:p>
    <w:p w:rsidR="004D70CA" w:rsidRDefault="004D70CA" w:rsidP="002C5F06">
      <w:pPr>
        <w:spacing w:after="0" w:line="240" w:lineRule="auto"/>
        <w:jc w:val="both"/>
        <w:rPr>
          <w:rFonts w:ascii="Times New Roman" w:eastAsia="Times New Roman" w:hAnsi="Times New Roman"/>
          <w:sz w:val="24"/>
          <w:szCs w:val="24"/>
          <w:lang w:eastAsia="ru-RU"/>
        </w:rPr>
      </w:pPr>
    </w:p>
    <w:p w:rsidR="004D70CA" w:rsidRDefault="004D70CA" w:rsidP="002C5F06">
      <w:pPr>
        <w:spacing w:after="0" w:line="240" w:lineRule="auto"/>
        <w:jc w:val="both"/>
        <w:rPr>
          <w:rFonts w:ascii="Times New Roman" w:eastAsia="Times New Roman" w:hAnsi="Times New Roman"/>
          <w:sz w:val="24"/>
          <w:szCs w:val="24"/>
          <w:lang w:eastAsia="ru-RU"/>
        </w:rPr>
      </w:pPr>
    </w:p>
    <w:p w:rsidR="004D70CA" w:rsidRDefault="004D70CA" w:rsidP="002C5F06">
      <w:pPr>
        <w:spacing w:after="0" w:line="240" w:lineRule="auto"/>
        <w:jc w:val="both"/>
        <w:rPr>
          <w:rFonts w:ascii="Times New Roman" w:eastAsia="Times New Roman" w:hAnsi="Times New Roman"/>
          <w:sz w:val="24"/>
          <w:szCs w:val="24"/>
          <w:lang w:eastAsia="ru-RU"/>
        </w:rPr>
      </w:pPr>
    </w:p>
    <w:p w:rsidR="004D70CA" w:rsidRDefault="004D70CA" w:rsidP="002C5F06">
      <w:pPr>
        <w:spacing w:after="0" w:line="240" w:lineRule="auto"/>
        <w:jc w:val="both"/>
        <w:rPr>
          <w:rFonts w:ascii="Times New Roman" w:eastAsia="Times New Roman" w:hAnsi="Times New Roman"/>
          <w:sz w:val="24"/>
          <w:szCs w:val="24"/>
          <w:lang w:eastAsia="ru-RU"/>
        </w:rPr>
      </w:pPr>
    </w:p>
    <w:p w:rsidR="004D70CA" w:rsidRDefault="004D70CA" w:rsidP="002C5F06">
      <w:pPr>
        <w:spacing w:after="0" w:line="240" w:lineRule="auto"/>
        <w:jc w:val="both"/>
        <w:rPr>
          <w:rFonts w:ascii="Times New Roman" w:eastAsia="Times New Roman" w:hAnsi="Times New Roman"/>
          <w:sz w:val="24"/>
          <w:szCs w:val="24"/>
          <w:lang w:eastAsia="ru-RU"/>
        </w:rPr>
      </w:pPr>
    </w:p>
    <w:p w:rsidR="004D70CA" w:rsidRDefault="004D70CA" w:rsidP="002C5F06">
      <w:pPr>
        <w:spacing w:after="0" w:line="240" w:lineRule="auto"/>
        <w:jc w:val="both"/>
        <w:rPr>
          <w:rFonts w:ascii="Times New Roman" w:eastAsia="Times New Roman" w:hAnsi="Times New Roman"/>
          <w:sz w:val="24"/>
          <w:szCs w:val="24"/>
          <w:lang w:eastAsia="ru-RU"/>
        </w:rPr>
      </w:pPr>
    </w:p>
    <w:p w:rsidR="004D70CA" w:rsidRDefault="004D70CA" w:rsidP="002C5F06">
      <w:pPr>
        <w:spacing w:after="0" w:line="240" w:lineRule="auto"/>
        <w:jc w:val="both"/>
        <w:rPr>
          <w:rFonts w:ascii="Times New Roman" w:eastAsia="Times New Roman" w:hAnsi="Times New Roman"/>
          <w:sz w:val="24"/>
          <w:szCs w:val="24"/>
          <w:lang w:eastAsia="ru-RU"/>
        </w:rPr>
      </w:pPr>
    </w:p>
    <w:p w:rsidR="004D70CA" w:rsidRDefault="004D70CA" w:rsidP="002C5F06">
      <w:pPr>
        <w:spacing w:after="0" w:line="240" w:lineRule="auto"/>
        <w:jc w:val="both"/>
        <w:rPr>
          <w:rFonts w:ascii="Times New Roman" w:eastAsia="Times New Roman" w:hAnsi="Times New Roman"/>
          <w:sz w:val="24"/>
          <w:szCs w:val="24"/>
          <w:lang w:eastAsia="ru-RU"/>
        </w:rPr>
      </w:pPr>
    </w:p>
    <w:p w:rsidR="004D70CA" w:rsidRDefault="004D70CA" w:rsidP="002C5F06">
      <w:pPr>
        <w:spacing w:after="0" w:line="240" w:lineRule="auto"/>
        <w:jc w:val="both"/>
        <w:rPr>
          <w:rFonts w:ascii="Times New Roman" w:eastAsia="Times New Roman" w:hAnsi="Times New Roman"/>
          <w:sz w:val="24"/>
          <w:szCs w:val="24"/>
          <w:lang w:eastAsia="ru-RU"/>
        </w:rPr>
      </w:pPr>
    </w:p>
    <w:p w:rsidR="004D70CA" w:rsidRDefault="004D70CA" w:rsidP="002C5F06">
      <w:pPr>
        <w:spacing w:after="0" w:line="240" w:lineRule="auto"/>
        <w:jc w:val="both"/>
        <w:rPr>
          <w:rFonts w:ascii="Times New Roman" w:eastAsia="Times New Roman" w:hAnsi="Times New Roman"/>
          <w:sz w:val="24"/>
          <w:szCs w:val="24"/>
          <w:lang w:eastAsia="ru-RU"/>
        </w:rPr>
      </w:pPr>
    </w:p>
    <w:p w:rsidR="004D70CA" w:rsidRDefault="004D70CA" w:rsidP="002C5F06">
      <w:pPr>
        <w:spacing w:after="0" w:line="240" w:lineRule="auto"/>
        <w:jc w:val="both"/>
        <w:rPr>
          <w:rFonts w:ascii="Times New Roman" w:eastAsia="Times New Roman" w:hAnsi="Times New Roman"/>
          <w:sz w:val="24"/>
          <w:szCs w:val="24"/>
          <w:lang w:eastAsia="ru-RU"/>
        </w:rPr>
      </w:pPr>
    </w:p>
    <w:p w:rsidR="004D70CA" w:rsidRDefault="004D70CA" w:rsidP="002C5F06">
      <w:pPr>
        <w:spacing w:after="0" w:line="240" w:lineRule="auto"/>
        <w:jc w:val="both"/>
        <w:rPr>
          <w:rFonts w:ascii="Times New Roman" w:eastAsia="Times New Roman" w:hAnsi="Times New Roman"/>
          <w:sz w:val="24"/>
          <w:szCs w:val="24"/>
          <w:lang w:eastAsia="ru-RU"/>
        </w:rPr>
      </w:pPr>
    </w:p>
    <w:p w:rsidR="004D70CA" w:rsidRDefault="004D70CA" w:rsidP="004D70C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4D70CA" w:rsidRDefault="004D70CA" w:rsidP="004D70C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4D70CA" w:rsidRDefault="004D70CA" w:rsidP="004D70C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sectPr w:rsidR="004D70CA" w:rsidSect="004D70CA">
          <w:pgSz w:w="16838" w:h="11906" w:orient="landscape"/>
          <w:pgMar w:top="1134" w:right="1134" w:bottom="1134" w:left="1134" w:header="397" w:footer="0" w:gutter="0"/>
          <w:cols w:space="720"/>
          <w:noEndnote/>
          <w:titlePg/>
          <w:docGrid w:linePitch="299"/>
        </w:sectPr>
      </w:pPr>
    </w:p>
    <w:p w:rsidR="004D70CA" w:rsidRPr="002B1A6B" w:rsidRDefault="004D70CA" w:rsidP="004D70C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rsidR="004D70CA" w:rsidRPr="002B1A6B" w:rsidRDefault="004D70CA" w:rsidP="004D70C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к постановлению администрации Березовского района</w:t>
      </w:r>
    </w:p>
    <w:p w:rsidR="004D70CA" w:rsidRDefault="004D70CA" w:rsidP="004D70C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B1A6B">
        <w:rPr>
          <w:rFonts w:ascii="Times New Roman" w:eastAsia="Times New Roman" w:hAnsi="Times New Roman" w:cs="Times New Roman"/>
          <w:sz w:val="28"/>
          <w:szCs w:val="28"/>
          <w:lang w:eastAsia="ru-RU"/>
        </w:rPr>
        <w:t xml:space="preserve">от </w:t>
      </w:r>
      <w:r w:rsidR="00F2565B">
        <w:rPr>
          <w:rFonts w:ascii="Times New Roman" w:eastAsia="Times New Roman" w:hAnsi="Times New Roman" w:cs="Times New Roman"/>
          <w:sz w:val="28"/>
          <w:szCs w:val="28"/>
          <w:lang w:eastAsia="ru-RU"/>
        </w:rPr>
        <w:t>10.11.2021 № 1306</w:t>
      </w:r>
    </w:p>
    <w:p w:rsidR="004D70CA" w:rsidRDefault="004D70CA" w:rsidP="004D70C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D70CA" w:rsidRPr="00004B05" w:rsidRDefault="004D70CA" w:rsidP="004D70CA">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04B05">
        <w:rPr>
          <w:rFonts w:ascii="Times New Roman" w:eastAsia="Times New Roman" w:hAnsi="Times New Roman" w:cs="Times New Roman"/>
          <w:bCs/>
          <w:iCs/>
          <w:sz w:val="28"/>
          <w:szCs w:val="28"/>
          <w:lang w:eastAsia="ru-RU"/>
        </w:rPr>
        <w:t xml:space="preserve">Порядок </w:t>
      </w:r>
    </w:p>
    <w:p w:rsidR="004D70CA" w:rsidRDefault="004D70CA" w:rsidP="004D70CA">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04B05">
        <w:rPr>
          <w:rFonts w:ascii="Times New Roman" w:eastAsia="Times New Roman" w:hAnsi="Times New Roman" w:cs="Times New Roman"/>
          <w:bCs/>
          <w:iCs/>
          <w:sz w:val="28"/>
          <w:szCs w:val="28"/>
          <w:lang w:eastAsia="ru-RU"/>
        </w:rPr>
        <w:t xml:space="preserve">оценки эффективности реализации </w:t>
      </w:r>
      <w:r>
        <w:rPr>
          <w:rFonts w:ascii="Times New Roman" w:eastAsia="Times New Roman" w:hAnsi="Times New Roman" w:cs="Times New Roman"/>
          <w:bCs/>
          <w:iCs/>
          <w:sz w:val="28"/>
          <w:szCs w:val="28"/>
          <w:lang w:eastAsia="ru-RU"/>
        </w:rPr>
        <w:t>муниципальных</w:t>
      </w:r>
      <w:r w:rsidRPr="00004B05">
        <w:rPr>
          <w:rFonts w:ascii="Times New Roman" w:eastAsia="Times New Roman" w:hAnsi="Times New Roman" w:cs="Times New Roman"/>
          <w:bCs/>
          <w:iCs/>
          <w:sz w:val="28"/>
          <w:szCs w:val="28"/>
          <w:lang w:eastAsia="ru-RU"/>
        </w:rPr>
        <w:t xml:space="preserve"> программ </w:t>
      </w:r>
    </w:p>
    <w:p w:rsidR="004D70CA" w:rsidRPr="00004B05" w:rsidRDefault="004D70CA" w:rsidP="004D70CA">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04B05">
        <w:rPr>
          <w:rFonts w:ascii="Times New Roman" w:eastAsia="Times New Roman" w:hAnsi="Times New Roman" w:cs="Times New Roman"/>
          <w:bCs/>
          <w:iCs/>
          <w:sz w:val="28"/>
          <w:szCs w:val="28"/>
          <w:lang w:eastAsia="ru-RU"/>
        </w:rPr>
        <w:t>Березовского района</w:t>
      </w:r>
    </w:p>
    <w:p w:rsidR="004D70CA" w:rsidRPr="00004B05" w:rsidRDefault="004D70CA" w:rsidP="004D70CA">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04B05">
        <w:rPr>
          <w:rFonts w:ascii="Times New Roman" w:eastAsia="Times New Roman" w:hAnsi="Times New Roman" w:cs="Times New Roman"/>
          <w:bCs/>
          <w:iCs/>
          <w:sz w:val="28"/>
          <w:szCs w:val="28"/>
          <w:lang w:eastAsia="ru-RU"/>
        </w:rPr>
        <w:t>(далее</w:t>
      </w:r>
      <w:r>
        <w:rPr>
          <w:rFonts w:ascii="Times New Roman" w:eastAsia="Times New Roman" w:hAnsi="Times New Roman" w:cs="Times New Roman"/>
          <w:bCs/>
          <w:iCs/>
          <w:sz w:val="28"/>
          <w:szCs w:val="28"/>
          <w:lang w:eastAsia="ru-RU"/>
        </w:rPr>
        <w:t xml:space="preserve"> – </w:t>
      </w:r>
      <w:r w:rsidRPr="00004B05">
        <w:rPr>
          <w:rFonts w:ascii="Times New Roman" w:eastAsia="Times New Roman" w:hAnsi="Times New Roman" w:cs="Times New Roman"/>
          <w:bCs/>
          <w:iCs/>
          <w:sz w:val="28"/>
          <w:szCs w:val="28"/>
          <w:lang w:eastAsia="ru-RU"/>
        </w:rPr>
        <w:t>Порядок)</w:t>
      </w:r>
    </w:p>
    <w:p w:rsidR="004D70CA" w:rsidRPr="00004B05" w:rsidRDefault="004D70CA" w:rsidP="004D70C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4D70CA" w:rsidRPr="00004B05" w:rsidRDefault="004D70CA" w:rsidP="004D70CA">
      <w:pPr>
        <w:autoSpaceDE w:val="0"/>
        <w:autoSpaceDN w:val="0"/>
        <w:adjustRightInd w:val="0"/>
        <w:spacing w:after="0" w:line="240" w:lineRule="auto"/>
        <w:ind w:firstLine="567"/>
        <w:jc w:val="center"/>
        <w:outlineLvl w:val="1"/>
        <w:rPr>
          <w:rFonts w:ascii="Times New Roman" w:eastAsia="Times New Roman" w:hAnsi="Times New Roman" w:cs="Times New Roman"/>
          <w:bCs/>
          <w:iCs/>
          <w:sz w:val="28"/>
          <w:szCs w:val="28"/>
          <w:lang w:eastAsia="ru-RU"/>
        </w:rPr>
      </w:pPr>
      <w:r w:rsidRPr="00004B05">
        <w:rPr>
          <w:rFonts w:ascii="Times New Roman" w:eastAsia="Times New Roman" w:hAnsi="Times New Roman" w:cs="Times New Roman"/>
          <w:bCs/>
          <w:iCs/>
          <w:sz w:val="28"/>
          <w:szCs w:val="28"/>
          <w:lang w:eastAsia="ru-RU"/>
        </w:rPr>
        <w:t>Раздел 1. Общие положения</w:t>
      </w:r>
    </w:p>
    <w:p w:rsidR="004D70CA" w:rsidRPr="00004B05" w:rsidRDefault="004D70CA" w:rsidP="004D70CA">
      <w:pPr>
        <w:spacing w:after="0" w:line="240" w:lineRule="auto"/>
        <w:ind w:firstLine="567"/>
        <w:jc w:val="both"/>
        <w:rPr>
          <w:rFonts w:ascii="Times New Roman" w:eastAsia="Times New Roman" w:hAnsi="Times New Roman" w:cs="Times New Roman"/>
          <w:sz w:val="28"/>
          <w:szCs w:val="28"/>
          <w:lang w:eastAsia="ru-RU"/>
        </w:rPr>
      </w:pPr>
    </w:p>
    <w:p w:rsidR="005606B6" w:rsidRPr="00004B05" w:rsidRDefault="004D70CA" w:rsidP="005606B6">
      <w:pPr>
        <w:spacing w:after="0" w:line="240" w:lineRule="auto"/>
        <w:ind w:firstLine="567"/>
        <w:jc w:val="both"/>
        <w:rPr>
          <w:rFonts w:ascii="Times New Roman" w:eastAsia="Times New Roman" w:hAnsi="Times New Roman" w:cs="Times New Roman"/>
          <w:sz w:val="28"/>
          <w:szCs w:val="28"/>
          <w:lang w:eastAsia="ru-RU"/>
        </w:rPr>
      </w:pPr>
      <w:r w:rsidRPr="00004B05">
        <w:rPr>
          <w:rFonts w:ascii="Times New Roman" w:eastAsia="Times New Roman" w:hAnsi="Times New Roman" w:cs="Times New Roman"/>
          <w:sz w:val="28"/>
          <w:szCs w:val="28"/>
          <w:lang w:eastAsia="ru-RU"/>
        </w:rPr>
        <w:t xml:space="preserve">1.1. </w:t>
      </w:r>
      <w:r w:rsidR="005606B6" w:rsidRPr="00BA6E1B">
        <w:rPr>
          <w:rFonts w:ascii="Times New Roman" w:eastAsia="Times New Roman" w:hAnsi="Times New Roman" w:cs="Times New Roman"/>
          <w:sz w:val="28"/>
          <w:szCs w:val="28"/>
          <w:lang w:eastAsia="ru-RU"/>
        </w:rPr>
        <w:t>Порядок разработан в целях оценки результативности и эффективности реализации муниципальных программ Березовского района (далее – муниципальные программы)</w:t>
      </w:r>
      <w:r w:rsidR="005606B6" w:rsidRPr="00BA6E1B">
        <w:rPr>
          <w:rFonts w:ascii="Times New Roman" w:hAnsi="Times New Roman" w:cs="Times New Roman"/>
          <w:sz w:val="28"/>
          <w:szCs w:val="28"/>
        </w:rPr>
        <w:t>, своевременного принятия мер по повышению эффективности их реализации и расходования бюджетных средств.</w:t>
      </w:r>
    </w:p>
    <w:p w:rsidR="004D70CA" w:rsidRDefault="004D70CA" w:rsidP="004D70C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Оценку эффективности реализации муниципальных программ осуществляет </w:t>
      </w:r>
      <w:r w:rsidRPr="00004B05">
        <w:rPr>
          <w:rFonts w:ascii="Times New Roman" w:eastAsia="Times New Roman" w:hAnsi="Times New Roman" w:cs="Times New Roman"/>
          <w:sz w:val="28"/>
          <w:szCs w:val="28"/>
          <w:lang w:eastAsia="ru-RU"/>
        </w:rPr>
        <w:t>комитет по экономической политике администрации Березовского района (далее</w:t>
      </w:r>
      <w:r>
        <w:rPr>
          <w:rFonts w:ascii="Times New Roman" w:eastAsia="Times New Roman" w:hAnsi="Times New Roman" w:cs="Times New Roman"/>
          <w:sz w:val="28"/>
          <w:szCs w:val="28"/>
          <w:lang w:eastAsia="ru-RU"/>
        </w:rPr>
        <w:t xml:space="preserve"> – </w:t>
      </w:r>
      <w:r w:rsidRPr="00004B05">
        <w:rPr>
          <w:rFonts w:ascii="Times New Roman" w:eastAsia="Times New Roman" w:hAnsi="Times New Roman" w:cs="Times New Roman"/>
          <w:sz w:val="28"/>
          <w:szCs w:val="28"/>
          <w:lang w:eastAsia="ru-RU"/>
        </w:rPr>
        <w:t>комитет по э</w:t>
      </w:r>
      <w:r>
        <w:rPr>
          <w:rFonts w:ascii="Times New Roman" w:eastAsia="Times New Roman" w:hAnsi="Times New Roman" w:cs="Times New Roman"/>
          <w:sz w:val="28"/>
          <w:szCs w:val="28"/>
          <w:lang w:eastAsia="ru-RU"/>
        </w:rPr>
        <w:t xml:space="preserve">кономической политике) </w:t>
      </w:r>
      <w:r w:rsidRPr="0094032F">
        <w:rPr>
          <w:rFonts w:ascii="Times New Roman" w:eastAsia="Times New Roman" w:hAnsi="Times New Roman" w:cs="Times New Roman"/>
          <w:sz w:val="28"/>
          <w:szCs w:val="28"/>
          <w:lang w:eastAsia="ru-RU"/>
        </w:rPr>
        <w:t>ежегодно в течение всего срока их реализации</w:t>
      </w:r>
      <w:r>
        <w:rPr>
          <w:rFonts w:ascii="Times New Roman" w:eastAsia="Times New Roman" w:hAnsi="Times New Roman" w:cs="Times New Roman"/>
          <w:sz w:val="28"/>
          <w:szCs w:val="28"/>
          <w:lang w:eastAsia="ru-RU"/>
        </w:rPr>
        <w:t>.</w:t>
      </w:r>
    </w:p>
    <w:p w:rsidR="004D70CA" w:rsidRDefault="004D70CA" w:rsidP="004D70CA">
      <w:pPr>
        <w:spacing w:after="0" w:line="240" w:lineRule="auto"/>
        <w:ind w:firstLine="567"/>
        <w:jc w:val="both"/>
        <w:rPr>
          <w:rFonts w:ascii="Times New Roman" w:eastAsia="Times New Roman" w:hAnsi="Times New Roman" w:cs="Times New Roman"/>
          <w:sz w:val="28"/>
          <w:szCs w:val="28"/>
          <w:lang w:eastAsia="ru-RU"/>
        </w:rPr>
      </w:pPr>
      <w:r w:rsidRPr="00734DA8">
        <w:rPr>
          <w:rFonts w:ascii="Times New Roman" w:eastAsia="Times New Roman" w:hAnsi="Times New Roman" w:cs="Times New Roman"/>
          <w:sz w:val="28"/>
          <w:szCs w:val="28"/>
          <w:lang w:eastAsia="ru-RU"/>
        </w:rPr>
        <w:t xml:space="preserve">1.3. Результаты оценки </w:t>
      </w:r>
      <w:r>
        <w:rPr>
          <w:rFonts w:ascii="Times New Roman" w:eastAsia="Times New Roman" w:hAnsi="Times New Roman" w:cs="Times New Roman"/>
          <w:sz w:val="28"/>
          <w:szCs w:val="28"/>
          <w:lang w:eastAsia="ru-RU"/>
        </w:rPr>
        <w:t xml:space="preserve">эффективности реализации муниципальных программ </w:t>
      </w:r>
      <w:r w:rsidRPr="00734DA8">
        <w:rPr>
          <w:rFonts w:ascii="Times New Roman" w:eastAsia="Times New Roman" w:hAnsi="Times New Roman" w:cs="Times New Roman"/>
          <w:sz w:val="28"/>
          <w:szCs w:val="28"/>
          <w:lang w:eastAsia="ru-RU"/>
        </w:rPr>
        <w:t xml:space="preserve">учитываются при формировании сводного годового доклада о ходе реализации и оценки эффективности </w:t>
      </w:r>
      <w:r w:rsidR="005606B6">
        <w:rPr>
          <w:rFonts w:ascii="Times New Roman" w:eastAsia="Times New Roman" w:hAnsi="Times New Roman" w:cs="Times New Roman"/>
          <w:sz w:val="28"/>
          <w:szCs w:val="28"/>
          <w:lang w:eastAsia="ru-RU"/>
        </w:rPr>
        <w:t xml:space="preserve">реализации </w:t>
      </w:r>
      <w:r w:rsidRPr="00734DA8">
        <w:rPr>
          <w:rFonts w:ascii="Times New Roman" w:eastAsia="Times New Roman" w:hAnsi="Times New Roman" w:cs="Times New Roman"/>
          <w:sz w:val="28"/>
          <w:szCs w:val="28"/>
          <w:lang w:eastAsia="ru-RU"/>
        </w:rPr>
        <w:t>муниципальных программ.</w:t>
      </w:r>
    </w:p>
    <w:p w:rsidR="004D70CA" w:rsidRPr="00E02B87" w:rsidRDefault="004D70CA" w:rsidP="004D70C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E02B87">
        <w:rPr>
          <w:rFonts w:ascii="Times New Roman" w:eastAsia="Times New Roman" w:hAnsi="Times New Roman" w:cs="Times New Roman"/>
          <w:sz w:val="28"/>
          <w:szCs w:val="28"/>
          <w:lang w:eastAsia="ru-RU"/>
        </w:rPr>
        <w:t xml:space="preserve">Основные понятия, </w:t>
      </w:r>
      <w:r w:rsidRPr="00116655">
        <w:rPr>
          <w:rFonts w:ascii="Times New Roman" w:eastAsia="Times New Roman" w:hAnsi="Times New Roman" w:cs="Times New Roman"/>
          <w:sz w:val="28"/>
          <w:szCs w:val="28"/>
          <w:lang w:eastAsia="ru-RU"/>
        </w:rPr>
        <w:t>используемые в настоящем Порядке:</w:t>
      </w:r>
      <w:r w:rsidRPr="00E02B87">
        <w:rPr>
          <w:rFonts w:ascii="Times New Roman" w:eastAsia="Times New Roman" w:hAnsi="Times New Roman" w:cs="Times New Roman"/>
          <w:sz w:val="28"/>
          <w:szCs w:val="28"/>
          <w:lang w:eastAsia="ru-RU"/>
        </w:rPr>
        <w:t xml:space="preserve"> </w:t>
      </w:r>
    </w:p>
    <w:p w:rsidR="004D70CA" w:rsidRPr="00116655" w:rsidRDefault="004D70CA" w:rsidP="004D70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6655">
        <w:rPr>
          <w:rFonts w:ascii="Times New Roman" w:eastAsia="Times New Roman" w:hAnsi="Times New Roman" w:cs="Times New Roman"/>
          <w:sz w:val="28"/>
          <w:szCs w:val="28"/>
          <w:lang w:eastAsia="ru-RU"/>
        </w:rPr>
        <w:t>- эффективность – связь между достигнутым результатом                                                       и использованными ресурсами;</w:t>
      </w:r>
    </w:p>
    <w:p w:rsidR="004D70CA" w:rsidRPr="00E02B87" w:rsidRDefault="004D70CA" w:rsidP="004D70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6655">
        <w:rPr>
          <w:rFonts w:ascii="Times New Roman" w:eastAsia="Times New Roman" w:hAnsi="Times New Roman" w:cs="Times New Roman"/>
          <w:sz w:val="28"/>
          <w:szCs w:val="28"/>
          <w:lang w:eastAsia="ru-RU"/>
        </w:rPr>
        <w:t>- интегральная оценка – это обобщенный показатель, рассчитанный                                      на основе значений измерений.</w:t>
      </w:r>
    </w:p>
    <w:p w:rsidR="004D70CA" w:rsidRDefault="004D70CA" w:rsidP="004D70C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004B05">
        <w:rPr>
          <w:rFonts w:ascii="Times New Roman" w:eastAsia="Times New Roman" w:hAnsi="Times New Roman" w:cs="Times New Roman"/>
          <w:sz w:val="28"/>
          <w:szCs w:val="28"/>
          <w:lang w:eastAsia="ru-RU"/>
        </w:rPr>
        <w:t xml:space="preserve">Оценка </w:t>
      </w:r>
      <w:r>
        <w:rPr>
          <w:rFonts w:ascii="Times New Roman" w:eastAsia="Times New Roman" w:hAnsi="Times New Roman" w:cs="Times New Roman"/>
          <w:sz w:val="28"/>
          <w:szCs w:val="28"/>
          <w:lang w:eastAsia="ru-RU"/>
        </w:rPr>
        <w:t xml:space="preserve">эффективности реализации муниципальных программ </w:t>
      </w:r>
      <w:r w:rsidRPr="00004B05">
        <w:rPr>
          <w:rFonts w:ascii="Times New Roman" w:eastAsia="Times New Roman" w:hAnsi="Times New Roman" w:cs="Times New Roman"/>
          <w:sz w:val="28"/>
          <w:szCs w:val="28"/>
          <w:lang w:eastAsia="ru-RU"/>
        </w:rPr>
        <w:t xml:space="preserve">проводится </w:t>
      </w:r>
      <w:r>
        <w:rPr>
          <w:rFonts w:ascii="Times New Roman" w:eastAsia="Times New Roman" w:hAnsi="Times New Roman" w:cs="Times New Roman"/>
          <w:sz w:val="28"/>
          <w:szCs w:val="28"/>
          <w:lang w:eastAsia="ru-RU"/>
        </w:rPr>
        <w:t xml:space="preserve">по итогам реализации муниципальных программ за отчетный финансовый год на </w:t>
      </w:r>
      <w:r w:rsidRPr="00004B05">
        <w:rPr>
          <w:rFonts w:ascii="Times New Roman" w:eastAsia="Times New Roman" w:hAnsi="Times New Roman" w:cs="Times New Roman"/>
          <w:sz w:val="28"/>
          <w:szCs w:val="28"/>
          <w:lang w:eastAsia="ru-RU"/>
        </w:rPr>
        <w:t xml:space="preserve">основании </w:t>
      </w:r>
      <w:r>
        <w:rPr>
          <w:rFonts w:ascii="Times New Roman" w:eastAsia="Times New Roman" w:hAnsi="Times New Roman" w:cs="Times New Roman"/>
          <w:sz w:val="28"/>
          <w:szCs w:val="28"/>
          <w:lang w:eastAsia="ru-RU"/>
        </w:rPr>
        <w:t>годовых отчетов об освоении финансовых средств и достижении целевых показателей муниципальных программ</w:t>
      </w:r>
      <w:r w:rsidRPr="00004B05">
        <w:rPr>
          <w:rFonts w:ascii="Times New Roman" w:eastAsia="Times New Roman" w:hAnsi="Times New Roman" w:cs="Times New Roman"/>
          <w:sz w:val="28"/>
          <w:szCs w:val="28"/>
          <w:lang w:eastAsia="ru-RU"/>
        </w:rPr>
        <w:t>, представленн</w:t>
      </w:r>
      <w:r>
        <w:rPr>
          <w:rFonts w:ascii="Times New Roman" w:eastAsia="Times New Roman" w:hAnsi="Times New Roman" w:cs="Times New Roman"/>
          <w:sz w:val="28"/>
          <w:szCs w:val="28"/>
          <w:lang w:eastAsia="ru-RU"/>
        </w:rPr>
        <w:t>ых</w:t>
      </w:r>
      <w:r w:rsidRPr="00004B05">
        <w:rPr>
          <w:rFonts w:ascii="Times New Roman" w:eastAsia="Times New Roman" w:hAnsi="Times New Roman" w:cs="Times New Roman"/>
          <w:sz w:val="28"/>
          <w:szCs w:val="28"/>
          <w:lang w:eastAsia="ru-RU"/>
        </w:rPr>
        <w:t xml:space="preserve"> ответственным</w:t>
      </w:r>
      <w:r>
        <w:rPr>
          <w:rFonts w:ascii="Times New Roman" w:eastAsia="Times New Roman" w:hAnsi="Times New Roman" w:cs="Times New Roman"/>
          <w:sz w:val="28"/>
          <w:szCs w:val="28"/>
          <w:lang w:eastAsia="ru-RU"/>
        </w:rPr>
        <w:t>и исполнителями муниципальных программ.</w:t>
      </w:r>
    </w:p>
    <w:p w:rsidR="004D70CA" w:rsidRPr="00004B05" w:rsidRDefault="004D70CA" w:rsidP="004D70CA">
      <w:pPr>
        <w:spacing w:after="0" w:line="240" w:lineRule="auto"/>
        <w:ind w:firstLine="567"/>
        <w:jc w:val="both"/>
        <w:rPr>
          <w:rFonts w:ascii="Times New Roman" w:eastAsia="Times New Roman" w:hAnsi="Times New Roman" w:cs="Times New Roman"/>
          <w:sz w:val="28"/>
          <w:szCs w:val="28"/>
          <w:lang w:eastAsia="ru-RU"/>
        </w:rPr>
      </w:pPr>
    </w:p>
    <w:p w:rsidR="004D70CA" w:rsidRPr="009250E1" w:rsidRDefault="004D70CA" w:rsidP="004D70CA">
      <w:pPr>
        <w:pStyle w:val="ConsPlusTitle"/>
        <w:jc w:val="center"/>
        <w:outlineLvl w:val="1"/>
        <w:rPr>
          <w:rFonts w:ascii="Times New Roman" w:hAnsi="Times New Roman" w:cs="Times New Roman"/>
          <w:b w:val="0"/>
          <w:sz w:val="28"/>
          <w:szCs w:val="28"/>
        </w:rPr>
      </w:pPr>
      <w:r w:rsidRPr="00004B05">
        <w:rPr>
          <w:rFonts w:ascii="Times New Roman" w:hAnsi="Times New Roman" w:cs="Times New Roman"/>
          <w:b w:val="0"/>
          <w:iCs/>
          <w:sz w:val="30"/>
          <w:szCs w:val="28"/>
        </w:rPr>
        <w:t xml:space="preserve">Раздел 2. </w:t>
      </w:r>
      <w:r>
        <w:rPr>
          <w:rFonts w:ascii="Times New Roman" w:hAnsi="Times New Roman" w:cs="Times New Roman"/>
          <w:b w:val="0"/>
          <w:sz w:val="28"/>
          <w:szCs w:val="28"/>
        </w:rPr>
        <w:t xml:space="preserve">Ранжирование </w:t>
      </w:r>
      <w:r w:rsidRPr="009250E1">
        <w:rPr>
          <w:rFonts w:ascii="Times New Roman" w:hAnsi="Times New Roman" w:cs="Times New Roman"/>
          <w:b w:val="0"/>
          <w:sz w:val="28"/>
          <w:szCs w:val="28"/>
        </w:rPr>
        <w:t>муниципальных программ по группам,</w:t>
      </w:r>
    </w:p>
    <w:p w:rsidR="004D70CA" w:rsidRDefault="004D70CA" w:rsidP="004D70CA">
      <w:pPr>
        <w:spacing w:after="0" w:line="240" w:lineRule="auto"/>
        <w:jc w:val="center"/>
        <w:rPr>
          <w:rFonts w:ascii="Times New Roman" w:eastAsia="Times New Roman" w:hAnsi="Times New Roman" w:cs="Times New Roman"/>
          <w:sz w:val="28"/>
          <w:szCs w:val="28"/>
          <w:lang w:eastAsia="ru-RU"/>
        </w:rPr>
      </w:pPr>
      <w:r w:rsidRPr="009250E1">
        <w:rPr>
          <w:rFonts w:ascii="Times New Roman" w:eastAsia="Times New Roman" w:hAnsi="Times New Roman" w:cs="Times New Roman"/>
          <w:sz w:val="28"/>
          <w:szCs w:val="28"/>
          <w:lang w:eastAsia="ru-RU"/>
        </w:rPr>
        <w:t>исходя из параметров реализации муниципальной программы</w:t>
      </w:r>
    </w:p>
    <w:p w:rsidR="00F40850" w:rsidRPr="009250E1" w:rsidRDefault="00F40850" w:rsidP="004D70CA">
      <w:pPr>
        <w:spacing w:after="0" w:line="240" w:lineRule="auto"/>
        <w:jc w:val="center"/>
        <w:rPr>
          <w:rFonts w:ascii="Times New Roman" w:eastAsia="Times New Roman" w:hAnsi="Times New Roman" w:cs="Times New Roman"/>
          <w:sz w:val="28"/>
          <w:szCs w:val="28"/>
          <w:lang w:eastAsia="ru-RU"/>
        </w:rPr>
      </w:pPr>
    </w:p>
    <w:p w:rsidR="004D70CA" w:rsidRPr="008A7AF1" w:rsidRDefault="004D70CA" w:rsidP="005606B6">
      <w:pPr>
        <w:pStyle w:val="ConsPlusNormal"/>
        <w:ind w:firstLine="709"/>
        <w:contextualSpacing/>
        <w:jc w:val="both"/>
        <w:rPr>
          <w:sz w:val="28"/>
          <w:szCs w:val="28"/>
        </w:rPr>
      </w:pPr>
      <w:r>
        <w:rPr>
          <w:sz w:val="28"/>
          <w:szCs w:val="28"/>
        </w:rPr>
        <w:t xml:space="preserve">2.1. </w:t>
      </w:r>
      <w:r w:rsidRPr="008A7AF1">
        <w:rPr>
          <w:sz w:val="28"/>
          <w:szCs w:val="28"/>
        </w:rPr>
        <w:t>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национальных проектов.</w:t>
      </w:r>
    </w:p>
    <w:p w:rsidR="004D70CA" w:rsidRDefault="004D70CA" w:rsidP="005606B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3" w:name="P65"/>
      <w:bookmarkEnd w:id="3"/>
      <w:r>
        <w:rPr>
          <w:rFonts w:ascii="Times New Roman" w:eastAsia="Times New Roman" w:hAnsi="Times New Roman" w:cs="Times New Roman"/>
          <w:sz w:val="28"/>
          <w:szCs w:val="28"/>
          <w:lang w:eastAsia="ru-RU"/>
        </w:rPr>
        <w:t xml:space="preserve">2.2. </w:t>
      </w:r>
      <w:r w:rsidRPr="008A7AF1">
        <w:rPr>
          <w:rFonts w:ascii="Times New Roman" w:eastAsia="Times New Roman" w:hAnsi="Times New Roman" w:cs="Times New Roman"/>
          <w:sz w:val="28"/>
          <w:szCs w:val="28"/>
          <w:lang w:eastAsia="ru-RU"/>
        </w:rPr>
        <w:t>Наличие в муниципальной программе привлеченных средств за счет федерального бюджета, бюджета автономного округа и иных внебюджетных источников финансирования.</w:t>
      </w:r>
      <w:bookmarkStart w:id="4" w:name="P66"/>
      <w:bookmarkEnd w:id="4"/>
    </w:p>
    <w:p w:rsidR="004D70CA" w:rsidRPr="008A7AF1" w:rsidRDefault="004D70CA" w:rsidP="004D70CA">
      <w:pPr>
        <w:widowControl w:val="0"/>
        <w:autoSpaceDE w:val="0"/>
        <w:autoSpaceDN w:val="0"/>
        <w:adjustRightInd w:val="0"/>
        <w:spacing w:before="220"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Pr="008A7AF1">
        <w:rPr>
          <w:rFonts w:ascii="Times New Roman" w:eastAsia="Times New Roman" w:hAnsi="Times New Roman" w:cs="Times New Roman"/>
          <w:sz w:val="28"/>
          <w:szCs w:val="28"/>
          <w:lang w:eastAsia="ru-RU"/>
        </w:rPr>
        <w:t xml:space="preserve">Наличие в муниципальной программе только средств местного бюджета, отсутствие мероприятий, реализуемых на принципах проектного </w:t>
      </w:r>
      <w:r w:rsidRPr="008A7AF1">
        <w:rPr>
          <w:rFonts w:ascii="Times New Roman" w:eastAsia="Times New Roman" w:hAnsi="Times New Roman" w:cs="Times New Roman"/>
          <w:sz w:val="28"/>
          <w:szCs w:val="28"/>
          <w:lang w:eastAsia="ru-RU"/>
        </w:rPr>
        <w:lastRenderedPageBreak/>
        <w:t>управления, в том числе региональных проектов, обеспечивающих достижение целей, показа</w:t>
      </w:r>
      <w:r>
        <w:rPr>
          <w:rFonts w:ascii="Times New Roman" w:eastAsia="Times New Roman" w:hAnsi="Times New Roman" w:cs="Times New Roman"/>
          <w:sz w:val="28"/>
          <w:szCs w:val="28"/>
          <w:lang w:eastAsia="ru-RU"/>
        </w:rPr>
        <w:t>телей и результатов национальных</w:t>
      </w:r>
      <w:r w:rsidRPr="008A7AF1">
        <w:rPr>
          <w:rFonts w:ascii="Times New Roman" w:eastAsia="Times New Roman" w:hAnsi="Times New Roman" w:cs="Times New Roman"/>
          <w:sz w:val="28"/>
          <w:szCs w:val="28"/>
          <w:lang w:eastAsia="ru-RU"/>
        </w:rPr>
        <w:t xml:space="preserve"> проектов.</w:t>
      </w:r>
    </w:p>
    <w:p w:rsidR="004D70CA" w:rsidRPr="00FA73D2" w:rsidRDefault="004D70CA" w:rsidP="004D70CA">
      <w:pPr>
        <w:widowControl w:val="0"/>
        <w:autoSpaceDE w:val="0"/>
        <w:autoSpaceDN w:val="0"/>
        <w:adjustRightInd w:val="0"/>
        <w:spacing w:before="220" w:after="0" w:line="240" w:lineRule="auto"/>
        <w:ind w:firstLine="54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2.4. </w:t>
      </w:r>
      <w:r w:rsidRPr="00FA73D2">
        <w:rPr>
          <w:rFonts w:ascii="Times New Roman" w:eastAsia="Times New Roman" w:hAnsi="Times New Roman" w:cs="Times New Roman"/>
          <w:sz w:val="28"/>
          <w:szCs w:val="28"/>
          <w:lang w:eastAsia="ru-RU"/>
        </w:rPr>
        <w:t xml:space="preserve">Исходя из указанных параметров, распределение муниципальных программ осуществляется по следующим группам </w:t>
      </w:r>
      <w:hyperlink w:anchor="P123" w:history="1">
        <w:r w:rsidRPr="00003832">
          <w:rPr>
            <w:rFonts w:ascii="Times New Roman" w:eastAsia="Times New Roman" w:hAnsi="Times New Roman" w:cs="Times New Roman"/>
            <w:color w:val="000000"/>
            <w:sz w:val="28"/>
            <w:szCs w:val="28"/>
            <w:lang w:eastAsia="ru-RU"/>
          </w:rPr>
          <w:t>(таблица 1)</w:t>
        </w:r>
      </w:hyperlink>
      <w:r w:rsidRPr="00003832">
        <w:rPr>
          <w:rFonts w:ascii="Times New Roman" w:eastAsia="Times New Roman" w:hAnsi="Times New Roman" w:cs="Times New Roman"/>
          <w:color w:val="000000"/>
          <w:sz w:val="28"/>
          <w:szCs w:val="28"/>
          <w:lang w:eastAsia="ru-RU"/>
        </w:rPr>
        <w:t>:</w:t>
      </w:r>
    </w:p>
    <w:p w:rsidR="004D70CA" w:rsidRPr="00FA73D2" w:rsidRDefault="004D70CA" w:rsidP="004D70CA">
      <w:pPr>
        <w:widowControl w:val="0"/>
        <w:autoSpaceDE w:val="0"/>
        <w:autoSpaceDN w:val="0"/>
        <w:adjustRightInd w:val="0"/>
        <w:spacing w:before="220" w:after="0" w:line="240" w:lineRule="auto"/>
        <w:ind w:firstLine="54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2.4.1. </w:t>
      </w:r>
      <w:r w:rsidRPr="00FA73D2">
        <w:rPr>
          <w:rFonts w:ascii="Times New Roman" w:eastAsia="Times New Roman" w:hAnsi="Times New Roman" w:cs="Times New Roman"/>
          <w:color w:val="000000"/>
          <w:sz w:val="28"/>
          <w:szCs w:val="28"/>
          <w:lang w:eastAsia="ru-RU"/>
        </w:rPr>
        <w:t xml:space="preserve">Группа A </w:t>
      </w:r>
      <w:r w:rsidRPr="00FA73D2">
        <w:rPr>
          <w:rFonts w:ascii="Times New Roman" w:eastAsia="Times New Roman" w:hAnsi="Times New Roman" w:cs="Times New Roman"/>
          <w:sz w:val="28"/>
          <w:szCs w:val="28"/>
          <w:lang w:eastAsia="ru-RU"/>
        </w:rPr>
        <w:t>–</w:t>
      </w:r>
      <w:r w:rsidRPr="00FA73D2">
        <w:rPr>
          <w:rFonts w:ascii="Times New Roman" w:eastAsia="Times New Roman" w:hAnsi="Times New Roman" w:cs="Times New Roman"/>
          <w:color w:val="000000"/>
          <w:sz w:val="28"/>
          <w:szCs w:val="28"/>
          <w:lang w:eastAsia="ru-RU"/>
        </w:rPr>
        <w:t xml:space="preserve"> муниципальные программы включают параметры, указанные в </w:t>
      </w:r>
      <w:r>
        <w:rPr>
          <w:rFonts w:ascii="Times New Roman" w:eastAsia="Times New Roman" w:hAnsi="Times New Roman" w:cs="Times New Roman"/>
          <w:color w:val="000000"/>
          <w:sz w:val="28"/>
          <w:szCs w:val="28"/>
          <w:lang w:eastAsia="ru-RU"/>
        </w:rPr>
        <w:t xml:space="preserve">пунктах 2.1 </w:t>
      </w:r>
      <w:r w:rsidRPr="00FA73D2">
        <w:rPr>
          <w:rFonts w:ascii="Times New Roman" w:eastAsia="Times New Roman" w:hAnsi="Times New Roman" w:cs="Times New Roman"/>
          <w:color w:val="000000"/>
          <w:sz w:val="28"/>
          <w:szCs w:val="28"/>
          <w:lang w:eastAsia="ru-RU"/>
        </w:rPr>
        <w:t xml:space="preserve">и </w:t>
      </w:r>
      <w:hyperlink w:anchor="P65" w:history="1">
        <w:r>
          <w:rPr>
            <w:rFonts w:ascii="Times New Roman" w:eastAsia="Times New Roman" w:hAnsi="Times New Roman" w:cs="Times New Roman"/>
            <w:color w:val="000000"/>
            <w:sz w:val="28"/>
            <w:szCs w:val="28"/>
            <w:lang w:eastAsia="ru-RU"/>
          </w:rPr>
          <w:t>2.2</w:t>
        </w:r>
      </w:hyperlink>
      <w:r>
        <w:rPr>
          <w:rFonts w:ascii="Times New Roman" w:eastAsia="Times New Roman" w:hAnsi="Times New Roman" w:cs="Times New Roman"/>
          <w:color w:val="000000"/>
          <w:sz w:val="28"/>
          <w:szCs w:val="28"/>
          <w:lang w:eastAsia="ru-RU"/>
        </w:rPr>
        <w:t xml:space="preserve"> раздела 2 настоящего Порядка</w:t>
      </w:r>
      <w:r w:rsidRPr="00FA73D2">
        <w:rPr>
          <w:rFonts w:ascii="Times New Roman" w:eastAsia="Times New Roman" w:hAnsi="Times New Roman" w:cs="Times New Roman"/>
          <w:color w:val="000000"/>
          <w:sz w:val="28"/>
          <w:szCs w:val="28"/>
          <w:lang w:eastAsia="ru-RU"/>
        </w:rPr>
        <w:t xml:space="preserve">. </w:t>
      </w:r>
    </w:p>
    <w:p w:rsidR="004D70CA" w:rsidRPr="00FA73D2" w:rsidRDefault="004D70CA" w:rsidP="004D70CA">
      <w:pPr>
        <w:widowControl w:val="0"/>
        <w:autoSpaceDE w:val="0"/>
        <w:autoSpaceDN w:val="0"/>
        <w:adjustRightInd w:val="0"/>
        <w:spacing w:before="220" w:after="0" w:line="240" w:lineRule="auto"/>
        <w:ind w:firstLine="54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2.4.2. </w:t>
      </w:r>
      <w:r w:rsidRPr="00FA73D2">
        <w:rPr>
          <w:rFonts w:ascii="Times New Roman" w:eastAsia="Times New Roman" w:hAnsi="Times New Roman" w:cs="Times New Roman"/>
          <w:sz w:val="28"/>
          <w:szCs w:val="28"/>
          <w:lang w:eastAsia="ru-RU"/>
        </w:rPr>
        <w:t xml:space="preserve">Группа B – муниципальные программы включают параметр, указанный в </w:t>
      </w:r>
      <w:hyperlink w:anchor="P64" w:history="1">
        <w:r w:rsidRPr="00FA73D2">
          <w:rPr>
            <w:rFonts w:ascii="Times New Roman" w:eastAsia="Times New Roman" w:hAnsi="Times New Roman" w:cs="Times New Roman"/>
            <w:color w:val="000000"/>
            <w:sz w:val="28"/>
            <w:szCs w:val="28"/>
            <w:lang w:eastAsia="ru-RU"/>
          </w:rPr>
          <w:t xml:space="preserve">пункте </w:t>
        </w:r>
        <w:r>
          <w:rPr>
            <w:rFonts w:ascii="Times New Roman" w:eastAsia="Times New Roman" w:hAnsi="Times New Roman" w:cs="Times New Roman"/>
            <w:color w:val="000000"/>
            <w:sz w:val="28"/>
            <w:szCs w:val="28"/>
            <w:lang w:eastAsia="ru-RU"/>
          </w:rPr>
          <w:t>2</w:t>
        </w:r>
        <w:r w:rsidRPr="00FA73D2">
          <w:rPr>
            <w:rFonts w:ascii="Times New Roman" w:eastAsia="Times New Roman" w:hAnsi="Times New Roman" w:cs="Times New Roman"/>
            <w:color w:val="000000"/>
            <w:sz w:val="28"/>
            <w:szCs w:val="28"/>
            <w:lang w:eastAsia="ru-RU"/>
          </w:rPr>
          <w:t xml:space="preserve">.1 </w:t>
        </w:r>
      </w:hyperlink>
      <w:r w:rsidRPr="00FA73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раздела 2 настоящего Порядка</w:t>
      </w:r>
      <w:r w:rsidRPr="00FA73D2">
        <w:rPr>
          <w:rFonts w:ascii="Times New Roman" w:eastAsia="Times New Roman" w:hAnsi="Times New Roman" w:cs="Times New Roman"/>
          <w:color w:val="000000"/>
          <w:sz w:val="28"/>
          <w:szCs w:val="28"/>
          <w:lang w:eastAsia="ru-RU"/>
        </w:rPr>
        <w:t>.</w:t>
      </w:r>
    </w:p>
    <w:p w:rsidR="004D70CA" w:rsidRPr="00FA73D2" w:rsidRDefault="004D70CA" w:rsidP="004D70CA">
      <w:pPr>
        <w:widowControl w:val="0"/>
        <w:autoSpaceDE w:val="0"/>
        <w:autoSpaceDN w:val="0"/>
        <w:adjustRightInd w:val="0"/>
        <w:spacing w:before="220" w:after="0" w:line="240" w:lineRule="auto"/>
        <w:ind w:firstLine="54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2.4.3. </w:t>
      </w:r>
      <w:r w:rsidRPr="00FA73D2">
        <w:rPr>
          <w:rFonts w:ascii="Times New Roman" w:eastAsia="Times New Roman" w:hAnsi="Times New Roman" w:cs="Times New Roman"/>
          <w:color w:val="000000"/>
          <w:sz w:val="28"/>
          <w:szCs w:val="28"/>
          <w:lang w:eastAsia="ru-RU"/>
        </w:rPr>
        <w:t xml:space="preserve">Группа C </w:t>
      </w:r>
      <w:r w:rsidRPr="00FA73D2">
        <w:rPr>
          <w:rFonts w:ascii="Times New Roman" w:eastAsia="Times New Roman" w:hAnsi="Times New Roman" w:cs="Times New Roman"/>
          <w:sz w:val="28"/>
          <w:szCs w:val="28"/>
          <w:lang w:eastAsia="ru-RU"/>
        </w:rPr>
        <w:t>–</w:t>
      </w:r>
      <w:r w:rsidRPr="00FA73D2">
        <w:rPr>
          <w:rFonts w:ascii="Times New Roman" w:eastAsia="Times New Roman" w:hAnsi="Times New Roman" w:cs="Times New Roman"/>
          <w:color w:val="000000"/>
          <w:sz w:val="28"/>
          <w:szCs w:val="28"/>
          <w:lang w:eastAsia="ru-RU"/>
        </w:rPr>
        <w:t xml:space="preserve"> муниципальные программы включают параметр, указанный в </w:t>
      </w:r>
      <w:hyperlink w:anchor="P65" w:history="1">
        <w:r>
          <w:rPr>
            <w:rFonts w:ascii="Times New Roman" w:eastAsia="Times New Roman" w:hAnsi="Times New Roman" w:cs="Times New Roman"/>
            <w:color w:val="000000"/>
            <w:sz w:val="28"/>
            <w:szCs w:val="28"/>
            <w:lang w:eastAsia="ru-RU"/>
          </w:rPr>
          <w:t>пункте 2</w:t>
        </w:r>
        <w:r w:rsidRPr="00FA73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раздела 2 настоящего Порядка</w:t>
        </w:r>
      </w:hyperlink>
      <w:r w:rsidRPr="00FA73D2">
        <w:rPr>
          <w:rFonts w:ascii="Times New Roman" w:eastAsia="Times New Roman" w:hAnsi="Times New Roman" w:cs="Times New Roman"/>
          <w:color w:val="000000"/>
          <w:sz w:val="28"/>
          <w:szCs w:val="28"/>
          <w:lang w:eastAsia="ru-RU"/>
        </w:rPr>
        <w:t xml:space="preserve">. </w:t>
      </w:r>
    </w:p>
    <w:p w:rsidR="004D70CA" w:rsidRPr="00FA73D2" w:rsidRDefault="004D70CA" w:rsidP="004D70CA">
      <w:pPr>
        <w:widowControl w:val="0"/>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2.4.4. </w:t>
      </w:r>
      <w:r w:rsidRPr="00FA73D2">
        <w:rPr>
          <w:rFonts w:ascii="Times New Roman" w:eastAsia="Times New Roman" w:hAnsi="Times New Roman" w:cs="Times New Roman"/>
          <w:color w:val="000000"/>
          <w:sz w:val="28"/>
          <w:szCs w:val="28"/>
          <w:lang w:eastAsia="ru-RU"/>
        </w:rPr>
        <w:t xml:space="preserve">Группа D </w:t>
      </w:r>
      <w:r w:rsidRPr="00FA73D2">
        <w:rPr>
          <w:rFonts w:ascii="Times New Roman" w:eastAsia="Times New Roman" w:hAnsi="Times New Roman" w:cs="Times New Roman"/>
          <w:sz w:val="28"/>
          <w:szCs w:val="28"/>
          <w:lang w:eastAsia="ru-RU"/>
        </w:rPr>
        <w:t>–</w:t>
      </w:r>
      <w:r w:rsidRPr="00FA73D2">
        <w:rPr>
          <w:rFonts w:ascii="Times New Roman" w:eastAsia="Times New Roman" w:hAnsi="Times New Roman" w:cs="Times New Roman"/>
          <w:color w:val="000000"/>
          <w:sz w:val="28"/>
          <w:szCs w:val="28"/>
          <w:lang w:eastAsia="ru-RU"/>
        </w:rPr>
        <w:t xml:space="preserve"> муниципальные программы включают параметр, указанный в </w:t>
      </w:r>
      <w:hyperlink w:anchor="P66" w:history="1">
        <w:r w:rsidRPr="00FA73D2">
          <w:rPr>
            <w:rFonts w:ascii="Times New Roman" w:eastAsia="Times New Roman" w:hAnsi="Times New Roman" w:cs="Times New Roman"/>
            <w:color w:val="000000"/>
            <w:sz w:val="28"/>
            <w:szCs w:val="28"/>
            <w:lang w:eastAsia="ru-RU"/>
          </w:rPr>
          <w:t xml:space="preserve">пункте </w:t>
        </w:r>
        <w:r>
          <w:rPr>
            <w:rFonts w:ascii="Times New Roman" w:eastAsia="Times New Roman" w:hAnsi="Times New Roman" w:cs="Times New Roman"/>
            <w:color w:val="000000"/>
            <w:sz w:val="28"/>
            <w:szCs w:val="28"/>
            <w:lang w:eastAsia="ru-RU"/>
          </w:rPr>
          <w:t>2</w:t>
        </w:r>
        <w:r w:rsidRPr="00FA73D2">
          <w:rPr>
            <w:rFonts w:ascii="Times New Roman" w:eastAsia="Times New Roman" w:hAnsi="Times New Roman" w:cs="Times New Roman"/>
            <w:color w:val="000000"/>
            <w:sz w:val="28"/>
            <w:szCs w:val="28"/>
            <w:lang w:eastAsia="ru-RU"/>
          </w:rPr>
          <w:t xml:space="preserve">.3 </w:t>
        </w:r>
        <w:r>
          <w:rPr>
            <w:rFonts w:ascii="Times New Roman" w:eastAsia="Times New Roman" w:hAnsi="Times New Roman" w:cs="Times New Roman"/>
            <w:color w:val="000000"/>
            <w:sz w:val="28"/>
            <w:szCs w:val="28"/>
            <w:lang w:eastAsia="ru-RU"/>
          </w:rPr>
          <w:t>раздела 2 настоящего Порядка.</w:t>
        </w:r>
        <w:r w:rsidRPr="00FA73D2">
          <w:rPr>
            <w:rFonts w:ascii="Times New Roman" w:eastAsia="Times New Roman" w:hAnsi="Times New Roman" w:cs="Times New Roman"/>
            <w:color w:val="000000"/>
            <w:sz w:val="28"/>
            <w:szCs w:val="28"/>
            <w:lang w:eastAsia="ru-RU"/>
          </w:rPr>
          <w:t xml:space="preserve"> </w:t>
        </w:r>
      </w:hyperlink>
      <w:r w:rsidRPr="00FA73D2">
        <w:rPr>
          <w:rFonts w:ascii="Times New Roman" w:eastAsia="Times New Roman" w:hAnsi="Times New Roman" w:cs="Times New Roman"/>
          <w:sz w:val="28"/>
          <w:szCs w:val="28"/>
          <w:lang w:eastAsia="ru-RU"/>
        </w:rPr>
        <w:t xml:space="preserve"> </w:t>
      </w:r>
    </w:p>
    <w:p w:rsidR="004D70CA" w:rsidRDefault="004D70CA" w:rsidP="004D70CA">
      <w:pPr>
        <w:autoSpaceDE w:val="0"/>
        <w:autoSpaceDN w:val="0"/>
        <w:adjustRightInd w:val="0"/>
        <w:spacing w:after="0" w:line="240" w:lineRule="auto"/>
        <w:ind w:firstLine="567"/>
        <w:jc w:val="center"/>
        <w:outlineLvl w:val="1"/>
        <w:rPr>
          <w:rFonts w:ascii="Arial" w:eastAsia="Times New Roman" w:hAnsi="Arial" w:cs="Arial"/>
          <w:b/>
          <w:bCs/>
          <w:iCs/>
          <w:sz w:val="30"/>
          <w:szCs w:val="28"/>
          <w:lang w:eastAsia="ru-RU"/>
        </w:rPr>
      </w:pPr>
    </w:p>
    <w:p w:rsidR="004D70CA" w:rsidRPr="004228E9" w:rsidRDefault="004D70CA" w:rsidP="004D70CA">
      <w:pPr>
        <w:pStyle w:val="ConsPlusTitle"/>
        <w:jc w:val="center"/>
        <w:outlineLvl w:val="1"/>
        <w:rPr>
          <w:rFonts w:ascii="Times New Roman" w:hAnsi="Times New Roman" w:cs="Times New Roman"/>
          <w:b w:val="0"/>
          <w:sz w:val="28"/>
          <w:szCs w:val="28"/>
        </w:rPr>
      </w:pPr>
      <w:r w:rsidRPr="00004B05">
        <w:rPr>
          <w:rFonts w:ascii="Times New Roman" w:hAnsi="Times New Roman" w:cs="Times New Roman"/>
          <w:b w:val="0"/>
          <w:iCs/>
          <w:sz w:val="28"/>
          <w:szCs w:val="28"/>
        </w:rPr>
        <w:t>Раздел 3.</w:t>
      </w:r>
      <w:r w:rsidRPr="004228E9">
        <w:rPr>
          <w:rFonts w:ascii="Times New Roman" w:hAnsi="Times New Roman" w:cs="Times New Roman"/>
          <w:b w:val="0"/>
          <w:bCs w:val="0"/>
          <w:sz w:val="28"/>
          <w:szCs w:val="28"/>
        </w:rPr>
        <w:t xml:space="preserve"> </w:t>
      </w:r>
      <w:r w:rsidRPr="004228E9">
        <w:rPr>
          <w:rFonts w:ascii="Times New Roman" w:hAnsi="Times New Roman" w:cs="Times New Roman"/>
          <w:b w:val="0"/>
          <w:sz w:val="28"/>
          <w:szCs w:val="28"/>
        </w:rPr>
        <w:t>Система комплексных критериев, применяемая</w:t>
      </w:r>
    </w:p>
    <w:p w:rsidR="004D70CA" w:rsidRDefault="004D70CA" w:rsidP="004D70CA">
      <w:pPr>
        <w:autoSpaceDE w:val="0"/>
        <w:autoSpaceDN w:val="0"/>
        <w:adjustRightInd w:val="0"/>
        <w:spacing w:after="0" w:line="240" w:lineRule="auto"/>
        <w:jc w:val="center"/>
        <w:outlineLvl w:val="1"/>
        <w:rPr>
          <w:rFonts w:ascii="Times New Roman" w:eastAsia="Times New Roman" w:hAnsi="Times New Roman" w:cs="Times New Roman"/>
          <w:bCs/>
          <w:iCs/>
          <w:sz w:val="28"/>
          <w:szCs w:val="28"/>
          <w:lang w:eastAsia="ru-RU"/>
        </w:rPr>
      </w:pPr>
      <w:r w:rsidRPr="004228E9">
        <w:rPr>
          <w:rFonts w:ascii="Times New Roman" w:eastAsia="Times New Roman" w:hAnsi="Times New Roman" w:cs="Times New Roman"/>
          <w:sz w:val="28"/>
          <w:szCs w:val="28"/>
          <w:lang w:eastAsia="ru-RU"/>
        </w:rPr>
        <w:t>для оценки эффективности муниципальных программ</w:t>
      </w:r>
      <w:r w:rsidRPr="00004B05">
        <w:rPr>
          <w:rFonts w:ascii="Times New Roman" w:eastAsia="Times New Roman" w:hAnsi="Times New Roman" w:cs="Times New Roman"/>
          <w:bCs/>
          <w:iCs/>
          <w:sz w:val="28"/>
          <w:szCs w:val="28"/>
          <w:lang w:eastAsia="ru-RU"/>
        </w:rPr>
        <w:t xml:space="preserve"> </w:t>
      </w:r>
    </w:p>
    <w:p w:rsidR="004D70CA" w:rsidRPr="004228E9" w:rsidRDefault="004D70CA" w:rsidP="004D70CA">
      <w:pPr>
        <w:autoSpaceDE w:val="0"/>
        <w:autoSpaceDN w:val="0"/>
        <w:adjustRightInd w:val="0"/>
        <w:spacing w:after="0" w:line="240" w:lineRule="auto"/>
        <w:jc w:val="center"/>
        <w:outlineLvl w:val="1"/>
        <w:rPr>
          <w:rFonts w:ascii="Times New Roman" w:eastAsia="Times New Roman" w:hAnsi="Times New Roman" w:cs="Times New Roman"/>
          <w:bCs/>
          <w:iCs/>
          <w:sz w:val="28"/>
          <w:szCs w:val="28"/>
          <w:lang w:eastAsia="ru-RU"/>
        </w:rPr>
      </w:pPr>
    </w:p>
    <w:p w:rsidR="004D70CA" w:rsidRDefault="004D70CA" w:rsidP="004D70CA">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4228E9">
        <w:rPr>
          <w:rFonts w:ascii="Times New Roman" w:eastAsia="Times New Roman" w:hAnsi="Times New Roman" w:cs="Times New Roman"/>
          <w:sz w:val="28"/>
          <w:szCs w:val="28"/>
          <w:lang w:eastAsia="ru-RU"/>
        </w:rPr>
        <w:t>Система комплексных критериев, применяемая для оценки эффективности муниципальных</w:t>
      </w:r>
      <w:r>
        <w:rPr>
          <w:rFonts w:ascii="Times New Roman" w:eastAsia="Times New Roman" w:hAnsi="Times New Roman" w:cs="Times New Roman"/>
          <w:sz w:val="28"/>
          <w:szCs w:val="28"/>
          <w:lang w:eastAsia="ru-RU"/>
        </w:rPr>
        <w:t xml:space="preserve"> программ, </w:t>
      </w:r>
      <w:r w:rsidRPr="004228E9">
        <w:rPr>
          <w:rFonts w:ascii="Times New Roman" w:eastAsia="Times New Roman" w:hAnsi="Times New Roman" w:cs="Times New Roman"/>
          <w:sz w:val="28"/>
          <w:szCs w:val="28"/>
          <w:lang w:eastAsia="ru-RU"/>
        </w:rPr>
        <w:t>включает следующие комплексные критерии:</w:t>
      </w:r>
    </w:p>
    <w:p w:rsidR="004D70CA" w:rsidRPr="004228E9" w:rsidRDefault="004D70CA" w:rsidP="004D70CA">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4228E9">
        <w:rPr>
          <w:rFonts w:ascii="Times New Roman" w:eastAsia="Times New Roman" w:hAnsi="Times New Roman" w:cs="Times New Roman"/>
          <w:sz w:val="28"/>
          <w:szCs w:val="28"/>
          <w:lang w:eastAsia="ru-RU"/>
        </w:rPr>
        <w:t>1. Результативность муниципальной программы (K</w:t>
      </w:r>
      <w:r w:rsidRPr="004228E9">
        <w:rPr>
          <w:rFonts w:ascii="Times New Roman" w:eastAsia="Times New Roman" w:hAnsi="Times New Roman" w:cs="Times New Roman"/>
          <w:sz w:val="28"/>
          <w:szCs w:val="28"/>
          <w:vertAlign w:val="subscript"/>
          <w:lang w:eastAsia="ru-RU"/>
        </w:rPr>
        <w:t>1</w:t>
      </w:r>
      <w:r w:rsidRPr="004228E9">
        <w:rPr>
          <w:rFonts w:ascii="Times New Roman" w:eastAsia="Times New Roman" w:hAnsi="Times New Roman" w:cs="Times New Roman"/>
          <w:sz w:val="28"/>
          <w:szCs w:val="28"/>
          <w:lang w:eastAsia="ru-RU"/>
        </w:rPr>
        <w:t>).</w:t>
      </w:r>
    </w:p>
    <w:p w:rsidR="004D70CA" w:rsidRPr="004228E9" w:rsidRDefault="004D70CA" w:rsidP="004D70CA">
      <w:pPr>
        <w:widowControl w:val="0"/>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4228E9">
        <w:rPr>
          <w:rFonts w:ascii="Times New Roman" w:eastAsia="Times New Roman" w:hAnsi="Times New Roman" w:cs="Times New Roman"/>
          <w:sz w:val="28"/>
          <w:szCs w:val="28"/>
          <w:lang w:eastAsia="ru-RU"/>
        </w:rPr>
        <w:t>2. Эффективность механизма реализации муниципальной программы (K</w:t>
      </w:r>
      <w:r w:rsidRPr="004228E9">
        <w:rPr>
          <w:rFonts w:ascii="Times New Roman" w:eastAsia="Times New Roman" w:hAnsi="Times New Roman" w:cs="Times New Roman"/>
          <w:sz w:val="28"/>
          <w:szCs w:val="28"/>
          <w:vertAlign w:val="subscript"/>
          <w:lang w:eastAsia="ru-RU"/>
        </w:rPr>
        <w:t>2</w:t>
      </w:r>
      <w:r w:rsidRPr="004228E9">
        <w:rPr>
          <w:rFonts w:ascii="Times New Roman" w:eastAsia="Times New Roman" w:hAnsi="Times New Roman" w:cs="Times New Roman"/>
          <w:sz w:val="28"/>
          <w:szCs w:val="28"/>
          <w:lang w:eastAsia="ru-RU"/>
        </w:rPr>
        <w:t>).</w:t>
      </w:r>
    </w:p>
    <w:p w:rsidR="004D70CA" w:rsidRPr="004228E9" w:rsidRDefault="004D70CA" w:rsidP="004D70CA">
      <w:pPr>
        <w:widowControl w:val="0"/>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r w:rsidRPr="004228E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1.3.</w:t>
      </w:r>
      <w:r w:rsidRPr="004228E9">
        <w:rPr>
          <w:rFonts w:ascii="Times New Roman" w:eastAsia="Times New Roman" w:hAnsi="Times New Roman" w:cs="Times New Roman"/>
          <w:sz w:val="28"/>
          <w:szCs w:val="28"/>
          <w:lang w:eastAsia="ru-RU"/>
        </w:rPr>
        <w:t xml:space="preserve"> Обеспечение муниципальной программы (K</w:t>
      </w:r>
      <w:r w:rsidRPr="004228E9">
        <w:rPr>
          <w:rFonts w:ascii="Times New Roman" w:eastAsia="Times New Roman" w:hAnsi="Times New Roman" w:cs="Times New Roman"/>
          <w:sz w:val="28"/>
          <w:szCs w:val="28"/>
          <w:vertAlign w:val="subscript"/>
          <w:lang w:eastAsia="ru-RU"/>
        </w:rPr>
        <w:t>3</w:t>
      </w:r>
      <w:r w:rsidRPr="004228E9">
        <w:rPr>
          <w:rFonts w:ascii="Times New Roman" w:eastAsia="Times New Roman" w:hAnsi="Times New Roman" w:cs="Times New Roman"/>
          <w:sz w:val="28"/>
          <w:szCs w:val="28"/>
          <w:lang w:eastAsia="ru-RU"/>
        </w:rPr>
        <w:t>).</w:t>
      </w:r>
    </w:p>
    <w:p w:rsidR="004D70CA" w:rsidRDefault="004D70CA" w:rsidP="004D70CA">
      <w:pPr>
        <w:autoSpaceDE w:val="0"/>
        <w:autoSpaceDN w:val="0"/>
        <w:adjustRightInd w:val="0"/>
        <w:spacing w:after="0" w:line="240" w:lineRule="auto"/>
        <w:ind w:firstLine="567"/>
        <w:jc w:val="center"/>
        <w:outlineLvl w:val="1"/>
        <w:rPr>
          <w:rFonts w:ascii="Times New Roman" w:eastAsia="Times New Roman" w:hAnsi="Times New Roman" w:cs="Times New Roman"/>
          <w:bCs/>
          <w:iCs/>
          <w:sz w:val="28"/>
          <w:szCs w:val="28"/>
          <w:lang w:eastAsia="ru-RU"/>
        </w:rPr>
      </w:pPr>
    </w:p>
    <w:p w:rsidR="004D70CA" w:rsidRDefault="004D70CA" w:rsidP="004D70CA">
      <w:pPr>
        <w:spacing w:after="0" w:line="240" w:lineRule="auto"/>
        <w:jc w:val="center"/>
        <w:rPr>
          <w:rFonts w:ascii="Times New Roman" w:eastAsia="Times New Roman" w:hAnsi="Times New Roman" w:cs="Times New Roman"/>
          <w:sz w:val="28"/>
          <w:szCs w:val="28"/>
          <w:lang w:eastAsia="ru-RU"/>
        </w:rPr>
      </w:pPr>
      <w:r w:rsidRPr="00FA1891">
        <w:rPr>
          <w:rFonts w:ascii="Times New Roman" w:eastAsia="Times New Roman" w:hAnsi="Times New Roman" w:cs="Times New Roman"/>
          <w:sz w:val="28"/>
          <w:szCs w:val="28"/>
          <w:lang w:eastAsia="ru-RU"/>
        </w:rPr>
        <w:t xml:space="preserve">Раздел 4. Оценка эффективности реализации муниципальных программ </w:t>
      </w:r>
    </w:p>
    <w:p w:rsidR="004D70CA" w:rsidRPr="00FA1891" w:rsidRDefault="004D70CA" w:rsidP="004D70CA">
      <w:pPr>
        <w:spacing w:after="0" w:line="240" w:lineRule="auto"/>
        <w:jc w:val="center"/>
        <w:rPr>
          <w:rFonts w:ascii="Times New Roman" w:eastAsia="Times New Roman" w:hAnsi="Times New Roman" w:cs="Times New Roman"/>
          <w:sz w:val="28"/>
          <w:szCs w:val="28"/>
          <w:lang w:eastAsia="ru-RU"/>
        </w:rPr>
      </w:pPr>
    </w:p>
    <w:p w:rsidR="004D70CA" w:rsidRPr="004746F2" w:rsidRDefault="004D70CA" w:rsidP="004D70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Pr="004746F2">
        <w:rPr>
          <w:rFonts w:ascii="Times New Roman" w:eastAsia="Times New Roman" w:hAnsi="Times New Roman" w:cs="Times New Roman"/>
          <w:sz w:val="28"/>
          <w:szCs w:val="28"/>
          <w:lang w:eastAsia="ru-RU"/>
        </w:rPr>
        <w:t xml:space="preserve">Оценка эффективности реализации муниципальных программ основана на анализе и оценке по установленным критериям и расчетам величины интегральной </w:t>
      </w:r>
      <w:r w:rsidRPr="005F6ABE">
        <w:rPr>
          <w:rFonts w:ascii="Times New Roman" w:eastAsia="Times New Roman" w:hAnsi="Times New Roman" w:cs="Times New Roman"/>
          <w:sz w:val="28"/>
          <w:szCs w:val="28"/>
          <w:lang w:eastAsia="ru-RU"/>
        </w:rPr>
        <w:t>оценки (таблицы 1−4).</w:t>
      </w:r>
    </w:p>
    <w:p w:rsidR="004D70CA" w:rsidRPr="004746F2" w:rsidRDefault="004D70CA" w:rsidP="004D70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746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4746F2">
        <w:rPr>
          <w:rFonts w:ascii="Times New Roman" w:eastAsia="Times New Roman" w:hAnsi="Times New Roman" w:cs="Times New Roman"/>
          <w:sz w:val="28"/>
          <w:szCs w:val="28"/>
          <w:lang w:eastAsia="ru-RU"/>
        </w:rPr>
        <w:t xml:space="preserve"> Интегральная оценка рассчитывается по формуле:</w:t>
      </w:r>
    </w:p>
    <w:p w:rsidR="004D70CA" w:rsidRDefault="004D70CA" w:rsidP="004D70CA">
      <w:pPr>
        <w:spacing w:after="0" w:line="240" w:lineRule="auto"/>
        <w:ind w:firstLine="709"/>
        <w:jc w:val="both"/>
        <w:rPr>
          <w:rFonts w:ascii="Times New Roman" w:eastAsia="Times New Roman" w:hAnsi="Times New Roman" w:cs="Times New Roman"/>
          <w:sz w:val="28"/>
          <w:szCs w:val="28"/>
          <w:lang w:eastAsia="ru-RU"/>
        </w:rPr>
      </w:pPr>
    </w:p>
    <w:p w:rsidR="004D70CA" w:rsidRDefault="004D70CA" w:rsidP="004D70CA">
      <w:pPr>
        <w:spacing w:after="0" w:line="240" w:lineRule="auto"/>
        <w:ind w:firstLine="709"/>
        <w:jc w:val="both"/>
        <w:rPr>
          <w:rFonts w:ascii="Times New Roman" w:eastAsia="Times New Roman" w:hAnsi="Times New Roman" w:cs="Times New Roman"/>
          <w:sz w:val="28"/>
          <w:szCs w:val="28"/>
          <w:lang w:eastAsia="ru-RU"/>
        </w:rPr>
      </w:pPr>
      <w:r w:rsidRPr="005F6ABE">
        <w:rPr>
          <w:rFonts w:ascii="Times New Roman" w:eastAsia="Times New Roman" w:hAnsi="Times New Roman" w:cs="Times New Roman"/>
          <w:sz w:val="28"/>
          <w:szCs w:val="28"/>
          <w:lang w:val="en-US" w:eastAsia="ru-RU"/>
        </w:rPr>
        <w:t>R</w:t>
      </w:r>
      <w:r w:rsidRPr="005F6ABE">
        <w:rPr>
          <w:rFonts w:ascii="Times New Roman" w:eastAsia="Times New Roman" w:hAnsi="Times New Roman" w:cs="Times New Roman"/>
          <w:sz w:val="28"/>
          <w:szCs w:val="28"/>
          <w:lang w:eastAsia="ru-RU"/>
        </w:rPr>
        <w:t xml:space="preserve"> = </w:t>
      </w:r>
      <w:proofErr w:type="spellStart"/>
      <w:r w:rsidRPr="005F6ABE">
        <w:rPr>
          <w:rFonts w:ascii="Times New Roman" w:eastAsia="Times New Roman" w:hAnsi="Times New Roman" w:cs="Times New Roman"/>
          <w:sz w:val="28"/>
          <w:szCs w:val="28"/>
          <w:lang w:val="en-US" w:eastAsia="ru-RU"/>
        </w:rPr>
        <w:t>SUMK</w:t>
      </w:r>
      <w:r w:rsidRPr="005F6ABE">
        <w:rPr>
          <w:rFonts w:ascii="Times New Roman" w:eastAsia="Times New Roman" w:hAnsi="Times New Roman" w:cs="Times New Roman"/>
          <w:sz w:val="28"/>
          <w:szCs w:val="28"/>
          <w:vertAlign w:val="subscript"/>
          <w:lang w:val="en-US" w:eastAsia="ru-RU"/>
        </w:rPr>
        <w:t>i</w:t>
      </w:r>
      <w:proofErr w:type="spellEnd"/>
      <w:r w:rsidRPr="005F6ABE">
        <w:rPr>
          <w:rFonts w:ascii="Times New Roman" w:eastAsia="Times New Roman" w:hAnsi="Times New Roman" w:cs="Times New Roman"/>
          <w:sz w:val="28"/>
          <w:szCs w:val="28"/>
          <w:lang w:eastAsia="ru-RU"/>
        </w:rPr>
        <w:t xml:space="preserve"> х </w:t>
      </w:r>
      <w:proofErr w:type="spellStart"/>
      <w:proofErr w:type="gramStart"/>
      <w:r>
        <w:rPr>
          <w:rFonts w:ascii="Times New Roman" w:eastAsia="Times New Roman" w:hAnsi="Times New Roman" w:cs="Times New Roman"/>
          <w:sz w:val="28"/>
          <w:szCs w:val="28"/>
          <w:lang w:val="en-US" w:eastAsia="ru-RU"/>
        </w:rPr>
        <w:t>Z</w:t>
      </w:r>
      <w:r>
        <w:rPr>
          <w:rFonts w:ascii="Times New Roman" w:eastAsia="Times New Roman" w:hAnsi="Times New Roman" w:cs="Times New Roman"/>
          <w:sz w:val="28"/>
          <w:szCs w:val="28"/>
          <w:vertAlign w:val="subscript"/>
          <w:lang w:val="en-US" w:eastAsia="ru-RU"/>
        </w:rPr>
        <w:t>i</w:t>
      </w:r>
      <w:proofErr w:type="spellEnd"/>
      <w:r w:rsidRPr="005F6ABE">
        <w:rPr>
          <w:rFonts w:ascii="Times New Roman" w:eastAsia="Times New Roman" w:hAnsi="Times New Roman" w:cs="Times New Roman"/>
          <w:sz w:val="28"/>
          <w:szCs w:val="28"/>
          <w:lang w:eastAsia="ru-RU"/>
        </w:rPr>
        <w:t xml:space="preserve"> ,</w:t>
      </w:r>
      <w:proofErr w:type="gramEnd"/>
      <w:r w:rsidRPr="005F6ABE">
        <w:rPr>
          <w:rFonts w:ascii="Times New Roman" w:eastAsia="Times New Roman" w:hAnsi="Times New Roman" w:cs="Times New Roman"/>
          <w:sz w:val="28"/>
          <w:szCs w:val="28"/>
          <w:lang w:eastAsia="ru-RU"/>
        </w:rPr>
        <w:t xml:space="preserve"> где</w:t>
      </w:r>
      <w:r>
        <w:rPr>
          <w:rFonts w:ascii="Times New Roman" w:eastAsia="Times New Roman" w:hAnsi="Times New Roman" w:cs="Times New Roman"/>
          <w:sz w:val="28"/>
          <w:szCs w:val="28"/>
          <w:lang w:eastAsia="ru-RU"/>
        </w:rPr>
        <w:t>:</w:t>
      </w:r>
    </w:p>
    <w:p w:rsidR="004D70CA" w:rsidRPr="004746F2" w:rsidRDefault="004D70CA" w:rsidP="004D70CA">
      <w:pPr>
        <w:spacing w:after="0" w:line="240" w:lineRule="auto"/>
        <w:ind w:firstLine="709"/>
        <w:jc w:val="both"/>
        <w:rPr>
          <w:rFonts w:ascii="Times New Roman" w:eastAsia="Times New Roman" w:hAnsi="Times New Roman" w:cs="Times New Roman"/>
          <w:sz w:val="28"/>
          <w:szCs w:val="28"/>
          <w:lang w:eastAsia="ru-RU"/>
        </w:rPr>
      </w:pPr>
      <w:r w:rsidRPr="004746F2">
        <w:rPr>
          <w:rFonts w:ascii="Times New Roman" w:eastAsia="Times New Roman" w:hAnsi="Times New Roman" w:cs="Times New Roman"/>
          <w:sz w:val="28"/>
          <w:szCs w:val="28"/>
          <w:lang w:eastAsia="ru-RU"/>
        </w:rPr>
        <w:t xml:space="preserve"> </w:t>
      </w:r>
    </w:p>
    <w:p w:rsidR="004D70CA" w:rsidRPr="004746F2" w:rsidRDefault="004D70CA" w:rsidP="004D70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K</w:t>
      </w:r>
      <w:r>
        <w:rPr>
          <w:rFonts w:ascii="Times New Roman" w:eastAsia="Times New Roman" w:hAnsi="Times New Roman" w:cs="Times New Roman"/>
          <w:sz w:val="28"/>
          <w:szCs w:val="28"/>
          <w:vertAlign w:val="subscript"/>
          <w:lang w:val="en-US" w:eastAsia="ru-RU"/>
        </w:rPr>
        <w:t>i</w:t>
      </w:r>
      <w:r w:rsidRPr="004746F2">
        <w:rPr>
          <w:rFonts w:ascii="Times New Roman" w:eastAsia="Times New Roman" w:hAnsi="Times New Roman" w:cs="Times New Roman"/>
          <w:sz w:val="28"/>
          <w:szCs w:val="28"/>
          <w:lang w:eastAsia="ru-RU"/>
        </w:rPr>
        <w:t xml:space="preserve"> – комплексные критерии оценки муниципальной программы;</w:t>
      </w:r>
    </w:p>
    <w:p w:rsidR="004D70CA" w:rsidRPr="004746F2" w:rsidRDefault="004D70CA" w:rsidP="004D70CA">
      <w:pPr>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Z</w:t>
      </w:r>
      <w:r>
        <w:rPr>
          <w:rFonts w:ascii="Times New Roman" w:eastAsia="Times New Roman" w:hAnsi="Times New Roman" w:cs="Times New Roman"/>
          <w:sz w:val="28"/>
          <w:szCs w:val="28"/>
          <w:vertAlign w:val="subscript"/>
          <w:lang w:val="en-US" w:eastAsia="ru-RU"/>
        </w:rPr>
        <w:t>i</w:t>
      </w:r>
      <w:proofErr w:type="spellEnd"/>
      <w:r w:rsidRPr="004746F2">
        <w:rPr>
          <w:rFonts w:ascii="Times New Roman" w:eastAsia="Times New Roman" w:hAnsi="Times New Roman" w:cs="Times New Roman"/>
          <w:sz w:val="28"/>
          <w:szCs w:val="28"/>
          <w:lang w:eastAsia="ru-RU"/>
        </w:rPr>
        <w:t xml:space="preserve"> – весовые коэффициенты комплексных критериев.</w:t>
      </w:r>
    </w:p>
    <w:p w:rsidR="004D70CA" w:rsidRDefault="004D70CA" w:rsidP="004D70CA">
      <w:pPr>
        <w:spacing w:after="0" w:line="240" w:lineRule="auto"/>
        <w:ind w:firstLine="709"/>
        <w:jc w:val="both"/>
        <w:rPr>
          <w:rFonts w:ascii="Times New Roman" w:eastAsia="Times New Roman" w:hAnsi="Times New Roman" w:cs="Times New Roman"/>
          <w:sz w:val="28"/>
          <w:szCs w:val="28"/>
          <w:lang w:eastAsia="ru-RU"/>
        </w:rPr>
      </w:pPr>
    </w:p>
    <w:p w:rsidR="004D70CA" w:rsidRPr="004746F2" w:rsidRDefault="004D70CA" w:rsidP="004D70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746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4746F2">
        <w:rPr>
          <w:rFonts w:ascii="Times New Roman" w:eastAsia="Times New Roman" w:hAnsi="Times New Roman" w:cs="Times New Roman"/>
          <w:sz w:val="28"/>
          <w:szCs w:val="28"/>
          <w:lang w:eastAsia="ru-RU"/>
        </w:rPr>
        <w:t xml:space="preserve"> Комплексные критерии </w:t>
      </w:r>
      <w:r w:rsidRPr="005F6A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K</w:t>
      </w:r>
      <w:r>
        <w:rPr>
          <w:rFonts w:ascii="Times New Roman" w:eastAsia="Times New Roman" w:hAnsi="Times New Roman" w:cs="Times New Roman"/>
          <w:sz w:val="28"/>
          <w:szCs w:val="28"/>
          <w:vertAlign w:val="subscript"/>
          <w:lang w:val="en-US" w:eastAsia="ru-RU"/>
        </w:rPr>
        <w:t>i</w:t>
      </w:r>
      <w:r w:rsidRPr="005F6ABE">
        <w:rPr>
          <w:rFonts w:ascii="Times New Roman" w:eastAsia="Times New Roman" w:hAnsi="Times New Roman" w:cs="Times New Roman"/>
          <w:sz w:val="28"/>
          <w:szCs w:val="28"/>
          <w:lang w:eastAsia="ru-RU"/>
        </w:rPr>
        <w:t xml:space="preserve">) </w:t>
      </w:r>
      <w:r w:rsidRPr="004746F2">
        <w:rPr>
          <w:rFonts w:ascii="Times New Roman" w:eastAsia="Times New Roman" w:hAnsi="Times New Roman" w:cs="Times New Roman"/>
          <w:sz w:val="28"/>
          <w:szCs w:val="28"/>
          <w:lang w:eastAsia="ru-RU"/>
        </w:rPr>
        <w:t xml:space="preserve">рассчитываются по формуле: </w:t>
      </w:r>
    </w:p>
    <w:p w:rsidR="004D70CA" w:rsidRDefault="004D70CA" w:rsidP="004D70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D70CA" w:rsidRDefault="004D70CA" w:rsidP="004D70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K</w:t>
      </w:r>
      <w:r>
        <w:rPr>
          <w:rFonts w:ascii="Times New Roman" w:eastAsia="Times New Roman" w:hAnsi="Times New Roman" w:cs="Times New Roman"/>
          <w:sz w:val="28"/>
          <w:szCs w:val="28"/>
          <w:vertAlign w:val="subscript"/>
          <w:lang w:val="en-US" w:eastAsia="ru-RU"/>
        </w:rPr>
        <w:t>i</w:t>
      </w:r>
      <w:r w:rsidRPr="005F6A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Pr="005F6ABE">
        <w:rPr>
          <w:rFonts w:ascii="Times New Roman" w:eastAsia="Times New Roman" w:hAnsi="Times New Roman" w:cs="Times New Roman"/>
          <w:sz w:val="28"/>
          <w:szCs w:val="28"/>
          <w:lang w:val="en-US" w:eastAsia="ru-RU"/>
        </w:rPr>
        <w:t>SUMki</w:t>
      </w:r>
      <w:proofErr w:type="spellEnd"/>
      <w:r w:rsidRPr="005F6ABE">
        <w:rPr>
          <w:rFonts w:ascii="Times New Roman" w:eastAsia="Times New Roman" w:hAnsi="Times New Roman" w:cs="Times New Roman"/>
          <w:sz w:val="28"/>
          <w:szCs w:val="28"/>
          <w:lang w:eastAsia="ru-RU"/>
        </w:rPr>
        <w:t xml:space="preserve"> х </w:t>
      </w:r>
      <w:proofErr w:type="spellStart"/>
      <w:proofErr w:type="gramStart"/>
      <w:r w:rsidRPr="005F6ABE">
        <w:rPr>
          <w:rFonts w:ascii="Times New Roman" w:eastAsia="Times New Roman" w:hAnsi="Times New Roman" w:cs="Times New Roman"/>
          <w:sz w:val="28"/>
          <w:szCs w:val="28"/>
          <w:lang w:val="en-US" w:eastAsia="ru-RU"/>
        </w:rPr>
        <w:t>zi</w:t>
      </w:r>
      <w:proofErr w:type="spellEnd"/>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где:</w:t>
      </w:r>
    </w:p>
    <w:p w:rsidR="004D70CA" w:rsidRDefault="004D70CA" w:rsidP="004D70CA">
      <w:pPr>
        <w:spacing w:after="0" w:line="240" w:lineRule="auto"/>
        <w:ind w:firstLine="709"/>
        <w:jc w:val="both"/>
        <w:rPr>
          <w:rFonts w:ascii="Times New Roman" w:eastAsia="Times New Roman" w:hAnsi="Times New Roman" w:cs="Times New Roman"/>
          <w:sz w:val="28"/>
          <w:szCs w:val="28"/>
          <w:lang w:eastAsia="ru-RU"/>
        </w:rPr>
      </w:pPr>
    </w:p>
    <w:p w:rsidR="004D70CA" w:rsidRPr="004746F2" w:rsidRDefault="004D70CA" w:rsidP="004D70CA">
      <w:pPr>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val="en-US" w:eastAsia="ru-RU"/>
        </w:rPr>
        <w:t>k</w:t>
      </w:r>
      <w:r w:rsidRPr="005F6ABE">
        <w:rPr>
          <w:rFonts w:ascii="Times New Roman" w:eastAsia="Times New Roman" w:hAnsi="Times New Roman" w:cs="Times New Roman"/>
          <w:sz w:val="28"/>
          <w:szCs w:val="28"/>
          <w:lang w:val="en-US" w:eastAsia="ru-RU"/>
        </w:rPr>
        <w:t>i</w:t>
      </w:r>
      <w:proofErr w:type="spellEnd"/>
      <w:proofErr w:type="gramEnd"/>
      <w:r>
        <w:rPr>
          <w:rFonts w:ascii="Times New Roman" w:eastAsia="Times New Roman" w:hAnsi="Times New Roman" w:cs="Times New Roman"/>
          <w:sz w:val="28"/>
          <w:szCs w:val="28"/>
          <w:lang w:eastAsia="ru-RU"/>
        </w:rPr>
        <w:t xml:space="preserve"> </w:t>
      </w:r>
      <w:r w:rsidRPr="004746F2">
        <w:rPr>
          <w:rFonts w:ascii="Times New Roman" w:eastAsia="Times New Roman" w:hAnsi="Times New Roman" w:cs="Times New Roman"/>
          <w:sz w:val="28"/>
          <w:szCs w:val="28"/>
          <w:lang w:eastAsia="ru-RU"/>
        </w:rPr>
        <w:t xml:space="preserve">– подкритерии комплексных критериев оценки эффективности муниципальных программ; </w:t>
      </w:r>
    </w:p>
    <w:p w:rsidR="004D70CA" w:rsidRDefault="004D70CA" w:rsidP="004D70CA">
      <w:pPr>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5F6ABE">
        <w:rPr>
          <w:rFonts w:ascii="Times New Roman" w:eastAsia="Times New Roman" w:hAnsi="Times New Roman" w:cs="Times New Roman"/>
          <w:sz w:val="28"/>
          <w:szCs w:val="28"/>
          <w:lang w:val="en-US" w:eastAsia="ru-RU"/>
        </w:rPr>
        <w:t>zi</w:t>
      </w:r>
      <w:proofErr w:type="spellEnd"/>
      <w:proofErr w:type="gramEnd"/>
      <w:r w:rsidRPr="00BD0702">
        <w:rPr>
          <w:rFonts w:ascii="Times New Roman CYR" w:hAnsi="Times New Roman CYR" w:cs="Times New Roman CYR"/>
          <w:sz w:val="24"/>
          <w:szCs w:val="24"/>
          <w:vertAlign w:val="subscript"/>
          <w:lang w:eastAsia="ru-RU"/>
        </w:rPr>
        <w:t xml:space="preserve"> </w:t>
      </w:r>
      <w:r w:rsidRPr="004746F2">
        <w:rPr>
          <w:rFonts w:ascii="Times New Roman" w:eastAsia="Times New Roman" w:hAnsi="Times New Roman" w:cs="Times New Roman"/>
          <w:sz w:val="28"/>
          <w:szCs w:val="28"/>
          <w:lang w:eastAsia="ru-RU"/>
        </w:rPr>
        <w:t xml:space="preserve">– весовые коэффициенты подкритериев оценки эффективности муниципальных программ. </w:t>
      </w:r>
    </w:p>
    <w:p w:rsidR="004D70CA" w:rsidRPr="004746F2" w:rsidRDefault="004D70CA" w:rsidP="004D70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Pr="004746F2">
        <w:rPr>
          <w:rFonts w:ascii="Times New Roman" w:eastAsia="Times New Roman" w:hAnsi="Times New Roman" w:cs="Times New Roman"/>
          <w:sz w:val="28"/>
          <w:szCs w:val="28"/>
          <w:lang w:eastAsia="ru-RU"/>
        </w:rPr>
        <w:t>Подкритерии конкретизируют соответств</w:t>
      </w:r>
      <w:r>
        <w:rPr>
          <w:rFonts w:ascii="Times New Roman" w:eastAsia="Times New Roman" w:hAnsi="Times New Roman" w:cs="Times New Roman"/>
          <w:sz w:val="28"/>
          <w:szCs w:val="28"/>
          <w:lang w:eastAsia="ru-RU"/>
        </w:rPr>
        <w:t xml:space="preserve">ующий комплексный критерий </w:t>
      </w:r>
      <w:r w:rsidRPr="004746F2">
        <w:rPr>
          <w:rFonts w:ascii="Times New Roman" w:eastAsia="Times New Roman" w:hAnsi="Times New Roman" w:cs="Times New Roman"/>
          <w:sz w:val="28"/>
          <w:szCs w:val="28"/>
          <w:lang w:eastAsia="ru-RU"/>
        </w:rPr>
        <w:t xml:space="preserve">в целях его объективной оценки. Количество подкритериев должно </w:t>
      </w:r>
      <w:r w:rsidRPr="004746F2">
        <w:rPr>
          <w:rFonts w:ascii="Times New Roman" w:eastAsia="Times New Roman" w:hAnsi="Times New Roman" w:cs="Times New Roman"/>
          <w:sz w:val="28"/>
          <w:szCs w:val="28"/>
          <w:lang w:eastAsia="ru-RU"/>
        </w:rPr>
        <w:lastRenderedPageBreak/>
        <w:t xml:space="preserve">быть достаточно для отражения содержания комплексного критерия. Оценка эффективности реализации муниципальных программ по подкритериям проводится по балльной шкале, отражающей градации или различные состояния ситуации, оцениваемой по подкритерию. При этом описания градаций располагаются по убыванию </w:t>
      </w:r>
      <w:proofErr w:type="gramStart"/>
      <w:r w:rsidRPr="004746F2">
        <w:rPr>
          <w:rFonts w:ascii="Times New Roman" w:eastAsia="Times New Roman" w:hAnsi="Times New Roman" w:cs="Times New Roman"/>
          <w:sz w:val="28"/>
          <w:szCs w:val="28"/>
          <w:lang w:eastAsia="ru-RU"/>
        </w:rPr>
        <w:t>от</w:t>
      </w:r>
      <w:proofErr w:type="gramEnd"/>
      <w:r w:rsidRPr="004746F2">
        <w:rPr>
          <w:rFonts w:ascii="Times New Roman" w:eastAsia="Times New Roman" w:hAnsi="Times New Roman" w:cs="Times New Roman"/>
          <w:sz w:val="28"/>
          <w:szCs w:val="28"/>
          <w:lang w:eastAsia="ru-RU"/>
        </w:rPr>
        <w:t xml:space="preserve"> наилучшего к наихудшему состоянию. Максимальная оценка по каждому подкритерию, соответствующая наилучшему состоянию ситуации, принимается равной 10 баллам, а минимальная оценка, соответствующая наихудшему состоянию, – 0 баллов.</w:t>
      </w:r>
    </w:p>
    <w:p w:rsidR="004D70CA" w:rsidRPr="004746F2" w:rsidRDefault="004D70CA" w:rsidP="004D70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Pr="004746F2">
        <w:rPr>
          <w:rFonts w:ascii="Times New Roman" w:eastAsia="Times New Roman" w:hAnsi="Times New Roman" w:cs="Times New Roman"/>
          <w:sz w:val="28"/>
          <w:szCs w:val="28"/>
          <w:lang w:eastAsia="ru-RU"/>
        </w:rPr>
        <w:t xml:space="preserve">Весовые коэффициенты определяются исходя из значимости критериев                             и подкритериев и представляют собой числа со значениями больше 0 и меньше либо равно 1. </w:t>
      </w:r>
    </w:p>
    <w:p w:rsidR="004D70CA" w:rsidRPr="004746F2" w:rsidRDefault="004D70CA" w:rsidP="004D70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Pr="004746F2">
        <w:rPr>
          <w:rFonts w:ascii="Times New Roman" w:eastAsia="Times New Roman" w:hAnsi="Times New Roman" w:cs="Times New Roman"/>
          <w:sz w:val="28"/>
          <w:szCs w:val="28"/>
          <w:lang w:eastAsia="ru-RU"/>
        </w:rPr>
        <w:t xml:space="preserve">Сумма численных значений весовых коэффициентов по всем комплексным критериям, а также сумма по подкритериям одного комплексного критерия составляет 1. </w:t>
      </w:r>
    </w:p>
    <w:p w:rsidR="004D70CA" w:rsidRDefault="004D70CA" w:rsidP="004D70CA">
      <w:pPr>
        <w:spacing w:after="0" w:line="240" w:lineRule="auto"/>
        <w:ind w:firstLine="709"/>
        <w:jc w:val="both"/>
        <w:rPr>
          <w:rFonts w:ascii="Times New Roman" w:eastAsia="Times New Roman" w:hAnsi="Times New Roman" w:cs="Times New Roman"/>
          <w:sz w:val="28"/>
          <w:szCs w:val="28"/>
          <w:lang w:eastAsia="ru-RU"/>
        </w:rPr>
      </w:pPr>
      <w:r w:rsidRPr="0020410E">
        <w:rPr>
          <w:rFonts w:ascii="Times New Roman" w:eastAsia="Times New Roman" w:hAnsi="Times New Roman" w:cs="Times New Roman"/>
          <w:sz w:val="28"/>
          <w:szCs w:val="28"/>
          <w:lang w:eastAsia="ru-RU"/>
        </w:rPr>
        <w:t>4.7. Исходные данные для расчета интегральных оценок эффективности реализации муниципальных программ заносятся в отчет по оценке эффективности реализации муниципальных программ согласно таблице 6 к настоящему Порядку.</w:t>
      </w:r>
      <w:r>
        <w:rPr>
          <w:rFonts w:ascii="Times New Roman" w:eastAsia="Times New Roman" w:hAnsi="Times New Roman" w:cs="Times New Roman"/>
          <w:sz w:val="28"/>
          <w:szCs w:val="28"/>
          <w:lang w:eastAsia="ru-RU"/>
        </w:rPr>
        <w:t xml:space="preserve"> </w:t>
      </w:r>
    </w:p>
    <w:p w:rsidR="004D70CA" w:rsidRDefault="004D70CA" w:rsidP="004D70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0341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8. </w:t>
      </w:r>
      <w:r w:rsidRPr="00E0341E">
        <w:rPr>
          <w:rFonts w:ascii="Times New Roman" w:eastAsia="Times New Roman" w:hAnsi="Times New Roman" w:cs="Times New Roman"/>
          <w:sz w:val="28"/>
          <w:szCs w:val="28"/>
          <w:lang w:eastAsia="ru-RU"/>
        </w:rPr>
        <w:t>Для получения качественной характеристики муниципальных программ рассчитанное значение интегральной оценки сопоставл</w:t>
      </w:r>
      <w:r>
        <w:rPr>
          <w:rFonts w:ascii="Times New Roman" w:eastAsia="Times New Roman" w:hAnsi="Times New Roman" w:cs="Times New Roman"/>
          <w:sz w:val="28"/>
          <w:szCs w:val="28"/>
          <w:lang w:eastAsia="ru-RU"/>
        </w:rPr>
        <w:t>яется с приведенными в таблице 5</w:t>
      </w:r>
      <w:r w:rsidRPr="00E0341E">
        <w:rPr>
          <w:rFonts w:ascii="Times New Roman" w:eastAsia="Times New Roman" w:hAnsi="Times New Roman" w:cs="Times New Roman"/>
          <w:sz w:val="28"/>
          <w:szCs w:val="28"/>
          <w:lang w:eastAsia="ru-RU"/>
        </w:rPr>
        <w:t xml:space="preserve"> значениями. Граничные значения диапазонов определяются экспертным способом. </w:t>
      </w:r>
    </w:p>
    <w:p w:rsidR="004D70CA" w:rsidRPr="002A5FF1" w:rsidRDefault="004D70CA" w:rsidP="004D70CA">
      <w:pPr>
        <w:spacing w:after="0" w:line="240" w:lineRule="auto"/>
        <w:ind w:firstLine="709"/>
        <w:jc w:val="both"/>
        <w:rPr>
          <w:rFonts w:ascii="Times New Roman" w:eastAsia="Times New Roman" w:hAnsi="Times New Roman" w:cs="Times New Roman"/>
          <w:sz w:val="28"/>
          <w:szCs w:val="28"/>
          <w:lang w:eastAsia="ru-RU"/>
        </w:rPr>
      </w:pPr>
      <w:r w:rsidRPr="002A5FF1">
        <w:rPr>
          <w:rFonts w:ascii="Times New Roman" w:eastAsia="Times New Roman" w:hAnsi="Times New Roman" w:cs="Times New Roman"/>
          <w:sz w:val="28"/>
          <w:szCs w:val="28"/>
          <w:lang w:eastAsia="ru-RU"/>
        </w:rPr>
        <w:t xml:space="preserve">4.9. Результат оценки эффективности реализации муниципальных программ используется для выработки рекомендаций по изменению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 </w:t>
      </w:r>
    </w:p>
    <w:p w:rsidR="004D70CA" w:rsidRPr="002A5FF1" w:rsidRDefault="004D70CA" w:rsidP="004D70CA">
      <w:pPr>
        <w:autoSpaceDE w:val="0"/>
        <w:autoSpaceDN w:val="0"/>
        <w:adjustRightInd w:val="0"/>
        <w:spacing w:after="0" w:line="240" w:lineRule="auto"/>
        <w:ind w:firstLine="567"/>
        <w:jc w:val="center"/>
        <w:outlineLvl w:val="1"/>
        <w:rPr>
          <w:rFonts w:ascii="Times New Roman" w:eastAsia="Times New Roman" w:hAnsi="Times New Roman" w:cs="Times New Roman"/>
          <w:bCs/>
          <w:iCs/>
          <w:sz w:val="28"/>
          <w:szCs w:val="28"/>
          <w:lang w:eastAsia="ru-RU"/>
        </w:rPr>
      </w:pPr>
    </w:p>
    <w:p w:rsidR="004D70CA" w:rsidRPr="002A5FF1" w:rsidRDefault="004D70CA" w:rsidP="005606B6">
      <w:pPr>
        <w:autoSpaceDE w:val="0"/>
        <w:autoSpaceDN w:val="0"/>
        <w:adjustRightInd w:val="0"/>
        <w:spacing w:after="0" w:line="240" w:lineRule="auto"/>
        <w:jc w:val="center"/>
        <w:outlineLvl w:val="1"/>
        <w:rPr>
          <w:rFonts w:ascii="Times New Roman" w:eastAsia="Times New Roman" w:hAnsi="Times New Roman" w:cs="Times New Roman"/>
          <w:bCs/>
          <w:iCs/>
          <w:sz w:val="28"/>
          <w:szCs w:val="28"/>
          <w:lang w:eastAsia="ru-RU"/>
        </w:rPr>
      </w:pPr>
      <w:r w:rsidRPr="002A5FF1">
        <w:rPr>
          <w:rFonts w:ascii="Times New Roman" w:eastAsia="Times New Roman" w:hAnsi="Times New Roman" w:cs="Times New Roman"/>
          <w:bCs/>
          <w:iCs/>
          <w:sz w:val="28"/>
          <w:szCs w:val="28"/>
          <w:lang w:eastAsia="ru-RU"/>
        </w:rPr>
        <w:t>Раздел 5. Результаты оценки эффективности</w:t>
      </w:r>
    </w:p>
    <w:p w:rsidR="004D70CA" w:rsidRPr="002A5FF1" w:rsidRDefault="004D70CA" w:rsidP="005606B6">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2A5FF1">
        <w:rPr>
          <w:rFonts w:ascii="Times New Roman" w:eastAsia="Times New Roman" w:hAnsi="Times New Roman" w:cs="Times New Roman"/>
          <w:bCs/>
          <w:iCs/>
          <w:sz w:val="28"/>
          <w:szCs w:val="28"/>
          <w:lang w:eastAsia="ru-RU"/>
        </w:rPr>
        <w:t>реализации муниципальных программ</w:t>
      </w:r>
    </w:p>
    <w:p w:rsidR="004D70CA" w:rsidRPr="002A5FF1" w:rsidRDefault="004D70CA" w:rsidP="004D70CA">
      <w:pPr>
        <w:spacing w:after="0" w:line="240" w:lineRule="auto"/>
        <w:ind w:firstLine="567"/>
        <w:jc w:val="both"/>
        <w:rPr>
          <w:rFonts w:ascii="Times New Roman" w:eastAsia="Times New Roman" w:hAnsi="Times New Roman" w:cs="Times New Roman"/>
          <w:sz w:val="28"/>
          <w:szCs w:val="28"/>
          <w:lang w:eastAsia="ru-RU"/>
        </w:rPr>
      </w:pPr>
    </w:p>
    <w:p w:rsidR="004D70CA" w:rsidRPr="002A5FF1" w:rsidRDefault="004D70CA" w:rsidP="004D70CA">
      <w:pPr>
        <w:spacing w:after="0" w:line="240" w:lineRule="auto"/>
        <w:ind w:firstLine="567"/>
        <w:jc w:val="both"/>
        <w:rPr>
          <w:rFonts w:ascii="Times New Roman" w:eastAsia="Times New Roman" w:hAnsi="Times New Roman" w:cs="Times New Roman"/>
          <w:sz w:val="28"/>
          <w:szCs w:val="28"/>
          <w:lang w:eastAsia="ru-RU"/>
        </w:rPr>
      </w:pPr>
      <w:r w:rsidRPr="002A5FF1">
        <w:rPr>
          <w:rFonts w:ascii="Times New Roman" w:eastAsia="Times New Roman" w:hAnsi="Times New Roman" w:cs="Times New Roman"/>
          <w:sz w:val="28"/>
          <w:szCs w:val="28"/>
          <w:lang w:eastAsia="ru-RU"/>
        </w:rPr>
        <w:t>5.1. Отчет по оценки эффективности реализации муниципальных программ направляется в комиссию по вопросам обеспечения устойчивого развития экономики и социальной стабильности, мониторингу целевых показателей муниципальных программ Березовского района (далее – Комиссия).</w:t>
      </w:r>
    </w:p>
    <w:p w:rsidR="004D70CA" w:rsidRPr="002A5FF1" w:rsidRDefault="004D70CA" w:rsidP="004D70CA">
      <w:pPr>
        <w:spacing w:after="0" w:line="240" w:lineRule="auto"/>
        <w:ind w:firstLine="567"/>
        <w:jc w:val="both"/>
        <w:rPr>
          <w:rFonts w:ascii="Times New Roman" w:eastAsia="Times New Roman" w:hAnsi="Times New Roman" w:cs="Times New Roman"/>
          <w:sz w:val="28"/>
          <w:szCs w:val="28"/>
          <w:lang w:eastAsia="ru-RU"/>
        </w:rPr>
      </w:pPr>
      <w:r w:rsidRPr="002A5FF1">
        <w:rPr>
          <w:rFonts w:ascii="Times New Roman" w:eastAsia="Times New Roman" w:hAnsi="Times New Roman" w:cs="Times New Roman"/>
          <w:sz w:val="28"/>
          <w:szCs w:val="28"/>
          <w:lang w:eastAsia="ru-RU"/>
        </w:rPr>
        <w:t>5.2. По результатам оценки эффективности реализации муниципальных программ Комиссией принимается решение, начиная с очередного финансового года, о дальнейшем финансировании муниципальной программы или о сокращении бюджетных ассигнований, а также о досрочном прекращении ее реализации.</w:t>
      </w:r>
    </w:p>
    <w:p w:rsidR="004D70CA" w:rsidRPr="00004B05" w:rsidRDefault="004D70CA" w:rsidP="004D70CA">
      <w:pPr>
        <w:spacing w:after="0" w:line="240" w:lineRule="auto"/>
        <w:ind w:firstLine="567"/>
        <w:jc w:val="both"/>
        <w:rPr>
          <w:rFonts w:ascii="Times New Roman" w:eastAsia="Times New Roman" w:hAnsi="Times New Roman" w:cs="Times New Roman"/>
          <w:sz w:val="28"/>
          <w:szCs w:val="28"/>
          <w:lang w:eastAsia="ru-RU"/>
        </w:rPr>
      </w:pPr>
      <w:r w:rsidRPr="002A5FF1">
        <w:rPr>
          <w:rFonts w:ascii="Times New Roman" w:eastAsia="Times New Roman" w:hAnsi="Times New Roman" w:cs="Times New Roman"/>
          <w:sz w:val="28"/>
          <w:szCs w:val="28"/>
          <w:lang w:eastAsia="ru-RU"/>
        </w:rPr>
        <w:t xml:space="preserve">5.3. </w:t>
      </w:r>
      <w:proofErr w:type="gramStart"/>
      <w:r w:rsidRPr="002A5FF1">
        <w:rPr>
          <w:rFonts w:ascii="Times New Roman" w:eastAsia="Times New Roman" w:hAnsi="Times New Roman" w:cs="Times New Roman"/>
          <w:sz w:val="28"/>
          <w:szCs w:val="28"/>
          <w:lang w:eastAsia="ru-RU"/>
        </w:rPr>
        <w:t>В случае принятия решения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 и при наличии заключенных во исполнение соответствующих муниципальных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roofErr w:type="gramEnd"/>
    </w:p>
    <w:p w:rsidR="004D70CA" w:rsidRDefault="004D70CA" w:rsidP="004D70CA">
      <w:pPr>
        <w:widowControl w:val="0"/>
        <w:autoSpaceDE w:val="0"/>
        <w:autoSpaceDN w:val="0"/>
        <w:adjustRightInd w:val="0"/>
        <w:spacing w:after="0" w:line="240" w:lineRule="auto"/>
        <w:ind w:left="-426" w:right="-62" w:firstLine="426"/>
        <w:jc w:val="center"/>
        <w:rPr>
          <w:rFonts w:ascii="Times New Roman" w:eastAsia="Times New Roman" w:hAnsi="Times New Roman" w:cs="Times New Roman"/>
          <w:sz w:val="20"/>
          <w:szCs w:val="20"/>
          <w:lang w:eastAsia="ru-RU"/>
        </w:rPr>
        <w:sectPr w:rsidR="004D70CA" w:rsidSect="004D70CA">
          <w:pgSz w:w="11906" w:h="16838"/>
          <w:pgMar w:top="1134" w:right="567" w:bottom="1134" w:left="1418" w:header="397" w:footer="0" w:gutter="0"/>
          <w:cols w:space="720"/>
          <w:noEndnote/>
          <w:titlePg/>
          <w:docGrid w:linePitch="299"/>
        </w:sectPr>
      </w:pPr>
    </w:p>
    <w:tbl>
      <w:tblPr>
        <w:tblW w:w="1559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2"/>
        <w:gridCol w:w="1634"/>
        <w:gridCol w:w="1276"/>
        <w:gridCol w:w="1137"/>
        <w:gridCol w:w="1131"/>
        <w:gridCol w:w="1557"/>
        <w:gridCol w:w="992"/>
        <w:gridCol w:w="1276"/>
        <w:gridCol w:w="10"/>
        <w:gridCol w:w="1266"/>
        <w:gridCol w:w="1559"/>
        <w:gridCol w:w="1139"/>
        <w:gridCol w:w="1564"/>
      </w:tblGrid>
      <w:tr w:rsidR="004C0398" w:rsidRPr="00A13E3A" w:rsidTr="006E022C">
        <w:tc>
          <w:tcPr>
            <w:tcW w:w="1052" w:type="dxa"/>
            <w:tcBorders>
              <w:top w:val="nil"/>
              <w:left w:val="nil"/>
              <w:bottom w:val="nil"/>
              <w:right w:val="nil"/>
            </w:tcBorders>
          </w:tcPr>
          <w:p w:rsidR="004C0398" w:rsidRPr="00A15AB5" w:rsidRDefault="004C0398" w:rsidP="006E022C">
            <w:pPr>
              <w:widowControl w:val="0"/>
              <w:autoSpaceDE w:val="0"/>
              <w:autoSpaceDN w:val="0"/>
              <w:adjustRightInd w:val="0"/>
              <w:spacing w:after="0" w:line="240" w:lineRule="auto"/>
              <w:ind w:left="-426" w:right="-62" w:firstLine="426"/>
              <w:jc w:val="center"/>
              <w:rPr>
                <w:rFonts w:ascii="Times New Roman" w:eastAsia="Times New Roman" w:hAnsi="Times New Roman" w:cs="Times New Roman"/>
                <w:lang w:eastAsia="ru-RU"/>
              </w:rPr>
            </w:pPr>
          </w:p>
        </w:tc>
        <w:tc>
          <w:tcPr>
            <w:tcW w:w="1634" w:type="dxa"/>
            <w:tcBorders>
              <w:top w:val="nil"/>
              <w:left w:val="nil"/>
              <w:bottom w:val="nil"/>
              <w:right w:val="nil"/>
            </w:tcBorders>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nil"/>
              <w:left w:val="nil"/>
              <w:bottom w:val="nil"/>
              <w:right w:val="nil"/>
            </w:tcBorders>
          </w:tcPr>
          <w:p w:rsidR="004C0398" w:rsidRPr="00A15AB5" w:rsidRDefault="004C0398" w:rsidP="006E022C">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tc>
        <w:tc>
          <w:tcPr>
            <w:tcW w:w="11631" w:type="dxa"/>
            <w:gridSpan w:val="10"/>
            <w:tcBorders>
              <w:top w:val="nil"/>
              <w:left w:val="nil"/>
              <w:bottom w:val="nil"/>
              <w:right w:val="nil"/>
            </w:tcBorders>
          </w:tcPr>
          <w:p w:rsidR="004C0398" w:rsidRPr="00A15AB5" w:rsidRDefault="004C0398" w:rsidP="006E022C">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A15AB5">
              <w:rPr>
                <w:rFonts w:ascii="Times New Roman" w:eastAsia="Times New Roman" w:hAnsi="Times New Roman" w:cs="Times New Roman"/>
                <w:sz w:val="28"/>
                <w:szCs w:val="28"/>
                <w:lang w:eastAsia="ru-RU"/>
              </w:rPr>
              <w:t xml:space="preserve">Таблица 1 </w:t>
            </w:r>
          </w:p>
        </w:tc>
      </w:tr>
      <w:tr w:rsidR="004C0398" w:rsidRPr="00A13E3A" w:rsidTr="006E022C">
        <w:trPr>
          <w:trHeight w:val="338"/>
        </w:trPr>
        <w:tc>
          <w:tcPr>
            <w:tcW w:w="14029" w:type="dxa"/>
            <w:gridSpan w:val="12"/>
            <w:tcBorders>
              <w:top w:val="nil"/>
              <w:left w:val="nil"/>
              <w:bottom w:val="single" w:sz="4" w:space="0" w:color="auto"/>
              <w:right w:val="nil"/>
            </w:tcBorders>
          </w:tcPr>
          <w:p w:rsidR="004C0398" w:rsidRPr="00A15AB5" w:rsidRDefault="004C0398" w:rsidP="006E022C">
            <w:pPr>
              <w:widowControl w:val="0"/>
              <w:autoSpaceDE w:val="0"/>
              <w:autoSpaceDN w:val="0"/>
              <w:adjustRightInd w:val="0"/>
              <w:spacing w:after="0" w:line="240" w:lineRule="auto"/>
              <w:ind w:left="-3604"/>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A15AB5">
              <w:rPr>
                <w:rFonts w:ascii="Times New Roman" w:eastAsia="Times New Roman" w:hAnsi="Times New Roman" w:cs="Times New Roman"/>
                <w:bCs/>
                <w:sz w:val="28"/>
                <w:szCs w:val="28"/>
                <w:lang w:eastAsia="ru-RU"/>
              </w:rPr>
              <w:t>Распределение муниципальных программ по группам</w:t>
            </w:r>
          </w:p>
          <w:p w:rsidR="004C0398" w:rsidRPr="00A15AB5" w:rsidRDefault="004C0398" w:rsidP="006E02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1564" w:type="dxa"/>
            <w:tcBorders>
              <w:top w:val="nil"/>
              <w:left w:val="nil"/>
              <w:bottom w:val="single" w:sz="4" w:space="0" w:color="auto"/>
              <w:right w:val="nil"/>
            </w:tcBorders>
          </w:tcPr>
          <w:p w:rsidR="004C0398" w:rsidRPr="00A15AB5" w:rsidRDefault="004C0398" w:rsidP="006E022C">
            <w:pPr>
              <w:widowControl w:val="0"/>
              <w:autoSpaceDE w:val="0"/>
              <w:autoSpaceDN w:val="0"/>
              <w:adjustRightInd w:val="0"/>
              <w:spacing w:after="0" w:line="240" w:lineRule="auto"/>
              <w:ind w:left="-3604"/>
              <w:jc w:val="center"/>
              <w:rPr>
                <w:rFonts w:ascii="Times New Roman" w:eastAsia="Times New Roman" w:hAnsi="Times New Roman" w:cs="Times New Roman"/>
                <w:bCs/>
                <w:lang w:eastAsia="ru-RU"/>
              </w:rPr>
            </w:pPr>
          </w:p>
        </w:tc>
      </w:tr>
      <w:tr w:rsidR="004C0398" w:rsidRPr="00A13E3A" w:rsidTr="006E022C">
        <w:tc>
          <w:tcPr>
            <w:tcW w:w="1052" w:type="dxa"/>
            <w:vMerge w:val="restart"/>
            <w:tcBorders>
              <w:top w:val="single" w:sz="4" w:space="0" w:color="auto"/>
            </w:tcBorders>
          </w:tcPr>
          <w:p w:rsidR="004C0398" w:rsidRPr="00A15AB5" w:rsidRDefault="004C0398" w:rsidP="006E022C">
            <w:pPr>
              <w:widowControl w:val="0"/>
              <w:autoSpaceDE w:val="0"/>
              <w:autoSpaceDN w:val="0"/>
              <w:adjustRightInd w:val="0"/>
              <w:spacing w:after="0" w:line="240" w:lineRule="auto"/>
              <w:ind w:left="-426" w:right="-62" w:firstLine="426"/>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 xml:space="preserve">Группы </w:t>
            </w:r>
          </w:p>
        </w:tc>
        <w:tc>
          <w:tcPr>
            <w:tcW w:w="1634" w:type="dxa"/>
            <w:vMerge w:val="restart"/>
            <w:tcBorders>
              <w:top w:val="single" w:sz="4" w:space="0" w:color="auto"/>
            </w:tcBorders>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Параметры распределения</w:t>
            </w:r>
          </w:p>
        </w:tc>
        <w:tc>
          <w:tcPr>
            <w:tcW w:w="12907" w:type="dxa"/>
            <w:gridSpan w:val="11"/>
            <w:tcBorders>
              <w:top w:val="single" w:sz="4" w:space="0" w:color="auto"/>
            </w:tcBorders>
          </w:tcPr>
          <w:p w:rsidR="004C0398" w:rsidRPr="00A15AB5" w:rsidRDefault="004C0398" w:rsidP="006E022C">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Критерии/Подкритерии</w:t>
            </w:r>
          </w:p>
        </w:tc>
      </w:tr>
      <w:tr w:rsidR="004C0398" w:rsidRPr="00A13E3A" w:rsidTr="006E022C">
        <w:tc>
          <w:tcPr>
            <w:tcW w:w="1052" w:type="dxa"/>
            <w:vMerge/>
          </w:tcPr>
          <w:p w:rsidR="004C0398" w:rsidRPr="00A15AB5" w:rsidRDefault="004C0398" w:rsidP="006E022C">
            <w:pPr>
              <w:spacing w:after="0" w:line="240" w:lineRule="auto"/>
              <w:rPr>
                <w:rFonts w:ascii="Times New Roman" w:eastAsia="Times New Roman" w:hAnsi="Times New Roman" w:cs="Times New Roman"/>
                <w:lang w:eastAsia="ru-RU"/>
              </w:rPr>
            </w:pPr>
          </w:p>
        </w:tc>
        <w:tc>
          <w:tcPr>
            <w:tcW w:w="1634" w:type="dxa"/>
            <w:vMerge/>
          </w:tcPr>
          <w:p w:rsidR="004C0398" w:rsidRPr="00A15AB5" w:rsidRDefault="004C0398" w:rsidP="006E022C">
            <w:pPr>
              <w:spacing w:after="0" w:line="240" w:lineRule="auto"/>
              <w:rPr>
                <w:rFonts w:ascii="Times New Roman" w:eastAsia="Times New Roman" w:hAnsi="Times New Roman" w:cs="Times New Roman"/>
                <w:lang w:eastAsia="ru-RU"/>
              </w:rPr>
            </w:pPr>
          </w:p>
        </w:tc>
        <w:tc>
          <w:tcPr>
            <w:tcW w:w="1276" w:type="dxa"/>
            <w:vMerge w:val="restart"/>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Весовой коэффициент критерия - Z = 1/весовой коэффициент подкритерия - z = 1</w:t>
            </w:r>
          </w:p>
        </w:tc>
        <w:tc>
          <w:tcPr>
            <w:tcW w:w="3825" w:type="dxa"/>
            <w:gridSpan w:val="3"/>
          </w:tcPr>
          <w:p w:rsidR="004C0398" w:rsidRPr="00A15AB5" w:rsidRDefault="004C0398" w:rsidP="006E022C">
            <w:pPr>
              <w:widowControl w:val="0"/>
              <w:autoSpaceDE w:val="0"/>
              <w:autoSpaceDN w:val="0"/>
              <w:adjustRightInd w:val="0"/>
              <w:spacing w:after="0" w:line="240" w:lineRule="auto"/>
              <w:ind w:firstLine="76"/>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K</w:t>
            </w:r>
            <w:r w:rsidRPr="00A15AB5">
              <w:rPr>
                <w:rFonts w:ascii="Times New Roman" w:eastAsia="Times New Roman" w:hAnsi="Times New Roman" w:cs="Times New Roman"/>
                <w:vertAlign w:val="subscript"/>
                <w:lang w:eastAsia="ru-RU"/>
              </w:rPr>
              <w:t>1</w:t>
            </w:r>
            <w:r w:rsidRPr="00A13E3A">
              <w:rPr>
                <w:rFonts w:ascii="Times New Roman" w:eastAsia="Times New Roman" w:hAnsi="Times New Roman" w:cs="Times New Roman"/>
                <w:lang w:eastAsia="ru-RU"/>
              </w:rPr>
              <w:t xml:space="preserve"> «</w:t>
            </w:r>
            <w:r w:rsidRPr="00A15AB5">
              <w:rPr>
                <w:rFonts w:ascii="Times New Roman" w:eastAsia="Times New Roman" w:hAnsi="Times New Roman" w:cs="Times New Roman"/>
                <w:lang w:eastAsia="ru-RU"/>
              </w:rPr>
              <w:t>результативность муниципальной</w:t>
            </w:r>
            <w:r w:rsidRPr="00A13E3A">
              <w:rPr>
                <w:rFonts w:ascii="Times New Roman" w:eastAsia="Times New Roman" w:hAnsi="Times New Roman" w:cs="Times New Roman"/>
                <w:lang w:eastAsia="ru-RU"/>
              </w:rPr>
              <w:t xml:space="preserve"> программы»</w:t>
            </w:r>
          </w:p>
        </w:tc>
        <w:tc>
          <w:tcPr>
            <w:tcW w:w="2268" w:type="dxa"/>
            <w:gridSpan w:val="2"/>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K</w:t>
            </w:r>
            <w:r w:rsidRPr="00A15AB5">
              <w:rPr>
                <w:rFonts w:ascii="Times New Roman" w:eastAsia="Times New Roman" w:hAnsi="Times New Roman" w:cs="Times New Roman"/>
                <w:vertAlign w:val="subscript"/>
                <w:lang w:eastAsia="ru-RU"/>
              </w:rPr>
              <w:t>2</w:t>
            </w:r>
            <w:r w:rsidRPr="00A13E3A">
              <w:rPr>
                <w:rFonts w:ascii="Times New Roman" w:eastAsia="Times New Roman" w:hAnsi="Times New Roman" w:cs="Times New Roman"/>
                <w:lang w:eastAsia="ru-RU"/>
              </w:rPr>
              <w:t xml:space="preserve"> «</w:t>
            </w:r>
            <w:r w:rsidRPr="00A15AB5">
              <w:rPr>
                <w:rFonts w:ascii="Times New Roman" w:eastAsia="Times New Roman" w:hAnsi="Times New Roman" w:cs="Times New Roman"/>
                <w:lang w:eastAsia="ru-RU"/>
              </w:rPr>
              <w:t>эффективность механизма реализации муниципальной</w:t>
            </w:r>
            <w:r w:rsidRPr="00A13E3A">
              <w:rPr>
                <w:rFonts w:ascii="Times New Roman" w:eastAsia="Times New Roman" w:hAnsi="Times New Roman" w:cs="Times New Roman"/>
                <w:lang w:eastAsia="ru-RU"/>
              </w:rPr>
              <w:t xml:space="preserve"> программы»</w:t>
            </w:r>
          </w:p>
        </w:tc>
        <w:tc>
          <w:tcPr>
            <w:tcW w:w="5538" w:type="dxa"/>
            <w:gridSpan w:val="5"/>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K</w:t>
            </w:r>
            <w:r w:rsidRPr="00A15AB5">
              <w:rPr>
                <w:rFonts w:ascii="Times New Roman" w:eastAsia="Times New Roman" w:hAnsi="Times New Roman" w:cs="Times New Roman"/>
                <w:vertAlign w:val="subscript"/>
                <w:lang w:eastAsia="ru-RU"/>
              </w:rPr>
              <w:t>3</w:t>
            </w:r>
            <w:r w:rsidRPr="00A13E3A">
              <w:rPr>
                <w:rFonts w:ascii="Times New Roman" w:eastAsia="Times New Roman" w:hAnsi="Times New Roman" w:cs="Times New Roman"/>
                <w:lang w:eastAsia="ru-RU"/>
              </w:rPr>
              <w:t xml:space="preserve"> «</w:t>
            </w:r>
            <w:r w:rsidRPr="00A15AB5">
              <w:rPr>
                <w:rFonts w:ascii="Times New Roman" w:eastAsia="Times New Roman" w:hAnsi="Times New Roman" w:cs="Times New Roman"/>
                <w:lang w:eastAsia="ru-RU"/>
              </w:rPr>
              <w:t>обеспечение муниципальной</w:t>
            </w:r>
            <w:r w:rsidRPr="00A13E3A">
              <w:rPr>
                <w:rFonts w:ascii="Times New Roman" w:eastAsia="Times New Roman" w:hAnsi="Times New Roman" w:cs="Times New Roman"/>
                <w:lang w:eastAsia="ru-RU"/>
              </w:rPr>
              <w:t xml:space="preserve"> программы»</w:t>
            </w:r>
          </w:p>
        </w:tc>
      </w:tr>
      <w:tr w:rsidR="004C0398" w:rsidRPr="00A13E3A" w:rsidTr="006E022C">
        <w:tc>
          <w:tcPr>
            <w:tcW w:w="1052" w:type="dxa"/>
            <w:vMerge/>
          </w:tcPr>
          <w:p w:rsidR="004C0398" w:rsidRPr="00A15AB5" w:rsidRDefault="004C0398" w:rsidP="006E022C">
            <w:pPr>
              <w:spacing w:after="0" w:line="240" w:lineRule="auto"/>
              <w:rPr>
                <w:rFonts w:ascii="Times New Roman" w:eastAsia="Times New Roman" w:hAnsi="Times New Roman" w:cs="Times New Roman"/>
                <w:lang w:eastAsia="ru-RU"/>
              </w:rPr>
            </w:pPr>
          </w:p>
        </w:tc>
        <w:tc>
          <w:tcPr>
            <w:tcW w:w="1634" w:type="dxa"/>
            <w:vMerge/>
          </w:tcPr>
          <w:p w:rsidR="004C0398" w:rsidRPr="00A15AB5" w:rsidRDefault="004C0398" w:rsidP="006E022C">
            <w:pPr>
              <w:spacing w:after="0" w:line="240" w:lineRule="auto"/>
              <w:rPr>
                <w:rFonts w:ascii="Times New Roman" w:eastAsia="Times New Roman" w:hAnsi="Times New Roman" w:cs="Times New Roman"/>
                <w:lang w:eastAsia="ru-RU"/>
              </w:rPr>
            </w:pPr>
          </w:p>
        </w:tc>
        <w:tc>
          <w:tcPr>
            <w:tcW w:w="1276" w:type="dxa"/>
            <w:vMerge/>
          </w:tcPr>
          <w:p w:rsidR="004C0398" w:rsidRPr="00A15AB5" w:rsidRDefault="004C0398" w:rsidP="006E022C">
            <w:pPr>
              <w:spacing w:after="0" w:line="240" w:lineRule="auto"/>
              <w:rPr>
                <w:rFonts w:ascii="Times New Roman" w:eastAsia="Times New Roman" w:hAnsi="Times New Roman" w:cs="Times New Roman"/>
                <w:lang w:eastAsia="ru-RU"/>
              </w:rPr>
            </w:pPr>
          </w:p>
        </w:tc>
        <w:tc>
          <w:tcPr>
            <w:tcW w:w="1137" w:type="dxa"/>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K</w:t>
            </w:r>
            <w:r w:rsidRPr="00A15AB5">
              <w:rPr>
                <w:rFonts w:ascii="Times New Roman" w:eastAsia="Times New Roman" w:hAnsi="Times New Roman" w:cs="Times New Roman"/>
                <w:vertAlign w:val="subscript"/>
                <w:lang w:eastAsia="ru-RU"/>
              </w:rPr>
              <w:t>1.1</w:t>
            </w:r>
            <w:r w:rsidRPr="00A15AB5">
              <w:rPr>
                <w:rFonts w:ascii="Times New Roman" w:eastAsia="Times New Roman" w:hAnsi="Times New Roman" w:cs="Times New Roman"/>
                <w:lang w:eastAsia="ru-RU"/>
              </w:rPr>
              <w:t xml:space="preserve"> степень достижения целевых значений показателей</w:t>
            </w:r>
          </w:p>
        </w:tc>
        <w:tc>
          <w:tcPr>
            <w:tcW w:w="1131" w:type="dxa"/>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K</w:t>
            </w:r>
            <w:r w:rsidRPr="00A15AB5">
              <w:rPr>
                <w:rFonts w:ascii="Times New Roman" w:eastAsia="Times New Roman" w:hAnsi="Times New Roman" w:cs="Times New Roman"/>
                <w:vertAlign w:val="subscript"/>
                <w:lang w:eastAsia="ru-RU"/>
              </w:rPr>
              <w:t>1.2</w:t>
            </w:r>
            <w:r w:rsidRPr="00A15AB5">
              <w:rPr>
                <w:rFonts w:ascii="Times New Roman" w:eastAsia="Times New Roman" w:hAnsi="Times New Roman" w:cs="Times New Roman"/>
                <w:lang w:eastAsia="ru-RU"/>
              </w:rPr>
              <w:t xml:space="preserve"> степень выполнения мероприятий муниципальной программы</w:t>
            </w:r>
            <w:r w:rsidRPr="00A13E3A">
              <w:rPr>
                <w:rFonts w:ascii="Times New Roman" w:eastAsia="Times New Roman" w:hAnsi="Times New Roman" w:cs="Times New Roman"/>
                <w:lang w:eastAsia="ru-RU"/>
              </w:rPr>
              <w:t xml:space="preserve"> </w:t>
            </w:r>
            <w:r w:rsidRPr="00A15AB5">
              <w:rPr>
                <w:rFonts w:ascii="Times New Roman" w:eastAsia="Times New Roman" w:hAnsi="Times New Roman" w:cs="Times New Roman"/>
                <w:lang w:eastAsia="ru-RU"/>
              </w:rPr>
              <w:t>в отчетном году</w:t>
            </w:r>
          </w:p>
        </w:tc>
        <w:tc>
          <w:tcPr>
            <w:tcW w:w="1557" w:type="dxa"/>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K</w:t>
            </w:r>
            <w:r w:rsidRPr="00A15AB5">
              <w:rPr>
                <w:rFonts w:ascii="Times New Roman" w:eastAsia="Times New Roman" w:hAnsi="Times New Roman" w:cs="Times New Roman"/>
                <w:vertAlign w:val="subscript"/>
                <w:lang w:eastAsia="ru-RU"/>
              </w:rPr>
              <w:t>1.3</w:t>
            </w:r>
            <w:r w:rsidRPr="00A15AB5">
              <w:rPr>
                <w:rFonts w:ascii="Times New Roman" w:eastAsia="Times New Roman" w:hAnsi="Times New Roman" w:cs="Times New Roman"/>
                <w:lang w:eastAsia="ru-RU"/>
              </w:rPr>
              <w:t xml:space="preserve"> степень достижения целевых значений показателей, входящих в региональные проекты, обеспечивающих достижение целей, показателей и результатов национальных проектов</w:t>
            </w:r>
          </w:p>
        </w:tc>
        <w:tc>
          <w:tcPr>
            <w:tcW w:w="992" w:type="dxa"/>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K</w:t>
            </w:r>
            <w:r w:rsidRPr="00A15AB5">
              <w:rPr>
                <w:rFonts w:ascii="Times New Roman" w:eastAsia="Times New Roman" w:hAnsi="Times New Roman" w:cs="Times New Roman"/>
                <w:vertAlign w:val="subscript"/>
                <w:lang w:eastAsia="ru-RU"/>
              </w:rPr>
              <w:t>2.1</w:t>
            </w:r>
            <w:r w:rsidRPr="00A15AB5">
              <w:rPr>
                <w:rFonts w:ascii="Times New Roman" w:eastAsia="Times New Roman" w:hAnsi="Times New Roman" w:cs="Times New Roman"/>
                <w:lang w:eastAsia="ru-RU"/>
              </w:rPr>
              <w:t xml:space="preserve"> взаимосвязь показателей и мероприятий муниципальной программы</w:t>
            </w:r>
          </w:p>
        </w:tc>
        <w:tc>
          <w:tcPr>
            <w:tcW w:w="1276" w:type="dxa"/>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K</w:t>
            </w:r>
            <w:r w:rsidRPr="00A15AB5">
              <w:rPr>
                <w:rFonts w:ascii="Times New Roman" w:eastAsia="Times New Roman" w:hAnsi="Times New Roman" w:cs="Times New Roman"/>
                <w:vertAlign w:val="subscript"/>
                <w:lang w:eastAsia="ru-RU"/>
              </w:rPr>
              <w:t>2.2</w:t>
            </w:r>
            <w:r w:rsidRPr="00A15AB5">
              <w:rPr>
                <w:rFonts w:ascii="Times New Roman" w:eastAsia="Times New Roman" w:hAnsi="Times New Roman" w:cs="Times New Roman"/>
                <w:lang w:eastAsia="ru-RU"/>
              </w:rPr>
              <w:t xml:space="preserve"> доля проектной части в муниципальной программе</w:t>
            </w:r>
          </w:p>
        </w:tc>
        <w:tc>
          <w:tcPr>
            <w:tcW w:w="1276" w:type="dxa"/>
            <w:gridSpan w:val="2"/>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K</w:t>
            </w:r>
            <w:r w:rsidRPr="00A15AB5">
              <w:rPr>
                <w:rFonts w:ascii="Times New Roman" w:eastAsia="Times New Roman" w:hAnsi="Times New Roman" w:cs="Times New Roman"/>
                <w:vertAlign w:val="subscript"/>
                <w:lang w:eastAsia="ru-RU"/>
              </w:rPr>
              <w:t>3.1</w:t>
            </w:r>
            <w:r w:rsidRPr="00A15AB5">
              <w:rPr>
                <w:rFonts w:ascii="Times New Roman" w:eastAsia="Times New Roman" w:hAnsi="Times New Roman" w:cs="Times New Roman"/>
                <w:lang w:eastAsia="ru-RU"/>
              </w:rPr>
              <w:t xml:space="preserve"> отношение общего фактического объема финансирования муниципальной программы к плановому уточненному объему</w:t>
            </w:r>
          </w:p>
        </w:tc>
        <w:tc>
          <w:tcPr>
            <w:tcW w:w="1559" w:type="dxa"/>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K</w:t>
            </w:r>
            <w:r w:rsidRPr="00A15AB5">
              <w:rPr>
                <w:rFonts w:ascii="Times New Roman" w:eastAsia="Times New Roman" w:hAnsi="Times New Roman" w:cs="Times New Roman"/>
                <w:vertAlign w:val="subscript"/>
                <w:lang w:eastAsia="ru-RU"/>
              </w:rPr>
              <w:t>3.2</w:t>
            </w:r>
            <w:r w:rsidRPr="00A15AB5">
              <w:rPr>
                <w:rFonts w:ascii="Times New Roman" w:eastAsia="Times New Roman" w:hAnsi="Times New Roman" w:cs="Times New Roman"/>
                <w:lang w:eastAsia="ru-RU"/>
              </w:rPr>
              <w:t xml:space="preserve"> отношение общего фактического объема финансирования региональных проектов, обеспечивающих достижение целей, показателей и результатов национальных проектов, к плановому уточненному объему</w:t>
            </w:r>
          </w:p>
        </w:tc>
        <w:tc>
          <w:tcPr>
            <w:tcW w:w="1139" w:type="dxa"/>
          </w:tcPr>
          <w:p w:rsidR="004C0398" w:rsidRPr="00A15AB5" w:rsidRDefault="004C0398" w:rsidP="006E022C">
            <w:pPr>
              <w:widowControl w:val="0"/>
              <w:autoSpaceDE w:val="0"/>
              <w:autoSpaceDN w:val="0"/>
              <w:adjustRightInd w:val="0"/>
              <w:spacing w:after="0" w:line="240" w:lineRule="auto"/>
              <w:ind w:firstLine="77"/>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K</w:t>
            </w:r>
            <w:r w:rsidRPr="00A15AB5">
              <w:rPr>
                <w:rFonts w:ascii="Times New Roman" w:eastAsia="Times New Roman" w:hAnsi="Times New Roman" w:cs="Times New Roman"/>
                <w:vertAlign w:val="subscript"/>
                <w:lang w:eastAsia="ru-RU"/>
              </w:rPr>
              <w:t>3.3</w:t>
            </w:r>
            <w:r w:rsidRPr="00A15AB5">
              <w:rPr>
                <w:rFonts w:ascii="Times New Roman" w:eastAsia="Times New Roman" w:hAnsi="Times New Roman" w:cs="Times New Roman"/>
                <w:lang w:eastAsia="ru-RU"/>
              </w:rPr>
              <w:t xml:space="preserve"> отношение объема привлеченных средств к общему объему финансирования муниципальной программы</w:t>
            </w:r>
          </w:p>
        </w:tc>
        <w:tc>
          <w:tcPr>
            <w:tcW w:w="1564" w:type="dxa"/>
          </w:tcPr>
          <w:p w:rsidR="004C0398" w:rsidRPr="00A13E3A" w:rsidRDefault="004C0398" w:rsidP="006E022C">
            <w:pPr>
              <w:widowControl w:val="0"/>
              <w:autoSpaceDE w:val="0"/>
              <w:autoSpaceDN w:val="0"/>
              <w:adjustRightInd w:val="0"/>
              <w:spacing w:after="0" w:line="240" w:lineRule="auto"/>
              <w:ind w:firstLine="7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w:t>
            </w:r>
            <w:r>
              <w:rPr>
                <w:rFonts w:ascii="Times New Roman" w:eastAsia="Times New Roman" w:hAnsi="Times New Roman" w:cs="Times New Roman"/>
                <w:vertAlign w:val="subscript"/>
                <w:lang w:eastAsia="ru-RU"/>
              </w:rPr>
              <w:t xml:space="preserve">3.4 </w:t>
            </w:r>
            <w:r>
              <w:rPr>
                <w:rFonts w:ascii="Times New Roman" w:eastAsia="Times New Roman" w:hAnsi="Times New Roman" w:cs="Times New Roman"/>
                <w:lang w:eastAsia="ru-RU"/>
              </w:rPr>
              <w:t>отношение общего фактического объема финансирования муниципальной программы за счет привлеченных сре</w:t>
            </w:r>
            <w:proofErr w:type="gramStart"/>
            <w:r>
              <w:rPr>
                <w:rFonts w:ascii="Times New Roman" w:eastAsia="Times New Roman" w:hAnsi="Times New Roman" w:cs="Times New Roman"/>
                <w:lang w:eastAsia="ru-RU"/>
              </w:rPr>
              <w:t>дств к пл</w:t>
            </w:r>
            <w:proofErr w:type="gramEnd"/>
            <w:r>
              <w:rPr>
                <w:rFonts w:ascii="Times New Roman" w:eastAsia="Times New Roman" w:hAnsi="Times New Roman" w:cs="Times New Roman"/>
                <w:lang w:eastAsia="ru-RU"/>
              </w:rPr>
              <w:t>ановому общему объему финансирования за счет привлеченных средств</w:t>
            </w:r>
          </w:p>
        </w:tc>
      </w:tr>
      <w:tr w:rsidR="004C0398" w:rsidRPr="00A13E3A" w:rsidTr="006E022C">
        <w:tc>
          <w:tcPr>
            <w:tcW w:w="1052" w:type="dxa"/>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A</w:t>
            </w:r>
          </w:p>
        </w:tc>
        <w:tc>
          <w:tcPr>
            <w:tcW w:w="1634" w:type="dxa"/>
          </w:tcPr>
          <w:p w:rsidR="004C0398" w:rsidRPr="00A15AB5" w:rsidRDefault="004C0398" w:rsidP="006E022C">
            <w:pPr>
              <w:widowControl w:val="0"/>
              <w:autoSpaceDE w:val="0"/>
              <w:autoSpaceDN w:val="0"/>
              <w:adjustRightInd w:val="0"/>
              <w:spacing w:after="0" w:line="240" w:lineRule="auto"/>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 xml:space="preserve">1. Наличие в муниципальной программе мероприятий, реализуемых на принципах </w:t>
            </w:r>
            <w:r w:rsidRPr="00A15AB5">
              <w:rPr>
                <w:rFonts w:ascii="Times New Roman" w:eastAsia="Times New Roman" w:hAnsi="Times New Roman" w:cs="Times New Roman"/>
                <w:lang w:eastAsia="ru-RU"/>
              </w:rPr>
              <w:lastRenderedPageBreak/>
              <w:t>проектного управления, в том числе региональных проектов, обеспечивающих достижение целей, показателей и результатов национальных проектов.</w:t>
            </w:r>
          </w:p>
          <w:p w:rsidR="004C0398" w:rsidRPr="00A15AB5" w:rsidRDefault="004C0398" w:rsidP="006E022C">
            <w:pPr>
              <w:widowControl w:val="0"/>
              <w:autoSpaceDE w:val="0"/>
              <w:autoSpaceDN w:val="0"/>
              <w:adjustRightInd w:val="0"/>
              <w:spacing w:after="0" w:line="240" w:lineRule="auto"/>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2. Наличие в муниципальной программе привлеченных средств за счет федерального бюджета, бюджета автономного округа и иных внебюджетных источников финансирования.</w:t>
            </w:r>
          </w:p>
        </w:tc>
        <w:tc>
          <w:tcPr>
            <w:tcW w:w="1276" w:type="dxa"/>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lastRenderedPageBreak/>
              <w:t>Z</w:t>
            </w:r>
            <w:r w:rsidRPr="00A15AB5">
              <w:rPr>
                <w:rFonts w:ascii="Times New Roman" w:eastAsia="Times New Roman" w:hAnsi="Times New Roman" w:cs="Times New Roman"/>
                <w:vertAlign w:val="subscript"/>
                <w:lang w:eastAsia="ru-RU"/>
              </w:rPr>
              <w:t>1</w:t>
            </w:r>
            <w:r w:rsidRPr="00A15AB5">
              <w:rPr>
                <w:rFonts w:ascii="Times New Roman" w:eastAsia="Times New Roman" w:hAnsi="Times New Roman" w:cs="Times New Roman"/>
                <w:lang w:eastAsia="ru-RU"/>
              </w:rPr>
              <w:t xml:space="preserve"> = 0,4;</w:t>
            </w:r>
          </w:p>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2</w:t>
            </w:r>
            <w:r w:rsidRPr="00A15AB5">
              <w:rPr>
                <w:rFonts w:ascii="Times New Roman" w:eastAsia="Times New Roman" w:hAnsi="Times New Roman" w:cs="Times New Roman"/>
                <w:lang w:eastAsia="ru-RU"/>
              </w:rPr>
              <w:t xml:space="preserve"> = 0,2;</w:t>
            </w:r>
          </w:p>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3</w:t>
            </w:r>
            <w:r w:rsidRPr="00A15AB5">
              <w:rPr>
                <w:rFonts w:ascii="Times New Roman" w:eastAsia="Times New Roman" w:hAnsi="Times New Roman" w:cs="Times New Roman"/>
                <w:lang w:eastAsia="ru-RU"/>
              </w:rPr>
              <w:t xml:space="preserve"> = 0,4.</w:t>
            </w:r>
          </w:p>
          <w:p w:rsidR="004C0398" w:rsidRPr="00A15AB5" w:rsidRDefault="004C0398" w:rsidP="006E022C">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137" w:type="dxa"/>
          </w:tcPr>
          <w:p w:rsidR="004C0398" w:rsidRPr="00A15AB5" w:rsidRDefault="004C0398" w:rsidP="006E022C">
            <w:pPr>
              <w:widowControl w:val="0"/>
              <w:autoSpaceDE w:val="0"/>
              <w:autoSpaceDN w:val="0"/>
              <w:adjustRightInd w:val="0"/>
              <w:spacing w:after="0" w:line="240" w:lineRule="auto"/>
              <w:ind w:firstLine="76"/>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1.1</w:t>
            </w:r>
            <w:r w:rsidRPr="00A15AB5">
              <w:rPr>
                <w:rFonts w:ascii="Times New Roman" w:eastAsia="Times New Roman" w:hAnsi="Times New Roman" w:cs="Times New Roman"/>
                <w:lang w:eastAsia="ru-RU"/>
              </w:rPr>
              <w:t xml:space="preserve"> = 0,3</w:t>
            </w:r>
          </w:p>
        </w:tc>
        <w:tc>
          <w:tcPr>
            <w:tcW w:w="1131" w:type="dxa"/>
          </w:tcPr>
          <w:p w:rsidR="004C0398" w:rsidRPr="00A15AB5" w:rsidRDefault="004C0398" w:rsidP="006E022C">
            <w:pPr>
              <w:widowControl w:val="0"/>
              <w:autoSpaceDE w:val="0"/>
              <w:autoSpaceDN w:val="0"/>
              <w:adjustRightInd w:val="0"/>
              <w:spacing w:after="0" w:line="240" w:lineRule="auto"/>
              <w:ind w:firstLine="84"/>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1.2</w:t>
            </w:r>
            <w:r w:rsidRPr="00A15AB5">
              <w:rPr>
                <w:rFonts w:ascii="Times New Roman" w:eastAsia="Times New Roman" w:hAnsi="Times New Roman" w:cs="Times New Roman"/>
                <w:lang w:eastAsia="ru-RU"/>
              </w:rPr>
              <w:t xml:space="preserve"> = 0,4</w:t>
            </w:r>
          </w:p>
        </w:tc>
        <w:tc>
          <w:tcPr>
            <w:tcW w:w="1557" w:type="dxa"/>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1.3</w:t>
            </w:r>
            <w:r w:rsidRPr="00A15AB5">
              <w:rPr>
                <w:rFonts w:ascii="Times New Roman" w:eastAsia="Times New Roman" w:hAnsi="Times New Roman" w:cs="Times New Roman"/>
                <w:lang w:eastAsia="ru-RU"/>
              </w:rPr>
              <w:t xml:space="preserve"> = 0,3</w:t>
            </w:r>
          </w:p>
        </w:tc>
        <w:tc>
          <w:tcPr>
            <w:tcW w:w="992" w:type="dxa"/>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2.2</w:t>
            </w:r>
            <w:r>
              <w:rPr>
                <w:rFonts w:ascii="Times New Roman" w:eastAsia="Times New Roman" w:hAnsi="Times New Roman" w:cs="Times New Roman"/>
                <w:lang w:eastAsia="ru-RU"/>
              </w:rPr>
              <w:t xml:space="preserve"> = 0,5</w:t>
            </w:r>
          </w:p>
        </w:tc>
        <w:tc>
          <w:tcPr>
            <w:tcW w:w="1276" w:type="dxa"/>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2.3</w:t>
            </w:r>
            <w:r>
              <w:rPr>
                <w:rFonts w:ascii="Times New Roman" w:eastAsia="Times New Roman" w:hAnsi="Times New Roman" w:cs="Times New Roman"/>
                <w:lang w:eastAsia="ru-RU"/>
              </w:rPr>
              <w:t xml:space="preserve"> = 0,5</w:t>
            </w:r>
          </w:p>
        </w:tc>
        <w:tc>
          <w:tcPr>
            <w:tcW w:w="1276" w:type="dxa"/>
            <w:gridSpan w:val="2"/>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3.1</w:t>
            </w:r>
            <w:r w:rsidRPr="00A15AB5">
              <w:rPr>
                <w:rFonts w:ascii="Times New Roman" w:eastAsia="Times New Roman" w:hAnsi="Times New Roman" w:cs="Times New Roman"/>
                <w:lang w:eastAsia="ru-RU"/>
              </w:rPr>
              <w:t xml:space="preserve"> = 0,</w:t>
            </w:r>
            <w:r>
              <w:rPr>
                <w:rFonts w:ascii="Times New Roman" w:eastAsia="Times New Roman" w:hAnsi="Times New Roman" w:cs="Times New Roman"/>
                <w:lang w:eastAsia="ru-RU"/>
              </w:rPr>
              <w:t>3</w:t>
            </w:r>
          </w:p>
        </w:tc>
        <w:tc>
          <w:tcPr>
            <w:tcW w:w="1559" w:type="dxa"/>
          </w:tcPr>
          <w:p w:rsidR="004C0398" w:rsidRPr="00A15AB5" w:rsidRDefault="004C0398" w:rsidP="006E022C">
            <w:pPr>
              <w:widowControl w:val="0"/>
              <w:autoSpaceDE w:val="0"/>
              <w:autoSpaceDN w:val="0"/>
              <w:adjustRightInd w:val="0"/>
              <w:spacing w:after="0" w:line="240" w:lineRule="auto"/>
              <w:ind w:hanging="75"/>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3.2</w:t>
            </w:r>
            <w:r w:rsidRPr="00A15AB5">
              <w:rPr>
                <w:rFonts w:ascii="Times New Roman" w:eastAsia="Times New Roman" w:hAnsi="Times New Roman" w:cs="Times New Roman"/>
                <w:lang w:eastAsia="ru-RU"/>
              </w:rPr>
              <w:t xml:space="preserve"> = 0,3</w:t>
            </w:r>
          </w:p>
        </w:tc>
        <w:tc>
          <w:tcPr>
            <w:tcW w:w="1139" w:type="dxa"/>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3.3</w:t>
            </w:r>
            <w:r w:rsidRPr="00A15AB5">
              <w:rPr>
                <w:rFonts w:ascii="Times New Roman" w:eastAsia="Times New Roman" w:hAnsi="Times New Roman" w:cs="Times New Roman"/>
                <w:lang w:eastAsia="ru-RU"/>
              </w:rPr>
              <w:t xml:space="preserve"> = 0,</w:t>
            </w:r>
            <w:r>
              <w:rPr>
                <w:rFonts w:ascii="Times New Roman" w:eastAsia="Times New Roman" w:hAnsi="Times New Roman" w:cs="Times New Roman"/>
                <w:lang w:eastAsia="ru-RU"/>
              </w:rPr>
              <w:t>2</w:t>
            </w:r>
          </w:p>
        </w:tc>
        <w:tc>
          <w:tcPr>
            <w:tcW w:w="1564" w:type="dxa"/>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3</w:t>
            </w:r>
            <w:r>
              <w:rPr>
                <w:rFonts w:ascii="Times New Roman" w:eastAsia="Times New Roman" w:hAnsi="Times New Roman" w:cs="Times New Roman"/>
                <w:vertAlign w:val="subscript"/>
                <w:lang w:eastAsia="ru-RU"/>
              </w:rPr>
              <w:t>.4</w:t>
            </w:r>
            <w:r w:rsidRPr="00A15AB5">
              <w:rPr>
                <w:rFonts w:ascii="Times New Roman" w:eastAsia="Times New Roman" w:hAnsi="Times New Roman" w:cs="Times New Roman"/>
                <w:lang w:eastAsia="ru-RU"/>
              </w:rPr>
              <w:t xml:space="preserve"> = 0,</w:t>
            </w:r>
            <w:r>
              <w:rPr>
                <w:rFonts w:ascii="Times New Roman" w:eastAsia="Times New Roman" w:hAnsi="Times New Roman" w:cs="Times New Roman"/>
                <w:lang w:eastAsia="ru-RU"/>
              </w:rPr>
              <w:t>2</w:t>
            </w:r>
          </w:p>
        </w:tc>
      </w:tr>
      <w:tr w:rsidR="004C0398" w:rsidRPr="00A13E3A" w:rsidTr="006E022C">
        <w:tc>
          <w:tcPr>
            <w:tcW w:w="1052" w:type="dxa"/>
          </w:tcPr>
          <w:p w:rsidR="004C0398" w:rsidRPr="00A15AB5" w:rsidRDefault="004C0398" w:rsidP="006E022C">
            <w:pPr>
              <w:widowControl w:val="0"/>
              <w:autoSpaceDE w:val="0"/>
              <w:autoSpaceDN w:val="0"/>
              <w:adjustRightInd w:val="0"/>
              <w:spacing w:after="0" w:line="240" w:lineRule="auto"/>
              <w:ind w:firstLine="142"/>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lastRenderedPageBreak/>
              <w:t>B</w:t>
            </w:r>
          </w:p>
        </w:tc>
        <w:tc>
          <w:tcPr>
            <w:tcW w:w="1634" w:type="dxa"/>
          </w:tcPr>
          <w:p w:rsidR="004C0398" w:rsidRPr="00A15AB5" w:rsidRDefault="004C0398" w:rsidP="006E022C">
            <w:pPr>
              <w:widowControl w:val="0"/>
              <w:autoSpaceDE w:val="0"/>
              <w:autoSpaceDN w:val="0"/>
              <w:adjustRightInd w:val="0"/>
              <w:spacing w:after="0" w:line="240" w:lineRule="auto"/>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 xml:space="preserve">1. Наличие в муниципальной программе мероприятий, реализуемых на принципах проектного управления, в том числе региональных проектов, </w:t>
            </w:r>
            <w:r w:rsidRPr="00A15AB5">
              <w:rPr>
                <w:rFonts w:ascii="Times New Roman" w:eastAsia="Times New Roman" w:hAnsi="Times New Roman" w:cs="Times New Roman"/>
                <w:lang w:eastAsia="ru-RU"/>
              </w:rPr>
              <w:lastRenderedPageBreak/>
              <w:t>обеспечивающих достижение целей, показателей и результатов национальных проектов.</w:t>
            </w:r>
          </w:p>
          <w:p w:rsidR="004C0398" w:rsidRPr="00A15AB5" w:rsidRDefault="004C0398" w:rsidP="006E022C">
            <w:pPr>
              <w:widowControl w:val="0"/>
              <w:autoSpaceDE w:val="0"/>
              <w:autoSpaceDN w:val="0"/>
              <w:adjustRightInd w:val="0"/>
              <w:spacing w:after="0" w:line="240" w:lineRule="auto"/>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2. Привлеченные средства за счет федерального бюджета, бюджета автономного округа и иных внебюджетных источников финансирования отсутствуют.</w:t>
            </w:r>
          </w:p>
        </w:tc>
        <w:tc>
          <w:tcPr>
            <w:tcW w:w="1276" w:type="dxa"/>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lastRenderedPageBreak/>
              <w:t>Z</w:t>
            </w:r>
            <w:r w:rsidRPr="00A15AB5">
              <w:rPr>
                <w:rFonts w:ascii="Times New Roman" w:eastAsia="Times New Roman" w:hAnsi="Times New Roman" w:cs="Times New Roman"/>
                <w:vertAlign w:val="subscript"/>
                <w:lang w:eastAsia="ru-RU"/>
              </w:rPr>
              <w:t>1</w:t>
            </w:r>
            <w:r w:rsidRPr="00A15AB5">
              <w:rPr>
                <w:rFonts w:ascii="Times New Roman" w:eastAsia="Times New Roman" w:hAnsi="Times New Roman" w:cs="Times New Roman"/>
                <w:lang w:eastAsia="ru-RU"/>
              </w:rPr>
              <w:t xml:space="preserve"> = 0,4;</w:t>
            </w:r>
          </w:p>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2</w:t>
            </w:r>
            <w:r w:rsidRPr="00A15AB5">
              <w:rPr>
                <w:rFonts w:ascii="Times New Roman" w:eastAsia="Times New Roman" w:hAnsi="Times New Roman" w:cs="Times New Roman"/>
                <w:lang w:eastAsia="ru-RU"/>
              </w:rPr>
              <w:t xml:space="preserve"> = 0,2;</w:t>
            </w:r>
          </w:p>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3</w:t>
            </w:r>
            <w:r w:rsidRPr="00A15AB5">
              <w:rPr>
                <w:rFonts w:ascii="Times New Roman" w:eastAsia="Times New Roman" w:hAnsi="Times New Roman" w:cs="Times New Roman"/>
                <w:lang w:eastAsia="ru-RU"/>
              </w:rPr>
              <w:t xml:space="preserve"> = 0,4.</w:t>
            </w:r>
          </w:p>
          <w:p w:rsidR="004C0398" w:rsidRPr="00A15AB5" w:rsidRDefault="004C0398" w:rsidP="006E022C">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137" w:type="dxa"/>
          </w:tcPr>
          <w:p w:rsidR="004C0398" w:rsidRPr="00A15AB5" w:rsidRDefault="004C0398" w:rsidP="006E022C">
            <w:pPr>
              <w:widowControl w:val="0"/>
              <w:autoSpaceDE w:val="0"/>
              <w:autoSpaceDN w:val="0"/>
              <w:adjustRightInd w:val="0"/>
              <w:spacing w:after="0" w:line="240" w:lineRule="auto"/>
              <w:ind w:firstLine="76"/>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1.1</w:t>
            </w:r>
            <w:r w:rsidRPr="00A15AB5">
              <w:rPr>
                <w:rFonts w:ascii="Times New Roman" w:eastAsia="Times New Roman" w:hAnsi="Times New Roman" w:cs="Times New Roman"/>
                <w:lang w:eastAsia="ru-RU"/>
              </w:rPr>
              <w:t xml:space="preserve"> = 0,3</w:t>
            </w:r>
          </w:p>
        </w:tc>
        <w:tc>
          <w:tcPr>
            <w:tcW w:w="1131" w:type="dxa"/>
          </w:tcPr>
          <w:p w:rsidR="004C0398" w:rsidRPr="00A15AB5" w:rsidRDefault="004C0398" w:rsidP="006E022C">
            <w:pPr>
              <w:widowControl w:val="0"/>
              <w:autoSpaceDE w:val="0"/>
              <w:autoSpaceDN w:val="0"/>
              <w:adjustRightInd w:val="0"/>
              <w:spacing w:after="0" w:line="240" w:lineRule="auto"/>
              <w:ind w:firstLine="84"/>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1.2</w:t>
            </w:r>
            <w:r w:rsidRPr="00A15AB5">
              <w:rPr>
                <w:rFonts w:ascii="Times New Roman" w:eastAsia="Times New Roman" w:hAnsi="Times New Roman" w:cs="Times New Roman"/>
                <w:lang w:eastAsia="ru-RU"/>
              </w:rPr>
              <w:t xml:space="preserve"> = 0,4</w:t>
            </w:r>
          </w:p>
        </w:tc>
        <w:tc>
          <w:tcPr>
            <w:tcW w:w="1557" w:type="dxa"/>
          </w:tcPr>
          <w:p w:rsidR="004C0398" w:rsidRPr="00A15AB5" w:rsidRDefault="004C0398" w:rsidP="006E022C">
            <w:pPr>
              <w:widowControl w:val="0"/>
              <w:autoSpaceDE w:val="0"/>
              <w:autoSpaceDN w:val="0"/>
              <w:adjustRightInd w:val="0"/>
              <w:spacing w:after="0" w:line="240" w:lineRule="auto"/>
              <w:ind w:firstLine="198"/>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1.3</w:t>
            </w:r>
            <w:r w:rsidRPr="00A15AB5">
              <w:rPr>
                <w:rFonts w:ascii="Times New Roman" w:eastAsia="Times New Roman" w:hAnsi="Times New Roman" w:cs="Times New Roman"/>
                <w:lang w:eastAsia="ru-RU"/>
              </w:rPr>
              <w:t xml:space="preserve"> = 0,3</w:t>
            </w:r>
          </w:p>
        </w:tc>
        <w:tc>
          <w:tcPr>
            <w:tcW w:w="992" w:type="dxa"/>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2.2</w:t>
            </w:r>
            <w:r w:rsidRPr="00A15AB5">
              <w:rPr>
                <w:rFonts w:ascii="Times New Roman" w:eastAsia="Times New Roman" w:hAnsi="Times New Roman" w:cs="Times New Roman"/>
                <w:lang w:eastAsia="ru-RU"/>
              </w:rPr>
              <w:t xml:space="preserve"> = 0,</w:t>
            </w:r>
            <w:r>
              <w:rPr>
                <w:rFonts w:ascii="Times New Roman" w:eastAsia="Times New Roman" w:hAnsi="Times New Roman" w:cs="Times New Roman"/>
                <w:lang w:eastAsia="ru-RU"/>
              </w:rPr>
              <w:t>5</w:t>
            </w:r>
          </w:p>
        </w:tc>
        <w:tc>
          <w:tcPr>
            <w:tcW w:w="1276" w:type="dxa"/>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2.3</w:t>
            </w:r>
            <w:r w:rsidRPr="00A15AB5">
              <w:rPr>
                <w:rFonts w:ascii="Times New Roman" w:eastAsia="Times New Roman" w:hAnsi="Times New Roman" w:cs="Times New Roman"/>
                <w:lang w:eastAsia="ru-RU"/>
              </w:rPr>
              <w:t xml:space="preserve"> = 0,</w:t>
            </w:r>
            <w:r>
              <w:rPr>
                <w:rFonts w:ascii="Times New Roman" w:eastAsia="Times New Roman" w:hAnsi="Times New Roman" w:cs="Times New Roman"/>
                <w:lang w:eastAsia="ru-RU"/>
              </w:rPr>
              <w:t>5</w:t>
            </w:r>
          </w:p>
        </w:tc>
        <w:tc>
          <w:tcPr>
            <w:tcW w:w="1276" w:type="dxa"/>
            <w:gridSpan w:val="2"/>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3.1</w:t>
            </w:r>
            <w:r w:rsidRPr="00A15AB5">
              <w:rPr>
                <w:rFonts w:ascii="Times New Roman" w:eastAsia="Times New Roman" w:hAnsi="Times New Roman" w:cs="Times New Roman"/>
                <w:lang w:eastAsia="ru-RU"/>
              </w:rPr>
              <w:t xml:space="preserve"> = 0,5</w:t>
            </w:r>
          </w:p>
        </w:tc>
        <w:tc>
          <w:tcPr>
            <w:tcW w:w="1559" w:type="dxa"/>
          </w:tcPr>
          <w:p w:rsidR="004C0398" w:rsidRPr="00A15AB5" w:rsidRDefault="004C0398" w:rsidP="006E022C">
            <w:pPr>
              <w:widowControl w:val="0"/>
              <w:autoSpaceDE w:val="0"/>
              <w:autoSpaceDN w:val="0"/>
              <w:adjustRightInd w:val="0"/>
              <w:spacing w:after="0" w:line="240" w:lineRule="auto"/>
              <w:ind w:hanging="75"/>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3.2</w:t>
            </w:r>
            <w:r w:rsidRPr="00A15AB5">
              <w:rPr>
                <w:rFonts w:ascii="Times New Roman" w:eastAsia="Times New Roman" w:hAnsi="Times New Roman" w:cs="Times New Roman"/>
                <w:lang w:eastAsia="ru-RU"/>
              </w:rPr>
              <w:t xml:space="preserve"> = 0,5</w:t>
            </w:r>
          </w:p>
        </w:tc>
        <w:tc>
          <w:tcPr>
            <w:tcW w:w="1139" w:type="dxa"/>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х</w:t>
            </w:r>
          </w:p>
        </w:tc>
        <w:tc>
          <w:tcPr>
            <w:tcW w:w="1564" w:type="dxa"/>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х</w:t>
            </w:r>
          </w:p>
        </w:tc>
      </w:tr>
      <w:tr w:rsidR="004C0398" w:rsidRPr="00A13E3A" w:rsidTr="006E022C">
        <w:tc>
          <w:tcPr>
            <w:tcW w:w="1052" w:type="dxa"/>
          </w:tcPr>
          <w:p w:rsidR="004C0398" w:rsidRPr="00A15AB5" w:rsidRDefault="004C0398" w:rsidP="006E022C">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lastRenderedPageBreak/>
              <w:t>C</w:t>
            </w:r>
          </w:p>
        </w:tc>
        <w:tc>
          <w:tcPr>
            <w:tcW w:w="1634" w:type="dxa"/>
          </w:tcPr>
          <w:p w:rsidR="004C0398" w:rsidRPr="00A15AB5" w:rsidRDefault="004C0398" w:rsidP="006E022C">
            <w:pPr>
              <w:widowControl w:val="0"/>
              <w:autoSpaceDE w:val="0"/>
              <w:autoSpaceDN w:val="0"/>
              <w:adjustRightInd w:val="0"/>
              <w:spacing w:after="0" w:line="240" w:lineRule="auto"/>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1. Наличие в муниципальной программе привлеченных средств за счет федерального бюджета, бюджета автономного округа и иных внебюджетных источников финансирования.</w:t>
            </w:r>
          </w:p>
          <w:p w:rsidR="004C0398" w:rsidRPr="00A15AB5" w:rsidRDefault="004C0398" w:rsidP="006E022C">
            <w:pPr>
              <w:widowControl w:val="0"/>
              <w:autoSpaceDE w:val="0"/>
              <w:autoSpaceDN w:val="0"/>
              <w:adjustRightInd w:val="0"/>
              <w:spacing w:after="0" w:line="240" w:lineRule="auto"/>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 xml:space="preserve">2. Мероприятия, реализуемые на принципах </w:t>
            </w:r>
            <w:r w:rsidRPr="00A15AB5">
              <w:rPr>
                <w:rFonts w:ascii="Times New Roman" w:eastAsia="Times New Roman" w:hAnsi="Times New Roman" w:cs="Times New Roman"/>
                <w:lang w:eastAsia="ru-RU"/>
              </w:rPr>
              <w:lastRenderedPageBreak/>
              <w:t>проектного управления, в том числе региональные проекты, обеспечивающих достижение целей, показателей и результатов федеральных проектов, отсутствуют</w:t>
            </w:r>
          </w:p>
        </w:tc>
        <w:tc>
          <w:tcPr>
            <w:tcW w:w="1276" w:type="dxa"/>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lastRenderedPageBreak/>
              <w:t>Z</w:t>
            </w:r>
            <w:r w:rsidRPr="00A15AB5">
              <w:rPr>
                <w:rFonts w:ascii="Times New Roman" w:eastAsia="Times New Roman" w:hAnsi="Times New Roman" w:cs="Times New Roman"/>
                <w:vertAlign w:val="subscript"/>
                <w:lang w:eastAsia="ru-RU"/>
              </w:rPr>
              <w:t>1</w:t>
            </w:r>
            <w:r w:rsidRPr="00A15AB5">
              <w:rPr>
                <w:rFonts w:ascii="Times New Roman" w:eastAsia="Times New Roman" w:hAnsi="Times New Roman" w:cs="Times New Roman"/>
                <w:lang w:eastAsia="ru-RU"/>
              </w:rPr>
              <w:t xml:space="preserve"> = 0,4;</w:t>
            </w:r>
          </w:p>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2</w:t>
            </w:r>
            <w:r w:rsidRPr="00A15AB5">
              <w:rPr>
                <w:rFonts w:ascii="Times New Roman" w:eastAsia="Times New Roman" w:hAnsi="Times New Roman" w:cs="Times New Roman"/>
                <w:lang w:eastAsia="ru-RU"/>
              </w:rPr>
              <w:t xml:space="preserve"> = 0,2;</w:t>
            </w:r>
          </w:p>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3</w:t>
            </w:r>
            <w:r w:rsidRPr="00A15AB5">
              <w:rPr>
                <w:rFonts w:ascii="Times New Roman" w:eastAsia="Times New Roman" w:hAnsi="Times New Roman" w:cs="Times New Roman"/>
                <w:lang w:eastAsia="ru-RU"/>
              </w:rPr>
              <w:t xml:space="preserve"> = 0,4.</w:t>
            </w:r>
          </w:p>
          <w:p w:rsidR="004C0398" w:rsidRPr="00A15AB5" w:rsidRDefault="004C0398" w:rsidP="006E022C">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137" w:type="dxa"/>
          </w:tcPr>
          <w:p w:rsidR="004C0398" w:rsidRPr="00A15AB5" w:rsidRDefault="004C0398" w:rsidP="006E022C">
            <w:pPr>
              <w:widowControl w:val="0"/>
              <w:autoSpaceDE w:val="0"/>
              <w:autoSpaceDN w:val="0"/>
              <w:adjustRightInd w:val="0"/>
              <w:spacing w:after="0" w:line="240" w:lineRule="auto"/>
              <w:ind w:firstLine="76"/>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1.1</w:t>
            </w:r>
            <w:r w:rsidRPr="00A15AB5">
              <w:rPr>
                <w:rFonts w:ascii="Times New Roman" w:eastAsia="Times New Roman" w:hAnsi="Times New Roman" w:cs="Times New Roman"/>
                <w:lang w:eastAsia="ru-RU"/>
              </w:rPr>
              <w:t xml:space="preserve"> = 0,5</w:t>
            </w:r>
          </w:p>
        </w:tc>
        <w:tc>
          <w:tcPr>
            <w:tcW w:w="1131" w:type="dxa"/>
          </w:tcPr>
          <w:p w:rsidR="004C0398" w:rsidRPr="00A15AB5" w:rsidRDefault="004C0398" w:rsidP="006E022C">
            <w:pPr>
              <w:widowControl w:val="0"/>
              <w:autoSpaceDE w:val="0"/>
              <w:autoSpaceDN w:val="0"/>
              <w:adjustRightInd w:val="0"/>
              <w:spacing w:after="0" w:line="240" w:lineRule="auto"/>
              <w:ind w:firstLine="84"/>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1.2</w:t>
            </w:r>
            <w:r w:rsidRPr="00A15AB5">
              <w:rPr>
                <w:rFonts w:ascii="Times New Roman" w:eastAsia="Times New Roman" w:hAnsi="Times New Roman" w:cs="Times New Roman"/>
                <w:lang w:eastAsia="ru-RU"/>
              </w:rPr>
              <w:t xml:space="preserve"> = 0,5</w:t>
            </w:r>
          </w:p>
        </w:tc>
        <w:tc>
          <w:tcPr>
            <w:tcW w:w="1557" w:type="dxa"/>
          </w:tcPr>
          <w:p w:rsidR="004C0398" w:rsidRPr="00A15AB5" w:rsidRDefault="004C0398" w:rsidP="006E022C">
            <w:pPr>
              <w:widowControl w:val="0"/>
              <w:autoSpaceDE w:val="0"/>
              <w:autoSpaceDN w:val="0"/>
              <w:adjustRightInd w:val="0"/>
              <w:spacing w:after="0" w:line="240" w:lineRule="auto"/>
              <w:ind w:firstLine="198"/>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х</w:t>
            </w:r>
          </w:p>
        </w:tc>
        <w:tc>
          <w:tcPr>
            <w:tcW w:w="992" w:type="dxa"/>
          </w:tcPr>
          <w:p w:rsidR="004C0398" w:rsidRPr="00A15AB5" w:rsidRDefault="004C0398" w:rsidP="00367E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2.2</w:t>
            </w:r>
            <w:r w:rsidR="00367ED8">
              <w:rPr>
                <w:rFonts w:ascii="Times New Roman" w:eastAsia="Times New Roman" w:hAnsi="Times New Roman" w:cs="Times New Roman"/>
                <w:lang w:eastAsia="ru-RU"/>
              </w:rPr>
              <w:t xml:space="preserve"> = 1</w:t>
            </w:r>
          </w:p>
        </w:tc>
        <w:tc>
          <w:tcPr>
            <w:tcW w:w="1276" w:type="dxa"/>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х</w:t>
            </w:r>
          </w:p>
        </w:tc>
        <w:tc>
          <w:tcPr>
            <w:tcW w:w="1276" w:type="dxa"/>
            <w:gridSpan w:val="2"/>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3.1</w:t>
            </w:r>
            <w:r w:rsidRPr="00A15AB5">
              <w:rPr>
                <w:rFonts w:ascii="Times New Roman" w:eastAsia="Times New Roman" w:hAnsi="Times New Roman" w:cs="Times New Roman"/>
                <w:lang w:eastAsia="ru-RU"/>
              </w:rPr>
              <w:t xml:space="preserve"> = 0,</w:t>
            </w:r>
            <w:r>
              <w:rPr>
                <w:rFonts w:ascii="Times New Roman" w:eastAsia="Times New Roman" w:hAnsi="Times New Roman" w:cs="Times New Roman"/>
                <w:lang w:eastAsia="ru-RU"/>
              </w:rPr>
              <w:t>4</w:t>
            </w:r>
          </w:p>
        </w:tc>
        <w:tc>
          <w:tcPr>
            <w:tcW w:w="1559" w:type="dxa"/>
          </w:tcPr>
          <w:p w:rsidR="004C0398" w:rsidRPr="00A15AB5" w:rsidRDefault="004C0398" w:rsidP="006E022C">
            <w:pPr>
              <w:widowControl w:val="0"/>
              <w:autoSpaceDE w:val="0"/>
              <w:autoSpaceDN w:val="0"/>
              <w:adjustRightInd w:val="0"/>
              <w:spacing w:after="0" w:line="240" w:lineRule="auto"/>
              <w:ind w:hanging="75"/>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х</w:t>
            </w:r>
          </w:p>
        </w:tc>
        <w:tc>
          <w:tcPr>
            <w:tcW w:w="1139" w:type="dxa"/>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3.3</w:t>
            </w:r>
            <w:r w:rsidRPr="00A15AB5">
              <w:rPr>
                <w:rFonts w:ascii="Times New Roman" w:eastAsia="Times New Roman" w:hAnsi="Times New Roman" w:cs="Times New Roman"/>
                <w:lang w:eastAsia="ru-RU"/>
              </w:rPr>
              <w:t xml:space="preserve"> = 0,</w:t>
            </w:r>
            <w:r>
              <w:rPr>
                <w:rFonts w:ascii="Times New Roman" w:eastAsia="Times New Roman" w:hAnsi="Times New Roman" w:cs="Times New Roman"/>
                <w:lang w:eastAsia="ru-RU"/>
              </w:rPr>
              <w:t>3</w:t>
            </w:r>
          </w:p>
        </w:tc>
        <w:tc>
          <w:tcPr>
            <w:tcW w:w="1564" w:type="dxa"/>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Pr>
                <w:rFonts w:ascii="Times New Roman" w:eastAsia="Times New Roman" w:hAnsi="Times New Roman" w:cs="Times New Roman"/>
                <w:vertAlign w:val="subscript"/>
                <w:lang w:eastAsia="ru-RU"/>
              </w:rPr>
              <w:t>3.4</w:t>
            </w:r>
            <w:r w:rsidRPr="00A15AB5">
              <w:rPr>
                <w:rFonts w:ascii="Times New Roman" w:eastAsia="Times New Roman" w:hAnsi="Times New Roman" w:cs="Times New Roman"/>
                <w:lang w:eastAsia="ru-RU"/>
              </w:rPr>
              <w:t xml:space="preserve"> = 0,</w:t>
            </w:r>
            <w:r>
              <w:rPr>
                <w:rFonts w:ascii="Times New Roman" w:eastAsia="Times New Roman" w:hAnsi="Times New Roman" w:cs="Times New Roman"/>
                <w:lang w:eastAsia="ru-RU"/>
              </w:rPr>
              <w:t>3</w:t>
            </w:r>
          </w:p>
        </w:tc>
      </w:tr>
      <w:tr w:rsidR="004C0398" w:rsidRPr="00A13E3A" w:rsidTr="006E022C">
        <w:tc>
          <w:tcPr>
            <w:tcW w:w="1052" w:type="dxa"/>
          </w:tcPr>
          <w:p w:rsidR="004C0398" w:rsidRPr="00A15AB5" w:rsidRDefault="004C0398" w:rsidP="006E022C">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lastRenderedPageBreak/>
              <w:t>D</w:t>
            </w:r>
          </w:p>
        </w:tc>
        <w:tc>
          <w:tcPr>
            <w:tcW w:w="1634" w:type="dxa"/>
          </w:tcPr>
          <w:p w:rsidR="004C0398" w:rsidRPr="00A15AB5" w:rsidRDefault="004C0398" w:rsidP="006E022C">
            <w:pPr>
              <w:widowControl w:val="0"/>
              <w:autoSpaceDE w:val="0"/>
              <w:autoSpaceDN w:val="0"/>
              <w:adjustRightInd w:val="0"/>
              <w:spacing w:after="0" w:line="240" w:lineRule="auto"/>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1. Наличие в муниципальной программе только средства местного бюджета.</w:t>
            </w:r>
          </w:p>
          <w:p w:rsidR="004C0398" w:rsidRPr="00A15AB5" w:rsidRDefault="004C0398" w:rsidP="006E022C">
            <w:pPr>
              <w:widowControl w:val="0"/>
              <w:autoSpaceDE w:val="0"/>
              <w:autoSpaceDN w:val="0"/>
              <w:adjustRightInd w:val="0"/>
              <w:spacing w:after="0" w:line="240" w:lineRule="auto"/>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2. Мероприятия, реализуемые на принципах проектного управления, в том числе региональные проекты, обеспечивающих достижение целей, показателей и результатов национальных  проектов, отсутствуют.</w:t>
            </w:r>
          </w:p>
        </w:tc>
        <w:tc>
          <w:tcPr>
            <w:tcW w:w="1276" w:type="dxa"/>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1</w:t>
            </w:r>
            <w:r w:rsidRPr="00A15AB5">
              <w:rPr>
                <w:rFonts w:ascii="Times New Roman" w:eastAsia="Times New Roman" w:hAnsi="Times New Roman" w:cs="Times New Roman"/>
                <w:lang w:eastAsia="ru-RU"/>
              </w:rPr>
              <w:t xml:space="preserve"> = 0,4;</w:t>
            </w:r>
          </w:p>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2</w:t>
            </w:r>
            <w:r w:rsidRPr="00A15AB5">
              <w:rPr>
                <w:rFonts w:ascii="Times New Roman" w:eastAsia="Times New Roman" w:hAnsi="Times New Roman" w:cs="Times New Roman"/>
                <w:lang w:eastAsia="ru-RU"/>
              </w:rPr>
              <w:t xml:space="preserve"> = 0,2;</w:t>
            </w:r>
          </w:p>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3</w:t>
            </w:r>
            <w:r w:rsidRPr="00A15AB5">
              <w:rPr>
                <w:rFonts w:ascii="Times New Roman" w:eastAsia="Times New Roman" w:hAnsi="Times New Roman" w:cs="Times New Roman"/>
                <w:lang w:eastAsia="ru-RU"/>
              </w:rPr>
              <w:t xml:space="preserve"> = 0,4.</w:t>
            </w:r>
          </w:p>
          <w:p w:rsidR="004C0398" w:rsidRPr="00A15AB5" w:rsidRDefault="004C0398" w:rsidP="006E022C">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137" w:type="dxa"/>
          </w:tcPr>
          <w:p w:rsidR="004C0398" w:rsidRPr="00A15AB5" w:rsidRDefault="004C0398" w:rsidP="006E022C">
            <w:pPr>
              <w:widowControl w:val="0"/>
              <w:autoSpaceDE w:val="0"/>
              <w:autoSpaceDN w:val="0"/>
              <w:adjustRightInd w:val="0"/>
              <w:spacing w:after="0" w:line="240" w:lineRule="auto"/>
              <w:ind w:firstLine="76"/>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1.1</w:t>
            </w:r>
            <w:r w:rsidRPr="00A15AB5">
              <w:rPr>
                <w:rFonts w:ascii="Times New Roman" w:eastAsia="Times New Roman" w:hAnsi="Times New Roman" w:cs="Times New Roman"/>
                <w:lang w:eastAsia="ru-RU"/>
              </w:rPr>
              <w:t xml:space="preserve"> = 0,5</w:t>
            </w:r>
          </w:p>
        </w:tc>
        <w:tc>
          <w:tcPr>
            <w:tcW w:w="1131" w:type="dxa"/>
          </w:tcPr>
          <w:p w:rsidR="004C0398" w:rsidRPr="00A15AB5" w:rsidRDefault="004C0398" w:rsidP="006E022C">
            <w:pPr>
              <w:widowControl w:val="0"/>
              <w:autoSpaceDE w:val="0"/>
              <w:autoSpaceDN w:val="0"/>
              <w:adjustRightInd w:val="0"/>
              <w:spacing w:after="0" w:line="240" w:lineRule="auto"/>
              <w:ind w:firstLine="84"/>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1.2</w:t>
            </w:r>
            <w:r w:rsidRPr="00A15AB5">
              <w:rPr>
                <w:rFonts w:ascii="Times New Roman" w:eastAsia="Times New Roman" w:hAnsi="Times New Roman" w:cs="Times New Roman"/>
                <w:lang w:eastAsia="ru-RU"/>
              </w:rPr>
              <w:t xml:space="preserve"> = 0,5</w:t>
            </w:r>
          </w:p>
        </w:tc>
        <w:tc>
          <w:tcPr>
            <w:tcW w:w="1557" w:type="dxa"/>
          </w:tcPr>
          <w:p w:rsidR="004C0398" w:rsidRPr="00A15AB5" w:rsidRDefault="004C0398" w:rsidP="006E022C">
            <w:pPr>
              <w:widowControl w:val="0"/>
              <w:autoSpaceDE w:val="0"/>
              <w:autoSpaceDN w:val="0"/>
              <w:adjustRightInd w:val="0"/>
              <w:spacing w:after="0" w:line="240" w:lineRule="auto"/>
              <w:ind w:firstLine="198"/>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х</w:t>
            </w:r>
          </w:p>
        </w:tc>
        <w:tc>
          <w:tcPr>
            <w:tcW w:w="992" w:type="dxa"/>
          </w:tcPr>
          <w:p w:rsidR="004C0398" w:rsidRPr="00A15AB5" w:rsidRDefault="004C0398" w:rsidP="00367E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2.1</w:t>
            </w:r>
            <w:r w:rsidRPr="00A15AB5">
              <w:rPr>
                <w:rFonts w:ascii="Times New Roman" w:eastAsia="Times New Roman" w:hAnsi="Times New Roman" w:cs="Times New Roman"/>
                <w:lang w:eastAsia="ru-RU"/>
              </w:rPr>
              <w:t xml:space="preserve"> = </w:t>
            </w:r>
            <w:r w:rsidR="00367ED8">
              <w:rPr>
                <w:rFonts w:ascii="Times New Roman" w:eastAsia="Times New Roman" w:hAnsi="Times New Roman" w:cs="Times New Roman"/>
                <w:lang w:eastAsia="ru-RU"/>
              </w:rPr>
              <w:t>1</w:t>
            </w:r>
          </w:p>
        </w:tc>
        <w:tc>
          <w:tcPr>
            <w:tcW w:w="1286" w:type="dxa"/>
            <w:gridSpan w:val="2"/>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х</w:t>
            </w:r>
          </w:p>
        </w:tc>
        <w:tc>
          <w:tcPr>
            <w:tcW w:w="1266" w:type="dxa"/>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Z</w:t>
            </w:r>
            <w:r w:rsidRPr="00A15AB5">
              <w:rPr>
                <w:rFonts w:ascii="Times New Roman" w:eastAsia="Times New Roman" w:hAnsi="Times New Roman" w:cs="Times New Roman"/>
                <w:vertAlign w:val="subscript"/>
                <w:lang w:eastAsia="ru-RU"/>
              </w:rPr>
              <w:t>3.1</w:t>
            </w:r>
            <w:r w:rsidRPr="00A15AB5">
              <w:rPr>
                <w:rFonts w:ascii="Times New Roman" w:eastAsia="Times New Roman" w:hAnsi="Times New Roman" w:cs="Times New Roman"/>
                <w:lang w:eastAsia="ru-RU"/>
              </w:rPr>
              <w:t xml:space="preserve"> = 1</w:t>
            </w:r>
          </w:p>
        </w:tc>
        <w:tc>
          <w:tcPr>
            <w:tcW w:w="1559" w:type="dxa"/>
          </w:tcPr>
          <w:p w:rsidR="004C0398" w:rsidRPr="00A15AB5" w:rsidRDefault="004C0398" w:rsidP="006E022C">
            <w:pPr>
              <w:widowControl w:val="0"/>
              <w:autoSpaceDE w:val="0"/>
              <w:autoSpaceDN w:val="0"/>
              <w:adjustRightInd w:val="0"/>
              <w:spacing w:after="0" w:line="240" w:lineRule="auto"/>
              <w:ind w:hanging="75"/>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х</w:t>
            </w:r>
          </w:p>
        </w:tc>
        <w:tc>
          <w:tcPr>
            <w:tcW w:w="1139" w:type="dxa"/>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5AB5">
              <w:rPr>
                <w:rFonts w:ascii="Times New Roman" w:eastAsia="Times New Roman" w:hAnsi="Times New Roman" w:cs="Times New Roman"/>
                <w:lang w:eastAsia="ru-RU"/>
              </w:rPr>
              <w:t>х</w:t>
            </w:r>
          </w:p>
        </w:tc>
        <w:tc>
          <w:tcPr>
            <w:tcW w:w="1564" w:type="dxa"/>
          </w:tcPr>
          <w:p w:rsidR="004C0398" w:rsidRPr="00A15AB5"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х</w:t>
            </w:r>
          </w:p>
        </w:tc>
      </w:tr>
    </w:tbl>
    <w:p w:rsidR="004C0398" w:rsidRDefault="004C0398" w:rsidP="004C0398">
      <w:pPr>
        <w:spacing w:after="0" w:line="240" w:lineRule="auto"/>
        <w:ind w:left="567"/>
        <w:jc w:val="right"/>
        <w:rPr>
          <w:rFonts w:ascii="Times New Roman" w:eastAsia="Times New Roman" w:hAnsi="Times New Roman" w:cs="Times New Roman"/>
          <w:bCs/>
          <w:kern w:val="28"/>
          <w:sz w:val="28"/>
          <w:szCs w:val="28"/>
          <w:highlight w:val="yellow"/>
          <w:lang w:eastAsia="ru-RU"/>
        </w:rPr>
        <w:sectPr w:rsidR="004C0398" w:rsidSect="006E022C">
          <w:pgSz w:w="16838" w:h="11906" w:orient="landscape"/>
          <w:pgMar w:top="1418" w:right="1276" w:bottom="567" w:left="1440" w:header="397" w:footer="0" w:gutter="0"/>
          <w:cols w:space="720"/>
          <w:noEndnote/>
          <w:titlePg/>
          <w:docGrid w:linePitch="299"/>
        </w:sectPr>
      </w:pPr>
    </w:p>
    <w:p w:rsidR="004C0398" w:rsidRDefault="004C0398" w:rsidP="004C0398">
      <w:pPr>
        <w:spacing w:after="0" w:line="240" w:lineRule="auto"/>
        <w:ind w:left="567"/>
        <w:jc w:val="right"/>
        <w:rPr>
          <w:rFonts w:ascii="Times New Roman" w:eastAsia="Times New Roman" w:hAnsi="Times New Roman" w:cs="Times New Roman"/>
          <w:bCs/>
          <w:kern w:val="28"/>
          <w:sz w:val="28"/>
          <w:szCs w:val="28"/>
          <w:lang w:eastAsia="ru-RU"/>
        </w:rPr>
      </w:pPr>
      <w:r w:rsidRPr="00003832">
        <w:rPr>
          <w:rFonts w:ascii="Times New Roman" w:eastAsia="Times New Roman" w:hAnsi="Times New Roman" w:cs="Times New Roman"/>
          <w:bCs/>
          <w:kern w:val="28"/>
          <w:sz w:val="28"/>
          <w:szCs w:val="28"/>
          <w:lang w:eastAsia="ru-RU"/>
        </w:rPr>
        <w:lastRenderedPageBreak/>
        <w:t>Таблица 2</w:t>
      </w:r>
    </w:p>
    <w:p w:rsidR="004C0398" w:rsidRDefault="004C0398" w:rsidP="004C0398">
      <w:pPr>
        <w:spacing w:after="0" w:line="240" w:lineRule="auto"/>
        <w:ind w:left="567"/>
        <w:jc w:val="right"/>
        <w:rPr>
          <w:rFonts w:ascii="Times New Roman" w:eastAsia="Times New Roman" w:hAnsi="Times New Roman" w:cs="Times New Roman"/>
          <w:bCs/>
          <w:kern w:val="28"/>
          <w:sz w:val="28"/>
          <w:szCs w:val="28"/>
          <w:lang w:eastAsia="ru-RU"/>
        </w:rPr>
      </w:pPr>
    </w:p>
    <w:p w:rsidR="004C0398" w:rsidRPr="00DF3B9B" w:rsidRDefault="004C0398" w:rsidP="004C0398">
      <w:pPr>
        <w:widowControl w:val="0"/>
        <w:autoSpaceDE w:val="0"/>
        <w:autoSpaceDN w:val="0"/>
        <w:adjustRightInd w:val="0"/>
        <w:spacing w:after="0" w:line="240" w:lineRule="auto"/>
        <w:jc w:val="center"/>
        <w:outlineLvl w:val="0"/>
        <w:rPr>
          <w:rFonts w:ascii="Times New Roman CYR" w:eastAsia="Times New Roman" w:hAnsi="Times New Roman CYR" w:cs="Times New Roman CYR"/>
          <w:bCs/>
          <w:sz w:val="28"/>
          <w:szCs w:val="28"/>
          <w:lang w:eastAsia="ru-RU"/>
        </w:rPr>
      </w:pPr>
      <w:r w:rsidRPr="00DF3B9B">
        <w:rPr>
          <w:rFonts w:ascii="Times New Roman CYR" w:eastAsia="Times New Roman" w:hAnsi="Times New Roman CYR" w:cs="Times New Roman CYR"/>
          <w:bCs/>
          <w:sz w:val="28"/>
          <w:szCs w:val="28"/>
          <w:lang w:eastAsia="ru-RU"/>
        </w:rPr>
        <w:t xml:space="preserve">Оценка по критерию </w:t>
      </w:r>
      <w:r w:rsidRPr="00DF3B9B">
        <w:rPr>
          <w:rFonts w:ascii="Times New Roman CYR" w:eastAsia="Times New Roman" w:hAnsi="Times New Roman CYR" w:cs="Times New Roman CYR"/>
          <w:noProof/>
          <w:sz w:val="28"/>
          <w:szCs w:val="28"/>
          <w:lang w:eastAsia="ru-RU"/>
        </w:rPr>
        <w:t>К</w:t>
      </w:r>
      <w:r w:rsidRPr="00DF3B9B">
        <w:rPr>
          <w:rFonts w:ascii="Times New Roman CYR" w:eastAsia="Times New Roman" w:hAnsi="Times New Roman CYR" w:cs="Times New Roman CYR"/>
          <w:noProof/>
          <w:sz w:val="28"/>
          <w:szCs w:val="28"/>
          <w:vertAlign w:val="subscript"/>
          <w:lang w:eastAsia="ru-RU"/>
        </w:rPr>
        <w:t>1</w:t>
      </w:r>
      <w:r w:rsidRPr="00DF3B9B">
        <w:rPr>
          <w:rFonts w:ascii="Times New Roman CYR" w:eastAsia="Times New Roman" w:hAnsi="Times New Roman CYR" w:cs="Times New Roman CYR"/>
          <w:bCs/>
          <w:sz w:val="28"/>
          <w:szCs w:val="28"/>
          <w:lang w:eastAsia="ru-RU"/>
        </w:rPr>
        <w:t xml:space="preserve"> «Результативность муниципальной программы»</w:t>
      </w:r>
    </w:p>
    <w:p w:rsidR="004C0398" w:rsidRPr="00DF3B9B" w:rsidRDefault="004C0398" w:rsidP="004C03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3402"/>
        <w:gridCol w:w="3402"/>
        <w:gridCol w:w="1985"/>
      </w:tblGrid>
      <w:tr w:rsidR="004C0398" w:rsidRPr="00DF3B9B" w:rsidTr="00B82BA2">
        <w:tc>
          <w:tcPr>
            <w:tcW w:w="1134" w:type="dxa"/>
            <w:tcBorders>
              <w:top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ED739E">
              <w:rPr>
                <w:rFonts w:ascii="Times New Roman CYR" w:eastAsia="Times New Roman" w:hAnsi="Times New Roman CYR" w:cs="Times New Roman CYR"/>
                <w:sz w:val="28"/>
                <w:szCs w:val="28"/>
                <w:lang w:eastAsia="ru-RU"/>
              </w:rPr>
              <w:t>Подкри</w:t>
            </w:r>
            <w:r w:rsidRPr="00DF3B9B">
              <w:rPr>
                <w:rFonts w:ascii="Times New Roman CYR" w:eastAsia="Times New Roman" w:hAnsi="Times New Roman CYR" w:cs="Times New Roman CYR"/>
                <w:sz w:val="28"/>
                <w:szCs w:val="28"/>
                <w:lang w:eastAsia="ru-RU"/>
              </w:rPr>
              <w:t>терий</w:t>
            </w:r>
          </w:p>
        </w:tc>
        <w:tc>
          <w:tcPr>
            <w:tcW w:w="3402" w:type="dxa"/>
            <w:tcBorders>
              <w:top w:val="single" w:sz="4" w:space="0" w:color="auto"/>
              <w:left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Формулировка подкритерия</w:t>
            </w:r>
          </w:p>
        </w:tc>
        <w:tc>
          <w:tcPr>
            <w:tcW w:w="3402" w:type="dxa"/>
            <w:tcBorders>
              <w:top w:val="single" w:sz="4" w:space="0" w:color="auto"/>
              <w:left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Описание варианта состояния дел по подкритерию</w:t>
            </w:r>
          </w:p>
        </w:tc>
        <w:tc>
          <w:tcPr>
            <w:tcW w:w="1985" w:type="dxa"/>
            <w:tcBorders>
              <w:top w:val="single" w:sz="4" w:space="0" w:color="auto"/>
              <w:left w:val="single" w:sz="4" w:space="0" w:color="auto"/>
              <w:bottom w:val="single" w:sz="4" w:space="0" w:color="auto"/>
            </w:tcBorders>
          </w:tcPr>
          <w:p w:rsidR="004C0398" w:rsidRPr="00DF3B9B" w:rsidRDefault="004C0398" w:rsidP="006E022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Оценка по подкритерию в баллах</w:t>
            </w:r>
          </w:p>
        </w:tc>
      </w:tr>
      <w:tr w:rsidR="004C0398" w:rsidRPr="00DF3B9B" w:rsidTr="00B82BA2">
        <w:tc>
          <w:tcPr>
            <w:tcW w:w="1134" w:type="dxa"/>
            <w:vMerge w:val="restart"/>
            <w:tcBorders>
              <w:top w:val="single" w:sz="4" w:space="0" w:color="auto"/>
              <w:bottom w:val="single" w:sz="4" w:space="0" w:color="auto"/>
              <w:right w:val="single" w:sz="4" w:space="0" w:color="auto"/>
            </w:tcBorders>
          </w:tcPr>
          <w:p w:rsidR="004C0398" w:rsidRPr="00ED739E" w:rsidRDefault="004C0398" w:rsidP="006E022C">
            <w:pPr>
              <w:widowControl w:val="0"/>
              <w:autoSpaceDE w:val="0"/>
              <w:autoSpaceDN w:val="0"/>
              <w:adjustRightInd w:val="0"/>
              <w:spacing w:after="0" w:line="240" w:lineRule="auto"/>
              <w:jc w:val="center"/>
              <w:rPr>
                <w:rFonts w:ascii="Times New Roman CYR" w:eastAsia="Times New Roman" w:hAnsi="Times New Roman CYR" w:cs="Times New Roman CYR"/>
                <w:noProof/>
                <w:sz w:val="28"/>
                <w:szCs w:val="28"/>
                <w:vertAlign w:val="subscript"/>
                <w:lang w:eastAsia="ru-RU"/>
              </w:rPr>
            </w:pPr>
            <w:r w:rsidRPr="00DF3B9B">
              <w:rPr>
                <w:rFonts w:ascii="Times New Roman CYR" w:eastAsia="Times New Roman" w:hAnsi="Times New Roman CYR" w:cs="Times New Roman CYR"/>
                <w:noProof/>
                <w:sz w:val="28"/>
                <w:szCs w:val="28"/>
                <w:lang w:eastAsia="ru-RU"/>
              </w:rPr>
              <w:t>К</w:t>
            </w:r>
            <w:r w:rsidRPr="00DF3B9B">
              <w:rPr>
                <w:rFonts w:ascii="Times New Roman CYR" w:eastAsia="Times New Roman" w:hAnsi="Times New Roman CYR" w:cs="Times New Roman CYR"/>
                <w:noProof/>
                <w:sz w:val="28"/>
                <w:szCs w:val="28"/>
                <w:vertAlign w:val="subscript"/>
                <w:lang w:eastAsia="ru-RU"/>
              </w:rPr>
              <w:t>1.1</w:t>
            </w:r>
          </w:p>
          <w:p w:rsidR="004C0398" w:rsidRPr="00DF3B9B" w:rsidRDefault="004C0398" w:rsidP="006E022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en-US" w:eastAsia="ru-RU"/>
              </w:rPr>
            </w:pPr>
            <w:r w:rsidRPr="00ED739E">
              <w:rPr>
                <w:rFonts w:ascii="Times New Roman CYR" w:eastAsia="Times New Roman" w:hAnsi="Times New Roman CYR" w:cs="Times New Roman CYR"/>
                <w:sz w:val="28"/>
                <w:szCs w:val="28"/>
                <w:lang w:val="en-US" w:eastAsia="ru-RU"/>
              </w:rPr>
              <w:t>&lt;*&gt;</w:t>
            </w:r>
          </w:p>
        </w:tc>
        <w:tc>
          <w:tcPr>
            <w:tcW w:w="3402" w:type="dxa"/>
            <w:vMerge w:val="restart"/>
            <w:tcBorders>
              <w:top w:val="single" w:sz="4" w:space="0" w:color="auto"/>
              <w:left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Степень достижения целевых значений показателей</w:t>
            </w:r>
          </w:p>
        </w:tc>
        <w:tc>
          <w:tcPr>
            <w:tcW w:w="3402" w:type="dxa"/>
            <w:tcBorders>
              <w:top w:val="single" w:sz="4" w:space="0" w:color="auto"/>
              <w:left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от 95% до 110%</w:t>
            </w:r>
          </w:p>
        </w:tc>
        <w:tc>
          <w:tcPr>
            <w:tcW w:w="1985" w:type="dxa"/>
            <w:tcBorders>
              <w:top w:val="single" w:sz="4" w:space="0" w:color="auto"/>
              <w:left w:val="single" w:sz="4" w:space="0" w:color="auto"/>
              <w:bottom w:val="single" w:sz="4" w:space="0" w:color="auto"/>
            </w:tcBorders>
          </w:tcPr>
          <w:p w:rsidR="004C0398" w:rsidRPr="00DF3B9B" w:rsidRDefault="004C0398" w:rsidP="006E022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10</w:t>
            </w:r>
          </w:p>
        </w:tc>
      </w:tr>
      <w:tr w:rsidR="004C0398" w:rsidRPr="00DF3B9B" w:rsidTr="00B82BA2">
        <w:tc>
          <w:tcPr>
            <w:tcW w:w="1134" w:type="dxa"/>
            <w:vMerge/>
            <w:tcBorders>
              <w:top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402" w:type="dxa"/>
            <w:vMerge/>
            <w:tcBorders>
              <w:top w:val="single" w:sz="4" w:space="0" w:color="auto"/>
              <w:left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более 110%</w:t>
            </w:r>
          </w:p>
        </w:tc>
        <w:tc>
          <w:tcPr>
            <w:tcW w:w="1985" w:type="dxa"/>
            <w:tcBorders>
              <w:top w:val="single" w:sz="4" w:space="0" w:color="auto"/>
              <w:left w:val="single" w:sz="4" w:space="0" w:color="auto"/>
              <w:bottom w:val="single" w:sz="4" w:space="0" w:color="auto"/>
            </w:tcBorders>
          </w:tcPr>
          <w:p w:rsidR="004C0398" w:rsidRPr="00DF3B9B" w:rsidRDefault="004C0398" w:rsidP="006E022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8</w:t>
            </w:r>
          </w:p>
        </w:tc>
      </w:tr>
      <w:tr w:rsidR="004C0398" w:rsidRPr="00DF3B9B" w:rsidTr="00B82BA2">
        <w:tc>
          <w:tcPr>
            <w:tcW w:w="1134" w:type="dxa"/>
            <w:vMerge/>
            <w:tcBorders>
              <w:top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402" w:type="dxa"/>
            <w:vMerge/>
            <w:tcBorders>
              <w:top w:val="single" w:sz="4" w:space="0" w:color="auto"/>
              <w:left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 xml:space="preserve">от </w:t>
            </w:r>
            <w:r w:rsidRPr="00ED739E">
              <w:rPr>
                <w:rFonts w:ascii="Times New Roman CYR" w:eastAsia="Times New Roman" w:hAnsi="Times New Roman CYR" w:cs="Times New Roman CYR"/>
                <w:sz w:val="28"/>
                <w:szCs w:val="28"/>
                <w:lang w:eastAsia="ru-RU"/>
              </w:rPr>
              <w:t>8</w:t>
            </w:r>
            <w:r w:rsidRPr="00DF3B9B">
              <w:rPr>
                <w:rFonts w:ascii="Times New Roman CYR" w:eastAsia="Times New Roman" w:hAnsi="Times New Roman CYR" w:cs="Times New Roman CYR"/>
                <w:sz w:val="28"/>
                <w:szCs w:val="28"/>
                <w:lang w:eastAsia="ru-RU"/>
              </w:rPr>
              <w:t>0% до 95%</w:t>
            </w:r>
          </w:p>
        </w:tc>
        <w:tc>
          <w:tcPr>
            <w:tcW w:w="1985" w:type="dxa"/>
            <w:tcBorders>
              <w:top w:val="single" w:sz="4" w:space="0" w:color="auto"/>
              <w:left w:val="single" w:sz="4" w:space="0" w:color="auto"/>
              <w:bottom w:val="single" w:sz="4" w:space="0" w:color="auto"/>
            </w:tcBorders>
          </w:tcPr>
          <w:p w:rsidR="004C0398" w:rsidRPr="00DF3B9B" w:rsidRDefault="004C0398" w:rsidP="006E022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5</w:t>
            </w:r>
          </w:p>
        </w:tc>
      </w:tr>
      <w:tr w:rsidR="004C0398" w:rsidRPr="00DF3B9B" w:rsidTr="00B82BA2">
        <w:tc>
          <w:tcPr>
            <w:tcW w:w="1134" w:type="dxa"/>
            <w:vMerge/>
            <w:tcBorders>
              <w:top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402" w:type="dxa"/>
            <w:vMerge/>
            <w:tcBorders>
              <w:top w:val="single" w:sz="4" w:space="0" w:color="auto"/>
              <w:left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 xml:space="preserve">менее </w:t>
            </w:r>
            <w:r w:rsidRPr="00ED739E">
              <w:rPr>
                <w:rFonts w:ascii="Times New Roman CYR" w:eastAsia="Times New Roman" w:hAnsi="Times New Roman CYR" w:cs="Times New Roman CYR"/>
                <w:sz w:val="28"/>
                <w:szCs w:val="28"/>
                <w:lang w:eastAsia="ru-RU"/>
              </w:rPr>
              <w:t>8</w:t>
            </w:r>
            <w:r w:rsidRPr="00DF3B9B">
              <w:rPr>
                <w:rFonts w:ascii="Times New Roman CYR" w:eastAsia="Times New Roman" w:hAnsi="Times New Roman CYR" w:cs="Times New Roman CYR"/>
                <w:sz w:val="28"/>
                <w:szCs w:val="28"/>
                <w:lang w:eastAsia="ru-RU"/>
              </w:rPr>
              <w:t>0%</w:t>
            </w:r>
          </w:p>
        </w:tc>
        <w:tc>
          <w:tcPr>
            <w:tcW w:w="1985" w:type="dxa"/>
            <w:tcBorders>
              <w:top w:val="single" w:sz="4" w:space="0" w:color="auto"/>
              <w:left w:val="single" w:sz="4" w:space="0" w:color="auto"/>
              <w:bottom w:val="single" w:sz="4" w:space="0" w:color="auto"/>
            </w:tcBorders>
          </w:tcPr>
          <w:p w:rsidR="004C0398" w:rsidRPr="00DF3B9B" w:rsidRDefault="004C0398" w:rsidP="006E022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0</w:t>
            </w:r>
          </w:p>
        </w:tc>
      </w:tr>
      <w:tr w:rsidR="004C0398" w:rsidRPr="00DF3B9B" w:rsidTr="00B82BA2">
        <w:tc>
          <w:tcPr>
            <w:tcW w:w="1134" w:type="dxa"/>
            <w:vMerge w:val="restart"/>
            <w:tcBorders>
              <w:top w:val="single" w:sz="4" w:space="0" w:color="auto"/>
              <w:bottom w:val="single" w:sz="4" w:space="0" w:color="auto"/>
              <w:right w:val="single" w:sz="4" w:space="0" w:color="auto"/>
            </w:tcBorders>
          </w:tcPr>
          <w:p w:rsidR="004C0398" w:rsidRPr="00ED739E" w:rsidRDefault="004C0398" w:rsidP="006E022C">
            <w:pPr>
              <w:widowControl w:val="0"/>
              <w:autoSpaceDE w:val="0"/>
              <w:autoSpaceDN w:val="0"/>
              <w:adjustRightInd w:val="0"/>
              <w:spacing w:after="0" w:line="240" w:lineRule="auto"/>
              <w:jc w:val="center"/>
              <w:rPr>
                <w:rFonts w:ascii="Times New Roman CYR" w:eastAsia="Times New Roman" w:hAnsi="Times New Roman CYR" w:cs="Times New Roman CYR"/>
                <w:noProof/>
                <w:sz w:val="28"/>
                <w:szCs w:val="28"/>
                <w:vertAlign w:val="subscript"/>
                <w:lang w:val="en-US" w:eastAsia="ru-RU"/>
              </w:rPr>
            </w:pPr>
            <w:r w:rsidRPr="00DF3B9B">
              <w:rPr>
                <w:rFonts w:ascii="Times New Roman CYR" w:eastAsia="Times New Roman" w:hAnsi="Times New Roman CYR" w:cs="Times New Roman CYR"/>
                <w:noProof/>
                <w:sz w:val="28"/>
                <w:szCs w:val="28"/>
                <w:lang w:eastAsia="ru-RU"/>
              </w:rPr>
              <w:t>К</w:t>
            </w:r>
            <w:r w:rsidRPr="00DF3B9B">
              <w:rPr>
                <w:rFonts w:ascii="Times New Roman CYR" w:eastAsia="Times New Roman" w:hAnsi="Times New Roman CYR" w:cs="Times New Roman CYR"/>
                <w:noProof/>
                <w:sz w:val="28"/>
                <w:szCs w:val="28"/>
                <w:vertAlign w:val="subscript"/>
                <w:lang w:eastAsia="ru-RU"/>
              </w:rPr>
              <w:t>1.2</w:t>
            </w:r>
          </w:p>
          <w:p w:rsidR="004C0398" w:rsidRPr="00DF3B9B" w:rsidRDefault="004C0398" w:rsidP="006E022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en-US" w:eastAsia="ru-RU"/>
              </w:rPr>
            </w:pPr>
            <w:r w:rsidRPr="00ED739E">
              <w:rPr>
                <w:rFonts w:ascii="Times New Roman CYR" w:eastAsia="Times New Roman" w:hAnsi="Times New Roman CYR" w:cs="Times New Roman CYR"/>
                <w:sz w:val="28"/>
                <w:szCs w:val="28"/>
                <w:lang w:val="en-US" w:eastAsia="ru-RU"/>
              </w:rPr>
              <w:t>&lt;**&gt;</w:t>
            </w:r>
          </w:p>
        </w:tc>
        <w:tc>
          <w:tcPr>
            <w:tcW w:w="3402" w:type="dxa"/>
            <w:vMerge w:val="restart"/>
            <w:tcBorders>
              <w:top w:val="single" w:sz="4" w:space="0" w:color="auto"/>
              <w:left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Степень выполнения мероприятий муниципальной программы в отчетном году</w:t>
            </w:r>
          </w:p>
        </w:tc>
        <w:tc>
          <w:tcPr>
            <w:tcW w:w="3402" w:type="dxa"/>
            <w:tcBorders>
              <w:top w:val="single" w:sz="4" w:space="0" w:color="auto"/>
              <w:left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в отчетном году выполнено более 95% мероприятий муниципальной программы</w:t>
            </w:r>
          </w:p>
        </w:tc>
        <w:tc>
          <w:tcPr>
            <w:tcW w:w="1985" w:type="dxa"/>
            <w:tcBorders>
              <w:top w:val="single" w:sz="4" w:space="0" w:color="auto"/>
              <w:left w:val="single" w:sz="4" w:space="0" w:color="auto"/>
              <w:bottom w:val="single" w:sz="4" w:space="0" w:color="auto"/>
            </w:tcBorders>
          </w:tcPr>
          <w:p w:rsidR="004C0398" w:rsidRPr="00DF3B9B" w:rsidRDefault="004C0398" w:rsidP="006E022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10</w:t>
            </w:r>
          </w:p>
        </w:tc>
      </w:tr>
      <w:tr w:rsidR="004C0398" w:rsidRPr="00DF3B9B" w:rsidTr="00B82BA2">
        <w:tc>
          <w:tcPr>
            <w:tcW w:w="1134" w:type="dxa"/>
            <w:vMerge/>
            <w:tcBorders>
              <w:top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402" w:type="dxa"/>
            <w:vMerge/>
            <w:tcBorders>
              <w:top w:val="single" w:sz="4" w:space="0" w:color="auto"/>
              <w:left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в отчетном году выполнено более 80%, но не более 95% мероприятий муниципальной программы</w:t>
            </w:r>
          </w:p>
        </w:tc>
        <w:tc>
          <w:tcPr>
            <w:tcW w:w="1985" w:type="dxa"/>
            <w:tcBorders>
              <w:top w:val="single" w:sz="4" w:space="0" w:color="auto"/>
              <w:left w:val="single" w:sz="4" w:space="0" w:color="auto"/>
              <w:bottom w:val="single" w:sz="4" w:space="0" w:color="auto"/>
            </w:tcBorders>
          </w:tcPr>
          <w:p w:rsidR="004C0398" w:rsidRPr="00DF3B9B" w:rsidRDefault="004C0398" w:rsidP="006E022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5</w:t>
            </w:r>
          </w:p>
        </w:tc>
      </w:tr>
      <w:tr w:rsidR="004C0398" w:rsidRPr="00DF3B9B" w:rsidTr="00B82BA2">
        <w:tc>
          <w:tcPr>
            <w:tcW w:w="1134" w:type="dxa"/>
            <w:vMerge/>
            <w:tcBorders>
              <w:top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402" w:type="dxa"/>
            <w:vMerge/>
            <w:tcBorders>
              <w:top w:val="single" w:sz="4" w:space="0" w:color="auto"/>
              <w:left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в отчетном году выполнено менее 80% мероприятий муниципальной программы</w:t>
            </w:r>
          </w:p>
        </w:tc>
        <w:tc>
          <w:tcPr>
            <w:tcW w:w="1985" w:type="dxa"/>
            <w:tcBorders>
              <w:top w:val="single" w:sz="4" w:space="0" w:color="auto"/>
              <w:left w:val="single" w:sz="4" w:space="0" w:color="auto"/>
              <w:bottom w:val="single" w:sz="4" w:space="0" w:color="auto"/>
            </w:tcBorders>
          </w:tcPr>
          <w:p w:rsidR="004C0398" w:rsidRPr="00DF3B9B" w:rsidRDefault="004C0398" w:rsidP="006E022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0</w:t>
            </w:r>
          </w:p>
        </w:tc>
      </w:tr>
      <w:tr w:rsidR="004C0398" w:rsidRPr="00DF3B9B" w:rsidTr="00B82BA2">
        <w:tc>
          <w:tcPr>
            <w:tcW w:w="1134" w:type="dxa"/>
            <w:vMerge w:val="restart"/>
            <w:tcBorders>
              <w:top w:val="single" w:sz="4" w:space="0" w:color="auto"/>
              <w:bottom w:val="single" w:sz="4" w:space="0" w:color="auto"/>
              <w:right w:val="single" w:sz="4" w:space="0" w:color="auto"/>
            </w:tcBorders>
          </w:tcPr>
          <w:p w:rsidR="004C0398" w:rsidRPr="00ED739E" w:rsidRDefault="004C0398" w:rsidP="006E022C">
            <w:pPr>
              <w:widowControl w:val="0"/>
              <w:autoSpaceDE w:val="0"/>
              <w:autoSpaceDN w:val="0"/>
              <w:adjustRightInd w:val="0"/>
              <w:spacing w:after="0" w:line="240" w:lineRule="auto"/>
              <w:jc w:val="center"/>
              <w:rPr>
                <w:rFonts w:ascii="Times New Roman CYR" w:eastAsia="Times New Roman" w:hAnsi="Times New Roman CYR" w:cs="Times New Roman CYR"/>
                <w:noProof/>
                <w:sz w:val="28"/>
                <w:szCs w:val="28"/>
                <w:vertAlign w:val="subscript"/>
                <w:lang w:val="en-US" w:eastAsia="ru-RU"/>
              </w:rPr>
            </w:pPr>
            <w:r w:rsidRPr="00DF3B9B">
              <w:rPr>
                <w:rFonts w:ascii="Times New Roman CYR" w:eastAsia="Times New Roman" w:hAnsi="Times New Roman CYR" w:cs="Times New Roman CYR"/>
                <w:noProof/>
                <w:sz w:val="28"/>
                <w:szCs w:val="28"/>
                <w:lang w:eastAsia="ru-RU"/>
              </w:rPr>
              <w:t>К</w:t>
            </w:r>
            <w:r w:rsidRPr="00DF3B9B">
              <w:rPr>
                <w:rFonts w:ascii="Times New Roman CYR" w:eastAsia="Times New Roman" w:hAnsi="Times New Roman CYR" w:cs="Times New Roman CYR"/>
                <w:noProof/>
                <w:sz w:val="28"/>
                <w:szCs w:val="28"/>
                <w:vertAlign w:val="subscript"/>
                <w:lang w:eastAsia="ru-RU"/>
              </w:rPr>
              <w:t>1.3</w:t>
            </w:r>
          </w:p>
          <w:p w:rsidR="004C0398" w:rsidRPr="00DF3B9B" w:rsidRDefault="004C0398" w:rsidP="006E022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en-US" w:eastAsia="ru-RU"/>
              </w:rPr>
            </w:pPr>
            <w:r w:rsidRPr="00ED739E">
              <w:rPr>
                <w:rFonts w:ascii="Times New Roman CYR" w:eastAsia="Times New Roman" w:hAnsi="Times New Roman CYR" w:cs="Times New Roman CYR"/>
                <w:sz w:val="28"/>
                <w:szCs w:val="28"/>
                <w:lang w:val="en-US" w:eastAsia="ru-RU"/>
              </w:rPr>
              <w:t>&lt;*&gt;</w:t>
            </w:r>
          </w:p>
        </w:tc>
        <w:tc>
          <w:tcPr>
            <w:tcW w:w="3402" w:type="dxa"/>
            <w:vMerge w:val="restart"/>
            <w:tcBorders>
              <w:top w:val="single" w:sz="4" w:space="0" w:color="auto"/>
              <w:left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03832">
              <w:rPr>
                <w:rFonts w:ascii="Times New Roman" w:eastAsia="Times New Roman" w:hAnsi="Times New Roman" w:cs="Times New Roman"/>
                <w:sz w:val="28"/>
                <w:szCs w:val="28"/>
                <w:lang w:eastAsia="ru-RU"/>
              </w:rPr>
              <w:t>Степень достижения целевых значений показателей, входящих в региональные проекты, обеспечивающих достижение целей, показателей и результатов национальных проектов</w:t>
            </w:r>
            <w:r w:rsidRPr="00DF3B9B">
              <w:rPr>
                <w:rFonts w:ascii="Times New Roman CYR" w:eastAsia="Times New Roman" w:hAnsi="Times New Roman CYR" w:cs="Times New Roman CYR"/>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от 95% до 110%</w:t>
            </w:r>
          </w:p>
        </w:tc>
        <w:tc>
          <w:tcPr>
            <w:tcW w:w="1985" w:type="dxa"/>
            <w:tcBorders>
              <w:top w:val="single" w:sz="4" w:space="0" w:color="auto"/>
              <w:left w:val="single" w:sz="4" w:space="0" w:color="auto"/>
              <w:bottom w:val="single" w:sz="4" w:space="0" w:color="auto"/>
            </w:tcBorders>
          </w:tcPr>
          <w:p w:rsidR="004C0398" w:rsidRPr="00DF3B9B" w:rsidRDefault="004C0398" w:rsidP="006E022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10</w:t>
            </w:r>
          </w:p>
        </w:tc>
      </w:tr>
      <w:tr w:rsidR="004C0398" w:rsidRPr="00DF3B9B" w:rsidTr="00B82BA2">
        <w:tc>
          <w:tcPr>
            <w:tcW w:w="1134" w:type="dxa"/>
            <w:vMerge/>
            <w:tcBorders>
              <w:top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402" w:type="dxa"/>
            <w:vMerge/>
            <w:tcBorders>
              <w:top w:val="single" w:sz="4" w:space="0" w:color="auto"/>
              <w:left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более 110%</w:t>
            </w:r>
          </w:p>
        </w:tc>
        <w:tc>
          <w:tcPr>
            <w:tcW w:w="1985" w:type="dxa"/>
            <w:tcBorders>
              <w:top w:val="single" w:sz="4" w:space="0" w:color="auto"/>
              <w:left w:val="single" w:sz="4" w:space="0" w:color="auto"/>
              <w:bottom w:val="single" w:sz="4" w:space="0" w:color="auto"/>
            </w:tcBorders>
          </w:tcPr>
          <w:p w:rsidR="004C0398" w:rsidRPr="00DF3B9B" w:rsidRDefault="004C0398" w:rsidP="006E022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8</w:t>
            </w:r>
          </w:p>
        </w:tc>
      </w:tr>
      <w:tr w:rsidR="004C0398" w:rsidRPr="00DF3B9B" w:rsidTr="00B82BA2">
        <w:tc>
          <w:tcPr>
            <w:tcW w:w="1134" w:type="dxa"/>
            <w:vMerge/>
            <w:tcBorders>
              <w:top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402" w:type="dxa"/>
            <w:vMerge/>
            <w:tcBorders>
              <w:top w:val="single" w:sz="4" w:space="0" w:color="auto"/>
              <w:left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ED739E">
              <w:rPr>
                <w:rFonts w:ascii="Times New Roman CYR" w:eastAsia="Times New Roman" w:hAnsi="Times New Roman CYR" w:cs="Times New Roman CYR"/>
                <w:sz w:val="28"/>
                <w:szCs w:val="28"/>
                <w:lang w:eastAsia="ru-RU"/>
              </w:rPr>
              <w:t>от 8</w:t>
            </w:r>
            <w:r w:rsidRPr="00DF3B9B">
              <w:rPr>
                <w:rFonts w:ascii="Times New Roman CYR" w:eastAsia="Times New Roman" w:hAnsi="Times New Roman CYR" w:cs="Times New Roman CYR"/>
                <w:sz w:val="28"/>
                <w:szCs w:val="28"/>
                <w:lang w:eastAsia="ru-RU"/>
              </w:rPr>
              <w:t>0% до 95%</w:t>
            </w:r>
          </w:p>
        </w:tc>
        <w:tc>
          <w:tcPr>
            <w:tcW w:w="1985" w:type="dxa"/>
            <w:tcBorders>
              <w:top w:val="single" w:sz="4" w:space="0" w:color="auto"/>
              <w:left w:val="single" w:sz="4" w:space="0" w:color="auto"/>
              <w:bottom w:val="single" w:sz="4" w:space="0" w:color="auto"/>
            </w:tcBorders>
          </w:tcPr>
          <w:p w:rsidR="004C0398" w:rsidRPr="00DF3B9B" w:rsidRDefault="004C0398" w:rsidP="006E022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5</w:t>
            </w:r>
          </w:p>
        </w:tc>
      </w:tr>
      <w:tr w:rsidR="004C0398" w:rsidRPr="00DF3B9B" w:rsidTr="00B82BA2">
        <w:tc>
          <w:tcPr>
            <w:tcW w:w="1134" w:type="dxa"/>
            <w:vMerge/>
            <w:tcBorders>
              <w:top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402" w:type="dxa"/>
            <w:vMerge/>
            <w:tcBorders>
              <w:top w:val="single" w:sz="4" w:space="0" w:color="auto"/>
              <w:left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4C0398" w:rsidRPr="00DF3B9B" w:rsidRDefault="004C0398" w:rsidP="006E022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 xml:space="preserve">менее </w:t>
            </w:r>
            <w:r w:rsidRPr="00ED739E">
              <w:rPr>
                <w:rFonts w:ascii="Times New Roman CYR" w:eastAsia="Times New Roman" w:hAnsi="Times New Roman CYR" w:cs="Times New Roman CYR"/>
                <w:sz w:val="28"/>
                <w:szCs w:val="28"/>
                <w:lang w:eastAsia="ru-RU"/>
              </w:rPr>
              <w:t>8</w:t>
            </w:r>
            <w:r w:rsidRPr="00DF3B9B">
              <w:rPr>
                <w:rFonts w:ascii="Times New Roman CYR" w:eastAsia="Times New Roman" w:hAnsi="Times New Roman CYR" w:cs="Times New Roman CYR"/>
                <w:sz w:val="28"/>
                <w:szCs w:val="28"/>
                <w:lang w:eastAsia="ru-RU"/>
              </w:rPr>
              <w:t>0%</w:t>
            </w:r>
          </w:p>
        </w:tc>
        <w:tc>
          <w:tcPr>
            <w:tcW w:w="1985" w:type="dxa"/>
            <w:tcBorders>
              <w:top w:val="single" w:sz="4" w:space="0" w:color="auto"/>
              <w:left w:val="single" w:sz="4" w:space="0" w:color="auto"/>
              <w:bottom w:val="single" w:sz="4" w:space="0" w:color="auto"/>
            </w:tcBorders>
          </w:tcPr>
          <w:p w:rsidR="004C0398" w:rsidRPr="00DF3B9B" w:rsidRDefault="004C0398" w:rsidP="006E022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0</w:t>
            </w:r>
          </w:p>
        </w:tc>
      </w:tr>
    </w:tbl>
    <w:p w:rsidR="004C0398" w:rsidRPr="00DF3B9B" w:rsidRDefault="004C0398" w:rsidP="004C03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222"/>
    </w:p>
    <w:p w:rsidR="004C0398" w:rsidRPr="00DF3B9B" w:rsidRDefault="004C0398" w:rsidP="004C039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35317">
        <w:rPr>
          <w:rFonts w:ascii="Times New Roman CYR" w:eastAsia="Times New Roman" w:hAnsi="Times New Roman CYR" w:cs="Times New Roman CYR"/>
          <w:sz w:val="28"/>
          <w:szCs w:val="28"/>
          <w:lang w:eastAsia="ru-RU"/>
        </w:rPr>
        <w:t>&lt;*&gt;</w:t>
      </w:r>
      <w:r w:rsidRPr="00DF3B9B">
        <w:rPr>
          <w:rFonts w:ascii="Times New Roman CYR" w:eastAsia="Times New Roman" w:hAnsi="Times New Roman CYR" w:cs="Times New Roman CYR"/>
          <w:sz w:val="28"/>
          <w:szCs w:val="28"/>
          <w:lang w:eastAsia="ru-RU"/>
        </w:rPr>
        <w:t xml:space="preserve"> Балльная оценка по подкритериям </w:t>
      </w:r>
      <w:r w:rsidRPr="00DF3B9B">
        <w:rPr>
          <w:rFonts w:ascii="Times New Roman CYR" w:eastAsia="Times New Roman" w:hAnsi="Times New Roman CYR" w:cs="Times New Roman CYR"/>
          <w:noProof/>
          <w:sz w:val="28"/>
          <w:szCs w:val="28"/>
          <w:lang w:eastAsia="ru-RU"/>
        </w:rPr>
        <w:t>К</w:t>
      </w:r>
      <w:r w:rsidRPr="00DF3B9B">
        <w:rPr>
          <w:rFonts w:ascii="Times New Roman CYR" w:eastAsia="Times New Roman" w:hAnsi="Times New Roman CYR" w:cs="Times New Roman CYR"/>
          <w:noProof/>
          <w:sz w:val="28"/>
          <w:szCs w:val="28"/>
          <w:vertAlign w:val="subscript"/>
          <w:lang w:eastAsia="ru-RU"/>
        </w:rPr>
        <w:t>1.1</w:t>
      </w:r>
      <w:r w:rsidRPr="00DF3B9B">
        <w:rPr>
          <w:rFonts w:ascii="Times New Roman CYR" w:eastAsia="Times New Roman" w:hAnsi="Times New Roman CYR" w:cs="Times New Roman CYR"/>
          <w:sz w:val="28"/>
          <w:szCs w:val="28"/>
          <w:lang w:eastAsia="ru-RU"/>
        </w:rPr>
        <w:t xml:space="preserve"> и </w:t>
      </w:r>
      <w:r w:rsidRPr="00DF3B9B">
        <w:rPr>
          <w:rFonts w:ascii="Times New Roman CYR" w:eastAsia="Times New Roman" w:hAnsi="Times New Roman CYR" w:cs="Times New Roman CYR"/>
          <w:noProof/>
          <w:sz w:val="28"/>
          <w:szCs w:val="28"/>
          <w:lang w:eastAsia="ru-RU"/>
        </w:rPr>
        <w:t>К</w:t>
      </w:r>
      <w:r w:rsidRPr="00DF3B9B">
        <w:rPr>
          <w:rFonts w:ascii="Times New Roman CYR" w:eastAsia="Times New Roman" w:hAnsi="Times New Roman CYR" w:cs="Times New Roman CYR"/>
          <w:noProof/>
          <w:sz w:val="28"/>
          <w:szCs w:val="28"/>
          <w:vertAlign w:val="subscript"/>
          <w:lang w:eastAsia="ru-RU"/>
        </w:rPr>
        <w:t>1.3</w:t>
      </w:r>
      <w:r w:rsidRPr="00DF3B9B">
        <w:rPr>
          <w:rFonts w:ascii="Times New Roman CYR" w:eastAsia="Times New Roman" w:hAnsi="Times New Roman CYR" w:cs="Times New Roman CYR"/>
          <w:sz w:val="28"/>
          <w:szCs w:val="28"/>
          <w:lang w:eastAsia="ru-RU"/>
        </w:rPr>
        <w:t xml:space="preserve"> определяется как среднее арифметическое значение степени достижения показателей по следующей формуле:</w:t>
      </w:r>
    </w:p>
    <w:bookmarkEnd w:id="5"/>
    <w:p w:rsidR="004C0398" w:rsidRPr="00DF3B9B" w:rsidRDefault="004C0398" w:rsidP="004C039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C0398" w:rsidRPr="00DF3B9B" w:rsidRDefault="004C0398" w:rsidP="004C0398">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lang w:eastAsia="ru-RU"/>
        </w:rPr>
      </w:pPr>
      <w:r w:rsidRPr="006F274E">
        <w:rPr>
          <w:rFonts w:ascii="Times New Roman CYR" w:eastAsia="Times New Roman" w:hAnsi="Times New Roman CYR" w:cs="Times New Roman CYR"/>
          <w:sz w:val="28"/>
          <w:szCs w:val="28"/>
          <w:lang w:eastAsia="ru-RU"/>
        </w:rPr>
        <w:t>SUM П</w:t>
      </w:r>
      <w:r w:rsidRPr="00DF3B9B">
        <w:rPr>
          <w:rFonts w:ascii="Times New Roman CYR" w:eastAsia="Times New Roman" w:hAnsi="Times New Roman CYR" w:cs="Times New Roman CYR"/>
          <w:sz w:val="28"/>
          <w:szCs w:val="28"/>
          <w:vertAlign w:val="subscript"/>
          <w:lang w:eastAsia="ru-RU"/>
        </w:rPr>
        <w:t>1%</w:t>
      </w:r>
      <w:proofErr w:type="gramStart"/>
      <w:r w:rsidRPr="00DF3B9B">
        <w:rPr>
          <w:rFonts w:ascii="Times New Roman CYR" w:eastAsia="Times New Roman" w:hAnsi="Times New Roman CYR" w:cs="Times New Roman CYR"/>
          <w:sz w:val="28"/>
          <w:szCs w:val="28"/>
          <w:vertAlign w:val="subscript"/>
          <w:lang w:eastAsia="ru-RU"/>
        </w:rPr>
        <w:t>исп</w:t>
      </w:r>
      <w:proofErr w:type="gramEnd"/>
      <w:r w:rsidRPr="006F274E">
        <w:rPr>
          <w:rFonts w:ascii="Times New Roman CYR" w:eastAsia="Times New Roman" w:hAnsi="Times New Roman CYR" w:cs="Times New Roman CYR"/>
          <w:sz w:val="28"/>
          <w:szCs w:val="28"/>
          <w:lang w:eastAsia="ru-RU"/>
        </w:rPr>
        <w:t xml:space="preserve"> + П</w:t>
      </w:r>
      <w:r w:rsidRPr="00DF3B9B">
        <w:rPr>
          <w:rFonts w:ascii="Times New Roman CYR" w:eastAsia="Times New Roman" w:hAnsi="Times New Roman CYR" w:cs="Times New Roman CYR"/>
          <w:sz w:val="28"/>
          <w:szCs w:val="28"/>
          <w:vertAlign w:val="subscript"/>
          <w:lang w:eastAsia="ru-RU"/>
        </w:rPr>
        <w:t>2%исп</w:t>
      </w:r>
      <w:r w:rsidRPr="006F274E">
        <w:rPr>
          <w:rFonts w:ascii="Times New Roman CYR" w:eastAsia="Times New Roman" w:hAnsi="Times New Roman CYR" w:cs="Times New Roman CYR"/>
          <w:sz w:val="28"/>
          <w:szCs w:val="28"/>
          <w:lang w:eastAsia="ru-RU"/>
        </w:rPr>
        <w:t xml:space="preserve"> ... +</w:t>
      </w:r>
      <w:proofErr w:type="spellStart"/>
      <w:r w:rsidRPr="006F274E">
        <w:rPr>
          <w:rFonts w:ascii="Times New Roman CYR" w:eastAsia="Times New Roman" w:hAnsi="Times New Roman CYR" w:cs="Times New Roman CYR"/>
          <w:sz w:val="28"/>
          <w:szCs w:val="28"/>
          <w:lang w:eastAsia="ru-RU"/>
        </w:rPr>
        <w:t>П</w:t>
      </w:r>
      <w:r w:rsidRPr="00DF3B9B">
        <w:rPr>
          <w:rFonts w:ascii="Times New Roman CYR" w:eastAsia="Times New Roman" w:hAnsi="Times New Roman CYR" w:cs="Times New Roman CYR"/>
          <w:sz w:val="28"/>
          <w:szCs w:val="28"/>
          <w:vertAlign w:val="subscript"/>
          <w:lang w:eastAsia="ru-RU"/>
        </w:rPr>
        <w:t>n%исп</w:t>
      </w:r>
      <w:proofErr w:type="spellEnd"/>
      <w:r w:rsidRPr="00DF3B9B">
        <w:rPr>
          <w:rFonts w:ascii="Times New Roman CYR" w:eastAsia="Times New Roman" w:hAnsi="Times New Roman CYR" w:cs="Times New Roman CYR"/>
          <w:sz w:val="28"/>
          <w:szCs w:val="28"/>
          <w:vertAlign w:val="subscript"/>
          <w:lang w:eastAsia="ru-RU"/>
        </w:rPr>
        <w:t xml:space="preserve"> </w:t>
      </w:r>
      <w:r w:rsidRPr="00DF3B9B">
        <w:rPr>
          <w:rFonts w:ascii="Times New Roman CYR" w:eastAsia="Times New Roman" w:hAnsi="Times New Roman CYR" w:cs="Times New Roman CYR"/>
          <w:sz w:val="28"/>
          <w:szCs w:val="28"/>
          <w:lang w:eastAsia="ru-RU"/>
        </w:rPr>
        <w:t>/ П</w:t>
      </w:r>
      <w:r w:rsidRPr="00DF3B9B">
        <w:rPr>
          <w:rFonts w:ascii="Times New Roman CYR" w:eastAsia="Times New Roman" w:hAnsi="Times New Roman CYR" w:cs="Times New Roman CYR"/>
          <w:sz w:val="28"/>
          <w:szCs w:val="28"/>
          <w:vertAlign w:val="subscript"/>
          <w:lang w:eastAsia="ru-RU"/>
        </w:rPr>
        <w:t>,</w:t>
      </w:r>
      <w:r w:rsidRPr="00DF3B9B">
        <w:rPr>
          <w:rFonts w:ascii="Times New Roman CYR" w:eastAsia="Times New Roman" w:hAnsi="Times New Roman CYR" w:cs="Times New Roman CYR"/>
          <w:sz w:val="28"/>
          <w:szCs w:val="28"/>
          <w:lang w:eastAsia="ru-RU"/>
        </w:rPr>
        <w:t xml:space="preserve"> где:</w:t>
      </w:r>
    </w:p>
    <w:p w:rsidR="004C0398" w:rsidRPr="00DF3B9B" w:rsidRDefault="004C0398" w:rsidP="004C039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C0398" w:rsidRPr="00DF3B9B" w:rsidRDefault="004C0398" w:rsidP="004C039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spellStart"/>
      <w:proofErr w:type="gramStart"/>
      <w:r w:rsidRPr="00535317">
        <w:rPr>
          <w:rFonts w:ascii="Times New Roman CYR" w:eastAsia="Times New Roman" w:hAnsi="Times New Roman CYR" w:cs="Times New Roman CYR"/>
          <w:sz w:val="28"/>
          <w:szCs w:val="28"/>
          <w:lang w:eastAsia="ru-RU"/>
        </w:rPr>
        <w:t>П</w:t>
      </w:r>
      <w:proofErr w:type="gramEnd"/>
      <w:r w:rsidRPr="00DF3B9B">
        <w:rPr>
          <w:rFonts w:ascii="Times New Roman CYR" w:eastAsia="Times New Roman" w:hAnsi="Times New Roman CYR" w:cs="Times New Roman CYR"/>
          <w:sz w:val="28"/>
          <w:szCs w:val="28"/>
          <w:vertAlign w:val="subscript"/>
          <w:lang w:eastAsia="ru-RU"/>
        </w:rPr>
        <w:t>%исп</w:t>
      </w:r>
      <w:proofErr w:type="spellEnd"/>
      <w:r w:rsidRPr="00DF3B9B">
        <w:rPr>
          <w:rFonts w:ascii="Times New Roman CYR" w:eastAsia="Times New Roman" w:hAnsi="Times New Roman CYR" w:cs="Times New Roman CYR"/>
          <w:sz w:val="28"/>
          <w:szCs w:val="28"/>
          <w:lang w:eastAsia="ru-RU"/>
        </w:rPr>
        <w:t xml:space="preserve"> </w:t>
      </w:r>
      <w:r w:rsidRPr="00535317">
        <w:rPr>
          <w:rFonts w:ascii="Times New Roman CYR" w:eastAsia="Times New Roman" w:hAnsi="Times New Roman CYR" w:cs="Times New Roman CYR"/>
          <w:sz w:val="28"/>
          <w:szCs w:val="28"/>
          <w:lang w:eastAsia="ru-RU"/>
        </w:rPr>
        <w:t>–</w:t>
      </w:r>
      <w:r w:rsidRPr="00DF3B9B">
        <w:rPr>
          <w:rFonts w:ascii="Times New Roman CYR" w:eastAsia="Times New Roman" w:hAnsi="Times New Roman CYR" w:cs="Times New Roman CYR"/>
          <w:sz w:val="28"/>
          <w:szCs w:val="28"/>
          <w:lang w:eastAsia="ru-RU"/>
        </w:rPr>
        <w:t xml:space="preserve"> фактическое достижение значения показателя</w:t>
      </w:r>
      <w:r w:rsidRPr="00535317">
        <w:rPr>
          <w:rFonts w:ascii="Times New Roman CYR" w:eastAsia="Times New Roman" w:hAnsi="Times New Roman CYR" w:cs="Times New Roman CYR"/>
          <w:sz w:val="28"/>
          <w:szCs w:val="28"/>
          <w:lang w:eastAsia="ru-RU"/>
        </w:rPr>
        <w:t xml:space="preserve"> к плановому значению в процентах</w:t>
      </w:r>
      <w:r w:rsidRPr="00DF3B9B">
        <w:rPr>
          <w:rFonts w:ascii="Times New Roman CYR" w:eastAsia="Times New Roman" w:hAnsi="Times New Roman CYR" w:cs="Times New Roman CYR"/>
          <w:sz w:val="28"/>
          <w:szCs w:val="28"/>
          <w:lang w:eastAsia="ru-RU"/>
        </w:rPr>
        <w:t>:</w:t>
      </w:r>
    </w:p>
    <w:p w:rsidR="004C0398" w:rsidRPr="00DF3B9B" w:rsidRDefault="004C0398" w:rsidP="004C039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DF3B9B">
        <w:rPr>
          <w:rFonts w:ascii="Times New Roman CYR" w:eastAsia="Times New Roman" w:hAnsi="Times New Roman CYR" w:cs="Times New Roman CYR"/>
          <w:sz w:val="28"/>
          <w:szCs w:val="28"/>
          <w:lang w:eastAsia="ru-RU"/>
        </w:rPr>
        <w:lastRenderedPageBreak/>
        <w:t>П</w:t>
      </w:r>
      <w:proofErr w:type="gramEnd"/>
      <w:r w:rsidRPr="00DF3B9B">
        <w:rPr>
          <w:rFonts w:ascii="Times New Roman CYR" w:eastAsia="Times New Roman" w:hAnsi="Times New Roman CYR" w:cs="Times New Roman CYR"/>
          <w:sz w:val="28"/>
          <w:szCs w:val="28"/>
          <w:lang w:eastAsia="ru-RU"/>
        </w:rPr>
        <w:t xml:space="preserve"> - общее количество показателей, запланированных к исполнению в отчетном году.</w:t>
      </w:r>
    </w:p>
    <w:p w:rsidR="004C0398" w:rsidRPr="00DF3B9B" w:rsidRDefault="004C0398" w:rsidP="004C039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C0398" w:rsidRPr="00DF3B9B" w:rsidRDefault="004C0398" w:rsidP="004C039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6" w:name="sub_333"/>
      <w:r w:rsidRPr="00535317">
        <w:rPr>
          <w:rFonts w:ascii="Times New Roman CYR" w:eastAsia="Times New Roman" w:hAnsi="Times New Roman CYR" w:cs="Times New Roman CYR"/>
          <w:sz w:val="28"/>
          <w:szCs w:val="28"/>
          <w:lang w:eastAsia="ru-RU"/>
        </w:rPr>
        <w:t xml:space="preserve">&lt;**&gt; </w:t>
      </w:r>
      <w:r w:rsidRPr="00DF3B9B">
        <w:rPr>
          <w:rFonts w:ascii="Times New Roman CYR" w:eastAsia="Times New Roman" w:hAnsi="Times New Roman CYR" w:cs="Times New Roman CYR"/>
          <w:sz w:val="28"/>
          <w:szCs w:val="28"/>
          <w:lang w:eastAsia="ru-RU"/>
        </w:rPr>
        <w:t xml:space="preserve">Балльная оценка по подкритерию </w:t>
      </w:r>
      <w:r w:rsidRPr="00DF3B9B">
        <w:rPr>
          <w:rFonts w:ascii="Times New Roman CYR" w:eastAsia="Times New Roman" w:hAnsi="Times New Roman CYR" w:cs="Times New Roman CYR"/>
          <w:noProof/>
          <w:sz w:val="28"/>
          <w:szCs w:val="28"/>
          <w:lang w:eastAsia="ru-RU"/>
        </w:rPr>
        <w:t>К</w:t>
      </w:r>
      <w:r w:rsidRPr="00DF3B9B">
        <w:rPr>
          <w:rFonts w:ascii="Times New Roman CYR" w:eastAsia="Times New Roman" w:hAnsi="Times New Roman CYR" w:cs="Times New Roman CYR"/>
          <w:noProof/>
          <w:sz w:val="28"/>
          <w:szCs w:val="28"/>
          <w:vertAlign w:val="subscript"/>
          <w:lang w:eastAsia="ru-RU"/>
        </w:rPr>
        <w:t>1.2</w:t>
      </w:r>
      <w:r w:rsidRPr="00DF3B9B">
        <w:rPr>
          <w:rFonts w:ascii="Times New Roman CYR" w:eastAsia="Times New Roman" w:hAnsi="Times New Roman CYR" w:cs="Times New Roman CYR"/>
          <w:sz w:val="28"/>
          <w:szCs w:val="28"/>
          <w:lang w:eastAsia="ru-RU"/>
        </w:rPr>
        <w:t xml:space="preserve"> определяется как отношение общего количества мероприятий муниципальной </w:t>
      </w:r>
      <w:r>
        <w:rPr>
          <w:rFonts w:ascii="Times New Roman CYR" w:eastAsia="Times New Roman" w:hAnsi="Times New Roman CYR" w:cs="Times New Roman CYR"/>
          <w:sz w:val="28"/>
          <w:szCs w:val="28"/>
          <w:lang w:eastAsia="ru-RU"/>
        </w:rPr>
        <w:t>программы, выполненных в полном</w:t>
      </w:r>
      <w:r w:rsidRPr="00535317">
        <w:rPr>
          <w:rFonts w:ascii="Times New Roman CYR" w:eastAsia="Times New Roman" w:hAnsi="Times New Roman CYR" w:cs="Times New Roman CYR"/>
          <w:sz w:val="28"/>
          <w:szCs w:val="28"/>
          <w:lang w:eastAsia="ru-RU"/>
        </w:rPr>
        <w:t xml:space="preserve"> </w:t>
      </w:r>
      <w:r w:rsidRPr="00DF3B9B">
        <w:rPr>
          <w:rFonts w:ascii="Times New Roman CYR" w:eastAsia="Times New Roman" w:hAnsi="Times New Roman CYR" w:cs="Times New Roman CYR"/>
          <w:sz w:val="28"/>
          <w:szCs w:val="28"/>
          <w:lang w:eastAsia="ru-RU"/>
        </w:rPr>
        <w:t>объеме, к общему количеству мероприятий, выраженное в процентах, по следующей формуле:</w:t>
      </w:r>
    </w:p>
    <w:bookmarkEnd w:id="6"/>
    <w:p w:rsidR="004C0398" w:rsidRPr="00DF3B9B" w:rsidRDefault="004C0398" w:rsidP="004C0398">
      <w:pPr>
        <w:widowControl w:val="0"/>
        <w:autoSpaceDE w:val="0"/>
        <w:autoSpaceDN w:val="0"/>
        <w:adjustRightInd w:val="0"/>
        <w:spacing w:after="0" w:line="240" w:lineRule="auto"/>
        <w:ind w:left="-567" w:firstLine="709"/>
        <w:jc w:val="both"/>
        <w:rPr>
          <w:rFonts w:ascii="Times New Roman CYR" w:eastAsia="Times New Roman" w:hAnsi="Times New Roman CYR" w:cs="Times New Roman CYR"/>
          <w:sz w:val="28"/>
          <w:szCs w:val="28"/>
          <w:lang w:eastAsia="ru-RU"/>
        </w:rPr>
      </w:pPr>
    </w:p>
    <w:p w:rsidR="004C0398" w:rsidRPr="004C0398" w:rsidRDefault="004C0398" w:rsidP="004C0398">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lang w:eastAsia="ru-RU"/>
        </w:rPr>
      </w:pPr>
      <w:proofErr w:type="spellStart"/>
      <w:r w:rsidRPr="00DF3B9B">
        <w:rPr>
          <w:rFonts w:ascii="Times New Roman CYR" w:eastAsia="Times New Roman" w:hAnsi="Times New Roman CYR" w:cs="Times New Roman CYR"/>
          <w:sz w:val="28"/>
          <w:szCs w:val="28"/>
          <w:lang w:eastAsia="ru-RU"/>
        </w:rPr>
        <w:t>Мв</w:t>
      </w:r>
      <w:proofErr w:type="spellEnd"/>
      <w:r w:rsidRPr="00DF3B9B">
        <w:rPr>
          <w:rFonts w:ascii="Times New Roman CYR" w:eastAsia="Times New Roman" w:hAnsi="Times New Roman CYR" w:cs="Times New Roman CYR"/>
          <w:sz w:val="28"/>
          <w:szCs w:val="28"/>
          <w:lang w:eastAsia="ru-RU"/>
        </w:rPr>
        <w:t xml:space="preserve"> / М * 100, где:</w:t>
      </w:r>
    </w:p>
    <w:p w:rsidR="004C0398" w:rsidRPr="004C0398" w:rsidRDefault="004C0398" w:rsidP="004C0398">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lang w:eastAsia="ru-RU"/>
        </w:rPr>
      </w:pPr>
    </w:p>
    <w:p w:rsidR="004C0398" w:rsidRPr="00DF3B9B" w:rsidRDefault="004C0398" w:rsidP="004C039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spellStart"/>
      <w:r w:rsidRPr="00DF3B9B">
        <w:rPr>
          <w:rFonts w:ascii="Times New Roman CYR" w:eastAsia="Times New Roman" w:hAnsi="Times New Roman CYR" w:cs="Times New Roman CYR"/>
          <w:sz w:val="28"/>
          <w:szCs w:val="28"/>
          <w:lang w:eastAsia="ru-RU"/>
        </w:rPr>
        <w:t>Мв</w:t>
      </w:r>
      <w:proofErr w:type="spellEnd"/>
      <w:r w:rsidRPr="00DF3B9B">
        <w:rPr>
          <w:rFonts w:ascii="Times New Roman CYR" w:eastAsia="Times New Roman" w:hAnsi="Times New Roman CYR" w:cs="Times New Roman CYR"/>
          <w:sz w:val="28"/>
          <w:szCs w:val="28"/>
          <w:lang w:eastAsia="ru-RU"/>
        </w:rPr>
        <w:t xml:space="preserve"> </w:t>
      </w:r>
      <w:r w:rsidRPr="00535317">
        <w:rPr>
          <w:rFonts w:ascii="Times New Roman CYR" w:eastAsia="Times New Roman" w:hAnsi="Times New Roman CYR" w:cs="Times New Roman CYR"/>
          <w:sz w:val="28"/>
          <w:szCs w:val="28"/>
          <w:lang w:eastAsia="ru-RU"/>
        </w:rPr>
        <w:t>–</w:t>
      </w:r>
      <w:r w:rsidRPr="00DF3B9B">
        <w:rPr>
          <w:rFonts w:ascii="Times New Roman CYR" w:eastAsia="Times New Roman" w:hAnsi="Times New Roman CYR" w:cs="Times New Roman CYR"/>
          <w:sz w:val="28"/>
          <w:szCs w:val="28"/>
          <w:lang w:eastAsia="ru-RU"/>
        </w:rPr>
        <w:t xml:space="preserve"> количество мероприятий, выполненных в полном объеме, из числа мероприятий запланированных к реализации в отчетном году;</w:t>
      </w:r>
    </w:p>
    <w:p w:rsidR="004C0398" w:rsidRPr="00DF3B9B" w:rsidRDefault="004C0398" w:rsidP="004C039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 xml:space="preserve">М </w:t>
      </w:r>
      <w:r w:rsidRPr="00535317">
        <w:rPr>
          <w:rFonts w:ascii="Times New Roman CYR" w:eastAsia="Times New Roman" w:hAnsi="Times New Roman CYR" w:cs="Times New Roman CYR"/>
          <w:sz w:val="28"/>
          <w:szCs w:val="28"/>
          <w:lang w:eastAsia="ru-RU"/>
        </w:rPr>
        <w:t>–</w:t>
      </w:r>
      <w:r w:rsidRPr="00DF3B9B">
        <w:rPr>
          <w:rFonts w:ascii="Times New Roman CYR" w:eastAsia="Times New Roman" w:hAnsi="Times New Roman CYR" w:cs="Times New Roman CYR"/>
          <w:sz w:val="28"/>
          <w:szCs w:val="28"/>
          <w:lang w:eastAsia="ru-RU"/>
        </w:rPr>
        <w:t xml:space="preserve"> общее количество мероприятий, запланированных к реализации в отчетном году.</w:t>
      </w:r>
    </w:p>
    <w:p w:rsidR="004C0398" w:rsidRPr="00DF3B9B" w:rsidRDefault="004C0398" w:rsidP="004C039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DF3B9B">
        <w:rPr>
          <w:rFonts w:ascii="Times New Roman CYR" w:eastAsia="Times New Roman" w:hAnsi="Times New Roman CYR" w:cs="Times New Roman CYR"/>
          <w:sz w:val="28"/>
          <w:szCs w:val="28"/>
          <w:lang w:eastAsia="ru-RU"/>
        </w:rPr>
        <w:t xml:space="preserve">Мероприятие считается выполненным в полном </w:t>
      </w:r>
      <w:proofErr w:type="gramStart"/>
      <w:r w:rsidRPr="00DF3B9B">
        <w:rPr>
          <w:rFonts w:ascii="Times New Roman CYR" w:eastAsia="Times New Roman" w:hAnsi="Times New Roman CYR" w:cs="Times New Roman CYR"/>
          <w:sz w:val="28"/>
          <w:szCs w:val="28"/>
          <w:lang w:eastAsia="ru-RU"/>
        </w:rPr>
        <w:t>объеме</w:t>
      </w:r>
      <w:proofErr w:type="gramEnd"/>
      <w:r w:rsidRPr="00DF3B9B">
        <w:rPr>
          <w:rFonts w:ascii="Times New Roman CYR" w:eastAsia="Times New Roman" w:hAnsi="Times New Roman CYR" w:cs="Times New Roman CYR"/>
          <w:sz w:val="28"/>
          <w:szCs w:val="28"/>
          <w:lang w:eastAsia="ru-RU"/>
        </w:rPr>
        <w:t xml:space="preserve"> в случае если достигнуто не менее 95% запланированных результатов (контрольных событий) и исполнено не менее 95% от запланированного общего объема финансирования.</w:t>
      </w:r>
    </w:p>
    <w:p w:rsidR="004C0398" w:rsidRPr="00DF3B9B" w:rsidRDefault="004C0398" w:rsidP="004C0398">
      <w:pPr>
        <w:suppressAutoHyphens/>
        <w:autoSpaceDE w:val="0"/>
        <w:spacing w:after="0" w:line="264" w:lineRule="auto"/>
        <w:ind w:firstLine="567"/>
        <w:jc w:val="center"/>
        <w:rPr>
          <w:rFonts w:ascii="Times New Roman" w:eastAsia="Times New Roman" w:hAnsi="Times New Roman" w:cs="Times New Roman"/>
          <w:bCs/>
          <w:lang w:eastAsia="zh-CN"/>
        </w:rPr>
      </w:pPr>
    </w:p>
    <w:p w:rsidR="004C0398" w:rsidRDefault="004C0398" w:rsidP="004C0398">
      <w:pPr>
        <w:spacing w:after="0" w:line="240" w:lineRule="auto"/>
        <w:ind w:left="567"/>
        <w:jc w:val="right"/>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Таблица 3</w:t>
      </w:r>
    </w:p>
    <w:p w:rsidR="007B5B54" w:rsidRDefault="007B5B54" w:rsidP="004C0398">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p>
    <w:p w:rsidR="004C0398" w:rsidRDefault="004C0398" w:rsidP="004C0398">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sidRPr="00ED739E">
        <w:rPr>
          <w:rFonts w:ascii="Times New Roman" w:eastAsia="Times New Roman" w:hAnsi="Times New Roman" w:cs="Times New Roman"/>
          <w:bCs/>
          <w:color w:val="26282F"/>
          <w:sz w:val="28"/>
          <w:szCs w:val="28"/>
          <w:lang w:eastAsia="ru-RU"/>
        </w:rPr>
        <w:t>Оценка по критерию К</w:t>
      </w:r>
      <w:proofErr w:type="gramStart"/>
      <w:r w:rsidRPr="00ED739E">
        <w:rPr>
          <w:rFonts w:ascii="Times New Roman" w:eastAsia="Times New Roman" w:hAnsi="Times New Roman" w:cs="Times New Roman"/>
          <w:bCs/>
          <w:color w:val="26282F"/>
          <w:sz w:val="28"/>
          <w:szCs w:val="28"/>
          <w:vertAlign w:val="subscript"/>
          <w:lang w:eastAsia="ru-RU"/>
        </w:rPr>
        <w:t>2</w:t>
      </w:r>
      <w:proofErr w:type="gramEnd"/>
      <w:r w:rsidRPr="00ED739E">
        <w:rPr>
          <w:rFonts w:ascii="Times New Roman" w:eastAsia="Times New Roman" w:hAnsi="Times New Roman" w:cs="Times New Roman"/>
          <w:bCs/>
          <w:color w:val="26282F"/>
          <w:sz w:val="28"/>
          <w:szCs w:val="28"/>
          <w:lang w:eastAsia="ru-RU"/>
        </w:rPr>
        <w:t xml:space="preserve"> </w:t>
      </w:r>
    </w:p>
    <w:p w:rsidR="004C0398" w:rsidRPr="00ED739E" w:rsidRDefault="004C0398" w:rsidP="004C0398">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sidRPr="00ED739E">
        <w:rPr>
          <w:rFonts w:ascii="Times New Roman" w:eastAsia="Times New Roman" w:hAnsi="Times New Roman" w:cs="Times New Roman"/>
          <w:bCs/>
          <w:color w:val="26282F"/>
          <w:sz w:val="28"/>
          <w:szCs w:val="28"/>
          <w:lang w:eastAsia="ru-RU"/>
        </w:rPr>
        <w:t>«Эффективность механизма реализации муниципальной программы»</w:t>
      </w:r>
    </w:p>
    <w:p w:rsidR="004C0398" w:rsidRPr="00ED739E" w:rsidRDefault="004C0398" w:rsidP="004C03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4819"/>
        <w:gridCol w:w="1985"/>
      </w:tblGrid>
      <w:tr w:rsidR="004C0398" w:rsidRPr="00ED739E" w:rsidTr="003D6277">
        <w:tc>
          <w:tcPr>
            <w:tcW w:w="851" w:type="dxa"/>
            <w:tcBorders>
              <w:top w:val="single" w:sz="4" w:space="0" w:color="auto"/>
              <w:bottom w:val="single" w:sz="4" w:space="0" w:color="auto"/>
              <w:right w:val="single" w:sz="4" w:space="0" w:color="auto"/>
            </w:tcBorders>
          </w:tcPr>
          <w:p w:rsidR="004C0398" w:rsidRPr="00ED739E"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Подкри</w:t>
            </w:r>
            <w:r w:rsidRPr="00ED739E">
              <w:rPr>
                <w:rFonts w:ascii="Times New Roman" w:eastAsia="Times New Roman" w:hAnsi="Times New Roman" w:cs="Times New Roman"/>
                <w:sz w:val="28"/>
                <w:szCs w:val="28"/>
                <w:lang w:eastAsia="ru-RU"/>
              </w:rPr>
              <w:t>терий</w:t>
            </w:r>
          </w:p>
        </w:tc>
        <w:tc>
          <w:tcPr>
            <w:tcW w:w="2268" w:type="dxa"/>
            <w:tcBorders>
              <w:top w:val="single" w:sz="4" w:space="0" w:color="auto"/>
              <w:left w:val="single" w:sz="4" w:space="0" w:color="auto"/>
              <w:bottom w:val="single" w:sz="4" w:space="0" w:color="auto"/>
              <w:right w:val="single" w:sz="4" w:space="0" w:color="auto"/>
            </w:tcBorders>
          </w:tcPr>
          <w:p w:rsidR="004C0398" w:rsidRPr="00ED739E"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Формулировка подкритерия</w:t>
            </w:r>
          </w:p>
        </w:tc>
        <w:tc>
          <w:tcPr>
            <w:tcW w:w="4819" w:type="dxa"/>
            <w:tcBorders>
              <w:top w:val="single" w:sz="4" w:space="0" w:color="auto"/>
              <w:left w:val="single" w:sz="4" w:space="0" w:color="auto"/>
              <w:bottom w:val="single" w:sz="4" w:space="0" w:color="auto"/>
              <w:right w:val="single" w:sz="4" w:space="0" w:color="auto"/>
            </w:tcBorders>
          </w:tcPr>
          <w:p w:rsidR="004C0398" w:rsidRPr="00ED739E"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Описание варианта состояния дел по подкритерию</w:t>
            </w:r>
          </w:p>
        </w:tc>
        <w:tc>
          <w:tcPr>
            <w:tcW w:w="1985" w:type="dxa"/>
            <w:tcBorders>
              <w:top w:val="single" w:sz="4" w:space="0" w:color="auto"/>
              <w:left w:val="single" w:sz="4" w:space="0" w:color="auto"/>
              <w:bottom w:val="single" w:sz="4" w:space="0" w:color="auto"/>
            </w:tcBorders>
          </w:tcPr>
          <w:p w:rsidR="0083129A"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 xml:space="preserve">Оценка по подкритерию </w:t>
            </w:r>
          </w:p>
          <w:p w:rsidR="004C0398" w:rsidRPr="00ED739E"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в баллах</w:t>
            </w:r>
          </w:p>
        </w:tc>
      </w:tr>
      <w:tr w:rsidR="004C0398" w:rsidRPr="00ED739E" w:rsidTr="003D6277">
        <w:tc>
          <w:tcPr>
            <w:tcW w:w="851" w:type="dxa"/>
            <w:vMerge w:val="restart"/>
            <w:tcBorders>
              <w:top w:val="single" w:sz="4" w:space="0" w:color="auto"/>
              <w:bottom w:val="single" w:sz="4" w:space="0" w:color="auto"/>
              <w:right w:val="single" w:sz="4" w:space="0" w:color="auto"/>
            </w:tcBorders>
          </w:tcPr>
          <w:p w:rsidR="004C0398" w:rsidRPr="00ED739E"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bscript"/>
                <w:lang w:eastAsia="ru-RU"/>
              </w:rPr>
            </w:pPr>
            <w:r w:rsidRPr="00ED739E">
              <w:rPr>
                <w:rFonts w:ascii="Times New Roman" w:eastAsia="Times New Roman" w:hAnsi="Times New Roman" w:cs="Times New Roman"/>
                <w:sz w:val="28"/>
                <w:szCs w:val="28"/>
                <w:lang w:eastAsia="ru-RU"/>
              </w:rPr>
              <w:t>К</w:t>
            </w:r>
            <w:proofErr w:type="gramStart"/>
            <w:r w:rsidRPr="00ED739E">
              <w:rPr>
                <w:rFonts w:ascii="Times New Roman" w:eastAsia="Times New Roman" w:hAnsi="Times New Roman" w:cs="Times New Roman"/>
                <w:sz w:val="28"/>
                <w:szCs w:val="28"/>
                <w:vertAlign w:val="subscript"/>
                <w:lang w:eastAsia="ru-RU"/>
              </w:rPr>
              <w:t>2</w:t>
            </w:r>
            <w:proofErr w:type="gramEnd"/>
            <w:r w:rsidRPr="00ED739E">
              <w:rPr>
                <w:rFonts w:ascii="Times New Roman" w:eastAsia="Times New Roman" w:hAnsi="Times New Roman" w:cs="Times New Roman"/>
                <w:sz w:val="28"/>
                <w:szCs w:val="28"/>
                <w:vertAlign w:val="subscript"/>
                <w:lang w:eastAsia="ru-RU"/>
              </w:rPr>
              <w:t>.1</w:t>
            </w:r>
          </w:p>
        </w:tc>
        <w:tc>
          <w:tcPr>
            <w:tcW w:w="2268" w:type="dxa"/>
            <w:vMerge w:val="restart"/>
            <w:tcBorders>
              <w:top w:val="single" w:sz="4" w:space="0" w:color="auto"/>
              <w:left w:val="single" w:sz="4" w:space="0" w:color="auto"/>
              <w:bottom w:val="single" w:sz="4" w:space="0" w:color="auto"/>
              <w:right w:val="single" w:sz="4" w:space="0" w:color="auto"/>
            </w:tcBorders>
          </w:tcPr>
          <w:p w:rsidR="004C0398" w:rsidRPr="00ED739E"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Взаимосвязь показателей и мероприятий муниципальной программы</w:t>
            </w:r>
          </w:p>
        </w:tc>
        <w:tc>
          <w:tcPr>
            <w:tcW w:w="4819" w:type="dxa"/>
            <w:tcBorders>
              <w:top w:val="single" w:sz="4" w:space="0" w:color="auto"/>
              <w:left w:val="single" w:sz="4" w:space="0" w:color="auto"/>
              <w:bottom w:val="single" w:sz="4" w:space="0" w:color="auto"/>
              <w:right w:val="single" w:sz="4" w:space="0" w:color="auto"/>
            </w:tcBorders>
          </w:tcPr>
          <w:p w:rsidR="004C0398" w:rsidRPr="00ED739E"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Показатели точно и непосредственно отражают динамику изменений в проблемной области, вызванных реализацией мероприятий муниципальной программы</w:t>
            </w:r>
          </w:p>
        </w:tc>
        <w:tc>
          <w:tcPr>
            <w:tcW w:w="1985" w:type="dxa"/>
            <w:tcBorders>
              <w:top w:val="single" w:sz="4" w:space="0" w:color="auto"/>
              <w:left w:val="single" w:sz="4" w:space="0" w:color="auto"/>
              <w:bottom w:val="single" w:sz="4" w:space="0" w:color="auto"/>
            </w:tcBorders>
          </w:tcPr>
          <w:p w:rsidR="004C0398" w:rsidRPr="00ED739E"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10</w:t>
            </w:r>
          </w:p>
        </w:tc>
      </w:tr>
      <w:tr w:rsidR="004C0398" w:rsidRPr="00ED739E" w:rsidTr="003D6277">
        <w:tc>
          <w:tcPr>
            <w:tcW w:w="851" w:type="dxa"/>
            <w:vMerge/>
            <w:tcBorders>
              <w:top w:val="single" w:sz="4" w:space="0" w:color="auto"/>
              <w:bottom w:val="single" w:sz="4" w:space="0" w:color="auto"/>
              <w:right w:val="single" w:sz="4" w:space="0" w:color="auto"/>
            </w:tcBorders>
          </w:tcPr>
          <w:p w:rsidR="004C0398" w:rsidRPr="00ED739E" w:rsidRDefault="004C0398" w:rsidP="006E02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4C0398" w:rsidRPr="00ED739E"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tcPr>
          <w:p w:rsidR="004C0398" w:rsidRPr="00ED739E"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Представленные показатели не в полной мере отражают результаты муниципальной программы. На показатели сильно влияют факторы, не связанные с реализацией программных мероприятий</w:t>
            </w:r>
          </w:p>
        </w:tc>
        <w:tc>
          <w:tcPr>
            <w:tcW w:w="1985" w:type="dxa"/>
            <w:tcBorders>
              <w:top w:val="single" w:sz="4" w:space="0" w:color="auto"/>
              <w:left w:val="single" w:sz="4" w:space="0" w:color="auto"/>
              <w:bottom w:val="single" w:sz="4" w:space="0" w:color="auto"/>
            </w:tcBorders>
          </w:tcPr>
          <w:p w:rsidR="004C0398" w:rsidRPr="00ED739E"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5</w:t>
            </w:r>
          </w:p>
        </w:tc>
      </w:tr>
      <w:tr w:rsidR="004C0398" w:rsidRPr="00ED739E" w:rsidTr="003D6277">
        <w:tc>
          <w:tcPr>
            <w:tcW w:w="851" w:type="dxa"/>
            <w:vMerge/>
            <w:tcBorders>
              <w:top w:val="single" w:sz="4" w:space="0" w:color="auto"/>
              <w:bottom w:val="single" w:sz="4" w:space="0" w:color="auto"/>
              <w:right w:val="single" w:sz="4" w:space="0" w:color="auto"/>
            </w:tcBorders>
          </w:tcPr>
          <w:p w:rsidR="004C0398" w:rsidRPr="00ED739E" w:rsidRDefault="004C0398" w:rsidP="006E02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4C0398" w:rsidRPr="00ED739E"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tcPr>
          <w:p w:rsidR="004C0398" w:rsidRPr="00ED739E"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Взаимосвязь между показателями и мероприятиями муниципальной программы отсутствует</w:t>
            </w:r>
          </w:p>
        </w:tc>
        <w:tc>
          <w:tcPr>
            <w:tcW w:w="1985" w:type="dxa"/>
            <w:tcBorders>
              <w:top w:val="single" w:sz="4" w:space="0" w:color="auto"/>
              <w:left w:val="single" w:sz="4" w:space="0" w:color="auto"/>
              <w:bottom w:val="single" w:sz="4" w:space="0" w:color="auto"/>
            </w:tcBorders>
          </w:tcPr>
          <w:p w:rsidR="004C0398" w:rsidRPr="00ED739E"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0</w:t>
            </w:r>
          </w:p>
        </w:tc>
      </w:tr>
      <w:tr w:rsidR="004C0398" w:rsidRPr="00ED739E" w:rsidTr="003D6277">
        <w:tc>
          <w:tcPr>
            <w:tcW w:w="851" w:type="dxa"/>
            <w:vMerge w:val="restart"/>
            <w:tcBorders>
              <w:top w:val="single" w:sz="4" w:space="0" w:color="auto"/>
              <w:bottom w:val="single" w:sz="4" w:space="0" w:color="auto"/>
              <w:right w:val="single" w:sz="4" w:space="0" w:color="auto"/>
            </w:tcBorders>
          </w:tcPr>
          <w:p w:rsidR="004C0398"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К</w:t>
            </w:r>
            <w:proofErr w:type="gramStart"/>
            <w:r w:rsidRPr="00ED739E">
              <w:rPr>
                <w:rFonts w:ascii="Times New Roman" w:eastAsia="Times New Roman" w:hAnsi="Times New Roman" w:cs="Times New Roman"/>
                <w:sz w:val="28"/>
                <w:szCs w:val="28"/>
                <w:vertAlign w:val="subscript"/>
                <w:lang w:eastAsia="ru-RU"/>
              </w:rPr>
              <w:t>2</w:t>
            </w:r>
            <w:proofErr w:type="gramEnd"/>
            <w:r w:rsidRPr="00ED739E">
              <w:rPr>
                <w:rFonts w:ascii="Times New Roman" w:eastAsia="Times New Roman" w:hAnsi="Times New Roman" w:cs="Times New Roman"/>
                <w:sz w:val="28"/>
                <w:szCs w:val="28"/>
                <w:vertAlign w:val="subscript"/>
                <w:lang w:eastAsia="ru-RU"/>
              </w:rPr>
              <w:t>.2</w:t>
            </w:r>
          </w:p>
          <w:p w:rsidR="004C0398" w:rsidRPr="00CB18FD"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&lt;*&gt;</w:t>
            </w:r>
          </w:p>
          <w:p w:rsidR="004C0398" w:rsidRPr="00ED739E"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4C0398" w:rsidRPr="00ED739E"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 xml:space="preserve">Доля </w:t>
            </w:r>
            <w:r>
              <w:rPr>
                <w:rFonts w:ascii="Times New Roman" w:eastAsia="Times New Roman" w:hAnsi="Times New Roman" w:cs="Times New Roman"/>
                <w:sz w:val="28"/>
                <w:szCs w:val="28"/>
                <w:lang w:eastAsia="ru-RU"/>
              </w:rPr>
              <w:t>проектной части в муниципальной программе</w:t>
            </w:r>
            <w:r w:rsidRPr="00ED739E">
              <w:rPr>
                <w:rFonts w:ascii="Times New Roman" w:eastAsia="Times New Roman" w:hAnsi="Times New Roman" w:cs="Times New Roman"/>
                <w:sz w:val="28"/>
                <w:szCs w:val="28"/>
                <w:lang w:eastAsia="ru-RU"/>
              </w:rPr>
              <w:t xml:space="preserve"> </w:t>
            </w:r>
          </w:p>
        </w:tc>
        <w:tc>
          <w:tcPr>
            <w:tcW w:w="4819" w:type="dxa"/>
            <w:tcBorders>
              <w:top w:val="single" w:sz="4" w:space="0" w:color="auto"/>
              <w:left w:val="single" w:sz="4" w:space="0" w:color="auto"/>
              <w:bottom w:val="single" w:sz="4" w:space="0" w:color="auto"/>
              <w:right w:val="single" w:sz="4" w:space="0" w:color="auto"/>
            </w:tcBorders>
          </w:tcPr>
          <w:p w:rsidR="004C0398" w:rsidRPr="00ED739E"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20% и более</w:t>
            </w:r>
          </w:p>
        </w:tc>
        <w:tc>
          <w:tcPr>
            <w:tcW w:w="1985" w:type="dxa"/>
            <w:tcBorders>
              <w:top w:val="single" w:sz="4" w:space="0" w:color="auto"/>
              <w:left w:val="single" w:sz="4" w:space="0" w:color="auto"/>
              <w:bottom w:val="single" w:sz="4" w:space="0" w:color="auto"/>
            </w:tcBorders>
          </w:tcPr>
          <w:p w:rsidR="004C0398" w:rsidRPr="00ED739E"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10</w:t>
            </w:r>
          </w:p>
        </w:tc>
      </w:tr>
      <w:tr w:rsidR="004C0398" w:rsidRPr="00ED739E" w:rsidTr="003D6277">
        <w:tc>
          <w:tcPr>
            <w:tcW w:w="851" w:type="dxa"/>
            <w:vMerge/>
            <w:tcBorders>
              <w:top w:val="single" w:sz="4" w:space="0" w:color="auto"/>
              <w:bottom w:val="single" w:sz="4" w:space="0" w:color="auto"/>
              <w:right w:val="single" w:sz="4" w:space="0" w:color="auto"/>
            </w:tcBorders>
          </w:tcPr>
          <w:p w:rsidR="004C0398" w:rsidRPr="00ED739E" w:rsidRDefault="004C0398" w:rsidP="006E02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4C0398" w:rsidRPr="00ED739E" w:rsidRDefault="004C0398" w:rsidP="006E02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tcPr>
          <w:p w:rsidR="004C0398" w:rsidRPr="00ED739E"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от 5% до 20%</w:t>
            </w:r>
          </w:p>
        </w:tc>
        <w:tc>
          <w:tcPr>
            <w:tcW w:w="1985" w:type="dxa"/>
            <w:tcBorders>
              <w:top w:val="single" w:sz="4" w:space="0" w:color="auto"/>
              <w:left w:val="single" w:sz="4" w:space="0" w:color="auto"/>
              <w:bottom w:val="single" w:sz="4" w:space="0" w:color="auto"/>
            </w:tcBorders>
          </w:tcPr>
          <w:p w:rsidR="004C0398" w:rsidRPr="00ED739E"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8</w:t>
            </w:r>
          </w:p>
        </w:tc>
      </w:tr>
      <w:tr w:rsidR="004C0398" w:rsidRPr="00ED739E" w:rsidTr="003D6277">
        <w:tc>
          <w:tcPr>
            <w:tcW w:w="851" w:type="dxa"/>
            <w:vMerge/>
            <w:tcBorders>
              <w:top w:val="single" w:sz="4" w:space="0" w:color="auto"/>
              <w:bottom w:val="single" w:sz="4" w:space="0" w:color="auto"/>
              <w:right w:val="single" w:sz="4" w:space="0" w:color="auto"/>
            </w:tcBorders>
          </w:tcPr>
          <w:p w:rsidR="004C0398" w:rsidRPr="00ED739E" w:rsidRDefault="004C0398" w:rsidP="006E02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4C0398" w:rsidRPr="00ED739E" w:rsidRDefault="004C0398" w:rsidP="006E02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tcPr>
          <w:p w:rsidR="004C0398" w:rsidRPr="00ED739E"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менее 5%</w:t>
            </w:r>
          </w:p>
        </w:tc>
        <w:tc>
          <w:tcPr>
            <w:tcW w:w="1985" w:type="dxa"/>
            <w:tcBorders>
              <w:top w:val="single" w:sz="4" w:space="0" w:color="auto"/>
              <w:left w:val="single" w:sz="4" w:space="0" w:color="auto"/>
              <w:bottom w:val="single" w:sz="4" w:space="0" w:color="auto"/>
            </w:tcBorders>
          </w:tcPr>
          <w:p w:rsidR="004C0398" w:rsidRPr="00ED739E"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5</w:t>
            </w:r>
          </w:p>
        </w:tc>
      </w:tr>
    </w:tbl>
    <w:p w:rsidR="004C0398" w:rsidRPr="00ED739E" w:rsidRDefault="004C0398" w:rsidP="004C03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C0398" w:rsidRPr="00ED739E" w:rsidRDefault="004C0398" w:rsidP="004C03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2222"/>
      <w:bookmarkStart w:id="8" w:name="sub_1011"/>
      <w:r w:rsidRPr="00CB18FD">
        <w:rPr>
          <w:rFonts w:ascii="Times New Roman" w:eastAsia="Times New Roman" w:hAnsi="Times New Roman" w:cs="Times New Roman"/>
          <w:sz w:val="28"/>
          <w:szCs w:val="28"/>
          <w:lang w:eastAsia="ru-RU"/>
        </w:rPr>
        <w:t xml:space="preserve">&lt;*&gt; </w:t>
      </w:r>
      <w:r w:rsidRPr="00ED739E">
        <w:rPr>
          <w:rFonts w:ascii="Times New Roman" w:eastAsia="Times New Roman" w:hAnsi="Times New Roman" w:cs="Times New Roman"/>
          <w:sz w:val="28"/>
          <w:szCs w:val="28"/>
          <w:lang w:eastAsia="ru-RU"/>
        </w:rPr>
        <w:t>Балльная оценка по подкритерию К</w:t>
      </w:r>
      <w:proofErr w:type="gramStart"/>
      <w:r w:rsidRPr="00ED739E">
        <w:rPr>
          <w:rFonts w:ascii="Times New Roman" w:eastAsia="Times New Roman" w:hAnsi="Times New Roman" w:cs="Times New Roman"/>
          <w:sz w:val="28"/>
          <w:szCs w:val="28"/>
          <w:vertAlign w:val="subscript"/>
          <w:lang w:eastAsia="ru-RU"/>
        </w:rPr>
        <w:t>2</w:t>
      </w:r>
      <w:proofErr w:type="gramEnd"/>
      <w:r w:rsidRPr="00ED739E">
        <w:rPr>
          <w:rFonts w:ascii="Times New Roman" w:eastAsia="Times New Roman" w:hAnsi="Times New Roman" w:cs="Times New Roman"/>
          <w:sz w:val="28"/>
          <w:szCs w:val="28"/>
          <w:vertAlign w:val="subscript"/>
          <w:lang w:eastAsia="ru-RU"/>
        </w:rPr>
        <w:t>.2</w:t>
      </w:r>
      <w:r w:rsidRPr="00ED739E">
        <w:rPr>
          <w:rFonts w:ascii="Times New Roman" w:eastAsia="Times New Roman" w:hAnsi="Times New Roman" w:cs="Times New Roman"/>
          <w:sz w:val="28"/>
          <w:szCs w:val="28"/>
          <w:lang w:eastAsia="ru-RU"/>
        </w:rPr>
        <w:t xml:space="preserve"> определяется как отношение объема финансового обеспечения мероприятий, реализуемых</w:t>
      </w:r>
      <w:r>
        <w:rPr>
          <w:rFonts w:ascii="Times New Roman" w:eastAsia="Times New Roman" w:hAnsi="Times New Roman" w:cs="Times New Roman"/>
          <w:sz w:val="28"/>
          <w:szCs w:val="28"/>
          <w:lang w:eastAsia="ru-RU"/>
        </w:rPr>
        <w:t xml:space="preserve"> на принципах проектного управления, в том числе региональных проектов, обеспечивающих достижение целей, показателей и результатов национальных проектов, реализуемых в составе муниципальной программы, </w:t>
      </w:r>
      <w:r w:rsidRPr="00ED739E">
        <w:rPr>
          <w:rFonts w:ascii="Times New Roman" w:eastAsia="Times New Roman" w:hAnsi="Times New Roman" w:cs="Times New Roman"/>
          <w:sz w:val="28"/>
          <w:szCs w:val="28"/>
          <w:lang w:eastAsia="ru-RU"/>
        </w:rPr>
        <w:t>к общему объему финансового обеспечения муниципальной программы, выраженное в процентах, по следующей формуле:</w:t>
      </w:r>
    </w:p>
    <w:bookmarkEnd w:id="7"/>
    <w:bookmarkEnd w:id="8"/>
    <w:p w:rsidR="004C0398" w:rsidRPr="00ED739E" w:rsidRDefault="004C0398" w:rsidP="004C03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398" w:rsidRPr="00ED739E" w:rsidRDefault="004C0398" w:rsidP="004C0398">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roofErr w:type="spellStart"/>
      <w:r w:rsidRPr="00ED739E">
        <w:rPr>
          <w:rFonts w:ascii="Times New Roman" w:eastAsia="Times New Roman" w:hAnsi="Times New Roman" w:cs="Times New Roman"/>
          <w:sz w:val="28"/>
          <w:szCs w:val="28"/>
          <w:lang w:eastAsia="ru-RU"/>
        </w:rPr>
        <w:t>Мэ</w:t>
      </w:r>
      <w:proofErr w:type="spellEnd"/>
      <w:r w:rsidRPr="00ED739E">
        <w:rPr>
          <w:rFonts w:ascii="Times New Roman" w:eastAsia="Times New Roman" w:hAnsi="Times New Roman" w:cs="Times New Roman"/>
          <w:sz w:val="28"/>
          <w:szCs w:val="28"/>
          <w:lang w:eastAsia="ru-RU"/>
        </w:rPr>
        <w:t xml:space="preserve"> / М * 100, где:</w:t>
      </w:r>
    </w:p>
    <w:p w:rsidR="004C0398" w:rsidRPr="00ED739E" w:rsidRDefault="004C0398" w:rsidP="004C03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398" w:rsidRPr="00ED739E" w:rsidRDefault="004C0398" w:rsidP="004C03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ED739E">
        <w:rPr>
          <w:rFonts w:ascii="Times New Roman" w:eastAsia="Times New Roman" w:hAnsi="Times New Roman" w:cs="Times New Roman"/>
          <w:sz w:val="28"/>
          <w:szCs w:val="28"/>
          <w:lang w:eastAsia="ru-RU"/>
        </w:rPr>
        <w:t>Мэ</w:t>
      </w:r>
      <w:proofErr w:type="spellEnd"/>
      <w:r w:rsidRPr="00ED73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D739E">
        <w:rPr>
          <w:rFonts w:ascii="Times New Roman" w:eastAsia="Times New Roman" w:hAnsi="Times New Roman" w:cs="Times New Roman"/>
          <w:sz w:val="28"/>
          <w:szCs w:val="28"/>
          <w:lang w:eastAsia="ru-RU"/>
        </w:rPr>
        <w:t xml:space="preserve"> общий объем финансового обеспечения мероприятий,</w:t>
      </w:r>
      <w:r w:rsidRPr="000D69DC">
        <w:rPr>
          <w:rFonts w:ascii="Times New Roman" w:eastAsia="Times New Roman" w:hAnsi="Times New Roman" w:cs="Times New Roman"/>
          <w:sz w:val="28"/>
          <w:szCs w:val="28"/>
          <w:lang w:eastAsia="ru-RU"/>
        </w:rPr>
        <w:t xml:space="preserve"> </w:t>
      </w:r>
      <w:r w:rsidRPr="00ED739E">
        <w:rPr>
          <w:rFonts w:ascii="Times New Roman" w:eastAsia="Times New Roman" w:hAnsi="Times New Roman" w:cs="Times New Roman"/>
          <w:sz w:val="28"/>
          <w:szCs w:val="28"/>
          <w:lang w:eastAsia="ru-RU"/>
        </w:rPr>
        <w:t>реализуемых</w:t>
      </w:r>
      <w:r>
        <w:rPr>
          <w:rFonts w:ascii="Times New Roman" w:eastAsia="Times New Roman" w:hAnsi="Times New Roman" w:cs="Times New Roman"/>
          <w:sz w:val="28"/>
          <w:szCs w:val="28"/>
          <w:lang w:eastAsia="ru-RU"/>
        </w:rPr>
        <w:t xml:space="preserve"> на принципах проектного управления, в том числе региональных проектов, обеспечивающих достижение целей, показателей и результатов национальных проектов, реализуемых в составе</w:t>
      </w:r>
      <w:r w:rsidRPr="00ED739E">
        <w:rPr>
          <w:rFonts w:ascii="Times New Roman" w:eastAsia="Times New Roman" w:hAnsi="Times New Roman" w:cs="Times New Roman"/>
          <w:sz w:val="28"/>
          <w:szCs w:val="28"/>
          <w:lang w:eastAsia="ru-RU"/>
        </w:rPr>
        <w:t xml:space="preserve"> муниципальной программы (по состоянию на конец отчетного года);</w:t>
      </w:r>
    </w:p>
    <w:p w:rsidR="004C0398" w:rsidRPr="00ED739E" w:rsidRDefault="004C0398" w:rsidP="004C03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39E">
        <w:rPr>
          <w:rFonts w:ascii="Times New Roman" w:eastAsia="Times New Roman" w:hAnsi="Times New Roman" w:cs="Times New Roman"/>
          <w:sz w:val="28"/>
          <w:szCs w:val="28"/>
          <w:lang w:eastAsia="ru-RU"/>
        </w:rPr>
        <w:t xml:space="preserve">М </w:t>
      </w:r>
      <w:r>
        <w:rPr>
          <w:rFonts w:ascii="Times New Roman" w:eastAsia="Times New Roman" w:hAnsi="Times New Roman" w:cs="Times New Roman"/>
          <w:sz w:val="28"/>
          <w:szCs w:val="28"/>
          <w:lang w:eastAsia="ru-RU"/>
        </w:rPr>
        <w:t>–</w:t>
      </w:r>
      <w:r w:rsidRPr="00ED739E">
        <w:rPr>
          <w:rFonts w:ascii="Times New Roman" w:eastAsia="Times New Roman" w:hAnsi="Times New Roman" w:cs="Times New Roman"/>
          <w:sz w:val="28"/>
          <w:szCs w:val="28"/>
          <w:lang w:eastAsia="ru-RU"/>
        </w:rPr>
        <w:t xml:space="preserve"> общий объем финансового </w:t>
      </w:r>
      <w:r>
        <w:rPr>
          <w:rFonts w:ascii="Times New Roman" w:eastAsia="Times New Roman" w:hAnsi="Times New Roman" w:cs="Times New Roman"/>
          <w:sz w:val="28"/>
          <w:szCs w:val="28"/>
          <w:lang w:eastAsia="ru-RU"/>
        </w:rPr>
        <w:t xml:space="preserve">обеспечения </w:t>
      </w:r>
      <w:r w:rsidRPr="00ED739E">
        <w:rPr>
          <w:rFonts w:ascii="Times New Roman" w:eastAsia="Times New Roman" w:hAnsi="Times New Roman" w:cs="Times New Roman"/>
          <w:sz w:val="28"/>
          <w:szCs w:val="28"/>
          <w:lang w:eastAsia="ru-RU"/>
        </w:rPr>
        <w:t>муниципальной программы (по состоянию на конец отчетного года).</w:t>
      </w:r>
    </w:p>
    <w:p w:rsidR="004C0398" w:rsidRDefault="004C0398" w:rsidP="004C0398">
      <w:pPr>
        <w:spacing w:after="0" w:line="240" w:lineRule="auto"/>
        <w:ind w:left="567"/>
        <w:jc w:val="right"/>
        <w:rPr>
          <w:rFonts w:ascii="Times New Roman" w:eastAsia="Times New Roman" w:hAnsi="Times New Roman" w:cs="Times New Roman"/>
          <w:bCs/>
          <w:kern w:val="28"/>
          <w:sz w:val="28"/>
          <w:szCs w:val="28"/>
          <w:lang w:eastAsia="ru-RU"/>
        </w:rPr>
      </w:pPr>
    </w:p>
    <w:p w:rsidR="004C0398" w:rsidRDefault="004C0398" w:rsidP="004C0398">
      <w:pPr>
        <w:spacing w:after="0" w:line="240" w:lineRule="auto"/>
        <w:ind w:left="567"/>
        <w:jc w:val="right"/>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Таблица 4</w:t>
      </w:r>
    </w:p>
    <w:p w:rsidR="004C0398" w:rsidRDefault="004C0398" w:rsidP="004C0398">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4C0398" w:rsidRPr="00AE03D9" w:rsidRDefault="004C0398" w:rsidP="004C039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E03D9">
        <w:rPr>
          <w:rFonts w:ascii="Times New Roman" w:eastAsia="Times New Roman" w:hAnsi="Times New Roman" w:cs="Times New Roman"/>
          <w:bCs/>
          <w:sz w:val="28"/>
          <w:szCs w:val="28"/>
          <w:lang w:eastAsia="ru-RU"/>
        </w:rPr>
        <w:t>Оценка по критерию К</w:t>
      </w:r>
      <w:r w:rsidRPr="00AE03D9">
        <w:rPr>
          <w:rFonts w:ascii="Times New Roman" w:eastAsia="Times New Roman" w:hAnsi="Times New Roman" w:cs="Times New Roman"/>
          <w:bCs/>
          <w:sz w:val="28"/>
          <w:szCs w:val="28"/>
          <w:vertAlign w:val="subscript"/>
          <w:lang w:eastAsia="ru-RU"/>
        </w:rPr>
        <w:t xml:space="preserve">3 </w:t>
      </w:r>
      <w:r w:rsidRPr="00AE03D9">
        <w:rPr>
          <w:rFonts w:ascii="Times New Roman" w:eastAsia="Times New Roman" w:hAnsi="Times New Roman" w:cs="Times New Roman"/>
          <w:bCs/>
          <w:sz w:val="28"/>
          <w:szCs w:val="28"/>
          <w:lang w:eastAsia="ru-RU"/>
        </w:rPr>
        <w:t xml:space="preserve"> «Обеспечение муниципальной программы»</w:t>
      </w:r>
    </w:p>
    <w:p w:rsidR="004C0398" w:rsidRPr="00AE03D9" w:rsidRDefault="004C0398" w:rsidP="004C0398">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3261"/>
        <w:gridCol w:w="3543"/>
        <w:gridCol w:w="1985"/>
      </w:tblGrid>
      <w:tr w:rsidR="004C0398" w:rsidRPr="00AE03D9" w:rsidTr="0083129A">
        <w:tc>
          <w:tcPr>
            <w:tcW w:w="1134" w:type="dxa"/>
            <w:tcBorders>
              <w:top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Подкритерий</w:t>
            </w:r>
          </w:p>
        </w:tc>
        <w:tc>
          <w:tcPr>
            <w:tcW w:w="3261" w:type="dxa"/>
            <w:tcBorders>
              <w:top w:val="single" w:sz="4" w:space="0" w:color="auto"/>
              <w:left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Формулировка подкритерия</w:t>
            </w:r>
          </w:p>
        </w:tc>
        <w:tc>
          <w:tcPr>
            <w:tcW w:w="3543" w:type="dxa"/>
            <w:tcBorders>
              <w:top w:val="single" w:sz="4" w:space="0" w:color="auto"/>
              <w:left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Описание варианта состояния дел по подкритерию</w:t>
            </w:r>
          </w:p>
        </w:tc>
        <w:tc>
          <w:tcPr>
            <w:tcW w:w="1985" w:type="dxa"/>
            <w:tcBorders>
              <w:top w:val="single" w:sz="4" w:space="0" w:color="auto"/>
              <w:left w:val="single" w:sz="4" w:space="0" w:color="auto"/>
              <w:bottom w:val="single" w:sz="4" w:space="0" w:color="auto"/>
            </w:tcBorders>
          </w:tcPr>
          <w:p w:rsidR="004C0398" w:rsidRPr="00AE03D9"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Оценка по подкритерию в баллах</w:t>
            </w:r>
          </w:p>
        </w:tc>
      </w:tr>
      <w:tr w:rsidR="004C0398" w:rsidRPr="00AE03D9" w:rsidTr="0083129A">
        <w:tc>
          <w:tcPr>
            <w:tcW w:w="1134" w:type="dxa"/>
            <w:vMerge w:val="restart"/>
            <w:tcBorders>
              <w:top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bCs/>
                <w:sz w:val="28"/>
                <w:szCs w:val="28"/>
                <w:lang w:eastAsia="ru-RU"/>
              </w:rPr>
              <w:t>К</w:t>
            </w:r>
            <w:r w:rsidRPr="00AE03D9">
              <w:rPr>
                <w:rFonts w:ascii="Times New Roman" w:eastAsia="Times New Roman" w:hAnsi="Times New Roman" w:cs="Times New Roman"/>
                <w:bCs/>
                <w:sz w:val="28"/>
                <w:szCs w:val="28"/>
                <w:vertAlign w:val="subscript"/>
                <w:lang w:eastAsia="ru-RU"/>
              </w:rPr>
              <w:t>3.1</w:t>
            </w:r>
          </w:p>
        </w:tc>
        <w:tc>
          <w:tcPr>
            <w:tcW w:w="3261" w:type="dxa"/>
            <w:vMerge w:val="restart"/>
            <w:tcBorders>
              <w:top w:val="single" w:sz="4" w:space="0" w:color="auto"/>
              <w:left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Отношение общего фактического объема финансирования муниципальной программы к плановому уточненному объему</w:t>
            </w:r>
          </w:p>
        </w:tc>
        <w:tc>
          <w:tcPr>
            <w:tcW w:w="3543" w:type="dxa"/>
            <w:tcBorders>
              <w:top w:val="single" w:sz="4" w:space="0" w:color="auto"/>
              <w:left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более 99</w:t>
            </w:r>
            <w:r w:rsidRPr="00AE03D9">
              <w:rPr>
                <w:rFonts w:ascii="Times New Roman" w:eastAsia="Times New Roman" w:hAnsi="Times New Roman" w:cs="Times New Roman"/>
                <w:sz w:val="28"/>
                <w:szCs w:val="28"/>
                <w:lang w:eastAsia="ru-RU"/>
              </w:rPr>
              <w:t>%</w:t>
            </w:r>
          </w:p>
        </w:tc>
        <w:tc>
          <w:tcPr>
            <w:tcW w:w="1985" w:type="dxa"/>
            <w:tcBorders>
              <w:top w:val="single" w:sz="4" w:space="0" w:color="auto"/>
              <w:left w:val="single" w:sz="4" w:space="0" w:color="auto"/>
              <w:bottom w:val="single" w:sz="4" w:space="0" w:color="auto"/>
            </w:tcBorders>
          </w:tcPr>
          <w:p w:rsidR="004C0398" w:rsidRPr="00AE03D9"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10</w:t>
            </w:r>
          </w:p>
        </w:tc>
      </w:tr>
      <w:tr w:rsidR="004C0398" w:rsidRPr="00AE03D9" w:rsidTr="0083129A">
        <w:tc>
          <w:tcPr>
            <w:tcW w:w="1134" w:type="dxa"/>
            <w:vMerge/>
            <w:tcBorders>
              <w:top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61" w:type="dxa"/>
            <w:vMerge/>
            <w:tcBorders>
              <w:top w:val="single" w:sz="4" w:space="0" w:color="auto"/>
              <w:left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95% до 99</w:t>
            </w:r>
            <w:r w:rsidRPr="00AE03D9">
              <w:rPr>
                <w:rFonts w:ascii="Times New Roman" w:eastAsia="Times New Roman" w:hAnsi="Times New Roman" w:cs="Times New Roman"/>
                <w:sz w:val="28"/>
                <w:szCs w:val="28"/>
                <w:lang w:eastAsia="ru-RU"/>
              </w:rPr>
              <w:t>%</w:t>
            </w:r>
          </w:p>
        </w:tc>
        <w:tc>
          <w:tcPr>
            <w:tcW w:w="1985" w:type="dxa"/>
            <w:tcBorders>
              <w:top w:val="single" w:sz="4" w:space="0" w:color="auto"/>
              <w:left w:val="single" w:sz="4" w:space="0" w:color="auto"/>
              <w:bottom w:val="single" w:sz="4" w:space="0" w:color="auto"/>
            </w:tcBorders>
          </w:tcPr>
          <w:p w:rsidR="004C0398" w:rsidRPr="00AE03D9"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8</w:t>
            </w:r>
          </w:p>
        </w:tc>
      </w:tr>
      <w:tr w:rsidR="004C0398" w:rsidRPr="00AE03D9" w:rsidTr="0083129A">
        <w:tc>
          <w:tcPr>
            <w:tcW w:w="1134" w:type="dxa"/>
            <w:vMerge/>
            <w:tcBorders>
              <w:top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61" w:type="dxa"/>
            <w:vMerge/>
            <w:tcBorders>
              <w:top w:val="single" w:sz="4" w:space="0" w:color="auto"/>
              <w:left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80% до 95</w:t>
            </w:r>
            <w:r w:rsidRPr="00AE03D9">
              <w:rPr>
                <w:rFonts w:ascii="Times New Roman" w:eastAsia="Times New Roman" w:hAnsi="Times New Roman" w:cs="Times New Roman"/>
                <w:sz w:val="28"/>
                <w:szCs w:val="28"/>
                <w:lang w:eastAsia="ru-RU"/>
              </w:rPr>
              <w:t>%</w:t>
            </w:r>
          </w:p>
        </w:tc>
        <w:tc>
          <w:tcPr>
            <w:tcW w:w="1985" w:type="dxa"/>
            <w:tcBorders>
              <w:top w:val="single" w:sz="4" w:space="0" w:color="auto"/>
              <w:left w:val="single" w:sz="4" w:space="0" w:color="auto"/>
              <w:bottom w:val="single" w:sz="4" w:space="0" w:color="auto"/>
            </w:tcBorders>
          </w:tcPr>
          <w:p w:rsidR="004C0398" w:rsidRPr="00AE03D9"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5</w:t>
            </w:r>
          </w:p>
        </w:tc>
      </w:tr>
      <w:tr w:rsidR="004C0398" w:rsidRPr="00AE03D9" w:rsidTr="0083129A">
        <w:tc>
          <w:tcPr>
            <w:tcW w:w="1134" w:type="dxa"/>
            <w:vMerge/>
            <w:tcBorders>
              <w:top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61" w:type="dxa"/>
            <w:vMerge/>
            <w:tcBorders>
              <w:top w:val="single" w:sz="4" w:space="0" w:color="auto"/>
              <w:left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менее 8</w:t>
            </w:r>
            <w:r w:rsidRPr="00AE03D9">
              <w:rPr>
                <w:rFonts w:ascii="Times New Roman" w:eastAsia="Times New Roman" w:hAnsi="Times New Roman" w:cs="Times New Roman"/>
                <w:sz w:val="28"/>
                <w:szCs w:val="28"/>
                <w:lang w:eastAsia="ru-RU"/>
              </w:rPr>
              <w:t>0%</w:t>
            </w:r>
          </w:p>
        </w:tc>
        <w:tc>
          <w:tcPr>
            <w:tcW w:w="1985" w:type="dxa"/>
            <w:tcBorders>
              <w:top w:val="single" w:sz="4" w:space="0" w:color="auto"/>
              <w:left w:val="single" w:sz="4" w:space="0" w:color="auto"/>
              <w:bottom w:val="single" w:sz="4" w:space="0" w:color="auto"/>
            </w:tcBorders>
          </w:tcPr>
          <w:p w:rsidR="004C0398" w:rsidRPr="00AE03D9"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0</w:t>
            </w:r>
          </w:p>
        </w:tc>
      </w:tr>
      <w:tr w:rsidR="004C0398" w:rsidRPr="00AE03D9" w:rsidTr="0083129A">
        <w:tc>
          <w:tcPr>
            <w:tcW w:w="1134" w:type="dxa"/>
            <w:vMerge w:val="restart"/>
            <w:tcBorders>
              <w:top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bCs/>
                <w:sz w:val="28"/>
                <w:szCs w:val="28"/>
                <w:lang w:eastAsia="ru-RU"/>
              </w:rPr>
              <w:t>К</w:t>
            </w:r>
            <w:r w:rsidRPr="00AE03D9">
              <w:rPr>
                <w:rFonts w:ascii="Times New Roman" w:eastAsia="Times New Roman" w:hAnsi="Times New Roman" w:cs="Times New Roman"/>
                <w:bCs/>
                <w:sz w:val="28"/>
                <w:szCs w:val="28"/>
                <w:vertAlign w:val="subscript"/>
                <w:lang w:eastAsia="ru-RU"/>
              </w:rPr>
              <w:t>3.2</w:t>
            </w:r>
          </w:p>
        </w:tc>
        <w:tc>
          <w:tcPr>
            <w:tcW w:w="3261" w:type="dxa"/>
            <w:vMerge w:val="restart"/>
            <w:tcBorders>
              <w:top w:val="single" w:sz="4" w:space="0" w:color="auto"/>
              <w:left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Отношение общего</w:t>
            </w:r>
            <w:r>
              <w:rPr>
                <w:rFonts w:ascii="Times New Roman" w:eastAsia="Times New Roman" w:hAnsi="Times New Roman" w:cs="Times New Roman"/>
                <w:sz w:val="28"/>
                <w:szCs w:val="28"/>
                <w:lang w:eastAsia="ru-RU"/>
              </w:rPr>
              <w:t xml:space="preserve"> фактического объема финансирования  региональных проектов, обеспечивающих достижение целей, показателей и результатов федеральных проектов, к </w:t>
            </w:r>
            <w:r w:rsidRPr="00AE03D9">
              <w:rPr>
                <w:rFonts w:ascii="Times New Roman" w:eastAsia="Times New Roman" w:hAnsi="Times New Roman" w:cs="Times New Roman"/>
                <w:sz w:val="28"/>
                <w:szCs w:val="28"/>
                <w:lang w:eastAsia="ru-RU"/>
              </w:rPr>
              <w:t>плановому уточненному объему</w:t>
            </w:r>
          </w:p>
        </w:tc>
        <w:tc>
          <w:tcPr>
            <w:tcW w:w="3543" w:type="dxa"/>
            <w:tcBorders>
              <w:top w:val="single" w:sz="4" w:space="0" w:color="auto"/>
              <w:left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более 99</w:t>
            </w:r>
            <w:r w:rsidRPr="00AE03D9">
              <w:rPr>
                <w:rFonts w:ascii="Times New Roman" w:eastAsia="Times New Roman" w:hAnsi="Times New Roman" w:cs="Times New Roman"/>
                <w:sz w:val="28"/>
                <w:szCs w:val="28"/>
                <w:lang w:eastAsia="ru-RU"/>
              </w:rPr>
              <w:t>%</w:t>
            </w:r>
          </w:p>
        </w:tc>
        <w:tc>
          <w:tcPr>
            <w:tcW w:w="1985" w:type="dxa"/>
            <w:tcBorders>
              <w:top w:val="single" w:sz="4" w:space="0" w:color="auto"/>
              <w:left w:val="single" w:sz="4" w:space="0" w:color="auto"/>
              <w:bottom w:val="single" w:sz="4" w:space="0" w:color="auto"/>
            </w:tcBorders>
          </w:tcPr>
          <w:p w:rsidR="004C0398" w:rsidRPr="00AE03D9"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10</w:t>
            </w:r>
          </w:p>
        </w:tc>
      </w:tr>
      <w:tr w:rsidR="004C0398" w:rsidRPr="00AE03D9" w:rsidTr="0083129A">
        <w:tc>
          <w:tcPr>
            <w:tcW w:w="1134" w:type="dxa"/>
            <w:vMerge/>
            <w:tcBorders>
              <w:top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61" w:type="dxa"/>
            <w:vMerge/>
            <w:tcBorders>
              <w:top w:val="single" w:sz="4" w:space="0" w:color="auto"/>
              <w:left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 95% до 99</w:t>
            </w:r>
            <w:r w:rsidRPr="00AE03D9">
              <w:rPr>
                <w:rFonts w:ascii="Times New Roman" w:eastAsia="Times New Roman" w:hAnsi="Times New Roman" w:cs="Times New Roman"/>
                <w:sz w:val="28"/>
                <w:szCs w:val="28"/>
                <w:lang w:eastAsia="ru-RU"/>
              </w:rPr>
              <w:t>%</w:t>
            </w:r>
          </w:p>
        </w:tc>
        <w:tc>
          <w:tcPr>
            <w:tcW w:w="1985" w:type="dxa"/>
            <w:tcBorders>
              <w:top w:val="single" w:sz="4" w:space="0" w:color="auto"/>
              <w:left w:val="single" w:sz="4" w:space="0" w:color="auto"/>
              <w:bottom w:val="single" w:sz="4" w:space="0" w:color="auto"/>
            </w:tcBorders>
          </w:tcPr>
          <w:p w:rsidR="004C0398" w:rsidRPr="00AE03D9"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8</w:t>
            </w:r>
          </w:p>
        </w:tc>
      </w:tr>
      <w:tr w:rsidR="004C0398" w:rsidRPr="00AE03D9" w:rsidTr="0083129A">
        <w:tc>
          <w:tcPr>
            <w:tcW w:w="1134" w:type="dxa"/>
            <w:vMerge/>
            <w:tcBorders>
              <w:top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61" w:type="dxa"/>
            <w:vMerge/>
            <w:tcBorders>
              <w:top w:val="single" w:sz="4" w:space="0" w:color="auto"/>
              <w:left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80% до 95</w:t>
            </w:r>
            <w:r w:rsidRPr="00AE03D9">
              <w:rPr>
                <w:rFonts w:ascii="Times New Roman" w:eastAsia="Times New Roman" w:hAnsi="Times New Roman" w:cs="Times New Roman"/>
                <w:sz w:val="28"/>
                <w:szCs w:val="28"/>
                <w:lang w:eastAsia="ru-RU"/>
              </w:rPr>
              <w:t>%</w:t>
            </w:r>
          </w:p>
        </w:tc>
        <w:tc>
          <w:tcPr>
            <w:tcW w:w="1985" w:type="dxa"/>
            <w:tcBorders>
              <w:top w:val="single" w:sz="4" w:space="0" w:color="auto"/>
              <w:left w:val="single" w:sz="4" w:space="0" w:color="auto"/>
              <w:bottom w:val="single" w:sz="4" w:space="0" w:color="auto"/>
            </w:tcBorders>
          </w:tcPr>
          <w:p w:rsidR="004C0398" w:rsidRPr="00AE03D9"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5</w:t>
            </w:r>
          </w:p>
        </w:tc>
      </w:tr>
      <w:tr w:rsidR="004C0398" w:rsidRPr="00AE03D9" w:rsidTr="0083129A">
        <w:tc>
          <w:tcPr>
            <w:tcW w:w="1134" w:type="dxa"/>
            <w:vMerge/>
            <w:tcBorders>
              <w:top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61" w:type="dxa"/>
            <w:vMerge/>
            <w:tcBorders>
              <w:top w:val="single" w:sz="4" w:space="0" w:color="auto"/>
              <w:left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менее 8</w:t>
            </w:r>
            <w:r w:rsidRPr="00AE03D9">
              <w:rPr>
                <w:rFonts w:ascii="Times New Roman" w:eastAsia="Times New Roman" w:hAnsi="Times New Roman" w:cs="Times New Roman"/>
                <w:sz w:val="28"/>
                <w:szCs w:val="28"/>
                <w:lang w:eastAsia="ru-RU"/>
              </w:rPr>
              <w:t>0%</w:t>
            </w:r>
          </w:p>
        </w:tc>
        <w:tc>
          <w:tcPr>
            <w:tcW w:w="1985" w:type="dxa"/>
            <w:tcBorders>
              <w:top w:val="single" w:sz="4" w:space="0" w:color="auto"/>
              <w:left w:val="single" w:sz="4" w:space="0" w:color="auto"/>
              <w:bottom w:val="single" w:sz="4" w:space="0" w:color="auto"/>
            </w:tcBorders>
          </w:tcPr>
          <w:p w:rsidR="004C0398" w:rsidRPr="00AE03D9"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0</w:t>
            </w:r>
          </w:p>
        </w:tc>
      </w:tr>
      <w:tr w:rsidR="004C0398" w:rsidRPr="00AE03D9" w:rsidTr="0083129A">
        <w:tc>
          <w:tcPr>
            <w:tcW w:w="1134" w:type="dxa"/>
            <w:vMerge w:val="restart"/>
            <w:tcBorders>
              <w:top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AE03D9">
              <w:rPr>
                <w:rFonts w:ascii="Times New Roman" w:eastAsia="Times New Roman" w:hAnsi="Times New Roman" w:cs="Times New Roman"/>
                <w:bCs/>
                <w:sz w:val="28"/>
                <w:szCs w:val="28"/>
                <w:lang w:eastAsia="ru-RU"/>
              </w:rPr>
              <w:t>К</w:t>
            </w:r>
            <w:r w:rsidRPr="00AE03D9">
              <w:rPr>
                <w:rFonts w:ascii="Times New Roman" w:eastAsia="Times New Roman" w:hAnsi="Times New Roman" w:cs="Times New Roman"/>
                <w:bCs/>
                <w:sz w:val="28"/>
                <w:szCs w:val="28"/>
                <w:vertAlign w:val="subscript"/>
                <w:lang w:eastAsia="ru-RU"/>
              </w:rPr>
              <w:t>3.3</w:t>
            </w:r>
          </w:p>
        </w:tc>
        <w:tc>
          <w:tcPr>
            <w:tcW w:w="3261" w:type="dxa"/>
            <w:vMerge w:val="restart"/>
            <w:tcBorders>
              <w:top w:val="single" w:sz="4" w:space="0" w:color="auto"/>
              <w:left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AE03D9">
              <w:rPr>
                <w:rFonts w:ascii="Times New Roman" w:eastAsia="Times New Roman" w:hAnsi="Times New Roman" w:cs="Times New Roman"/>
                <w:sz w:val="28"/>
                <w:szCs w:val="28"/>
                <w:lang w:eastAsia="ru-RU"/>
              </w:rPr>
              <w:t xml:space="preserve">Отношение </w:t>
            </w:r>
            <w:r w:rsidR="00DA551A">
              <w:rPr>
                <w:rFonts w:ascii="Times New Roman" w:eastAsia="Times New Roman" w:hAnsi="Times New Roman" w:cs="Times New Roman"/>
                <w:sz w:val="28"/>
                <w:szCs w:val="28"/>
                <w:lang w:eastAsia="ru-RU"/>
              </w:rPr>
              <w:t xml:space="preserve">объема </w:t>
            </w:r>
            <w:r>
              <w:rPr>
                <w:rFonts w:ascii="Times New Roman" w:eastAsia="Times New Roman" w:hAnsi="Times New Roman" w:cs="Times New Roman"/>
                <w:sz w:val="28"/>
                <w:szCs w:val="28"/>
                <w:lang w:eastAsia="ru-RU"/>
              </w:rPr>
              <w:lastRenderedPageBreak/>
              <w:t>привлеченных средств к общему объему финансирования</w:t>
            </w:r>
          </w:p>
        </w:tc>
        <w:tc>
          <w:tcPr>
            <w:tcW w:w="3543" w:type="dxa"/>
            <w:tcBorders>
              <w:top w:val="single" w:sz="4" w:space="0" w:color="auto"/>
              <w:left w:val="single" w:sz="4" w:space="0" w:color="auto"/>
              <w:bottom w:val="single" w:sz="4" w:space="0" w:color="auto"/>
              <w:right w:val="single" w:sz="4" w:space="0" w:color="auto"/>
            </w:tcBorders>
          </w:tcPr>
          <w:p w:rsidR="004C0398" w:rsidRPr="00EF2124" w:rsidRDefault="004C0398" w:rsidP="006E022C">
            <w:pPr>
              <w:pStyle w:val="ConsPlusNormal"/>
              <w:ind w:firstLine="28"/>
              <w:rPr>
                <w:sz w:val="28"/>
                <w:szCs w:val="28"/>
              </w:rPr>
            </w:pPr>
            <w:r>
              <w:rPr>
                <w:sz w:val="28"/>
                <w:szCs w:val="28"/>
              </w:rPr>
              <w:lastRenderedPageBreak/>
              <w:t>п</w:t>
            </w:r>
            <w:r w:rsidRPr="00EF2124">
              <w:rPr>
                <w:sz w:val="28"/>
                <w:szCs w:val="28"/>
              </w:rPr>
              <w:t xml:space="preserve">ривлеченные средства за </w:t>
            </w:r>
            <w:r w:rsidRPr="00EF2124">
              <w:rPr>
                <w:sz w:val="28"/>
                <w:szCs w:val="28"/>
              </w:rPr>
              <w:lastRenderedPageBreak/>
              <w:t>счет федерального бюджета, бюджета автономного округа и иных внебюджетных источников финансирования  муниципальной программы в объеме более 50% от общего объема финансирования муниципальной программы</w:t>
            </w:r>
          </w:p>
        </w:tc>
        <w:tc>
          <w:tcPr>
            <w:tcW w:w="1985" w:type="dxa"/>
            <w:tcBorders>
              <w:top w:val="single" w:sz="4" w:space="0" w:color="auto"/>
              <w:left w:val="single" w:sz="4" w:space="0" w:color="auto"/>
              <w:bottom w:val="single" w:sz="4" w:space="0" w:color="auto"/>
            </w:tcBorders>
          </w:tcPr>
          <w:p w:rsidR="004C0398" w:rsidRPr="00AE03D9"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lastRenderedPageBreak/>
              <w:t>10</w:t>
            </w:r>
          </w:p>
        </w:tc>
      </w:tr>
      <w:tr w:rsidR="004C0398" w:rsidRPr="00AE03D9" w:rsidTr="0083129A">
        <w:tc>
          <w:tcPr>
            <w:tcW w:w="1134" w:type="dxa"/>
            <w:vMerge/>
            <w:tcBorders>
              <w:right w:val="single" w:sz="4" w:space="0" w:color="auto"/>
            </w:tcBorders>
          </w:tcPr>
          <w:p w:rsidR="004C0398" w:rsidRPr="00AE03D9" w:rsidRDefault="004C0398" w:rsidP="006E022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261" w:type="dxa"/>
            <w:vMerge/>
            <w:tcBorders>
              <w:left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tcPr>
          <w:p w:rsidR="004C0398" w:rsidRPr="00EF2124" w:rsidRDefault="004C0398" w:rsidP="006E022C">
            <w:pPr>
              <w:pStyle w:val="ConsPlusNormal"/>
              <w:ind w:firstLine="28"/>
              <w:rPr>
                <w:sz w:val="28"/>
                <w:szCs w:val="28"/>
              </w:rPr>
            </w:pPr>
            <w:r>
              <w:rPr>
                <w:sz w:val="28"/>
                <w:szCs w:val="28"/>
              </w:rPr>
              <w:t>п</w:t>
            </w:r>
            <w:r w:rsidRPr="00EF2124">
              <w:rPr>
                <w:sz w:val="28"/>
                <w:szCs w:val="28"/>
              </w:rPr>
              <w:t>ривлеченные средства за счет федерального бюджета, бюджета автономного округа и иных внебюджетных источников финансирования муниципальной программы в объеме более 10%, но менее 50% от общего объема финансирования муниципальной программы</w:t>
            </w:r>
          </w:p>
        </w:tc>
        <w:tc>
          <w:tcPr>
            <w:tcW w:w="1985" w:type="dxa"/>
            <w:tcBorders>
              <w:top w:val="single" w:sz="4" w:space="0" w:color="auto"/>
              <w:left w:val="single" w:sz="4" w:space="0" w:color="auto"/>
              <w:bottom w:val="single" w:sz="4" w:space="0" w:color="auto"/>
            </w:tcBorders>
          </w:tcPr>
          <w:p w:rsidR="004C0398" w:rsidRPr="00AE03D9"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8</w:t>
            </w:r>
          </w:p>
        </w:tc>
      </w:tr>
      <w:tr w:rsidR="004C0398" w:rsidRPr="00AE03D9" w:rsidTr="0083129A">
        <w:trPr>
          <w:trHeight w:val="270"/>
        </w:trPr>
        <w:tc>
          <w:tcPr>
            <w:tcW w:w="1134" w:type="dxa"/>
            <w:vMerge/>
            <w:tcBorders>
              <w:right w:val="single" w:sz="4" w:space="0" w:color="auto"/>
            </w:tcBorders>
          </w:tcPr>
          <w:p w:rsidR="004C0398" w:rsidRPr="00AE03D9" w:rsidRDefault="004C0398" w:rsidP="006E022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261" w:type="dxa"/>
            <w:vMerge/>
            <w:tcBorders>
              <w:left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tcPr>
          <w:p w:rsidR="004C0398" w:rsidRPr="00EF2124" w:rsidRDefault="004C0398" w:rsidP="006E022C">
            <w:pPr>
              <w:pStyle w:val="ConsPlusNormal"/>
              <w:rPr>
                <w:sz w:val="28"/>
                <w:szCs w:val="28"/>
              </w:rPr>
            </w:pPr>
            <w:r>
              <w:rPr>
                <w:sz w:val="28"/>
                <w:szCs w:val="28"/>
              </w:rPr>
              <w:t>п</w:t>
            </w:r>
            <w:r w:rsidRPr="00EF2124">
              <w:rPr>
                <w:sz w:val="28"/>
                <w:szCs w:val="28"/>
              </w:rPr>
              <w:t>ривлеченные средства за счет федерального бюджета, бюджета автономного округа и иных внебюджетных источников финансирования муниципальной программы в объеме менее 10% от общего объема финансирования муниципальной программы</w:t>
            </w:r>
          </w:p>
        </w:tc>
        <w:tc>
          <w:tcPr>
            <w:tcW w:w="1985" w:type="dxa"/>
            <w:tcBorders>
              <w:top w:val="single" w:sz="4" w:space="0" w:color="auto"/>
              <w:left w:val="single" w:sz="4" w:space="0" w:color="auto"/>
              <w:bottom w:val="single" w:sz="4" w:space="0" w:color="auto"/>
            </w:tcBorders>
          </w:tcPr>
          <w:p w:rsidR="004C0398" w:rsidRPr="00AE03D9"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5</w:t>
            </w:r>
          </w:p>
        </w:tc>
      </w:tr>
      <w:tr w:rsidR="004C0398" w:rsidRPr="00AE03D9" w:rsidTr="0083129A">
        <w:trPr>
          <w:trHeight w:val="530"/>
        </w:trPr>
        <w:tc>
          <w:tcPr>
            <w:tcW w:w="1134" w:type="dxa"/>
            <w:vMerge w:val="restart"/>
            <w:tcBorders>
              <w:top w:val="single" w:sz="4" w:space="0" w:color="auto"/>
              <w:right w:val="single" w:sz="4" w:space="0" w:color="auto"/>
            </w:tcBorders>
          </w:tcPr>
          <w:p w:rsidR="004C0398" w:rsidRPr="004421BE" w:rsidRDefault="004C0398" w:rsidP="006E022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vertAlign w:val="subscript"/>
                <w:lang w:eastAsia="ru-RU"/>
              </w:rPr>
            </w:pPr>
            <w:r>
              <w:rPr>
                <w:rFonts w:ascii="Times New Roman CYR" w:eastAsia="Times New Roman" w:hAnsi="Times New Roman CYR" w:cs="Times New Roman CYR"/>
                <w:sz w:val="28"/>
                <w:szCs w:val="28"/>
                <w:lang w:eastAsia="ru-RU"/>
              </w:rPr>
              <w:t>К</w:t>
            </w:r>
            <w:r>
              <w:rPr>
                <w:rFonts w:ascii="Times New Roman CYR" w:eastAsia="Times New Roman" w:hAnsi="Times New Roman CYR" w:cs="Times New Roman CYR"/>
                <w:sz w:val="28"/>
                <w:szCs w:val="28"/>
                <w:vertAlign w:val="subscript"/>
                <w:lang w:eastAsia="ru-RU"/>
              </w:rPr>
              <w:t>3.4</w:t>
            </w:r>
          </w:p>
        </w:tc>
        <w:tc>
          <w:tcPr>
            <w:tcW w:w="3261" w:type="dxa"/>
            <w:vMerge w:val="restart"/>
            <w:tcBorders>
              <w:top w:val="single" w:sz="4" w:space="0" w:color="auto"/>
              <w:left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Отношение общего фактического объема финансирования муниципальной программы за счет привлеченных средств к плановому общему объему финансирования за счет привлеченных средств</w:t>
            </w:r>
          </w:p>
        </w:tc>
        <w:tc>
          <w:tcPr>
            <w:tcW w:w="3543" w:type="dxa"/>
            <w:tcBorders>
              <w:top w:val="single" w:sz="4" w:space="0" w:color="auto"/>
              <w:left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более 95</w:t>
            </w:r>
            <w:r w:rsidRPr="00AE03D9">
              <w:rPr>
                <w:rFonts w:ascii="Times New Roman" w:eastAsia="Times New Roman" w:hAnsi="Times New Roman" w:cs="Times New Roman"/>
                <w:sz w:val="28"/>
                <w:szCs w:val="28"/>
                <w:lang w:eastAsia="ru-RU"/>
              </w:rPr>
              <w:t>%</w:t>
            </w:r>
          </w:p>
        </w:tc>
        <w:tc>
          <w:tcPr>
            <w:tcW w:w="1985" w:type="dxa"/>
            <w:tcBorders>
              <w:top w:val="single" w:sz="4" w:space="0" w:color="auto"/>
              <w:left w:val="single" w:sz="4" w:space="0" w:color="auto"/>
              <w:bottom w:val="single" w:sz="4" w:space="0" w:color="auto"/>
            </w:tcBorders>
          </w:tcPr>
          <w:p w:rsidR="004C0398" w:rsidRPr="00AE03D9"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10</w:t>
            </w:r>
          </w:p>
        </w:tc>
      </w:tr>
      <w:tr w:rsidR="004C0398" w:rsidRPr="00AE03D9" w:rsidTr="0083129A">
        <w:trPr>
          <w:trHeight w:val="530"/>
        </w:trPr>
        <w:tc>
          <w:tcPr>
            <w:tcW w:w="1134" w:type="dxa"/>
            <w:vMerge/>
            <w:tcBorders>
              <w:right w:val="single" w:sz="4" w:space="0" w:color="auto"/>
            </w:tcBorders>
          </w:tcPr>
          <w:p w:rsidR="004C0398" w:rsidRPr="00AE03D9" w:rsidRDefault="004C0398" w:rsidP="006E022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261" w:type="dxa"/>
            <w:vMerge/>
            <w:tcBorders>
              <w:left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от 80% до 95%</w:t>
            </w:r>
          </w:p>
        </w:tc>
        <w:tc>
          <w:tcPr>
            <w:tcW w:w="1985" w:type="dxa"/>
            <w:tcBorders>
              <w:top w:val="single" w:sz="4" w:space="0" w:color="auto"/>
              <w:left w:val="single" w:sz="4" w:space="0" w:color="auto"/>
              <w:bottom w:val="single" w:sz="4" w:space="0" w:color="auto"/>
            </w:tcBorders>
          </w:tcPr>
          <w:p w:rsidR="004C0398" w:rsidRPr="00AE03D9"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5</w:t>
            </w:r>
          </w:p>
        </w:tc>
      </w:tr>
      <w:tr w:rsidR="004C0398" w:rsidRPr="00AE03D9" w:rsidTr="0083129A">
        <w:trPr>
          <w:trHeight w:val="530"/>
        </w:trPr>
        <w:tc>
          <w:tcPr>
            <w:tcW w:w="1134" w:type="dxa"/>
            <w:vMerge/>
            <w:tcBorders>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261" w:type="dxa"/>
            <w:vMerge/>
            <w:tcBorders>
              <w:left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tcPr>
          <w:p w:rsidR="004C0398" w:rsidRPr="00AE03D9" w:rsidRDefault="004C0398" w:rsidP="006E02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менее 80%</w:t>
            </w:r>
          </w:p>
        </w:tc>
        <w:tc>
          <w:tcPr>
            <w:tcW w:w="1985" w:type="dxa"/>
            <w:tcBorders>
              <w:top w:val="single" w:sz="4" w:space="0" w:color="auto"/>
              <w:left w:val="single" w:sz="4" w:space="0" w:color="auto"/>
              <w:bottom w:val="single" w:sz="4" w:space="0" w:color="auto"/>
            </w:tcBorders>
          </w:tcPr>
          <w:p w:rsidR="004C0398" w:rsidRPr="00AE03D9" w:rsidRDefault="004C0398" w:rsidP="006E02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03D9">
              <w:rPr>
                <w:rFonts w:ascii="Times New Roman" w:eastAsia="Times New Roman" w:hAnsi="Times New Roman" w:cs="Times New Roman"/>
                <w:sz w:val="28"/>
                <w:szCs w:val="28"/>
                <w:lang w:eastAsia="ru-RU"/>
              </w:rPr>
              <w:t>0</w:t>
            </w:r>
          </w:p>
        </w:tc>
      </w:tr>
    </w:tbl>
    <w:p w:rsidR="00BF7FE8" w:rsidRDefault="00BF7FE8" w:rsidP="004C0398">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BF7FE8" w:rsidRDefault="00BF7FE8" w:rsidP="004C0398">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BF7FE8" w:rsidRDefault="00BF7FE8" w:rsidP="004C0398">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BF7FE8" w:rsidRDefault="00BF7FE8" w:rsidP="004C0398">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4C0398" w:rsidRDefault="004C0398" w:rsidP="004C0398">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E0341E">
        <w:rPr>
          <w:rFonts w:ascii="Times New Roman" w:eastAsia="Times New Roman" w:hAnsi="Times New Roman" w:cs="Times New Roman"/>
          <w:sz w:val="28"/>
          <w:szCs w:val="28"/>
          <w:lang w:eastAsia="ru-RU"/>
        </w:rPr>
        <w:t>Таблица 5</w:t>
      </w:r>
    </w:p>
    <w:p w:rsidR="00293AE8" w:rsidRDefault="00293AE8" w:rsidP="004C0398">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4C0398" w:rsidRPr="0017221D" w:rsidRDefault="004C0398" w:rsidP="004C0398">
      <w:pPr>
        <w:spacing w:after="0" w:line="240" w:lineRule="auto"/>
        <w:jc w:val="center"/>
        <w:rPr>
          <w:rFonts w:ascii="Times New Roman" w:eastAsia="Times New Roman" w:hAnsi="Times New Roman" w:cs="Times New Roman"/>
          <w:sz w:val="28"/>
          <w:szCs w:val="28"/>
          <w:lang w:eastAsia="ru-RU"/>
        </w:rPr>
      </w:pPr>
      <w:r w:rsidRPr="0017221D">
        <w:rPr>
          <w:rFonts w:ascii="Times New Roman" w:eastAsia="Times New Roman" w:hAnsi="Times New Roman" w:cs="Times New Roman"/>
          <w:sz w:val="28"/>
          <w:szCs w:val="28"/>
          <w:lang w:eastAsia="ru-RU"/>
        </w:rPr>
        <w:t xml:space="preserve">Итоговая оценка эффективности реализации </w:t>
      </w:r>
    </w:p>
    <w:p w:rsidR="004C0398" w:rsidRPr="0017221D" w:rsidRDefault="004C0398" w:rsidP="004C0398">
      <w:pPr>
        <w:spacing w:after="0" w:line="240" w:lineRule="auto"/>
        <w:jc w:val="center"/>
        <w:rPr>
          <w:rFonts w:ascii="Times New Roman" w:eastAsia="Times New Roman" w:hAnsi="Times New Roman" w:cs="Times New Roman"/>
          <w:sz w:val="28"/>
          <w:szCs w:val="28"/>
          <w:lang w:eastAsia="ru-RU"/>
        </w:rPr>
      </w:pPr>
      <w:r w:rsidRPr="0017221D">
        <w:rPr>
          <w:rFonts w:ascii="Times New Roman" w:eastAsia="Times New Roman" w:hAnsi="Times New Roman" w:cs="Times New Roman"/>
          <w:sz w:val="28"/>
          <w:szCs w:val="28"/>
          <w:lang w:eastAsia="ru-RU"/>
        </w:rPr>
        <w:t>муниципальной программы</w:t>
      </w:r>
    </w:p>
    <w:p w:rsidR="004C0398" w:rsidRPr="00E0341E" w:rsidRDefault="004C0398" w:rsidP="004C0398">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tbl>
      <w:tblPr>
        <w:tblW w:w="9923" w:type="dxa"/>
        <w:tblInd w:w="75" w:type="dxa"/>
        <w:tblLayout w:type="fixed"/>
        <w:tblCellMar>
          <w:left w:w="75" w:type="dxa"/>
          <w:right w:w="75" w:type="dxa"/>
        </w:tblCellMar>
        <w:tblLook w:val="04A0" w:firstRow="1" w:lastRow="0" w:firstColumn="1" w:lastColumn="0" w:noHBand="0" w:noVBand="1"/>
      </w:tblPr>
      <w:tblGrid>
        <w:gridCol w:w="4395"/>
        <w:gridCol w:w="5528"/>
      </w:tblGrid>
      <w:tr w:rsidR="004C0398" w:rsidRPr="00E0341E" w:rsidTr="006E022C">
        <w:trPr>
          <w:trHeight w:val="800"/>
        </w:trPr>
        <w:tc>
          <w:tcPr>
            <w:tcW w:w="4395" w:type="dxa"/>
            <w:tcBorders>
              <w:top w:val="single" w:sz="4" w:space="0" w:color="auto"/>
              <w:left w:val="single" w:sz="4" w:space="0" w:color="auto"/>
              <w:bottom w:val="single" w:sz="4" w:space="0" w:color="auto"/>
              <w:right w:val="single" w:sz="4" w:space="0" w:color="auto"/>
            </w:tcBorders>
            <w:hideMark/>
          </w:tcPr>
          <w:p w:rsidR="004C0398" w:rsidRPr="00E0341E" w:rsidRDefault="004C0398" w:rsidP="006E022C">
            <w:pPr>
              <w:spacing w:after="0" w:line="240" w:lineRule="auto"/>
              <w:jc w:val="center"/>
              <w:rPr>
                <w:rFonts w:ascii="Times New Roman" w:eastAsia="Times New Roman" w:hAnsi="Times New Roman" w:cs="Times New Roman"/>
                <w:bCs/>
                <w:kern w:val="28"/>
                <w:sz w:val="28"/>
                <w:szCs w:val="28"/>
              </w:rPr>
            </w:pPr>
            <w:r w:rsidRPr="00E0341E">
              <w:rPr>
                <w:rFonts w:ascii="Times New Roman" w:eastAsia="Times New Roman" w:hAnsi="Times New Roman" w:cs="Times New Roman"/>
                <w:bCs/>
                <w:kern w:val="28"/>
                <w:sz w:val="28"/>
                <w:szCs w:val="28"/>
              </w:rPr>
              <w:t>Численное значение интегральной оценки (R) в баллах</w:t>
            </w:r>
          </w:p>
        </w:tc>
        <w:tc>
          <w:tcPr>
            <w:tcW w:w="5528" w:type="dxa"/>
            <w:tcBorders>
              <w:top w:val="single" w:sz="4" w:space="0" w:color="auto"/>
              <w:left w:val="single" w:sz="4" w:space="0" w:color="auto"/>
              <w:bottom w:val="single" w:sz="4" w:space="0" w:color="auto"/>
              <w:right w:val="single" w:sz="4" w:space="0" w:color="auto"/>
            </w:tcBorders>
            <w:hideMark/>
          </w:tcPr>
          <w:p w:rsidR="004C0398" w:rsidRPr="00E0341E" w:rsidRDefault="004C0398" w:rsidP="006E022C">
            <w:pPr>
              <w:spacing w:after="0" w:line="240" w:lineRule="auto"/>
              <w:jc w:val="center"/>
              <w:rPr>
                <w:rFonts w:ascii="Times New Roman" w:eastAsia="Times New Roman" w:hAnsi="Times New Roman" w:cs="Times New Roman"/>
                <w:bCs/>
                <w:kern w:val="28"/>
                <w:sz w:val="28"/>
                <w:szCs w:val="28"/>
              </w:rPr>
            </w:pPr>
            <w:r w:rsidRPr="00E0341E">
              <w:rPr>
                <w:rFonts w:ascii="Times New Roman" w:eastAsia="Times New Roman" w:hAnsi="Times New Roman" w:cs="Times New Roman"/>
                <w:bCs/>
                <w:kern w:val="28"/>
                <w:sz w:val="28"/>
                <w:szCs w:val="28"/>
              </w:rPr>
              <w:t xml:space="preserve">Качественная </w:t>
            </w:r>
            <w:r>
              <w:rPr>
                <w:rFonts w:ascii="Times New Roman" w:eastAsia="Times New Roman" w:hAnsi="Times New Roman" w:cs="Times New Roman"/>
                <w:bCs/>
                <w:kern w:val="28"/>
                <w:sz w:val="28"/>
                <w:szCs w:val="28"/>
              </w:rPr>
              <w:t xml:space="preserve">характеристика </w:t>
            </w:r>
            <w:r w:rsidRPr="00E0341E">
              <w:rPr>
                <w:rFonts w:ascii="Times New Roman" w:eastAsia="Times New Roman" w:hAnsi="Times New Roman" w:cs="Times New Roman"/>
                <w:bCs/>
                <w:kern w:val="28"/>
                <w:sz w:val="28"/>
                <w:szCs w:val="28"/>
              </w:rPr>
              <w:t>муниципальной программы</w:t>
            </w:r>
          </w:p>
        </w:tc>
      </w:tr>
      <w:tr w:rsidR="004C0398" w:rsidRPr="00E0341E" w:rsidTr="006E022C">
        <w:trPr>
          <w:trHeight w:val="359"/>
        </w:trPr>
        <w:tc>
          <w:tcPr>
            <w:tcW w:w="4395" w:type="dxa"/>
            <w:tcBorders>
              <w:top w:val="nil"/>
              <w:left w:val="single" w:sz="4" w:space="0" w:color="auto"/>
              <w:bottom w:val="single" w:sz="4" w:space="0" w:color="auto"/>
              <w:right w:val="single" w:sz="4" w:space="0" w:color="auto"/>
            </w:tcBorders>
            <w:vAlign w:val="center"/>
          </w:tcPr>
          <w:p w:rsidR="004C0398" w:rsidRPr="00E0341E" w:rsidRDefault="004C0398" w:rsidP="006E022C">
            <w:pPr>
              <w:spacing w:after="0" w:line="240" w:lineRule="auto"/>
              <w:jc w:val="center"/>
              <w:rPr>
                <w:rFonts w:ascii="Times New Roman" w:eastAsia="Times New Roman" w:hAnsi="Times New Roman" w:cs="Times New Roman"/>
                <w:bCs/>
                <w:kern w:val="28"/>
                <w:sz w:val="28"/>
                <w:szCs w:val="28"/>
              </w:rPr>
            </w:pPr>
            <w:r>
              <w:rPr>
                <w:rFonts w:ascii="Times New Roman" w:eastAsia="Times New Roman" w:hAnsi="Times New Roman" w:cs="Times New Roman"/>
                <w:bCs/>
                <w:kern w:val="28"/>
                <w:sz w:val="28"/>
                <w:szCs w:val="28"/>
              </w:rPr>
              <w:t>1</w:t>
            </w:r>
          </w:p>
        </w:tc>
        <w:tc>
          <w:tcPr>
            <w:tcW w:w="5528" w:type="dxa"/>
            <w:tcBorders>
              <w:top w:val="nil"/>
              <w:left w:val="single" w:sz="4" w:space="0" w:color="auto"/>
              <w:bottom w:val="single" w:sz="4" w:space="0" w:color="auto"/>
              <w:right w:val="single" w:sz="4" w:space="0" w:color="auto"/>
            </w:tcBorders>
            <w:vAlign w:val="center"/>
          </w:tcPr>
          <w:p w:rsidR="004C0398" w:rsidRPr="00E0341E" w:rsidRDefault="004C0398" w:rsidP="006E022C">
            <w:pPr>
              <w:spacing w:after="0" w:line="240" w:lineRule="auto"/>
              <w:jc w:val="center"/>
              <w:rPr>
                <w:rFonts w:ascii="Times New Roman" w:eastAsia="Times New Roman" w:hAnsi="Times New Roman" w:cs="Times New Roman"/>
                <w:bCs/>
                <w:kern w:val="28"/>
                <w:sz w:val="28"/>
                <w:szCs w:val="28"/>
              </w:rPr>
            </w:pPr>
            <w:r>
              <w:rPr>
                <w:rFonts w:ascii="Times New Roman" w:eastAsia="Times New Roman" w:hAnsi="Times New Roman" w:cs="Times New Roman"/>
                <w:bCs/>
                <w:kern w:val="28"/>
                <w:sz w:val="28"/>
                <w:szCs w:val="28"/>
              </w:rPr>
              <w:t>2</w:t>
            </w:r>
          </w:p>
        </w:tc>
      </w:tr>
      <w:tr w:rsidR="004C0398" w:rsidRPr="00E0341E" w:rsidTr="006E022C">
        <w:trPr>
          <w:trHeight w:val="600"/>
        </w:trPr>
        <w:tc>
          <w:tcPr>
            <w:tcW w:w="4395" w:type="dxa"/>
            <w:tcBorders>
              <w:top w:val="nil"/>
              <w:left w:val="single" w:sz="4" w:space="0" w:color="auto"/>
              <w:bottom w:val="single" w:sz="4" w:space="0" w:color="auto"/>
              <w:right w:val="single" w:sz="4" w:space="0" w:color="auto"/>
            </w:tcBorders>
            <w:hideMark/>
          </w:tcPr>
          <w:p w:rsidR="004C0398" w:rsidRPr="00E0341E" w:rsidRDefault="00B616EB" w:rsidP="006E022C">
            <w:pPr>
              <w:spacing w:after="0" w:line="240" w:lineRule="auto"/>
              <w:jc w:val="center"/>
              <w:rPr>
                <w:rFonts w:ascii="Times New Roman" w:eastAsia="Times New Roman" w:hAnsi="Times New Roman" w:cs="Times New Roman"/>
                <w:bCs/>
                <w:kern w:val="28"/>
                <w:sz w:val="28"/>
                <w:szCs w:val="28"/>
              </w:rPr>
            </w:pPr>
            <w:r>
              <w:rPr>
                <w:rFonts w:ascii="Times New Roman" w:eastAsia="Times New Roman" w:hAnsi="Times New Roman" w:cs="Times New Roman"/>
                <w:bCs/>
                <w:kern w:val="28"/>
                <w:sz w:val="28"/>
                <w:szCs w:val="28"/>
              </w:rPr>
              <w:t xml:space="preserve">R &gt;= </w:t>
            </w:r>
            <w:r w:rsidR="00DA551A">
              <w:rPr>
                <w:rFonts w:ascii="Times New Roman" w:eastAsia="Times New Roman" w:hAnsi="Times New Roman" w:cs="Times New Roman"/>
                <w:bCs/>
                <w:kern w:val="28"/>
                <w:sz w:val="28"/>
                <w:szCs w:val="28"/>
              </w:rPr>
              <w:t>7</w:t>
            </w:r>
          </w:p>
        </w:tc>
        <w:tc>
          <w:tcPr>
            <w:tcW w:w="5528" w:type="dxa"/>
            <w:tcBorders>
              <w:top w:val="nil"/>
              <w:left w:val="single" w:sz="4" w:space="0" w:color="auto"/>
              <w:bottom w:val="single" w:sz="4" w:space="0" w:color="auto"/>
              <w:right w:val="single" w:sz="4" w:space="0" w:color="auto"/>
            </w:tcBorders>
            <w:hideMark/>
          </w:tcPr>
          <w:p w:rsidR="004C0398" w:rsidRPr="00E0341E" w:rsidRDefault="004C0398" w:rsidP="00DA551A">
            <w:pPr>
              <w:spacing w:after="0" w:line="240" w:lineRule="auto"/>
              <w:jc w:val="center"/>
              <w:rPr>
                <w:rFonts w:ascii="Times New Roman" w:eastAsia="Times New Roman" w:hAnsi="Times New Roman" w:cs="Times New Roman"/>
                <w:bCs/>
                <w:kern w:val="28"/>
                <w:sz w:val="28"/>
                <w:szCs w:val="28"/>
              </w:rPr>
            </w:pPr>
            <w:r w:rsidRPr="00E0341E">
              <w:rPr>
                <w:rFonts w:ascii="Times New Roman" w:eastAsia="Times New Roman" w:hAnsi="Times New Roman" w:cs="Times New Roman"/>
                <w:bCs/>
                <w:kern w:val="28"/>
                <w:sz w:val="28"/>
                <w:szCs w:val="28"/>
              </w:rPr>
              <w:t xml:space="preserve">эффективная </w:t>
            </w:r>
          </w:p>
        </w:tc>
      </w:tr>
      <w:tr w:rsidR="004C0398" w:rsidRPr="00E0341E" w:rsidTr="006E022C">
        <w:trPr>
          <w:trHeight w:val="400"/>
        </w:trPr>
        <w:tc>
          <w:tcPr>
            <w:tcW w:w="4395" w:type="dxa"/>
            <w:tcBorders>
              <w:top w:val="nil"/>
              <w:left w:val="single" w:sz="4" w:space="0" w:color="auto"/>
              <w:bottom w:val="single" w:sz="4" w:space="0" w:color="auto"/>
              <w:right w:val="single" w:sz="4" w:space="0" w:color="auto"/>
            </w:tcBorders>
            <w:hideMark/>
          </w:tcPr>
          <w:p w:rsidR="004C0398" w:rsidRPr="00E0341E" w:rsidRDefault="00B616EB" w:rsidP="006E022C">
            <w:pPr>
              <w:spacing w:after="0" w:line="240" w:lineRule="auto"/>
              <w:jc w:val="center"/>
              <w:rPr>
                <w:rFonts w:ascii="Times New Roman" w:eastAsia="Times New Roman" w:hAnsi="Times New Roman" w:cs="Times New Roman"/>
                <w:bCs/>
                <w:kern w:val="28"/>
                <w:sz w:val="28"/>
                <w:szCs w:val="28"/>
              </w:rPr>
            </w:pPr>
            <w:r w:rsidRPr="00DA551A">
              <w:rPr>
                <w:rFonts w:ascii="Times New Roman" w:eastAsia="Times New Roman" w:hAnsi="Times New Roman" w:cs="Times New Roman"/>
                <w:bCs/>
                <w:kern w:val="28"/>
                <w:sz w:val="28"/>
                <w:szCs w:val="28"/>
              </w:rPr>
              <w:t>4 &lt;= R &lt;7</w:t>
            </w:r>
          </w:p>
        </w:tc>
        <w:tc>
          <w:tcPr>
            <w:tcW w:w="5528" w:type="dxa"/>
            <w:tcBorders>
              <w:top w:val="nil"/>
              <w:left w:val="single" w:sz="4" w:space="0" w:color="auto"/>
              <w:bottom w:val="single" w:sz="4" w:space="0" w:color="auto"/>
              <w:right w:val="single" w:sz="4" w:space="0" w:color="auto"/>
            </w:tcBorders>
            <w:hideMark/>
          </w:tcPr>
          <w:p w:rsidR="004C0398" w:rsidRDefault="004C0398" w:rsidP="006E022C">
            <w:pPr>
              <w:spacing w:after="0" w:line="240" w:lineRule="auto"/>
              <w:jc w:val="center"/>
              <w:rPr>
                <w:rFonts w:ascii="Times New Roman" w:eastAsia="Times New Roman" w:hAnsi="Times New Roman" w:cs="Times New Roman"/>
                <w:bCs/>
                <w:kern w:val="28"/>
                <w:sz w:val="28"/>
                <w:szCs w:val="28"/>
              </w:rPr>
            </w:pPr>
            <w:r w:rsidRPr="00E0341E">
              <w:rPr>
                <w:rFonts w:ascii="Times New Roman" w:eastAsia="Times New Roman" w:hAnsi="Times New Roman" w:cs="Times New Roman"/>
                <w:bCs/>
                <w:kern w:val="28"/>
                <w:sz w:val="28"/>
                <w:szCs w:val="28"/>
              </w:rPr>
              <w:t xml:space="preserve">умеренно эффективная </w:t>
            </w:r>
          </w:p>
          <w:p w:rsidR="004C0398" w:rsidRPr="00E0341E" w:rsidRDefault="004C0398" w:rsidP="006E022C">
            <w:pPr>
              <w:spacing w:after="0" w:line="240" w:lineRule="auto"/>
              <w:jc w:val="center"/>
              <w:rPr>
                <w:rFonts w:ascii="Times New Roman" w:eastAsia="Times New Roman" w:hAnsi="Times New Roman" w:cs="Times New Roman"/>
                <w:bCs/>
                <w:kern w:val="28"/>
                <w:sz w:val="28"/>
                <w:szCs w:val="28"/>
              </w:rPr>
            </w:pPr>
          </w:p>
        </w:tc>
      </w:tr>
      <w:tr w:rsidR="004C0398" w:rsidRPr="00E0341E" w:rsidTr="006E022C">
        <w:trPr>
          <w:trHeight w:val="600"/>
        </w:trPr>
        <w:tc>
          <w:tcPr>
            <w:tcW w:w="4395" w:type="dxa"/>
            <w:tcBorders>
              <w:top w:val="nil"/>
              <w:left w:val="single" w:sz="4" w:space="0" w:color="auto"/>
              <w:bottom w:val="single" w:sz="4" w:space="0" w:color="auto"/>
              <w:right w:val="single" w:sz="4" w:space="0" w:color="auto"/>
            </w:tcBorders>
            <w:hideMark/>
          </w:tcPr>
          <w:p w:rsidR="004C0398" w:rsidRPr="00E0341E" w:rsidRDefault="00DA551A" w:rsidP="006E022C">
            <w:pPr>
              <w:spacing w:after="0" w:line="240" w:lineRule="auto"/>
              <w:jc w:val="center"/>
              <w:rPr>
                <w:rFonts w:ascii="Times New Roman" w:eastAsia="Times New Roman" w:hAnsi="Times New Roman" w:cs="Times New Roman"/>
                <w:bCs/>
                <w:kern w:val="28"/>
                <w:sz w:val="28"/>
                <w:szCs w:val="28"/>
              </w:rPr>
            </w:pPr>
            <w:r>
              <w:rPr>
                <w:rFonts w:ascii="Times New Roman" w:eastAsia="Times New Roman" w:hAnsi="Times New Roman" w:cs="Times New Roman"/>
                <w:bCs/>
                <w:kern w:val="28"/>
                <w:sz w:val="28"/>
                <w:szCs w:val="28"/>
              </w:rPr>
              <w:t>R &lt; 4</w:t>
            </w:r>
          </w:p>
        </w:tc>
        <w:tc>
          <w:tcPr>
            <w:tcW w:w="5528" w:type="dxa"/>
            <w:tcBorders>
              <w:top w:val="nil"/>
              <w:left w:val="single" w:sz="4" w:space="0" w:color="auto"/>
              <w:bottom w:val="single" w:sz="4" w:space="0" w:color="auto"/>
              <w:right w:val="single" w:sz="4" w:space="0" w:color="auto"/>
            </w:tcBorders>
            <w:hideMark/>
          </w:tcPr>
          <w:p w:rsidR="004C0398" w:rsidRPr="00E0341E" w:rsidRDefault="00DA551A" w:rsidP="006E022C">
            <w:pPr>
              <w:spacing w:after="0" w:line="240" w:lineRule="auto"/>
              <w:jc w:val="center"/>
              <w:rPr>
                <w:rFonts w:ascii="Times New Roman" w:eastAsia="Times New Roman" w:hAnsi="Times New Roman" w:cs="Times New Roman"/>
                <w:bCs/>
                <w:kern w:val="28"/>
                <w:sz w:val="28"/>
                <w:szCs w:val="28"/>
              </w:rPr>
            </w:pPr>
            <w:r w:rsidRPr="00DA551A">
              <w:rPr>
                <w:rFonts w:ascii="Times New Roman" w:eastAsia="Times New Roman" w:hAnsi="Times New Roman" w:cs="Times New Roman"/>
                <w:bCs/>
                <w:kern w:val="28"/>
                <w:sz w:val="28"/>
                <w:szCs w:val="28"/>
              </w:rPr>
              <w:t>удовлетворительная</w:t>
            </w:r>
          </w:p>
        </w:tc>
      </w:tr>
    </w:tbl>
    <w:p w:rsidR="004C0398" w:rsidRDefault="004C0398" w:rsidP="004C0398">
      <w:pPr>
        <w:spacing w:after="0" w:line="240" w:lineRule="auto"/>
        <w:ind w:left="567"/>
        <w:jc w:val="both"/>
        <w:rPr>
          <w:rFonts w:ascii="Arial" w:eastAsia="Times New Roman" w:hAnsi="Arial" w:cs="Times New Roman"/>
          <w:sz w:val="24"/>
          <w:szCs w:val="24"/>
          <w:lang w:eastAsia="ru-RU"/>
        </w:rPr>
        <w:sectPr w:rsidR="004C0398" w:rsidSect="004C0398">
          <w:pgSz w:w="11906" w:h="16838"/>
          <w:pgMar w:top="1134" w:right="567" w:bottom="1134" w:left="1418" w:header="709" w:footer="709" w:gutter="0"/>
          <w:cols w:space="708"/>
          <w:titlePg/>
          <w:docGrid w:linePitch="360"/>
        </w:sectPr>
      </w:pPr>
    </w:p>
    <w:p w:rsidR="00BF7FE8" w:rsidRDefault="00BF7FE8" w:rsidP="00BF7FE8">
      <w:pPr>
        <w:widowControl w:val="0"/>
        <w:autoSpaceDE w:val="0"/>
        <w:autoSpaceDN w:val="0"/>
        <w:adjustRightInd w:val="0"/>
        <w:spacing w:after="0" w:line="240" w:lineRule="auto"/>
        <w:ind w:right="-456"/>
        <w:jc w:val="right"/>
        <w:outlineLvl w:val="0"/>
        <w:rPr>
          <w:rFonts w:ascii="Times New Roman" w:eastAsia="Times New Roman" w:hAnsi="Times New Roman" w:cs="Times New Roman"/>
          <w:bCs/>
          <w:color w:val="26282F"/>
          <w:sz w:val="28"/>
          <w:szCs w:val="28"/>
          <w:lang w:eastAsia="ru-RU"/>
        </w:rPr>
      </w:pPr>
      <w:r w:rsidRPr="007F1D36">
        <w:rPr>
          <w:rFonts w:ascii="Times New Roman" w:eastAsia="Times New Roman" w:hAnsi="Times New Roman" w:cs="Times New Roman"/>
          <w:bCs/>
          <w:color w:val="26282F"/>
          <w:sz w:val="28"/>
          <w:szCs w:val="28"/>
          <w:lang w:eastAsia="ru-RU"/>
        </w:rPr>
        <w:lastRenderedPageBreak/>
        <w:t>Таблица 6</w:t>
      </w:r>
    </w:p>
    <w:p w:rsidR="00BF7FE8" w:rsidRDefault="00BF7FE8" w:rsidP="00BF7FE8">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p>
    <w:p w:rsidR="00BF7FE8" w:rsidRPr="00937047" w:rsidRDefault="00BF7FE8" w:rsidP="00BF7FE8">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sidRPr="00937047">
        <w:rPr>
          <w:rFonts w:ascii="Times New Roman" w:eastAsia="Times New Roman" w:hAnsi="Times New Roman" w:cs="Times New Roman"/>
          <w:bCs/>
          <w:color w:val="26282F"/>
          <w:sz w:val="28"/>
          <w:szCs w:val="28"/>
          <w:lang w:eastAsia="ru-RU"/>
        </w:rPr>
        <w:t xml:space="preserve">Отчет по оценке эффективности реализации муниципальной программы за _______  год </w:t>
      </w:r>
      <w:r w:rsidRPr="00937047">
        <w:rPr>
          <w:rFonts w:ascii="Times New Roman" w:eastAsia="Times New Roman" w:hAnsi="Times New Roman" w:cs="Times New Roman"/>
          <w:sz w:val="28"/>
          <w:szCs w:val="28"/>
          <w:lang w:eastAsia="zh-CN"/>
        </w:rPr>
        <w:t>(форма)</w:t>
      </w:r>
    </w:p>
    <w:p w:rsidR="00BF7FE8" w:rsidRPr="00937047" w:rsidRDefault="00BF7FE8" w:rsidP="00BF7FE8">
      <w:pPr>
        <w:widowControl w:val="0"/>
        <w:autoSpaceDE w:val="0"/>
        <w:autoSpaceDN w:val="0"/>
        <w:adjustRightInd w:val="0"/>
        <w:spacing w:after="0" w:line="240" w:lineRule="auto"/>
        <w:ind w:firstLine="720"/>
        <w:rPr>
          <w:rFonts w:ascii="Times New Roman" w:eastAsia="Times New Roman" w:hAnsi="Times New Roman" w:cs="Times New Roman"/>
          <w:bCs/>
          <w:color w:val="26282F"/>
          <w:sz w:val="28"/>
          <w:szCs w:val="28"/>
          <w:lang w:eastAsia="ru-RU"/>
        </w:rPr>
      </w:pPr>
    </w:p>
    <w:p w:rsidR="00BF7FE8" w:rsidRPr="00937047" w:rsidRDefault="00BF7FE8" w:rsidP="00BF7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37047">
        <w:rPr>
          <w:rFonts w:ascii="Times New Roman" w:eastAsia="Times New Roman" w:hAnsi="Times New Roman" w:cs="Times New Roman"/>
          <w:bCs/>
          <w:color w:val="26282F"/>
          <w:sz w:val="28"/>
          <w:szCs w:val="28"/>
          <w:lang w:eastAsia="ru-RU"/>
        </w:rPr>
        <w:t>Н</w:t>
      </w:r>
      <w:r w:rsidRPr="00937047">
        <w:rPr>
          <w:rFonts w:ascii="Times New Roman" w:eastAsia="Times New Roman" w:hAnsi="Times New Roman" w:cs="Times New Roman"/>
          <w:sz w:val="28"/>
          <w:szCs w:val="28"/>
          <w:lang w:eastAsia="ru-RU"/>
        </w:rPr>
        <w:t>аименование муниципальной программы</w:t>
      </w:r>
      <w:r w:rsidRPr="00937047">
        <w:rPr>
          <w:rFonts w:ascii="Times New Roman" w:eastAsia="Times New Roman" w:hAnsi="Times New Roman" w:cs="Times New Roman"/>
          <w:bCs/>
          <w:color w:val="26282F"/>
          <w:sz w:val="28"/>
          <w:szCs w:val="28"/>
          <w:lang w:eastAsia="ru-RU"/>
        </w:rPr>
        <w:t xml:space="preserve"> ______________________________________</w:t>
      </w:r>
      <w:bookmarkStart w:id="9" w:name="sub_4010"/>
      <w:r w:rsidRPr="00937047">
        <w:rPr>
          <w:rFonts w:ascii="Times New Roman" w:eastAsia="Times New Roman" w:hAnsi="Times New Roman" w:cs="Times New Roman"/>
          <w:sz w:val="28"/>
          <w:szCs w:val="28"/>
          <w:lang w:eastAsia="ru-RU"/>
        </w:rPr>
        <w:t xml:space="preserve">_____________________                                                </w:t>
      </w:r>
    </w:p>
    <w:p w:rsidR="00BF7FE8" w:rsidRPr="00937047" w:rsidRDefault="00BF7FE8" w:rsidP="00BF7F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37047">
        <w:rPr>
          <w:rFonts w:ascii="Times New Roman" w:eastAsia="Times New Roman" w:hAnsi="Times New Roman" w:cs="Times New Roman"/>
          <w:sz w:val="28"/>
          <w:szCs w:val="28"/>
          <w:lang w:eastAsia="ru-RU"/>
        </w:rPr>
        <w:t>Группа ___</w:t>
      </w:r>
      <w:bookmarkEnd w:id="9"/>
      <w:r w:rsidRPr="00937047">
        <w:rPr>
          <w:rFonts w:ascii="Times New Roman" w:eastAsia="Times New Roman" w:hAnsi="Times New Roman" w:cs="Times New Roman"/>
          <w:sz w:val="28"/>
          <w:szCs w:val="28"/>
          <w:lang w:eastAsia="ru-RU"/>
        </w:rPr>
        <w:t>__</w:t>
      </w:r>
    </w:p>
    <w:p w:rsidR="00BF7FE8" w:rsidRPr="007F1D36" w:rsidRDefault="00BF7FE8" w:rsidP="00BF7FE8">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p>
    <w:tbl>
      <w:tblPr>
        <w:tblW w:w="15591"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7371"/>
        <w:gridCol w:w="1419"/>
        <w:gridCol w:w="1275"/>
        <w:gridCol w:w="1135"/>
        <w:gridCol w:w="1276"/>
        <w:gridCol w:w="1981"/>
      </w:tblGrid>
      <w:tr w:rsidR="00BF7FE8" w:rsidRPr="00937047" w:rsidTr="006E022C">
        <w:tc>
          <w:tcPr>
            <w:tcW w:w="1134" w:type="dxa"/>
            <w:tcBorders>
              <w:top w:val="single" w:sz="4" w:space="0" w:color="auto"/>
              <w:bottom w:val="single" w:sz="4" w:space="0" w:color="auto"/>
              <w:right w:val="single" w:sz="4" w:space="0" w:color="auto"/>
            </w:tcBorders>
          </w:tcPr>
          <w:p w:rsidR="00BF7FE8" w:rsidRDefault="00BF7FE8" w:rsidP="00BF7F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Подкри</w:t>
            </w:r>
            <w:proofErr w:type="spellEnd"/>
          </w:p>
          <w:p w:rsidR="00BF7FE8" w:rsidRPr="00937047" w:rsidRDefault="00BF7FE8" w:rsidP="00BF7F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937047">
              <w:rPr>
                <w:rFonts w:ascii="Times New Roman" w:eastAsia="Times New Roman" w:hAnsi="Times New Roman" w:cs="Times New Roman"/>
                <w:sz w:val="24"/>
                <w:szCs w:val="24"/>
                <w:lang w:eastAsia="ru-RU"/>
              </w:rPr>
              <w:t>терий</w:t>
            </w:r>
            <w:proofErr w:type="spellEnd"/>
          </w:p>
        </w:tc>
        <w:tc>
          <w:tcPr>
            <w:tcW w:w="7371"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Наименование критерия/по</w:t>
            </w:r>
            <w:r>
              <w:rPr>
                <w:rFonts w:ascii="Times New Roman" w:eastAsia="Times New Roman" w:hAnsi="Times New Roman" w:cs="Times New Roman"/>
                <w:sz w:val="24"/>
                <w:szCs w:val="24"/>
                <w:lang w:eastAsia="ru-RU"/>
              </w:rPr>
              <w:t>д</w:t>
            </w:r>
            <w:r w:rsidRPr="00937047">
              <w:rPr>
                <w:rFonts w:ascii="Times New Roman" w:eastAsia="Times New Roman" w:hAnsi="Times New Roman" w:cs="Times New Roman"/>
                <w:sz w:val="24"/>
                <w:szCs w:val="24"/>
                <w:lang w:eastAsia="ru-RU"/>
              </w:rPr>
              <w:t>критерия</w:t>
            </w:r>
          </w:p>
        </w:tc>
        <w:tc>
          <w:tcPr>
            <w:tcW w:w="1419"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 xml:space="preserve">Весовые коэффициенты </w:t>
            </w:r>
          </w:p>
        </w:tc>
        <w:tc>
          <w:tcPr>
            <w:tcW w:w="1275"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Балловая оценка подкритерия</w:t>
            </w:r>
          </w:p>
        </w:tc>
        <w:tc>
          <w:tcPr>
            <w:tcW w:w="1135"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Оценка по подкритерию</w:t>
            </w:r>
          </w:p>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Оценка по критерию</w:t>
            </w:r>
          </w:p>
        </w:tc>
        <w:tc>
          <w:tcPr>
            <w:tcW w:w="1981"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Интегральная оценка эффективности муниципальной программы</w:t>
            </w:r>
          </w:p>
        </w:tc>
      </w:tr>
      <w:tr w:rsidR="00BF7FE8" w:rsidRPr="00937047" w:rsidTr="00400659">
        <w:tc>
          <w:tcPr>
            <w:tcW w:w="1134" w:type="dxa"/>
            <w:tcBorders>
              <w:top w:val="single" w:sz="4" w:space="0" w:color="auto"/>
              <w:bottom w:val="single" w:sz="4" w:space="0" w:color="auto"/>
              <w:right w:val="single" w:sz="4" w:space="0" w:color="auto"/>
            </w:tcBorders>
            <w:vAlign w:val="center"/>
          </w:tcPr>
          <w:p w:rsidR="00BF7FE8" w:rsidRPr="00937047" w:rsidRDefault="00BF7FE8" w:rsidP="004006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vAlign w:val="center"/>
          </w:tcPr>
          <w:p w:rsidR="00BF7FE8" w:rsidRPr="00937047" w:rsidRDefault="00BF7FE8" w:rsidP="004006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vAlign w:val="center"/>
          </w:tcPr>
          <w:p w:rsidR="00BF7FE8" w:rsidRPr="00937047" w:rsidRDefault="00BF7FE8" w:rsidP="004006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rsidR="00BF7FE8" w:rsidRPr="00937047" w:rsidRDefault="00BF7FE8" w:rsidP="004006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4</w:t>
            </w:r>
          </w:p>
        </w:tc>
        <w:tc>
          <w:tcPr>
            <w:tcW w:w="1135" w:type="dxa"/>
            <w:tcBorders>
              <w:top w:val="single" w:sz="4" w:space="0" w:color="auto"/>
              <w:left w:val="single" w:sz="4" w:space="0" w:color="auto"/>
              <w:bottom w:val="single" w:sz="4" w:space="0" w:color="auto"/>
              <w:right w:val="single" w:sz="4" w:space="0" w:color="auto"/>
            </w:tcBorders>
            <w:vAlign w:val="center"/>
          </w:tcPr>
          <w:p w:rsidR="00BF7FE8" w:rsidRPr="00937047" w:rsidRDefault="00BF7FE8" w:rsidP="004006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BF7FE8" w:rsidRPr="00937047" w:rsidRDefault="00BF7FE8" w:rsidP="004006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6</w:t>
            </w:r>
          </w:p>
        </w:tc>
        <w:tc>
          <w:tcPr>
            <w:tcW w:w="1981" w:type="dxa"/>
            <w:tcBorders>
              <w:top w:val="single" w:sz="4" w:space="0" w:color="auto"/>
              <w:left w:val="single" w:sz="4" w:space="0" w:color="auto"/>
              <w:bottom w:val="single" w:sz="4" w:space="0" w:color="auto"/>
              <w:right w:val="single" w:sz="4" w:space="0" w:color="auto"/>
            </w:tcBorders>
            <w:vAlign w:val="center"/>
          </w:tcPr>
          <w:p w:rsidR="00BF7FE8" w:rsidRPr="00937047" w:rsidRDefault="00BF7FE8" w:rsidP="004006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7</w:t>
            </w:r>
          </w:p>
        </w:tc>
      </w:tr>
      <w:tr w:rsidR="00BF7FE8" w:rsidRPr="00937047" w:rsidTr="006E022C">
        <w:trPr>
          <w:trHeight w:val="177"/>
        </w:trPr>
        <w:tc>
          <w:tcPr>
            <w:tcW w:w="15591" w:type="dxa"/>
            <w:gridSpan w:val="7"/>
            <w:tcBorders>
              <w:top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4"/>
                <w:szCs w:val="24"/>
                <w:lang w:eastAsia="ru-RU"/>
              </w:rPr>
            </w:pPr>
            <w:r w:rsidRPr="00937047">
              <w:rPr>
                <w:rFonts w:ascii="Times New Roman" w:eastAsia="Times New Roman" w:hAnsi="Times New Roman" w:cs="Times New Roman"/>
                <w:bCs/>
                <w:color w:val="26282F"/>
                <w:sz w:val="24"/>
                <w:szCs w:val="24"/>
                <w:lang w:eastAsia="ru-RU"/>
              </w:rPr>
              <w:t xml:space="preserve">Оценка по критерию </w:t>
            </w:r>
            <w:r w:rsidRPr="00937047">
              <w:rPr>
                <w:rFonts w:ascii="Times New Roman" w:eastAsia="Times New Roman" w:hAnsi="Times New Roman" w:cs="Times New Roman"/>
                <w:noProof/>
                <w:color w:val="26282F"/>
                <w:sz w:val="24"/>
                <w:szCs w:val="24"/>
                <w:lang w:eastAsia="ru-RU"/>
              </w:rPr>
              <w:t>К</w:t>
            </w:r>
            <w:r w:rsidRPr="00937047">
              <w:rPr>
                <w:rFonts w:ascii="Times New Roman" w:eastAsia="Times New Roman" w:hAnsi="Times New Roman" w:cs="Times New Roman"/>
                <w:noProof/>
                <w:color w:val="26282F"/>
                <w:sz w:val="24"/>
                <w:szCs w:val="24"/>
                <w:vertAlign w:val="subscript"/>
                <w:lang w:eastAsia="ru-RU"/>
              </w:rPr>
              <w:t>1</w:t>
            </w:r>
            <w:r w:rsidRPr="00937047">
              <w:rPr>
                <w:rFonts w:ascii="Times New Roman" w:eastAsia="Times New Roman" w:hAnsi="Times New Roman" w:cs="Times New Roman"/>
                <w:bCs/>
                <w:color w:val="26282F"/>
                <w:sz w:val="24"/>
                <w:szCs w:val="24"/>
                <w:lang w:eastAsia="ru-RU"/>
              </w:rPr>
              <w:t xml:space="preserve"> «Результативность муниципальной программы»</w:t>
            </w:r>
          </w:p>
        </w:tc>
      </w:tr>
      <w:tr w:rsidR="00BF7FE8" w:rsidRPr="00937047" w:rsidTr="006E022C">
        <w:tc>
          <w:tcPr>
            <w:tcW w:w="1134" w:type="dxa"/>
            <w:tcBorders>
              <w:top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noProof/>
                <w:sz w:val="24"/>
                <w:szCs w:val="24"/>
                <w:lang w:eastAsia="ru-RU"/>
              </w:rPr>
              <w:t>К</w:t>
            </w:r>
            <w:r w:rsidRPr="00937047">
              <w:rPr>
                <w:rFonts w:ascii="Times New Roman" w:eastAsia="Times New Roman" w:hAnsi="Times New Roman" w:cs="Times New Roman"/>
                <w:noProof/>
                <w:sz w:val="24"/>
                <w:szCs w:val="24"/>
                <w:vertAlign w:val="subscript"/>
                <w:lang w:eastAsia="ru-RU"/>
              </w:rPr>
              <w:t>1.1</w:t>
            </w:r>
          </w:p>
        </w:tc>
        <w:tc>
          <w:tcPr>
            <w:tcW w:w="7371"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Степень достижения целевых значений показателей</w:t>
            </w:r>
          </w:p>
        </w:tc>
        <w:tc>
          <w:tcPr>
            <w:tcW w:w="1419"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981"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r>
      <w:tr w:rsidR="00BF7FE8" w:rsidRPr="00937047" w:rsidTr="006E022C">
        <w:tc>
          <w:tcPr>
            <w:tcW w:w="1134" w:type="dxa"/>
            <w:tcBorders>
              <w:top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noProof/>
                <w:sz w:val="24"/>
                <w:szCs w:val="24"/>
                <w:lang w:eastAsia="ru-RU"/>
              </w:rPr>
              <w:t>К</w:t>
            </w:r>
            <w:r w:rsidRPr="00937047">
              <w:rPr>
                <w:rFonts w:ascii="Times New Roman" w:eastAsia="Times New Roman" w:hAnsi="Times New Roman" w:cs="Times New Roman"/>
                <w:noProof/>
                <w:sz w:val="24"/>
                <w:szCs w:val="24"/>
                <w:vertAlign w:val="subscript"/>
                <w:lang w:eastAsia="ru-RU"/>
              </w:rPr>
              <w:t>1.2</w:t>
            </w:r>
          </w:p>
        </w:tc>
        <w:tc>
          <w:tcPr>
            <w:tcW w:w="7371"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Степень выполнения мероприятий муниципальной программы в отчетном году</w:t>
            </w:r>
          </w:p>
        </w:tc>
        <w:tc>
          <w:tcPr>
            <w:tcW w:w="1419"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981"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r>
      <w:tr w:rsidR="00BF7FE8" w:rsidRPr="00937047" w:rsidTr="006E022C">
        <w:tc>
          <w:tcPr>
            <w:tcW w:w="1134" w:type="dxa"/>
            <w:tcBorders>
              <w:top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noProof/>
                <w:sz w:val="24"/>
                <w:szCs w:val="24"/>
                <w:lang w:eastAsia="ru-RU"/>
              </w:rPr>
              <w:t>К</w:t>
            </w:r>
            <w:r w:rsidRPr="00937047">
              <w:rPr>
                <w:rFonts w:ascii="Times New Roman" w:eastAsia="Times New Roman" w:hAnsi="Times New Roman" w:cs="Times New Roman"/>
                <w:noProof/>
                <w:sz w:val="24"/>
                <w:szCs w:val="24"/>
                <w:vertAlign w:val="subscript"/>
                <w:lang w:eastAsia="ru-RU"/>
              </w:rPr>
              <w:t>1.3</w:t>
            </w:r>
          </w:p>
        </w:tc>
        <w:tc>
          <w:tcPr>
            <w:tcW w:w="7371"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Степень достижения целевых значений показателей, входящих в  региональные проекты</w:t>
            </w:r>
            <w:r>
              <w:rPr>
                <w:rFonts w:ascii="Times New Roman" w:eastAsia="Times New Roman" w:hAnsi="Times New Roman" w:cs="Times New Roman"/>
                <w:sz w:val="24"/>
                <w:szCs w:val="24"/>
                <w:lang w:eastAsia="ru-RU"/>
              </w:rPr>
              <w:t>, обеспечивающих достижение целей, показателей и результатов национальных проектов</w:t>
            </w:r>
          </w:p>
        </w:tc>
        <w:tc>
          <w:tcPr>
            <w:tcW w:w="1419"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981"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r>
      <w:tr w:rsidR="00BF7FE8" w:rsidRPr="00937047" w:rsidTr="006E022C">
        <w:tc>
          <w:tcPr>
            <w:tcW w:w="1134" w:type="dxa"/>
            <w:tcBorders>
              <w:top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71" w:type="dxa"/>
            <w:tcBorders>
              <w:top w:val="single" w:sz="4" w:space="0" w:color="auto"/>
              <w:bottom w:val="single" w:sz="4" w:space="0" w:color="auto"/>
              <w:right w:val="single" w:sz="4" w:space="0" w:color="auto"/>
            </w:tcBorders>
          </w:tcPr>
          <w:p w:rsidR="00BF7FE8" w:rsidRPr="00937047" w:rsidRDefault="00BF7FE8" w:rsidP="006E022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7047">
              <w:rPr>
                <w:rFonts w:ascii="Times New Roman" w:eastAsia="Times New Roman" w:hAnsi="Times New Roman" w:cs="Times New Roman"/>
                <w:bCs/>
                <w:color w:val="26282F"/>
                <w:sz w:val="24"/>
                <w:szCs w:val="24"/>
                <w:lang w:eastAsia="ru-RU"/>
              </w:rPr>
              <w:t xml:space="preserve">Всего по критерию </w:t>
            </w:r>
            <w:r w:rsidRPr="00937047">
              <w:rPr>
                <w:rFonts w:ascii="Times New Roman" w:eastAsia="Times New Roman" w:hAnsi="Times New Roman" w:cs="Times New Roman"/>
                <w:noProof/>
                <w:color w:val="26282F"/>
                <w:sz w:val="24"/>
                <w:szCs w:val="24"/>
                <w:lang w:eastAsia="ru-RU"/>
              </w:rPr>
              <w:t>К</w:t>
            </w:r>
            <w:r w:rsidRPr="00937047">
              <w:rPr>
                <w:rFonts w:ascii="Times New Roman" w:eastAsia="Times New Roman" w:hAnsi="Times New Roman" w:cs="Times New Roman"/>
                <w:noProof/>
                <w:color w:val="26282F"/>
                <w:sz w:val="24"/>
                <w:szCs w:val="24"/>
                <w:vertAlign w:val="subscript"/>
                <w:lang w:eastAsia="ru-RU"/>
              </w:rPr>
              <w:t>1</w:t>
            </w:r>
          </w:p>
        </w:tc>
        <w:tc>
          <w:tcPr>
            <w:tcW w:w="1419"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1"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r>
      <w:tr w:rsidR="00BF7FE8" w:rsidRPr="00937047" w:rsidTr="006E022C">
        <w:tc>
          <w:tcPr>
            <w:tcW w:w="15591" w:type="dxa"/>
            <w:gridSpan w:val="7"/>
            <w:tcBorders>
              <w:top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4"/>
                <w:szCs w:val="24"/>
                <w:lang w:eastAsia="ru-RU"/>
              </w:rPr>
            </w:pPr>
            <w:r w:rsidRPr="00937047">
              <w:rPr>
                <w:rFonts w:ascii="Times New Roman" w:eastAsia="Times New Roman" w:hAnsi="Times New Roman" w:cs="Times New Roman"/>
                <w:bCs/>
                <w:color w:val="26282F"/>
                <w:sz w:val="24"/>
                <w:szCs w:val="24"/>
                <w:lang w:eastAsia="ru-RU"/>
              </w:rPr>
              <w:t>Оценка по критерию К</w:t>
            </w:r>
            <w:proofErr w:type="gramStart"/>
            <w:r w:rsidRPr="00937047">
              <w:rPr>
                <w:rFonts w:ascii="Times New Roman" w:eastAsia="Times New Roman" w:hAnsi="Times New Roman" w:cs="Times New Roman"/>
                <w:bCs/>
                <w:color w:val="26282F"/>
                <w:sz w:val="24"/>
                <w:szCs w:val="24"/>
                <w:vertAlign w:val="subscript"/>
                <w:lang w:eastAsia="ru-RU"/>
              </w:rPr>
              <w:t>2</w:t>
            </w:r>
            <w:proofErr w:type="gramEnd"/>
            <w:r w:rsidRPr="00937047">
              <w:rPr>
                <w:rFonts w:ascii="Times New Roman" w:eastAsia="Times New Roman" w:hAnsi="Times New Roman" w:cs="Times New Roman"/>
                <w:bCs/>
                <w:color w:val="26282F"/>
                <w:sz w:val="24"/>
                <w:szCs w:val="24"/>
                <w:lang w:eastAsia="ru-RU"/>
              </w:rPr>
              <w:t xml:space="preserve"> «Эффективность механизма реализации муниципальной программы»</w:t>
            </w:r>
          </w:p>
        </w:tc>
      </w:tr>
      <w:tr w:rsidR="00BF7FE8" w:rsidRPr="00937047" w:rsidTr="006E022C">
        <w:tc>
          <w:tcPr>
            <w:tcW w:w="1134" w:type="dxa"/>
            <w:tcBorders>
              <w:top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937047">
              <w:rPr>
                <w:rFonts w:ascii="Times New Roman" w:eastAsia="Times New Roman" w:hAnsi="Times New Roman" w:cs="Times New Roman"/>
                <w:sz w:val="24"/>
                <w:szCs w:val="24"/>
                <w:lang w:eastAsia="ru-RU"/>
              </w:rPr>
              <w:t>К</w:t>
            </w:r>
            <w:proofErr w:type="gramStart"/>
            <w:r w:rsidRPr="00937047">
              <w:rPr>
                <w:rFonts w:ascii="Times New Roman" w:eastAsia="Times New Roman" w:hAnsi="Times New Roman" w:cs="Times New Roman"/>
                <w:sz w:val="24"/>
                <w:szCs w:val="24"/>
                <w:vertAlign w:val="subscript"/>
                <w:lang w:eastAsia="ru-RU"/>
              </w:rPr>
              <w:t>2</w:t>
            </w:r>
            <w:proofErr w:type="gramEnd"/>
            <w:r w:rsidRPr="00937047">
              <w:rPr>
                <w:rFonts w:ascii="Times New Roman" w:eastAsia="Times New Roman" w:hAnsi="Times New Roman" w:cs="Times New Roman"/>
                <w:sz w:val="24"/>
                <w:szCs w:val="24"/>
                <w:vertAlign w:val="subscript"/>
                <w:lang w:eastAsia="ru-RU"/>
              </w:rPr>
              <w:t>.1</w:t>
            </w:r>
          </w:p>
        </w:tc>
        <w:tc>
          <w:tcPr>
            <w:tcW w:w="7371"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Взаимосвязь показателей и мероприятий муниципальной программы</w:t>
            </w:r>
          </w:p>
        </w:tc>
        <w:tc>
          <w:tcPr>
            <w:tcW w:w="1419"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981"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r>
      <w:tr w:rsidR="00BF7FE8" w:rsidRPr="00937047" w:rsidTr="006E022C">
        <w:tc>
          <w:tcPr>
            <w:tcW w:w="1134" w:type="dxa"/>
            <w:tcBorders>
              <w:top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К</w:t>
            </w:r>
            <w:proofErr w:type="gramStart"/>
            <w:r w:rsidRPr="00937047">
              <w:rPr>
                <w:rFonts w:ascii="Times New Roman" w:eastAsia="Times New Roman" w:hAnsi="Times New Roman" w:cs="Times New Roman"/>
                <w:sz w:val="24"/>
                <w:szCs w:val="24"/>
                <w:vertAlign w:val="subscript"/>
                <w:lang w:eastAsia="ru-RU"/>
              </w:rPr>
              <w:t>2</w:t>
            </w:r>
            <w:proofErr w:type="gramEnd"/>
            <w:r w:rsidRPr="00937047">
              <w:rPr>
                <w:rFonts w:ascii="Times New Roman" w:eastAsia="Times New Roman" w:hAnsi="Times New Roman" w:cs="Times New Roman"/>
                <w:sz w:val="24"/>
                <w:szCs w:val="24"/>
                <w:vertAlign w:val="subscript"/>
                <w:lang w:eastAsia="ru-RU"/>
              </w:rPr>
              <w:t>.2</w:t>
            </w:r>
          </w:p>
        </w:tc>
        <w:tc>
          <w:tcPr>
            <w:tcW w:w="7371"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 xml:space="preserve">Доля привлеченных средств в муниципальной программе </w:t>
            </w:r>
          </w:p>
        </w:tc>
        <w:tc>
          <w:tcPr>
            <w:tcW w:w="1419"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981"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r>
      <w:tr w:rsidR="00BF7FE8" w:rsidRPr="00937047" w:rsidTr="006E022C">
        <w:tc>
          <w:tcPr>
            <w:tcW w:w="1134" w:type="dxa"/>
            <w:tcBorders>
              <w:top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7047">
              <w:rPr>
                <w:rFonts w:ascii="Times New Roman" w:eastAsia="Times New Roman" w:hAnsi="Times New Roman" w:cs="Times New Roman"/>
                <w:bCs/>
                <w:color w:val="26282F"/>
                <w:sz w:val="24"/>
                <w:szCs w:val="24"/>
                <w:lang w:eastAsia="ru-RU"/>
              </w:rPr>
              <w:t xml:space="preserve">Всего по критерию </w:t>
            </w:r>
            <w:r w:rsidRPr="00937047">
              <w:rPr>
                <w:rFonts w:ascii="Times New Roman" w:eastAsia="Times New Roman" w:hAnsi="Times New Roman" w:cs="Times New Roman"/>
                <w:noProof/>
                <w:color w:val="26282F"/>
                <w:sz w:val="24"/>
                <w:szCs w:val="24"/>
                <w:lang w:eastAsia="ru-RU"/>
              </w:rPr>
              <w:t>К</w:t>
            </w:r>
            <w:r w:rsidRPr="00937047">
              <w:rPr>
                <w:rFonts w:ascii="Times New Roman" w:eastAsia="Times New Roman" w:hAnsi="Times New Roman" w:cs="Times New Roman"/>
                <w:noProof/>
                <w:color w:val="26282F"/>
                <w:sz w:val="24"/>
                <w:szCs w:val="24"/>
                <w:vertAlign w:val="subscript"/>
                <w:lang w:eastAsia="ru-RU"/>
              </w:rPr>
              <w:t>2</w:t>
            </w:r>
          </w:p>
        </w:tc>
        <w:tc>
          <w:tcPr>
            <w:tcW w:w="1419"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1"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r>
      <w:tr w:rsidR="00BF7FE8" w:rsidRPr="00937047" w:rsidTr="006E022C">
        <w:tc>
          <w:tcPr>
            <w:tcW w:w="15591" w:type="dxa"/>
            <w:gridSpan w:val="7"/>
            <w:tcBorders>
              <w:top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4"/>
                <w:szCs w:val="24"/>
                <w:lang w:eastAsia="ru-RU"/>
              </w:rPr>
            </w:pPr>
            <w:r w:rsidRPr="00937047">
              <w:rPr>
                <w:rFonts w:ascii="Times New Roman" w:eastAsia="Times New Roman" w:hAnsi="Times New Roman" w:cs="Times New Roman"/>
                <w:bCs/>
                <w:color w:val="26282F"/>
                <w:sz w:val="24"/>
                <w:szCs w:val="24"/>
                <w:lang w:eastAsia="ru-RU"/>
              </w:rPr>
              <w:t>Оценка по критерию К</w:t>
            </w:r>
            <w:r w:rsidRPr="00937047">
              <w:rPr>
                <w:rFonts w:ascii="Times New Roman" w:eastAsia="Times New Roman" w:hAnsi="Times New Roman" w:cs="Times New Roman"/>
                <w:bCs/>
                <w:color w:val="26282F"/>
                <w:sz w:val="24"/>
                <w:szCs w:val="24"/>
                <w:vertAlign w:val="subscript"/>
                <w:lang w:eastAsia="ru-RU"/>
              </w:rPr>
              <w:t xml:space="preserve">3 </w:t>
            </w:r>
            <w:r w:rsidRPr="00937047">
              <w:rPr>
                <w:rFonts w:ascii="Times New Roman" w:eastAsia="Times New Roman" w:hAnsi="Times New Roman" w:cs="Times New Roman"/>
                <w:bCs/>
                <w:color w:val="26282F"/>
                <w:sz w:val="24"/>
                <w:szCs w:val="24"/>
                <w:lang w:eastAsia="ru-RU"/>
              </w:rPr>
              <w:t xml:space="preserve"> «Обеспечение муниципальной программы»</w:t>
            </w:r>
          </w:p>
        </w:tc>
      </w:tr>
      <w:tr w:rsidR="00BF7FE8" w:rsidRPr="00937047" w:rsidTr="006E022C">
        <w:tc>
          <w:tcPr>
            <w:tcW w:w="1134" w:type="dxa"/>
            <w:tcBorders>
              <w:top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bCs/>
                <w:color w:val="26282F"/>
                <w:sz w:val="24"/>
                <w:szCs w:val="24"/>
                <w:lang w:eastAsia="ru-RU"/>
              </w:rPr>
              <w:t>К</w:t>
            </w:r>
            <w:r w:rsidRPr="00937047">
              <w:rPr>
                <w:rFonts w:ascii="Times New Roman" w:eastAsia="Times New Roman" w:hAnsi="Times New Roman" w:cs="Times New Roman"/>
                <w:bCs/>
                <w:color w:val="26282F"/>
                <w:sz w:val="24"/>
                <w:szCs w:val="24"/>
                <w:vertAlign w:val="subscript"/>
                <w:lang w:eastAsia="ru-RU"/>
              </w:rPr>
              <w:t>3.1</w:t>
            </w:r>
          </w:p>
        </w:tc>
        <w:tc>
          <w:tcPr>
            <w:tcW w:w="7371"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 xml:space="preserve">Отношение общего фактического объема финансирования </w:t>
            </w:r>
            <w:r>
              <w:rPr>
                <w:rFonts w:ascii="Times New Roman" w:eastAsia="Times New Roman" w:hAnsi="Times New Roman" w:cs="Times New Roman"/>
                <w:sz w:val="24"/>
                <w:szCs w:val="24"/>
                <w:lang w:eastAsia="ru-RU"/>
              </w:rPr>
              <w:t xml:space="preserve">муниципальной программы к </w:t>
            </w:r>
            <w:r w:rsidRPr="00937047">
              <w:rPr>
                <w:rFonts w:ascii="Times New Roman" w:eastAsia="Times New Roman" w:hAnsi="Times New Roman" w:cs="Times New Roman"/>
                <w:sz w:val="24"/>
                <w:szCs w:val="24"/>
                <w:lang w:eastAsia="ru-RU"/>
              </w:rPr>
              <w:t>плановому уточненному объему</w:t>
            </w:r>
          </w:p>
        </w:tc>
        <w:tc>
          <w:tcPr>
            <w:tcW w:w="1419"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981"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r>
      <w:tr w:rsidR="00BF7FE8" w:rsidRPr="00937047" w:rsidTr="006E022C">
        <w:tc>
          <w:tcPr>
            <w:tcW w:w="1134" w:type="dxa"/>
            <w:tcBorders>
              <w:top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bCs/>
                <w:color w:val="26282F"/>
                <w:sz w:val="24"/>
                <w:szCs w:val="24"/>
                <w:lang w:eastAsia="ru-RU"/>
              </w:rPr>
              <w:t>К</w:t>
            </w:r>
            <w:r w:rsidRPr="00937047">
              <w:rPr>
                <w:rFonts w:ascii="Times New Roman" w:eastAsia="Times New Roman" w:hAnsi="Times New Roman" w:cs="Times New Roman"/>
                <w:bCs/>
                <w:color w:val="26282F"/>
                <w:sz w:val="24"/>
                <w:szCs w:val="24"/>
                <w:vertAlign w:val="subscript"/>
                <w:lang w:eastAsia="ru-RU"/>
              </w:rPr>
              <w:t>3.2</w:t>
            </w:r>
          </w:p>
        </w:tc>
        <w:tc>
          <w:tcPr>
            <w:tcW w:w="7371"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 xml:space="preserve">Отношение общего фактического объема финансирования </w:t>
            </w:r>
            <w:r>
              <w:rPr>
                <w:rFonts w:ascii="Times New Roman" w:eastAsia="Times New Roman" w:hAnsi="Times New Roman" w:cs="Times New Roman"/>
                <w:sz w:val="24"/>
                <w:szCs w:val="24"/>
                <w:lang w:eastAsia="ru-RU"/>
              </w:rPr>
              <w:t xml:space="preserve">региональных проектов, обеспечивающих достижение целей, показателей и результатов национальных проектов, к </w:t>
            </w:r>
            <w:r w:rsidRPr="00937047">
              <w:rPr>
                <w:rFonts w:ascii="Times New Roman" w:eastAsia="Times New Roman" w:hAnsi="Times New Roman" w:cs="Times New Roman"/>
                <w:sz w:val="24"/>
                <w:szCs w:val="24"/>
                <w:lang w:eastAsia="ru-RU"/>
              </w:rPr>
              <w:t>плановому уточненному объему</w:t>
            </w:r>
          </w:p>
        </w:tc>
        <w:tc>
          <w:tcPr>
            <w:tcW w:w="1419"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981"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r>
      <w:tr w:rsidR="00BF7FE8" w:rsidRPr="00937047" w:rsidTr="006E022C">
        <w:tc>
          <w:tcPr>
            <w:tcW w:w="1134" w:type="dxa"/>
            <w:tcBorders>
              <w:top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bCs/>
                <w:color w:val="26282F"/>
                <w:sz w:val="24"/>
                <w:szCs w:val="24"/>
                <w:lang w:eastAsia="ru-RU"/>
              </w:rPr>
              <w:t>К</w:t>
            </w:r>
            <w:r w:rsidRPr="00937047">
              <w:rPr>
                <w:rFonts w:ascii="Times New Roman" w:eastAsia="Times New Roman" w:hAnsi="Times New Roman" w:cs="Times New Roman"/>
                <w:bCs/>
                <w:color w:val="26282F"/>
                <w:sz w:val="24"/>
                <w:szCs w:val="24"/>
                <w:vertAlign w:val="subscript"/>
                <w:lang w:eastAsia="ru-RU"/>
              </w:rPr>
              <w:t>3.3</w:t>
            </w:r>
          </w:p>
        </w:tc>
        <w:tc>
          <w:tcPr>
            <w:tcW w:w="7371"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Отношение общего </w:t>
            </w:r>
            <w:r w:rsidRPr="00937047">
              <w:rPr>
                <w:rFonts w:ascii="Times New Roman" w:eastAsia="Times New Roman" w:hAnsi="Times New Roman" w:cs="Times New Roman"/>
                <w:sz w:val="24"/>
                <w:szCs w:val="24"/>
                <w:lang w:eastAsia="ru-RU"/>
              </w:rPr>
              <w:t>объема</w:t>
            </w:r>
            <w:r>
              <w:rPr>
                <w:rFonts w:ascii="Times New Roman" w:eastAsia="Times New Roman" w:hAnsi="Times New Roman" w:cs="Times New Roman"/>
                <w:sz w:val="24"/>
                <w:szCs w:val="24"/>
                <w:lang w:eastAsia="ru-RU"/>
              </w:rPr>
              <w:t xml:space="preserve"> привлеченных средств к общему объему </w:t>
            </w:r>
            <w:r>
              <w:rPr>
                <w:rFonts w:ascii="Times New Roman" w:eastAsia="Times New Roman" w:hAnsi="Times New Roman" w:cs="Times New Roman"/>
                <w:sz w:val="24"/>
                <w:szCs w:val="24"/>
                <w:lang w:eastAsia="ru-RU"/>
              </w:rPr>
              <w:lastRenderedPageBreak/>
              <w:t>финансирования муниципальной программы</w:t>
            </w:r>
            <w:r w:rsidRPr="00937047">
              <w:rPr>
                <w:rFonts w:ascii="Times New Roman" w:eastAsia="Times New Roman" w:hAnsi="Times New Roman" w:cs="Times New Roman"/>
                <w:sz w:val="24"/>
                <w:szCs w:val="24"/>
                <w:lang w:eastAsia="ru-RU"/>
              </w:rPr>
              <w:t xml:space="preserve"> </w:t>
            </w:r>
          </w:p>
        </w:tc>
        <w:tc>
          <w:tcPr>
            <w:tcW w:w="1419"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981"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r>
      <w:tr w:rsidR="00BF7FE8" w:rsidRPr="00937047" w:rsidTr="006E022C">
        <w:tc>
          <w:tcPr>
            <w:tcW w:w="1134" w:type="dxa"/>
            <w:tcBorders>
              <w:top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bCs/>
                <w:color w:val="26282F"/>
                <w:sz w:val="24"/>
                <w:szCs w:val="24"/>
                <w:lang w:eastAsia="ru-RU"/>
              </w:rPr>
            </w:pPr>
            <w:r w:rsidRPr="00937047">
              <w:rPr>
                <w:rFonts w:ascii="Times New Roman" w:eastAsia="Times New Roman" w:hAnsi="Times New Roman" w:cs="Times New Roman"/>
                <w:bCs/>
                <w:color w:val="26282F"/>
                <w:sz w:val="24"/>
                <w:szCs w:val="24"/>
                <w:lang w:eastAsia="ru-RU"/>
              </w:rPr>
              <w:lastRenderedPageBreak/>
              <w:t>К</w:t>
            </w:r>
            <w:r>
              <w:rPr>
                <w:rFonts w:ascii="Times New Roman" w:eastAsia="Times New Roman" w:hAnsi="Times New Roman" w:cs="Times New Roman"/>
                <w:bCs/>
                <w:color w:val="26282F"/>
                <w:sz w:val="24"/>
                <w:szCs w:val="24"/>
                <w:vertAlign w:val="subscript"/>
                <w:lang w:eastAsia="ru-RU"/>
              </w:rPr>
              <w:t>3.4</w:t>
            </w:r>
          </w:p>
        </w:tc>
        <w:tc>
          <w:tcPr>
            <w:tcW w:w="7371" w:type="dxa"/>
            <w:tcBorders>
              <w:top w:val="single" w:sz="4" w:space="0" w:color="auto"/>
              <w:left w:val="single" w:sz="4" w:space="0" w:color="auto"/>
              <w:bottom w:val="single" w:sz="4" w:space="0" w:color="auto"/>
              <w:right w:val="single" w:sz="4" w:space="0" w:color="auto"/>
            </w:tcBorders>
          </w:tcPr>
          <w:p w:rsidR="00BF7FE8" w:rsidRDefault="00BF7FE8" w:rsidP="006E02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Отношение общего фактического объема финансирования</w:t>
            </w:r>
            <w:r>
              <w:rPr>
                <w:rFonts w:ascii="Times New Roman" w:eastAsia="Times New Roman" w:hAnsi="Times New Roman" w:cs="Times New Roman"/>
                <w:sz w:val="24"/>
                <w:szCs w:val="24"/>
                <w:lang w:eastAsia="ru-RU"/>
              </w:rPr>
              <w:t xml:space="preserve"> муниципальной программы за счет привлеченных сре</w:t>
            </w:r>
            <w:proofErr w:type="gramStart"/>
            <w:r>
              <w:rPr>
                <w:rFonts w:ascii="Times New Roman" w:eastAsia="Times New Roman" w:hAnsi="Times New Roman" w:cs="Times New Roman"/>
                <w:sz w:val="24"/>
                <w:szCs w:val="24"/>
                <w:lang w:eastAsia="ru-RU"/>
              </w:rPr>
              <w:t>дств к пл</w:t>
            </w:r>
            <w:proofErr w:type="gramEnd"/>
            <w:r>
              <w:rPr>
                <w:rFonts w:ascii="Times New Roman" w:eastAsia="Times New Roman" w:hAnsi="Times New Roman" w:cs="Times New Roman"/>
                <w:sz w:val="24"/>
                <w:szCs w:val="24"/>
                <w:lang w:eastAsia="ru-RU"/>
              </w:rPr>
              <w:t>ановому общему объему финансирования за счет привлеченных средств</w:t>
            </w:r>
          </w:p>
        </w:tc>
        <w:tc>
          <w:tcPr>
            <w:tcW w:w="1419"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1"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7FE8" w:rsidRPr="00937047" w:rsidTr="006E022C">
        <w:tc>
          <w:tcPr>
            <w:tcW w:w="1134" w:type="dxa"/>
            <w:tcBorders>
              <w:top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7047">
              <w:rPr>
                <w:rFonts w:ascii="Times New Roman" w:eastAsia="Times New Roman" w:hAnsi="Times New Roman" w:cs="Times New Roman"/>
                <w:bCs/>
                <w:color w:val="26282F"/>
                <w:sz w:val="24"/>
                <w:szCs w:val="24"/>
                <w:lang w:eastAsia="ru-RU"/>
              </w:rPr>
              <w:t xml:space="preserve">Всего по критерию </w:t>
            </w:r>
            <w:r w:rsidRPr="00937047">
              <w:rPr>
                <w:rFonts w:ascii="Times New Roman" w:eastAsia="Times New Roman" w:hAnsi="Times New Roman" w:cs="Times New Roman"/>
                <w:noProof/>
                <w:color w:val="26282F"/>
                <w:sz w:val="24"/>
                <w:szCs w:val="24"/>
                <w:lang w:eastAsia="ru-RU"/>
              </w:rPr>
              <w:t>К</w:t>
            </w:r>
            <w:r w:rsidRPr="00937047">
              <w:rPr>
                <w:rFonts w:ascii="Times New Roman" w:eastAsia="Times New Roman" w:hAnsi="Times New Roman" w:cs="Times New Roman"/>
                <w:noProof/>
                <w:color w:val="26282F"/>
                <w:sz w:val="24"/>
                <w:szCs w:val="24"/>
                <w:vertAlign w:val="subscript"/>
                <w:lang w:eastAsia="ru-RU"/>
              </w:rPr>
              <w:t>3</w:t>
            </w:r>
          </w:p>
        </w:tc>
        <w:tc>
          <w:tcPr>
            <w:tcW w:w="1419"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1"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r>
      <w:tr w:rsidR="00BF7FE8" w:rsidRPr="00937047" w:rsidTr="006E022C">
        <w:tc>
          <w:tcPr>
            <w:tcW w:w="1134" w:type="dxa"/>
            <w:tcBorders>
              <w:top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both"/>
              <w:rPr>
                <w:rFonts w:ascii="Times New Roman" w:eastAsia="Times New Roman" w:hAnsi="Times New Roman" w:cs="Times New Roman"/>
                <w:bCs/>
                <w:color w:val="26282F"/>
                <w:sz w:val="24"/>
                <w:szCs w:val="24"/>
                <w:lang w:eastAsia="ru-RU"/>
              </w:rPr>
            </w:pPr>
            <w:r w:rsidRPr="00937047">
              <w:rPr>
                <w:rFonts w:ascii="Times New Roman" w:eastAsia="Times New Roman" w:hAnsi="Times New Roman" w:cs="Times New Roman"/>
                <w:bCs/>
                <w:color w:val="26282F"/>
                <w:sz w:val="24"/>
                <w:szCs w:val="24"/>
                <w:lang w:eastAsia="ru-RU"/>
              </w:rPr>
              <w:t>Всего по муниципальной программе</w:t>
            </w:r>
          </w:p>
        </w:tc>
        <w:tc>
          <w:tcPr>
            <w:tcW w:w="1419"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275"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135"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х</w:t>
            </w:r>
          </w:p>
        </w:tc>
        <w:tc>
          <w:tcPr>
            <w:tcW w:w="1981" w:type="dxa"/>
            <w:tcBorders>
              <w:top w:val="single" w:sz="4" w:space="0" w:color="auto"/>
              <w:left w:val="single" w:sz="4" w:space="0" w:color="auto"/>
              <w:bottom w:val="single" w:sz="4" w:space="0" w:color="auto"/>
              <w:right w:val="single" w:sz="4" w:space="0" w:color="auto"/>
            </w:tcBorders>
          </w:tcPr>
          <w:p w:rsidR="00BF7FE8" w:rsidRPr="00937047" w:rsidRDefault="00BF7FE8" w:rsidP="006E02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7FE8" w:rsidRPr="00937047" w:rsidTr="006E022C">
        <w:tc>
          <w:tcPr>
            <w:tcW w:w="15591" w:type="dxa"/>
            <w:gridSpan w:val="7"/>
            <w:tcBorders>
              <w:top w:val="single" w:sz="4" w:space="0" w:color="auto"/>
              <w:bottom w:val="single" w:sz="4" w:space="0" w:color="auto"/>
              <w:right w:val="single" w:sz="4" w:space="0" w:color="auto"/>
            </w:tcBorders>
          </w:tcPr>
          <w:p w:rsidR="00836F1A" w:rsidRDefault="00836F1A" w:rsidP="00836F1A">
            <w:pPr>
              <w:pStyle w:val="a6"/>
              <w:widowControl w:val="0"/>
              <w:autoSpaceDE w:val="0"/>
              <w:autoSpaceDN w:val="0"/>
              <w:adjustRightInd w:val="0"/>
              <w:spacing w:after="0" w:line="240" w:lineRule="auto"/>
              <w:ind w:left="555"/>
              <w:rPr>
                <w:rFonts w:ascii="Times New Roman" w:eastAsia="Times New Roman" w:hAnsi="Times New Roman" w:cs="Times New Roman"/>
                <w:sz w:val="24"/>
                <w:szCs w:val="24"/>
                <w:lang w:eastAsia="ru-RU"/>
              </w:rPr>
            </w:pPr>
          </w:p>
          <w:p w:rsidR="00BF7FE8" w:rsidRPr="00836F1A" w:rsidRDefault="00BF7FE8" w:rsidP="00836F1A">
            <w:pPr>
              <w:pStyle w:val="a6"/>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ru-RU"/>
              </w:rPr>
            </w:pPr>
            <w:r w:rsidRPr="00836F1A">
              <w:rPr>
                <w:rFonts w:ascii="Times New Roman" w:eastAsia="Times New Roman" w:hAnsi="Times New Roman" w:cs="Times New Roman"/>
                <w:sz w:val="24"/>
                <w:szCs w:val="24"/>
                <w:lang w:eastAsia="ru-RU"/>
              </w:rPr>
              <w:t>Пояснения к оценке</w:t>
            </w:r>
          </w:p>
          <w:p w:rsidR="00BF7FE8" w:rsidRPr="00937047" w:rsidRDefault="00BF7FE8" w:rsidP="006E02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7FE8" w:rsidRPr="00937047" w:rsidRDefault="00BF7FE8" w:rsidP="00BF7FE8">
            <w:pPr>
              <w:pStyle w:val="a6"/>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ru-RU"/>
              </w:rPr>
            </w:pPr>
            <w:r w:rsidRPr="00937047">
              <w:rPr>
                <w:rFonts w:ascii="Times New Roman" w:eastAsia="Times New Roman" w:hAnsi="Times New Roman" w:cs="Times New Roman"/>
                <w:sz w:val="24"/>
                <w:szCs w:val="24"/>
                <w:lang w:eastAsia="ru-RU"/>
              </w:rPr>
              <w:t>Вывод</w:t>
            </w:r>
          </w:p>
        </w:tc>
      </w:tr>
    </w:tbl>
    <w:p w:rsidR="00BF7FE8" w:rsidRPr="007F1D36" w:rsidRDefault="00BF7FE8" w:rsidP="00BF7FE8">
      <w:pPr>
        <w:suppressAutoHyphens/>
        <w:autoSpaceDE w:val="0"/>
        <w:spacing w:after="0" w:line="240" w:lineRule="auto"/>
        <w:ind w:firstLine="567"/>
        <w:jc w:val="center"/>
        <w:rPr>
          <w:rFonts w:ascii="Times New Roman" w:eastAsia="Times New Roman" w:hAnsi="Times New Roman" w:cs="Times New Roman"/>
          <w:bCs/>
          <w:sz w:val="20"/>
          <w:szCs w:val="20"/>
          <w:lang w:eastAsia="zh-CN"/>
        </w:rPr>
      </w:pPr>
    </w:p>
    <w:p w:rsidR="00D75620" w:rsidRDefault="00D75620" w:rsidP="00BF7FE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BF7FE8" w:rsidRPr="0047452D" w:rsidRDefault="00BF7FE8" w:rsidP="00BF7FE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47452D">
        <w:rPr>
          <w:rFonts w:ascii="Times New Roman" w:eastAsia="Times New Roman" w:hAnsi="Times New Roman" w:cs="Times New Roman"/>
          <w:sz w:val="28"/>
          <w:szCs w:val="28"/>
          <w:lang w:eastAsia="zh-CN"/>
        </w:rPr>
        <w:t>Руководитель ______________ (подпись/Ф.И.О.)</w:t>
      </w:r>
    </w:p>
    <w:p w:rsidR="00BF7FE8" w:rsidRPr="0047452D" w:rsidRDefault="00BF7FE8" w:rsidP="00BF7FE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BF7FE8" w:rsidRPr="0047452D" w:rsidRDefault="00D75620" w:rsidP="00BF7FE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Исполнитель: (должность/Ф.И.О./</w:t>
      </w:r>
      <w:r w:rsidR="00BF7FE8" w:rsidRPr="0047452D">
        <w:rPr>
          <w:rFonts w:ascii="Times New Roman" w:eastAsia="Times New Roman" w:hAnsi="Times New Roman" w:cs="Times New Roman"/>
          <w:sz w:val="28"/>
          <w:szCs w:val="28"/>
          <w:lang w:eastAsia="zh-CN"/>
        </w:rPr>
        <w:t>телефон)</w:t>
      </w:r>
    </w:p>
    <w:p w:rsidR="004C0398" w:rsidRPr="0047452D" w:rsidRDefault="004C0398" w:rsidP="004C0398">
      <w:pPr>
        <w:spacing w:after="0" w:line="240" w:lineRule="auto"/>
        <w:ind w:left="567"/>
        <w:jc w:val="both"/>
        <w:rPr>
          <w:rFonts w:ascii="Arial" w:eastAsia="Times New Roman" w:hAnsi="Arial" w:cs="Times New Roman"/>
          <w:sz w:val="28"/>
          <w:szCs w:val="28"/>
          <w:lang w:eastAsia="ru-RU"/>
        </w:rPr>
      </w:pPr>
    </w:p>
    <w:p w:rsidR="004D70CA" w:rsidRPr="00310955" w:rsidRDefault="004D70CA" w:rsidP="002C5F06">
      <w:pPr>
        <w:spacing w:after="0" w:line="240" w:lineRule="auto"/>
        <w:jc w:val="both"/>
        <w:rPr>
          <w:rFonts w:ascii="Times New Roman" w:eastAsia="Times New Roman" w:hAnsi="Times New Roman"/>
          <w:sz w:val="24"/>
          <w:szCs w:val="24"/>
          <w:lang w:eastAsia="ru-RU"/>
        </w:rPr>
      </w:pPr>
    </w:p>
    <w:sectPr w:rsidR="004D70CA" w:rsidRPr="00310955" w:rsidSect="0041244A">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DE" w:rsidRDefault="001E30DE" w:rsidP="000B1075">
      <w:pPr>
        <w:spacing w:after="0" w:line="240" w:lineRule="auto"/>
      </w:pPr>
      <w:r>
        <w:separator/>
      </w:r>
    </w:p>
  </w:endnote>
  <w:endnote w:type="continuationSeparator" w:id="0">
    <w:p w:rsidR="001E30DE" w:rsidRDefault="001E30DE" w:rsidP="000B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DE" w:rsidRDefault="001E30DE" w:rsidP="000B1075">
      <w:pPr>
        <w:spacing w:after="0" w:line="240" w:lineRule="auto"/>
      </w:pPr>
      <w:r>
        <w:separator/>
      </w:r>
    </w:p>
  </w:footnote>
  <w:footnote w:type="continuationSeparator" w:id="0">
    <w:p w:rsidR="001E30DE" w:rsidRDefault="001E30DE" w:rsidP="000B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887069"/>
      <w:docPartObj>
        <w:docPartGallery w:val="Page Numbers (Top of Page)"/>
        <w:docPartUnique/>
      </w:docPartObj>
    </w:sdtPr>
    <w:sdtContent>
      <w:p w:rsidR="00F2565B" w:rsidRDefault="00F2565B">
        <w:pPr>
          <w:pStyle w:val="a3"/>
          <w:jc w:val="center"/>
        </w:pPr>
        <w:r>
          <w:fldChar w:fldCharType="begin"/>
        </w:r>
        <w:r>
          <w:instrText>PAGE   \* MERGEFORMAT</w:instrText>
        </w:r>
        <w:r>
          <w:fldChar w:fldCharType="separate"/>
        </w:r>
        <w:r w:rsidR="00E33BB2">
          <w:rPr>
            <w:noProof/>
          </w:rPr>
          <w:t>2</w:t>
        </w:r>
        <w:r>
          <w:fldChar w:fldCharType="end"/>
        </w:r>
      </w:p>
    </w:sdtContent>
  </w:sdt>
  <w:p w:rsidR="00F2565B" w:rsidRDefault="00F2565B">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65B" w:rsidRDefault="00F2565B">
    <w:pPr>
      <w:pStyle w:val="a3"/>
      <w:jc w:val="center"/>
    </w:pPr>
  </w:p>
  <w:p w:rsidR="00F2565B" w:rsidRDefault="00F256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F44F1"/>
    <w:multiLevelType w:val="hybridMultilevel"/>
    <w:tmpl w:val="22F6A7AC"/>
    <w:lvl w:ilvl="0" w:tplc="065EBE4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23"/>
    <w:rsid w:val="00000F59"/>
    <w:rsid w:val="0007605D"/>
    <w:rsid w:val="000A1069"/>
    <w:rsid w:val="000B1075"/>
    <w:rsid w:val="000D578C"/>
    <w:rsid w:val="000D601A"/>
    <w:rsid w:val="00100363"/>
    <w:rsid w:val="00130D01"/>
    <w:rsid w:val="001848EE"/>
    <w:rsid w:val="001A27D6"/>
    <w:rsid w:val="001D567D"/>
    <w:rsid w:val="001E30DE"/>
    <w:rsid w:val="001E58BE"/>
    <w:rsid w:val="001F07A3"/>
    <w:rsid w:val="0021566D"/>
    <w:rsid w:val="002436A0"/>
    <w:rsid w:val="00247E56"/>
    <w:rsid w:val="00261F61"/>
    <w:rsid w:val="00284028"/>
    <w:rsid w:val="002905A9"/>
    <w:rsid w:val="00293AE8"/>
    <w:rsid w:val="00295415"/>
    <w:rsid w:val="002C531B"/>
    <w:rsid w:val="002C5F06"/>
    <w:rsid w:val="002F06E9"/>
    <w:rsid w:val="00310955"/>
    <w:rsid w:val="00346A17"/>
    <w:rsid w:val="00356D66"/>
    <w:rsid w:val="003650BD"/>
    <w:rsid w:val="00367ED8"/>
    <w:rsid w:val="00374933"/>
    <w:rsid w:val="003929D2"/>
    <w:rsid w:val="003D6277"/>
    <w:rsid w:val="003D75CE"/>
    <w:rsid w:val="00400659"/>
    <w:rsid w:val="0041244A"/>
    <w:rsid w:val="004142DE"/>
    <w:rsid w:val="00444538"/>
    <w:rsid w:val="004445BD"/>
    <w:rsid w:val="0047452D"/>
    <w:rsid w:val="0048309D"/>
    <w:rsid w:val="004A6AF3"/>
    <w:rsid w:val="004C0398"/>
    <w:rsid w:val="004D70CA"/>
    <w:rsid w:val="0050645B"/>
    <w:rsid w:val="0055589F"/>
    <w:rsid w:val="005606B6"/>
    <w:rsid w:val="0056440B"/>
    <w:rsid w:val="005C62FB"/>
    <w:rsid w:val="005F700B"/>
    <w:rsid w:val="00626325"/>
    <w:rsid w:val="006350BF"/>
    <w:rsid w:val="006728A9"/>
    <w:rsid w:val="006829F3"/>
    <w:rsid w:val="006B5EB7"/>
    <w:rsid w:val="006C67BA"/>
    <w:rsid w:val="006E022C"/>
    <w:rsid w:val="00700E7E"/>
    <w:rsid w:val="00712586"/>
    <w:rsid w:val="0072005A"/>
    <w:rsid w:val="0074413E"/>
    <w:rsid w:val="00744941"/>
    <w:rsid w:val="00767FCB"/>
    <w:rsid w:val="007A62CD"/>
    <w:rsid w:val="007B5B54"/>
    <w:rsid w:val="007E5BCA"/>
    <w:rsid w:val="00800878"/>
    <w:rsid w:val="0083129A"/>
    <w:rsid w:val="00836F1A"/>
    <w:rsid w:val="008B5DF0"/>
    <w:rsid w:val="008E327B"/>
    <w:rsid w:val="008F13C6"/>
    <w:rsid w:val="00901E9F"/>
    <w:rsid w:val="00942001"/>
    <w:rsid w:val="00954549"/>
    <w:rsid w:val="00982838"/>
    <w:rsid w:val="00A17638"/>
    <w:rsid w:val="00A212C7"/>
    <w:rsid w:val="00A32CCB"/>
    <w:rsid w:val="00A44946"/>
    <w:rsid w:val="00A44B23"/>
    <w:rsid w:val="00A702BE"/>
    <w:rsid w:val="00A84AB2"/>
    <w:rsid w:val="00AD1FEF"/>
    <w:rsid w:val="00AF34C5"/>
    <w:rsid w:val="00B353F9"/>
    <w:rsid w:val="00B44009"/>
    <w:rsid w:val="00B616EB"/>
    <w:rsid w:val="00B82BA2"/>
    <w:rsid w:val="00B95363"/>
    <w:rsid w:val="00BA2120"/>
    <w:rsid w:val="00BA29E3"/>
    <w:rsid w:val="00BA5C39"/>
    <w:rsid w:val="00BC3465"/>
    <w:rsid w:val="00BF7FE8"/>
    <w:rsid w:val="00C27347"/>
    <w:rsid w:val="00C44827"/>
    <w:rsid w:val="00C55FF9"/>
    <w:rsid w:val="00C81F3B"/>
    <w:rsid w:val="00CB48C2"/>
    <w:rsid w:val="00CB48C8"/>
    <w:rsid w:val="00D31FC3"/>
    <w:rsid w:val="00D75620"/>
    <w:rsid w:val="00DA551A"/>
    <w:rsid w:val="00DD06D4"/>
    <w:rsid w:val="00DE010D"/>
    <w:rsid w:val="00DE0F38"/>
    <w:rsid w:val="00E33BB2"/>
    <w:rsid w:val="00E547E3"/>
    <w:rsid w:val="00E74835"/>
    <w:rsid w:val="00E93A65"/>
    <w:rsid w:val="00ED6BE5"/>
    <w:rsid w:val="00EE5FF3"/>
    <w:rsid w:val="00F0781A"/>
    <w:rsid w:val="00F2565B"/>
    <w:rsid w:val="00F270CB"/>
    <w:rsid w:val="00F40850"/>
    <w:rsid w:val="00F42277"/>
    <w:rsid w:val="00F86865"/>
    <w:rsid w:val="00FA4D54"/>
    <w:rsid w:val="00FB6EBA"/>
    <w:rsid w:val="00FE3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B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B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B23"/>
  </w:style>
  <w:style w:type="paragraph" w:customStyle="1" w:styleId="ConsPlusNormal">
    <w:name w:val="ConsPlusNormal"/>
    <w:link w:val="ConsPlusNormal0"/>
    <w:qFormat/>
    <w:rsid w:val="00A44B2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44B23"/>
    <w:rPr>
      <w:rFonts w:ascii="Times New Roman" w:eastAsia="Times New Roman" w:hAnsi="Times New Roman" w:cs="Times New Roman"/>
      <w:sz w:val="24"/>
      <w:szCs w:val="24"/>
      <w:lang w:eastAsia="ru-RU"/>
    </w:rPr>
  </w:style>
  <w:style w:type="character" w:styleId="a5">
    <w:name w:val="Hyperlink"/>
    <w:basedOn w:val="a0"/>
    <w:rsid w:val="00A44B23"/>
    <w:rPr>
      <w:color w:val="0000FF"/>
      <w:u w:val="none"/>
    </w:rPr>
  </w:style>
  <w:style w:type="paragraph" w:styleId="a6">
    <w:name w:val="List Paragraph"/>
    <w:basedOn w:val="a"/>
    <w:uiPriority w:val="34"/>
    <w:qFormat/>
    <w:rsid w:val="00A44B23"/>
    <w:pPr>
      <w:ind w:left="720"/>
      <w:contextualSpacing/>
    </w:pPr>
  </w:style>
  <w:style w:type="character" w:customStyle="1" w:styleId="2">
    <w:name w:val="Основной текст (2)_"/>
    <w:basedOn w:val="a0"/>
    <w:link w:val="20"/>
    <w:rsid w:val="00A44B2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44B23"/>
    <w:pPr>
      <w:widowControl w:val="0"/>
      <w:shd w:val="clear" w:color="auto" w:fill="FFFFFF"/>
      <w:spacing w:before="480" w:after="280" w:line="310" w:lineRule="exact"/>
    </w:pPr>
    <w:rPr>
      <w:rFonts w:ascii="Times New Roman" w:eastAsia="Times New Roman" w:hAnsi="Times New Roman" w:cs="Times New Roman"/>
      <w:sz w:val="28"/>
      <w:szCs w:val="28"/>
    </w:rPr>
  </w:style>
  <w:style w:type="table" w:styleId="a7">
    <w:name w:val="Table Grid"/>
    <w:basedOn w:val="a1"/>
    <w:uiPriority w:val="59"/>
    <w:rsid w:val="00A44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0B10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1075"/>
  </w:style>
  <w:style w:type="character" w:customStyle="1" w:styleId="aa">
    <w:name w:val="Подпись к таблице_"/>
    <w:basedOn w:val="a0"/>
    <w:link w:val="ab"/>
    <w:rsid w:val="00712586"/>
    <w:rPr>
      <w:rFonts w:ascii="Times New Roman" w:eastAsia="Times New Roman" w:hAnsi="Times New Roman" w:cs="Times New Roman"/>
      <w:shd w:val="clear" w:color="auto" w:fill="FFFFFF"/>
    </w:rPr>
  </w:style>
  <w:style w:type="paragraph" w:customStyle="1" w:styleId="ab">
    <w:name w:val="Подпись к таблице"/>
    <w:basedOn w:val="a"/>
    <w:link w:val="aa"/>
    <w:rsid w:val="00712586"/>
    <w:pPr>
      <w:widowControl w:val="0"/>
      <w:shd w:val="clear" w:color="auto" w:fill="FFFFFF"/>
      <w:spacing w:after="0" w:line="244" w:lineRule="exact"/>
    </w:pPr>
    <w:rPr>
      <w:rFonts w:ascii="Times New Roman" w:eastAsia="Times New Roman" w:hAnsi="Times New Roman" w:cs="Times New Roman"/>
    </w:rPr>
  </w:style>
  <w:style w:type="paragraph" w:customStyle="1" w:styleId="ConsPlusTitle">
    <w:name w:val="ConsPlusTitle"/>
    <w:qFormat/>
    <w:rsid w:val="004D70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Balloon Text"/>
    <w:basedOn w:val="a"/>
    <w:link w:val="ad"/>
    <w:uiPriority w:val="99"/>
    <w:semiHidden/>
    <w:unhideWhenUsed/>
    <w:rsid w:val="00F2565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25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B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B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B23"/>
  </w:style>
  <w:style w:type="paragraph" w:customStyle="1" w:styleId="ConsPlusNormal">
    <w:name w:val="ConsPlusNormal"/>
    <w:link w:val="ConsPlusNormal0"/>
    <w:qFormat/>
    <w:rsid w:val="00A44B2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44B23"/>
    <w:rPr>
      <w:rFonts w:ascii="Times New Roman" w:eastAsia="Times New Roman" w:hAnsi="Times New Roman" w:cs="Times New Roman"/>
      <w:sz w:val="24"/>
      <w:szCs w:val="24"/>
      <w:lang w:eastAsia="ru-RU"/>
    </w:rPr>
  </w:style>
  <w:style w:type="character" w:styleId="a5">
    <w:name w:val="Hyperlink"/>
    <w:basedOn w:val="a0"/>
    <w:rsid w:val="00A44B23"/>
    <w:rPr>
      <w:color w:val="0000FF"/>
      <w:u w:val="none"/>
    </w:rPr>
  </w:style>
  <w:style w:type="paragraph" w:styleId="a6">
    <w:name w:val="List Paragraph"/>
    <w:basedOn w:val="a"/>
    <w:uiPriority w:val="34"/>
    <w:qFormat/>
    <w:rsid w:val="00A44B23"/>
    <w:pPr>
      <w:ind w:left="720"/>
      <w:contextualSpacing/>
    </w:pPr>
  </w:style>
  <w:style w:type="character" w:customStyle="1" w:styleId="2">
    <w:name w:val="Основной текст (2)_"/>
    <w:basedOn w:val="a0"/>
    <w:link w:val="20"/>
    <w:rsid w:val="00A44B2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44B23"/>
    <w:pPr>
      <w:widowControl w:val="0"/>
      <w:shd w:val="clear" w:color="auto" w:fill="FFFFFF"/>
      <w:spacing w:before="480" w:after="280" w:line="310" w:lineRule="exact"/>
    </w:pPr>
    <w:rPr>
      <w:rFonts w:ascii="Times New Roman" w:eastAsia="Times New Roman" w:hAnsi="Times New Roman" w:cs="Times New Roman"/>
      <w:sz w:val="28"/>
      <w:szCs w:val="28"/>
    </w:rPr>
  </w:style>
  <w:style w:type="table" w:styleId="a7">
    <w:name w:val="Table Grid"/>
    <w:basedOn w:val="a1"/>
    <w:uiPriority w:val="59"/>
    <w:rsid w:val="00A44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0B10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1075"/>
  </w:style>
  <w:style w:type="character" w:customStyle="1" w:styleId="aa">
    <w:name w:val="Подпись к таблице_"/>
    <w:basedOn w:val="a0"/>
    <w:link w:val="ab"/>
    <w:rsid w:val="00712586"/>
    <w:rPr>
      <w:rFonts w:ascii="Times New Roman" w:eastAsia="Times New Roman" w:hAnsi="Times New Roman" w:cs="Times New Roman"/>
      <w:shd w:val="clear" w:color="auto" w:fill="FFFFFF"/>
    </w:rPr>
  </w:style>
  <w:style w:type="paragraph" w:customStyle="1" w:styleId="ab">
    <w:name w:val="Подпись к таблице"/>
    <w:basedOn w:val="a"/>
    <w:link w:val="aa"/>
    <w:rsid w:val="00712586"/>
    <w:pPr>
      <w:widowControl w:val="0"/>
      <w:shd w:val="clear" w:color="auto" w:fill="FFFFFF"/>
      <w:spacing w:after="0" w:line="244" w:lineRule="exact"/>
    </w:pPr>
    <w:rPr>
      <w:rFonts w:ascii="Times New Roman" w:eastAsia="Times New Roman" w:hAnsi="Times New Roman" w:cs="Times New Roman"/>
    </w:rPr>
  </w:style>
  <w:style w:type="paragraph" w:customStyle="1" w:styleId="ConsPlusTitle">
    <w:name w:val="ConsPlusTitle"/>
    <w:qFormat/>
    <w:rsid w:val="004D70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Balloon Text"/>
    <w:basedOn w:val="a"/>
    <w:link w:val="ad"/>
    <w:uiPriority w:val="99"/>
    <w:semiHidden/>
    <w:unhideWhenUsed/>
    <w:rsid w:val="00F2565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25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gulation.admhmao.ru"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035&amp;date=30.05.202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89C2F436F434D9690E421C6DED8F49AF5CB1066A30182962DD05FABC5043DC8F269A98C0B0A68EE37B09F4076B9BCAA52A2F03B1542EA555Ft6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content\act\17a6a5ce-f49a-4d20-9533-056edf67d9ad.html" TargetMode="External"/><Relationship Id="rId5" Type="http://schemas.openxmlformats.org/officeDocument/2006/relationships/webSettings" Target="webSettings.xml"/><Relationship Id="rId15" Type="http://schemas.openxmlformats.org/officeDocument/2006/relationships/hyperlink" Target="consultantplus://offline/ref=889C2F436F434D9690E421C6DED8F49AF5CB1066A30182962DD05FABC5043DC8F269A98C0B0A68EE37B09F4076B9BCAA52A2F03B1542EA555Ft6F" TargetMode="External"/><Relationship Id="rId10" Type="http://schemas.openxmlformats.org/officeDocument/2006/relationships/hyperlink" Target="https://login.consultant.ru/link/?req=doc&amp;base=LAW&amp;n=358026&amp;date=24.03.20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89C2F436F434D9690E421C6DED8F49AF5CB1066A30182962DD05FABC5043DC8F269A98C0B0A69E532B09F4076B9BCAA52A2F03B1542EA555Ft6F" TargetMode="External"/><Relationship Id="rId14" Type="http://schemas.openxmlformats.org/officeDocument/2006/relationships/hyperlink" Target="file:///C:\content\act\f37c0e32-d04f-4c2d-b88c-c9220b6fd53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1055</TotalTime>
  <Pages>60</Pages>
  <Words>13263</Words>
  <Characters>75603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Бабий Наталья Викторовна</dc:creator>
  <cp:lastModifiedBy>пользователь</cp:lastModifiedBy>
  <cp:revision>12</cp:revision>
  <cp:lastPrinted>2021-11-11T05:33:00Z</cp:lastPrinted>
  <dcterms:created xsi:type="dcterms:W3CDTF">2021-11-08T10:13:00Z</dcterms:created>
  <dcterms:modified xsi:type="dcterms:W3CDTF">2021-11-11T05:49:00Z</dcterms:modified>
</cp:coreProperties>
</file>