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A4" w:rsidRDefault="001258A4" w:rsidP="00F35190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4C8219" wp14:editId="7727BE2A">
            <wp:simplePos x="0" y="0"/>
            <wp:positionH relativeFrom="column">
              <wp:posOffset>2849245</wp:posOffset>
            </wp:positionH>
            <wp:positionV relativeFrom="paragraph">
              <wp:posOffset>59690</wp:posOffset>
            </wp:positionV>
            <wp:extent cx="735965" cy="800100"/>
            <wp:effectExtent l="0" t="0" r="6985" b="0"/>
            <wp:wrapTopAndBottom/>
            <wp:docPr id="2" name="Рисунок 2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190" w:rsidRDefault="00F35190" w:rsidP="00F351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F35190" w:rsidRDefault="00F35190" w:rsidP="00F3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5190" w:rsidRDefault="00F35190" w:rsidP="00F351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F35190" w:rsidRDefault="00F35190" w:rsidP="00F3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190" w:rsidRDefault="00F35190" w:rsidP="00F351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35190" w:rsidRDefault="00F35190" w:rsidP="00F35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90" w:rsidRDefault="00183816" w:rsidP="00F35190">
      <w:p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10.09.</w:t>
      </w:r>
      <w:r w:rsidR="001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</w:t>
      </w:r>
      <w:r w:rsidR="00F3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3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C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C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1069</w:t>
      </w:r>
    </w:p>
    <w:p w:rsidR="00F35190" w:rsidRDefault="00F35190" w:rsidP="00F35190">
      <w:pPr>
        <w:spacing w:after="0" w:line="48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F35190" w:rsidRDefault="00F35190" w:rsidP="00F35190">
      <w:pPr>
        <w:tabs>
          <w:tab w:val="left" w:pos="4820"/>
        </w:tabs>
        <w:spacing w:after="0" w:line="240" w:lineRule="auto"/>
        <w:ind w:left="113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29 октября 2018 года № 924 «О муниципальной программе «Развитие экономического потенциала Березовского района» и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F35190" w:rsidRDefault="00F35190" w:rsidP="00F35190">
      <w:pPr>
        <w:tabs>
          <w:tab w:val="left" w:pos="4820"/>
        </w:tabs>
        <w:spacing w:after="0" w:line="240" w:lineRule="auto"/>
        <w:ind w:left="113"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90" w:rsidRPr="00B1066C" w:rsidRDefault="002A3D48" w:rsidP="00B106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</w:t>
      </w:r>
      <w:r w:rsidR="00B106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дополнительным соглашением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</w:t>
      </w:r>
      <w:r w:rsidR="00B106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 МСП 2021-15/2 от 02.07.2021 к Соглашению о предоставлении субсидии местному бюджету из бюджета Ханты-Манси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йского автономного </w:t>
      </w:r>
      <w:r w:rsidRPr="002A3D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округа </w:t>
      </w:r>
      <w:r w:rsidRPr="002A3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Югры №</w:t>
      </w:r>
      <w:r w:rsidR="00B106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МСП 2021-15 от</w:t>
      </w:r>
      <w:r w:rsidR="00F97C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106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23.01.2021</w:t>
      </w:r>
      <w:r w:rsidR="00616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учитывая протокол </w:t>
      </w:r>
      <w:r w:rsidR="00775D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заседания </w:t>
      </w:r>
      <w:r w:rsidR="00616E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комиссии муниципального образования Березовский район по подготовке и проведению Всероссийской переписи населения 2020 года от 29.01.2021 № 6</w:t>
      </w:r>
      <w:r w:rsidR="00B106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C3671D" w:rsidRDefault="00F35190" w:rsidP="007F34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постановлению</w:t>
      </w:r>
      <w:r w:rsidRPr="00DA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Березовского района </w:t>
      </w:r>
      <w:r w:rsidRPr="00DA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октября 2018 года № 924 «О муниципальной программе «Развитие экономического потенциала Березовского района» и признании </w:t>
      </w:r>
      <w:proofErr w:type="gramStart"/>
      <w:r w:rsidRPr="00DA7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A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 </w:t>
      </w:r>
      <w:r w:rsidRPr="00E9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DFE" w:rsidRPr="00700C25" w:rsidRDefault="00B826B4" w:rsidP="00700C25">
      <w:pPr>
        <w:pStyle w:val="2"/>
        <w:jc w:val="both"/>
        <w:rPr>
          <w:rFonts w:ascii="Times New Roman" w:eastAsia="Calibri" w:hAnsi="Times New Roman" w:cs="Times New Roman"/>
          <w:b w:val="0"/>
          <w:sz w:val="28"/>
        </w:rPr>
      </w:pPr>
      <w:r w:rsidRPr="00B826B4">
        <w:rPr>
          <w:rFonts w:ascii="Times New Roman" w:hAnsi="Times New Roman" w:cs="Times New Roman"/>
          <w:b w:val="0"/>
          <w:sz w:val="28"/>
        </w:rPr>
        <w:t xml:space="preserve">1.1. </w:t>
      </w:r>
      <w:proofErr w:type="gramStart"/>
      <w:r w:rsidRPr="00B826B4">
        <w:rPr>
          <w:rFonts w:ascii="Times New Roman" w:hAnsi="Times New Roman" w:cs="Times New Roman"/>
          <w:b w:val="0"/>
          <w:sz w:val="28"/>
        </w:rPr>
        <w:t xml:space="preserve">Строки паспорта муниципальной программы </w:t>
      </w:r>
      <w:r w:rsidR="00CC7DFE">
        <w:rPr>
          <w:rFonts w:ascii="Times New Roman" w:hAnsi="Times New Roman" w:cs="Times New Roman"/>
          <w:b w:val="0"/>
          <w:sz w:val="28"/>
        </w:rPr>
        <w:t>«</w:t>
      </w:r>
      <w:r w:rsidR="00CC7DFE" w:rsidRPr="00CC7DFE">
        <w:rPr>
          <w:rFonts w:ascii="Times New Roman" w:eastAsia="Calibri" w:hAnsi="Times New Roman" w:cs="Times New Roman"/>
          <w:b w:val="0"/>
          <w:sz w:val="28"/>
        </w:rPr>
        <w:t>Соисполнители муниципальной программы»,</w:t>
      </w:r>
      <w:r w:rsidR="00CC7DFE" w:rsidRPr="00CC7DFE">
        <w:rPr>
          <w:rFonts w:ascii="Times New Roman" w:hAnsi="Times New Roman" w:cs="Times New Roman"/>
          <w:b w:val="0"/>
          <w:sz w:val="28"/>
        </w:rPr>
        <w:t xml:space="preserve"> </w:t>
      </w:r>
      <w:r w:rsidRPr="00CC7DFE">
        <w:rPr>
          <w:rFonts w:ascii="Times New Roman" w:hAnsi="Times New Roman" w:cs="Times New Roman"/>
          <w:b w:val="0"/>
          <w:sz w:val="28"/>
        </w:rPr>
        <w:t>«</w:t>
      </w:r>
      <w:r w:rsidRPr="00CC7DFE">
        <w:rPr>
          <w:rFonts w:ascii="Times New Roman" w:eastAsia="Calibri" w:hAnsi="Times New Roman" w:cs="Times New Roman"/>
          <w:b w:val="0"/>
          <w:sz w:val="28"/>
        </w:rPr>
        <w:t>Портфели проектов, проекты, входящие в состав муниципальной программы, в том числе направленные</w:t>
      </w:r>
      <w:r w:rsidRPr="00B826B4">
        <w:rPr>
          <w:rFonts w:ascii="Times New Roman" w:eastAsia="Calibri" w:hAnsi="Times New Roman" w:cs="Times New Roman"/>
          <w:b w:val="0"/>
          <w:sz w:val="28"/>
        </w:rPr>
        <w:t xml:space="preserve"> на реализацию национальных проектов (программ) Российской Федерации, параметры их </w:t>
      </w:r>
      <w:r w:rsidRPr="00700C25">
        <w:rPr>
          <w:rFonts w:ascii="Times New Roman" w:eastAsia="Calibri" w:hAnsi="Times New Roman" w:cs="Times New Roman"/>
          <w:b w:val="0"/>
          <w:sz w:val="28"/>
        </w:rPr>
        <w:t>финансового обеспечения», «Целевые показатели муниципальной программы</w:t>
      </w:r>
      <w:r w:rsidR="000464E4" w:rsidRPr="00700C25">
        <w:rPr>
          <w:rFonts w:ascii="Times New Roman" w:eastAsia="Calibri" w:hAnsi="Times New Roman" w:cs="Times New Roman"/>
          <w:b w:val="0"/>
          <w:sz w:val="28"/>
        </w:rPr>
        <w:t>»</w:t>
      </w:r>
      <w:r w:rsidR="00700C25" w:rsidRPr="00700C25">
        <w:rPr>
          <w:rFonts w:ascii="Times New Roman" w:eastAsia="Calibri" w:hAnsi="Times New Roman" w:cs="Times New Roman"/>
          <w:b w:val="0"/>
          <w:sz w:val="28"/>
        </w:rPr>
        <w:t>,</w:t>
      </w:r>
      <w:r w:rsidR="000464E4" w:rsidRPr="00700C25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700C25" w:rsidRPr="00700C25">
        <w:rPr>
          <w:rFonts w:ascii="Times New Roman" w:eastAsia="Calibri" w:hAnsi="Times New Roman" w:cs="Times New Roman"/>
          <w:b w:val="0"/>
          <w:sz w:val="28"/>
        </w:rPr>
        <w:t xml:space="preserve">«Параметры финансового обеспечения муниципальной программы» </w:t>
      </w:r>
      <w:r w:rsidRPr="00700C25">
        <w:rPr>
          <w:rFonts w:ascii="Times New Roman" w:eastAsia="Calibri" w:hAnsi="Times New Roman" w:cs="Times New Roman"/>
          <w:b w:val="0"/>
          <w:sz w:val="28"/>
        </w:rPr>
        <w:t>изложить в следующей редакции</w:t>
      </w:r>
      <w:r w:rsidRPr="00B826B4">
        <w:rPr>
          <w:rFonts w:ascii="Times New Roman" w:eastAsia="Calibri" w:hAnsi="Times New Roman" w:cs="Times New Roman"/>
          <w:b w:val="0"/>
          <w:sz w:val="28"/>
        </w:rPr>
        <w:t>: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CC7DFE" w:rsidRPr="00143782" w:rsidTr="004449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FE" w:rsidRPr="00CC7DFE" w:rsidRDefault="00CC7DFE" w:rsidP="00CC7D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C7DFE">
              <w:rPr>
                <w:rFonts w:ascii="Times New Roman" w:eastAsia="Calibri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FE" w:rsidRPr="00CC7DFE" w:rsidRDefault="00CC7DFE" w:rsidP="00CC7DFE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C7DFE">
              <w:rPr>
                <w:rFonts w:ascii="Times New Roman" w:eastAsia="Calibri" w:hAnsi="Times New Roman" w:cs="Times New Roman"/>
              </w:rPr>
              <w:t xml:space="preserve">1. </w:t>
            </w:r>
            <w:proofErr w:type="gramStart"/>
            <w:r w:rsidRPr="00CC7DFE">
              <w:rPr>
                <w:rFonts w:ascii="Times New Roman" w:eastAsia="Calibri" w:hAnsi="Times New Roman" w:cs="Times New Roman"/>
              </w:rPr>
              <w:t>Муни</w:t>
            </w:r>
            <w:r>
              <w:rPr>
                <w:rFonts w:ascii="Times New Roman" w:eastAsia="Calibri" w:hAnsi="Times New Roman" w:cs="Times New Roman"/>
              </w:rPr>
              <w:t xml:space="preserve">ципальное автономное учреждение </w:t>
            </w:r>
            <w:r w:rsidRPr="00CC7DFE">
              <w:rPr>
                <w:rFonts w:ascii="Times New Roman" w:hAnsi="Times New Roman" w:cs="Times New Roman"/>
              </w:rPr>
              <w:t>«</w:t>
            </w:r>
            <w:r w:rsidRPr="00CC7DFE">
              <w:rPr>
                <w:rFonts w:ascii="Times New Roman" w:eastAsia="Calibri" w:hAnsi="Times New Roman" w:cs="Times New Roman"/>
              </w:rPr>
              <w:t>Многофункциональный центр предоставления государственных и муниципальных услуг в Березовском районе</w:t>
            </w:r>
            <w:r w:rsidRPr="00CC7DFE">
              <w:rPr>
                <w:rFonts w:ascii="Times New Roman" w:hAnsi="Times New Roman" w:cs="Times New Roman"/>
              </w:rPr>
              <w:t>»</w:t>
            </w:r>
            <w:r w:rsidRPr="00CC7DFE">
              <w:rPr>
                <w:rFonts w:ascii="Times New Roman" w:eastAsia="Calibri" w:hAnsi="Times New Roman" w:cs="Times New Roman"/>
              </w:rPr>
              <w:t xml:space="preserve"> (далее</w:t>
            </w:r>
            <w:r w:rsidRPr="00CC7DFE">
              <w:rPr>
                <w:rFonts w:ascii="Times New Roman" w:hAnsi="Times New Roman" w:cs="Times New Roman"/>
              </w:rPr>
              <w:t>-МАУ «МФЦ в Березовском районе».</w:t>
            </w:r>
            <w:proofErr w:type="gramEnd"/>
          </w:p>
          <w:p w:rsidR="00CC7DFE" w:rsidRDefault="00CC7DFE" w:rsidP="00CC7DFE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C7DFE">
              <w:rPr>
                <w:rFonts w:ascii="Times New Roman" w:eastAsia="Calibri" w:hAnsi="Times New Roman" w:cs="Times New Roman"/>
              </w:rPr>
              <w:t xml:space="preserve">2. Комитет по земельным ресурсам и управлению муниципальным </w:t>
            </w:r>
            <w:r w:rsidRPr="00CC7DFE">
              <w:rPr>
                <w:rFonts w:ascii="Times New Roman" w:eastAsia="Calibri" w:hAnsi="Times New Roman" w:cs="Times New Roman"/>
              </w:rPr>
              <w:lastRenderedPageBreak/>
              <w:t>имуществом администрации Березовского района.</w:t>
            </w:r>
          </w:p>
          <w:p w:rsidR="00CC7DFE" w:rsidRDefault="00CC7DFE" w:rsidP="00CC7DFE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Отдел транспорта администрации Березовского района.</w:t>
            </w:r>
          </w:p>
          <w:p w:rsidR="00CC7DFE" w:rsidRDefault="00CC7DFE" w:rsidP="00CC7DFE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4449FB">
              <w:rPr>
                <w:b/>
                <w:bCs/>
              </w:rPr>
              <w:t xml:space="preserve"> </w:t>
            </w:r>
            <w:r w:rsidR="004449FB" w:rsidRPr="004449FB">
              <w:rPr>
                <w:rFonts w:ascii="Times New Roman" w:hAnsi="Times New Roman" w:cs="Times New Roman"/>
                <w:bCs/>
              </w:rPr>
              <w:t>Отдел информатизации, защиты информации и связи администрации Березовского района.</w:t>
            </w:r>
          </w:p>
          <w:p w:rsidR="008A1FA9" w:rsidRPr="00CC7DFE" w:rsidRDefault="008A1FA9" w:rsidP="00CC7DFE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Информационно-аналитический отдел администрации Березовского района. </w:t>
            </w:r>
          </w:p>
        </w:tc>
      </w:tr>
      <w:tr w:rsidR="00B826B4" w:rsidRPr="00B826B4" w:rsidTr="000464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B826B4" w:rsidRDefault="00B826B4" w:rsidP="00B826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CA768F" w:rsidRDefault="00B826B4" w:rsidP="00B826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Портфель проектов </w:t>
            </w:r>
            <w:r w:rsidRPr="00CA76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</w:t>
            </w: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Малое и среднее предпринимательство и поддержка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индивидуальной предпринимательской инициативы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B2F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18 851,9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тыс. рублей, в том числе: </w:t>
            </w:r>
          </w:p>
          <w:p w:rsidR="00B826B4" w:rsidRPr="00CA768F" w:rsidRDefault="00B826B4" w:rsidP="00B826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Ханты-Мансийского автономного округа-Югры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округа) 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660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17 906</w:t>
            </w:r>
            <w:r w:rsidR="008B2F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B826B4" w:rsidRPr="00CA768F" w:rsidRDefault="00B826B4" w:rsidP="00B826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Березовского района (далее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района) </w:t>
            </w:r>
            <w:r w:rsidR="008B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B2F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945,1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B826B4" w:rsidRPr="00CA768F" w:rsidRDefault="00B826B4" w:rsidP="00B826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826B4" w:rsidRPr="007D3A04" w:rsidRDefault="00B826B4" w:rsidP="00B826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Популяризация </w:t>
            </w:r>
            <w:r w:rsidRPr="007D3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Pr="007D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D3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- 891,1 тыс. рублей, в том числе: </w:t>
            </w:r>
          </w:p>
          <w:p w:rsidR="00B826B4" w:rsidRPr="007D3A04" w:rsidRDefault="00B826B4" w:rsidP="00B826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  <w:r w:rsidRPr="007D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3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846,5 тыс. рублей; </w:t>
            </w:r>
          </w:p>
          <w:p w:rsidR="00B826B4" w:rsidRPr="007D3A04" w:rsidRDefault="00B826B4" w:rsidP="00B826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  <w:r w:rsidRPr="007D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3A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44,6 </w:t>
            </w:r>
            <w:r w:rsidRPr="007D3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D3A04" w:rsidRPr="007D3A04" w:rsidRDefault="00B826B4" w:rsidP="007D3A0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D3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Pr="007D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3A04" w:rsidRPr="007D3A0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бизнеса»</w:t>
            </w:r>
            <w:r w:rsidR="007D3A04" w:rsidRPr="007D3A04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7D3A04" w:rsidRPr="007D3A0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7D3A04" w:rsidRPr="007D3A04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-    15 698,4 тыс. рублей, в том числе: </w:t>
            </w:r>
          </w:p>
          <w:p w:rsidR="007D3A04" w:rsidRPr="007D3A04" w:rsidRDefault="007D3A04" w:rsidP="007D3A0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D3A04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бюджет автономного округа </w:t>
            </w:r>
            <w:r w:rsidRPr="007D3A0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  <w:r w:rsidRPr="007D3A04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 14 911,0 </w:t>
            </w:r>
            <w:r w:rsidRPr="007D3A04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тыс. рублей; </w:t>
            </w:r>
          </w:p>
          <w:p w:rsidR="00B826B4" w:rsidRPr="007D3A04" w:rsidRDefault="007D3A04" w:rsidP="007D3A0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A04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бюджет</w:t>
            </w: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района – </w:t>
            </w:r>
            <w:r w:rsidRPr="00CA768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787,4 </w:t>
            </w: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тыс. рублей.</w:t>
            </w:r>
          </w:p>
          <w:p w:rsidR="00B826B4" w:rsidRPr="00CA768F" w:rsidRDefault="00B826B4" w:rsidP="00B826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проект </w:t>
            </w:r>
            <w:r w:rsidRPr="00CA76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«Акселерация субъектов малого и среднего предпринимательства» </w:t>
            </w:r>
            <w:r w:rsidR="00E652D2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- 2 262,4</w:t>
            </w: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B826B4" w:rsidRPr="00CA768F" w:rsidRDefault="00E652D2" w:rsidP="00B826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бюджет автономного окру</w:t>
            </w:r>
            <w:r w:rsidR="000F189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га </w:t>
            </w:r>
            <w:r w:rsidR="00B826B4" w:rsidRPr="00CA76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  <w:r w:rsidR="00850D23"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2 149,3 </w:t>
            </w:r>
            <w:r w:rsidR="00B826B4"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тыс. рублей; </w:t>
            </w:r>
          </w:p>
          <w:p w:rsidR="00B826B4" w:rsidRPr="007D3A04" w:rsidRDefault="00B826B4" w:rsidP="007D3A0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бюджет района </w:t>
            </w:r>
            <w:r w:rsidR="00F97CE6" w:rsidRPr="00CA76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  <w:r w:rsidRPr="00CA76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E652D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113,1 </w:t>
            </w:r>
            <w:r w:rsidR="007D3A04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B826B4" w:rsidRPr="00B826B4" w:rsidTr="000464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45174D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CA768F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для получения государственных и муниципальных услуг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минут.</w:t>
            </w:r>
          </w:p>
          <w:p w:rsidR="00B826B4" w:rsidRPr="00CA768F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Уровень удовлетворенности населения Березовского района качеством предоставления государственных и муниципальных услуг по принципу 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одного окна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(процент от числа опрошенных) не менее 90%.</w:t>
            </w:r>
          </w:p>
          <w:p w:rsidR="00B826B4" w:rsidRPr="00CA768F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Обеспеченность населения торговой площадью на 1000 жителей с 742,6 до 868,2 кв. м.</w:t>
            </w:r>
          </w:p>
          <w:p w:rsidR="00B826B4" w:rsidRPr="00CA768F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Количество организованных и проведенных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ярмарочных мероприятий - не менее 1 единицы в год.</w:t>
            </w:r>
          </w:p>
          <w:p w:rsidR="00B826B4" w:rsidRPr="00CA768F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- ярмарочных мероприятий - 17 человек.</w:t>
            </w:r>
          </w:p>
          <w:p w:rsidR="00B826B4" w:rsidRPr="001D2776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6. Количество субъектов малого и среднего </w:t>
            </w:r>
            <w:r w:rsidRPr="001D277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предпринимательства, получателей  финансовой поддержки </w:t>
            </w:r>
            <w:r w:rsidRPr="001D277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1D277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не </w:t>
            </w:r>
            <w:r w:rsidR="001D2776" w:rsidRPr="001D277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менее 23</w:t>
            </w:r>
            <w:r w:rsidRPr="001D277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единиц в год.</w:t>
            </w:r>
          </w:p>
          <w:p w:rsidR="00B826B4" w:rsidRPr="00CA768F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D277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7.</w:t>
            </w: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Количество субъектов малого и среднего </w:t>
            </w: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предпринимательства на 10 тыс. населения района с 247,8 до</w:t>
            </w:r>
            <w:r w:rsidRPr="00CA76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A55871"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239,5</w:t>
            </w: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единиц.</w:t>
            </w:r>
          </w:p>
          <w:p w:rsidR="00B826B4" w:rsidRPr="00CA768F" w:rsidRDefault="00B826B4" w:rsidP="00286F6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8. 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1,0 до 2,1 тыс. человек.</w:t>
            </w:r>
          </w:p>
          <w:p w:rsidR="00B826B4" w:rsidRPr="00737329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Объем инвестиций в основной капитал (за исключением бюджетных средств) в расчете на 1 жителя Березовского района, с 25 </w:t>
            </w:r>
            <w:r w:rsidRPr="00737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625,0 до 27 360,0 рублей.</w:t>
            </w:r>
          </w:p>
          <w:p w:rsidR="00B826B4" w:rsidRPr="00737329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Количество новых рабочих мест, созданных субъектами МСП-получателями ф</w:t>
            </w:r>
            <w:r w:rsidR="00CE1CD1" w:rsidRPr="00737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инансовой поддержки - не менее 1</w:t>
            </w:r>
            <w:r w:rsidRPr="00737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ед. в год.</w:t>
            </w:r>
          </w:p>
          <w:p w:rsidR="00B826B4" w:rsidRPr="00CA768F" w:rsidRDefault="00B826B4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3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A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сданных в аренду субъектам МСП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 МО Березовский район, в общем количестве объектов недвижимого имущества, включенных в указанный перечень</w:t>
            </w: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не менее 80%.</w:t>
            </w:r>
          </w:p>
          <w:p w:rsidR="00BB474D" w:rsidRPr="00CA768F" w:rsidRDefault="00BB474D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776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Увеличение количества объектов имущества в перечне муниципального имущества</w:t>
            </w:r>
            <w:r w:rsidR="007D0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Березовского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не менее 10 %.</w:t>
            </w:r>
          </w:p>
        </w:tc>
      </w:tr>
      <w:tr w:rsidR="00286F65" w:rsidRPr="00B826B4" w:rsidTr="000464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Pr="00286F65" w:rsidRDefault="00286F65" w:rsidP="00286F6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в 2019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годах и на период до 2030 года составит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92 364,5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41180,6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43755,0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2702,3 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2363,3 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2363,3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2030 годы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рублей,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из бюджета района в 2019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годах и на период до 2030 года составит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5 648,4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2496,1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2795,3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119,0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119,0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119,0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2030 годы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тыс. рублей, 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из бюджета автономного округа в 2019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годах и на период до 2030 года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86 377,1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38 684,5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40 959,7тыс.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2 244,3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2 244,3 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2 244,3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0,0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2025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2030 годы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рублей,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из них объем финансирования из федерального бюджета в 2019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2025 годах и на период до 2030 года составит  339,0 тыс. рублей, в том числе: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0,0тыс.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339,0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рублей;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тыс. рублей; </w:t>
            </w:r>
          </w:p>
          <w:p w:rsidR="00286F65" w:rsidRPr="00286F65" w:rsidRDefault="00286F65" w:rsidP="00286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2026-2030 годы </w:t>
            </w:r>
            <w:r w:rsidRPr="00286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6F65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рублей.</w:t>
            </w:r>
          </w:p>
        </w:tc>
      </w:tr>
    </w:tbl>
    <w:p w:rsidR="00B826B4" w:rsidRPr="000F1891" w:rsidRDefault="00327697" w:rsidP="000F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B826B4" w:rsidRPr="00B826B4" w:rsidRDefault="00B826B4" w:rsidP="00B826B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5174D" w:rsidRPr="00CA768F" w:rsidRDefault="000464E4" w:rsidP="00451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27697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74D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 19 р</w:t>
      </w:r>
      <w:r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2 изложить в следующей редакции</w:t>
      </w:r>
      <w:r w:rsidR="0045174D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6B4" w:rsidRPr="00CA768F" w:rsidRDefault="00D16BE4" w:rsidP="00FC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26B4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муниципальной п</w:t>
      </w:r>
      <w:r w:rsidR="00DB59A6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определенных пунктами</w:t>
      </w:r>
      <w:r w:rsidR="00B826B4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65">
        <w:rPr>
          <w:rFonts w:ascii="Times New Roman" w:eastAsia="Times New Roman" w:hAnsi="Times New Roman" w:cs="Times New Roman"/>
          <w:sz w:val="28"/>
          <w:szCs w:val="28"/>
          <w:lang w:eastAsia="ru-RU"/>
        </w:rPr>
        <w:t>3.8 – 3.11</w:t>
      </w:r>
      <w:r w:rsidR="00B826B4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2 осуществляется на основе Соглашения о предоставлении субсидии местному бюджету из бюджета Ханты-Мансийского автономного округа – Югры, заключаемого в соответствии с  порядком предоставления </w:t>
      </w:r>
      <w:r w:rsidR="00E70427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субсидий из бюджета Ханты-Мансийского автономного округ-Югры местным бюджетам на поддержку </w:t>
      </w:r>
      <w:r w:rsidR="00B826B4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  <w:r w:rsidR="00FC5952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7 </w:t>
      </w:r>
      <w:r w:rsidR="00B826B4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Ханты-Мансийского автономного округа – Югры «Развитие экономического потенциала», утвержденной</w:t>
      </w:r>
      <w:proofErr w:type="gramEnd"/>
      <w:r w:rsidR="00B826B4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Ханты-Мансийского автономного окр</w:t>
      </w:r>
      <w:r w:rsidR="00DB59A6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– Югры 05 октября 2018 года</w:t>
      </w:r>
      <w:r w:rsidR="00B826B4"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336-п.</w:t>
      </w:r>
      <w:r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6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511" w:rsidRPr="00CA768F" w:rsidRDefault="00CB4C63" w:rsidP="00A1751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A76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</w:t>
      </w:r>
      <w:r w:rsidRPr="00CA76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 Таблицы 1, 2, 3 </w:t>
      </w:r>
      <w:r w:rsidRPr="00CA76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муниципальной программы изложить в следующей редакции согласно приложению </w:t>
      </w:r>
      <w:r w:rsidR="00BB47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</w:t>
      </w:r>
      <w:r w:rsidRPr="00CA76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настоящему постановлению.</w:t>
      </w:r>
    </w:p>
    <w:p w:rsidR="00A17511" w:rsidRPr="00CA768F" w:rsidRDefault="00A17511" w:rsidP="0045174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</w:rPr>
      </w:pPr>
      <w:r w:rsidRPr="00CA768F">
        <w:rPr>
          <w:rFonts w:ascii="Times New Roman" w:hAnsi="Times New Roman" w:cs="Times New Roman"/>
          <w:sz w:val="28"/>
        </w:rPr>
        <w:t>1.4. Приложение 1к муниципальной программе изложить в следующей редакции согласно приложению</w:t>
      </w:r>
      <w:r w:rsidR="00BB474D">
        <w:rPr>
          <w:rFonts w:ascii="Times New Roman" w:hAnsi="Times New Roman" w:cs="Times New Roman"/>
          <w:sz w:val="28"/>
        </w:rPr>
        <w:t xml:space="preserve"> 2 </w:t>
      </w:r>
      <w:r w:rsidRPr="00CA768F">
        <w:rPr>
          <w:rFonts w:ascii="Times New Roman" w:hAnsi="Times New Roman" w:cs="Times New Roman"/>
          <w:sz w:val="28"/>
        </w:rPr>
        <w:t>к настоящему постановлению.</w:t>
      </w:r>
    </w:p>
    <w:p w:rsidR="00BC0A58" w:rsidRPr="00CA768F" w:rsidRDefault="00BC0A58" w:rsidP="00BC0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BC0A58" w:rsidRPr="00CA768F" w:rsidRDefault="00BC0A58" w:rsidP="00BC0A58">
      <w:pPr>
        <w:spacing w:after="0" w:line="240" w:lineRule="auto"/>
        <w:ind w:right="21"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C0A58" w:rsidRPr="00CA768F" w:rsidRDefault="00BC0A58" w:rsidP="00BC0A58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BC0A58" w:rsidRPr="00CA768F" w:rsidRDefault="00BC0A58" w:rsidP="00BC0A58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BC0A58" w:rsidRPr="00CA768F" w:rsidRDefault="00BC0A58" w:rsidP="00BC0A58">
      <w:r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</w:t>
      </w:r>
      <w:r w:rsidR="001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В.И. Фомин</w:t>
      </w:r>
    </w:p>
    <w:p w:rsidR="00BC0A58" w:rsidRDefault="00BC0A58" w:rsidP="0045174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C0A58" w:rsidRPr="0045174D" w:rsidRDefault="00BC0A58" w:rsidP="0045174D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BC0A58" w:rsidRPr="0045174D" w:rsidSect="000464E4">
          <w:headerReference w:type="default" r:id="rId9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B826B4" w:rsidRPr="0045174D" w:rsidRDefault="00B826B4" w:rsidP="00B826B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B826B4" w:rsidRPr="0045174D" w:rsidRDefault="00B826B4" w:rsidP="00B826B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26B4" w:rsidRPr="0045174D" w:rsidRDefault="00B826B4" w:rsidP="0045174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1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Целевые показатели муниципальной программы</w:t>
      </w:r>
    </w:p>
    <w:p w:rsidR="00B826B4" w:rsidRPr="00B826B4" w:rsidRDefault="00B826B4" w:rsidP="00B826B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6"/>
        <w:gridCol w:w="1841"/>
        <w:gridCol w:w="860"/>
        <w:gridCol w:w="860"/>
        <w:gridCol w:w="859"/>
        <w:gridCol w:w="860"/>
        <w:gridCol w:w="859"/>
        <w:gridCol w:w="860"/>
        <w:gridCol w:w="860"/>
        <w:gridCol w:w="928"/>
        <w:gridCol w:w="1280"/>
        <w:gridCol w:w="2552"/>
      </w:tblGrid>
      <w:tr w:rsidR="00B826B4" w:rsidRPr="00B826B4" w:rsidTr="00BD15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</w:t>
            </w: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программы*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B826B4" w:rsidRPr="00B826B4" w:rsidTr="00BD1581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2026-2030 годы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B4" w:rsidRPr="00B826B4" w:rsidTr="00BD158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826B4" w:rsidRPr="00B826B4" w:rsidTr="00BD1581">
        <w:trPr>
          <w:trHeight w:val="3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время ожидания в очереди при обращении заявителя для получения государственных и муниципальных услуг (минут)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1, 2 определяются по Методике наблюдения </w:t>
            </w:r>
            <w:proofErr w:type="gramStart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показателя-социологические</w:t>
            </w:r>
            <w:proofErr w:type="gramEnd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опросы граждан старше 18 лет, получавших государственные (муниципальные) услуги в течение двух последних календарных лет.</w:t>
            </w: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 и анализ информации, необходимой для проведения мониторинга,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в соответствии с методическими рекомендациями, подготовленными Министерством экономического развития Российской Федерации 29 апреля 2011 года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8863-ОФ/Д09, а также с учетом данных, получаемых из автоматизированной информационной системы поддержки деятельности МФЦ (абзац 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пункта 21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</w:t>
            </w:r>
            <w:proofErr w:type="gramEnd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декабря 2012 года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1376 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 организации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многофункциональных центров предоставления государственных</w:t>
            </w:r>
            <w:proofErr w:type="gramEnd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муниципальных услуг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826B4" w:rsidRPr="00B826B4" w:rsidTr="00BD1581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Березовского района качеством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государственных и муниципальных услуг по принципу 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одного окна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(процент от числа опрошенных)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4455D9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B4" w:rsidRPr="00B826B4" w:rsidTr="00BD1581">
        <w:trPr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торговой площадью, кв. м на 1000 жителей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742,6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755,60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A5040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A5040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A5040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A5040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A5040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Рассчитывается как отношение торговой площади стационарных торговых объектов к среднегодовой численности населения Березовского района, умноженное на 1000 человек (нормативы минимальной обеспеченности населения площадью стационарных торговых объектов определены в постановлении Правительства Ханты-Мансийского </w:t>
            </w:r>
            <w:proofErr w:type="gramEnd"/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</w:t>
            </w: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Югры от 05.08.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291-п 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нормативах минимальной обеспеченности населения площадью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стационарных торговых объектов и </w:t>
            </w: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торговых объектов местного значения </w:t>
            </w:r>
            <w:proofErr w:type="gramStart"/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proofErr w:type="gramEnd"/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 автономном округе-Югре</w:t>
            </w:r>
            <w:r w:rsidRPr="004455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</w:t>
            </w: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</w:p>
        </w:tc>
      </w:tr>
      <w:tr w:rsidR="00B826B4" w:rsidRPr="00B826B4" w:rsidTr="00BD15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организованных и проведенных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ярмарочных мероприятий, единиц, в год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B474D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B474D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Рассчитывается путем суммирования значения целевого показателя, исходя из фактически проведенных мероприятий</w:t>
            </w:r>
          </w:p>
        </w:tc>
      </w:tr>
      <w:tr w:rsidR="00B826B4" w:rsidRPr="004455D9" w:rsidTr="00BD1581">
        <w:trPr>
          <w:trHeight w:val="5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      </w:r>
            <w:proofErr w:type="spellStart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-ярмарочных мероприятий, 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Рассчитывается путем суммирования значения целевого показателя, исходя из фактически проведенных мероприятий</w:t>
            </w:r>
          </w:p>
        </w:tc>
      </w:tr>
      <w:tr w:rsidR="00B826B4" w:rsidRPr="004455D9" w:rsidTr="00BD1581">
        <w:trPr>
          <w:trHeight w:val="2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получателей  финансовой поддержки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единиц в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26FC4" w:rsidRDefault="00C85B92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26FC4" w:rsidRDefault="00C85B92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B474D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C85B92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Рассчитывается путем суммирования значения целевого показателя субъектов малого  и среднего предпринимательства, получивших финансовую поддержку</w:t>
            </w:r>
          </w:p>
        </w:tc>
      </w:tr>
      <w:tr w:rsidR="00B826B4" w:rsidRPr="004455D9" w:rsidTr="00BD1581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perscript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Количество субъектов малого и среднего предпринимательств</w:t>
            </w: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а на 10 тыс. населения района, единиц</w:t>
            </w: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vertAlign w:val="superscript"/>
                <w:lang w:eastAsia="ru-RU"/>
              </w:rPr>
              <w:t>(1)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>247,8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55871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CA768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CA768F" w:rsidRDefault="00A5587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Рассчитывается как отношение количества субъектов малого  и среднего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к численности постоянного населения Березовского района на начало следующего за </w:t>
            </w:r>
            <w:proofErr w:type="gramStart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 умноженное на 10 тыс. человек.</w:t>
            </w:r>
          </w:p>
        </w:tc>
      </w:tr>
      <w:tr w:rsidR="00B826B4" w:rsidRPr="004455D9" w:rsidTr="00BD1581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4455D9" w:rsidRDefault="00B826B4" w:rsidP="00B8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4455D9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45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(</w:t>
            </w:r>
            <w:proofErr w:type="spellStart"/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тыс</w:t>
            </w:r>
            <w:proofErr w:type="gramStart"/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.ч</w:t>
            </w:r>
            <w:proofErr w:type="gramEnd"/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еловек</w:t>
            </w:r>
            <w:proofErr w:type="spellEnd"/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) </w:t>
            </w: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vertAlign w:val="superscript"/>
                <w:lang w:eastAsia="ru-RU"/>
              </w:rPr>
              <w:t>(1), (2)</w:t>
            </w: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vertAlign w:val="superscript"/>
                <w:lang w:eastAsia="ru-RU"/>
              </w:rPr>
            </w:pP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perscript"/>
                <w:lang w:eastAsia="ru-RU" w:bidi="en-US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 w:bidi="en-US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Рассчитывается в соответствии с </w:t>
            </w: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методикой р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асчета показателя 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национального проекта 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Малое и среднее предпринимательство и поддержка индивидуальной предпринимательской инициативы, утвержденной приказом Министерства экономического развития Российской Федерации от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23.04.2019</w:t>
            </w:r>
            <w:r w:rsidRPr="0044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B826B4" w:rsidRPr="004455D9" w:rsidTr="00BD1581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</w:p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(за исключением бюджетных средств) в расчете на 1 жителя Березовского района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(1)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рублях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455D9">
              <w:rPr>
                <w:rFonts w:ascii="Times New Roman" w:eastAsia="Calibri" w:hAnsi="Times New Roman" w:cs="Times New Roman"/>
                <w:lang w:eastAsia="ru-RU" w:bidi="en-US"/>
              </w:rPr>
              <w:t>25625,0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lang w:eastAsia="ru-RU"/>
              </w:rPr>
              <w:t>44249,0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lang w:eastAsia="ru-RU"/>
              </w:rPr>
              <w:t>33658,0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lang w:eastAsia="ru-RU"/>
              </w:rPr>
              <w:t>26016,0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lang w:eastAsia="ru-RU"/>
              </w:rPr>
              <w:t>26240,0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lang w:eastAsia="ru-RU"/>
              </w:rPr>
              <w:t>26464,0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lang w:eastAsia="ru-RU"/>
              </w:rPr>
              <w:t>26688,0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lang w:eastAsia="ru-RU"/>
              </w:rPr>
              <w:t>26912,0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lang w:eastAsia="ru-RU"/>
              </w:rPr>
              <w:t>27360,0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lang w:eastAsia="ru-RU"/>
              </w:rPr>
              <w:t>27360,0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Рассчитывается как отношение объема средств, инвестированных в основной капитал (за исключением бюджетных средств) к среднегодовой численности населения Березовского района</w:t>
            </w:r>
          </w:p>
        </w:tc>
      </w:tr>
      <w:tr w:rsidR="00B826B4" w:rsidRPr="004455D9" w:rsidTr="00BD1581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новых рабочих мест, созданных субъектами МСП-получателями финансовой поддержки, единиц в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918D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CE1CD1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CE1CD1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CE1CD1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CE1CD1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0918DB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Рассчитывается путем суммирования значения целевого показателя субъектов малого  и среднего предпринимательства, получивших финансовую поддержку</w:t>
            </w:r>
          </w:p>
        </w:tc>
      </w:tr>
      <w:tr w:rsidR="00B826B4" w:rsidRPr="004455D9" w:rsidTr="00BD1581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сданных в аренду субъектам МСП и организациям, образующим инфраструктуру поддержки субъектов малого и среднего предпринимательства, объектов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недвижимого имущества, включенных в перечень муниципального имущества МО Березовский район, в общем количестве объектов недвижимого имущества, включенных в указанный перечень,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4455D9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45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Рассчитывается как отношение количества сданных в аренду субъектам МСП и организациям, образующим инфраструктуру поддержки субъектов МСП, объектов недвижимого имущества, </w:t>
            </w:r>
            <w:r w:rsidRPr="00445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включенных в перечень муниципального имущества МО Березовский район к общему количеству объектов недвижимого имущества, включенных в  перечень муниципального имущества для поддержки субъектом МСП МО Березовский район</w:t>
            </w:r>
          </w:p>
        </w:tc>
      </w:tr>
      <w:tr w:rsidR="00BB474D" w:rsidRPr="004455D9" w:rsidTr="00BD1581">
        <w:trPr>
          <w:trHeight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4455D9" w:rsidRDefault="00577698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CB4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объектов имущества в перечне муниципального имущества</w:t>
            </w:r>
            <w:r w:rsidR="007D099F" w:rsidRPr="00BD1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Березовского района</w:t>
            </w:r>
            <w:r w:rsidRPr="00BD1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D" w:rsidRPr="00BD1581" w:rsidRDefault="00BB474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D158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1" w:rsidRPr="00BD1581" w:rsidRDefault="00BD1581" w:rsidP="00194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Рассчитывается по формуле: </w:t>
            </w:r>
          </w:p>
          <w:p w:rsidR="00BB474D" w:rsidRPr="00BD1581" w:rsidRDefault="00BD1581" w:rsidP="00194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58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D15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158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BD158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BD158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)+</w:t>
            </w:r>
            <w:r w:rsidRPr="00BD158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BD158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BD158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BD158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  <w:r w:rsidRPr="00BD1581">
              <w:rPr>
                <w:rFonts w:ascii="Times New Roman" w:eastAsia="Calibri" w:hAnsi="Times New Roman" w:cs="Times New Roman"/>
                <w:sz w:val="24"/>
                <w:szCs w:val="24"/>
              </w:rPr>
              <w:t>*10/100%),где,</w:t>
            </w:r>
          </w:p>
          <w:p w:rsidR="00BD1581" w:rsidRPr="00BD1581" w:rsidRDefault="00BD1581" w:rsidP="00194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58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D15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158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BD158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BD158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  <w:r w:rsidRPr="00BD1581">
              <w:rPr>
                <w:rFonts w:ascii="Times New Roman" w:eastAsia="Calibri" w:hAnsi="Times New Roman" w:cs="Times New Roman"/>
                <w:sz w:val="24"/>
                <w:szCs w:val="24"/>
              </w:rPr>
              <w:t>-фактическое количество объектов, включенных в перечень на конец предыдущего года</w:t>
            </w:r>
          </w:p>
          <w:p w:rsidR="00BD1581" w:rsidRPr="00BD1581" w:rsidRDefault="00BD1581" w:rsidP="00194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:rsidR="00B826B4" w:rsidRPr="004455D9" w:rsidRDefault="00B826B4" w:rsidP="00B82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B4" w:rsidRPr="004455D9" w:rsidRDefault="00B826B4" w:rsidP="00A558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B4" w:rsidRDefault="00B826B4" w:rsidP="00B826B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F7A72" w:rsidRPr="00B826B4" w:rsidRDefault="002F7A72" w:rsidP="00B826B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  <w:sectPr w:rsidR="002F7A72" w:rsidRPr="00B826B4" w:rsidSect="001A5040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B826B4" w:rsidRPr="00FB3E6E" w:rsidRDefault="00B826B4" w:rsidP="00B826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B826B4" w:rsidRPr="00FB3E6E" w:rsidRDefault="00B826B4" w:rsidP="00B826B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E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B826B4" w:rsidRPr="00B826B4" w:rsidRDefault="00B826B4" w:rsidP="00B82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52" w:type="pct"/>
        <w:tblInd w:w="-65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24"/>
        <w:gridCol w:w="2323"/>
        <w:gridCol w:w="2374"/>
        <w:gridCol w:w="2204"/>
        <w:gridCol w:w="1086"/>
        <w:gridCol w:w="878"/>
        <w:gridCol w:w="830"/>
        <w:gridCol w:w="173"/>
        <w:gridCol w:w="875"/>
        <w:gridCol w:w="51"/>
        <w:gridCol w:w="888"/>
        <w:gridCol w:w="10"/>
        <w:gridCol w:w="942"/>
        <w:gridCol w:w="948"/>
        <w:gridCol w:w="83"/>
        <w:gridCol w:w="83"/>
        <w:gridCol w:w="759"/>
        <w:gridCol w:w="106"/>
        <w:gridCol w:w="612"/>
      </w:tblGrid>
      <w:tr w:rsidR="00B826B4" w:rsidRPr="00FB3E6E" w:rsidTr="007728EF">
        <w:trPr>
          <w:trHeight w:val="66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1A5040" w:rsidRPr="00FB3E6E" w:rsidTr="007728EF">
        <w:trPr>
          <w:trHeight w:val="37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5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A5040" w:rsidRPr="00FB3E6E" w:rsidTr="007728EF">
        <w:trPr>
          <w:trHeight w:val="37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годы</w:t>
            </w:r>
          </w:p>
        </w:tc>
      </w:tr>
      <w:tr w:rsidR="001A5040" w:rsidRPr="00FB3E6E" w:rsidTr="007728EF">
        <w:trPr>
          <w:trHeight w:val="31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ind w:firstLine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A55871" w:rsidP="00A5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826B4"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826B4" w:rsidRPr="00FB3E6E" w:rsidTr="007728EF">
        <w:trPr>
          <w:trHeight w:val="44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«Совершенствование муниципального управления»</w:t>
            </w:r>
          </w:p>
        </w:tc>
      </w:tr>
      <w:tr w:rsidR="001A5040" w:rsidRPr="00FB3E6E" w:rsidTr="007728EF">
        <w:trPr>
          <w:trHeight w:val="30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</w:t>
            </w:r>
            <w:proofErr w:type="gram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услуг </w:t>
            </w:r>
            <w:proofErr w:type="gram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многофункциональном </w:t>
            </w:r>
            <w:proofErr w:type="gram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центре</w:t>
            </w:r>
            <w:proofErr w:type="gramEnd"/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(1, 2) 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(комитет по экономической политике администрации Березовского района),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69 747,8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35 350,8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34 397,0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65 215,8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33 146,2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32 069,6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4 532,0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2 327,4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1B71CE">
        <w:trPr>
          <w:trHeight w:val="981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3 432,5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1 687,9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33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финансирования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9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9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9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9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9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00"/>
        </w:trPr>
        <w:tc>
          <w:tcPr>
            <w:tcW w:w="1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69 747,8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35 350,8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34 397,0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0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0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65 215,8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33 146,2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32 069,6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666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4 532,0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2 327,4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00"/>
        </w:trPr>
        <w:tc>
          <w:tcPr>
            <w:tcW w:w="17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3 432,5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1 687,9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00"/>
        </w:trPr>
        <w:tc>
          <w:tcPr>
            <w:tcW w:w="1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26B4" w:rsidRPr="00FB3E6E" w:rsidTr="007728EF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iCs/>
                <w:color w:val="0D0D0D"/>
                <w:sz w:val="20"/>
                <w:szCs w:val="20"/>
                <w:lang w:eastAsia="ru-RU"/>
              </w:rPr>
              <w:t>Подпрограмма 2 «Развитие потребительского рынка»</w:t>
            </w:r>
          </w:p>
        </w:tc>
      </w:tr>
      <w:tr w:rsidR="001A5040" w:rsidRPr="00FB3E6E" w:rsidTr="007728EF">
        <w:trPr>
          <w:trHeight w:val="103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потребительского рынка (3)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 (комитет по экономической политике администрации Березовского района)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17"/>
        </w:trPr>
        <w:tc>
          <w:tcPr>
            <w:tcW w:w="1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3F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26B4" w:rsidRPr="00FB3E6E" w:rsidTr="007728EF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iCs/>
                <w:color w:val="0D0D0D"/>
                <w:sz w:val="20"/>
                <w:szCs w:val="20"/>
                <w:lang w:eastAsia="ru-RU"/>
              </w:rPr>
              <w:t>Подпрограмма 3 «Развитие малого и среднего предпринимательства, стимулирование инновационной деятельности»</w:t>
            </w:r>
          </w:p>
        </w:tc>
      </w:tr>
      <w:tr w:rsidR="001A5040" w:rsidRPr="00FB3E6E" w:rsidTr="007728EF">
        <w:trPr>
          <w:trHeight w:val="2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предпринимательской среды, стимулирование предпринимательской активности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(4, 5, 7, 8)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нормативной правовой базы, регулирующей предпринимательскую деятельность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(7,8,11</w:t>
            </w:r>
            <w:r w:rsidR="00AC2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Березовского района (комитет по экономической, комитет по земельным ресурсам и управлению муниципальным имуществом администрации Березовского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167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имущественной поддержки субъектам малого и среднего предпринимательства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(7,8,11</w:t>
            </w:r>
            <w:r w:rsidR="00577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,12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(комитет по земельным ресурсам и управлению муниципальным имуществом администрации Березовского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6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7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Региональный проект «Создание условий для легкого старта и комфортного ведения бизнеса</w:t>
            </w:r>
          </w:p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(6,7,8,10). 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15 698,4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5 890,2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0D507A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5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14 911,0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4 731,7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5 595,7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0D507A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0D507A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FF2ED1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0D507A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7D3A04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581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7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«Популяризация предпринимательства»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(4, 5)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Администрация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Березовского района (комитет по экономической политике администрации Березовского района)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7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неотложных мер поддержки субъектам малого и среднего предпринимательства, </w:t>
            </w: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осуществляющим деятельность в отраслях, пострадавших от распространения новой коронавирусной инфекции (6, 7, 8).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Березовского района (комитет по экономической политике администрации </w:t>
            </w: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Березовского района)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3 425,8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3 425,8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3 254,5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3 254,5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FF2ED1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  <w:r w:rsidR="00B826B4"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  <w:p w:rsidR="00B826B4" w:rsidRPr="00FB3E6E" w:rsidRDefault="00AC28E5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(6, 7, 8, 10</w:t>
            </w:r>
            <w:r w:rsidR="00B826B4" w:rsidRPr="00FB3E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Администрация</w:t>
            </w:r>
          </w:p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2 262,4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EB700D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6B4" w:rsidRPr="008B74AF" w:rsidRDefault="000164E6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6B4" w:rsidRPr="00FB3E6E" w:rsidRDefault="000164E6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EB700D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EB700D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EB700D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EB700D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2 149,3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EB700D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EB700D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EB700D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8B74A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35"/>
        </w:trPr>
        <w:tc>
          <w:tcPr>
            <w:tcW w:w="1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22 277,7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5 829,8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9 358,0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51588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8B74AF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95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5158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9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21 161,3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8 890,1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51588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15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26B4" w:rsidRPr="00FB3E6E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1 116,4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51588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0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1 116,4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51588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555"/>
        </w:trPr>
        <w:tc>
          <w:tcPr>
            <w:tcW w:w="1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5158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26B4" w:rsidRPr="00FB3E6E" w:rsidTr="007728EF">
        <w:trPr>
          <w:trHeight w:val="359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iCs/>
                <w:color w:val="0D0D0D"/>
                <w:sz w:val="20"/>
                <w:szCs w:val="20"/>
                <w:lang w:eastAsia="ru-RU"/>
              </w:rPr>
              <w:t>Подпрограмма 4 «Формирование благоприятной инвестиционной среды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0"/>
                <w:szCs w:val="20"/>
                <w:lang w:eastAsia="ru-RU"/>
              </w:rPr>
              <w:t>»</w:t>
            </w:r>
          </w:p>
        </w:tc>
      </w:tr>
      <w:tr w:rsidR="001A5040" w:rsidRPr="00FB3E6E" w:rsidTr="007728EF">
        <w:trPr>
          <w:trHeight w:val="258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благоприятных условий для привлечения инвестиций в экономику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</w:t>
            </w:r>
            <w:r w:rsidR="001A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(комитет по экономической политике администрации Березовского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58"/>
        </w:trPr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26B4" w:rsidRPr="00FB3E6E" w:rsidTr="007728EF">
        <w:trPr>
          <w:trHeight w:val="36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5 «</w:t>
            </w:r>
            <w:r w:rsidRPr="00FB3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системы стратегического управления социально-экономическим развитием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A5040" w:rsidRPr="00FB3E6E" w:rsidTr="007728EF">
        <w:trPr>
          <w:trHeight w:val="361"/>
        </w:trPr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 в Березовском районе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(комитет по </w:t>
            </w:r>
            <w:r w:rsidRPr="0036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экономической политике администрации</w:t>
            </w:r>
            <w:r w:rsidR="00364782" w:rsidRPr="0036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4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земельным ресурсам и управлению муниципальным имуществом администрации Березовского района, </w:t>
            </w:r>
            <w:r w:rsidR="00364782" w:rsidRPr="0036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транспорта адм</w:t>
            </w:r>
            <w:r w:rsidR="0036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инистрации Березовского района</w:t>
            </w:r>
            <w:r w:rsidR="00364782" w:rsidRPr="0036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64782" w:rsidRPr="00364782">
              <w:rPr>
                <w:rFonts w:ascii="Times New Roman" w:hAnsi="Times New Roman" w:cs="Times New Roman"/>
                <w:bCs/>
                <w:sz w:val="20"/>
                <w:szCs w:val="20"/>
              </w:rPr>
              <w:t>отдел информатизации, защиты информации и связи администрации Березовского района</w:t>
            </w:r>
            <w:r w:rsidR="008A1FA9">
              <w:rPr>
                <w:rFonts w:ascii="Times New Roman" w:hAnsi="Times New Roman" w:cs="Times New Roman"/>
                <w:bCs/>
                <w:sz w:val="20"/>
                <w:szCs w:val="20"/>
              </w:rPr>
              <w:t>, информационно-аналитический отдел администрации Березовского района</w:t>
            </w:r>
            <w:r w:rsidRPr="0036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</w:tr>
      <w:tr w:rsidR="001A5040" w:rsidRPr="00FB3E6E" w:rsidTr="007728EF">
        <w:trPr>
          <w:trHeight w:val="258"/>
        </w:trPr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58"/>
        </w:trPr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58"/>
        </w:trPr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1A5040" w:rsidRPr="00FB3E6E" w:rsidTr="007728EF">
        <w:trPr>
          <w:trHeight w:val="258"/>
        </w:trPr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1A5040" w:rsidRPr="00FB3E6E" w:rsidTr="007728EF">
        <w:trPr>
          <w:trHeight w:val="258"/>
        </w:trPr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</w:tr>
      <w:tr w:rsidR="001A5040" w:rsidRPr="00FB3E6E" w:rsidTr="007728EF">
        <w:trPr>
          <w:trHeight w:val="517"/>
        </w:trPr>
        <w:tc>
          <w:tcPr>
            <w:tcW w:w="1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1A5040" w:rsidRPr="00FB3E6E" w:rsidTr="007728EF">
        <w:trPr>
          <w:trHeight w:val="527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91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57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505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99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31"/>
        </w:trPr>
        <w:tc>
          <w:tcPr>
            <w:tcW w:w="1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92 364,5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41 180,6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43 755,0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2 702,3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51588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0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5158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45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86 377,1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38 684,5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40 959,7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51588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3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5 648,4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2 795,3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51588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546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F51588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4 548,9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2 155,8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51588" w:rsidRDefault="00F51588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515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26B4" w:rsidRPr="00FB3E6E" w:rsidTr="007728EF">
        <w:trPr>
          <w:trHeight w:val="240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A5040" w:rsidRPr="00FB3E6E" w:rsidTr="007728EF">
        <w:trPr>
          <w:trHeight w:val="240"/>
        </w:trPr>
        <w:tc>
          <w:tcPr>
            <w:tcW w:w="171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40"/>
        </w:trPr>
        <w:tc>
          <w:tcPr>
            <w:tcW w:w="17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345"/>
        </w:trPr>
        <w:tc>
          <w:tcPr>
            <w:tcW w:w="1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92 364,5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41 180,6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43 755,0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2 702,3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A14285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7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14285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2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86 377,1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38 684,5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40 959,7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14285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55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5 648,4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2 795,3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14285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255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4 548,9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2 155,8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14285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7728EF">
        <w:trPr>
          <w:trHeight w:val="471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14285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26B4" w:rsidRPr="00FB3E6E" w:rsidTr="007728EF">
        <w:trPr>
          <w:trHeight w:val="2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364782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Березовского района (к</w:t>
            </w:r>
            <w:r w:rsidR="00B826B4"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 по экономической политике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700C25" w:rsidP="00B82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22 277,7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41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41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04241F" w:rsidRDefault="0004241F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2 363,3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14285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373EEB" w:rsidRDefault="00373EEB" w:rsidP="00373EE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E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B826B4" w:rsidRPr="00373E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373EEB" w:rsidRDefault="00B826B4" w:rsidP="0037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373EEB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373EEB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826B4"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14285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A14285" w:rsidP="00B82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21 161,3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5538,3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8890,1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2 244,3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14285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A14285" w:rsidP="00B82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1 116,4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14285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A14285" w:rsidP="00B826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1 116,4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14285" w:rsidRDefault="00A14285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142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723"/>
        </w:trPr>
        <w:tc>
          <w:tcPr>
            <w:tcW w:w="17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69 747,8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35 350,8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34 397,0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487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65 215,8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33 146,2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32 069,6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4 532,0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2 327,4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3 432,5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1 687,9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364782" w:rsidRDefault="00364782" w:rsidP="00F44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Березовского района (</w:t>
            </w:r>
            <w:r w:rsidRPr="0036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транспорта администрации Березовского района, </w:t>
            </w:r>
            <w:r w:rsidRPr="003647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 информатизации, защиты информации и связи администрации Березовского района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B826B4" w:rsidRPr="00FB3E6E" w:rsidRDefault="00B826B4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364782" w:rsidP="00AC2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364782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364782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364782" w:rsidP="00AC2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364782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5040" w:rsidRPr="00FB3E6E" w:rsidTr="00A14285">
        <w:trPr>
          <w:trHeight w:val="210"/>
        </w:trPr>
        <w:tc>
          <w:tcPr>
            <w:tcW w:w="17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2AD" w:rsidRPr="00FB3E6E" w:rsidTr="0045229E">
        <w:trPr>
          <w:trHeight w:val="210"/>
        </w:trPr>
        <w:tc>
          <w:tcPr>
            <w:tcW w:w="1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2AD" w:rsidRDefault="006752AD" w:rsidP="00F44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Березовского района (</w:t>
            </w:r>
            <w:r w:rsidR="00F4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449BC" w:rsidRPr="0036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омитет </w:t>
            </w:r>
            <w:r w:rsidR="00F4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экономической политике </w:t>
            </w:r>
            <w:r w:rsidR="00F449BC" w:rsidRPr="0036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Березовского района</w:t>
            </w:r>
            <w:r w:rsidR="00F4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земельным ресурсам и управлению муниципальным имуществом администрации Березовского района</w:t>
            </w:r>
            <w:r w:rsidR="00F4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информационно-аналитический отдел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752AD" w:rsidRPr="00FB3E6E" w:rsidRDefault="006752AD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675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6752AD" w:rsidRPr="00FB3E6E" w:rsidRDefault="006752AD" w:rsidP="00675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2AD" w:rsidRPr="00FB3E6E" w:rsidTr="0045229E">
        <w:trPr>
          <w:trHeight w:val="210"/>
        </w:trPr>
        <w:tc>
          <w:tcPr>
            <w:tcW w:w="1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2AD" w:rsidRPr="00FB3E6E" w:rsidTr="0045229E">
        <w:trPr>
          <w:trHeight w:val="210"/>
        </w:trPr>
        <w:tc>
          <w:tcPr>
            <w:tcW w:w="1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2AD" w:rsidRPr="00FB3E6E" w:rsidTr="0045229E">
        <w:trPr>
          <w:trHeight w:val="210"/>
        </w:trPr>
        <w:tc>
          <w:tcPr>
            <w:tcW w:w="1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2AD" w:rsidRPr="00FB3E6E" w:rsidTr="0045229E">
        <w:trPr>
          <w:trHeight w:val="210"/>
        </w:trPr>
        <w:tc>
          <w:tcPr>
            <w:tcW w:w="1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2AD" w:rsidRPr="00FB3E6E" w:rsidTr="0045229E">
        <w:trPr>
          <w:trHeight w:val="210"/>
        </w:trPr>
        <w:tc>
          <w:tcPr>
            <w:tcW w:w="17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AD" w:rsidRPr="00FB3E6E" w:rsidRDefault="006752AD" w:rsidP="00AC2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826B4" w:rsidRPr="00FB3E6E" w:rsidRDefault="00B826B4" w:rsidP="00AC28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6B4" w:rsidRPr="00B826B4" w:rsidRDefault="00B826B4" w:rsidP="006752A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826B4" w:rsidRPr="00FB3E6E" w:rsidRDefault="00B826B4" w:rsidP="00B826B4">
      <w:pPr>
        <w:widowControl w:val="0"/>
        <w:autoSpaceDE w:val="0"/>
        <w:autoSpaceDN w:val="0"/>
        <w:ind w:right="-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3E6E">
        <w:rPr>
          <w:rFonts w:ascii="Times New Roman" w:eastAsia="Calibri" w:hAnsi="Times New Roman" w:cs="Times New Roman"/>
          <w:sz w:val="28"/>
          <w:szCs w:val="28"/>
        </w:rPr>
        <w:lastRenderedPageBreak/>
        <w:t>Таблица 3</w:t>
      </w:r>
    </w:p>
    <w:p w:rsidR="00B826B4" w:rsidRPr="00FB3E6E" w:rsidRDefault="00B826B4" w:rsidP="00B826B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3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</w:t>
      </w:r>
      <w:r w:rsidRPr="002A3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реализуемые на принципах проектного управления, </w:t>
      </w:r>
      <w:proofErr w:type="gramStart"/>
      <w:r w:rsidRPr="002A3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направленные</w:t>
      </w:r>
      <w:proofErr w:type="gramEnd"/>
      <w:r w:rsidRPr="002A3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том числе на исполнение национальных и федеральных проектов (программ) Российской Федерации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842"/>
        <w:gridCol w:w="851"/>
        <w:gridCol w:w="2267"/>
        <w:gridCol w:w="1133"/>
        <w:gridCol w:w="1416"/>
        <w:gridCol w:w="995"/>
        <w:gridCol w:w="850"/>
        <w:gridCol w:w="849"/>
        <w:gridCol w:w="851"/>
        <w:gridCol w:w="849"/>
        <w:gridCol w:w="850"/>
        <w:gridCol w:w="857"/>
      </w:tblGrid>
      <w:tr w:rsidR="00B826B4" w:rsidRPr="00B826B4" w:rsidTr="003F7A7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826B4" w:rsidRPr="00B826B4" w:rsidTr="003F7A7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B826B4" w:rsidRPr="00B826B4" w:rsidTr="003F7A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B826B4" w:rsidRPr="00B826B4" w:rsidTr="003F7A7A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Федерации, участие в которых принимает Березовский район</w:t>
            </w:r>
          </w:p>
        </w:tc>
      </w:tr>
      <w:tr w:rsidR="00B826B4" w:rsidRPr="00B826B4" w:rsidTr="00AD5A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FB3E6E" w:rsidRDefault="00B826B4" w:rsidP="00B826B4">
            <w:pP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Региональный проект «Популяризация предпринимательства» (4, 5)</w:t>
            </w:r>
          </w:p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3.9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Формирование положительного образа предпринимательства среди населения, а также вовлечение различных категорий граждан, включая </w:t>
            </w:r>
            <w:proofErr w:type="spellStart"/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самозанятых</w:t>
            </w:r>
            <w:proofErr w:type="spellEnd"/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2019-2020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891,1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849,1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846,5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806,6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rPr>
          <w:trHeight w:val="1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44,6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42,5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44,6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42,5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AD5AE3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E3" w:rsidRPr="00AD5AE3" w:rsidRDefault="00B826B4" w:rsidP="00AD5A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AE3">
              <w:rPr>
                <w:rFonts w:ascii="Times New Roman" w:eastAsia="Calibri" w:hAnsi="Times New Roman" w:cs="Times New Roman"/>
                <w:snapToGrid w:val="0"/>
                <w:color w:val="0D0D0D"/>
                <w:sz w:val="20"/>
                <w:szCs w:val="20"/>
              </w:rPr>
              <w:t>Региональный проект «</w:t>
            </w:r>
            <w:r w:rsidR="00AD5AE3" w:rsidRPr="00AD5A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Создание условий для легкого старта и комфортного ведения бизнеса»</w:t>
            </w:r>
          </w:p>
          <w:p w:rsidR="00AD5AE3" w:rsidRPr="00AD5AE3" w:rsidRDefault="00AD5AE3" w:rsidP="00AD5AE3">
            <w:pPr>
              <w:jc w:val="both"/>
              <w:rPr>
                <w:rFonts w:ascii="Times New Roman" w:eastAsia="Calibri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(6, 7, 8, 10,11).</w:t>
            </w:r>
          </w:p>
          <w:p w:rsidR="00AD5AE3" w:rsidRPr="00AD5AE3" w:rsidRDefault="00AD5AE3" w:rsidP="00AD5AE3">
            <w:pPr>
              <w:jc w:val="both"/>
              <w:rPr>
                <w:rFonts w:ascii="Times New Roman" w:eastAsia="Calibri" w:hAnsi="Times New Roman" w:cs="Times New Roman"/>
                <w:snapToGrid w:val="0"/>
                <w:color w:val="0D0D0D"/>
                <w:sz w:val="20"/>
                <w:szCs w:val="20"/>
              </w:rPr>
            </w:pPr>
          </w:p>
          <w:p w:rsidR="00B826B4" w:rsidRPr="00AD5AE3" w:rsidRDefault="00B826B4" w:rsidP="00AD5AE3">
            <w:pPr>
              <w:jc w:val="both"/>
              <w:rPr>
                <w:rFonts w:ascii="Times New Roman" w:eastAsia="Calibri" w:hAnsi="Times New Roman" w:cs="Times New Roman"/>
                <w:snapToGrid w:val="0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3.8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финансовых мер поддержки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2019-2024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15 698,4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4980,7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5 890,2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100,9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2 363,3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2 363,3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8B74AF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D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D5AE3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D5AE3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D5AE3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D5AE3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D5AE3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D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D5AE3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D5AE3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D5AE3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D5AE3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AD5AE3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14 911,0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4731,7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5 595,7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AD5AE3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AD5AE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2 244,3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2 244,3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86156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D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E3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787,4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86156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D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787,4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D5AE3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A86156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AD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AD5AE3" w:rsidP="00AD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B3E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(6, 7, 8, 10,11). </w:t>
            </w:r>
          </w:p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AD5AE3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3.11</w:t>
            </w:r>
            <w:r w:rsidR="00B826B4"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финансовых мер поддержки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2021-2024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F6096B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2 262,4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99467D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2 262,4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1452AF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1452AF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1452AF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F6096B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2 149,3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3F7A7A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2 149,3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8B74AF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8B74AF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8B74AF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F6096B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3F7A7A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8B74AF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8B74AF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8B74AF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в том числе </w:t>
            </w:r>
            <w:proofErr w:type="spellStart"/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99467D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99467D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99467D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99467D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rPr>
          <w:trHeight w:val="8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ind w:firstLine="567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141736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18 851,9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5829,8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5932,2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2363,3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2363,3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2363,3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41736" w:rsidRDefault="00141736" w:rsidP="00B826B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41736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FB3E6E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B3E6E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41736" w:rsidRDefault="00B826B4" w:rsidP="00B826B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41736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FB3E6E" w:rsidRDefault="00B826B4" w:rsidP="00B826B4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141736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17 906,8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5538,3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5635,6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2244,3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2244,3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41736" w:rsidRDefault="00141736" w:rsidP="00B826B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41736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B826B4" w:rsidRDefault="00B826B4" w:rsidP="00B826B4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141736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945,1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291,5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41736" w:rsidRDefault="00141736" w:rsidP="00B826B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41736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B826B4" w:rsidRPr="00B826B4" w:rsidTr="00AD5AE3"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B826B4" w:rsidRDefault="00B826B4" w:rsidP="00B826B4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в том числе </w:t>
            </w:r>
            <w:proofErr w:type="spellStart"/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141736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945,1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291,5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41736" w:rsidRDefault="00141736" w:rsidP="00B826B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41736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</w:t>
            </w:r>
          </w:p>
        </w:tc>
      </w:tr>
      <w:tr w:rsidR="00B826B4" w:rsidRPr="00B826B4" w:rsidTr="00AD5AE3">
        <w:trPr>
          <w:trHeight w:val="1067"/>
        </w:trPr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B826B4" w:rsidRDefault="00B826B4" w:rsidP="00B826B4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2A3D48" w:rsidRDefault="00B826B4" w:rsidP="00B826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4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</w:tbl>
    <w:p w:rsidR="00B826B4" w:rsidRPr="007728EF" w:rsidRDefault="00A86156" w:rsidP="009946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826B4" w:rsidRPr="007728EF" w:rsidSect="001A5040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  <w:r w:rsidRPr="0077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467D" w:rsidRPr="007728E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26B4" w:rsidRPr="00BC0A58" w:rsidRDefault="00B826B4" w:rsidP="00B826B4">
      <w:pPr>
        <w:tabs>
          <w:tab w:val="left" w:pos="5220"/>
        </w:tabs>
        <w:spacing w:after="0" w:line="240" w:lineRule="auto"/>
        <w:ind w:right="-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826B4" w:rsidRPr="00BC0A58" w:rsidRDefault="00B826B4" w:rsidP="00B826B4">
      <w:pPr>
        <w:tabs>
          <w:tab w:val="left" w:pos="5220"/>
        </w:tabs>
        <w:spacing w:after="0" w:line="240" w:lineRule="auto"/>
        <w:ind w:right="-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826B4" w:rsidRPr="00BC0A58" w:rsidRDefault="00B826B4" w:rsidP="00B826B4">
      <w:pPr>
        <w:tabs>
          <w:tab w:val="left" w:pos="5220"/>
        </w:tabs>
        <w:spacing w:after="0" w:line="240" w:lineRule="auto"/>
        <w:ind w:right="-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экономического потенциала</w:t>
      </w:r>
    </w:p>
    <w:p w:rsidR="00B826B4" w:rsidRPr="00BC0A58" w:rsidRDefault="00B826B4" w:rsidP="00B826B4">
      <w:pPr>
        <w:tabs>
          <w:tab w:val="left" w:pos="5220"/>
        </w:tabs>
        <w:spacing w:after="0" w:line="240" w:lineRule="auto"/>
        <w:ind w:right="-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района»</w:t>
      </w:r>
    </w:p>
    <w:p w:rsidR="00B826B4" w:rsidRPr="00B826B4" w:rsidRDefault="00B826B4" w:rsidP="00B826B4">
      <w:pPr>
        <w:tabs>
          <w:tab w:val="left" w:pos="5220"/>
        </w:tabs>
        <w:spacing w:after="0" w:line="240" w:lineRule="auto"/>
        <w:ind w:right="-5"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26B4" w:rsidRPr="00BC0A58" w:rsidRDefault="00B826B4" w:rsidP="00B826B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0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Направление мероприятий муниципальной программы </w:t>
      </w:r>
    </w:p>
    <w:p w:rsidR="00B826B4" w:rsidRPr="00B826B4" w:rsidRDefault="00B826B4" w:rsidP="00B826B4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47"/>
        <w:gridCol w:w="39"/>
        <w:gridCol w:w="5528"/>
      </w:tblGrid>
      <w:tr w:rsidR="00B826B4" w:rsidRPr="00B826B4" w:rsidTr="000464E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CE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B826B4" w:rsidRPr="00B826B4" w:rsidTr="00046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B4" w:rsidRPr="00BC0A58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CE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CE4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B826B4" w:rsidRPr="00B826B4" w:rsidTr="000464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конкуренции на рынке услуг розничной торговли»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«Создание условий для удовлетворения спроса населения на товары и услуги, развитие конкуренции»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потребительского рынка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26B4" w:rsidRPr="00B826B4" w:rsidTr="000464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C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Мониторинга обеспеченности населения Березовского района торговыми площадями предприятий розничной торговли.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Мониторинга розничных цен на отдельные виды социально значимых продовольственных товаров первой необходимости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малого и среднего предпринимательства»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AB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3.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предпринимательства, стимулирование</w:t>
            </w:r>
            <w:r w:rsidR="00AB37AE"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  <w:r w:rsidR="00AB37AE"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26B4" w:rsidRPr="00B826B4" w:rsidTr="000464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предпринимательской среды, стимулирование предпринимательской активности. </w:t>
            </w:r>
          </w:p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популяризацию предпринимательства и института </w:t>
            </w:r>
            <w:proofErr w:type="spellStart"/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а также создание положительного мнения о предпринимательской деятельности и вовлечение граждан в предпринимательскую деятельность, вовлечение молодежи в предпринимательскую деятельность (организация и проведение встреч, конкурсов, </w:t>
            </w:r>
            <w:proofErr w:type="spellStart"/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мероприятий, «круглых столов» и подобных мероприятий.</w:t>
            </w:r>
            <w:proofErr w:type="gramEnd"/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г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раждан и субъектов МСП, о возможностях для развития бизнеса и </w:t>
            </w:r>
            <w:r w:rsidRPr="00BC0A58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о существующих мерах и программах поддержки.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совета по развитию малого и среднего предпринимательства на территории Березовского района.</w:t>
            </w:r>
          </w:p>
        </w:tc>
      </w:tr>
      <w:tr w:rsidR="00B826B4" w:rsidRPr="00B826B4" w:rsidTr="000464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нормативной правовой базы, регулирующей предпринимательскую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нормативных правовых актов в целях совершенствования законодательства, регулирующего деятельность субъектов малого и среднего предпринимательства, направленного на защиту прав и законных интересов субъектов малого и среднего предпринимательства и ликвидации административных ограничений.</w:t>
            </w:r>
          </w:p>
        </w:tc>
      </w:tr>
      <w:tr w:rsidR="00B826B4" w:rsidRPr="00B826B4" w:rsidTr="000464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имущественной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субъектам малого и среднего предпринимательства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Ведение и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перечней имущества, 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 </w:t>
            </w:r>
            <w:proofErr w:type="spellStart"/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гражданам, а также субъектам МСП осуществляющим деятельность в сфере социального предпринимательства</w:t>
            </w:r>
            <w:r w:rsid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муниципального имущества в аренду субъектам малого и среднего предпринимательства, осуществляющим деятельность в социально значимых (приоритетных)  направлениях,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гражданам, а также субъектам МСП осуществляющим деятельность в сфере социального предпринимательства.</w:t>
            </w:r>
          </w:p>
        </w:tc>
      </w:tr>
      <w:tr w:rsidR="00B826B4" w:rsidRPr="00B826B4" w:rsidTr="000464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0F15A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  <w:r w:rsidR="00B826B4"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BC0A58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Региональный проект «Создание условий для легкого старта и комфортного ведения бизнеса».</w:t>
            </w:r>
          </w:p>
          <w:p w:rsidR="00B826B4" w:rsidRPr="00BC0A58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впервые зарегистрированным Субъектам и действующим менее 1 года, осуществляющим социально значимые (приоритетные) виды деятельности в Березовском районе, финансовой поддержки, в том числе по одному или нескольким из следующих направлений по возмещению части затрат:</w:t>
            </w:r>
          </w:p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государственную регистрацию юридического лица и индивидуального предпринимателя;</w:t>
            </w:r>
          </w:p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аренду (субаренду) нежилых помещений; </w:t>
            </w:r>
          </w:p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оплату коммунальных услуг нежилых помещений; </w:t>
            </w:r>
          </w:p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приобретение основных средств (оборудование, оргтехника);</w:t>
            </w:r>
          </w:p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приобретение инвентаря производственного назначения; </w:t>
            </w:r>
          </w:p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рекламу; </w:t>
            </w:r>
          </w:p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выплаты по передаче прав на франшизу (паушальный взнос);</w:t>
            </w:r>
          </w:p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 ремонтные работы в нежилых помещениях, выполняемые при подготовке помещений к эксплуатации.</w:t>
            </w:r>
          </w:p>
        </w:tc>
      </w:tr>
      <w:tr w:rsidR="00B826B4" w:rsidRPr="00B826B4" w:rsidTr="000464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0F15AD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  <w:r w:rsidR="00B826B4"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Pr="00BC0A58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предпринимательства».</w:t>
            </w:r>
          </w:p>
          <w:p w:rsidR="00B826B4" w:rsidRPr="00BC0A58" w:rsidRDefault="00B826B4" w:rsidP="00B8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Субъектам, осуществляющим социально значимые (приоритетные)  виды деятельности в Березовском районе, финансовой поддержки, в том числе по одному или нескольким из следующих направлений по возмещению части затрат: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аренду (субаренду)  нежилых помещений;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приобретение оборудования (основных средств) и лицензионных программных продуктов;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оплату коммунальных услуг нежилых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помещений.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направления по возмещению части затрат субъектам МСП,  осуществляющих свою деятельность на территории, включенной в перечень районов Крайнего Севера и приравненных к ним местностей с ограниченными сроками завоза грузов (продукции), утвержденный постановлением Правительства Российской Федерации от 23 мая 2000 года № 402: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приобретение и (или) доставку кормов для сельскохозяйственных животных и птицы;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затрат на приобретение и (или) доставку муки для производства хлеба и хлебобулочных изделий.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C0A5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4.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благоприятного инвестиционного климата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C0A5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C0A5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4.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благоприятной инвестиционной среды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26B4" w:rsidRPr="00B826B4" w:rsidTr="000464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и ежегодная актуализация инвестиционного паспорта Березовского района.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(актуализация) реестра инвестиционных площадок Березовского района.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(актуализация) реестра приоритетных инвестиционных проектов Березовского района и проведение мониторинга инвестиционных проектов.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(актуализация) реестра </w:t>
            </w:r>
            <w:r w:rsidRPr="00BC0A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сформированных инвестиционных предложений.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заседаний Совета по инвестиционной политике Березовского района.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BC0A5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нормативной правовой базы</w:t>
            </w:r>
            <w:r w:rsidRPr="00BC0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сопровождению инвестиционных проектов по принципу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Одного окна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Березовского района.</w:t>
            </w:r>
          </w:p>
          <w:p w:rsidR="00B826B4" w:rsidRPr="00BC0A58" w:rsidRDefault="00B826B4" w:rsidP="00B826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BC0A5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нормативно правовой базы</w:t>
            </w:r>
            <w:r w:rsidRPr="00BC0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-частного партнерства и концессии.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C0A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5.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качества муниципального стратегического планирования и управления»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C0A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5.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муниципального стратегического управления»</w:t>
            </w:r>
          </w:p>
        </w:tc>
      </w:tr>
      <w:tr w:rsidR="00B826B4" w:rsidRPr="00B826B4" w:rsidTr="000464E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1D2776" w:rsidRDefault="00B826B4" w:rsidP="001D277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2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5. </w:t>
            </w:r>
            <w:r w:rsidRPr="001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D2776" w:rsidRPr="001D2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стратегического управления социально-экономическим развитием</w:t>
            </w:r>
            <w:r w:rsidR="001D2776" w:rsidRPr="001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2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26B4" w:rsidRPr="00B826B4" w:rsidTr="000464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A9" w:rsidRPr="0045229E" w:rsidRDefault="008A1FA9" w:rsidP="008A1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 в Березовском районе*</w:t>
            </w:r>
          </w:p>
          <w:p w:rsidR="00B826B4" w:rsidRPr="00BC0A58" w:rsidRDefault="00B826B4" w:rsidP="00B8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9E" w:rsidRDefault="0045229E" w:rsidP="004A20A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мероприятий, направленных на проведение информационно-разъяснительной компании при проведении </w:t>
            </w:r>
            <w:r w:rsidRPr="00452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Всероссийской переписи населения 2020 года в Березовском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(размещение анонсов, материалов предоставляемых органами государственной статистики  (проведение конкурсов, викторин) через средства массовой информации, в том числе районную газету «Жизнь Югры», н</w:t>
            </w:r>
            <w:r w:rsidR="004A2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официальных </w:t>
            </w:r>
            <w:r w:rsidR="004A2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веб-сайтах 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Березовского района, в социальных сетях</w:t>
            </w:r>
            <w:r w:rsidR="004A2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53C3E" w:rsidRPr="002F6B04" w:rsidRDefault="00053C3E" w:rsidP="002F6B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аренды помещения (охраняемое, оборудованное мебелью, средствами связи и пригодное для обучения и работы лиц, привлекаемых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сбору сведений о населении), транспортных расходов, </w:t>
            </w:r>
            <w:r w:rsidRPr="00BC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связи.</w:t>
            </w:r>
          </w:p>
        </w:tc>
      </w:tr>
    </w:tbl>
    <w:p w:rsidR="004875B3" w:rsidRPr="00BC0A58" w:rsidRDefault="004875B3" w:rsidP="00BC0A5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4875B3" w:rsidRPr="00BC0A58" w:rsidSect="008C0CC7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875B3" w:rsidRPr="00D46239" w:rsidRDefault="004875B3" w:rsidP="00BC0A5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highlight w:val="yellow"/>
          <w:lang w:eastAsia="ru-RU"/>
        </w:rPr>
        <w:sectPr w:rsidR="004875B3" w:rsidRPr="00D46239" w:rsidSect="007B11E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  <w:bookmarkStart w:id="1" w:name="P206"/>
      <w:bookmarkEnd w:id="1"/>
    </w:p>
    <w:p w:rsidR="00513019" w:rsidRDefault="00513019" w:rsidP="00AF1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13019" w:rsidSect="00EB44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1F54E4" w:rsidRDefault="001F54E4" w:rsidP="00BC0A58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32"/>
          <w:lang w:eastAsia="ru-RU"/>
        </w:rPr>
        <w:sectPr w:rsidR="001F54E4" w:rsidSect="00513019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875B3" w:rsidRPr="001F54E4" w:rsidRDefault="004875B3" w:rsidP="001F54E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4875B3" w:rsidRPr="001F54E4" w:rsidSect="001F54E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A9" w:rsidRDefault="00F345A9">
      <w:pPr>
        <w:spacing w:after="0" w:line="240" w:lineRule="auto"/>
      </w:pPr>
      <w:r>
        <w:separator/>
      </w:r>
    </w:p>
  </w:endnote>
  <w:endnote w:type="continuationSeparator" w:id="0">
    <w:p w:rsidR="00F345A9" w:rsidRDefault="00F3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F" w:rsidRDefault="00176C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F" w:rsidRDefault="00176C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F" w:rsidRDefault="00176C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A9" w:rsidRDefault="00F345A9">
      <w:pPr>
        <w:spacing w:after="0" w:line="240" w:lineRule="auto"/>
      </w:pPr>
      <w:r>
        <w:separator/>
      </w:r>
    </w:p>
  </w:footnote>
  <w:footnote w:type="continuationSeparator" w:id="0">
    <w:p w:rsidR="00F345A9" w:rsidRDefault="00F3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251745"/>
      <w:docPartObj>
        <w:docPartGallery w:val="Page Numbers (Top of Page)"/>
        <w:docPartUnique/>
      </w:docPartObj>
    </w:sdtPr>
    <w:sdtEndPr/>
    <w:sdtContent>
      <w:p w:rsidR="00176C2F" w:rsidRDefault="00176C2F" w:rsidP="00547E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1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462418"/>
      <w:docPartObj>
        <w:docPartGallery w:val="Page Numbers (Top of Page)"/>
        <w:docPartUnique/>
      </w:docPartObj>
    </w:sdtPr>
    <w:sdtEndPr/>
    <w:sdtContent>
      <w:p w:rsidR="00176C2F" w:rsidRDefault="00176C2F" w:rsidP="003C4A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16">
          <w:rPr>
            <w:noProof/>
          </w:rPr>
          <w:t>28</w:t>
        </w:r>
        <w:r>
          <w:fldChar w:fldCharType="end"/>
        </w:r>
      </w:p>
    </w:sdtContent>
  </w:sdt>
  <w:p w:rsidR="00176C2F" w:rsidRDefault="00176C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F" w:rsidRDefault="00176C2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98287"/>
      <w:docPartObj>
        <w:docPartGallery w:val="Page Numbers (Top of Page)"/>
        <w:docPartUnique/>
      </w:docPartObj>
    </w:sdtPr>
    <w:sdtEndPr/>
    <w:sdtContent>
      <w:p w:rsidR="00176C2F" w:rsidRDefault="00176C2F" w:rsidP="00E929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F" w:rsidRDefault="00176C2F" w:rsidP="00067094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A29"/>
    <w:multiLevelType w:val="hybridMultilevel"/>
    <w:tmpl w:val="3B62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4E93"/>
    <w:multiLevelType w:val="multilevel"/>
    <w:tmpl w:val="5088F264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6C7479"/>
    <w:multiLevelType w:val="multilevel"/>
    <w:tmpl w:val="241E0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401490A"/>
    <w:multiLevelType w:val="multilevel"/>
    <w:tmpl w:val="727C6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72C951EE"/>
    <w:multiLevelType w:val="multilevel"/>
    <w:tmpl w:val="B43E31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13"/>
    <w:rsid w:val="000164E6"/>
    <w:rsid w:val="0003749B"/>
    <w:rsid w:val="0004241F"/>
    <w:rsid w:val="000464E4"/>
    <w:rsid w:val="00052015"/>
    <w:rsid w:val="00052081"/>
    <w:rsid w:val="00053C3E"/>
    <w:rsid w:val="00061E1C"/>
    <w:rsid w:val="00067094"/>
    <w:rsid w:val="000700CB"/>
    <w:rsid w:val="00070505"/>
    <w:rsid w:val="00077BCB"/>
    <w:rsid w:val="0008371E"/>
    <w:rsid w:val="000918DB"/>
    <w:rsid w:val="000A009F"/>
    <w:rsid w:val="000B3DDD"/>
    <w:rsid w:val="000C4485"/>
    <w:rsid w:val="000C70EB"/>
    <w:rsid w:val="000C7E05"/>
    <w:rsid w:val="000D507A"/>
    <w:rsid w:val="000E2BF3"/>
    <w:rsid w:val="000F15AD"/>
    <w:rsid w:val="000F1891"/>
    <w:rsid w:val="001022D3"/>
    <w:rsid w:val="0010754F"/>
    <w:rsid w:val="00123A8D"/>
    <w:rsid w:val="001258A4"/>
    <w:rsid w:val="0013074E"/>
    <w:rsid w:val="00141736"/>
    <w:rsid w:val="001452AF"/>
    <w:rsid w:val="00151A61"/>
    <w:rsid w:val="00156EBF"/>
    <w:rsid w:val="00160BE1"/>
    <w:rsid w:val="00176C2F"/>
    <w:rsid w:val="00181EAE"/>
    <w:rsid w:val="00183816"/>
    <w:rsid w:val="001838C3"/>
    <w:rsid w:val="00194147"/>
    <w:rsid w:val="001A5040"/>
    <w:rsid w:val="001B7191"/>
    <w:rsid w:val="001B71CE"/>
    <w:rsid w:val="001D2776"/>
    <w:rsid w:val="001E65F0"/>
    <w:rsid w:val="001F4C52"/>
    <w:rsid w:val="001F54E4"/>
    <w:rsid w:val="00207BCF"/>
    <w:rsid w:val="0021194E"/>
    <w:rsid w:val="00213D48"/>
    <w:rsid w:val="00232D8A"/>
    <w:rsid w:val="00250645"/>
    <w:rsid w:val="00270346"/>
    <w:rsid w:val="00286F65"/>
    <w:rsid w:val="00287D8D"/>
    <w:rsid w:val="002A3D48"/>
    <w:rsid w:val="002B3373"/>
    <w:rsid w:val="002C53DD"/>
    <w:rsid w:val="002C5576"/>
    <w:rsid w:val="002D61DA"/>
    <w:rsid w:val="002E596A"/>
    <w:rsid w:val="002F6B04"/>
    <w:rsid w:val="002F6DAB"/>
    <w:rsid w:val="002F7047"/>
    <w:rsid w:val="002F7A72"/>
    <w:rsid w:val="00312F8A"/>
    <w:rsid w:val="00327697"/>
    <w:rsid w:val="003419FB"/>
    <w:rsid w:val="0035185C"/>
    <w:rsid w:val="00355A41"/>
    <w:rsid w:val="00363C5B"/>
    <w:rsid w:val="00364782"/>
    <w:rsid w:val="00372617"/>
    <w:rsid w:val="003733B5"/>
    <w:rsid w:val="00373EEB"/>
    <w:rsid w:val="00381A7D"/>
    <w:rsid w:val="0038362A"/>
    <w:rsid w:val="00395CE4"/>
    <w:rsid w:val="00395ECA"/>
    <w:rsid w:val="003A5F5C"/>
    <w:rsid w:val="003B07CE"/>
    <w:rsid w:val="003B49CC"/>
    <w:rsid w:val="003C4516"/>
    <w:rsid w:val="003C4AC7"/>
    <w:rsid w:val="003D5659"/>
    <w:rsid w:val="003D7A93"/>
    <w:rsid w:val="003E2F63"/>
    <w:rsid w:val="003F3020"/>
    <w:rsid w:val="003F49B5"/>
    <w:rsid w:val="003F7A7A"/>
    <w:rsid w:val="004067AF"/>
    <w:rsid w:val="00411509"/>
    <w:rsid w:val="0044071B"/>
    <w:rsid w:val="00441887"/>
    <w:rsid w:val="00441CCC"/>
    <w:rsid w:val="0044345C"/>
    <w:rsid w:val="004449FB"/>
    <w:rsid w:val="004455D9"/>
    <w:rsid w:val="00450000"/>
    <w:rsid w:val="0045174D"/>
    <w:rsid w:val="0045229E"/>
    <w:rsid w:val="00465F81"/>
    <w:rsid w:val="00480778"/>
    <w:rsid w:val="0048614A"/>
    <w:rsid w:val="004875B3"/>
    <w:rsid w:val="00491722"/>
    <w:rsid w:val="00493590"/>
    <w:rsid w:val="004A20AF"/>
    <w:rsid w:val="004B4EF1"/>
    <w:rsid w:val="004C3666"/>
    <w:rsid w:val="004D3588"/>
    <w:rsid w:val="004D7843"/>
    <w:rsid w:val="00513019"/>
    <w:rsid w:val="00521CE0"/>
    <w:rsid w:val="00543001"/>
    <w:rsid w:val="00543A3C"/>
    <w:rsid w:val="00547EDC"/>
    <w:rsid w:val="00577698"/>
    <w:rsid w:val="00581C87"/>
    <w:rsid w:val="005B5104"/>
    <w:rsid w:val="005B7B2F"/>
    <w:rsid w:val="005C11FE"/>
    <w:rsid w:val="005C27C1"/>
    <w:rsid w:val="005C611E"/>
    <w:rsid w:val="005E4BC3"/>
    <w:rsid w:val="005E710E"/>
    <w:rsid w:val="005F13BD"/>
    <w:rsid w:val="005F346F"/>
    <w:rsid w:val="005F41CD"/>
    <w:rsid w:val="00603335"/>
    <w:rsid w:val="00605FDF"/>
    <w:rsid w:val="00616EC0"/>
    <w:rsid w:val="00622E34"/>
    <w:rsid w:val="0063654C"/>
    <w:rsid w:val="00672A1A"/>
    <w:rsid w:val="006752AD"/>
    <w:rsid w:val="00675D09"/>
    <w:rsid w:val="00692A25"/>
    <w:rsid w:val="006A26F7"/>
    <w:rsid w:val="006B1B26"/>
    <w:rsid w:val="006B2B85"/>
    <w:rsid w:val="006D1C3C"/>
    <w:rsid w:val="006D342E"/>
    <w:rsid w:val="006E6015"/>
    <w:rsid w:val="00700C25"/>
    <w:rsid w:val="00715529"/>
    <w:rsid w:val="00737329"/>
    <w:rsid w:val="007373CF"/>
    <w:rsid w:val="007512A7"/>
    <w:rsid w:val="007578FA"/>
    <w:rsid w:val="007728EF"/>
    <w:rsid w:val="00775D3D"/>
    <w:rsid w:val="007A2645"/>
    <w:rsid w:val="007B11EE"/>
    <w:rsid w:val="007D099F"/>
    <w:rsid w:val="007D3A04"/>
    <w:rsid w:val="007F3445"/>
    <w:rsid w:val="008125A0"/>
    <w:rsid w:val="00827828"/>
    <w:rsid w:val="00850D23"/>
    <w:rsid w:val="00853F24"/>
    <w:rsid w:val="0087386C"/>
    <w:rsid w:val="008A1FA9"/>
    <w:rsid w:val="008B2F24"/>
    <w:rsid w:val="008B387C"/>
    <w:rsid w:val="008B74AF"/>
    <w:rsid w:val="008C0CC7"/>
    <w:rsid w:val="008C3F29"/>
    <w:rsid w:val="008C598E"/>
    <w:rsid w:val="008C6EE1"/>
    <w:rsid w:val="008E0BF6"/>
    <w:rsid w:val="008F5D81"/>
    <w:rsid w:val="00901CDE"/>
    <w:rsid w:val="00910CA9"/>
    <w:rsid w:val="00913B70"/>
    <w:rsid w:val="00913E65"/>
    <w:rsid w:val="009244F5"/>
    <w:rsid w:val="00934E02"/>
    <w:rsid w:val="00964C4B"/>
    <w:rsid w:val="009653EF"/>
    <w:rsid w:val="009715F3"/>
    <w:rsid w:val="009718AA"/>
    <w:rsid w:val="00980109"/>
    <w:rsid w:val="0098555D"/>
    <w:rsid w:val="0099467D"/>
    <w:rsid w:val="009B11DD"/>
    <w:rsid w:val="009C49AA"/>
    <w:rsid w:val="009D1270"/>
    <w:rsid w:val="009E565D"/>
    <w:rsid w:val="009F229F"/>
    <w:rsid w:val="00A0036A"/>
    <w:rsid w:val="00A103FC"/>
    <w:rsid w:val="00A14285"/>
    <w:rsid w:val="00A15FF1"/>
    <w:rsid w:val="00A17511"/>
    <w:rsid w:val="00A22BD5"/>
    <w:rsid w:val="00A31760"/>
    <w:rsid w:val="00A3476A"/>
    <w:rsid w:val="00A356B6"/>
    <w:rsid w:val="00A5362A"/>
    <w:rsid w:val="00A53984"/>
    <w:rsid w:val="00A55871"/>
    <w:rsid w:val="00A75A24"/>
    <w:rsid w:val="00A767D5"/>
    <w:rsid w:val="00A80EDB"/>
    <w:rsid w:val="00A81D88"/>
    <w:rsid w:val="00A85904"/>
    <w:rsid w:val="00A85F45"/>
    <w:rsid w:val="00A86156"/>
    <w:rsid w:val="00A94409"/>
    <w:rsid w:val="00AA2013"/>
    <w:rsid w:val="00AA40B8"/>
    <w:rsid w:val="00AB37AE"/>
    <w:rsid w:val="00AB4D58"/>
    <w:rsid w:val="00AC28E5"/>
    <w:rsid w:val="00AD5AE3"/>
    <w:rsid w:val="00AE61A9"/>
    <w:rsid w:val="00AF18EE"/>
    <w:rsid w:val="00B1066C"/>
    <w:rsid w:val="00B1642C"/>
    <w:rsid w:val="00B174A1"/>
    <w:rsid w:val="00B312CF"/>
    <w:rsid w:val="00B44E83"/>
    <w:rsid w:val="00B51B7B"/>
    <w:rsid w:val="00B53DCF"/>
    <w:rsid w:val="00B640D1"/>
    <w:rsid w:val="00B803CA"/>
    <w:rsid w:val="00B82419"/>
    <w:rsid w:val="00B826B4"/>
    <w:rsid w:val="00B94140"/>
    <w:rsid w:val="00B9435F"/>
    <w:rsid w:val="00BA2FAA"/>
    <w:rsid w:val="00BB474D"/>
    <w:rsid w:val="00BC0A58"/>
    <w:rsid w:val="00BD11ED"/>
    <w:rsid w:val="00BD1581"/>
    <w:rsid w:val="00C3671D"/>
    <w:rsid w:val="00C41F8A"/>
    <w:rsid w:val="00C435C4"/>
    <w:rsid w:val="00C4519B"/>
    <w:rsid w:val="00C55D50"/>
    <w:rsid w:val="00C660C9"/>
    <w:rsid w:val="00C82F13"/>
    <w:rsid w:val="00C84708"/>
    <w:rsid w:val="00C85B92"/>
    <w:rsid w:val="00C970DF"/>
    <w:rsid w:val="00CA768F"/>
    <w:rsid w:val="00CB4C63"/>
    <w:rsid w:val="00CC7DFE"/>
    <w:rsid w:val="00CD19A9"/>
    <w:rsid w:val="00CD2EBE"/>
    <w:rsid w:val="00CE1CD1"/>
    <w:rsid w:val="00CE4B67"/>
    <w:rsid w:val="00CF1D3A"/>
    <w:rsid w:val="00CF3DFC"/>
    <w:rsid w:val="00D042C8"/>
    <w:rsid w:val="00D16BE4"/>
    <w:rsid w:val="00D20C87"/>
    <w:rsid w:val="00D46239"/>
    <w:rsid w:val="00D67646"/>
    <w:rsid w:val="00D7765E"/>
    <w:rsid w:val="00D86A49"/>
    <w:rsid w:val="00D93E93"/>
    <w:rsid w:val="00D97B1C"/>
    <w:rsid w:val="00DB59A6"/>
    <w:rsid w:val="00DD3ECA"/>
    <w:rsid w:val="00DF0F07"/>
    <w:rsid w:val="00DF1FF5"/>
    <w:rsid w:val="00E050F4"/>
    <w:rsid w:val="00E12F9B"/>
    <w:rsid w:val="00E57EDE"/>
    <w:rsid w:val="00E652D2"/>
    <w:rsid w:val="00E70427"/>
    <w:rsid w:val="00E9298D"/>
    <w:rsid w:val="00EA0EB5"/>
    <w:rsid w:val="00EA1AC3"/>
    <w:rsid w:val="00EB449C"/>
    <w:rsid w:val="00EB700D"/>
    <w:rsid w:val="00EF02CD"/>
    <w:rsid w:val="00EF675A"/>
    <w:rsid w:val="00F00DB5"/>
    <w:rsid w:val="00F105EC"/>
    <w:rsid w:val="00F15397"/>
    <w:rsid w:val="00F26FC4"/>
    <w:rsid w:val="00F27606"/>
    <w:rsid w:val="00F345A9"/>
    <w:rsid w:val="00F35190"/>
    <w:rsid w:val="00F365ED"/>
    <w:rsid w:val="00F449BC"/>
    <w:rsid w:val="00F51588"/>
    <w:rsid w:val="00F529F6"/>
    <w:rsid w:val="00F6096B"/>
    <w:rsid w:val="00F74676"/>
    <w:rsid w:val="00F86969"/>
    <w:rsid w:val="00F92128"/>
    <w:rsid w:val="00F933F4"/>
    <w:rsid w:val="00F97CE6"/>
    <w:rsid w:val="00FB3E6E"/>
    <w:rsid w:val="00FC5952"/>
    <w:rsid w:val="00FD11D3"/>
    <w:rsid w:val="00FD2919"/>
    <w:rsid w:val="00FD6559"/>
    <w:rsid w:val="00FE3F1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90"/>
  </w:style>
  <w:style w:type="paragraph" w:styleId="1">
    <w:name w:val="heading 1"/>
    <w:aliases w:val="!Части документа"/>
    <w:basedOn w:val="a"/>
    <w:next w:val="a"/>
    <w:link w:val="10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75B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4875B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pt-a0-000007">
    <w:name w:val="pt-a0-000007"/>
    <w:rsid w:val="00F35190"/>
  </w:style>
  <w:style w:type="character" w:customStyle="1" w:styleId="pt-a0-000003">
    <w:name w:val="pt-a0-000003"/>
    <w:rsid w:val="00F35190"/>
  </w:style>
  <w:style w:type="character" w:styleId="a4">
    <w:name w:val="Hyperlink"/>
    <w:unhideWhenUsed/>
    <w:rsid w:val="00F35190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95CE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5CE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5CE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95CE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875B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875B3"/>
    <w:rPr>
      <w:rFonts w:ascii="Arial" w:eastAsia="Times New Roman" w:hAnsi="Arial" w:cs="Arial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semiHidden/>
    <w:rsid w:val="004875B3"/>
  </w:style>
  <w:style w:type="character" w:customStyle="1" w:styleId="NoSpacingChar">
    <w:name w:val="No Spacing Char"/>
    <w:link w:val="12"/>
    <w:locked/>
    <w:rsid w:val="004875B3"/>
    <w:rPr>
      <w:rFonts w:ascii="Calibri" w:eastAsia="Calibri" w:hAnsi="Calibri" w:cs="Calibri"/>
    </w:rPr>
  </w:style>
  <w:style w:type="paragraph" w:customStyle="1" w:styleId="12">
    <w:name w:val="Без интервала1"/>
    <w:link w:val="NoSpacingChar"/>
    <w:rsid w:val="004875B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a"/>
    <w:locked/>
    <w:rsid w:val="004875B3"/>
    <w:rPr>
      <w:lang w:eastAsia="ru-RU"/>
    </w:rPr>
  </w:style>
  <w:style w:type="paragraph" w:styleId="aa">
    <w:name w:val="No Spacing"/>
    <w:link w:val="a9"/>
    <w:qFormat/>
    <w:rsid w:val="004875B3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4875B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bt Знак,Òàáë òåêñò Знак"/>
    <w:link w:val="ac"/>
    <w:semiHidden/>
    <w:locked/>
    <w:rsid w:val="004875B3"/>
    <w:rPr>
      <w:sz w:val="28"/>
      <w:szCs w:val="28"/>
    </w:rPr>
  </w:style>
  <w:style w:type="paragraph" w:styleId="ac">
    <w:name w:val="Body Text"/>
    <w:aliases w:val="bt,Òàáë òåêñò"/>
    <w:basedOn w:val="a"/>
    <w:link w:val="13"/>
    <w:semiHidden/>
    <w:unhideWhenUsed/>
    <w:rsid w:val="004875B3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d">
    <w:name w:val="Основной текст Знак"/>
    <w:aliases w:val="bt Знак1,Òàáë òåêñò Знак1"/>
    <w:basedOn w:val="a0"/>
    <w:uiPriority w:val="99"/>
    <w:semiHidden/>
    <w:rsid w:val="004875B3"/>
  </w:style>
  <w:style w:type="paragraph" w:styleId="ae">
    <w:name w:val="Plain Text"/>
    <w:basedOn w:val="a"/>
    <w:link w:val="af"/>
    <w:uiPriority w:val="99"/>
    <w:semiHidden/>
    <w:unhideWhenUsed/>
    <w:rsid w:val="004875B3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4875B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875B3"/>
    <w:rPr>
      <w:rFonts w:ascii="Arial" w:hAnsi="Arial" w:cs="Arial"/>
    </w:rPr>
  </w:style>
  <w:style w:type="paragraph" w:customStyle="1" w:styleId="ConsPlusNormal0">
    <w:name w:val="ConsPlusNormal"/>
    <w:link w:val="ConsPlusNormal"/>
    <w:rsid w:val="0048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4875B3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75B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unhideWhenUsed/>
    <w:rsid w:val="004875B3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875B3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875B3"/>
    <w:rPr>
      <w:vertAlign w:val="superscript"/>
    </w:rPr>
  </w:style>
  <w:style w:type="character" w:styleId="HTML">
    <w:name w:val="HTML Variable"/>
    <w:aliases w:val="!Ссылки в документе"/>
    <w:rsid w:val="004875B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4875B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4875B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4875B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4875B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4875B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4875B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4875B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4875B3"/>
    <w:rPr>
      <w:sz w:val="28"/>
    </w:rPr>
  </w:style>
  <w:style w:type="character" w:styleId="af7">
    <w:name w:val="FollowedHyperlink"/>
    <w:uiPriority w:val="99"/>
    <w:semiHidden/>
    <w:unhideWhenUsed/>
    <w:rsid w:val="004875B3"/>
    <w:rPr>
      <w:color w:val="800080"/>
      <w:u w:val="single"/>
    </w:rPr>
  </w:style>
  <w:style w:type="character" w:customStyle="1" w:styleId="pt-a0-000033">
    <w:name w:val="pt-a0-000033"/>
    <w:rsid w:val="004875B3"/>
  </w:style>
  <w:style w:type="paragraph" w:customStyle="1" w:styleId="ConsPlusTitle">
    <w:name w:val="ConsPlusTitle"/>
    <w:uiPriority w:val="99"/>
    <w:rsid w:val="00487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13">
    <w:name w:val="pt-a-000013"/>
    <w:basedOn w:val="a"/>
    <w:uiPriority w:val="99"/>
    <w:rsid w:val="004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1">
    <w:name w:val="pt-000001"/>
    <w:rsid w:val="004875B3"/>
  </w:style>
  <w:style w:type="paragraph" w:customStyle="1" w:styleId="pt-a-000032">
    <w:name w:val="pt-a-000032"/>
    <w:basedOn w:val="a"/>
    <w:uiPriority w:val="99"/>
    <w:rsid w:val="004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uiPriority w:val="99"/>
    <w:rsid w:val="004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1">
    <w:name w:val="pt-000031"/>
    <w:rsid w:val="004875B3"/>
  </w:style>
  <w:style w:type="paragraph" w:customStyle="1" w:styleId="pt-a-000034">
    <w:name w:val="pt-a-000034"/>
    <w:basedOn w:val="a"/>
    <w:uiPriority w:val="99"/>
    <w:rsid w:val="004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2">
    <w:name w:val="pt-a-000052"/>
    <w:basedOn w:val="a"/>
    <w:uiPriority w:val="99"/>
    <w:rsid w:val="004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rsid w:val="004875B3"/>
  </w:style>
  <w:style w:type="character" w:customStyle="1" w:styleId="21">
    <w:name w:val="Основной текст 2 Знак"/>
    <w:link w:val="22"/>
    <w:uiPriority w:val="99"/>
    <w:semiHidden/>
    <w:rsid w:val="004875B3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4875B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875B3"/>
  </w:style>
  <w:style w:type="character" w:customStyle="1" w:styleId="af8">
    <w:name w:val="Тема примечания Знак"/>
    <w:link w:val="af9"/>
    <w:uiPriority w:val="99"/>
    <w:semiHidden/>
    <w:rsid w:val="004875B3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4875B3"/>
    <w:pPr>
      <w:ind w:firstLine="0"/>
      <w:jc w:val="left"/>
    </w:pPr>
    <w:rPr>
      <w:rFonts w:ascii="Times New Roman" w:hAnsi="Times New Roman" w:cstheme="minorBidi"/>
      <w:b/>
      <w:bCs/>
      <w:szCs w:val="22"/>
      <w:lang w:eastAsia="en-US"/>
    </w:rPr>
  </w:style>
  <w:style w:type="character" w:customStyle="1" w:styleId="14">
    <w:name w:val="Тема примечания Знак1"/>
    <w:basedOn w:val="af6"/>
    <w:uiPriority w:val="99"/>
    <w:semiHidden/>
    <w:rsid w:val="004875B3"/>
    <w:rPr>
      <w:rFonts w:ascii="Courier" w:eastAsia="Times New Roman" w:hAnsi="Courier" w:cs="Times New Roman"/>
      <w:b/>
      <w:bCs/>
      <w:szCs w:val="20"/>
      <w:lang w:eastAsia="ru-RU"/>
    </w:rPr>
  </w:style>
  <w:style w:type="table" w:styleId="afa">
    <w:name w:val="Table Grid"/>
    <w:basedOn w:val="a1"/>
    <w:uiPriority w:val="59"/>
    <w:rsid w:val="004875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875B3"/>
  </w:style>
  <w:style w:type="character" w:styleId="afb">
    <w:name w:val="annotation reference"/>
    <w:uiPriority w:val="99"/>
    <w:semiHidden/>
    <w:unhideWhenUsed/>
    <w:rsid w:val="004875B3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875B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rsid w:val="004875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4875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875B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875B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4875B3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4875B3"/>
  </w:style>
  <w:style w:type="numbering" w:customStyle="1" w:styleId="25">
    <w:name w:val="Нет списка2"/>
    <w:next w:val="a2"/>
    <w:uiPriority w:val="99"/>
    <w:semiHidden/>
    <w:unhideWhenUsed/>
    <w:rsid w:val="004875B3"/>
  </w:style>
  <w:style w:type="table" w:customStyle="1" w:styleId="16">
    <w:name w:val="Сетка таблицы1"/>
    <w:basedOn w:val="a1"/>
    <w:next w:val="afa"/>
    <w:uiPriority w:val="59"/>
    <w:rsid w:val="004875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4875B3"/>
  </w:style>
  <w:style w:type="table" w:customStyle="1" w:styleId="26">
    <w:name w:val="Сетка таблицы2"/>
    <w:basedOn w:val="a1"/>
    <w:next w:val="afa"/>
    <w:uiPriority w:val="59"/>
    <w:rsid w:val="004875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semiHidden/>
    <w:rsid w:val="00B826B4"/>
  </w:style>
  <w:style w:type="table" w:customStyle="1" w:styleId="33">
    <w:name w:val="Сетка таблицы3"/>
    <w:basedOn w:val="a1"/>
    <w:next w:val="afa"/>
    <w:uiPriority w:val="59"/>
    <w:rsid w:val="00B82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B826B4"/>
  </w:style>
  <w:style w:type="numbering" w:customStyle="1" w:styleId="112">
    <w:name w:val="Нет списка112"/>
    <w:next w:val="a2"/>
    <w:uiPriority w:val="99"/>
    <w:semiHidden/>
    <w:unhideWhenUsed/>
    <w:rsid w:val="00B826B4"/>
  </w:style>
  <w:style w:type="numbering" w:customStyle="1" w:styleId="212">
    <w:name w:val="Нет списка21"/>
    <w:next w:val="a2"/>
    <w:uiPriority w:val="99"/>
    <w:semiHidden/>
    <w:unhideWhenUsed/>
    <w:rsid w:val="00B826B4"/>
  </w:style>
  <w:style w:type="table" w:customStyle="1" w:styleId="113">
    <w:name w:val="Сетка таблицы11"/>
    <w:basedOn w:val="a1"/>
    <w:next w:val="afa"/>
    <w:uiPriority w:val="59"/>
    <w:rsid w:val="00B82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826B4"/>
  </w:style>
  <w:style w:type="table" w:customStyle="1" w:styleId="213">
    <w:name w:val="Сетка таблицы21"/>
    <w:basedOn w:val="a1"/>
    <w:next w:val="afa"/>
    <w:uiPriority w:val="59"/>
    <w:rsid w:val="00B82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8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90"/>
  </w:style>
  <w:style w:type="paragraph" w:styleId="1">
    <w:name w:val="heading 1"/>
    <w:aliases w:val="!Части документа"/>
    <w:basedOn w:val="a"/>
    <w:next w:val="a"/>
    <w:link w:val="10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75B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4875B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pt-a0-000007">
    <w:name w:val="pt-a0-000007"/>
    <w:rsid w:val="00F35190"/>
  </w:style>
  <w:style w:type="character" w:customStyle="1" w:styleId="pt-a0-000003">
    <w:name w:val="pt-a0-000003"/>
    <w:rsid w:val="00F35190"/>
  </w:style>
  <w:style w:type="character" w:styleId="a4">
    <w:name w:val="Hyperlink"/>
    <w:unhideWhenUsed/>
    <w:rsid w:val="00F35190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95CE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5CE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5CE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95CE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875B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875B3"/>
    <w:rPr>
      <w:rFonts w:ascii="Arial" w:eastAsia="Times New Roman" w:hAnsi="Arial" w:cs="Arial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semiHidden/>
    <w:rsid w:val="004875B3"/>
  </w:style>
  <w:style w:type="character" w:customStyle="1" w:styleId="NoSpacingChar">
    <w:name w:val="No Spacing Char"/>
    <w:link w:val="12"/>
    <w:locked/>
    <w:rsid w:val="004875B3"/>
    <w:rPr>
      <w:rFonts w:ascii="Calibri" w:eastAsia="Calibri" w:hAnsi="Calibri" w:cs="Calibri"/>
    </w:rPr>
  </w:style>
  <w:style w:type="paragraph" w:customStyle="1" w:styleId="12">
    <w:name w:val="Без интервала1"/>
    <w:link w:val="NoSpacingChar"/>
    <w:rsid w:val="004875B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a"/>
    <w:locked/>
    <w:rsid w:val="004875B3"/>
    <w:rPr>
      <w:lang w:eastAsia="ru-RU"/>
    </w:rPr>
  </w:style>
  <w:style w:type="paragraph" w:styleId="aa">
    <w:name w:val="No Spacing"/>
    <w:link w:val="a9"/>
    <w:qFormat/>
    <w:rsid w:val="004875B3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4875B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bt Знак,Òàáë òåêñò Знак"/>
    <w:link w:val="ac"/>
    <w:semiHidden/>
    <w:locked/>
    <w:rsid w:val="004875B3"/>
    <w:rPr>
      <w:sz w:val="28"/>
      <w:szCs w:val="28"/>
    </w:rPr>
  </w:style>
  <w:style w:type="paragraph" w:styleId="ac">
    <w:name w:val="Body Text"/>
    <w:aliases w:val="bt,Òàáë òåêñò"/>
    <w:basedOn w:val="a"/>
    <w:link w:val="13"/>
    <w:semiHidden/>
    <w:unhideWhenUsed/>
    <w:rsid w:val="004875B3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d">
    <w:name w:val="Основной текст Знак"/>
    <w:aliases w:val="bt Знак1,Òàáë òåêñò Знак1"/>
    <w:basedOn w:val="a0"/>
    <w:uiPriority w:val="99"/>
    <w:semiHidden/>
    <w:rsid w:val="004875B3"/>
  </w:style>
  <w:style w:type="paragraph" w:styleId="ae">
    <w:name w:val="Plain Text"/>
    <w:basedOn w:val="a"/>
    <w:link w:val="af"/>
    <w:uiPriority w:val="99"/>
    <w:semiHidden/>
    <w:unhideWhenUsed/>
    <w:rsid w:val="004875B3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4875B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875B3"/>
    <w:rPr>
      <w:rFonts w:ascii="Arial" w:hAnsi="Arial" w:cs="Arial"/>
    </w:rPr>
  </w:style>
  <w:style w:type="paragraph" w:customStyle="1" w:styleId="ConsPlusNormal0">
    <w:name w:val="ConsPlusNormal"/>
    <w:link w:val="ConsPlusNormal"/>
    <w:rsid w:val="0048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4875B3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75B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unhideWhenUsed/>
    <w:rsid w:val="004875B3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875B3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875B3"/>
    <w:rPr>
      <w:vertAlign w:val="superscript"/>
    </w:rPr>
  </w:style>
  <w:style w:type="character" w:styleId="HTML">
    <w:name w:val="HTML Variable"/>
    <w:aliases w:val="!Ссылки в документе"/>
    <w:rsid w:val="004875B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4875B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4875B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4875B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4875B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4875B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4875B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4875B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4875B3"/>
    <w:rPr>
      <w:sz w:val="28"/>
    </w:rPr>
  </w:style>
  <w:style w:type="character" w:styleId="af7">
    <w:name w:val="FollowedHyperlink"/>
    <w:uiPriority w:val="99"/>
    <w:semiHidden/>
    <w:unhideWhenUsed/>
    <w:rsid w:val="004875B3"/>
    <w:rPr>
      <w:color w:val="800080"/>
      <w:u w:val="single"/>
    </w:rPr>
  </w:style>
  <w:style w:type="character" w:customStyle="1" w:styleId="pt-a0-000033">
    <w:name w:val="pt-a0-000033"/>
    <w:rsid w:val="004875B3"/>
  </w:style>
  <w:style w:type="paragraph" w:customStyle="1" w:styleId="ConsPlusTitle">
    <w:name w:val="ConsPlusTitle"/>
    <w:uiPriority w:val="99"/>
    <w:rsid w:val="00487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13">
    <w:name w:val="pt-a-000013"/>
    <w:basedOn w:val="a"/>
    <w:uiPriority w:val="99"/>
    <w:rsid w:val="004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1">
    <w:name w:val="pt-000001"/>
    <w:rsid w:val="004875B3"/>
  </w:style>
  <w:style w:type="paragraph" w:customStyle="1" w:styleId="pt-a-000032">
    <w:name w:val="pt-a-000032"/>
    <w:basedOn w:val="a"/>
    <w:uiPriority w:val="99"/>
    <w:rsid w:val="004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uiPriority w:val="99"/>
    <w:rsid w:val="004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1">
    <w:name w:val="pt-000031"/>
    <w:rsid w:val="004875B3"/>
  </w:style>
  <w:style w:type="paragraph" w:customStyle="1" w:styleId="pt-a-000034">
    <w:name w:val="pt-a-000034"/>
    <w:basedOn w:val="a"/>
    <w:uiPriority w:val="99"/>
    <w:rsid w:val="004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2">
    <w:name w:val="pt-a-000052"/>
    <w:basedOn w:val="a"/>
    <w:uiPriority w:val="99"/>
    <w:rsid w:val="004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rsid w:val="004875B3"/>
  </w:style>
  <w:style w:type="character" w:customStyle="1" w:styleId="21">
    <w:name w:val="Основной текст 2 Знак"/>
    <w:link w:val="22"/>
    <w:uiPriority w:val="99"/>
    <w:semiHidden/>
    <w:rsid w:val="004875B3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4875B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875B3"/>
  </w:style>
  <w:style w:type="character" w:customStyle="1" w:styleId="af8">
    <w:name w:val="Тема примечания Знак"/>
    <w:link w:val="af9"/>
    <w:uiPriority w:val="99"/>
    <w:semiHidden/>
    <w:rsid w:val="004875B3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4875B3"/>
    <w:pPr>
      <w:ind w:firstLine="0"/>
      <w:jc w:val="left"/>
    </w:pPr>
    <w:rPr>
      <w:rFonts w:ascii="Times New Roman" w:hAnsi="Times New Roman" w:cstheme="minorBidi"/>
      <w:b/>
      <w:bCs/>
      <w:szCs w:val="22"/>
      <w:lang w:eastAsia="en-US"/>
    </w:rPr>
  </w:style>
  <w:style w:type="character" w:customStyle="1" w:styleId="14">
    <w:name w:val="Тема примечания Знак1"/>
    <w:basedOn w:val="af6"/>
    <w:uiPriority w:val="99"/>
    <w:semiHidden/>
    <w:rsid w:val="004875B3"/>
    <w:rPr>
      <w:rFonts w:ascii="Courier" w:eastAsia="Times New Roman" w:hAnsi="Courier" w:cs="Times New Roman"/>
      <w:b/>
      <w:bCs/>
      <w:szCs w:val="20"/>
      <w:lang w:eastAsia="ru-RU"/>
    </w:rPr>
  </w:style>
  <w:style w:type="table" w:styleId="afa">
    <w:name w:val="Table Grid"/>
    <w:basedOn w:val="a1"/>
    <w:uiPriority w:val="59"/>
    <w:rsid w:val="004875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875B3"/>
  </w:style>
  <w:style w:type="character" w:styleId="afb">
    <w:name w:val="annotation reference"/>
    <w:uiPriority w:val="99"/>
    <w:semiHidden/>
    <w:unhideWhenUsed/>
    <w:rsid w:val="004875B3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875B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rsid w:val="004875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4875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875B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875B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4875B3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4875B3"/>
  </w:style>
  <w:style w:type="numbering" w:customStyle="1" w:styleId="25">
    <w:name w:val="Нет списка2"/>
    <w:next w:val="a2"/>
    <w:uiPriority w:val="99"/>
    <w:semiHidden/>
    <w:unhideWhenUsed/>
    <w:rsid w:val="004875B3"/>
  </w:style>
  <w:style w:type="table" w:customStyle="1" w:styleId="16">
    <w:name w:val="Сетка таблицы1"/>
    <w:basedOn w:val="a1"/>
    <w:next w:val="afa"/>
    <w:uiPriority w:val="59"/>
    <w:rsid w:val="004875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4875B3"/>
  </w:style>
  <w:style w:type="table" w:customStyle="1" w:styleId="26">
    <w:name w:val="Сетка таблицы2"/>
    <w:basedOn w:val="a1"/>
    <w:next w:val="afa"/>
    <w:uiPriority w:val="59"/>
    <w:rsid w:val="004875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semiHidden/>
    <w:rsid w:val="00B826B4"/>
  </w:style>
  <w:style w:type="table" w:customStyle="1" w:styleId="33">
    <w:name w:val="Сетка таблицы3"/>
    <w:basedOn w:val="a1"/>
    <w:next w:val="afa"/>
    <w:uiPriority w:val="59"/>
    <w:rsid w:val="00B82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B826B4"/>
  </w:style>
  <w:style w:type="numbering" w:customStyle="1" w:styleId="112">
    <w:name w:val="Нет списка112"/>
    <w:next w:val="a2"/>
    <w:uiPriority w:val="99"/>
    <w:semiHidden/>
    <w:unhideWhenUsed/>
    <w:rsid w:val="00B826B4"/>
  </w:style>
  <w:style w:type="numbering" w:customStyle="1" w:styleId="212">
    <w:name w:val="Нет списка21"/>
    <w:next w:val="a2"/>
    <w:uiPriority w:val="99"/>
    <w:semiHidden/>
    <w:unhideWhenUsed/>
    <w:rsid w:val="00B826B4"/>
  </w:style>
  <w:style w:type="table" w:customStyle="1" w:styleId="113">
    <w:name w:val="Сетка таблицы11"/>
    <w:basedOn w:val="a1"/>
    <w:next w:val="afa"/>
    <w:uiPriority w:val="59"/>
    <w:rsid w:val="00B82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826B4"/>
  </w:style>
  <w:style w:type="table" w:customStyle="1" w:styleId="213">
    <w:name w:val="Сетка таблицы21"/>
    <w:basedOn w:val="a1"/>
    <w:next w:val="afa"/>
    <w:uiPriority w:val="59"/>
    <w:rsid w:val="00B82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8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31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194</cp:revision>
  <cp:lastPrinted>2021-09-13T07:42:00Z</cp:lastPrinted>
  <dcterms:created xsi:type="dcterms:W3CDTF">2021-03-23T13:27:00Z</dcterms:created>
  <dcterms:modified xsi:type="dcterms:W3CDTF">2021-09-13T07:42:00Z</dcterms:modified>
</cp:coreProperties>
</file>