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92" w:rsidRPr="00E35492" w:rsidRDefault="00E35492" w:rsidP="00E354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</w:rPr>
      </w:pPr>
      <w:r w:rsidRPr="00E35492">
        <w:rPr>
          <w:rFonts w:ascii="Times New Roman" w:eastAsia="Calibri" w:hAnsi="Times New Roman" w:cs="Times New Roman"/>
          <w:b/>
          <w:sz w:val="36"/>
        </w:rPr>
        <w:t xml:space="preserve">                                           </w:t>
      </w:r>
      <w:r w:rsidRPr="00E35492">
        <w:rPr>
          <w:rFonts w:ascii="Calibri" w:eastAsia="Calibri" w:hAnsi="Calibri" w:cs="Times New Roman"/>
          <w:b/>
          <w:noProof/>
          <w:sz w:val="36"/>
          <w:szCs w:val="16"/>
          <w:lang w:eastAsia="ru-RU"/>
        </w:rPr>
        <w:drawing>
          <wp:inline distT="0" distB="0" distL="0" distR="0" wp14:anchorId="74D056EF" wp14:editId="77A3FDA4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492" w:rsidRPr="00E35492" w:rsidRDefault="00E35492" w:rsidP="00E3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5492" w:rsidRPr="00E35492" w:rsidRDefault="00E35492" w:rsidP="00E3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</w:rPr>
      </w:pPr>
      <w:r w:rsidRPr="00E35492"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E35492" w:rsidRPr="00E35492" w:rsidRDefault="00E35492" w:rsidP="00E3549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:rsidR="00E35492" w:rsidRPr="00E35492" w:rsidRDefault="00E35492" w:rsidP="00E3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35492"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E35492" w:rsidRPr="00E35492" w:rsidRDefault="00E35492" w:rsidP="00E3549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</w:p>
    <w:p w:rsidR="00E35492" w:rsidRPr="00E35492" w:rsidRDefault="00E35492" w:rsidP="00E354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</w:rPr>
      </w:pPr>
      <w:r w:rsidRPr="00E35492">
        <w:rPr>
          <w:rFonts w:ascii="Times New Roman" w:eastAsia="Calibri" w:hAnsi="Times New Roman" w:cs="Times New Roman"/>
          <w:b/>
          <w:sz w:val="40"/>
        </w:rPr>
        <w:t>РЕШЕНИЕ</w:t>
      </w:r>
    </w:p>
    <w:p w:rsidR="00E35492" w:rsidRPr="00E35492" w:rsidRDefault="00E35492" w:rsidP="00E3549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35492" w:rsidRPr="00E35492" w:rsidRDefault="00E35492" w:rsidP="00E35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92">
        <w:rPr>
          <w:rFonts w:ascii="Times New Roman" w:eastAsia="Calibri" w:hAnsi="Times New Roman" w:cs="Times New Roman"/>
          <w:sz w:val="28"/>
          <w:szCs w:val="28"/>
        </w:rPr>
        <w:t>от 09 сентября 2021 года</w:t>
      </w:r>
      <w:r w:rsidRPr="00E35492">
        <w:rPr>
          <w:rFonts w:ascii="Times New Roman" w:eastAsia="Calibri" w:hAnsi="Times New Roman" w:cs="Times New Roman"/>
          <w:sz w:val="28"/>
          <w:szCs w:val="28"/>
        </w:rPr>
        <w:tab/>
      </w:r>
      <w:r w:rsidRPr="00E3549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№ 747</w:t>
      </w:r>
    </w:p>
    <w:p w:rsidR="00E35492" w:rsidRPr="00E35492" w:rsidRDefault="00E35492" w:rsidP="00E35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35492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E35492"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E35492" w:rsidRPr="00E35492" w:rsidRDefault="00E35492" w:rsidP="00E35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35492" w:rsidRPr="00E35492" w:rsidTr="00E35492">
        <w:tc>
          <w:tcPr>
            <w:tcW w:w="4644" w:type="dxa"/>
          </w:tcPr>
          <w:p w:rsidR="00E35492" w:rsidRPr="00E35492" w:rsidRDefault="00E35492" w:rsidP="00E354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549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 исполнении бюджета Березовского района за первое полугодие 2021 года</w:t>
            </w:r>
          </w:p>
        </w:tc>
      </w:tr>
    </w:tbl>
    <w:p w:rsidR="00E35492" w:rsidRPr="00E35492" w:rsidRDefault="00E35492" w:rsidP="00E3549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5492" w:rsidRPr="00E35492" w:rsidRDefault="00E35492" w:rsidP="00E35492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49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</w:t>
      </w:r>
      <w:bookmarkStart w:id="0" w:name="_GoBack"/>
      <w:bookmarkEnd w:id="0"/>
      <w:r w:rsidRPr="00E354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 w:rsidRPr="00E354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 Березовского района от 19 сентября 2013 года № 341 «</w:t>
      </w:r>
      <w:r w:rsidRPr="00E3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Pr="00E3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Pr="00E35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отдельных вопросах организации и осуществления бюджетного процесса в Березовском районе</w:t>
      </w:r>
      <w:r w:rsidRPr="00E354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3549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354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рассмотрев отчет об исполнении бюджета Березовского района за первое полугодие 2021 года, </w:t>
      </w:r>
      <w:proofErr w:type="gramStart"/>
      <w:r w:rsidRPr="00E35492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утвержденный</w:t>
      </w:r>
      <w:proofErr w:type="gramEnd"/>
      <w:r w:rsidRPr="00E35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Березовского района от 27 июля 2021 года № 870. </w:t>
      </w:r>
    </w:p>
    <w:p w:rsidR="00E35492" w:rsidRPr="00E35492" w:rsidRDefault="00E35492" w:rsidP="00E35492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5492" w:rsidRPr="00E35492" w:rsidRDefault="00E35492" w:rsidP="00E35492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354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Дума района </w:t>
      </w:r>
      <w:r w:rsidRPr="00E3549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РЕШИЛА</w:t>
      </w:r>
      <w:r w:rsidRPr="00E35492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E35492" w:rsidRPr="00E35492" w:rsidRDefault="00E35492" w:rsidP="00E35492">
      <w:pPr>
        <w:snapToGri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35492" w:rsidRPr="00E35492" w:rsidRDefault="00E35492" w:rsidP="00E354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92">
        <w:rPr>
          <w:rFonts w:ascii="Times New Roman" w:eastAsia="Calibri" w:hAnsi="Times New Roman" w:cs="Times New Roman"/>
          <w:sz w:val="28"/>
          <w:szCs w:val="28"/>
        </w:rPr>
        <w:t>1. Отчет об исполнении бюджета Березовского района за первое полугодие 2021 года принять к сведению согласно приложению.</w:t>
      </w:r>
    </w:p>
    <w:p w:rsidR="00E35492" w:rsidRPr="00E35492" w:rsidRDefault="00E35492" w:rsidP="00E35492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E35492" w:rsidRPr="00E35492" w:rsidRDefault="00E35492" w:rsidP="00E354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492"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E35492" w:rsidRPr="00E35492" w:rsidRDefault="00E35492" w:rsidP="00E35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492" w:rsidRPr="00E35492" w:rsidRDefault="00E35492" w:rsidP="00E35492">
      <w:pPr>
        <w:tabs>
          <w:tab w:val="left" w:pos="0"/>
        </w:tabs>
        <w:spacing w:after="0" w:line="240" w:lineRule="auto"/>
        <w:ind w:left="60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5492" w:rsidRPr="00E35492" w:rsidRDefault="00E35492" w:rsidP="00E35492">
      <w:pPr>
        <w:tabs>
          <w:tab w:val="left" w:pos="0"/>
        </w:tabs>
        <w:spacing w:after="0" w:line="240" w:lineRule="auto"/>
        <w:ind w:left="60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35492" w:rsidRPr="00E35492" w:rsidRDefault="00E35492" w:rsidP="00E3549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4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E35492" w:rsidRPr="00E35492" w:rsidRDefault="00E35492" w:rsidP="00E35492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492">
        <w:rPr>
          <w:rFonts w:ascii="Times New Roman" w:eastAsia="Calibri" w:hAnsi="Times New Roman" w:cs="Times New Roman"/>
          <w:sz w:val="28"/>
          <w:szCs w:val="28"/>
          <w:lang w:eastAsia="ru-RU"/>
        </w:rPr>
        <w:t>Березовского района                                                                        В.П. Новицкий</w:t>
      </w:r>
    </w:p>
    <w:p w:rsidR="00AB68C4" w:rsidRDefault="00AB68C4"/>
    <w:sectPr w:rsidR="00AB68C4" w:rsidSect="00E35492">
      <w:pgSz w:w="11909" w:h="16834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92"/>
    <w:rsid w:val="00973FFE"/>
    <w:rsid w:val="00AB68C4"/>
    <w:rsid w:val="00E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54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3549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3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5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2021-09-09T10:10:00Z</dcterms:created>
  <dcterms:modified xsi:type="dcterms:W3CDTF">2021-09-09T10:11:00Z</dcterms:modified>
</cp:coreProperties>
</file>