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428093014"/>
        <w:docPartObj>
          <w:docPartGallery w:val="Cover Pages"/>
          <w:docPartUnique/>
        </w:docPartObj>
      </w:sdtPr>
      <w:sdtContent>
        <w:p w:rsidR="00D627D2" w:rsidRPr="00073E5D" w:rsidRDefault="0052343E" w:rsidP="00073E5D">
          <w:pPr>
            <w:tabs>
              <w:tab w:val="left" w:pos="4962"/>
            </w:tabs>
            <w:jc w:val="right"/>
            <w:outlineLvl w:val="0"/>
            <w:rPr>
              <w:bCs/>
              <w:sz w:val="28"/>
              <w:szCs w:val="28"/>
            </w:rPr>
          </w:pPr>
          <w:r>
            <w:rPr>
              <w:b/>
              <w:bCs/>
              <w:noProof/>
              <w:sz w:val="28"/>
              <w:szCs w:val="28"/>
            </w:rPr>
            <w:drawing>
              <wp:anchor distT="0" distB="0" distL="114300" distR="114300" simplePos="0" relativeHeight="251659264" behindDoc="0" locked="0" layoutInCell="1" allowOverlap="1" wp14:anchorId="19F92573" wp14:editId="061E6307">
                <wp:simplePos x="0" y="0"/>
                <wp:positionH relativeFrom="column">
                  <wp:posOffset>2670810</wp:posOffset>
                </wp:positionH>
                <wp:positionV relativeFrom="paragraph">
                  <wp:posOffset>-212090</wp:posOffset>
                </wp:positionV>
                <wp:extent cx="709295" cy="721995"/>
                <wp:effectExtent l="0" t="0" r="0" b="1905"/>
                <wp:wrapTopAndBottom/>
                <wp:docPr id="10" name="Рисунок 10" descr="Gerb_Berez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Berezov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9295" cy="721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7D2" w:rsidRPr="00D627D2" w:rsidRDefault="00D627D2" w:rsidP="00D627D2">
          <w:pPr>
            <w:widowControl/>
            <w:snapToGrid/>
            <w:jc w:val="center"/>
            <w:outlineLvl w:val="0"/>
            <w:rPr>
              <w:b/>
              <w:bCs/>
              <w:sz w:val="36"/>
              <w:szCs w:val="36"/>
            </w:rPr>
          </w:pPr>
          <w:r w:rsidRPr="00D627D2">
            <w:rPr>
              <w:b/>
              <w:bCs/>
              <w:sz w:val="36"/>
              <w:szCs w:val="36"/>
            </w:rPr>
            <w:t>АДМИНИСТРАЦИЯ БЕРЕЗОВСКОГО РАЙОНА</w:t>
          </w:r>
        </w:p>
        <w:p w:rsidR="00D627D2" w:rsidRPr="00D627D2" w:rsidRDefault="00D627D2" w:rsidP="00D627D2">
          <w:pPr>
            <w:widowControl/>
            <w:snapToGrid/>
            <w:jc w:val="center"/>
            <w:rPr>
              <w:b/>
              <w:bCs/>
            </w:rPr>
          </w:pPr>
        </w:p>
        <w:p w:rsidR="00D627D2" w:rsidRPr="00D627D2" w:rsidRDefault="00D627D2" w:rsidP="00D627D2">
          <w:pPr>
            <w:widowControl/>
            <w:snapToGrid/>
            <w:jc w:val="center"/>
            <w:outlineLvl w:val="0"/>
            <w:rPr>
              <w:b/>
              <w:bCs/>
            </w:rPr>
          </w:pPr>
          <w:r w:rsidRPr="00D627D2">
            <w:rPr>
              <w:b/>
              <w:bCs/>
            </w:rPr>
            <w:t>ХАНТЫ-МАНСИЙСКОГО АВТОНОМНОГО ОКРУГА – ЮГРЫ</w:t>
          </w:r>
        </w:p>
        <w:p w:rsidR="00D627D2" w:rsidRPr="00D627D2" w:rsidRDefault="00D627D2" w:rsidP="00D627D2">
          <w:pPr>
            <w:widowControl/>
            <w:snapToGrid/>
            <w:jc w:val="center"/>
            <w:rPr>
              <w:b/>
              <w:bCs/>
              <w:sz w:val="24"/>
              <w:szCs w:val="24"/>
            </w:rPr>
          </w:pPr>
        </w:p>
        <w:p w:rsidR="00D627D2" w:rsidRPr="00D627D2" w:rsidRDefault="00D627D2" w:rsidP="00D627D2">
          <w:pPr>
            <w:widowControl/>
            <w:snapToGrid/>
            <w:jc w:val="center"/>
            <w:outlineLvl w:val="0"/>
            <w:rPr>
              <w:b/>
              <w:bCs/>
              <w:sz w:val="36"/>
              <w:szCs w:val="36"/>
            </w:rPr>
          </w:pPr>
          <w:r w:rsidRPr="00D627D2">
            <w:rPr>
              <w:b/>
              <w:bCs/>
              <w:sz w:val="36"/>
              <w:szCs w:val="36"/>
            </w:rPr>
            <w:t>ПОСТАНОВЛЕНИЕ</w:t>
          </w:r>
        </w:p>
        <w:p w:rsidR="00D627D2" w:rsidRPr="00D627D2" w:rsidRDefault="00D627D2" w:rsidP="00D627D2">
          <w:pPr>
            <w:widowControl/>
            <w:snapToGrid/>
            <w:jc w:val="left"/>
            <w:rPr>
              <w:sz w:val="28"/>
              <w:szCs w:val="28"/>
            </w:rPr>
          </w:pPr>
        </w:p>
        <w:p w:rsidR="00D627D2" w:rsidRPr="00D627D2" w:rsidRDefault="00093A11" w:rsidP="00D627D2">
          <w:pPr>
            <w:widowControl/>
            <w:snapToGrid/>
            <w:rPr>
              <w:sz w:val="28"/>
              <w:szCs w:val="28"/>
            </w:rPr>
          </w:pPr>
          <w:r>
            <w:rPr>
              <w:sz w:val="28"/>
              <w:szCs w:val="28"/>
            </w:rPr>
            <w:t xml:space="preserve">от </w:t>
          </w:r>
          <w:r w:rsidR="001342EC">
            <w:rPr>
              <w:sz w:val="28"/>
              <w:szCs w:val="28"/>
            </w:rPr>
            <w:t xml:space="preserve"> 24.01.</w:t>
          </w:r>
          <w:r w:rsidR="00BE1BF5">
            <w:rPr>
              <w:sz w:val="28"/>
              <w:szCs w:val="28"/>
            </w:rPr>
            <w:t>2022</w:t>
          </w:r>
          <w:r w:rsidR="00D627D2" w:rsidRPr="00D627D2">
            <w:rPr>
              <w:sz w:val="28"/>
              <w:szCs w:val="28"/>
            </w:rPr>
            <w:t xml:space="preserve">       </w:t>
          </w:r>
          <w:r w:rsidR="00D627D2" w:rsidRPr="00D627D2">
            <w:rPr>
              <w:sz w:val="28"/>
              <w:szCs w:val="28"/>
            </w:rPr>
            <w:tab/>
          </w:r>
          <w:r w:rsidR="00D627D2" w:rsidRPr="00D627D2">
            <w:rPr>
              <w:sz w:val="28"/>
              <w:szCs w:val="28"/>
            </w:rPr>
            <w:tab/>
            <w:t xml:space="preserve">                   </w:t>
          </w:r>
          <w:r w:rsidR="00D627D2" w:rsidRPr="00D627D2">
            <w:rPr>
              <w:sz w:val="28"/>
              <w:szCs w:val="28"/>
            </w:rPr>
            <w:tab/>
          </w:r>
          <w:r w:rsidR="00D627D2" w:rsidRPr="00D627D2">
            <w:rPr>
              <w:sz w:val="28"/>
              <w:szCs w:val="28"/>
            </w:rPr>
            <w:tab/>
            <w:t xml:space="preserve">       </w:t>
          </w:r>
          <w:r>
            <w:rPr>
              <w:sz w:val="28"/>
              <w:szCs w:val="28"/>
            </w:rPr>
            <w:t xml:space="preserve">            </w:t>
          </w:r>
          <w:r w:rsidR="001342EC">
            <w:rPr>
              <w:sz w:val="28"/>
              <w:szCs w:val="28"/>
            </w:rPr>
            <w:t xml:space="preserve">                   </w:t>
          </w:r>
          <w:r>
            <w:rPr>
              <w:sz w:val="28"/>
              <w:szCs w:val="28"/>
            </w:rPr>
            <w:t xml:space="preserve">      </w:t>
          </w:r>
          <w:r w:rsidR="00427D21">
            <w:rPr>
              <w:sz w:val="28"/>
              <w:szCs w:val="28"/>
            </w:rPr>
            <w:t xml:space="preserve">  </w:t>
          </w:r>
          <w:r>
            <w:rPr>
              <w:sz w:val="28"/>
              <w:szCs w:val="28"/>
            </w:rPr>
            <w:t xml:space="preserve"> </w:t>
          </w:r>
          <w:r w:rsidR="00427D21">
            <w:rPr>
              <w:sz w:val="28"/>
              <w:szCs w:val="28"/>
            </w:rPr>
            <w:t xml:space="preserve">   №</w:t>
          </w:r>
          <w:r w:rsidR="001342EC">
            <w:rPr>
              <w:sz w:val="28"/>
              <w:szCs w:val="28"/>
            </w:rPr>
            <w:t xml:space="preserve"> 116</w:t>
          </w:r>
        </w:p>
        <w:p w:rsidR="00D627D2" w:rsidRPr="00D627D2" w:rsidRDefault="00D627D2" w:rsidP="00D627D2">
          <w:pPr>
            <w:widowControl/>
            <w:snapToGrid/>
            <w:spacing w:line="480" w:lineRule="auto"/>
            <w:jc w:val="left"/>
            <w:rPr>
              <w:sz w:val="28"/>
              <w:szCs w:val="28"/>
            </w:rPr>
          </w:pPr>
          <w:r w:rsidRPr="00D627D2">
            <w:rPr>
              <w:sz w:val="28"/>
              <w:szCs w:val="28"/>
            </w:rPr>
            <w:t>пгт. Березово</w:t>
          </w:r>
        </w:p>
        <w:p w:rsidR="00C75AC8" w:rsidRPr="00C75AC8" w:rsidRDefault="00C75AC8" w:rsidP="00C75AC8">
          <w:pPr>
            <w:ind w:right="4677"/>
            <w:rPr>
              <w:color w:val="0D0D0D"/>
              <w:sz w:val="28"/>
              <w:szCs w:val="28"/>
            </w:rPr>
          </w:pPr>
          <w:bookmarkStart w:id="0" w:name="_GoBack"/>
          <w:r w:rsidRPr="00C75AC8">
            <w:rPr>
              <w:color w:val="0D0D0D"/>
              <w:sz w:val="28"/>
              <w:szCs w:val="28"/>
            </w:rPr>
            <w:t>О</w:t>
          </w:r>
          <w:r w:rsidR="00427D21">
            <w:rPr>
              <w:color w:val="0D0D0D"/>
              <w:sz w:val="28"/>
              <w:szCs w:val="28"/>
            </w:rPr>
            <w:t xml:space="preserve"> внесении изменений в постановление администрации Березовского района от 19.12.2017 № 1110</w:t>
          </w:r>
          <w:r w:rsidRPr="00C75AC8">
            <w:rPr>
              <w:color w:val="0D0D0D"/>
              <w:sz w:val="28"/>
              <w:szCs w:val="28"/>
            </w:rPr>
            <w:t xml:space="preserve"> </w:t>
          </w:r>
          <w:r w:rsidR="00427D21">
            <w:rPr>
              <w:color w:val="0D0D0D"/>
              <w:sz w:val="28"/>
              <w:szCs w:val="28"/>
            </w:rPr>
            <w:t xml:space="preserve">«О </w:t>
          </w:r>
          <w:r w:rsidRPr="00C75AC8">
            <w:rPr>
              <w:color w:val="0D0D0D"/>
              <w:sz w:val="28"/>
              <w:szCs w:val="28"/>
            </w:rPr>
            <w:t>Программе комплексного развития социальной инфраструктуры городского поселения Березово на период до 2030 года</w:t>
          </w:r>
          <w:r w:rsidR="00427D21">
            <w:rPr>
              <w:color w:val="0D0D0D"/>
              <w:sz w:val="28"/>
              <w:szCs w:val="28"/>
            </w:rPr>
            <w:t>»</w:t>
          </w:r>
        </w:p>
        <w:bookmarkEnd w:id="0"/>
        <w:p w:rsidR="00C75AC8" w:rsidRPr="00C75AC8" w:rsidRDefault="00C75AC8" w:rsidP="00C75AC8">
          <w:pPr>
            <w:ind w:right="4677"/>
            <w:rPr>
              <w:color w:val="0D0D0D"/>
              <w:sz w:val="28"/>
              <w:szCs w:val="28"/>
            </w:rPr>
          </w:pPr>
        </w:p>
        <w:p w:rsidR="00C75AC8" w:rsidRPr="00C75AC8" w:rsidRDefault="00C75AC8" w:rsidP="00C75AC8">
          <w:pPr>
            <w:ind w:firstLine="709"/>
            <w:rPr>
              <w:sz w:val="28"/>
              <w:szCs w:val="28"/>
            </w:rPr>
          </w:pPr>
          <w:r w:rsidRPr="00C75AC8">
            <w:rPr>
              <w:sz w:val="28"/>
              <w:szCs w:val="28"/>
            </w:rPr>
            <w:t>На основании статьи 26 Градостроительного кодекса Российской Федерации, Федерального закона от 06.10.2003 № 131- ФЗ «Об общих принципах организации местного самоуправления в Российской Федерации», Постановления Правительства Российской Федерации от 01.10.2015 № 1050 «Об утверждении требований к программам комплексного развития социальной инфраструктуры поселений, городских округов»:</w:t>
          </w:r>
        </w:p>
        <w:p w:rsidR="00C75AC8" w:rsidRDefault="005C4179" w:rsidP="00C75AC8">
          <w:pPr>
            <w:numPr>
              <w:ilvl w:val="0"/>
              <w:numId w:val="53"/>
            </w:numPr>
            <w:autoSpaceDE w:val="0"/>
            <w:autoSpaceDN w:val="0"/>
            <w:adjustRightInd w:val="0"/>
            <w:snapToGrid/>
            <w:ind w:left="0" w:right="-1" w:firstLine="709"/>
            <w:rPr>
              <w:bCs/>
              <w:sz w:val="28"/>
            </w:rPr>
          </w:pPr>
          <w:r>
            <w:rPr>
              <w:bCs/>
              <w:sz w:val="28"/>
            </w:rPr>
            <w:t xml:space="preserve">Внести в </w:t>
          </w:r>
          <w:r w:rsidR="00905CCB">
            <w:rPr>
              <w:bCs/>
              <w:sz w:val="28"/>
            </w:rPr>
            <w:t xml:space="preserve">приложение к </w:t>
          </w:r>
          <w:r>
            <w:rPr>
              <w:bCs/>
              <w:sz w:val="28"/>
            </w:rPr>
            <w:t>постановлени</w:t>
          </w:r>
          <w:r w:rsidR="00905CCB">
            <w:rPr>
              <w:bCs/>
              <w:sz w:val="28"/>
            </w:rPr>
            <w:t>ю</w:t>
          </w:r>
          <w:r>
            <w:rPr>
              <w:bCs/>
              <w:sz w:val="28"/>
            </w:rPr>
            <w:t xml:space="preserve"> администрации Березовского района от 19.12.2017 № 1110 «О </w:t>
          </w:r>
          <w:r w:rsidR="00C75AC8" w:rsidRPr="00C75AC8">
            <w:rPr>
              <w:bCs/>
              <w:sz w:val="28"/>
            </w:rPr>
            <w:t>Программ</w:t>
          </w:r>
          <w:r>
            <w:rPr>
              <w:bCs/>
              <w:sz w:val="28"/>
            </w:rPr>
            <w:t>е</w:t>
          </w:r>
          <w:r w:rsidR="00C75AC8" w:rsidRPr="00C75AC8">
            <w:rPr>
              <w:bCs/>
              <w:sz w:val="28"/>
            </w:rPr>
            <w:t xml:space="preserve"> комплексного развития </w:t>
          </w:r>
          <w:r w:rsidR="00C75AC8" w:rsidRPr="00C75AC8">
            <w:rPr>
              <w:bCs/>
              <w:sz w:val="28"/>
              <w:szCs w:val="28"/>
            </w:rPr>
            <w:t xml:space="preserve">социальной инфраструктуры городского поселения Березово </w:t>
          </w:r>
          <w:r w:rsidR="00C75AC8" w:rsidRPr="00C75AC8">
            <w:rPr>
              <w:bCs/>
              <w:sz w:val="28"/>
            </w:rPr>
            <w:t>на период до 2030 года</w:t>
          </w:r>
          <w:r>
            <w:rPr>
              <w:bCs/>
              <w:sz w:val="28"/>
            </w:rPr>
            <w:t>»</w:t>
          </w:r>
          <w:r w:rsidR="00C75AC8" w:rsidRPr="00C75AC8">
            <w:rPr>
              <w:bCs/>
              <w:sz w:val="28"/>
            </w:rPr>
            <w:t xml:space="preserve"> </w:t>
          </w:r>
          <w:r>
            <w:rPr>
              <w:bCs/>
              <w:sz w:val="28"/>
            </w:rPr>
            <w:t>следующие изменения:</w:t>
          </w:r>
        </w:p>
        <w:p w:rsidR="001202E4" w:rsidRPr="00905CCB" w:rsidRDefault="00905CCB" w:rsidP="00905CCB">
          <w:pPr>
            <w:pStyle w:val="af6"/>
            <w:numPr>
              <w:ilvl w:val="1"/>
              <w:numId w:val="53"/>
            </w:numPr>
            <w:autoSpaceDE w:val="0"/>
            <w:autoSpaceDN w:val="0"/>
            <w:adjustRightInd w:val="0"/>
            <w:snapToGrid/>
            <w:ind w:left="1418" w:right="-1" w:hanging="709"/>
            <w:rPr>
              <w:sz w:val="28"/>
              <w:szCs w:val="28"/>
            </w:rPr>
          </w:pPr>
          <w:r w:rsidRPr="00905CCB">
            <w:rPr>
              <w:bCs/>
              <w:sz w:val="28"/>
            </w:rPr>
            <w:t>П</w:t>
          </w:r>
          <w:r w:rsidR="00073E5D" w:rsidRPr="00905CCB">
            <w:rPr>
              <w:bCs/>
              <w:sz w:val="28"/>
            </w:rPr>
            <w:t>ункт</w:t>
          </w:r>
          <w:r w:rsidRPr="00905CCB">
            <w:rPr>
              <w:bCs/>
              <w:sz w:val="28"/>
            </w:rPr>
            <w:t xml:space="preserve"> 2.2</w:t>
          </w:r>
          <w:r w:rsidR="00860EC8" w:rsidRPr="00905CCB">
            <w:rPr>
              <w:bCs/>
              <w:sz w:val="28"/>
            </w:rPr>
            <w:t xml:space="preserve"> </w:t>
          </w:r>
          <w:r w:rsidRPr="00905CCB">
            <w:rPr>
              <w:bCs/>
              <w:sz w:val="28"/>
            </w:rPr>
            <w:t>раздела</w:t>
          </w:r>
          <w:r w:rsidR="001202E4" w:rsidRPr="00905CCB">
            <w:rPr>
              <w:bCs/>
              <w:sz w:val="28"/>
            </w:rPr>
            <w:t xml:space="preserve"> 2 </w:t>
          </w:r>
          <w:r w:rsidR="001202E4" w:rsidRPr="00905CCB">
            <w:rPr>
              <w:sz w:val="28"/>
              <w:szCs w:val="28"/>
            </w:rPr>
            <w:t xml:space="preserve">изложить </w:t>
          </w:r>
          <w:r w:rsidRPr="00905CCB">
            <w:rPr>
              <w:sz w:val="28"/>
              <w:szCs w:val="28"/>
            </w:rPr>
            <w:t>в следующей редакции:</w:t>
          </w:r>
        </w:p>
        <w:p w:rsidR="00905CCB" w:rsidRDefault="00905CCB" w:rsidP="00905CCB">
          <w:pPr>
            <w:widowControl/>
            <w:snapToGrid/>
            <w:ind w:firstLine="709"/>
            <w:jc w:val="center"/>
            <w:rPr>
              <w:b/>
              <w:color w:val="000000"/>
              <w:sz w:val="28"/>
              <w:szCs w:val="28"/>
            </w:rPr>
          </w:pPr>
          <w:r>
            <w:rPr>
              <w:sz w:val="28"/>
              <w:szCs w:val="28"/>
            </w:rPr>
            <w:t>«</w:t>
          </w:r>
          <w:r w:rsidRPr="00905CCB">
            <w:rPr>
              <w:b/>
              <w:color w:val="000000"/>
              <w:sz w:val="28"/>
              <w:szCs w:val="28"/>
            </w:rPr>
            <w:t>2.2. Технико-экономические параметры существующих объектов социальной инфраструктуры поселения, сложившийся уровень обеспеченности населения поселения услугами объектов социальной инфраструктуры поселения</w:t>
          </w:r>
        </w:p>
        <w:p w:rsidR="00F17E93" w:rsidRDefault="00F17E93" w:rsidP="00905CCB">
          <w:pPr>
            <w:widowControl/>
            <w:snapToGrid/>
            <w:ind w:firstLine="709"/>
            <w:jc w:val="center"/>
            <w:rPr>
              <w:b/>
              <w:color w:val="000000"/>
              <w:sz w:val="28"/>
              <w:szCs w:val="28"/>
            </w:rPr>
          </w:pPr>
        </w:p>
        <w:p w:rsidR="00F17E93" w:rsidRPr="00F17E93" w:rsidRDefault="00F17E93" w:rsidP="00F17E93">
          <w:pPr>
            <w:rPr>
              <w:sz w:val="28"/>
              <w:szCs w:val="28"/>
            </w:rPr>
          </w:pPr>
          <w:r w:rsidRPr="00F17E93">
            <w:rPr>
              <w:sz w:val="28"/>
              <w:szCs w:val="28"/>
            </w:rPr>
            <w:t xml:space="preserve">              Современное состояние и развитие отраслей социальной сферы характеризуется следующими основными факторами и тенденциями:</w:t>
          </w:r>
        </w:p>
        <w:p w:rsidR="00F17E93" w:rsidRPr="00F17E93" w:rsidRDefault="00F17E93" w:rsidP="00F17E93">
          <w:pPr>
            <w:numPr>
              <w:ilvl w:val="0"/>
              <w:numId w:val="34"/>
            </w:numPr>
            <w:tabs>
              <w:tab w:val="left" w:pos="1134"/>
            </w:tabs>
            <w:ind w:left="0" w:firstLine="709"/>
            <w:contextualSpacing/>
            <w:rPr>
              <w:sz w:val="28"/>
              <w:szCs w:val="28"/>
            </w:rPr>
          </w:pPr>
          <w:r w:rsidRPr="00F17E93">
            <w:rPr>
              <w:sz w:val="28"/>
              <w:szCs w:val="28"/>
            </w:rPr>
            <w:t>имеющейся широко разветвленной сетью государственных и муниципальных учреждений социальной сферы;</w:t>
          </w:r>
        </w:p>
        <w:p w:rsidR="00F17E93" w:rsidRPr="00F17E93" w:rsidRDefault="00F17E93" w:rsidP="00F17E93">
          <w:pPr>
            <w:numPr>
              <w:ilvl w:val="0"/>
              <w:numId w:val="34"/>
            </w:numPr>
            <w:tabs>
              <w:tab w:val="left" w:pos="1134"/>
            </w:tabs>
            <w:ind w:left="0" w:firstLine="709"/>
            <w:contextualSpacing/>
            <w:rPr>
              <w:sz w:val="28"/>
              <w:szCs w:val="28"/>
            </w:rPr>
          </w:pPr>
          <w:r w:rsidRPr="00F17E93">
            <w:rPr>
              <w:sz w:val="28"/>
              <w:szCs w:val="28"/>
            </w:rPr>
            <w:t>несоответствием существующей сети учреждений социально-культурной сферы и объемом оказываемых ими услуг потребностям населения;</w:t>
          </w:r>
        </w:p>
        <w:p w:rsidR="00F17E93" w:rsidRPr="00F17E93" w:rsidRDefault="00F17E93" w:rsidP="00F17E93">
          <w:pPr>
            <w:numPr>
              <w:ilvl w:val="0"/>
              <w:numId w:val="34"/>
            </w:numPr>
            <w:tabs>
              <w:tab w:val="left" w:pos="1134"/>
            </w:tabs>
            <w:ind w:left="0" w:firstLine="709"/>
            <w:contextualSpacing/>
            <w:rPr>
              <w:sz w:val="28"/>
              <w:szCs w:val="28"/>
            </w:rPr>
          </w:pPr>
          <w:r w:rsidRPr="00F17E93">
            <w:rPr>
              <w:sz w:val="28"/>
              <w:szCs w:val="28"/>
            </w:rPr>
            <w:t>сокращением числа этих учреждений, как вследствие структурных изменений отраслей, так и ограниченности финансовых средств на их содержание и поддержание материально-технической базы;</w:t>
          </w:r>
        </w:p>
        <w:p w:rsidR="00F17E93" w:rsidRPr="00F17E93" w:rsidRDefault="00F17E93" w:rsidP="00F17E93">
          <w:pPr>
            <w:numPr>
              <w:ilvl w:val="0"/>
              <w:numId w:val="34"/>
            </w:numPr>
            <w:tabs>
              <w:tab w:val="left" w:pos="1134"/>
            </w:tabs>
            <w:ind w:left="0" w:firstLine="709"/>
            <w:contextualSpacing/>
            <w:rPr>
              <w:sz w:val="28"/>
              <w:szCs w:val="28"/>
            </w:rPr>
          </w:pPr>
          <w:r w:rsidRPr="00F17E93">
            <w:rPr>
              <w:sz w:val="28"/>
              <w:szCs w:val="28"/>
            </w:rPr>
            <w:lastRenderedPageBreak/>
            <w:t>снижением объемов капитальных вложений в социальную сферу, замедлением темпов ввода объектов в эксплуатацию, ростом незавершенного строительства.</w:t>
          </w:r>
        </w:p>
        <w:p w:rsidR="00F17E93" w:rsidRPr="00F17E93" w:rsidRDefault="00F17E93" w:rsidP="00F17E93">
          <w:pPr>
            <w:ind w:firstLine="709"/>
            <w:rPr>
              <w:sz w:val="28"/>
              <w:szCs w:val="28"/>
            </w:rPr>
          </w:pPr>
          <w:r w:rsidRPr="00F17E93">
            <w:rPr>
              <w:sz w:val="28"/>
              <w:szCs w:val="28"/>
            </w:rPr>
            <w:t>Имеющаяся материально-техническая база социальной сферы и недостаточное финансирование учреждений ее отраслей не обеспечивает потребности населения в гарантированном получении социальных услуг.</w:t>
          </w:r>
        </w:p>
        <w:p w:rsidR="00F17E93" w:rsidRPr="00F17E93" w:rsidRDefault="00F17E93" w:rsidP="00F17E93">
          <w:pPr>
            <w:ind w:firstLine="709"/>
            <w:rPr>
              <w:sz w:val="28"/>
              <w:szCs w:val="28"/>
            </w:rPr>
          </w:pPr>
          <w:r w:rsidRPr="00F17E93">
            <w:rPr>
              <w:sz w:val="28"/>
              <w:szCs w:val="28"/>
            </w:rPr>
            <w:t>Сложившиеся условия функционирования и развития учреждений социальной сферы требуют проведения государственной политики, направленной на рациональное использование ограниченных инвестиционных ресурсов.</w:t>
          </w:r>
        </w:p>
        <w:p w:rsidR="00F17E93" w:rsidRPr="00F17E93" w:rsidRDefault="00F17E93" w:rsidP="00F17E93">
          <w:pPr>
            <w:ind w:firstLine="709"/>
            <w:rPr>
              <w:sz w:val="28"/>
              <w:szCs w:val="28"/>
            </w:rPr>
          </w:pPr>
          <w:r w:rsidRPr="00F17E93">
            <w:rPr>
              <w:sz w:val="28"/>
              <w:szCs w:val="28"/>
            </w:rPr>
            <w:t>Разработке инвестиционного плана должен предшествовать анализ экономической ситуации в отраслях социальной сферы и, прежде всего, анализ деятельности учреждений социальной сферы.</w:t>
          </w:r>
        </w:p>
        <w:p w:rsidR="00F17E93" w:rsidRPr="00F17E93" w:rsidRDefault="00F17E93" w:rsidP="00F17E93">
          <w:pPr>
            <w:ind w:firstLine="709"/>
            <w:rPr>
              <w:sz w:val="28"/>
              <w:szCs w:val="28"/>
            </w:rPr>
          </w:pPr>
          <w:r w:rsidRPr="00F17E93">
            <w:rPr>
              <w:sz w:val="28"/>
              <w:szCs w:val="28"/>
            </w:rPr>
            <w:t>Экономическому анализу подлежат: сеть учреждений социальной сферы, находящихся в федеральной собственности, в собственности Ханты-Мансийского автономного округа-Югры, муниципальной собственности; состояние их основных фондов, потенциальная мощность, фактическая загрузка; сеть учреждений иной негосударственной собственности и их мощность (объем оказываемых услуг); обеспечение минимальных нормативных потребностей населения региона по видам социальных услуг.</w:t>
          </w:r>
        </w:p>
        <w:p w:rsidR="00F17E93" w:rsidRPr="00F17E93" w:rsidRDefault="00F17E93" w:rsidP="00F17E93">
          <w:pPr>
            <w:ind w:firstLine="709"/>
            <w:rPr>
              <w:sz w:val="28"/>
              <w:szCs w:val="28"/>
            </w:rPr>
          </w:pPr>
          <w:r w:rsidRPr="00F17E93">
            <w:rPr>
              <w:sz w:val="28"/>
              <w:szCs w:val="28"/>
            </w:rPr>
            <w:t xml:space="preserve">При составлении плана инвестиционной деятельности по строительству социальных объектов необходимо ориентироваться </w:t>
          </w:r>
          <w:proofErr w:type="gramStart"/>
          <w:r w:rsidRPr="00F17E93">
            <w:rPr>
              <w:sz w:val="28"/>
              <w:szCs w:val="28"/>
            </w:rPr>
            <w:t>на</w:t>
          </w:r>
          <w:proofErr w:type="gramEnd"/>
          <w:r w:rsidRPr="00F17E93">
            <w:rPr>
              <w:sz w:val="28"/>
              <w:szCs w:val="28"/>
            </w:rPr>
            <w:t>:</w:t>
          </w:r>
        </w:p>
        <w:p w:rsidR="00F17E93" w:rsidRPr="00F17E93" w:rsidRDefault="00F17E93" w:rsidP="00F17E93">
          <w:pPr>
            <w:numPr>
              <w:ilvl w:val="0"/>
              <w:numId w:val="34"/>
            </w:numPr>
            <w:ind w:left="0" w:firstLine="709"/>
            <w:contextualSpacing/>
            <w:rPr>
              <w:sz w:val="28"/>
              <w:szCs w:val="28"/>
            </w:rPr>
          </w:pPr>
          <w:r w:rsidRPr="00F17E93">
            <w:rPr>
              <w:sz w:val="28"/>
              <w:szCs w:val="28"/>
            </w:rPr>
            <w:t>структурные изменения, происходящие в отраслях социальной сферы, включая ликвидацию избыточных площадей учреждений этой сферы;</w:t>
          </w:r>
        </w:p>
        <w:p w:rsidR="00F17E93" w:rsidRPr="00F17E93" w:rsidRDefault="00F17E93" w:rsidP="00F17E93">
          <w:pPr>
            <w:numPr>
              <w:ilvl w:val="0"/>
              <w:numId w:val="34"/>
            </w:numPr>
            <w:ind w:left="0" w:firstLine="709"/>
            <w:contextualSpacing/>
            <w:rPr>
              <w:sz w:val="28"/>
              <w:szCs w:val="28"/>
            </w:rPr>
          </w:pPr>
          <w:r w:rsidRPr="00F17E93">
            <w:rPr>
              <w:sz w:val="28"/>
              <w:szCs w:val="28"/>
            </w:rPr>
            <w:t>прогнозируемые объемы гарантированных социальных услуг, рассчитанные на основе нормативов потребности населения в этих услугах, с учетом полной профильной загрузки учреждений;</w:t>
          </w:r>
        </w:p>
        <w:p w:rsidR="00F17E93" w:rsidRPr="00F17E93" w:rsidRDefault="00F17E93" w:rsidP="00F17E93">
          <w:pPr>
            <w:numPr>
              <w:ilvl w:val="0"/>
              <w:numId w:val="34"/>
            </w:numPr>
            <w:ind w:left="0" w:firstLine="709"/>
            <w:contextualSpacing/>
            <w:rPr>
              <w:sz w:val="28"/>
              <w:szCs w:val="28"/>
            </w:rPr>
          </w:pPr>
          <w:r w:rsidRPr="00F17E93">
            <w:rPr>
              <w:sz w:val="28"/>
              <w:szCs w:val="28"/>
            </w:rPr>
            <w:t>расширение, реконструкцию, техническое перевооружение действующих учреждений, работающих с перегрузкой;</w:t>
          </w:r>
        </w:p>
        <w:p w:rsidR="00F17E93" w:rsidRPr="00F17E93" w:rsidRDefault="00F17E93" w:rsidP="00F17E93">
          <w:pPr>
            <w:numPr>
              <w:ilvl w:val="0"/>
              <w:numId w:val="34"/>
            </w:numPr>
            <w:ind w:left="0" w:firstLine="709"/>
            <w:contextualSpacing/>
            <w:rPr>
              <w:sz w:val="28"/>
              <w:szCs w:val="28"/>
            </w:rPr>
          </w:pPr>
          <w:r w:rsidRPr="00F17E93">
            <w:rPr>
              <w:sz w:val="28"/>
              <w:szCs w:val="28"/>
            </w:rPr>
            <w:t>замену ветхого и аварийного фонда, а также помещений, не отвечающих санитарно-эксплуатационным нормам, в случае невозможности осуществления капитального ремонта этого фонда и необходимости его ликвидации.</w:t>
          </w:r>
        </w:p>
        <w:p w:rsidR="00F17E93" w:rsidRPr="00F17E93" w:rsidRDefault="00F17E93" w:rsidP="00F17E93">
          <w:pPr>
            <w:ind w:firstLine="709"/>
            <w:contextualSpacing/>
            <w:rPr>
              <w:sz w:val="28"/>
              <w:szCs w:val="28"/>
            </w:rPr>
          </w:pPr>
          <w:proofErr w:type="gramStart"/>
          <w:r w:rsidRPr="00F17E93">
            <w:rPr>
              <w:sz w:val="28"/>
              <w:szCs w:val="28"/>
            </w:rPr>
            <w:t xml:space="preserve">Расчеты потребности субъектов Российской Федерации в объектах здравоохранения, образования и культуры должны осуществляться с учетом данных о мощности (пропускной способности) действующих учреждений в районе, социальных норм и нормативов, одобренных </w:t>
          </w:r>
          <w:hyperlink r:id="rId10" w:history="1">
            <w:r w:rsidRPr="00F17E93">
              <w:rPr>
                <w:sz w:val="28"/>
                <w:szCs w:val="28"/>
              </w:rPr>
              <w:t>Распоряжением</w:t>
            </w:r>
          </w:hyperlink>
          <w:r w:rsidRPr="00F17E93">
            <w:rPr>
              <w:sz w:val="28"/>
              <w:szCs w:val="28"/>
            </w:rPr>
            <w:t xml:space="preserve"> Правительства Российской Федерации от 03 июля 1996 года № 1063-р, стандартов предоставления соответствующих социальных услуг, прогноза численности всего населения, в том числе детей, реструктуризации сети учреждений, а также природно-географических и социально-экономических</w:t>
          </w:r>
          <w:proofErr w:type="gramEnd"/>
          <w:r w:rsidRPr="00F17E93">
            <w:rPr>
              <w:sz w:val="28"/>
              <w:szCs w:val="28"/>
            </w:rPr>
            <w:t xml:space="preserve"> особенностей регионов.</w:t>
          </w:r>
        </w:p>
        <w:p w:rsidR="00F17E93" w:rsidRPr="00F17E93" w:rsidRDefault="00F17E93" w:rsidP="00F17E93">
          <w:pPr>
            <w:ind w:firstLine="709"/>
            <w:rPr>
              <w:sz w:val="28"/>
              <w:szCs w:val="28"/>
            </w:rPr>
          </w:pPr>
          <w:r w:rsidRPr="00F17E93">
            <w:rPr>
              <w:sz w:val="28"/>
              <w:szCs w:val="28"/>
            </w:rPr>
            <w:t>Разность между минимальной нормативной потребностью в социальных услугах и возможностями действующих учреждений социальной сферы всех форм собственности определяет потребность в развитии сети этих учреждений.</w:t>
          </w:r>
        </w:p>
        <w:p w:rsidR="00F17E93" w:rsidRPr="00F17E93" w:rsidRDefault="00F17E93" w:rsidP="00F17E93">
          <w:pPr>
            <w:ind w:firstLine="709"/>
            <w:rPr>
              <w:sz w:val="28"/>
              <w:szCs w:val="28"/>
            </w:rPr>
          </w:pPr>
          <w:r w:rsidRPr="00F17E93">
            <w:rPr>
              <w:sz w:val="28"/>
              <w:szCs w:val="28"/>
            </w:rPr>
            <w:t xml:space="preserve">При определении потребности в учреждениях социальной сферы следует </w:t>
          </w:r>
          <w:r w:rsidRPr="00F17E93">
            <w:rPr>
              <w:sz w:val="28"/>
              <w:szCs w:val="28"/>
            </w:rPr>
            <w:lastRenderedPageBreak/>
            <w:t>иметь в виду, что важнейшим фактором доступности социальных учреждений для населения является степень удаленности этих учреждений от мест проживания населения. Определение потребности в социальных объектах для сельского населения должно осуществляться также с учетом конкретных условий, влияющих на организацию социальных услуг населению в отдельных районах, городах, областях, краях, республиках (плотность населения, состояние дорог, транспорта, климатические условия и т.д.)</w:t>
          </w:r>
        </w:p>
        <w:p w:rsidR="00F17E93" w:rsidRPr="00F17E93" w:rsidRDefault="00F17E93" w:rsidP="00F17E93">
          <w:pPr>
            <w:ind w:firstLine="709"/>
            <w:rPr>
              <w:sz w:val="28"/>
              <w:szCs w:val="28"/>
            </w:rPr>
          </w:pPr>
          <w:r w:rsidRPr="00F17E93">
            <w:rPr>
              <w:sz w:val="28"/>
              <w:szCs w:val="28"/>
            </w:rPr>
            <w:t>Оценка и анализ уровня обеспеченности городского поселения Березово объектами социальной инфраструктуры осуществляется в три этапа:</w:t>
          </w:r>
        </w:p>
        <w:p w:rsidR="00F17E93" w:rsidRPr="00F17E93" w:rsidRDefault="00F17E93" w:rsidP="00F17E93">
          <w:pPr>
            <w:ind w:firstLine="709"/>
            <w:rPr>
              <w:sz w:val="28"/>
              <w:szCs w:val="28"/>
            </w:rPr>
          </w:pPr>
          <w:r w:rsidRPr="00F17E93">
            <w:rPr>
              <w:sz w:val="28"/>
              <w:szCs w:val="28"/>
            </w:rPr>
            <w:t>1. Анализ существующей ситуации в отраслях социальной сферы и, прежде всего, анализ деятельности учреждений социальной сферы их эффективности и достаточности для обеспечения минимальных нормативных потребностей населения по видам социальных услуг</w:t>
          </w:r>
        </w:p>
        <w:p w:rsidR="00F17E93" w:rsidRPr="00F17E93" w:rsidRDefault="00F17E93" w:rsidP="00F17E93">
          <w:pPr>
            <w:ind w:firstLine="709"/>
            <w:rPr>
              <w:sz w:val="28"/>
              <w:szCs w:val="28"/>
            </w:rPr>
          </w:pPr>
          <w:r w:rsidRPr="00F17E93">
            <w:rPr>
              <w:sz w:val="28"/>
              <w:szCs w:val="28"/>
            </w:rPr>
            <w:t xml:space="preserve">2. </w:t>
          </w:r>
          <w:proofErr w:type="gramStart"/>
          <w:r w:rsidRPr="00F17E93">
            <w:rPr>
              <w:sz w:val="28"/>
              <w:szCs w:val="28"/>
            </w:rPr>
            <w:t>Разработка и обоснование перечня мероприятий по проектированию, строительству, реконструкции объектов социальной инфраструктуры в соответствии с нормативными требованиями,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района,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w:t>
          </w:r>
          <w:proofErr w:type="gramEnd"/>
          <w:r w:rsidRPr="00F17E93">
            <w:rPr>
              <w:sz w:val="28"/>
              <w:szCs w:val="28"/>
            </w:rPr>
            <w:t>,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социальной инфраструктуры.</w:t>
          </w:r>
        </w:p>
        <w:p w:rsidR="00F17E93" w:rsidRPr="00F17E93" w:rsidRDefault="00F17E93" w:rsidP="00F17E93">
          <w:pPr>
            <w:ind w:firstLine="709"/>
            <w:rPr>
              <w:sz w:val="28"/>
              <w:szCs w:val="28"/>
            </w:rPr>
          </w:pPr>
          <w:r w:rsidRPr="00F17E93">
            <w:rPr>
              <w:sz w:val="28"/>
              <w:szCs w:val="28"/>
            </w:rPr>
            <w:t xml:space="preserve">3. Разработка плана инвестиционной деятельности по развитию социальной инфраструктуры на территории </w:t>
          </w:r>
          <w:r w:rsidRPr="00F17E93">
            <w:rPr>
              <w:color w:val="000000" w:themeColor="text1"/>
              <w:sz w:val="28"/>
              <w:szCs w:val="28"/>
            </w:rPr>
            <w:t xml:space="preserve">городского поселения </w:t>
          </w:r>
          <w:r w:rsidRPr="00F17E93">
            <w:rPr>
              <w:sz w:val="28"/>
              <w:szCs w:val="28"/>
            </w:rPr>
            <w:t>Березово.</w:t>
          </w:r>
        </w:p>
        <w:p w:rsidR="00F17E93" w:rsidRPr="00F17E93" w:rsidRDefault="00F17E93" w:rsidP="00F17E93">
          <w:pPr>
            <w:ind w:firstLine="709"/>
            <w:rPr>
              <w:sz w:val="28"/>
              <w:szCs w:val="28"/>
              <w:lang w:eastAsia="en-US"/>
            </w:rPr>
          </w:pPr>
          <w:r w:rsidRPr="00F17E93">
            <w:rPr>
              <w:sz w:val="28"/>
              <w:szCs w:val="28"/>
              <w:lang w:eastAsia="en-US"/>
            </w:rPr>
            <w:t xml:space="preserve">В таблице 2 представлены показатели обеспеченности населения </w:t>
          </w:r>
          <w:r w:rsidRPr="00F17E93">
            <w:rPr>
              <w:color w:val="000000" w:themeColor="text1"/>
              <w:sz w:val="28"/>
              <w:szCs w:val="28"/>
            </w:rPr>
            <w:t xml:space="preserve">городского поселения </w:t>
          </w:r>
          <w:r w:rsidRPr="00F17E93">
            <w:rPr>
              <w:sz w:val="28"/>
              <w:szCs w:val="28"/>
            </w:rPr>
            <w:t>Березово</w:t>
          </w:r>
          <w:r w:rsidRPr="00F17E93">
            <w:rPr>
              <w:sz w:val="28"/>
              <w:szCs w:val="28"/>
              <w:lang w:eastAsia="en-US"/>
            </w:rPr>
            <w:t xml:space="preserve"> учреждениями социальной инфраструктуры.</w:t>
          </w:r>
        </w:p>
        <w:p w:rsidR="00F17E93" w:rsidRPr="00F17E93" w:rsidRDefault="00F17E93" w:rsidP="00F17E93">
          <w:pPr>
            <w:ind w:firstLine="709"/>
            <w:rPr>
              <w:sz w:val="28"/>
              <w:szCs w:val="28"/>
              <w:lang w:eastAsia="en-US"/>
            </w:rPr>
          </w:pPr>
        </w:p>
        <w:p w:rsidR="00F17E93" w:rsidRPr="00F17E93" w:rsidRDefault="00F17E93" w:rsidP="00F17E93">
          <w:pPr>
            <w:ind w:firstLine="709"/>
            <w:rPr>
              <w:bCs/>
              <w:color w:val="000000"/>
              <w:sz w:val="28"/>
              <w:szCs w:val="28"/>
              <w:lang w:eastAsia="en-US"/>
            </w:rPr>
          </w:pPr>
          <w:r w:rsidRPr="00F17E93">
            <w:rPr>
              <w:bCs/>
              <w:color w:val="000000"/>
              <w:sz w:val="28"/>
              <w:szCs w:val="28"/>
              <w:lang w:eastAsia="en-US"/>
            </w:rPr>
            <w:t>Таблица 2</w:t>
          </w:r>
        </w:p>
        <w:p w:rsidR="00F17E93" w:rsidRPr="00F17E93" w:rsidRDefault="00F17E93" w:rsidP="00F17E93">
          <w:pPr>
            <w:jc w:val="center"/>
            <w:rPr>
              <w:bCs/>
              <w:color w:val="000000"/>
              <w:sz w:val="28"/>
              <w:szCs w:val="28"/>
              <w:lang w:eastAsia="en-US"/>
            </w:rPr>
          </w:pPr>
          <w:r w:rsidRPr="00F17E93">
            <w:rPr>
              <w:bCs/>
              <w:color w:val="000000"/>
              <w:sz w:val="28"/>
              <w:szCs w:val="28"/>
              <w:lang w:eastAsia="en-US"/>
            </w:rPr>
            <w:t xml:space="preserve">Обеспеченность населения </w:t>
          </w:r>
          <w:r w:rsidRPr="00F17E93">
            <w:rPr>
              <w:color w:val="000000" w:themeColor="text1"/>
              <w:sz w:val="28"/>
              <w:szCs w:val="28"/>
            </w:rPr>
            <w:t xml:space="preserve">городского поселения </w:t>
          </w:r>
          <w:r w:rsidRPr="00F17E93">
            <w:rPr>
              <w:sz w:val="28"/>
              <w:szCs w:val="28"/>
            </w:rPr>
            <w:t>Березово</w:t>
          </w:r>
          <w:r w:rsidRPr="00F17E93">
            <w:rPr>
              <w:bCs/>
              <w:color w:val="000000"/>
              <w:sz w:val="28"/>
              <w:szCs w:val="28"/>
              <w:lang w:eastAsia="en-US"/>
            </w:rPr>
            <w:t xml:space="preserve"> учреждениями социальной инфраструктуры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3260"/>
          </w:tblGrid>
          <w:tr w:rsidR="00F17E93" w:rsidRPr="00F17E93" w:rsidTr="00F17E93">
            <w:trPr>
              <w:trHeight w:val="511"/>
            </w:trPr>
            <w:tc>
              <w:tcPr>
                <w:tcW w:w="6658" w:type="dxa"/>
                <w:vAlign w:val="center"/>
              </w:tcPr>
              <w:p w:rsidR="00F17E93" w:rsidRPr="00F17E93" w:rsidRDefault="00F17E93" w:rsidP="00F17E93">
                <w:pPr>
                  <w:jc w:val="center"/>
                  <w:rPr>
                    <w:sz w:val="24"/>
                    <w:szCs w:val="24"/>
                  </w:rPr>
                </w:pPr>
                <w:r w:rsidRPr="00F17E93">
                  <w:rPr>
                    <w:sz w:val="24"/>
                    <w:szCs w:val="24"/>
                  </w:rPr>
                  <w:t>Наименование учреждения</w:t>
                </w:r>
              </w:p>
            </w:tc>
            <w:tc>
              <w:tcPr>
                <w:tcW w:w="3260" w:type="dxa"/>
                <w:vAlign w:val="center"/>
              </w:tcPr>
              <w:p w:rsidR="00F17E93" w:rsidRPr="00F17E93" w:rsidRDefault="00F17E93" w:rsidP="00F17E93">
                <w:pPr>
                  <w:jc w:val="center"/>
                  <w:rPr>
                    <w:sz w:val="24"/>
                    <w:szCs w:val="24"/>
                  </w:rPr>
                </w:pPr>
                <w:r w:rsidRPr="00F17E93">
                  <w:rPr>
                    <w:sz w:val="24"/>
                    <w:szCs w:val="24"/>
                  </w:rPr>
                  <w:t>2017 год</w:t>
                </w:r>
              </w:p>
            </w:tc>
          </w:tr>
          <w:tr w:rsidR="00F17E93" w:rsidRPr="00F17E93" w:rsidTr="00F17E93">
            <w:trPr>
              <w:trHeight w:val="419"/>
            </w:trPr>
            <w:tc>
              <w:tcPr>
                <w:tcW w:w="9918" w:type="dxa"/>
                <w:gridSpan w:val="2"/>
                <w:vAlign w:val="center"/>
              </w:tcPr>
              <w:p w:rsidR="00F17E93" w:rsidRPr="00F17E93" w:rsidRDefault="00F17E93" w:rsidP="00F17E93">
                <w:pPr>
                  <w:jc w:val="center"/>
                  <w:rPr>
                    <w:sz w:val="24"/>
                    <w:szCs w:val="24"/>
                    <w:u w:val="single"/>
                  </w:rPr>
                </w:pPr>
                <w:r w:rsidRPr="00F17E93">
                  <w:rPr>
                    <w:sz w:val="24"/>
                    <w:szCs w:val="24"/>
                    <w:u w:val="single"/>
                  </w:rPr>
                  <w:t>Здравоохранение</w:t>
                </w:r>
              </w:p>
            </w:tc>
          </w:tr>
          <w:tr w:rsidR="00F17E93" w:rsidRPr="00F17E93" w:rsidTr="00F17E93">
            <w:tc>
              <w:tcPr>
                <w:tcW w:w="6658" w:type="dxa"/>
                <w:vAlign w:val="center"/>
              </w:tcPr>
              <w:p w:rsidR="00F17E93" w:rsidRPr="00F17E93" w:rsidRDefault="00F17E93" w:rsidP="00F17E93">
                <w:pPr>
                  <w:rPr>
                    <w:color w:val="000000"/>
                    <w:sz w:val="24"/>
                    <w:szCs w:val="24"/>
                  </w:rPr>
                </w:pPr>
                <w:r w:rsidRPr="00F17E93">
                  <w:rPr>
                    <w:color w:val="000000"/>
                    <w:sz w:val="24"/>
                    <w:szCs w:val="24"/>
                  </w:rPr>
                  <w:t>Стационары</w:t>
                </w:r>
              </w:p>
            </w:tc>
            <w:tc>
              <w:tcPr>
                <w:tcW w:w="3260" w:type="dxa"/>
                <w:vAlign w:val="bottom"/>
              </w:tcPr>
              <w:p w:rsidR="00F17E93" w:rsidRPr="00F17E93" w:rsidRDefault="00F17E93" w:rsidP="00F17E93">
                <w:pPr>
                  <w:jc w:val="center"/>
                  <w:rPr>
                    <w:color w:val="000000"/>
                    <w:sz w:val="24"/>
                    <w:szCs w:val="24"/>
                  </w:rPr>
                </w:pPr>
                <w:r w:rsidRPr="00F17E93">
                  <w:rPr>
                    <w:color w:val="000000"/>
                    <w:sz w:val="24"/>
                    <w:szCs w:val="24"/>
                  </w:rPr>
                  <w:t>269</w:t>
                </w:r>
              </w:p>
            </w:tc>
          </w:tr>
          <w:tr w:rsidR="00F17E93" w:rsidRPr="00F17E93" w:rsidTr="00F17E93">
            <w:tc>
              <w:tcPr>
                <w:tcW w:w="6658" w:type="dxa"/>
                <w:vAlign w:val="center"/>
              </w:tcPr>
              <w:p w:rsidR="00F17E93" w:rsidRPr="00F17E93" w:rsidRDefault="00F17E93" w:rsidP="00F17E93">
                <w:pPr>
                  <w:rPr>
                    <w:color w:val="000000"/>
                    <w:sz w:val="24"/>
                    <w:szCs w:val="24"/>
                  </w:rPr>
                </w:pPr>
                <w:r w:rsidRPr="00F17E93">
                  <w:rPr>
                    <w:color w:val="000000"/>
                    <w:sz w:val="24"/>
                    <w:szCs w:val="24"/>
                  </w:rPr>
                  <w:t>Амбулатория</w:t>
                </w:r>
              </w:p>
            </w:tc>
            <w:tc>
              <w:tcPr>
                <w:tcW w:w="3260" w:type="dxa"/>
                <w:vAlign w:val="bottom"/>
              </w:tcPr>
              <w:p w:rsidR="00F17E93" w:rsidRPr="00F17E93" w:rsidRDefault="00F17E93" w:rsidP="00F17E93">
                <w:pPr>
                  <w:jc w:val="center"/>
                  <w:rPr>
                    <w:color w:val="000000"/>
                    <w:sz w:val="24"/>
                    <w:szCs w:val="24"/>
                  </w:rPr>
                </w:pPr>
                <w:r w:rsidRPr="00F17E93">
                  <w:rPr>
                    <w:color w:val="000000"/>
                    <w:sz w:val="24"/>
                    <w:szCs w:val="24"/>
                  </w:rPr>
                  <w:t>352</w:t>
                </w:r>
              </w:p>
            </w:tc>
          </w:tr>
          <w:tr w:rsidR="00F17E93" w:rsidRPr="00F17E93" w:rsidTr="00F17E93">
            <w:tc>
              <w:tcPr>
                <w:tcW w:w="6658" w:type="dxa"/>
                <w:vAlign w:val="center"/>
              </w:tcPr>
              <w:p w:rsidR="00F17E93" w:rsidRPr="00F17E93" w:rsidRDefault="00F17E93" w:rsidP="00F17E93">
                <w:pPr>
                  <w:rPr>
                    <w:color w:val="000000"/>
                    <w:sz w:val="24"/>
                    <w:szCs w:val="24"/>
                  </w:rPr>
                </w:pPr>
                <w:r w:rsidRPr="00F17E93">
                  <w:rPr>
                    <w:color w:val="000000"/>
                    <w:sz w:val="24"/>
                    <w:szCs w:val="24"/>
                  </w:rPr>
                  <w:t>Станции скорой помощи</w:t>
                </w:r>
              </w:p>
            </w:tc>
            <w:tc>
              <w:tcPr>
                <w:tcW w:w="3260" w:type="dxa"/>
                <w:vAlign w:val="bottom"/>
              </w:tcPr>
              <w:p w:rsidR="00F17E93" w:rsidRPr="00F17E93" w:rsidRDefault="00F17E93" w:rsidP="00F17E93">
                <w:pPr>
                  <w:jc w:val="center"/>
                  <w:rPr>
                    <w:color w:val="000000"/>
                    <w:sz w:val="24"/>
                    <w:szCs w:val="24"/>
                  </w:rPr>
                </w:pPr>
                <w:r w:rsidRPr="00F17E93">
                  <w:rPr>
                    <w:color w:val="000000"/>
                    <w:sz w:val="24"/>
                    <w:szCs w:val="24"/>
                  </w:rPr>
                  <w:t>100</w:t>
                </w:r>
              </w:p>
            </w:tc>
          </w:tr>
          <w:tr w:rsidR="00F17E93" w:rsidRPr="00F17E93" w:rsidTr="00F17E93">
            <w:tc>
              <w:tcPr>
                <w:tcW w:w="6658" w:type="dxa"/>
                <w:vAlign w:val="center"/>
              </w:tcPr>
              <w:p w:rsidR="00F17E93" w:rsidRPr="00F17E93" w:rsidRDefault="00F17E93" w:rsidP="00F17E93">
                <w:pPr>
                  <w:rPr>
                    <w:color w:val="000000"/>
                    <w:sz w:val="24"/>
                    <w:szCs w:val="24"/>
                  </w:rPr>
                </w:pPr>
                <w:r w:rsidRPr="00F17E93">
                  <w:rPr>
                    <w:color w:val="000000"/>
                    <w:sz w:val="24"/>
                    <w:szCs w:val="24"/>
                  </w:rPr>
                  <w:t>Аптека</w:t>
                </w:r>
              </w:p>
            </w:tc>
            <w:tc>
              <w:tcPr>
                <w:tcW w:w="3260" w:type="dxa"/>
                <w:vAlign w:val="bottom"/>
              </w:tcPr>
              <w:p w:rsidR="00F17E93" w:rsidRPr="00F17E93" w:rsidRDefault="00F17E93" w:rsidP="00F17E93">
                <w:pPr>
                  <w:jc w:val="center"/>
                  <w:rPr>
                    <w:color w:val="000000"/>
                    <w:sz w:val="24"/>
                    <w:szCs w:val="24"/>
                  </w:rPr>
                </w:pPr>
                <w:r w:rsidRPr="00F17E93">
                  <w:rPr>
                    <w:color w:val="000000"/>
                    <w:sz w:val="24"/>
                    <w:szCs w:val="24"/>
                  </w:rPr>
                  <w:t>0</w:t>
                </w:r>
              </w:p>
            </w:tc>
          </w:tr>
          <w:tr w:rsidR="00F17E93" w:rsidRPr="00F17E93" w:rsidTr="00F17E93">
            <w:trPr>
              <w:trHeight w:val="373"/>
            </w:trPr>
            <w:tc>
              <w:tcPr>
                <w:tcW w:w="9918" w:type="dxa"/>
                <w:gridSpan w:val="2"/>
                <w:vAlign w:val="center"/>
              </w:tcPr>
              <w:p w:rsidR="00F17E93" w:rsidRPr="00F17E93" w:rsidRDefault="00F17E93" w:rsidP="00F17E93">
                <w:pPr>
                  <w:jc w:val="center"/>
                  <w:rPr>
                    <w:sz w:val="24"/>
                    <w:szCs w:val="24"/>
                    <w:u w:val="single"/>
                  </w:rPr>
                </w:pPr>
                <w:r w:rsidRPr="00F17E93">
                  <w:rPr>
                    <w:sz w:val="24"/>
                    <w:szCs w:val="24"/>
                    <w:u w:val="single"/>
                  </w:rPr>
                  <w:t>Образование</w:t>
                </w:r>
              </w:p>
            </w:tc>
          </w:tr>
          <w:tr w:rsidR="00F17E93" w:rsidRPr="00F17E93" w:rsidTr="00F17E93">
            <w:tc>
              <w:tcPr>
                <w:tcW w:w="6658" w:type="dxa"/>
              </w:tcPr>
              <w:p w:rsidR="00F17E93" w:rsidRPr="00F17E93" w:rsidRDefault="00F17E93" w:rsidP="00F17E93">
                <w:pPr>
                  <w:rPr>
                    <w:sz w:val="24"/>
                    <w:szCs w:val="24"/>
                  </w:rPr>
                </w:pPr>
                <w:r w:rsidRPr="00F17E93">
                  <w:rPr>
                    <w:sz w:val="24"/>
                    <w:szCs w:val="24"/>
                  </w:rPr>
                  <w:t>Дошкольные учреждения</w:t>
                </w:r>
              </w:p>
            </w:tc>
            <w:tc>
              <w:tcPr>
                <w:tcW w:w="3260" w:type="dxa"/>
                <w:vAlign w:val="center"/>
              </w:tcPr>
              <w:p w:rsidR="00F17E93" w:rsidRPr="00F17E93" w:rsidRDefault="00F17E93" w:rsidP="00F17E93">
                <w:pPr>
                  <w:jc w:val="center"/>
                  <w:rPr>
                    <w:sz w:val="24"/>
                    <w:szCs w:val="24"/>
                  </w:rPr>
                </w:pPr>
                <w:r w:rsidRPr="00F17E93">
                  <w:rPr>
                    <w:sz w:val="24"/>
                    <w:szCs w:val="24"/>
                  </w:rPr>
                  <w:t>125</w:t>
                </w:r>
              </w:p>
            </w:tc>
          </w:tr>
          <w:tr w:rsidR="00F17E93" w:rsidRPr="00F17E93" w:rsidTr="00F17E93">
            <w:tc>
              <w:tcPr>
                <w:tcW w:w="6658" w:type="dxa"/>
              </w:tcPr>
              <w:p w:rsidR="00F17E93" w:rsidRPr="00F17E93" w:rsidRDefault="00F17E93" w:rsidP="00F17E93">
                <w:pPr>
                  <w:jc w:val="left"/>
                  <w:rPr>
                    <w:sz w:val="24"/>
                    <w:szCs w:val="24"/>
                  </w:rPr>
                </w:pPr>
                <w:r w:rsidRPr="00F17E93">
                  <w:rPr>
                    <w:color w:val="000000"/>
                    <w:sz w:val="24"/>
                    <w:szCs w:val="24"/>
                  </w:rPr>
                  <w:t>Общеобразовательные учреждения</w:t>
                </w:r>
              </w:p>
            </w:tc>
            <w:tc>
              <w:tcPr>
                <w:tcW w:w="3260" w:type="dxa"/>
                <w:vAlign w:val="center"/>
              </w:tcPr>
              <w:p w:rsidR="00F17E93" w:rsidRPr="00F17E93" w:rsidRDefault="00F17E93" w:rsidP="00F17E93">
                <w:pPr>
                  <w:jc w:val="center"/>
                  <w:rPr>
                    <w:sz w:val="24"/>
                    <w:szCs w:val="24"/>
                  </w:rPr>
                </w:pPr>
                <w:r w:rsidRPr="00F17E93">
                  <w:rPr>
                    <w:sz w:val="24"/>
                    <w:szCs w:val="24"/>
                  </w:rPr>
                  <w:t>62</w:t>
                </w:r>
              </w:p>
            </w:tc>
          </w:tr>
          <w:tr w:rsidR="00F17E93" w:rsidRPr="00F17E93" w:rsidTr="00F17E93">
            <w:tc>
              <w:tcPr>
                <w:tcW w:w="6658" w:type="dxa"/>
              </w:tcPr>
              <w:p w:rsidR="00F17E93" w:rsidRPr="00F17E93" w:rsidRDefault="00F17E93" w:rsidP="00F17E93">
                <w:pPr>
                  <w:jc w:val="left"/>
                  <w:rPr>
                    <w:color w:val="000000"/>
                    <w:sz w:val="24"/>
                    <w:szCs w:val="24"/>
                  </w:rPr>
                </w:pPr>
                <w:r w:rsidRPr="00F17E93">
                  <w:rPr>
                    <w:color w:val="000000"/>
                    <w:sz w:val="24"/>
                    <w:szCs w:val="24"/>
                  </w:rPr>
                  <w:t>Внешкольные учреждения</w:t>
                </w:r>
              </w:p>
            </w:tc>
            <w:tc>
              <w:tcPr>
                <w:tcW w:w="3260" w:type="dxa"/>
                <w:vAlign w:val="center"/>
              </w:tcPr>
              <w:p w:rsidR="00F17E93" w:rsidRPr="00F17E93" w:rsidRDefault="00F17E93" w:rsidP="00F17E93">
                <w:pPr>
                  <w:jc w:val="center"/>
                  <w:rPr>
                    <w:sz w:val="24"/>
                    <w:szCs w:val="24"/>
                  </w:rPr>
                </w:pPr>
                <w:r w:rsidRPr="00F17E93">
                  <w:rPr>
                    <w:sz w:val="24"/>
                    <w:szCs w:val="24"/>
                  </w:rPr>
                  <w:t>389</w:t>
                </w:r>
              </w:p>
            </w:tc>
          </w:tr>
          <w:tr w:rsidR="00F17E93" w:rsidRPr="00F17E93" w:rsidTr="00F17E93">
            <w:trPr>
              <w:trHeight w:val="435"/>
            </w:trPr>
            <w:tc>
              <w:tcPr>
                <w:tcW w:w="9918" w:type="dxa"/>
                <w:gridSpan w:val="2"/>
              </w:tcPr>
              <w:p w:rsidR="00F17E93" w:rsidRPr="00F17E93" w:rsidRDefault="00F17E93" w:rsidP="00F17E93">
                <w:pPr>
                  <w:jc w:val="center"/>
                  <w:rPr>
                    <w:sz w:val="24"/>
                    <w:szCs w:val="24"/>
                    <w:u w:val="single"/>
                  </w:rPr>
                </w:pPr>
                <w:r w:rsidRPr="00F17E93">
                  <w:rPr>
                    <w:sz w:val="24"/>
                    <w:szCs w:val="24"/>
                    <w:u w:val="single"/>
                  </w:rPr>
                  <w:lastRenderedPageBreak/>
                  <w:t xml:space="preserve">Социальное обеспечение </w:t>
                </w:r>
              </w:p>
            </w:tc>
          </w:tr>
          <w:tr w:rsidR="00F17E93" w:rsidRPr="00F17E93" w:rsidTr="00F17E93">
            <w:tc>
              <w:tcPr>
                <w:tcW w:w="6658" w:type="dxa"/>
              </w:tcPr>
              <w:p w:rsidR="00F17E93" w:rsidRPr="00F17E93" w:rsidRDefault="00F17E93" w:rsidP="00F17E93">
                <w:pPr>
                  <w:jc w:val="left"/>
                  <w:rPr>
                    <w:color w:val="000000"/>
                    <w:sz w:val="24"/>
                    <w:szCs w:val="24"/>
                  </w:rPr>
                </w:pPr>
                <w:r w:rsidRPr="00F17E93">
                  <w:rPr>
                    <w:color w:val="000000"/>
                    <w:sz w:val="24"/>
                    <w:szCs w:val="24"/>
                  </w:rPr>
                  <w:t>Детские дома-интернаты</w:t>
                </w:r>
              </w:p>
            </w:tc>
            <w:tc>
              <w:tcPr>
                <w:tcW w:w="3260" w:type="dxa"/>
                <w:vAlign w:val="center"/>
              </w:tcPr>
              <w:p w:rsidR="00F17E93" w:rsidRPr="00F17E93" w:rsidRDefault="00F17E93" w:rsidP="00F17E93">
                <w:pPr>
                  <w:jc w:val="center"/>
                  <w:rPr>
                    <w:sz w:val="24"/>
                    <w:szCs w:val="24"/>
                  </w:rPr>
                </w:pPr>
                <w:r w:rsidRPr="00F17E93">
                  <w:rPr>
                    <w:sz w:val="24"/>
                    <w:szCs w:val="24"/>
                  </w:rPr>
                  <w:t>313</w:t>
                </w:r>
              </w:p>
            </w:tc>
          </w:tr>
          <w:tr w:rsidR="00F17E93" w:rsidRPr="00F17E93" w:rsidTr="00F17E93">
            <w:trPr>
              <w:trHeight w:val="375"/>
            </w:trPr>
            <w:tc>
              <w:tcPr>
                <w:tcW w:w="9918" w:type="dxa"/>
                <w:gridSpan w:val="2"/>
                <w:vAlign w:val="center"/>
              </w:tcPr>
              <w:p w:rsidR="00F17E93" w:rsidRPr="00F17E93" w:rsidRDefault="00F17E93" w:rsidP="00F17E93">
                <w:pPr>
                  <w:jc w:val="center"/>
                  <w:rPr>
                    <w:sz w:val="24"/>
                    <w:szCs w:val="24"/>
                    <w:u w:val="single"/>
                  </w:rPr>
                </w:pPr>
                <w:r w:rsidRPr="00F17E93">
                  <w:rPr>
                    <w:sz w:val="24"/>
                    <w:szCs w:val="24"/>
                    <w:u w:val="single"/>
                  </w:rPr>
                  <w:t>Культура</w:t>
                </w:r>
              </w:p>
            </w:tc>
          </w:tr>
          <w:tr w:rsidR="00F17E93" w:rsidRPr="00F17E93" w:rsidTr="00F17E93">
            <w:tc>
              <w:tcPr>
                <w:tcW w:w="6658" w:type="dxa"/>
                <w:vAlign w:val="center"/>
              </w:tcPr>
              <w:p w:rsidR="00F17E93" w:rsidRPr="00F17E93" w:rsidRDefault="00F17E93" w:rsidP="00F17E93">
                <w:pPr>
                  <w:rPr>
                    <w:color w:val="000000"/>
                    <w:sz w:val="24"/>
                    <w:szCs w:val="24"/>
                  </w:rPr>
                </w:pPr>
                <w:r w:rsidRPr="00F17E93">
                  <w:rPr>
                    <w:color w:val="000000"/>
                    <w:sz w:val="24"/>
                    <w:szCs w:val="24"/>
                  </w:rPr>
                  <w:t>Учреждения культуры клубного типа</w:t>
                </w:r>
              </w:p>
            </w:tc>
            <w:tc>
              <w:tcPr>
                <w:tcW w:w="3260" w:type="dxa"/>
                <w:vAlign w:val="center"/>
              </w:tcPr>
              <w:p w:rsidR="00F17E93" w:rsidRPr="00F17E93" w:rsidRDefault="00F17E93" w:rsidP="00F17E93">
                <w:pPr>
                  <w:jc w:val="center"/>
                  <w:rPr>
                    <w:sz w:val="24"/>
                    <w:szCs w:val="24"/>
                  </w:rPr>
                </w:pPr>
                <w:r w:rsidRPr="00F17E93">
                  <w:rPr>
                    <w:sz w:val="24"/>
                    <w:szCs w:val="24"/>
                  </w:rPr>
                  <w:t>40</w:t>
                </w:r>
              </w:p>
            </w:tc>
          </w:tr>
          <w:tr w:rsidR="00F17E93" w:rsidRPr="00F17E93" w:rsidTr="00F17E93">
            <w:tc>
              <w:tcPr>
                <w:tcW w:w="6658" w:type="dxa"/>
                <w:vAlign w:val="center"/>
              </w:tcPr>
              <w:p w:rsidR="00F17E93" w:rsidRPr="00F17E93" w:rsidRDefault="00F17E93" w:rsidP="00F17E93">
                <w:pPr>
                  <w:rPr>
                    <w:color w:val="000000"/>
                    <w:sz w:val="24"/>
                    <w:szCs w:val="24"/>
                  </w:rPr>
                </w:pPr>
                <w:r w:rsidRPr="00F17E93">
                  <w:rPr>
                    <w:color w:val="000000"/>
                    <w:sz w:val="24"/>
                    <w:szCs w:val="24"/>
                  </w:rPr>
                  <w:t xml:space="preserve">Музеи </w:t>
                </w:r>
              </w:p>
            </w:tc>
            <w:tc>
              <w:tcPr>
                <w:tcW w:w="3260" w:type="dxa"/>
                <w:vAlign w:val="center"/>
              </w:tcPr>
              <w:p w:rsidR="00F17E93" w:rsidRPr="00F17E93" w:rsidRDefault="00F17E93" w:rsidP="00F17E93">
                <w:pPr>
                  <w:jc w:val="center"/>
                  <w:rPr>
                    <w:sz w:val="24"/>
                    <w:szCs w:val="24"/>
                  </w:rPr>
                </w:pPr>
                <w:r w:rsidRPr="00F17E93">
                  <w:rPr>
                    <w:sz w:val="24"/>
                    <w:szCs w:val="24"/>
                  </w:rPr>
                  <w:t>100</w:t>
                </w:r>
              </w:p>
            </w:tc>
          </w:tr>
          <w:tr w:rsidR="00F17E93" w:rsidRPr="00F17E93" w:rsidTr="00F17E93">
            <w:tc>
              <w:tcPr>
                <w:tcW w:w="6658" w:type="dxa"/>
                <w:vAlign w:val="center"/>
              </w:tcPr>
              <w:p w:rsidR="00F17E93" w:rsidRPr="00F17E93" w:rsidRDefault="00F17E93" w:rsidP="00F17E93">
                <w:pPr>
                  <w:rPr>
                    <w:color w:val="000000"/>
                    <w:sz w:val="24"/>
                    <w:szCs w:val="24"/>
                  </w:rPr>
                </w:pPr>
                <w:r w:rsidRPr="00F17E93">
                  <w:rPr>
                    <w:color w:val="000000"/>
                    <w:sz w:val="24"/>
                    <w:szCs w:val="24"/>
                  </w:rPr>
                  <w:t>Кинозалы</w:t>
                </w:r>
              </w:p>
            </w:tc>
            <w:tc>
              <w:tcPr>
                <w:tcW w:w="3260" w:type="dxa"/>
                <w:vAlign w:val="center"/>
              </w:tcPr>
              <w:p w:rsidR="00F17E93" w:rsidRPr="00F17E93" w:rsidRDefault="00F17E93" w:rsidP="00F17E93">
                <w:pPr>
                  <w:jc w:val="center"/>
                  <w:rPr>
                    <w:sz w:val="24"/>
                    <w:szCs w:val="24"/>
                  </w:rPr>
                </w:pPr>
                <w:r w:rsidRPr="00F17E93">
                  <w:rPr>
                    <w:sz w:val="24"/>
                    <w:szCs w:val="24"/>
                  </w:rPr>
                  <w:t>121</w:t>
                </w:r>
              </w:p>
            </w:tc>
          </w:tr>
          <w:tr w:rsidR="00F17E93" w:rsidRPr="00F17E93" w:rsidTr="00F17E93">
            <w:tc>
              <w:tcPr>
                <w:tcW w:w="6658" w:type="dxa"/>
                <w:vAlign w:val="center"/>
              </w:tcPr>
              <w:p w:rsidR="00F17E93" w:rsidRPr="00F17E93" w:rsidRDefault="00F17E93" w:rsidP="00F17E93">
                <w:pPr>
                  <w:rPr>
                    <w:color w:val="000000"/>
                    <w:sz w:val="24"/>
                    <w:szCs w:val="24"/>
                  </w:rPr>
                </w:pPr>
                <w:r w:rsidRPr="00F17E93">
                  <w:rPr>
                    <w:color w:val="000000"/>
                    <w:sz w:val="24"/>
                    <w:szCs w:val="24"/>
                  </w:rPr>
                  <w:t>Общедоступная универсальная библиотека</w:t>
                </w:r>
              </w:p>
            </w:tc>
            <w:tc>
              <w:tcPr>
                <w:tcW w:w="3260" w:type="dxa"/>
                <w:vAlign w:val="center"/>
              </w:tcPr>
              <w:p w:rsidR="00F17E93" w:rsidRPr="00F17E93" w:rsidRDefault="00F17E93" w:rsidP="00F17E93">
                <w:pPr>
                  <w:jc w:val="center"/>
                  <w:rPr>
                    <w:sz w:val="24"/>
                    <w:szCs w:val="24"/>
                  </w:rPr>
                </w:pPr>
                <w:r w:rsidRPr="00F17E93">
                  <w:rPr>
                    <w:sz w:val="24"/>
                    <w:szCs w:val="24"/>
                  </w:rPr>
                  <w:t>235</w:t>
                </w:r>
              </w:p>
            </w:tc>
          </w:tr>
          <w:tr w:rsidR="00F17E93" w:rsidRPr="00F17E93" w:rsidTr="00F17E93">
            <w:trPr>
              <w:trHeight w:val="371"/>
            </w:trPr>
            <w:tc>
              <w:tcPr>
                <w:tcW w:w="9918" w:type="dxa"/>
                <w:gridSpan w:val="2"/>
                <w:vAlign w:val="center"/>
              </w:tcPr>
              <w:p w:rsidR="00F17E93" w:rsidRPr="00F17E93" w:rsidRDefault="00F17E93" w:rsidP="00F17E93">
                <w:pPr>
                  <w:jc w:val="center"/>
                  <w:rPr>
                    <w:sz w:val="24"/>
                    <w:szCs w:val="24"/>
                    <w:u w:val="single"/>
                  </w:rPr>
                </w:pPr>
                <w:r w:rsidRPr="00F17E93">
                  <w:rPr>
                    <w:sz w:val="24"/>
                    <w:szCs w:val="24"/>
                    <w:u w:val="single"/>
                  </w:rPr>
                  <w:t>Физическая культура и массовый спорт</w:t>
                </w:r>
              </w:p>
            </w:tc>
          </w:tr>
          <w:tr w:rsidR="00F17E93" w:rsidRPr="00F17E93" w:rsidTr="00F17E93">
            <w:tc>
              <w:tcPr>
                <w:tcW w:w="6658" w:type="dxa"/>
                <w:vAlign w:val="center"/>
              </w:tcPr>
              <w:p w:rsidR="00F17E93" w:rsidRPr="00F17E93" w:rsidRDefault="00F17E93" w:rsidP="00F17E93">
                <w:pPr>
                  <w:widowControl/>
                  <w:snapToGrid/>
                  <w:jc w:val="left"/>
                  <w:rPr>
                    <w:color w:val="000000"/>
                    <w:sz w:val="24"/>
                    <w:szCs w:val="24"/>
                  </w:rPr>
                </w:pPr>
                <w:r w:rsidRPr="00F17E93">
                  <w:rPr>
                    <w:color w:val="000000"/>
                    <w:sz w:val="24"/>
                    <w:szCs w:val="24"/>
                  </w:rPr>
                  <w:t>Плоскостные спортивные сооружения</w:t>
                </w:r>
              </w:p>
            </w:tc>
            <w:tc>
              <w:tcPr>
                <w:tcW w:w="3260" w:type="dxa"/>
                <w:vAlign w:val="center"/>
              </w:tcPr>
              <w:p w:rsidR="00F17E93" w:rsidRPr="00F17E93" w:rsidRDefault="00F17E93" w:rsidP="00F17E93">
                <w:pPr>
                  <w:jc w:val="center"/>
                  <w:rPr>
                    <w:sz w:val="24"/>
                    <w:szCs w:val="24"/>
                  </w:rPr>
                </w:pPr>
                <w:r w:rsidRPr="00F17E93">
                  <w:rPr>
                    <w:sz w:val="24"/>
                    <w:szCs w:val="24"/>
                  </w:rPr>
                  <w:t>100</w:t>
                </w:r>
              </w:p>
            </w:tc>
          </w:tr>
          <w:tr w:rsidR="00F17E93" w:rsidRPr="00F17E93" w:rsidTr="00F17E93">
            <w:tc>
              <w:tcPr>
                <w:tcW w:w="6658" w:type="dxa"/>
                <w:vAlign w:val="center"/>
              </w:tcPr>
              <w:p w:rsidR="00F17E93" w:rsidRPr="00F17E93" w:rsidRDefault="00F17E93" w:rsidP="00F17E93">
                <w:pPr>
                  <w:rPr>
                    <w:color w:val="000000"/>
                    <w:sz w:val="24"/>
                    <w:szCs w:val="24"/>
                  </w:rPr>
                </w:pPr>
                <w:r w:rsidRPr="00F17E93">
                  <w:rPr>
                    <w:color w:val="000000" w:themeColor="text1"/>
                    <w:sz w:val="24"/>
                    <w:szCs w:val="24"/>
                  </w:rPr>
                  <w:t>Физкультурно-спортивные залы</w:t>
                </w:r>
              </w:p>
            </w:tc>
            <w:tc>
              <w:tcPr>
                <w:tcW w:w="3260" w:type="dxa"/>
                <w:vAlign w:val="center"/>
              </w:tcPr>
              <w:p w:rsidR="00F17E93" w:rsidRPr="00F17E93" w:rsidRDefault="00F17E93" w:rsidP="00F17E93">
                <w:pPr>
                  <w:jc w:val="center"/>
                  <w:rPr>
                    <w:sz w:val="24"/>
                    <w:szCs w:val="24"/>
                  </w:rPr>
                </w:pPr>
                <w:r w:rsidRPr="00F17E93">
                  <w:rPr>
                    <w:sz w:val="24"/>
                    <w:szCs w:val="24"/>
                  </w:rPr>
                  <w:t>223</w:t>
                </w:r>
              </w:p>
            </w:tc>
          </w:tr>
          <w:tr w:rsidR="00F17E93" w:rsidRPr="00F17E93" w:rsidTr="00F17E93">
            <w:tc>
              <w:tcPr>
                <w:tcW w:w="6658" w:type="dxa"/>
                <w:vAlign w:val="center"/>
              </w:tcPr>
              <w:p w:rsidR="00F17E93" w:rsidRPr="00F17E93" w:rsidRDefault="00F17E93" w:rsidP="00F17E93">
                <w:pPr>
                  <w:rPr>
                    <w:color w:val="000000" w:themeColor="text1"/>
                    <w:sz w:val="24"/>
                    <w:szCs w:val="24"/>
                  </w:rPr>
                </w:pPr>
                <w:r w:rsidRPr="00F17E93">
                  <w:rPr>
                    <w:color w:val="000000" w:themeColor="text1"/>
                    <w:sz w:val="24"/>
                    <w:szCs w:val="24"/>
                  </w:rPr>
                  <w:t>Стадионы</w:t>
                </w:r>
              </w:p>
            </w:tc>
            <w:tc>
              <w:tcPr>
                <w:tcW w:w="3260" w:type="dxa"/>
                <w:vAlign w:val="center"/>
              </w:tcPr>
              <w:p w:rsidR="00F17E93" w:rsidRPr="00F17E93" w:rsidRDefault="00F17E93" w:rsidP="00F17E93">
                <w:pPr>
                  <w:jc w:val="center"/>
                  <w:rPr>
                    <w:sz w:val="24"/>
                    <w:szCs w:val="24"/>
                  </w:rPr>
                </w:pPr>
                <w:r w:rsidRPr="00F17E93">
                  <w:rPr>
                    <w:sz w:val="24"/>
                    <w:szCs w:val="24"/>
                  </w:rPr>
                  <w:t>100</w:t>
                </w:r>
              </w:p>
            </w:tc>
          </w:tr>
          <w:tr w:rsidR="00F17E93" w:rsidRPr="00F17E93" w:rsidTr="00F17E93">
            <w:tc>
              <w:tcPr>
                <w:tcW w:w="6658" w:type="dxa"/>
                <w:vAlign w:val="center"/>
              </w:tcPr>
              <w:p w:rsidR="00F17E93" w:rsidRPr="00F17E93" w:rsidRDefault="00F17E93" w:rsidP="00F17E93">
                <w:pPr>
                  <w:rPr>
                    <w:color w:val="000000"/>
                    <w:sz w:val="24"/>
                    <w:szCs w:val="24"/>
                  </w:rPr>
                </w:pPr>
                <w:r w:rsidRPr="00F17E93">
                  <w:rPr>
                    <w:color w:val="000000"/>
                    <w:sz w:val="24"/>
                    <w:szCs w:val="24"/>
                  </w:rPr>
                  <w:t>Плавательные бассейны</w:t>
                </w:r>
              </w:p>
            </w:tc>
            <w:tc>
              <w:tcPr>
                <w:tcW w:w="3260" w:type="dxa"/>
                <w:vAlign w:val="center"/>
              </w:tcPr>
              <w:p w:rsidR="00F17E93" w:rsidRPr="00F17E93" w:rsidRDefault="00F17E93" w:rsidP="00F17E93">
                <w:pPr>
                  <w:jc w:val="center"/>
                  <w:rPr>
                    <w:sz w:val="24"/>
                    <w:szCs w:val="24"/>
                  </w:rPr>
                </w:pPr>
                <w:r w:rsidRPr="00F17E93">
                  <w:rPr>
                    <w:sz w:val="24"/>
                    <w:szCs w:val="24"/>
                  </w:rPr>
                  <w:t>7,5</w:t>
                </w:r>
              </w:p>
            </w:tc>
          </w:tr>
          <w:tr w:rsidR="00F17E93" w:rsidRPr="00F17E93" w:rsidTr="00F17E93">
            <w:tc>
              <w:tcPr>
                <w:tcW w:w="6658" w:type="dxa"/>
                <w:vAlign w:val="center"/>
              </w:tcPr>
              <w:p w:rsidR="00F17E93" w:rsidRPr="00F17E93" w:rsidRDefault="00F17E93" w:rsidP="00F17E93">
                <w:pPr>
                  <w:rPr>
                    <w:color w:val="000000"/>
                    <w:sz w:val="24"/>
                    <w:szCs w:val="24"/>
                  </w:rPr>
                </w:pPr>
                <w:r w:rsidRPr="00F17E93">
                  <w:rPr>
                    <w:color w:val="000000"/>
                    <w:sz w:val="24"/>
                    <w:szCs w:val="24"/>
                  </w:rPr>
                  <w:t>Лыжные базы</w:t>
                </w:r>
              </w:p>
            </w:tc>
            <w:tc>
              <w:tcPr>
                <w:tcW w:w="3260" w:type="dxa"/>
                <w:vAlign w:val="center"/>
              </w:tcPr>
              <w:p w:rsidR="00F17E93" w:rsidRPr="00F17E93" w:rsidRDefault="00F17E93" w:rsidP="00F17E93">
                <w:pPr>
                  <w:jc w:val="center"/>
                  <w:rPr>
                    <w:sz w:val="24"/>
                    <w:szCs w:val="24"/>
                  </w:rPr>
                </w:pPr>
                <w:r w:rsidRPr="00F17E93">
                  <w:rPr>
                    <w:sz w:val="24"/>
                    <w:szCs w:val="24"/>
                  </w:rPr>
                  <w:t>100</w:t>
                </w:r>
              </w:p>
            </w:tc>
          </w:tr>
        </w:tbl>
        <w:p w:rsidR="00F17E93" w:rsidRPr="00F17E93" w:rsidRDefault="00F17E93" w:rsidP="00F17E93">
          <w:pPr>
            <w:jc w:val="center"/>
            <w:rPr>
              <w:bCs/>
              <w:color w:val="000000"/>
              <w:sz w:val="28"/>
              <w:szCs w:val="28"/>
              <w:lang w:eastAsia="en-US"/>
            </w:rPr>
          </w:pPr>
        </w:p>
        <w:p w:rsidR="00F17E93" w:rsidRPr="00F17E93" w:rsidRDefault="00F17E93" w:rsidP="00F17E93">
          <w:pPr>
            <w:ind w:firstLine="709"/>
            <w:rPr>
              <w:b/>
              <w:color w:val="000000"/>
              <w:sz w:val="28"/>
              <w:szCs w:val="28"/>
            </w:rPr>
          </w:pPr>
          <w:r w:rsidRPr="00F17E93">
            <w:rPr>
              <w:b/>
              <w:color w:val="000000"/>
              <w:sz w:val="28"/>
              <w:szCs w:val="28"/>
            </w:rPr>
            <w:t>2.2.1. Здравоохранение</w:t>
          </w:r>
        </w:p>
        <w:p w:rsidR="00F17E93" w:rsidRPr="00F17E93" w:rsidRDefault="00F17E93" w:rsidP="00F17E93">
          <w:pPr>
            <w:ind w:firstLine="709"/>
            <w:rPr>
              <w:b/>
              <w:color w:val="000000"/>
              <w:sz w:val="28"/>
              <w:szCs w:val="28"/>
            </w:rPr>
          </w:pPr>
        </w:p>
        <w:p w:rsidR="00F17E93" w:rsidRPr="00F17E93" w:rsidRDefault="00F17E93" w:rsidP="00F17E93">
          <w:pPr>
            <w:ind w:firstLine="709"/>
            <w:rPr>
              <w:sz w:val="28"/>
              <w:szCs w:val="28"/>
              <w:lang w:eastAsia="ar-SA"/>
            </w:rPr>
          </w:pPr>
          <w:r w:rsidRPr="00F17E93">
            <w:rPr>
              <w:sz w:val="28"/>
              <w:szCs w:val="28"/>
              <w:lang w:eastAsia="ar-SA"/>
            </w:rPr>
            <w:t>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w:t>
          </w:r>
        </w:p>
        <w:p w:rsidR="00F17E93" w:rsidRPr="00F17E93" w:rsidRDefault="00F17E93" w:rsidP="00F17E93">
          <w:pPr>
            <w:ind w:firstLine="709"/>
            <w:rPr>
              <w:color w:val="000000"/>
              <w:sz w:val="28"/>
              <w:szCs w:val="28"/>
            </w:rPr>
          </w:pPr>
          <w:r w:rsidRPr="00F17E93">
            <w:rPr>
              <w:color w:val="000000"/>
              <w:sz w:val="28"/>
              <w:szCs w:val="28"/>
            </w:rPr>
            <w:t xml:space="preserve">В настоящее время из объектов здравоохранения в городском поселении </w:t>
          </w:r>
          <w:r w:rsidRPr="00F17E93">
            <w:rPr>
              <w:sz w:val="28"/>
              <w:szCs w:val="28"/>
            </w:rPr>
            <w:t>Березово</w:t>
          </w:r>
          <w:r w:rsidRPr="00F17E93">
            <w:rPr>
              <w:color w:val="000000"/>
              <w:sz w:val="28"/>
              <w:szCs w:val="28"/>
            </w:rPr>
            <w:t xml:space="preserve"> размещены: </w:t>
          </w:r>
        </w:p>
        <w:p w:rsidR="00F17E93" w:rsidRPr="00F17E93" w:rsidRDefault="00F17E93" w:rsidP="00F17E93">
          <w:pPr>
            <w:numPr>
              <w:ilvl w:val="0"/>
              <w:numId w:val="34"/>
            </w:numPr>
            <w:ind w:left="0" w:firstLine="709"/>
            <w:contextualSpacing/>
            <w:rPr>
              <w:color w:val="000000"/>
              <w:sz w:val="28"/>
              <w:szCs w:val="28"/>
            </w:rPr>
          </w:pPr>
          <w:r w:rsidRPr="00F17E93">
            <w:rPr>
              <w:color w:val="000000"/>
              <w:sz w:val="28"/>
              <w:szCs w:val="28"/>
            </w:rPr>
            <w:t>Бюджетное учреждение Ханты-Мансийского автономного округа – Югры «Березовская районная больница». Место нахождения и почтовый адрес: Российская Федерация, 628140, Ханты-Мансийский-автономный округ – Югра, Березовский район, поселок городского типа Березово, улица Ленина, дом 56, корпус 2. Включает следующие отделения:</w:t>
          </w:r>
        </w:p>
        <w:p w:rsidR="00F17E93" w:rsidRPr="00F17E93" w:rsidRDefault="00F17E93" w:rsidP="00F17E93">
          <w:pPr>
            <w:ind w:left="1429"/>
            <w:contextualSpacing/>
            <w:rPr>
              <w:color w:val="000000"/>
              <w:sz w:val="28"/>
              <w:szCs w:val="28"/>
            </w:rPr>
          </w:pPr>
          <w:r w:rsidRPr="00F17E93">
            <w:rPr>
              <w:color w:val="000000"/>
              <w:sz w:val="28"/>
              <w:szCs w:val="28"/>
            </w:rPr>
            <w:t>Поликлиника</w:t>
          </w:r>
        </w:p>
        <w:p w:rsidR="00F17E93" w:rsidRPr="00F17E93" w:rsidRDefault="00F17E93" w:rsidP="00F17E93">
          <w:pPr>
            <w:ind w:left="1429"/>
            <w:contextualSpacing/>
            <w:rPr>
              <w:color w:val="000000"/>
              <w:sz w:val="28"/>
              <w:szCs w:val="28"/>
            </w:rPr>
          </w:pPr>
          <w:r w:rsidRPr="00F17E93">
            <w:rPr>
              <w:color w:val="000000"/>
              <w:sz w:val="28"/>
              <w:szCs w:val="28"/>
            </w:rPr>
            <w:t>Хирургическое отделение</w:t>
          </w:r>
        </w:p>
        <w:p w:rsidR="00F17E93" w:rsidRPr="00F17E93" w:rsidRDefault="00F17E93" w:rsidP="00F17E93">
          <w:pPr>
            <w:ind w:left="1429"/>
            <w:contextualSpacing/>
            <w:rPr>
              <w:color w:val="000000"/>
              <w:sz w:val="28"/>
              <w:szCs w:val="28"/>
            </w:rPr>
          </w:pPr>
          <w:r w:rsidRPr="00F17E93">
            <w:rPr>
              <w:color w:val="000000"/>
              <w:sz w:val="28"/>
              <w:szCs w:val="28"/>
            </w:rPr>
            <w:t>Родильное отделение</w:t>
          </w:r>
        </w:p>
        <w:p w:rsidR="00F17E93" w:rsidRPr="00F17E93" w:rsidRDefault="00F17E93" w:rsidP="00F17E93">
          <w:pPr>
            <w:ind w:left="1429"/>
            <w:contextualSpacing/>
            <w:rPr>
              <w:color w:val="000000"/>
              <w:sz w:val="28"/>
              <w:szCs w:val="28"/>
            </w:rPr>
          </w:pPr>
          <w:r w:rsidRPr="00F17E93">
            <w:rPr>
              <w:color w:val="000000"/>
              <w:sz w:val="28"/>
              <w:szCs w:val="28"/>
            </w:rPr>
            <w:t>Терапевтическое отделение</w:t>
          </w:r>
        </w:p>
        <w:p w:rsidR="00F17E93" w:rsidRPr="00F17E93" w:rsidRDefault="00F17E93" w:rsidP="00F17E93">
          <w:pPr>
            <w:ind w:left="1429"/>
            <w:contextualSpacing/>
            <w:rPr>
              <w:color w:val="000000"/>
              <w:sz w:val="28"/>
              <w:szCs w:val="28"/>
            </w:rPr>
          </w:pPr>
          <w:r w:rsidRPr="00F17E93">
            <w:rPr>
              <w:color w:val="000000"/>
              <w:sz w:val="28"/>
              <w:szCs w:val="28"/>
            </w:rPr>
            <w:t>Детское отделение</w:t>
          </w:r>
        </w:p>
        <w:p w:rsidR="00F17E93" w:rsidRPr="00F17E93" w:rsidRDefault="00F17E93" w:rsidP="00F17E93">
          <w:pPr>
            <w:ind w:left="1429"/>
            <w:contextualSpacing/>
            <w:rPr>
              <w:color w:val="000000"/>
              <w:sz w:val="28"/>
              <w:szCs w:val="28"/>
            </w:rPr>
          </w:pPr>
          <w:r w:rsidRPr="00F17E93">
            <w:rPr>
              <w:color w:val="000000"/>
              <w:sz w:val="28"/>
              <w:szCs w:val="28"/>
            </w:rPr>
            <w:t>Инфекционное отделение</w:t>
          </w:r>
        </w:p>
        <w:p w:rsidR="00F17E93" w:rsidRPr="00F17E93" w:rsidRDefault="00F17E93" w:rsidP="00F17E93">
          <w:pPr>
            <w:ind w:left="1429"/>
            <w:contextualSpacing/>
            <w:rPr>
              <w:color w:val="000000"/>
              <w:sz w:val="28"/>
              <w:szCs w:val="28"/>
            </w:rPr>
          </w:pPr>
          <w:r w:rsidRPr="00F17E93">
            <w:rPr>
              <w:color w:val="000000"/>
              <w:sz w:val="28"/>
              <w:szCs w:val="28"/>
            </w:rPr>
            <w:t>Скорая помощь</w:t>
          </w:r>
        </w:p>
        <w:p w:rsidR="00F17E93" w:rsidRPr="00F17E93" w:rsidRDefault="00F17E93" w:rsidP="00F17E93">
          <w:pPr>
            <w:ind w:left="1429"/>
            <w:contextualSpacing/>
            <w:rPr>
              <w:color w:val="000000"/>
              <w:sz w:val="28"/>
              <w:szCs w:val="28"/>
            </w:rPr>
          </w:pPr>
          <w:r w:rsidRPr="00F17E93">
            <w:rPr>
              <w:color w:val="000000"/>
              <w:sz w:val="28"/>
              <w:szCs w:val="28"/>
            </w:rPr>
            <w:t>Стоматология.</w:t>
          </w:r>
        </w:p>
        <w:p w:rsidR="00F17E93" w:rsidRPr="00F17E93" w:rsidRDefault="00F17E93" w:rsidP="00F17E93">
          <w:pPr>
            <w:ind w:left="1429"/>
            <w:contextualSpacing/>
            <w:rPr>
              <w:color w:val="000000"/>
              <w:sz w:val="28"/>
              <w:szCs w:val="28"/>
            </w:rPr>
          </w:pPr>
        </w:p>
        <w:p w:rsidR="00F17E93" w:rsidRPr="00F17E93" w:rsidRDefault="00F17E93" w:rsidP="00F17E93">
          <w:pPr>
            <w:ind w:left="1429" w:hanging="720"/>
            <w:contextualSpacing/>
            <w:rPr>
              <w:color w:val="000000"/>
              <w:sz w:val="28"/>
              <w:szCs w:val="28"/>
            </w:rPr>
          </w:pPr>
          <w:r w:rsidRPr="00F17E93">
            <w:rPr>
              <w:color w:val="000000"/>
              <w:sz w:val="28"/>
              <w:szCs w:val="28"/>
            </w:rPr>
            <w:t>Таблица 3</w:t>
          </w:r>
        </w:p>
        <w:p w:rsidR="00F17E93" w:rsidRPr="00F17E93" w:rsidRDefault="00F17E93" w:rsidP="00F17E93">
          <w:pPr>
            <w:contextualSpacing/>
            <w:jc w:val="center"/>
            <w:rPr>
              <w:color w:val="000000"/>
              <w:sz w:val="28"/>
              <w:szCs w:val="28"/>
            </w:rPr>
          </w:pPr>
          <w:r w:rsidRPr="00F17E93">
            <w:rPr>
              <w:color w:val="000000"/>
              <w:sz w:val="28"/>
              <w:szCs w:val="28"/>
            </w:rPr>
            <w:t>Перечень объектов БУ «Березовская районная больница» подлежащие ремонту</w:t>
          </w:r>
        </w:p>
        <w:tbl>
          <w:tblPr>
            <w:tblStyle w:val="2ff5"/>
            <w:tblW w:w="9918" w:type="dxa"/>
            <w:tblLayout w:type="fixed"/>
            <w:tblLook w:val="04A0" w:firstRow="1" w:lastRow="0" w:firstColumn="1" w:lastColumn="0" w:noHBand="0" w:noVBand="1"/>
          </w:tblPr>
          <w:tblGrid>
            <w:gridCol w:w="1555"/>
            <w:gridCol w:w="1559"/>
            <w:gridCol w:w="778"/>
            <w:gridCol w:w="850"/>
            <w:gridCol w:w="992"/>
            <w:gridCol w:w="1065"/>
            <w:gridCol w:w="1560"/>
            <w:gridCol w:w="1559"/>
          </w:tblGrid>
          <w:tr w:rsidR="00F17E93" w:rsidRPr="00F17E93" w:rsidTr="00F17E93">
            <w:trPr>
              <w:cantSplit/>
              <w:trHeight w:val="1568"/>
            </w:trPr>
            <w:tc>
              <w:tcPr>
                <w:tcW w:w="1555" w:type="dxa"/>
                <w:vAlign w:val="center"/>
              </w:tcPr>
              <w:p w:rsidR="00F17E93" w:rsidRPr="00F17E93" w:rsidRDefault="00F17E93" w:rsidP="00F17E93">
                <w:pPr>
                  <w:jc w:val="center"/>
                  <w:rPr>
                    <w:sz w:val="24"/>
                    <w:szCs w:val="24"/>
                  </w:rPr>
                </w:pPr>
                <w:r w:rsidRPr="00F17E93">
                  <w:rPr>
                    <w:sz w:val="24"/>
                    <w:szCs w:val="24"/>
                  </w:rPr>
                  <w:t>Объект</w:t>
                </w:r>
              </w:p>
            </w:tc>
            <w:tc>
              <w:tcPr>
                <w:tcW w:w="1559" w:type="dxa"/>
                <w:vAlign w:val="center"/>
              </w:tcPr>
              <w:p w:rsidR="00F17E93" w:rsidRPr="00F17E93" w:rsidRDefault="00F17E93" w:rsidP="00F17E93">
                <w:pPr>
                  <w:jc w:val="center"/>
                  <w:rPr>
                    <w:sz w:val="24"/>
                    <w:szCs w:val="24"/>
                  </w:rPr>
                </w:pPr>
                <w:r w:rsidRPr="00F17E93">
                  <w:rPr>
                    <w:sz w:val="24"/>
                    <w:szCs w:val="24"/>
                  </w:rPr>
                  <w:t>Адрес</w:t>
                </w:r>
              </w:p>
            </w:tc>
            <w:tc>
              <w:tcPr>
                <w:tcW w:w="778" w:type="dxa"/>
                <w:textDirection w:val="btLr"/>
                <w:vAlign w:val="center"/>
              </w:tcPr>
              <w:p w:rsidR="00F17E93" w:rsidRPr="00F17E93" w:rsidRDefault="00F17E93" w:rsidP="00F17E93">
                <w:pPr>
                  <w:ind w:left="113" w:right="113"/>
                  <w:jc w:val="center"/>
                  <w:rPr>
                    <w:sz w:val="24"/>
                    <w:szCs w:val="24"/>
                  </w:rPr>
                </w:pPr>
                <w:r w:rsidRPr="00F17E93">
                  <w:rPr>
                    <w:sz w:val="24"/>
                    <w:szCs w:val="24"/>
                  </w:rPr>
                  <w:t>Расчетная вместимость</w:t>
                </w:r>
              </w:p>
            </w:tc>
            <w:tc>
              <w:tcPr>
                <w:tcW w:w="850" w:type="dxa"/>
                <w:textDirection w:val="btLr"/>
                <w:vAlign w:val="center"/>
              </w:tcPr>
              <w:p w:rsidR="00F17E93" w:rsidRPr="00F17E93" w:rsidRDefault="00F17E93" w:rsidP="00F17E93">
                <w:pPr>
                  <w:ind w:left="113" w:right="113"/>
                  <w:jc w:val="center"/>
                  <w:rPr>
                    <w:sz w:val="24"/>
                    <w:szCs w:val="24"/>
                  </w:rPr>
                </w:pPr>
                <w:r w:rsidRPr="00F17E93">
                  <w:rPr>
                    <w:sz w:val="24"/>
                    <w:szCs w:val="24"/>
                  </w:rPr>
                  <w:t>Фактическая вместимость</w:t>
                </w:r>
              </w:p>
            </w:tc>
            <w:tc>
              <w:tcPr>
                <w:tcW w:w="992" w:type="dxa"/>
                <w:textDirection w:val="btLr"/>
                <w:vAlign w:val="center"/>
              </w:tcPr>
              <w:p w:rsidR="00F17E93" w:rsidRPr="00F17E93" w:rsidRDefault="00F17E93" w:rsidP="00F17E93">
                <w:pPr>
                  <w:ind w:left="113" w:right="113"/>
                  <w:jc w:val="center"/>
                  <w:rPr>
                    <w:sz w:val="24"/>
                    <w:szCs w:val="24"/>
                  </w:rPr>
                </w:pPr>
                <w:r w:rsidRPr="00F17E93">
                  <w:rPr>
                    <w:sz w:val="24"/>
                    <w:szCs w:val="24"/>
                  </w:rPr>
                  <w:t>Площадь объекта</w:t>
                </w:r>
              </w:p>
            </w:tc>
            <w:tc>
              <w:tcPr>
                <w:tcW w:w="1065" w:type="dxa"/>
                <w:textDirection w:val="btLr"/>
                <w:vAlign w:val="center"/>
              </w:tcPr>
              <w:p w:rsidR="00F17E93" w:rsidRPr="00F17E93" w:rsidRDefault="00F17E93" w:rsidP="00F17E93">
                <w:pPr>
                  <w:ind w:left="113" w:right="113"/>
                  <w:jc w:val="center"/>
                  <w:rPr>
                    <w:sz w:val="24"/>
                    <w:szCs w:val="24"/>
                  </w:rPr>
                </w:pPr>
                <w:r w:rsidRPr="00F17E93">
                  <w:rPr>
                    <w:sz w:val="24"/>
                    <w:szCs w:val="24"/>
                  </w:rPr>
                  <w:t xml:space="preserve">Состояние </w:t>
                </w:r>
              </w:p>
            </w:tc>
            <w:tc>
              <w:tcPr>
                <w:tcW w:w="1560" w:type="dxa"/>
                <w:vAlign w:val="center"/>
              </w:tcPr>
              <w:p w:rsidR="00F17E93" w:rsidRPr="00F17E93" w:rsidRDefault="00F17E93" w:rsidP="00F17E93">
                <w:pPr>
                  <w:jc w:val="center"/>
                  <w:rPr>
                    <w:sz w:val="24"/>
                    <w:szCs w:val="24"/>
                  </w:rPr>
                </w:pPr>
                <w:r w:rsidRPr="00F17E93">
                  <w:rPr>
                    <w:sz w:val="24"/>
                    <w:szCs w:val="24"/>
                  </w:rPr>
                  <w:t>Дата последнего ремонта</w:t>
                </w:r>
              </w:p>
            </w:tc>
            <w:tc>
              <w:tcPr>
                <w:tcW w:w="1559" w:type="dxa"/>
                <w:vAlign w:val="center"/>
              </w:tcPr>
              <w:p w:rsidR="00F17E93" w:rsidRPr="00F17E93" w:rsidRDefault="00F17E93" w:rsidP="00F17E93">
                <w:pPr>
                  <w:jc w:val="center"/>
                  <w:rPr>
                    <w:sz w:val="24"/>
                    <w:szCs w:val="24"/>
                  </w:rPr>
                </w:pPr>
                <w:r w:rsidRPr="00F17E93">
                  <w:rPr>
                    <w:sz w:val="24"/>
                    <w:szCs w:val="24"/>
                  </w:rPr>
                  <w:t>Потребности</w:t>
                </w:r>
              </w:p>
            </w:tc>
          </w:tr>
          <w:tr w:rsidR="00F17E93" w:rsidRPr="00F17E93" w:rsidTr="00F17E93">
            <w:tc>
              <w:tcPr>
                <w:tcW w:w="1555" w:type="dxa"/>
                <w:vAlign w:val="center"/>
              </w:tcPr>
              <w:p w:rsidR="00F17E93" w:rsidRPr="00F17E93" w:rsidRDefault="00F17E93" w:rsidP="00F17E93">
                <w:pPr>
                  <w:jc w:val="left"/>
                  <w:rPr>
                    <w:color w:val="000000"/>
                    <w:sz w:val="24"/>
                    <w:szCs w:val="24"/>
                  </w:rPr>
                </w:pPr>
                <w:r w:rsidRPr="00F17E93">
                  <w:rPr>
                    <w:color w:val="000000"/>
                    <w:sz w:val="24"/>
                    <w:szCs w:val="24"/>
                  </w:rPr>
                  <w:lastRenderedPageBreak/>
                  <w:t xml:space="preserve">Инфекционное  отделение </w:t>
                </w:r>
              </w:p>
            </w:tc>
            <w:tc>
              <w:tcPr>
                <w:tcW w:w="1559" w:type="dxa"/>
                <w:vAlign w:val="center"/>
              </w:tcPr>
              <w:p w:rsidR="00F17E93" w:rsidRPr="00F17E93" w:rsidRDefault="00F17E93" w:rsidP="00F17E93">
                <w:pPr>
                  <w:jc w:val="left"/>
                  <w:rPr>
                    <w:color w:val="000000"/>
                    <w:sz w:val="24"/>
                    <w:szCs w:val="24"/>
                  </w:rPr>
                </w:pPr>
                <w:proofErr w:type="spellStart"/>
                <w:r w:rsidRPr="00F17E93">
                  <w:rPr>
                    <w:color w:val="000000"/>
                    <w:sz w:val="24"/>
                    <w:szCs w:val="24"/>
                  </w:rPr>
                  <w:t>пгт</w:t>
                </w:r>
                <w:proofErr w:type="spellEnd"/>
                <w:r w:rsidRPr="00F17E93">
                  <w:rPr>
                    <w:color w:val="000000"/>
                    <w:sz w:val="24"/>
                    <w:szCs w:val="24"/>
                  </w:rPr>
                  <w:t xml:space="preserve">. Березово ул. Ленина,                                              д. 56 </w:t>
                </w:r>
                <w:proofErr w:type="spellStart"/>
                <w:proofErr w:type="gramStart"/>
                <w:r w:rsidRPr="00F17E93">
                  <w:rPr>
                    <w:color w:val="000000"/>
                    <w:sz w:val="24"/>
                    <w:szCs w:val="24"/>
                  </w:rPr>
                  <w:t>корп</w:t>
                </w:r>
                <w:proofErr w:type="spellEnd"/>
                <w:proofErr w:type="gramEnd"/>
                <w:r w:rsidRPr="00F17E93">
                  <w:rPr>
                    <w:color w:val="000000"/>
                    <w:sz w:val="24"/>
                    <w:szCs w:val="24"/>
                  </w:rPr>
                  <w:t xml:space="preserve"> 2</w:t>
                </w:r>
              </w:p>
            </w:tc>
            <w:tc>
              <w:tcPr>
                <w:tcW w:w="778" w:type="dxa"/>
                <w:vAlign w:val="center"/>
              </w:tcPr>
              <w:p w:rsidR="00F17E93" w:rsidRPr="00F17E93" w:rsidRDefault="00F17E93" w:rsidP="00F17E93">
                <w:pPr>
                  <w:jc w:val="center"/>
                  <w:rPr>
                    <w:sz w:val="24"/>
                    <w:szCs w:val="24"/>
                  </w:rPr>
                </w:pPr>
                <w:r w:rsidRPr="00F17E93">
                  <w:rPr>
                    <w:sz w:val="24"/>
                    <w:szCs w:val="24"/>
                  </w:rPr>
                  <w:t>87</w:t>
                </w:r>
              </w:p>
            </w:tc>
            <w:tc>
              <w:tcPr>
                <w:tcW w:w="850" w:type="dxa"/>
                <w:vAlign w:val="center"/>
              </w:tcPr>
              <w:p w:rsidR="00F17E93" w:rsidRPr="00F17E93" w:rsidRDefault="00F17E93" w:rsidP="00F17E93">
                <w:pPr>
                  <w:jc w:val="center"/>
                  <w:rPr>
                    <w:sz w:val="24"/>
                    <w:szCs w:val="24"/>
                  </w:rPr>
                </w:pPr>
                <w:r w:rsidRPr="00F17E93">
                  <w:rPr>
                    <w:sz w:val="24"/>
                    <w:szCs w:val="24"/>
                  </w:rPr>
                  <w:t>87</w:t>
                </w:r>
              </w:p>
            </w:tc>
            <w:tc>
              <w:tcPr>
                <w:tcW w:w="992" w:type="dxa"/>
                <w:vAlign w:val="center"/>
              </w:tcPr>
              <w:p w:rsidR="00F17E93" w:rsidRPr="00F17E93" w:rsidRDefault="00F17E93" w:rsidP="00F17E93">
                <w:pPr>
                  <w:jc w:val="center"/>
                  <w:rPr>
                    <w:sz w:val="24"/>
                    <w:szCs w:val="24"/>
                    <w:vertAlign w:val="superscript"/>
                  </w:rPr>
                </w:pPr>
                <w:r w:rsidRPr="00F17E93">
                  <w:rPr>
                    <w:sz w:val="24"/>
                    <w:szCs w:val="24"/>
                  </w:rPr>
                  <w:t>360,00 м</w:t>
                </w:r>
                <w:proofErr w:type="gramStart"/>
                <w:r w:rsidRPr="00F17E93">
                  <w:rPr>
                    <w:sz w:val="24"/>
                    <w:szCs w:val="24"/>
                    <w:vertAlign w:val="superscript"/>
                  </w:rPr>
                  <w:t>2</w:t>
                </w:r>
                <w:proofErr w:type="gramEnd"/>
              </w:p>
            </w:tc>
            <w:tc>
              <w:tcPr>
                <w:tcW w:w="1065" w:type="dxa"/>
                <w:vAlign w:val="center"/>
              </w:tcPr>
              <w:p w:rsidR="00F17E93" w:rsidRPr="00F17E93" w:rsidRDefault="00F17E93" w:rsidP="00F17E93">
                <w:pPr>
                  <w:rPr>
                    <w:sz w:val="24"/>
                    <w:szCs w:val="24"/>
                  </w:rPr>
                </w:pPr>
                <w:r w:rsidRPr="00F17E93">
                  <w:rPr>
                    <w:sz w:val="24"/>
                    <w:szCs w:val="24"/>
                  </w:rPr>
                  <w:t>Износ 81,55%</w:t>
                </w:r>
              </w:p>
            </w:tc>
            <w:tc>
              <w:tcPr>
                <w:tcW w:w="1560" w:type="dxa"/>
                <w:vAlign w:val="center"/>
              </w:tcPr>
              <w:p w:rsidR="00F17E93" w:rsidRPr="00F17E93" w:rsidRDefault="00F17E93" w:rsidP="00F17E93">
                <w:pPr>
                  <w:rPr>
                    <w:sz w:val="24"/>
                    <w:szCs w:val="24"/>
                  </w:rPr>
                </w:pPr>
                <w:r w:rsidRPr="00F17E93">
                  <w:rPr>
                    <w:sz w:val="24"/>
                    <w:szCs w:val="24"/>
                  </w:rPr>
                  <w:t>1981 г.</w:t>
                </w:r>
              </w:p>
            </w:tc>
            <w:tc>
              <w:tcPr>
                <w:tcW w:w="1559" w:type="dxa"/>
                <w:vAlign w:val="center"/>
              </w:tcPr>
              <w:p w:rsidR="00F17E93" w:rsidRPr="00F17E93" w:rsidRDefault="00F17E93" w:rsidP="00F17E93">
                <w:pPr>
                  <w:rPr>
                    <w:color w:val="000000"/>
                    <w:sz w:val="24"/>
                    <w:szCs w:val="24"/>
                  </w:rPr>
                </w:pPr>
                <w:r w:rsidRPr="00F17E93">
                  <w:rPr>
                    <w:color w:val="000000"/>
                    <w:sz w:val="24"/>
                    <w:szCs w:val="24"/>
                  </w:rPr>
                  <w:t>Требуется капитальный ремонт</w:t>
                </w:r>
              </w:p>
            </w:tc>
          </w:tr>
          <w:tr w:rsidR="00F17E93" w:rsidRPr="00F17E93" w:rsidTr="00F17E93">
            <w:tc>
              <w:tcPr>
                <w:tcW w:w="1555" w:type="dxa"/>
                <w:vAlign w:val="center"/>
              </w:tcPr>
              <w:p w:rsidR="00F17E93" w:rsidRPr="00F17E93" w:rsidRDefault="00F17E93" w:rsidP="00F17E93">
                <w:pPr>
                  <w:jc w:val="left"/>
                  <w:rPr>
                    <w:color w:val="000000"/>
                    <w:sz w:val="24"/>
                    <w:szCs w:val="24"/>
                  </w:rPr>
                </w:pPr>
                <w:r w:rsidRPr="00F17E93">
                  <w:rPr>
                    <w:color w:val="000000"/>
                    <w:sz w:val="24"/>
                    <w:szCs w:val="24"/>
                  </w:rPr>
                  <w:t>Гараж  скорой помощи</w:t>
                </w:r>
              </w:p>
            </w:tc>
            <w:tc>
              <w:tcPr>
                <w:tcW w:w="1559" w:type="dxa"/>
                <w:vAlign w:val="center"/>
              </w:tcPr>
              <w:p w:rsidR="00F17E93" w:rsidRPr="00F17E93" w:rsidRDefault="00F17E93" w:rsidP="00F17E93">
                <w:pPr>
                  <w:jc w:val="left"/>
                  <w:rPr>
                    <w:color w:val="000000"/>
                    <w:sz w:val="24"/>
                    <w:szCs w:val="24"/>
                  </w:rPr>
                </w:pPr>
                <w:proofErr w:type="spellStart"/>
                <w:r w:rsidRPr="00F17E93">
                  <w:rPr>
                    <w:color w:val="000000"/>
                    <w:sz w:val="24"/>
                    <w:szCs w:val="24"/>
                  </w:rPr>
                  <w:t>пгт</w:t>
                </w:r>
                <w:proofErr w:type="spellEnd"/>
                <w:r w:rsidRPr="00F17E93">
                  <w:rPr>
                    <w:color w:val="000000"/>
                    <w:sz w:val="24"/>
                    <w:szCs w:val="24"/>
                  </w:rPr>
                  <w:t>. Березово ул. Астраханцева                                 д. 27 А</w:t>
                </w:r>
              </w:p>
            </w:tc>
            <w:tc>
              <w:tcPr>
                <w:tcW w:w="778" w:type="dxa"/>
                <w:vAlign w:val="center"/>
              </w:tcPr>
              <w:p w:rsidR="00F17E93" w:rsidRPr="00F17E93" w:rsidRDefault="00F17E93" w:rsidP="00F17E93">
                <w:pPr>
                  <w:jc w:val="center"/>
                  <w:rPr>
                    <w:sz w:val="24"/>
                    <w:szCs w:val="24"/>
                  </w:rPr>
                </w:pPr>
              </w:p>
            </w:tc>
            <w:tc>
              <w:tcPr>
                <w:tcW w:w="850" w:type="dxa"/>
                <w:vAlign w:val="center"/>
              </w:tcPr>
              <w:p w:rsidR="00F17E93" w:rsidRPr="00F17E93" w:rsidRDefault="00F17E93" w:rsidP="00F17E93">
                <w:pPr>
                  <w:jc w:val="center"/>
                  <w:rPr>
                    <w:sz w:val="24"/>
                    <w:szCs w:val="24"/>
                  </w:rPr>
                </w:pPr>
              </w:p>
            </w:tc>
            <w:tc>
              <w:tcPr>
                <w:tcW w:w="992" w:type="dxa"/>
                <w:vAlign w:val="center"/>
              </w:tcPr>
              <w:p w:rsidR="00F17E93" w:rsidRPr="00F17E93" w:rsidRDefault="00F17E93" w:rsidP="00F17E93">
                <w:pPr>
                  <w:jc w:val="center"/>
                  <w:rPr>
                    <w:sz w:val="24"/>
                    <w:szCs w:val="24"/>
                  </w:rPr>
                </w:pPr>
                <w:r w:rsidRPr="00F17E93">
                  <w:rPr>
                    <w:sz w:val="24"/>
                    <w:szCs w:val="24"/>
                  </w:rPr>
                  <w:t>199,4 м</w:t>
                </w:r>
                <w:proofErr w:type="gramStart"/>
                <w:r w:rsidRPr="00F17E93">
                  <w:rPr>
                    <w:sz w:val="24"/>
                    <w:szCs w:val="24"/>
                    <w:vertAlign w:val="superscript"/>
                  </w:rPr>
                  <w:t>2</w:t>
                </w:r>
                <w:proofErr w:type="gramEnd"/>
              </w:p>
            </w:tc>
            <w:tc>
              <w:tcPr>
                <w:tcW w:w="1065" w:type="dxa"/>
                <w:vAlign w:val="center"/>
              </w:tcPr>
              <w:p w:rsidR="00F17E93" w:rsidRPr="00F17E93" w:rsidRDefault="00F17E93" w:rsidP="00F17E93">
                <w:pPr>
                  <w:rPr>
                    <w:sz w:val="24"/>
                    <w:szCs w:val="24"/>
                  </w:rPr>
                </w:pPr>
                <w:r w:rsidRPr="00F17E93">
                  <w:rPr>
                    <w:sz w:val="24"/>
                    <w:szCs w:val="24"/>
                  </w:rPr>
                  <w:t>Износ 100%</w:t>
                </w:r>
              </w:p>
            </w:tc>
            <w:tc>
              <w:tcPr>
                <w:tcW w:w="1560" w:type="dxa"/>
                <w:vAlign w:val="center"/>
              </w:tcPr>
              <w:p w:rsidR="00F17E93" w:rsidRPr="00F17E93" w:rsidRDefault="00F17E93" w:rsidP="00F17E93">
                <w:pPr>
                  <w:rPr>
                    <w:sz w:val="24"/>
                    <w:szCs w:val="24"/>
                  </w:rPr>
                </w:pPr>
                <w:r w:rsidRPr="00F17E93">
                  <w:rPr>
                    <w:sz w:val="24"/>
                    <w:szCs w:val="24"/>
                  </w:rPr>
                  <w:t>1980 г.</w:t>
                </w:r>
              </w:p>
            </w:tc>
            <w:tc>
              <w:tcPr>
                <w:tcW w:w="1559" w:type="dxa"/>
                <w:vAlign w:val="center"/>
              </w:tcPr>
              <w:p w:rsidR="00F17E93" w:rsidRPr="00F17E93" w:rsidRDefault="00F17E93" w:rsidP="00F17E93">
                <w:pPr>
                  <w:rPr>
                    <w:color w:val="000000"/>
                    <w:sz w:val="24"/>
                    <w:szCs w:val="24"/>
                  </w:rPr>
                </w:pPr>
                <w:r w:rsidRPr="00F17E93">
                  <w:rPr>
                    <w:color w:val="000000"/>
                    <w:sz w:val="24"/>
                    <w:szCs w:val="24"/>
                  </w:rPr>
                  <w:t>Требуется капитальный ремонт</w:t>
                </w:r>
              </w:p>
            </w:tc>
          </w:tr>
          <w:tr w:rsidR="00F17E93" w:rsidRPr="00F17E93" w:rsidTr="00F17E93">
            <w:tc>
              <w:tcPr>
                <w:tcW w:w="1555" w:type="dxa"/>
                <w:vAlign w:val="center"/>
              </w:tcPr>
              <w:p w:rsidR="00F17E93" w:rsidRPr="00F17E93" w:rsidRDefault="00F17E93" w:rsidP="00F17E93">
                <w:pPr>
                  <w:jc w:val="left"/>
                  <w:rPr>
                    <w:color w:val="000000"/>
                    <w:sz w:val="24"/>
                    <w:szCs w:val="24"/>
                  </w:rPr>
                </w:pPr>
                <w:r w:rsidRPr="00F17E93">
                  <w:rPr>
                    <w:color w:val="000000"/>
                    <w:sz w:val="24"/>
                    <w:szCs w:val="24"/>
                  </w:rPr>
                  <w:t>ОСМП</w:t>
                </w:r>
              </w:p>
            </w:tc>
            <w:tc>
              <w:tcPr>
                <w:tcW w:w="1559" w:type="dxa"/>
                <w:vAlign w:val="center"/>
              </w:tcPr>
              <w:p w:rsidR="00F17E93" w:rsidRPr="00F17E93" w:rsidRDefault="00F17E93" w:rsidP="00F17E93">
                <w:pPr>
                  <w:jc w:val="left"/>
                  <w:rPr>
                    <w:color w:val="000000"/>
                    <w:sz w:val="24"/>
                    <w:szCs w:val="24"/>
                  </w:rPr>
                </w:pPr>
                <w:proofErr w:type="spellStart"/>
                <w:r w:rsidRPr="00F17E93">
                  <w:rPr>
                    <w:color w:val="000000"/>
                    <w:sz w:val="24"/>
                    <w:szCs w:val="24"/>
                  </w:rPr>
                  <w:t>пгт</w:t>
                </w:r>
                <w:proofErr w:type="spellEnd"/>
                <w:r w:rsidRPr="00F17E93">
                  <w:rPr>
                    <w:color w:val="000000"/>
                    <w:sz w:val="24"/>
                    <w:szCs w:val="24"/>
                  </w:rPr>
                  <w:t>. Березово  ул. Астраханцева                           д. 27</w:t>
                </w:r>
              </w:p>
            </w:tc>
            <w:tc>
              <w:tcPr>
                <w:tcW w:w="778" w:type="dxa"/>
                <w:vAlign w:val="center"/>
              </w:tcPr>
              <w:p w:rsidR="00F17E93" w:rsidRPr="00F17E93" w:rsidRDefault="00F17E93" w:rsidP="00F17E93">
                <w:pPr>
                  <w:jc w:val="center"/>
                  <w:rPr>
                    <w:sz w:val="24"/>
                    <w:szCs w:val="24"/>
                  </w:rPr>
                </w:pPr>
              </w:p>
            </w:tc>
            <w:tc>
              <w:tcPr>
                <w:tcW w:w="850" w:type="dxa"/>
                <w:vAlign w:val="center"/>
              </w:tcPr>
              <w:p w:rsidR="00F17E93" w:rsidRPr="00F17E93" w:rsidRDefault="00F17E93" w:rsidP="00F17E93">
                <w:pPr>
                  <w:jc w:val="center"/>
                  <w:rPr>
                    <w:sz w:val="24"/>
                    <w:szCs w:val="24"/>
                  </w:rPr>
                </w:pPr>
              </w:p>
            </w:tc>
            <w:tc>
              <w:tcPr>
                <w:tcW w:w="992" w:type="dxa"/>
                <w:vAlign w:val="center"/>
              </w:tcPr>
              <w:p w:rsidR="00F17E93" w:rsidRPr="00F17E93" w:rsidRDefault="00F17E93" w:rsidP="00F17E93">
                <w:pPr>
                  <w:jc w:val="center"/>
                  <w:rPr>
                    <w:sz w:val="24"/>
                    <w:szCs w:val="24"/>
                  </w:rPr>
                </w:pPr>
                <w:r w:rsidRPr="00F17E93">
                  <w:rPr>
                    <w:sz w:val="24"/>
                    <w:szCs w:val="24"/>
                  </w:rPr>
                  <w:t>109,9 м</w:t>
                </w:r>
                <w:proofErr w:type="gramStart"/>
                <w:r w:rsidRPr="00F17E93">
                  <w:rPr>
                    <w:sz w:val="24"/>
                    <w:szCs w:val="24"/>
                    <w:vertAlign w:val="superscript"/>
                  </w:rPr>
                  <w:t>2</w:t>
                </w:r>
                <w:proofErr w:type="gramEnd"/>
              </w:p>
            </w:tc>
            <w:tc>
              <w:tcPr>
                <w:tcW w:w="1065" w:type="dxa"/>
                <w:vAlign w:val="center"/>
              </w:tcPr>
              <w:p w:rsidR="00F17E93" w:rsidRPr="00F17E93" w:rsidRDefault="00F17E93" w:rsidP="00F17E93">
                <w:pPr>
                  <w:rPr>
                    <w:sz w:val="24"/>
                    <w:szCs w:val="24"/>
                  </w:rPr>
                </w:pPr>
                <w:r w:rsidRPr="00F17E93">
                  <w:rPr>
                    <w:sz w:val="24"/>
                    <w:szCs w:val="24"/>
                  </w:rPr>
                  <w:t>Износ 100%</w:t>
                </w:r>
              </w:p>
            </w:tc>
            <w:tc>
              <w:tcPr>
                <w:tcW w:w="1560" w:type="dxa"/>
                <w:vAlign w:val="center"/>
              </w:tcPr>
              <w:p w:rsidR="00F17E93" w:rsidRPr="00F17E93" w:rsidRDefault="00F17E93" w:rsidP="00F17E93">
                <w:pPr>
                  <w:rPr>
                    <w:sz w:val="24"/>
                    <w:szCs w:val="24"/>
                  </w:rPr>
                </w:pPr>
                <w:r w:rsidRPr="00F17E93">
                  <w:rPr>
                    <w:sz w:val="24"/>
                    <w:szCs w:val="24"/>
                  </w:rPr>
                  <w:t>1981 г.</w:t>
                </w:r>
              </w:p>
            </w:tc>
            <w:tc>
              <w:tcPr>
                <w:tcW w:w="1559" w:type="dxa"/>
                <w:vAlign w:val="center"/>
              </w:tcPr>
              <w:p w:rsidR="00F17E93" w:rsidRPr="00F17E93" w:rsidRDefault="00F17E93" w:rsidP="00F17E93">
                <w:pPr>
                  <w:rPr>
                    <w:color w:val="000000"/>
                    <w:sz w:val="24"/>
                    <w:szCs w:val="24"/>
                  </w:rPr>
                </w:pPr>
                <w:r w:rsidRPr="00F17E93">
                  <w:rPr>
                    <w:color w:val="000000"/>
                    <w:sz w:val="24"/>
                    <w:szCs w:val="24"/>
                  </w:rPr>
                  <w:t>Требуется текущий ремонт</w:t>
                </w:r>
              </w:p>
            </w:tc>
          </w:tr>
          <w:tr w:rsidR="00F17E93" w:rsidRPr="00F17E93" w:rsidTr="00F17E93">
            <w:tc>
              <w:tcPr>
                <w:tcW w:w="1555" w:type="dxa"/>
                <w:vAlign w:val="center"/>
              </w:tcPr>
              <w:p w:rsidR="00F17E93" w:rsidRPr="00F17E93" w:rsidRDefault="00F17E93" w:rsidP="00F17E93">
                <w:pPr>
                  <w:jc w:val="left"/>
                  <w:rPr>
                    <w:color w:val="000000"/>
                    <w:sz w:val="24"/>
                    <w:szCs w:val="24"/>
                  </w:rPr>
                </w:pPr>
                <w:r w:rsidRPr="00F17E93">
                  <w:rPr>
                    <w:color w:val="000000"/>
                    <w:sz w:val="24"/>
                    <w:szCs w:val="24"/>
                  </w:rPr>
                  <w:t>Фасад  здания стационара</w:t>
                </w:r>
              </w:p>
            </w:tc>
            <w:tc>
              <w:tcPr>
                <w:tcW w:w="1559" w:type="dxa"/>
                <w:vAlign w:val="center"/>
              </w:tcPr>
              <w:p w:rsidR="00F17E93" w:rsidRPr="00F17E93" w:rsidRDefault="00F17E93" w:rsidP="00F17E93">
                <w:pPr>
                  <w:jc w:val="left"/>
                  <w:rPr>
                    <w:color w:val="000000"/>
                    <w:sz w:val="24"/>
                    <w:szCs w:val="24"/>
                  </w:rPr>
                </w:pPr>
                <w:proofErr w:type="spellStart"/>
                <w:r w:rsidRPr="00F17E93">
                  <w:rPr>
                    <w:color w:val="000000"/>
                    <w:sz w:val="24"/>
                    <w:szCs w:val="24"/>
                  </w:rPr>
                  <w:t>пгт</w:t>
                </w:r>
                <w:proofErr w:type="spellEnd"/>
                <w:r w:rsidRPr="00F17E93">
                  <w:rPr>
                    <w:color w:val="000000"/>
                    <w:sz w:val="24"/>
                    <w:szCs w:val="24"/>
                  </w:rPr>
                  <w:t xml:space="preserve">. Березово  ул. Ленина                               д. 56 </w:t>
                </w:r>
                <w:proofErr w:type="spellStart"/>
                <w:proofErr w:type="gramStart"/>
                <w:r w:rsidRPr="00F17E93">
                  <w:rPr>
                    <w:color w:val="000000"/>
                    <w:sz w:val="24"/>
                    <w:szCs w:val="24"/>
                  </w:rPr>
                  <w:t>корп</w:t>
                </w:r>
                <w:proofErr w:type="spellEnd"/>
                <w:proofErr w:type="gramEnd"/>
                <w:r w:rsidRPr="00F17E93">
                  <w:rPr>
                    <w:color w:val="000000"/>
                    <w:sz w:val="24"/>
                    <w:szCs w:val="24"/>
                  </w:rPr>
                  <w:t xml:space="preserve"> 2</w:t>
                </w:r>
              </w:p>
            </w:tc>
            <w:tc>
              <w:tcPr>
                <w:tcW w:w="778" w:type="dxa"/>
                <w:vAlign w:val="center"/>
              </w:tcPr>
              <w:p w:rsidR="00F17E93" w:rsidRPr="00F17E93" w:rsidRDefault="00F17E93" w:rsidP="00F17E93">
                <w:pPr>
                  <w:jc w:val="center"/>
                  <w:rPr>
                    <w:sz w:val="24"/>
                    <w:szCs w:val="24"/>
                  </w:rPr>
                </w:pPr>
              </w:p>
            </w:tc>
            <w:tc>
              <w:tcPr>
                <w:tcW w:w="850" w:type="dxa"/>
                <w:vAlign w:val="center"/>
              </w:tcPr>
              <w:p w:rsidR="00F17E93" w:rsidRPr="00F17E93" w:rsidRDefault="00F17E93" w:rsidP="00F17E93">
                <w:pPr>
                  <w:jc w:val="center"/>
                  <w:rPr>
                    <w:sz w:val="24"/>
                    <w:szCs w:val="24"/>
                  </w:rPr>
                </w:pPr>
              </w:p>
            </w:tc>
            <w:tc>
              <w:tcPr>
                <w:tcW w:w="992" w:type="dxa"/>
                <w:vAlign w:val="center"/>
              </w:tcPr>
              <w:p w:rsidR="00F17E93" w:rsidRPr="00F17E93" w:rsidRDefault="00F17E93" w:rsidP="00F17E93">
                <w:pPr>
                  <w:jc w:val="center"/>
                  <w:rPr>
                    <w:sz w:val="24"/>
                    <w:szCs w:val="24"/>
                  </w:rPr>
                </w:pPr>
                <w:r w:rsidRPr="00F17E93">
                  <w:rPr>
                    <w:sz w:val="24"/>
                    <w:szCs w:val="24"/>
                  </w:rPr>
                  <w:t>4094,3 м</w:t>
                </w:r>
                <w:proofErr w:type="gramStart"/>
                <w:r w:rsidRPr="00F17E93">
                  <w:rPr>
                    <w:sz w:val="24"/>
                    <w:szCs w:val="24"/>
                    <w:vertAlign w:val="superscript"/>
                  </w:rPr>
                  <w:t>2</w:t>
                </w:r>
                <w:proofErr w:type="gramEnd"/>
              </w:p>
            </w:tc>
            <w:tc>
              <w:tcPr>
                <w:tcW w:w="1065" w:type="dxa"/>
                <w:vAlign w:val="center"/>
              </w:tcPr>
              <w:p w:rsidR="00F17E93" w:rsidRPr="00F17E93" w:rsidRDefault="00F17E93" w:rsidP="00F17E93">
                <w:pPr>
                  <w:rPr>
                    <w:sz w:val="24"/>
                    <w:szCs w:val="24"/>
                  </w:rPr>
                </w:pPr>
                <w:r w:rsidRPr="00F17E93">
                  <w:rPr>
                    <w:sz w:val="24"/>
                    <w:szCs w:val="24"/>
                  </w:rPr>
                  <w:t>Отделка фасада отсутствует</w:t>
                </w:r>
              </w:p>
            </w:tc>
            <w:tc>
              <w:tcPr>
                <w:tcW w:w="1560" w:type="dxa"/>
                <w:vAlign w:val="center"/>
              </w:tcPr>
              <w:p w:rsidR="00F17E93" w:rsidRPr="00F17E93" w:rsidRDefault="00F17E93" w:rsidP="00F17E93">
                <w:pPr>
                  <w:rPr>
                    <w:sz w:val="24"/>
                    <w:szCs w:val="24"/>
                  </w:rPr>
                </w:pPr>
                <w:r w:rsidRPr="00F17E93">
                  <w:rPr>
                    <w:sz w:val="24"/>
                    <w:szCs w:val="24"/>
                  </w:rPr>
                  <w:t>1981 г.</w:t>
                </w:r>
              </w:p>
            </w:tc>
            <w:tc>
              <w:tcPr>
                <w:tcW w:w="1559" w:type="dxa"/>
                <w:vAlign w:val="center"/>
              </w:tcPr>
              <w:p w:rsidR="00F17E93" w:rsidRPr="00F17E93" w:rsidRDefault="00F17E93" w:rsidP="00F17E93">
                <w:pPr>
                  <w:rPr>
                    <w:sz w:val="24"/>
                    <w:szCs w:val="24"/>
                  </w:rPr>
                </w:pPr>
                <w:r w:rsidRPr="00F17E93">
                  <w:rPr>
                    <w:color w:val="000000"/>
                    <w:sz w:val="24"/>
                    <w:szCs w:val="24"/>
                  </w:rPr>
                  <w:t>Требуется текущий ремонт</w:t>
                </w:r>
              </w:p>
            </w:tc>
          </w:tr>
          <w:tr w:rsidR="00F17E93" w:rsidRPr="00F17E93" w:rsidTr="00F17E93">
            <w:tc>
              <w:tcPr>
                <w:tcW w:w="1555" w:type="dxa"/>
                <w:vAlign w:val="center"/>
              </w:tcPr>
              <w:p w:rsidR="00F17E93" w:rsidRPr="00F17E93" w:rsidRDefault="00F17E93" w:rsidP="00F17E93">
                <w:pPr>
                  <w:jc w:val="left"/>
                  <w:rPr>
                    <w:color w:val="000000"/>
                    <w:sz w:val="24"/>
                    <w:szCs w:val="24"/>
                  </w:rPr>
                </w:pPr>
                <w:r w:rsidRPr="00F17E93">
                  <w:rPr>
                    <w:color w:val="000000"/>
                    <w:sz w:val="24"/>
                    <w:szCs w:val="24"/>
                  </w:rPr>
                  <w:t>Фасад  здания хозяйственного корпуса</w:t>
                </w:r>
              </w:p>
            </w:tc>
            <w:tc>
              <w:tcPr>
                <w:tcW w:w="1559" w:type="dxa"/>
                <w:vAlign w:val="center"/>
              </w:tcPr>
              <w:p w:rsidR="00F17E93" w:rsidRPr="00F17E93" w:rsidRDefault="00F17E93" w:rsidP="00F17E93">
                <w:pPr>
                  <w:jc w:val="left"/>
                  <w:rPr>
                    <w:color w:val="000000"/>
                    <w:sz w:val="24"/>
                    <w:szCs w:val="24"/>
                  </w:rPr>
                </w:pPr>
                <w:proofErr w:type="spellStart"/>
                <w:r w:rsidRPr="00F17E93">
                  <w:rPr>
                    <w:color w:val="000000"/>
                    <w:sz w:val="24"/>
                    <w:szCs w:val="24"/>
                  </w:rPr>
                  <w:t>пгт</w:t>
                </w:r>
                <w:proofErr w:type="spellEnd"/>
                <w:r w:rsidRPr="00F17E93">
                  <w:rPr>
                    <w:color w:val="000000"/>
                    <w:sz w:val="24"/>
                    <w:szCs w:val="24"/>
                  </w:rPr>
                  <w:t xml:space="preserve">. Березово  ул. Ленина                                 д. 56 </w:t>
                </w:r>
                <w:proofErr w:type="spellStart"/>
                <w:proofErr w:type="gramStart"/>
                <w:r w:rsidRPr="00F17E93">
                  <w:rPr>
                    <w:color w:val="000000"/>
                    <w:sz w:val="24"/>
                    <w:szCs w:val="24"/>
                  </w:rPr>
                  <w:t>корп</w:t>
                </w:r>
                <w:proofErr w:type="spellEnd"/>
                <w:proofErr w:type="gramEnd"/>
                <w:r w:rsidRPr="00F17E93">
                  <w:rPr>
                    <w:color w:val="000000"/>
                    <w:sz w:val="24"/>
                    <w:szCs w:val="24"/>
                  </w:rPr>
                  <w:t xml:space="preserve"> 3</w:t>
                </w:r>
              </w:p>
            </w:tc>
            <w:tc>
              <w:tcPr>
                <w:tcW w:w="778" w:type="dxa"/>
                <w:vAlign w:val="center"/>
              </w:tcPr>
              <w:p w:rsidR="00F17E93" w:rsidRPr="00F17E93" w:rsidRDefault="00F17E93" w:rsidP="00F17E93">
                <w:pPr>
                  <w:jc w:val="center"/>
                  <w:rPr>
                    <w:sz w:val="24"/>
                    <w:szCs w:val="24"/>
                  </w:rPr>
                </w:pPr>
              </w:p>
            </w:tc>
            <w:tc>
              <w:tcPr>
                <w:tcW w:w="850" w:type="dxa"/>
                <w:vAlign w:val="center"/>
              </w:tcPr>
              <w:p w:rsidR="00F17E93" w:rsidRPr="00F17E93" w:rsidRDefault="00F17E93" w:rsidP="00F17E93">
                <w:pPr>
                  <w:jc w:val="center"/>
                  <w:rPr>
                    <w:sz w:val="24"/>
                    <w:szCs w:val="24"/>
                  </w:rPr>
                </w:pPr>
              </w:p>
            </w:tc>
            <w:tc>
              <w:tcPr>
                <w:tcW w:w="992" w:type="dxa"/>
                <w:vAlign w:val="center"/>
              </w:tcPr>
              <w:p w:rsidR="00F17E93" w:rsidRPr="00F17E93" w:rsidRDefault="00F17E93" w:rsidP="00F17E93">
                <w:pPr>
                  <w:jc w:val="center"/>
                  <w:rPr>
                    <w:sz w:val="24"/>
                    <w:szCs w:val="24"/>
                  </w:rPr>
                </w:pPr>
                <w:r w:rsidRPr="00F17E93">
                  <w:rPr>
                    <w:sz w:val="24"/>
                    <w:szCs w:val="24"/>
                  </w:rPr>
                  <w:t>602,4  м</w:t>
                </w:r>
                <w:proofErr w:type="gramStart"/>
                <w:r w:rsidRPr="00F17E93">
                  <w:rPr>
                    <w:sz w:val="24"/>
                    <w:szCs w:val="24"/>
                    <w:vertAlign w:val="superscript"/>
                  </w:rPr>
                  <w:t>2</w:t>
                </w:r>
                <w:proofErr w:type="gramEnd"/>
              </w:p>
            </w:tc>
            <w:tc>
              <w:tcPr>
                <w:tcW w:w="1065" w:type="dxa"/>
                <w:vAlign w:val="center"/>
              </w:tcPr>
              <w:p w:rsidR="00F17E93" w:rsidRPr="00F17E93" w:rsidRDefault="00F17E93" w:rsidP="00F17E93">
                <w:pPr>
                  <w:rPr>
                    <w:sz w:val="24"/>
                    <w:szCs w:val="24"/>
                  </w:rPr>
                </w:pPr>
                <w:r w:rsidRPr="00F17E93">
                  <w:rPr>
                    <w:sz w:val="24"/>
                    <w:szCs w:val="24"/>
                  </w:rPr>
                  <w:t>Отделка фасада отсутствует</w:t>
                </w:r>
              </w:p>
            </w:tc>
            <w:tc>
              <w:tcPr>
                <w:tcW w:w="1560" w:type="dxa"/>
                <w:vAlign w:val="center"/>
              </w:tcPr>
              <w:p w:rsidR="00F17E93" w:rsidRPr="00F17E93" w:rsidRDefault="00F17E93" w:rsidP="00F17E93">
                <w:pPr>
                  <w:rPr>
                    <w:sz w:val="24"/>
                    <w:szCs w:val="24"/>
                  </w:rPr>
                </w:pPr>
                <w:r w:rsidRPr="00F17E93">
                  <w:rPr>
                    <w:sz w:val="24"/>
                    <w:szCs w:val="24"/>
                  </w:rPr>
                  <w:t>1981 г.</w:t>
                </w:r>
              </w:p>
            </w:tc>
            <w:tc>
              <w:tcPr>
                <w:tcW w:w="1559" w:type="dxa"/>
                <w:vAlign w:val="center"/>
              </w:tcPr>
              <w:p w:rsidR="00F17E93" w:rsidRPr="00F17E93" w:rsidRDefault="00F17E93" w:rsidP="00F17E93">
                <w:pPr>
                  <w:rPr>
                    <w:sz w:val="24"/>
                    <w:szCs w:val="24"/>
                  </w:rPr>
                </w:pPr>
                <w:r w:rsidRPr="00F17E93">
                  <w:rPr>
                    <w:color w:val="000000"/>
                    <w:sz w:val="24"/>
                    <w:szCs w:val="24"/>
                  </w:rPr>
                  <w:t>Требуется текущий ремонт</w:t>
                </w:r>
              </w:p>
            </w:tc>
          </w:tr>
          <w:tr w:rsidR="00F17E93" w:rsidRPr="00F17E93" w:rsidTr="00F17E93">
            <w:tc>
              <w:tcPr>
                <w:tcW w:w="1555" w:type="dxa"/>
                <w:vAlign w:val="center"/>
              </w:tcPr>
              <w:p w:rsidR="00F17E93" w:rsidRPr="00F17E93" w:rsidRDefault="00F17E93" w:rsidP="00F17E93">
                <w:pPr>
                  <w:jc w:val="left"/>
                  <w:rPr>
                    <w:color w:val="000000"/>
                    <w:sz w:val="24"/>
                    <w:szCs w:val="24"/>
                  </w:rPr>
                </w:pPr>
                <w:r w:rsidRPr="00F17E93">
                  <w:rPr>
                    <w:color w:val="000000"/>
                    <w:sz w:val="24"/>
                    <w:szCs w:val="24"/>
                  </w:rPr>
                  <w:t xml:space="preserve">Прачечная </w:t>
                </w:r>
              </w:p>
            </w:tc>
            <w:tc>
              <w:tcPr>
                <w:tcW w:w="1559" w:type="dxa"/>
                <w:vAlign w:val="center"/>
              </w:tcPr>
              <w:p w:rsidR="00F17E93" w:rsidRPr="00F17E93" w:rsidRDefault="00F17E93" w:rsidP="00F17E93">
                <w:pPr>
                  <w:jc w:val="left"/>
                  <w:rPr>
                    <w:color w:val="000000"/>
                    <w:sz w:val="24"/>
                    <w:szCs w:val="24"/>
                  </w:rPr>
                </w:pPr>
                <w:proofErr w:type="spellStart"/>
                <w:r w:rsidRPr="00F17E93">
                  <w:rPr>
                    <w:color w:val="000000"/>
                    <w:sz w:val="24"/>
                    <w:szCs w:val="24"/>
                  </w:rPr>
                  <w:t>пгт</w:t>
                </w:r>
                <w:proofErr w:type="spellEnd"/>
                <w:r w:rsidRPr="00F17E93">
                  <w:rPr>
                    <w:color w:val="000000"/>
                    <w:sz w:val="24"/>
                    <w:szCs w:val="24"/>
                  </w:rPr>
                  <w:t xml:space="preserve">. Березово  ул. Ленина                                 д. 56 </w:t>
                </w:r>
                <w:proofErr w:type="spellStart"/>
                <w:proofErr w:type="gramStart"/>
                <w:r w:rsidRPr="00F17E93">
                  <w:rPr>
                    <w:color w:val="000000"/>
                    <w:sz w:val="24"/>
                    <w:szCs w:val="24"/>
                  </w:rPr>
                  <w:t>корп</w:t>
                </w:r>
                <w:proofErr w:type="spellEnd"/>
                <w:proofErr w:type="gramEnd"/>
                <w:r w:rsidRPr="00F17E93">
                  <w:rPr>
                    <w:color w:val="000000"/>
                    <w:sz w:val="24"/>
                    <w:szCs w:val="24"/>
                  </w:rPr>
                  <w:t xml:space="preserve"> 3</w:t>
                </w:r>
              </w:p>
            </w:tc>
            <w:tc>
              <w:tcPr>
                <w:tcW w:w="778" w:type="dxa"/>
                <w:vAlign w:val="center"/>
              </w:tcPr>
              <w:p w:rsidR="00F17E93" w:rsidRPr="00F17E93" w:rsidRDefault="00F17E93" w:rsidP="00F17E93">
                <w:pPr>
                  <w:jc w:val="center"/>
                  <w:rPr>
                    <w:sz w:val="24"/>
                    <w:szCs w:val="24"/>
                  </w:rPr>
                </w:pPr>
              </w:p>
            </w:tc>
            <w:tc>
              <w:tcPr>
                <w:tcW w:w="850" w:type="dxa"/>
                <w:vAlign w:val="center"/>
              </w:tcPr>
              <w:p w:rsidR="00F17E93" w:rsidRPr="00F17E93" w:rsidRDefault="00F17E93" w:rsidP="00F17E93">
                <w:pPr>
                  <w:jc w:val="center"/>
                  <w:rPr>
                    <w:sz w:val="24"/>
                    <w:szCs w:val="24"/>
                  </w:rPr>
                </w:pPr>
              </w:p>
            </w:tc>
            <w:tc>
              <w:tcPr>
                <w:tcW w:w="992" w:type="dxa"/>
                <w:vAlign w:val="center"/>
              </w:tcPr>
              <w:p w:rsidR="00F17E93" w:rsidRPr="00F17E93" w:rsidRDefault="00F17E93" w:rsidP="00F17E93">
                <w:pPr>
                  <w:jc w:val="center"/>
                  <w:rPr>
                    <w:sz w:val="24"/>
                    <w:szCs w:val="24"/>
                  </w:rPr>
                </w:pPr>
                <w:r w:rsidRPr="00F17E93">
                  <w:rPr>
                    <w:sz w:val="24"/>
                    <w:szCs w:val="24"/>
                  </w:rPr>
                  <w:t>155,0 м</w:t>
                </w:r>
                <w:proofErr w:type="gramStart"/>
                <w:r w:rsidRPr="00F17E93">
                  <w:rPr>
                    <w:sz w:val="24"/>
                    <w:szCs w:val="24"/>
                    <w:vertAlign w:val="superscript"/>
                  </w:rPr>
                  <w:t>2</w:t>
                </w:r>
                <w:proofErr w:type="gramEnd"/>
              </w:p>
            </w:tc>
            <w:tc>
              <w:tcPr>
                <w:tcW w:w="1065" w:type="dxa"/>
                <w:vAlign w:val="center"/>
              </w:tcPr>
              <w:p w:rsidR="00F17E93" w:rsidRPr="00F17E93" w:rsidRDefault="00F17E93" w:rsidP="00F17E93">
                <w:pPr>
                  <w:rPr>
                    <w:sz w:val="24"/>
                    <w:szCs w:val="24"/>
                  </w:rPr>
                </w:pPr>
              </w:p>
            </w:tc>
            <w:tc>
              <w:tcPr>
                <w:tcW w:w="1560" w:type="dxa"/>
                <w:vAlign w:val="center"/>
              </w:tcPr>
              <w:p w:rsidR="00F17E93" w:rsidRPr="00F17E93" w:rsidRDefault="00F17E93" w:rsidP="00F17E93">
                <w:pPr>
                  <w:rPr>
                    <w:sz w:val="24"/>
                    <w:szCs w:val="24"/>
                  </w:rPr>
                </w:pPr>
                <w:r w:rsidRPr="00F17E93">
                  <w:rPr>
                    <w:sz w:val="24"/>
                    <w:szCs w:val="24"/>
                  </w:rPr>
                  <w:t>1981 г.</w:t>
                </w:r>
              </w:p>
            </w:tc>
            <w:tc>
              <w:tcPr>
                <w:tcW w:w="1559" w:type="dxa"/>
              </w:tcPr>
              <w:p w:rsidR="00F17E93" w:rsidRPr="00F17E93" w:rsidRDefault="00F17E93" w:rsidP="00F17E93">
                <w:pPr>
                  <w:rPr>
                    <w:sz w:val="24"/>
                    <w:szCs w:val="24"/>
                  </w:rPr>
                </w:pPr>
                <w:r w:rsidRPr="00F17E93">
                  <w:rPr>
                    <w:color w:val="000000"/>
                    <w:sz w:val="24"/>
                    <w:szCs w:val="24"/>
                  </w:rPr>
                  <w:t>Требуется капитальный ремонт</w:t>
                </w:r>
              </w:p>
            </w:tc>
          </w:tr>
          <w:tr w:rsidR="00F17E93" w:rsidRPr="00F17E93" w:rsidTr="00F17E93">
            <w:trPr>
              <w:trHeight w:val="757"/>
            </w:trPr>
            <w:tc>
              <w:tcPr>
                <w:tcW w:w="1555" w:type="dxa"/>
                <w:vAlign w:val="center"/>
              </w:tcPr>
              <w:p w:rsidR="00F17E93" w:rsidRPr="00F17E93" w:rsidRDefault="00F17E93" w:rsidP="00F17E93">
                <w:pPr>
                  <w:jc w:val="left"/>
                  <w:rPr>
                    <w:color w:val="000000"/>
                    <w:sz w:val="24"/>
                    <w:szCs w:val="24"/>
                  </w:rPr>
                </w:pPr>
                <w:r w:rsidRPr="00F17E93">
                  <w:rPr>
                    <w:color w:val="000000"/>
                    <w:sz w:val="24"/>
                    <w:szCs w:val="24"/>
                  </w:rPr>
                  <w:t xml:space="preserve">Пищеблок </w:t>
                </w:r>
              </w:p>
            </w:tc>
            <w:tc>
              <w:tcPr>
                <w:tcW w:w="1559" w:type="dxa"/>
                <w:vAlign w:val="center"/>
              </w:tcPr>
              <w:p w:rsidR="00F17E93" w:rsidRPr="00F17E93" w:rsidRDefault="00F17E93" w:rsidP="00F17E93">
                <w:pPr>
                  <w:jc w:val="left"/>
                  <w:rPr>
                    <w:color w:val="000000"/>
                    <w:sz w:val="24"/>
                    <w:szCs w:val="24"/>
                  </w:rPr>
                </w:pPr>
                <w:proofErr w:type="spellStart"/>
                <w:r w:rsidRPr="00F17E93">
                  <w:rPr>
                    <w:color w:val="000000"/>
                    <w:sz w:val="24"/>
                    <w:szCs w:val="24"/>
                  </w:rPr>
                  <w:t>пгт</w:t>
                </w:r>
                <w:proofErr w:type="spellEnd"/>
                <w:r w:rsidRPr="00F17E93">
                  <w:rPr>
                    <w:color w:val="000000"/>
                    <w:sz w:val="24"/>
                    <w:szCs w:val="24"/>
                  </w:rPr>
                  <w:t xml:space="preserve">. Березово  ул. Ленина                                 д. 56 </w:t>
                </w:r>
                <w:proofErr w:type="spellStart"/>
                <w:proofErr w:type="gramStart"/>
                <w:r w:rsidRPr="00F17E93">
                  <w:rPr>
                    <w:color w:val="000000"/>
                    <w:sz w:val="24"/>
                    <w:szCs w:val="24"/>
                  </w:rPr>
                  <w:t>корп</w:t>
                </w:r>
                <w:proofErr w:type="spellEnd"/>
                <w:proofErr w:type="gramEnd"/>
                <w:r w:rsidRPr="00F17E93">
                  <w:rPr>
                    <w:color w:val="000000"/>
                    <w:sz w:val="24"/>
                    <w:szCs w:val="24"/>
                  </w:rPr>
                  <w:t xml:space="preserve"> 3</w:t>
                </w:r>
              </w:p>
            </w:tc>
            <w:tc>
              <w:tcPr>
                <w:tcW w:w="778" w:type="dxa"/>
                <w:vAlign w:val="center"/>
              </w:tcPr>
              <w:p w:rsidR="00F17E93" w:rsidRPr="00F17E93" w:rsidRDefault="00F17E93" w:rsidP="00F17E93">
                <w:pPr>
                  <w:jc w:val="center"/>
                  <w:rPr>
                    <w:sz w:val="24"/>
                    <w:szCs w:val="24"/>
                  </w:rPr>
                </w:pPr>
              </w:p>
            </w:tc>
            <w:tc>
              <w:tcPr>
                <w:tcW w:w="850" w:type="dxa"/>
                <w:vAlign w:val="center"/>
              </w:tcPr>
              <w:p w:rsidR="00F17E93" w:rsidRPr="00F17E93" w:rsidRDefault="00F17E93" w:rsidP="00F17E93">
                <w:pPr>
                  <w:jc w:val="center"/>
                  <w:rPr>
                    <w:sz w:val="24"/>
                    <w:szCs w:val="24"/>
                  </w:rPr>
                </w:pPr>
              </w:p>
            </w:tc>
            <w:tc>
              <w:tcPr>
                <w:tcW w:w="992" w:type="dxa"/>
                <w:vAlign w:val="center"/>
              </w:tcPr>
              <w:p w:rsidR="00F17E93" w:rsidRPr="00F17E93" w:rsidRDefault="00F17E93" w:rsidP="00F17E93">
                <w:pPr>
                  <w:jc w:val="center"/>
                  <w:rPr>
                    <w:sz w:val="24"/>
                    <w:szCs w:val="24"/>
                  </w:rPr>
                </w:pPr>
                <w:r w:rsidRPr="00F17E93">
                  <w:rPr>
                    <w:sz w:val="24"/>
                    <w:szCs w:val="24"/>
                  </w:rPr>
                  <w:t>166,60 м</w:t>
                </w:r>
                <w:proofErr w:type="gramStart"/>
                <w:r w:rsidRPr="00F17E93">
                  <w:rPr>
                    <w:sz w:val="24"/>
                    <w:szCs w:val="24"/>
                    <w:vertAlign w:val="superscript"/>
                  </w:rPr>
                  <w:t>2</w:t>
                </w:r>
                <w:proofErr w:type="gramEnd"/>
              </w:p>
            </w:tc>
            <w:tc>
              <w:tcPr>
                <w:tcW w:w="1065" w:type="dxa"/>
                <w:vAlign w:val="center"/>
              </w:tcPr>
              <w:p w:rsidR="00F17E93" w:rsidRPr="00F17E93" w:rsidRDefault="00F17E93" w:rsidP="00F17E93">
                <w:pPr>
                  <w:rPr>
                    <w:sz w:val="24"/>
                    <w:szCs w:val="24"/>
                  </w:rPr>
                </w:pPr>
              </w:p>
            </w:tc>
            <w:tc>
              <w:tcPr>
                <w:tcW w:w="1560" w:type="dxa"/>
                <w:vAlign w:val="center"/>
              </w:tcPr>
              <w:p w:rsidR="00F17E93" w:rsidRPr="00F17E93" w:rsidRDefault="00F17E93" w:rsidP="00F17E93">
                <w:pPr>
                  <w:rPr>
                    <w:sz w:val="24"/>
                    <w:szCs w:val="24"/>
                  </w:rPr>
                </w:pPr>
                <w:r w:rsidRPr="00F17E93">
                  <w:rPr>
                    <w:sz w:val="24"/>
                    <w:szCs w:val="24"/>
                  </w:rPr>
                  <w:t>1981 г.</w:t>
                </w:r>
              </w:p>
            </w:tc>
            <w:tc>
              <w:tcPr>
                <w:tcW w:w="1559" w:type="dxa"/>
              </w:tcPr>
              <w:p w:rsidR="00F17E93" w:rsidRPr="00F17E93" w:rsidRDefault="00F17E93" w:rsidP="00F17E93">
                <w:pPr>
                  <w:rPr>
                    <w:sz w:val="24"/>
                    <w:szCs w:val="24"/>
                  </w:rPr>
                </w:pPr>
                <w:r w:rsidRPr="00F17E93">
                  <w:rPr>
                    <w:color w:val="000000"/>
                    <w:sz w:val="24"/>
                    <w:szCs w:val="24"/>
                  </w:rPr>
                  <w:t>Требуется капитальный ремонт</w:t>
                </w:r>
              </w:p>
            </w:tc>
          </w:tr>
        </w:tbl>
        <w:p w:rsidR="00F17E93" w:rsidRPr="00F17E93" w:rsidRDefault="00F17E93" w:rsidP="00F17E93">
          <w:pPr>
            <w:ind w:left="1429"/>
            <w:contextualSpacing/>
            <w:rPr>
              <w:color w:val="000000"/>
              <w:sz w:val="28"/>
              <w:szCs w:val="28"/>
            </w:rPr>
          </w:pPr>
        </w:p>
        <w:p w:rsidR="00F17E93" w:rsidRPr="00F17E93" w:rsidRDefault="00F17E93" w:rsidP="00F17E93">
          <w:pPr>
            <w:numPr>
              <w:ilvl w:val="0"/>
              <w:numId w:val="34"/>
            </w:numPr>
            <w:tabs>
              <w:tab w:val="left" w:pos="1418"/>
              <w:tab w:val="left" w:pos="1560"/>
            </w:tabs>
            <w:ind w:left="0" w:firstLine="709"/>
            <w:contextualSpacing/>
            <w:rPr>
              <w:color w:val="000000"/>
              <w:sz w:val="28"/>
              <w:szCs w:val="28"/>
            </w:rPr>
          </w:pPr>
          <w:r w:rsidRPr="00F17E93">
            <w:rPr>
              <w:color w:val="000000"/>
              <w:sz w:val="28"/>
              <w:szCs w:val="28"/>
            </w:rPr>
            <w:t>Фельдшерско-акушерские пункты:</w:t>
          </w:r>
        </w:p>
        <w:p w:rsidR="00F17E93" w:rsidRPr="00F17E93" w:rsidRDefault="00F17E93" w:rsidP="00F17E93">
          <w:pPr>
            <w:tabs>
              <w:tab w:val="left" w:pos="1418"/>
              <w:tab w:val="left" w:pos="1560"/>
            </w:tabs>
            <w:ind w:firstLine="1418"/>
            <w:contextualSpacing/>
            <w:rPr>
              <w:color w:val="000000"/>
              <w:sz w:val="28"/>
              <w:szCs w:val="28"/>
            </w:rPr>
          </w:pPr>
          <w:r w:rsidRPr="00F17E93">
            <w:rPr>
              <w:color w:val="000000"/>
              <w:sz w:val="28"/>
              <w:szCs w:val="28"/>
            </w:rPr>
            <w:t xml:space="preserve"> п. Теги. Место нахождения и почтовый адрес: 628125, ХМАО – Югра, п. Теги, ул. Таёжная, д. 23 А; тел. 44-203.</w:t>
          </w:r>
        </w:p>
        <w:p w:rsidR="00F17E93" w:rsidRPr="00F17E93" w:rsidRDefault="00F17E93" w:rsidP="00F17E93">
          <w:pPr>
            <w:ind w:firstLine="1418"/>
            <w:contextualSpacing/>
            <w:rPr>
              <w:color w:val="000000"/>
              <w:sz w:val="28"/>
              <w:szCs w:val="28"/>
            </w:rPr>
          </w:pPr>
          <w:r w:rsidRPr="00F17E93">
            <w:rPr>
              <w:color w:val="000000"/>
              <w:sz w:val="28"/>
              <w:szCs w:val="28"/>
            </w:rPr>
            <w:t xml:space="preserve">д. </w:t>
          </w:r>
          <w:proofErr w:type="spellStart"/>
          <w:r w:rsidRPr="00F17E93">
            <w:rPr>
              <w:color w:val="000000"/>
              <w:sz w:val="28"/>
              <w:szCs w:val="28"/>
            </w:rPr>
            <w:t>Шайтанка</w:t>
          </w:r>
          <w:proofErr w:type="spellEnd"/>
          <w:r w:rsidRPr="00F17E93">
            <w:rPr>
              <w:color w:val="000000"/>
              <w:sz w:val="28"/>
              <w:szCs w:val="28"/>
            </w:rPr>
            <w:t xml:space="preserve">. Место нахождения и почтовый адрес: 628140, ХМАО – Югра,  д. </w:t>
          </w:r>
          <w:proofErr w:type="spellStart"/>
          <w:r w:rsidRPr="00F17E93">
            <w:rPr>
              <w:color w:val="000000"/>
              <w:sz w:val="28"/>
              <w:szCs w:val="28"/>
            </w:rPr>
            <w:t>Шайтанка</w:t>
          </w:r>
          <w:proofErr w:type="spellEnd"/>
          <w:r w:rsidRPr="00F17E93">
            <w:rPr>
              <w:color w:val="000000"/>
              <w:sz w:val="28"/>
              <w:szCs w:val="28"/>
            </w:rPr>
            <w:t xml:space="preserve">, ул. Путилова, д. 9; тел. 22-433; </w:t>
          </w:r>
        </w:p>
        <w:p w:rsidR="00F17E93" w:rsidRPr="00F17E93" w:rsidRDefault="00F17E93" w:rsidP="00F17E93">
          <w:pPr>
            <w:ind w:firstLine="709"/>
            <w:contextualSpacing/>
            <w:rPr>
              <w:color w:val="000000"/>
              <w:sz w:val="28"/>
              <w:szCs w:val="28"/>
            </w:rPr>
          </w:pPr>
          <w:proofErr w:type="spellStart"/>
          <w:r w:rsidRPr="00F17E93">
            <w:rPr>
              <w:color w:val="000000"/>
              <w:sz w:val="28"/>
              <w:szCs w:val="28"/>
            </w:rPr>
            <w:t>ФАПы</w:t>
          </w:r>
          <w:proofErr w:type="spellEnd"/>
          <w:r w:rsidRPr="00F17E93">
            <w:rPr>
              <w:color w:val="000000"/>
              <w:sz w:val="28"/>
              <w:szCs w:val="28"/>
            </w:rPr>
            <w:t xml:space="preserve"> располагают набором необходимых помещений: кабинет приема, изолятор временного пребывания больных, процедурно-прививочный кабинет, кабинет физиотерапии и жилое помещение для проживания медицинского персонала. Есть горячая и холодная вода, все бытовые удобства.</w:t>
          </w:r>
        </w:p>
        <w:p w:rsidR="00F17E93" w:rsidRPr="00F17E93" w:rsidRDefault="00F17E93" w:rsidP="00F17E93">
          <w:pPr>
            <w:ind w:firstLine="709"/>
            <w:contextualSpacing/>
            <w:rPr>
              <w:color w:val="000000"/>
              <w:sz w:val="28"/>
              <w:szCs w:val="28"/>
            </w:rPr>
          </w:pPr>
        </w:p>
        <w:p w:rsidR="00F17E93" w:rsidRPr="00F17E93" w:rsidRDefault="00F17E93" w:rsidP="00F17E93">
          <w:pPr>
            <w:numPr>
              <w:ilvl w:val="0"/>
              <w:numId w:val="34"/>
            </w:numPr>
            <w:tabs>
              <w:tab w:val="left" w:pos="1418"/>
            </w:tabs>
            <w:ind w:left="0" w:firstLine="709"/>
            <w:contextualSpacing/>
            <w:rPr>
              <w:color w:val="000000"/>
              <w:sz w:val="28"/>
              <w:szCs w:val="28"/>
            </w:rPr>
          </w:pPr>
          <w:r w:rsidRPr="00F17E93">
            <w:rPr>
              <w:color w:val="000000"/>
              <w:sz w:val="28"/>
              <w:szCs w:val="28"/>
            </w:rPr>
            <w:t>Казенное учреждение ХМАО-Югры «Березовский противотуберкулезный диспансер». Место нахождения и почтовый адрес:</w:t>
          </w:r>
          <w:r w:rsidRPr="00F17E93">
            <w:rPr>
              <w:sz w:val="28"/>
              <w:szCs w:val="28"/>
            </w:rPr>
            <w:t xml:space="preserve"> </w:t>
          </w:r>
          <w:proofErr w:type="spellStart"/>
          <w:r w:rsidRPr="00F17E93">
            <w:rPr>
              <w:color w:val="000000"/>
              <w:sz w:val="28"/>
              <w:szCs w:val="28"/>
            </w:rPr>
            <w:t>юменская</w:t>
          </w:r>
          <w:proofErr w:type="spellEnd"/>
          <w:r w:rsidRPr="00F17E93">
            <w:rPr>
              <w:color w:val="000000"/>
              <w:sz w:val="28"/>
              <w:szCs w:val="28"/>
            </w:rPr>
            <w:t xml:space="preserve"> область, Ханты-Мансийский автономный окру</w:t>
          </w:r>
          <w:proofErr w:type="gramStart"/>
          <w:r w:rsidRPr="00F17E93">
            <w:rPr>
              <w:color w:val="000000"/>
              <w:sz w:val="28"/>
              <w:szCs w:val="28"/>
            </w:rPr>
            <w:t>г-</w:t>
          </w:r>
          <w:proofErr w:type="gramEnd"/>
          <w:r w:rsidRPr="00F17E93">
            <w:rPr>
              <w:color w:val="000000"/>
              <w:sz w:val="28"/>
              <w:szCs w:val="28"/>
            </w:rPr>
            <w:t xml:space="preserve"> Югра, </w:t>
          </w:r>
          <w:proofErr w:type="spellStart"/>
          <w:r w:rsidRPr="00F17E93">
            <w:rPr>
              <w:color w:val="000000"/>
              <w:sz w:val="28"/>
              <w:szCs w:val="28"/>
            </w:rPr>
            <w:t>п.г.т</w:t>
          </w:r>
          <w:proofErr w:type="spellEnd"/>
          <w:r w:rsidRPr="00F17E93">
            <w:rPr>
              <w:color w:val="000000"/>
              <w:sz w:val="28"/>
              <w:szCs w:val="28"/>
            </w:rPr>
            <w:t>. Березово, ул. Шмидта, д. 7; тел.</w:t>
          </w:r>
          <w:r w:rsidRPr="00F17E93">
            <w:rPr>
              <w:sz w:val="28"/>
              <w:szCs w:val="28"/>
            </w:rPr>
            <w:t xml:space="preserve"> </w:t>
          </w:r>
          <w:r w:rsidRPr="00F17E93">
            <w:rPr>
              <w:bCs/>
              <w:sz w:val="28"/>
              <w:szCs w:val="28"/>
              <w:bdr w:val="none" w:sz="0" w:space="0" w:color="auto" w:frame="1"/>
            </w:rPr>
            <w:t>2-10-89, 2-27-92.</w:t>
          </w:r>
        </w:p>
        <w:p w:rsidR="00F17E93" w:rsidRPr="00F17E93" w:rsidRDefault="00F17E93" w:rsidP="00F17E93">
          <w:pPr>
            <w:tabs>
              <w:tab w:val="left" w:pos="1418"/>
            </w:tabs>
            <w:rPr>
              <w:bCs/>
              <w:sz w:val="28"/>
              <w:szCs w:val="28"/>
              <w:bdr w:val="none" w:sz="0" w:space="0" w:color="auto" w:frame="1"/>
            </w:rPr>
          </w:pPr>
        </w:p>
        <w:p w:rsidR="00F17E93" w:rsidRPr="00F17E93" w:rsidRDefault="00F17E93" w:rsidP="00F17E93">
          <w:pPr>
            <w:tabs>
              <w:tab w:val="left" w:pos="1418"/>
            </w:tabs>
            <w:ind w:firstLine="709"/>
            <w:rPr>
              <w:bCs/>
              <w:sz w:val="28"/>
              <w:szCs w:val="28"/>
              <w:bdr w:val="none" w:sz="0" w:space="0" w:color="auto" w:frame="1"/>
            </w:rPr>
          </w:pPr>
          <w:r w:rsidRPr="00F17E93">
            <w:rPr>
              <w:bCs/>
              <w:sz w:val="28"/>
              <w:szCs w:val="28"/>
              <w:bdr w:val="none" w:sz="0" w:space="0" w:color="auto" w:frame="1"/>
            </w:rPr>
            <w:t>Рисунок 1</w:t>
          </w:r>
        </w:p>
        <w:p w:rsidR="00F17E93" w:rsidRPr="00F17E93" w:rsidRDefault="00F17E93" w:rsidP="00F17E93">
          <w:pPr>
            <w:tabs>
              <w:tab w:val="left" w:pos="1418"/>
            </w:tabs>
            <w:jc w:val="center"/>
            <w:rPr>
              <w:color w:val="000000"/>
              <w:sz w:val="28"/>
              <w:szCs w:val="28"/>
            </w:rPr>
          </w:pPr>
          <w:r w:rsidRPr="00F17E93">
            <w:rPr>
              <w:bCs/>
              <w:sz w:val="28"/>
              <w:szCs w:val="28"/>
              <w:bdr w:val="none" w:sz="0" w:space="0" w:color="auto" w:frame="1"/>
            </w:rPr>
            <w:lastRenderedPageBreak/>
            <w:t>Березовский противотуберкулезный диспансер сегодня</w:t>
          </w:r>
          <w:r w:rsidRPr="00F17E93">
            <w:rPr>
              <w:bCs/>
              <w:noProof/>
              <w:sz w:val="28"/>
              <w:szCs w:val="28"/>
              <w:bdr w:val="none" w:sz="0" w:space="0" w:color="auto" w:frame="1"/>
            </w:rPr>
            <w:drawing>
              <wp:inline distT="0" distB="0" distL="0" distR="0" wp14:anchorId="56C9CA80" wp14:editId="166A6ADE">
                <wp:extent cx="5932805" cy="3540760"/>
                <wp:effectExtent l="19050" t="19050" r="10795" b="215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2805" cy="3540760"/>
                        </a:xfrm>
                        <a:prstGeom prst="rect">
                          <a:avLst/>
                        </a:prstGeom>
                        <a:noFill/>
                        <a:ln>
                          <a:solidFill>
                            <a:sysClr val="windowText" lastClr="000000"/>
                          </a:solidFill>
                        </a:ln>
                      </pic:spPr>
                    </pic:pic>
                  </a:graphicData>
                </a:graphic>
              </wp:inline>
            </w:drawing>
          </w:r>
        </w:p>
        <w:p w:rsidR="00F17E93" w:rsidRPr="00F17E93" w:rsidRDefault="00F17E93" w:rsidP="00F17E93">
          <w:pPr>
            <w:ind w:left="709"/>
            <w:contextualSpacing/>
            <w:rPr>
              <w:color w:val="000000"/>
              <w:sz w:val="28"/>
              <w:szCs w:val="28"/>
            </w:rPr>
          </w:pPr>
        </w:p>
        <w:p w:rsidR="00F17E93" w:rsidRPr="00F17E93" w:rsidRDefault="00F17E93" w:rsidP="00F17E93">
          <w:pPr>
            <w:numPr>
              <w:ilvl w:val="0"/>
              <w:numId w:val="34"/>
            </w:numPr>
            <w:ind w:left="-142" w:firstLine="851"/>
            <w:contextualSpacing/>
            <w:rPr>
              <w:color w:val="000000"/>
              <w:sz w:val="28"/>
              <w:szCs w:val="28"/>
            </w:rPr>
          </w:pPr>
          <w:r w:rsidRPr="00F17E93">
            <w:rPr>
              <w:color w:val="000000"/>
              <w:sz w:val="28"/>
              <w:szCs w:val="28"/>
            </w:rPr>
            <w:t xml:space="preserve">Отделение скорой медицинской помощи в </w:t>
          </w:r>
          <w:proofErr w:type="spellStart"/>
          <w:r w:rsidRPr="00F17E93">
            <w:rPr>
              <w:color w:val="000000"/>
              <w:sz w:val="28"/>
              <w:szCs w:val="28"/>
            </w:rPr>
            <w:t>пгт</w:t>
          </w:r>
          <w:proofErr w:type="spellEnd"/>
          <w:r w:rsidRPr="00F17E93">
            <w:rPr>
              <w:color w:val="000000"/>
              <w:sz w:val="28"/>
              <w:szCs w:val="28"/>
            </w:rPr>
            <w:t>. Березово;</w:t>
          </w:r>
        </w:p>
        <w:p w:rsidR="00F17E93" w:rsidRPr="00F17E93" w:rsidRDefault="00F17E93" w:rsidP="00F17E93">
          <w:pPr>
            <w:numPr>
              <w:ilvl w:val="0"/>
              <w:numId w:val="34"/>
            </w:numPr>
            <w:ind w:left="-142" w:firstLine="851"/>
            <w:contextualSpacing/>
            <w:rPr>
              <w:color w:val="000000"/>
              <w:sz w:val="28"/>
              <w:szCs w:val="28"/>
            </w:rPr>
          </w:pPr>
          <w:r w:rsidRPr="00F17E93">
            <w:rPr>
              <w:color w:val="000000"/>
              <w:sz w:val="28"/>
              <w:szCs w:val="28"/>
            </w:rPr>
            <w:t xml:space="preserve">Центр медицины катастроф окружного подчинения в </w:t>
          </w:r>
          <w:proofErr w:type="spellStart"/>
          <w:r w:rsidRPr="00F17E93">
            <w:rPr>
              <w:color w:val="000000"/>
              <w:sz w:val="28"/>
              <w:szCs w:val="28"/>
            </w:rPr>
            <w:t>пгт</w:t>
          </w:r>
          <w:proofErr w:type="spellEnd"/>
          <w:r w:rsidRPr="00F17E93">
            <w:rPr>
              <w:color w:val="000000"/>
              <w:sz w:val="28"/>
              <w:szCs w:val="28"/>
            </w:rPr>
            <w:t>. Березово.</w:t>
          </w:r>
        </w:p>
        <w:p w:rsidR="00F17E93" w:rsidRPr="00F17E93" w:rsidRDefault="00F17E93" w:rsidP="00F17E93">
          <w:pPr>
            <w:widowControl/>
            <w:snapToGrid/>
            <w:spacing w:after="200"/>
            <w:jc w:val="left"/>
            <w:rPr>
              <w:sz w:val="28"/>
              <w:szCs w:val="28"/>
            </w:rPr>
          </w:pPr>
          <w:r w:rsidRPr="00F17E93">
            <w:rPr>
              <w:sz w:val="28"/>
              <w:szCs w:val="28"/>
            </w:rPr>
            <w:br w:type="page"/>
          </w:r>
        </w:p>
        <w:p w:rsidR="00F17E93" w:rsidRPr="00F17E93" w:rsidRDefault="00F17E93" w:rsidP="00F17E93">
          <w:pPr>
            <w:widowControl/>
            <w:snapToGrid/>
            <w:spacing w:after="200"/>
            <w:jc w:val="left"/>
            <w:rPr>
              <w:sz w:val="28"/>
              <w:szCs w:val="28"/>
            </w:rPr>
            <w:sectPr w:rsidR="00F17E93" w:rsidRPr="00F17E93" w:rsidSect="00C75AC8">
              <w:headerReference w:type="default" r:id="rId12"/>
              <w:footerReference w:type="default" r:id="rId13"/>
              <w:headerReference w:type="first" r:id="rId14"/>
              <w:footerReference w:type="first" r:id="rId15"/>
              <w:pgSz w:w="11906" w:h="16838"/>
              <w:pgMar w:top="1134" w:right="566" w:bottom="1134" w:left="1418" w:header="720" w:footer="501" w:gutter="0"/>
              <w:cols w:space="720"/>
              <w:docGrid w:linePitch="600" w:charSpace="40960"/>
            </w:sectPr>
          </w:pPr>
        </w:p>
        <w:p w:rsidR="00F17E93" w:rsidRPr="00F17E93" w:rsidRDefault="00F17E93" w:rsidP="00F17E93">
          <w:pPr>
            <w:widowControl/>
            <w:snapToGrid/>
            <w:ind w:firstLine="709"/>
            <w:jc w:val="left"/>
            <w:rPr>
              <w:sz w:val="28"/>
              <w:szCs w:val="28"/>
            </w:rPr>
          </w:pPr>
          <w:r w:rsidRPr="00F17E93">
            <w:rPr>
              <w:sz w:val="28"/>
              <w:szCs w:val="28"/>
            </w:rPr>
            <w:lastRenderedPageBreak/>
            <w:t>Таблица 4</w:t>
          </w:r>
        </w:p>
        <w:p w:rsidR="00F17E93" w:rsidRPr="00F17E93" w:rsidRDefault="00F17E93" w:rsidP="00F17E93">
          <w:pPr>
            <w:widowControl/>
            <w:snapToGrid/>
            <w:jc w:val="center"/>
            <w:rPr>
              <w:sz w:val="28"/>
              <w:szCs w:val="28"/>
            </w:rPr>
          </w:pPr>
          <w:r w:rsidRPr="00F17E93">
            <w:rPr>
              <w:sz w:val="28"/>
              <w:szCs w:val="28"/>
            </w:rPr>
            <w:t>Характеристика объектов здравоохранения расположенные на территории городского поселения Березово</w:t>
          </w:r>
        </w:p>
        <w:tbl>
          <w:tblPr>
            <w:tblpPr w:leftFromText="180" w:rightFromText="180" w:vertAnchor="text" w:tblpY="1"/>
            <w:tblOverlap w:val="never"/>
            <w:tblW w:w="5000"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43"/>
            <w:gridCol w:w="2050"/>
            <w:gridCol w:w="1740"/>
            <w:gridCol w:w="1363"/>
            <w:gridCol w:w="890"/>
            <w:gridCol w:w="1168"/>
            <w:gridCol w:w="822"/>
            <w:gridCol w:w="649"/>
            <w:gridCol w:w="649"/>
            <w:gridCol w:w="637"/>
            <w:gridCol w:w="685"/>
            <w:gridCol w:w="1773"/>
          </w:tblGrid>
          <w:tr w:rsidR="00F17E93" w:rsidRPr="00F17E93" w:rsidTr="00F17E93">
            <w:tc>
              <w:tcPr>
                <w:tcW w:w="78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Наименование</w:t>
                </w:r>
                <w:r w:rsidRPr="00F17E93">
                  <w:rPr>
                    <w:color w:val="000000"/>
                    <w:sz w:val="24"/>
                    <w:szCs w:val="24"/>
                  </w:rPr>
                  <w:br/>
                  <w:t>медицинской</w:t>
                </w:r>
                <w:r w:rsidRPr="00F17E93">
                  <w:rPr>
                    <w:color w:val="000000"/>
                    <w:sz w:val="24"/>
                    <w:szCs w:val="24"/>
                  </w:rPr>
                  <w:br/>
                  <w:t>организации, ЛПУ</w:t>
                </w:r>
              </w:p>
            </w:tc>
            <w:tc>
              <w:tcPr>
                <w:tcW w:w="68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Адрес</w:t>
                </w:r>
              </w:p>
            </w:tc>
            <w:tc>
              <w:tcPr>
                <w:tcW w:w="593"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Число</w:t>
                </w:r>
                <w:r w:rsidRPr="00F17E93">
                  <w:rPr>
                    <w:color w:val="000000"/>
                    <w:sz w:val="24"/>
                    <w:szCs w:val="24"/>
                  </w:rPr>
                  <w:br/>
                  <w:t>обслуживаемых </w:t>
                </w:r>
                <w:r w:rsidRPr="00F17E93">
                  <w:rPr>
                    <w:color w:val="000000"/>
                    <w:sz w:val="24"/>
                    <w:szCs w:val="24"/>
                  </w:rPr>
                  <w:br/>
                  <w:t>сельских</w:t>
                </w:r>
                <w:r w:rsidRPr="00F17E93">
                  <w:rPr>
                    <w:color w:val="000000"/>
                    <w:sz w:val="24"/>
                    <w:szCs w:val="24"/>
                  </w:rPr>
                  <w:br/>
                  <w:t>населенных</w:t>
                </w:r>
                <w:r w:rsidRPr="00F17E93">
                  <w:rPr>
                    <w:color w:val="000000"/>
                    <w:sz w:val="24"/>
                    <w:szCs w:val="24"/>
                  </w:rPr>
                  <w:br/>
                  <w:t>пунктов</w:t>
                </w:r>
              </w:p>
            </w:tc>
            <w:tc>
              <w:tcPr>
                <w:tcW w:w="466"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Числе</w:t>
                </w:r>
                <w:proofErr w:type="gramStart"/>
                <w:r w:rsidRPr="00F17E93">
                  <w:rPr>
                    <w:color w:val="000000"/>
                    <w:sz w:val="24"/>
                    <w:szCs w:val="24"/>
                  </w:rPr>
                  <w:t>н-</w:t>
                </w:r>
                <w:proofErr w:type="gramEnd"/>
                <w:r w:rsidRPr="00F17E93">
                  <w:rPr>
                    <w:color w:val="000000"/>
                    <w:sz w:val="24"/>
                    <w:szCs w:val="24"/>
                  </w:rPr>
                  <w:br/>
                </w:r>
                <w:proofErr w:type="spellStart"/>
                <w:r w:rsidRPr="00F17E93">
                  <w:rPr>
                    <w:color w:val="000000"/>
                    <w:sz w:val="24"/>
                    <w:szCs w:val="24"/>
                  </w:rPr>
                  <w:t>ность</w:t>
                </w:r>
                <w:proofErr w:type="spellEnd"/>
                <w:r w:rsidRPr="00F17E93">
                  <w:rPr>
                    <w:color w:val="000000"/>
                    <w:sz w:val="24"/>
                    <w:szCs w:val="24"/>
                  </w:rPr>
                  <w:t> </w:t>
                </w:r>
                <w:r w:rsidRPr="00F17E93">
                  <w:rPr>
                    <w:color w:val="000000"/>
                    <w:sz w:val="24"/>
                    <w:szCs w:val="24"/>
                  </w:rPr>
                  <w:br/>
                  <w:t>обслужи-</w:t>
                </w:r>
              </w:p>
              <w:p w:rsidR="00F17E93" w:rsidRPr="00F17E93" w:rsidRDefault="00F17E93" w:rsidP="00F17E93">
                <w:pPr>
                  <w:jc w:val="center"/>
                  <w:rPr>
                    <w:color w:val="000000"/>
                    <w:sz w:val="24"/>
                    <w:szCs w:val="24"/>
                  </w:rPr>
                </w:pPr>
                <w:proofErr w:type="spellStart"/>
                <w:r w:rsidRPr="00F17E93">
                  <w:rPr>
                    <w:color w:val="000000"/>
                    <w:sz w:val="24"/>
                    <w:szCs w:val="24"/>
                  </w:rPr>
                  <w:t>ваемого</w:t>
                </w:r>
                <w:proofErr w:type="spellEnd"/>
                <w:r w:rsidRPr="00F17E93">
                  <w:rPr>
                    <w:color w:val="000000"/>
                    <w:sz w:val="24"/>
                    <w:szCs w:val="24"/>
                  </w:rPr>
                  <w:t> </w:t>
                </w:r>
                <w:r w:rsidRPr="00F17E93">
                  <w:rPr>
                    <w:color w:val="000000"/>
                    <w:sz w:val="24"/>
                    <w:szCs w:val="24"/>
                  </w:rPr>
                  <w:br/>
                  <w:t>населения</w:t>
                </w:r>
              </w:p>
            </w:tc>
            <w:tc>
              <w:tcPr>
                <w:tcW w:w="307"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врачи</w:t>
                </w:r>
              </w:p>
            </w:tc>
            <w:tc>
              <w:tcPr>
                <w:tcW w:w="374"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стоматолог</w:t>
                </w:r>
              </w:p>
            </w:tc>
            <w:tc>
              <w:tcPr>
                <w:tcW w:w="284" w:type="pct"/>
                <w:vMerge w:val="restart"/>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F17E93" w:rsidRPr="00F17E93" w:rsidRDefault="00F17E93" w:rsidP="00F17E93">
                <w:pPr>
                  <w:ind w:left="113" w:right="113"/>
                  <w:jc w:val="center"/>
                  <w:rPr>
                    <w:color w:val="000000"/>
                    <w:sz w:val="24"/>
                    <w:szCs w:val="24"/>
                  </w:rPr>
                </w:pPr>
                <w:r w:rsidRPr="00F17E93">
                  <w:rPr>
                    <w:color w:val="000000"/>
                    <w:sz w:val="24"/>
                    <w:szCs w:val="24"/>
                  </w:rPr>
                  <w:t>среднего</w:t>
                </w:r>
                <w:r w:rsidRPr="00F17E93">
                  <w:rPr>
                    <w:color w:val="000000"/>
                    <w:sz w:val="24"/>
                    <w:szCs w:val="24"/>
                  </w:rPr>
                  <w:br/>
                  <w:t>медицинского персонала</w:t>
                </w:r>
              </w:p>
            </w:tc>
            <w:tc>
              <w:tcPr>
                <w:tcW w:w="912" w:type="pct"/>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из них</w:t>
                </w:r>
              </w:p>
            </w:tc>
            <w:tc>
              <w:tcPr>
                <w:tcW w:w="604"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 xml:space="preserve">радиус  </w:t>
                </w:r>
              </w:p>
              <w:p w:rsidR="00F17E93" w:rsidRPr="00F17E93" w:rsidRDefault="00F17E93" w:rsidP="00F17E93">
                <w:pPr>
                  <w:jc w:val="center"/>
                  <w:rPr>
                    <w:color w:val="000000"/>
                    <w:sz w:val="24"/>
                    <w:szCs w:val="24"/>
                  </w:rPr>
                </w:pPr>
                <w:r w:rsidRPr="00F17E93">
                  <w:rPr>
                    <w:color w:val="000000"/>
                    <w:sz w:val="24"/>
                    <w:szCs w:val="24"/>
                  </w:rPr>
                  <w:t>обслуживания (</w:t>
                </w:r>
                <w:proofErr w:type="gramStart"/>
                <w:r w:rsidRPr="00F17E93">
                  <w:rPr>
                    <w:color w:val="000000"/>
                    <w:sz w:val="24"/>
                    <w:szCs w:val="24"/>
                  </w:rPr>
                  <w:t>км</w:t>
                </w:r>
                <w:proofErr w:type="gramEnd"/>
                <w:r w:rsidRPr="00F17E93">
                  <w:rPr>
                    <w:color w:val="000000"/>
                    <w:sz w:val="24"/>
                    <w:szCs w:val="24"/>
                  </w:rPr>
                  <w:t>)</w:t>
                </w:r>
              </w:p>
            </w:tc>
          </w:tr>
          <w:tr w:rsidR="00F17E93" w:rsidRPr="00F17E93" w:rsidTr="00F17E93">
            <w:trPr>
              <w:trHeight w:val="570"/>
            </w:trPr>
            <w:tc>
              <w:tcPr>
                <w:tcW w:w="78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68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593"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46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30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37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28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226" w:type="pct"/>
                <w:vMerge w:val="restart"/>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F17E93" w:rsidRPr="00F17E93" w:rsidRDefault="00F17E93" w:rsidP="00F17E93">
                <w:pPr>
                  <w:ind w:left="113" w:right="113"/>
                  <w:jc w:val="center"/>
                  <w:rPr>
                    <w:color w:val="000000"/>
                    <w:sz w:val="24"/>
                    <w:szCs w:val="24"/>
                  </w:rPr>
                </w:pPr>
                <w:r w:rsidRPr="00F17E93">
                  <w:rPr>
                    <w:color w:val="000000"/>
                    <w:sz w:val="24"/>
                    <w:szCs w:val="24"/>
                  </w:rPr>
                  <w:t>фельдшеров</w:t>
                </w:r>
              </w:p>
            </w:tc>
            <w:tc>
              <w:tcPr>
                <w:tcW w:w="226" w:type="pct"/>
                <w:vMerge w:val="restart"/>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F17E93" w:rsidRPr="00F17E93" w:rsidRDefault="00F17E93" w:rsidP="00F17E93">
                <w:pPr>
                  <w:ind w:left="113" w:right="113"/>
                  <w:jc w:val="center"/>
                  <w:rPr>
                    <w:color w:val="000000"/>
                    <w:sz w:val="24"/>
                    <w:szCs w:val="24"/>
                  </w:rPr>
                </w:pPr>
                <w:r w:rsidRPr="00F17E93">
                  <w:rPr>
                    <w:color w:val="000000"/>
                    <w:sz w:val="24"/>
                    <w:szCs w:val="24"/>
                  </w:rPr>
                  <w:t>акушерок</w:t>
                </w:r>
              </w:p>
            </w:tc>
            <w:tc>
              <w:tcPr>
                <w:tcW w:w="222" w:type="pct"/>
                <w:vMerge w:val="restart"/>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F17E93" w:rsidRPr="00F17E93" w:rsidRDefault="00F17E93" w:rsidP="00F17E93">
                <w:pPr>
                  <w:ind w:left="113" w:right="113"/>
                  <w:jc w:val="center"/>
                  <w:rPr>
                    <w:color w:val="000000"/>
                    <w:sz w:val="24"/>
                    <w:szCs w:val="24"/>
                  </w:rPr>
                </w:pPr>
                <w:r w:rsidRPr="00F17E93">
                  <w:rPr>
                    <w:color w:val="000000"/>
                    <w:sz w:val="24"/>
                    <w:szCs w:val="24"/>
                  </w:rPr>
                  <w:t>медицинских сестер</w:t>
                </w:r>
              </w:p>
            </w:tc>
            <w:tc>
              <w:tcPr>
                <w:tcW w:w="238" w:type="pct"/>
                <w:vMerge w:val="restart"/>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F17E93" w:rsidRPr="00F17E93" w:rsidRDefault="00F17E93" w:rsidP="00F17E93">
                <w:pPr>
                  <w:ind w:left="113" w:right="113"/>
                  <w:jc w:val="center"/>
                  <w:rPr>
                    <w:color w:val="000000"/>
                    <w:sz w:val="24"/>
                    <w:szCs w:val="24"/>
                  </w:rPr>
                </w:pPr>
                <w:r w:rsidRPr="00F17E93">
                  <w:rPr>
                    <w:color w:val="000000"/>
                    <w:sz w:val="24"/>
                    <w:szCs w:val="24"/>
                  </w:rPr>
                  <w:t>зубной врач</w:t>
                </w:r>
              </w:p>
            </w:tc>
            <w:tc>
              <w:tcPr>
                <w:tcW w:w="6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r>
          <w:tr w:rsidR="00F17E93" w:rsidRPr="00F17E93" w:rsidTr="00F17E93">
            <w:trPr>
              <w:trHeight w:val="570"/>
            </w:trPr>
            <w:tc>
              <w:tcPr>
                <w:tcW w:w="78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68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593"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46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30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37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28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22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22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222"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23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6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r>
          <w:tr w:rsidR="00F17E93" w:rsidRPr="00F17E93" w:rsidTr="00F17E93">
            <w:trPr>
              <w:trHeight w:val="570"/>
            </w:trPr>
            <w:tc>
              <w:tcPr>
                <w:tcW w:w="78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68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593"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46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30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37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28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22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22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222"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23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6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r>
          <w:tr w:rsidR="00F17E93" w:rsidRPr="00F17E93" w:rsidTr="00F17E93">
            <w:trPr>
              <w:trHeight w:val="570"/>
            </w:trPr>
            <w:tc>
              <w:tcPr>
                <w:tcW w:w="78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68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593"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46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30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37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28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22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22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222"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23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6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r>
          <w:tr w:rsidR="00F17E93" w:rsidRPr="00F17E93" w:rsidTr="00F17E93">
            <w:trPr>
              <w:trHeight w:val="570"/>
            </w:trPr>
            <w:tc>
              <w:tcPr>
                <w:tcW w:w="78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68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593"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46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30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37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28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22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22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222"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23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6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r>
          <w:tr w:rsidR="00F17E93" w:rsidRPr="00F17E93" w:rsidTr="00F17E93">
            <w:trPr>
              <w:trHeight w:val="1474"/>
            </w:trPr>
            <w:tc>
              <w:tcPr>
                <w:tcW w:w="78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68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593"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46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30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37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28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22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22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222"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23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c>
              <w:tcPr>
                <w:tcW w:w="6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rPr>
                    <w:color w:val="000000"/>
                    <w:sz w:val="24"/>
                    <w:szCs w:val="24"/>
                  </w:rPr>
                </w:pPr>
              </w:p>
            </w:tc>
          </w:tr>
          <w:tr w:rsidR="00F17E93" w:rsidRPr="00F17E93" w:rsidTr="00F17E93">
            <w:tc>
              <w:tcPr>
                <w:tcW w:w="7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left"/>
                  <w:rPr>
                    <w:color w:val="000000"/>
                    <w:sz w:val="24"/>
                    <w:szCs w:val="24"/>
                  </w:rPr>
                </w:pPr>
                <w:r w:rsidRPr="00F17E93">
                  <w:rPr>
                    <w:color w:val="000000"/>
                    <w:sz w:val="24"/>
                    <w:szCs w:val="24"/>
                  </w:rPr>
                  <w:t>БУ ХМАО-Югры «Березовская  районная больница» </w:t>
                </w:r>
              </w:p>
            </w:tc>
            <w:tc>
              <w:tcPr>
                <w:tcW w:w="6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left"/>
                  <w:rPr>
                    <w:color w:val="000000"/>
                    <w:sz w:val="24"/>
                    <w:szCs w:val="24"/>
                  </w:rPr>
                </w:pPr>
                <w:proofErr w:type="spellStart"/>
                <w:r w:rsidRPr="00F17E93">
                  <w:rPr>
                    <w:color w:val="000000"/>
                    <w:sz w:val="24"/>
                    <w:szCs w:val="24"/>
                  </w:rPr>
                  <w:t>пгт</w:t>
                </w:r>
                <w:proofErr w:type="gramStart"/>
                <w:r w:rsidRPr="00F17E93">
                  <w:rPr>
                    <w:color w:val="000000"/>
                    <w:sz w:val="24"/>
                    <w:szCs w:val="24"/>
                  </w:rPr>
                  <w:t>.Б</w:t>
                </w:r>
                <w:proofErr w:type="gramEnd"/>
                <w:r w:rsidRPr="00F17E93">
                  <w:rPr>
                    <w:color w:val="000000"/>
                    <w:sz w:val="24"/>
                    <w:szCs w:val="24"/>
                  </w:rPr>
                  <w:t>ерезово</w:t>
                </w:r>
                <w:proofErr w:type="spellEnd"/>
                <w:r w:rsidRPr="00F17E93">
                  <w:rPr>
                    <w:color w:val="000000"/>
                    <w:sz w:val="24"/>
                    <w:szCs w:val="24"/>
                  </w:rPr>
                  <w:t>,     ул. Ленина, 56,кор.2С</w:t>
                </w:r>
              </w:p>
            </w:tc>
            <w:tc>
              <w:tcPr>
                <w:tcW w:w="5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9</w:t>
                </w:r>
              </w:p>
            </w:tc>
            <w:tc>
              <w:tcPr>
                <w:tcW w:w="46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Х</w:t>
                </w:r>
              </w:p>
            </w:tc>
            <w:tc>
              <w:tcPr>
                <w:tcW w:w="30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Х</w:t>
                </w:r>
              </w:p>
            </w:tc>
            <w:tc>
              <w:tcPr>
                <w:tcW w:w="37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Х</w:t>
                </w:r>
              </w:p>
            </w:tc>
            <w:tc>
              <w:tcPr>
                <w:tcW w:w="28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Х</w:t>
                </w:r>
              </w:p>
            </w:tc>
            <w:tc>
              <w:tcPr>
                <w:tcW w:w="2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Х</w:t>
                </w:r>
              </w:p>
            </w:tc>
            <w:tc>
              <w:tcPr>
                <w:tcW w:w="2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Х</w:t>
                </w:r>
              </w:p>
            </w:tc>
            <w:tc>
              <w:tcPr>
                <w:tcW w:w="22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Х</w:t>
                </w:r>
              </w:p>
            </w:tc>
            <w:tc>
              <w:tcPr>
                <w:tcW w:w="2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Х</w:t>
                </w:r>
              </w:p>
            </w:tc>
            <w:tc>
              <w:tcPr>
                <w:tcW w:w="60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300</w:t>
                </w:r>
              </w:p>
            </w:tc>
          </w:tr>
          <w:tr w:rsidR="00F17E93" w:rsidRPr="00F17E93" w:rsidTr="00F17E93">
            <w:tc>
              <w:tcPr>
                <w:tcW w:w="7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left"/>
                  <w:rPr>
                    <w:color w:val="000000"/>
                    <w:sz w:val="24"/>
                    <w:szCs w:val="24"/>
                  </w:rPr>
                </w:pPr>
                <w:r w:rsidRPr="00F17E93">
                  <w:rPr>
                    <w:color w:val="000000"/>
                    <w:sz w:val="24"/>
                    <w:szCs w:val="24"/>
                  </w:rPr>
                  <w:t>филиал (ФАП)  </w:t>
                </w:r>
              </w:p>
            </w:tc>
            <w:tc>
              <w:tcPr>
                <w:tcW w:w="6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left"/>
                  <w:rPr>
                    <w:color w:val="000000"/>
                    <w:sz w:val="24"/>
                    <w:szCs w:val="24"/>
                  </w:rPr>
                </w:pPr>
                <w:proofErr w:type="spellStart"/>
                <w:r w:rsidRPr="00F17E93">
                  <w:rPr>
                    <w:color w:val="000000"/>
                    <w:sz w:val="24"/>
                    <w:szCs w:val="24"/>
                  </w:rPr>
                  <w:t>с</w:t>
                </w:r>
                <w:proofErr w:type="gramStart"/>
                <w:r w:rsidRPr="00F17E93">
                  <w:rPr>
                    <w:color w:val="000000"/>
                    <w:sz w:val="24"/>
                    <w:szCs w:val="24"/>
                  </w:rPr>
                  <w:t>.Т</w:t>
                </w:r>
                <w:proofErr w:type="gramEnd"/>
                <w:r w:rsidRPr="00F17E93">
                  <w:rPr>
                    <w:color w:val="000000"/>
                    <w:sz w:val="24"/>
                    <w:szCs w:val="24"/>
                  </w:rPr>
                  <w:t>еги</w:t>
                </w:r>
                <w:proofErr w:type="spellEnd"/>
                <w:r w:rsidRPr="00F17E93">
                  <w:rPr>
                    <w:color w:val="000000"/>
                    <w:sz w:val="24"/>
                    <w:szCs w:val="24"/>
                  </w:rPr>
                  <w:t>, ул.Мира,22      </w:t>
                </w:r>
              </w:p>
            </w:tc>
            <w:tc>
              <w:tcPr>
                <w:tcW w:w="5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3</w:t>
                </w:r>
              </w:p>
            </w:tc>
            <w:tc>
              <w:tcPr>
                <w:tcW w:w="46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400</w:t>
                </w:r>
              </w:p>
            </w:tc>
            <w:tc>
              <w:tcPr>
                <w:tcW w:w="30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X</w:t>
                </w:r>
              </w:p>
            </w:tc>
            <w:tc>
              <w:tcPr>
                <w:tcW w:w="37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Х</w:t>
                </w:r>
              </w:p>
            </w:tc>
            <w:tc>
              <w:tcPr>
                <w:tcW w:w="28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1</w:t>
                </w:r>
              </w:p>
            </w:tc>
            <w:tc>
              <w:tcPr>
                <w:tcW w:w="2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1</w:t>
                </w:r>
              </w:p>
            </w:tc>
            <w:tc>
              <w:tcPr>
                <w:tcW w:w="2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Х</w:t>
                </w:r>
              </w:p>
            </w:tc>
            <w:tc>
              <w:tcPr>
                <w:tcW w:w="22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X</w:t>
                </w:r>
              </w:p>
            </w:tc>
            <w:tc>
              <w:tcPr>
                <w:tcW w:w="2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Х</w:t>
                </w:r>
              </w:p>
            </w:tc>
            <w:tc>
              <w:tcPr>
                <w:tcW w:w="60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1</w:t>
                </w:r>
              </w:p>
            </w:tc>
          </w:tr>
          <w:tr w:rsidR="00F17E93" w:rsidRPr="00F17E93" w:rsidTr="00F17E93">
            <w:tc>
              <w:tcPr>
                <w:tcW w:w="7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left"/>
                  <w:rPr>
                    <w:color w:val="000000"/>
                    <w:sz w:val="24"/>
                    <w:szCs w:val="24"/>
                  </w:rPr>
                </w:pPr>
                <w:r w:rsidRPr="00F17E93">
                  <w:rPr>
                    <w:color w:val="000000"/>
                    <w:sz w:val="24"/>
                    <w:szCs w:val="24"/>
                  </w:rPr>
                  <w:t>филиал (ФАП)  </w:t>
                </w:r>
              </w:p>
            </w:tc>
            <w:tc>
              <w:tcPr>
                <w:tcW w:w="6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left"/>
                  <w:rPr>
                    <w:color w:val="000000"/>
                    <w:sz w:val="24"/>
                    <w:szCs w:val="24"/>
                  </w:rPr>
                </w:pPr>
                <w:proofErr w:type="spellStart"/>
                <w:r w:rsidRPr="00F17E93">
                  <w:rPr>
                    <w:color w:val="000000"/>
                    <w:sz w:val="24"/>
                    <w:szCs w:val="24"/>
                  </w:rPr>
                  <w:t>с</w:t>
                </w:r>
                <w:proofErr w:type="gramStart"/>
                <w:r w:rsidRPr="00F17E93">
                  <w:rPr>
                    <w:color w:val="000000"/>
                    <w:sz w:val="24"/>
                    <w:szCs w:val="24"/>
                  </w:rPr>
                  <w:t>.Ш</w:t>
                </w:r>
                <w:proofErr w:type="gramEnd"/>
                <w:r w:rsidRPr="00F17E93">
                  <w:rPr>
                    <w:color w:val="000000"/>
                    <w:sz w:val="24"/>
                    <w:szCs w:val="24"/>
                  </w:rPr>
                  <w:t>айтанка</w:t>
                </w:r>
                <w:proofErr w:type="spellEnd"/>
                <w:r w:rsidRPr="00F17E93">
                  <w:rPr>
                    <w:color w:val="000000"/>
                    <w:sz w:val="24"/>
                    <w:szCs w:val="24"/>
                  </w:rPr>
                  <w:t>, ул.Центральная,13  </w:t>
                </w:r>
              </w:p>
            </w:tc>
            <w:tc>
              <w:tcPr>
                <w:tcW w:w="5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1</w:t>
                </w:r>
              </w:p>
            </w:tc>
            <w:tc>
              <w:tcPr>
                <w:tcW w:w="46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135</w:t>
                </w:r>
              </w:p>
            </w:tc>
            <w:tc>
              <w:tcPr>
                <w:tcW w:w="30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X</w:t>
                </w:r>
              </w:p>
            </w:tc>
            <w:tc>
              <w:tcPr>
                <w:tcW w:w="37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Х</w:t>
                </w:r>
              </w:p>
            </w:tc>
            <w:tc>
              <w:tcPr>
                <w:tcW w:w="28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1</w:t>
                </w:r>
              </w:p>
            </w:tc>
            <w:tc>
              <w:tcPr>
                <w:tcW w:w="2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1</w:t>
                </w:r>
              </w:p>
            </w:tc>
            <w:tc>
              <w:tcPr>
                <w:tcW w:w="2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X</w:t>
                </w:r>
              </w:p>
            </w:tc>
            <w:tc>
              <w:tcPr>
                <w:tcW w:w="22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X</w:t>
                </w:r>
              </w:p>
            </w:tc>
            <w:tc>
              <w:tcPr>
                <w:tcW w:w="2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Х</w:t>
                </w:r>
              </w:p>
            </w:tc>
            <w:tc>
              <w:tcPr>
                <w:tcW w:w="60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30</w:t>
                </w:r>
              </w:p>
            </w:tc>
          </w:tr>
          <w:tr w:rsidR="00F17E93" w:rsidRPr="00F17E93" w:rsidTr="00F17E93">
            <w:tc>
              <w:tcPr>
                <w:tcW w:w="7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left"/>
                  <w:rPr>
                    <w:color w:val="000000"/>
                    <w:sz w:val="24"/>
                    <w:szCs w:val="24"/>
                  </w:rPr>
                </w:pPr>
                <w:r w:rsidRPr="00F17E93">
                  <w:rPr>
                    <w:color w:val="000000"/>
                    <w:sz w:val="24"/>
                    <w:szCs w:val="24"/>
                  </w:rPr>
                  <w:t>КУ ХМАО-Югры «Березовский противотуберкулезный диспансер»</w:t>
                </w:r>
              </w:p>
            </w:tc>
            <w:tc>
              <w:tcPr>
                <w:tcW w:w="6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left"/>
                  <w:rPr>
                    <w:color w:val="000000"/>
                    <w:sz w:val="24"/>
                    <w:szCs w:val="24"/>
                  </w:rPr>
                </w:pPr>
                <w:proofErr w:type="spellStart"/>
                <w:r w:rsidRPr="00F17E93">
                  <w:rPr>
                    <w:color w:val="000000"/>
                    <w:sz w:val="24"/>
                    <w:szCs w:val="24"/>
                  </w:rPr>
                  <w:t>пгт</w:t>
                </w:r>
                <w:proofErr w:type="gramStart"/>
                <w:r w:rsidRPr="00F17E93">
                  <w:rPr>
                    <w:color w:val="000000"/>
                    <w:sz w:val="24"/>
                    <w:szCs w:val="24"/>
                  </w:rPr>
                  <w:t>.Б</w:t>
                </w:r>
                <w:proofErr w:type="gramEnd"/>
                <w:r w:rsidRPr="00F17E93">
                  <w:rPr>
                    <w:color w:val="000000"/>
                    <w:sz w:val="24"/>
                    <w:szCs w:val="24"/>
                  </w:rPr>
                  <w:t>ерезово</w:t>
                </w:r>
                <w:proofErr w:type="spellEnd"/>
                <w:r w:rsidRPr="00F17E93">
                  <w:rPr>
                    <w:color w:val="000000"/>
                    <w:sz w:val="24"/>
                    <w:szCs w:val="24"/>
                  </w:rPr>
                  <w:t>, ул.Шмидта,7</w:t>
                </w:r>
              </w:p>
            </w:tc>
            <w:tc>
              <w:tcPr>
                <w:tcW w:w="5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Х</w:t>
                </w:r>
              </w:p>
            </w:tc>
            <w:tc>
              <w:tcPr>
                <w:tcW w:w="46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X</w:t>
                </w:r>
              </w:p>
            </w:tc>
            <w:tc>
              <w:tcPr>
                <w:tcW w:w="30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12</w:t>
                </w:r>
              </w:p>
            </w:tc>
            <w:tc>
              <w:tcPr>
                <w:tcW w:w="37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Х</w:t>
                </w:r>
              </w:p>
            </w:tc>
            <w:tc>
              <w:tcPr>
                <w:tcW w:w="28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39</w:t>
                </w:r>
              </w:p>
            </w:tc>
            <w:tc>
              <w:tcPr>
                <w:tcW w:w="2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X</w:t>
                </w:r>
              </w:p>
            </w:tc>
            <w:tc>
              <w:tcPr>
                <w:tcW w:w="2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X</w:t>
                </w:r>
              </w:p>
            </w:tc>
            <w:tc>
              <w:tcPr>
                <w:tcW w:w="22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29</w:t>
                </w:r>
              </w:p>
            </w:tc>
            <w:tc>
              <w:tcPr>
                <w:tcW w:w="2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X</w:t>
                </w:r>
              </w:p>
            </w:tc>
            <w:tc>
              <w:tcPr>
                <w:tcW w:w="60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17E93" w:rsidRPr="00F17E93" w:rsidRDefault="00F17E93" w:rsidP="00F17E93">
                <w:pPr>
                  <w:jc w:val="center"/>
                  <w:rPr>
                    <w:color w:val="000000"/>
                    <w:sz w:val="24"/>
                    <w:szCs w:val="24"/>
                  </w:rPr>
                </w:pPr>
                <w:r w:rsidRPr="00F17E93">
                  <w:rPr>
                    <w:color w:val="000000"/>
                    <w:sz w:val="24"/>
                    <w:szCs w:val="24"/>
                  </w:rPr>
                  <w:t>X</w:t>
                </w:r>
              </w:p>
            </w:tc>
          </w:tr>
        </w:tbl>
        <w:p w:rsidR="00F17E93" w:rsidRPr="00F17E93" w:rsidRDefault="00F17E93" w:rsidP="00F17E93">
          <w:pPr>
            <w:widowControl/>
            <w:snapToGrid/>
            <w:spacing w:after="200"/>
            <w:jc w:val="left"/>
            <w:rPr>
              <w:sz w:val="28"/>
              <w:szCs w:val="28"/>
            </w:rPr>
            <w:sectPr w:rsidR="00F17E93" w:rsidRPr="00F17E93" w:rsidSect="00C432FC">
              <w:pgSz w:w="16838" w:h="11906" w:orient="landscape"/>
              <w:pgMar w:top="1134" w:right="851" w:bottom="1134" w:left="1134" w:header="720" w:footer="499" w:gutter="0"/>
              <w:cols w:space="720"/>
              <w:docGrid w:linePitch="600" w:charSpace="40960"/>
            </w:sectPr>
          </w:pPr>
          <w:r w:rsidRPr="00F17E93">
            <w:rPr>
              <w:sz w:val="28"/>
              <w:szCs w:val="28"/>
            </w:rPr>
            <w:br w:type="textWrapping" w:clear="all"/>
            <w:t xml:space="preserve">  </w:t>
          </w:r>
        </w:p>
        <w:p w:rsidR="00F17E93" w:rsidRPr="00F17E93" w:rsidRDefault="00F17E93" w:rsidP="00F17E93">
          <w:pPr>
            <w:widowControl/>
            <w:snapToGrid/>
            <w:ind w:firstLine="709"/>
            <w:rPr>
              <w:sz w:val="28"/>
              <w:szCs w:val="28"/>
            </w:rPr>
          </w:pPr>
          <w:r w:rsidRPr="00F17E93">
            <w:rPr>
              <w:sz w:val="28"/>
              <w:szCs w:val="28"/>
            </w:rPr>
            <w:lastRenderedPageBreak/>
            <w:t>В соответствии с нормативами развернуто 204 койки круглосуточного пребывания и 88 коек дневного пребывания. Обеспеченность койками круглосуточного пребывания на 10 000 населения – 76,3%, койками дневного пребывания – 65,9%. В прогнозном периоде ожидается незначительный рост показателя обеспеченности больничными койками, это обусловлено снижением прогнозной численности населения Березовского района, при неизменном количестве коек в больничных учреждениях района.</w:t>
          </w:r>
        </w:p>
        <w:p w:rsidR="00F17E93" w:rsidRPr="00F17E93" w:rsidRDefault="00F17E93" w:rsidP="00F17E93">
          <w:pPr>
            <w:widowControl/>
            <w:snapToGrid/>
            <w:ind w:firstLine="709"/>
            <w:rPr>
              <w:sz w:val="28"/>
              <w:szCs w:val="28"/>
            </w:rPr>
          </w:pPr>
          <w:r w:rsidRPr="00F17E93">
            <w:rPr>
              <w:sz w:val="28"/>
              <w:szCs w:val="28"/>
            </w:rPr>
            <w:t xml:space="preserve">Анализ материально-технического состояния муниципальных лечебно-профилактических учреждений показал, что многолетний дефицит бюджетного финансирования системы здравоохранения привел к физическому и моральному упадку ее материально-технической базы. В сложившейся ситуации возникает множество трудностей не только с внедрением и развитием новых технологий в оказании медицинской помощи, что в свою очередь позволило бы сократить сроки лечения больных, следовательно, и сократить расходы на здравоохранение, но и крайне затрудняет осуществлять уже внедренные методы диагностики и лечения. </w:t>
          </w:r>
        </w:p>
        <w:p w:rsidR="00F17E93" w:rsidRPr="00F17E93" w:rsidRDefault="00F17E93" w:rsidP="00F17E93">
          <w:pPr>
            <w:ind w:firstLine="709"/>
            <w:rPr>
              <w:sz w:val="28"/>
              <w:szCs w:val="28"/>
            </w:rPr>
          </w:pPr>
          <w:r w:rsidRPr="00F17E93">
            <w:rPr>
              <w:sz w:val="28"/>
              <w:szCs w:val="28"/>
            </w:rPr>
            <w:t>Основными задачами обеспечения устойчивого развития здравоохранения городского поселения</w:t>
          </w:r>
          <w:r w:rsidRPr="00F17E93">
            <w:rPr>
              <w:color w:val="000000"/>
              <w:sz w:val="28"/>
              <w:szCs w:val="28"/>
            </w:rPr>
            <w:t xml:space="preserve"> Березово</w:t>
          </w:r>
          <w:r w:rsidRPr="00F17E93">
            <w:rPr>
              <w:sz w:val="28"/>
              <w:szCs w:val="28"/>
            </w:rPr>
            <w:t xml:space="preserve"> на расчетную перспективу остаются: </w:t>
          </w:r>
        </w:p>
        <w:p w:rsidR="00F17E93" w:rsidRPr="00F17E93" w:rsidRDefault="00F17E93" w:rsidP="00F17E93">
          <w:pPr>
            <w:numPr>
              <w:ilvl w:val="0"/>
              <w:numId w:val="37"/>
            </w:numPr>
            <w:tabs>
              <w:tab w:val="left" w:pos="1069"/>
            </w:tabs>
            <w:ind w:left="0" w:firstLine="709"/>
            <w:contextualSpacing/>
            <w:rPr>
              <w:sz w:val="28"/>
              <w:szCs w:val="28"/>
            </w:rPr>
          </w:pPr>
          <w:r w:rsidRPr="00F17E93">
            <w:rPr>
              <w:sz w:val="28"/>
              <w:szCs w:val="28"/>
            </w:rPr>
            <w:t>Предоставление населению качественной и своевременной медицинской помощи;</w:t>
          </w:r>
        </w:p>
        <w:p w:rsidR="00F17E93" w:rsidRPr="00F17E93" w:rsidRDefault="00F17E93" w:rsidP="00F17E93">
          <w:pPr>
            <w:numPr>
              <w:ilvl w:val="0"/>
              <w:numId w:val="37"/>
            </w:numPr>
            <w:tabs>
              <w:tab w:val="left" w:pos="1069"/>
            </w:tabs>
            <w:ind w:left="0" w:firstLine="709"/>
            <w:contextualSpacing/>
            <w:rPr>
              <w:sz w:val="28"/>
              <w:szCs w:val="28"/>
            </w:rPr>
          </w:pPr>
          <w:r w:rsidRPr="00F17E93">
            <w:rPr>
              <w:sz w:val="28"/>
              <w:szCs w:val="28"/>
            </w:rPr>
            <w:t>Преодоление дефицита материальных и финансовых сре</w:t>
          </w:r>
          <w:proofErr w:type="gramStart"/>
          <w:r w:rsidRPr="00F17E93">
            <w:rPr>
              <w:sz w:val="28"/>
              <w:szCs w:val="28"/>
            </w:rPr>
            <w:t>дств в сф</w:t>
          </w:r>
          <w:proofErr w:type="gramEnd"/>
          <w:r w:rsidRPr="00F17E93">
            <w:rPr>
              <w:sz w:val="28"/>
              <w:szCs w:val="28"/>
            </w:rPr>
            <w:t>ере здравоохранения;</w:t>
          </w:r>
        </w:p>
        <w:p w:rsidR="00F17E93" w:rsidRPr="00F17E93" w:rsidRDefault="00F17E93" w:rsidP="00F17E93">
          <w:pPr>
            <w:numPr>
              <w:ilvl w:val="0"/>
              <w:numId w:val="37"/>
            </w:numPr>
            <w:tabs>
              <w:tab w:val="left" w:pos="1069"/>
            </w:tabs>
            <w:ind w:left="0" w:firstLine="709"/>
            <w:contextualSpacing/>
            <w:rPr>
              <w:sz w:val="28"/>
              <w:szCs w:val="28"/>
            </w:rPr>
          </w:pPr>
          <w:r w:rsidRPr="00F17E93">
            <w:rPr>
              <w:sz w:val="28"/>
              <w:szCs w:val="28"/>
            </w:rPr>
            <w:t>Повышение уровня укомплектованности медицинскими работниками и квалификации медицинских работников;</w:t>
          </w:r>
        </w:p>
        <w:p w:rsidR="00F17E93" w:rsidRPr="00F17E93" w:rsidRDefault="00F17E93" w:rsidP="00F17E93">
          <w:pPr>
            <w:numPr>
              <w:ilvl w:val="0"/>
              <w:numId w:val="37"/>
            </w:numPr>
            <w:tabs>
              <w:tab w:val="left" w:pos="1069"/>
            </w:tabs>
            <w:ind w:left="0" w:firstLine="709"/>
            <w:contextualSpacing/>
            <w:rPr>
              <w:sz w:val="28"/>
              <w:szCs w:val="28"/>
            </w:rPr>
          </w:pPr>
          <w:r w:rsidRPr="00F17E93">
            <w:rPr>
              <w:sz w:val="28"/>
              <w:szCs w:val="28"/>
            </w:rPr>
            <w:t>Кратное снижение показателей смертности;</w:t>
          </w:r>
        </w:p>
        <w:p w:rsidR="00F17E93" w:rsidRPr="00F17E93" w:rsidRDefault="00F17E93" w:rsidP="00F17E93">
          <w:pPr>
            <w:numPr>
              <w:ilvl w:val="0"/>
              <w:numId w:val="37"/>
            </w:numPr>
            <w:tabs>
              <w:tab w:val="left" w:pos="1069"/>
            </w:tabs>
            <w:ind w:left="0" w:firstLine="709"/>
            <w:contextualSpacing/>
            <w:rPr>
              <w:sz w:val="28"/>
              <w:szCs w:val="28"/>
            </w:rPr>
          </w:pPr>
          <w:r w:rsidRPr="00F17E93">
            <w:rPr>
              <w:sz w:val="28"/>
              <w:szCs w:val="28"/>
            </w:rPr>
            <w:t>Снижение высокого уровня заболеваемости социально-обусловленными болезнями.</w:t>
          </w:r>
        </w:p>
        <w:p w:rsidR="00F17E93" w:rsidRPr="00F17E93" w:rsidRDefault="00F17E93" w:rsidP="00F17E93">
          <w:pPr>
            <w:rPr>
              <w:b/>
              <w:sz w:val="28"/>
              <w:szCs w:val="28"/>
            </w:rPr>
          </w:pPr>
        </w:p>
        <w:p w:rsidR="00F17E93" w:rsidRPr="00F17E93" w:rsidRDefault="00F17E93" w:rsidP="00F17E93">
          <w:pPr>
            <w:rPr>
              <w:b/>
              <w:sz w:val="28"/>
              <w:szCs w:val="28"/>
            </w:rPr>
          </w:pPr>
          <w:r w:rsidRPr="00F17E93">
            <w:rPr>
              <w:b/>
              <w:sz w:val="28"/>
              <w:szCs w:val="28"/>
            </w:rPr>
            <w:t xml:space="preserve">          2.2.2. Образование</w:t>
          </w:r>
        </w:p>
        <w:p w:rsidR="00F17E93" w:rsidRPr="00F17E93" w:rsidRDefault="00F17E93" w:rsidP="00F17E93">
          <w:pPr>
            <w:ind w:firstLine="709"/>
            <w:rPr>
              <w:b/>
              <w:sz w:val="28"/>
              <w:szCs w:val="28"/>
            </w:rPr>
          </w:pPr>
        </w:p>
        <w:p w:rsidR="00F17E93" w:rsidRPr="00F17E93" w:rsidRDefault="00F17E93" w:rsidP="00F17E93">
          <w:pPr>
            <w:ind w:firstLine="709"/>
            <w:rPr>
              <w:sz w:val="28"/>
              <w:szCs w:val="28"/>
            </w:rPr>
          </w:pPr>
          <w:r w:rsidRPr="00F17E93">
            <w:rPr>
              <w:sz w:val="28"/>
              <w:szCs w:val="28"/>
            </w:rPr>
            <w:t xml:space="preserve">Образование является одним из ключевых подразделений сферы услуг любого муниципального образования. Основными её составляющими являются детские 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 </w:t>
          </w:r>
        </w:p>
        <w:p w:rsidR="00F17E93" w:rsidRPr="00F17E93" w:rsidRDefault="00F17E93" w:rsidP="00F17E93">
          <w:pPr>
            <w:ind w:firstLine="709"/>
            <w:rPr>
              <w:color w:val="000000" w:themeColor="text1"/>
              <w:sz w:val="28"/>
              <w:szCs w:val="28"/>
            </w:rPr>
          </w:pPr>
          <w:r w:rsidRPr="00F17E93">
            <w:rPr>
              <w:color w:val="000000" w:themeColor="text1"/>
              <w:sz w:val="28"/>
              <w:szCs w:val="28"/>
            </w:rPr>
            <w:t xml:space="preserve">Образовательная система городского поселения </w:t>
          </w:r>
          <w:r w:rsidRPr="00F17E93">
            <w:rPr>
              <w:color w:val="000000"/>
              <w:sz w:val="28"/>
              <w:szCs w:val="28"/>
            </w:rPr>
            <w:t>Березово</w:t>
          </w:r>
          <w:r w:rsidRPr="00F17E93">
            <w:rPr>
              <w:color w:val="000000" w:themeColor="text1"/>
              <w:sz w:val="28"/>
              <w:szCs w:val="28"/>
            </w:rPr>
            <w:t xml:space="preserve"> представлена следующими учреждениями:</w:t>
          </w:r>
        </w:p>
        <w:p w:rsidR="00F17E93" w:rsidRPr="00F17E93" w:rsidRDefault="00F17E93" w:rsidP="00F17E93">
          <w:pPr>
            <w:numPr>
              <w:ilvl w:val="0"/>
              <w:numId w:val="37"/>
            </w:numPr>
            <w:tabs>
              <w:tab w:val="left" w:pos="1134"/>
            </w:tabs>
            <w:ind w:left="0" w:firstLine="709"/>
            <w:contextualSpacing/>
            <w:rPr>
              <w:sz w:val="28"/>
              <w:szCs w:val="28"/>
            </w:rPr>
          </w:pPr>
          <w:r w:rsidRPr="00F17E93">
            <w:rPr>
              <w:color w:val="000000"/>
              <w:sz w:val="28"/>
              <w:szCs w:val="28"/>
              <w:shd w:val="clear" w:color="auto" w:fill="FFFFFF"/>
            </w:rPr>
            <w:t xml:space="preserve">Муниципальное </w:t>
          </w:r>
          <w:r w:rsidRPr="00F17E93">
            <w:rPr>
              <w:sz w:val="28"/>
              <w:szCs w:val="28"/>
              <w:shd w:val="clear" w:color="auto" w:fill="FFFFFF"/>
            </w:rPr>
            <w:t>автономное общеобразовательное учреждение Березовская начальная общеобразовательная школа</w:t>
          </w:r>
          <w:r w:rsidRPr="00F17E93">
            <w:rPr>
              <w:sz w:val="28"/>
              <w:szCs w:val="28"/>
            </w:rPr>
            <w:t>;</w:t>
          </w:r>
        </w:p>
        <w:p w:rsidR="00F17E93" w:rsidRPr="00F17E93" w:rsidRDefault="00F17E93" w:rsidP="00F17E93">
          <w:pPr>
            <w:numPr>
              <w:ilvl w:val="0"/>
              <w:numId w:val="37"/>
            </w:numPr>
            <w:tabs>
              <w:tab w:val="left" w:pos="1134"/>
            </w:tabs>
            <w:ind w:left="0" w:firstLine="709"/>
            <w:contextualSpacing/>
            <w:rPr>
              <w:b/>
              <w:sz w:val="28"/>
              <w:szCs w:val="28"/>
            </w:rPr>
          </w:pPr>
          <w:r w:rsidRPr="00F17E93">
            <w:rPr>
              <w:sz w:val="28"/>
              <w:szCs w:val="28"/>
              <w:shd w:val="clear" w:color="auto" w:fill="FFFFFF"/>
            </w:rPr>
            <w:t>Муниципальное бюджетное общеобразовательное учреждение Березовская средняя общеобразовательная школа;</w:t>
          </w:r>
        </w:p>
        <w:p w:rsidR="00F17E93" w:rsidRPr="00F17E93" w:rsidRDefault="00F17E93" w:rsidP="00F17E93">
          <w:pPr>
            <w:numPr>
              <w:ilvl w:val="0"/>
              <w:numId w:val="37"/>
            </w:numPr>
            <w:tabs>
              <w:tab w:val="left" w:pos="1134"/>
            </w:tabs>
            <w:ind w:left="0" w:firstLine="709"/>
            <w:contextualSpacing/>
            <w:rPr>
              <w:b/>
              <w:sz w:val="28"/>
              <w:szCs w:val="28"/>
            </w:rPr>
          </w:pPr>
          <w:r w:rsidRPr="00F17E93">
            <w:rPr>
              <w:sz w:val="28"/>
              <w:szCs w:val="28"/>
              <w:shd w:val="clear" w:color="auto" w:fill="FFFFFF"/>
            </w:rPr>
            <w:t>Муниципальное бюджетное дошкольное образовательное учреждение детский сад «Солнышко»;</w:t>
          </w:r>
        </w:p>
        <w:p w:rsidR="00F17E93" w:rsidRPr="00F17E93" w:rsidRDefault="00F17E93" w:rsidP="00F17E93">
          <w:pPr>
            <w:numPr>
              <w:ilvl w:val="0"/>
              <w:numId w:val="37"/>
            </w:numPr>
            <w:tabs>
              <w:tab w:val="left" w:pos="1134"/>
            </w:tabs>
            <w:ind w:left="0" w:firstLine="709"/>
            <w:contextualSpacing/>
            <w:rPr>
              <w:b/>
              <w:sz w:val="28"/>
              <w:szCs w:val="28"/>
            </w:rPr>
          </w:pPr>
          <w:r w:rsidRPr="00F17E93">
            <w:rPr>
              <w:sz w:val="28"/>
              <w:szCs w:val="28"/>
              <w:shd w:val="clear" w:color="auto" w:fill="FFFFFF"/>
            </w:rPr>
            <w:lastRenderedPageBreak/>
            <w:t>Муниципальное автономное дошкольное образовательное учреждение детский сад «Малышок»;</w:t>
          </w:r>
        </w:p>
        <w:p w:rsidR="00F17E93" w:rsidRPr="00F17E93" w:rsidRDefault="00F17E93" w:rsidP="00F17E93">
          <w:pPr>
            <w:numPr>
              <w:ilvl w:val="0"/>
              <w:numId w:val="37"/>
            </w:numPr>
            <w:tabs>
              <w:tab w:val="left" w:pos="1134"/>
            </w:tabs>
            <w:ind w:left="0" w:firstLine="709"/>
            <w:contextualSpacing/>
            <w:rPr>
              <w:b/>
              <w:sz w:val="28"/>
              <w:szCs w:val="28"/>
            </w:rPr>
          </w:pPr>
          <w:r w:rsidRPr="00F17E93">
            <w:rPr>
              <w:sz w:val="28"/>
              <w:szCs w:val="28"/>
              <w:shd w:val="clear" w:color="auto" w:fill="FFFFFF"/>
            </w:rPr>
            <w:t>Муниципальное автономное дошкольное образовательное учреждение детский сад «Кораблик».</w:t>
          </w:r>
        </w:p>
        <w:p w:rsidR="00F17E93" w:rsidRPr="00F17E93" w:rsidRDefault="00F17E93" w:rsidP="00F17E93">
          <w:pPr>
            <w:ind w:left="1429"/>
            <w:contextualSpacing/>
            <w:rPr>
              <w:b/>
              <w:sz w:val="28"/>
              <w:szCs w:val="28"/>
            </w:rPr>
          </w:pPr>
        </w:p>
        <w:p w:rsidR="00F17E93" w:rsidRPr="00F17E93" w:rsidRDefault="00F17E93" w:rsidP="00F17E93">
          <w:pPr>
            <w:ind w:firstLine="709"/>
            <w:rPr>
              <w:color w:val="000000" w:themeColor="text1"/>
              <w:sz w:val="28"/>
              <w:szCs w:val="28"/>
            </w:rPr>
          </w:pPr>
          <w:r w:rsidRPr="00F17E93">
            <w:rPr>
              <w:color w:val="000000" w:themeColor="text1"/>
              <w:sz w:val="28"/>
              <w:szCs w:val="28"/>
            </w:rPr>
            <w:t>Таблица 5</w:t>
          </w:r>
        </w:p>
        <w:p w:rsidR="00F17E93" w:rsidRPr="00F17E93" w:rsidRDefault="00F17E93" w:rsidP="00F17E93">
          <w:pPr>
            <w:ind w:firstLine="709"/>
            <w:jc w:val="center"/>
            <w:rPr>
              <w:color w:val="000000" w:themeColor="text1"/>
              <w:sz w:val="28"/>
              <w:szCs w:val="28"/>
            </w:rPr>
          </w:pPr>
          <w:r w:rsidRPr="00F17E93">
            <w:rPr>
              <w:color w:val="000000" w:themeColor="text1"/>
              <w:sz w:val="28"/>
              <w:szCs w:val="28"/>
            </w:rPr>
            <w:t>Технико-экономические показатели объектов образования</w:t>
          </w:r>
        </w:p>
        <w:tbl>
          <w:tblPr>
            <w:tblW w:w="5049" w:type="pct"/>
            <w:jc w:val="center"/>
            <w:tblLayout w:type="fixed"/>
            <w:tblLook w:val="04A0" w:firstRow="1" w:lastRow="0" w:firstColumn="1" w:lastColumn="0" w:noHBand="0" w:noVBand="1"/>
          </w:tblPr>
          <w:tblGrid>
            <w:gridCol w:w="2762"/>
            <w:gridCol w:w="1691"/>
            <w:gridCol w:w="868"/>
            <w:gridCol w:w="839"/>
            <w:gridCol w:w="1085"/>
            <w:gridCol w:w="1448"/>
            <w:gridCol w:w="1544"/>
          </w:tblGrid>
          <w:tr w:rsidR="00F17E93" w:rsidRPr="00F17E93" w:rsidTr="00F17E93">
            <w:trPr>
              <w:cantSplit/>
              <w:trHeight w:val="1627"/>
              <w:jc w:val="center"/>
            </w:trPr>
            <w:tc>
              <w:tcPr>
                <w:tcW w:w="13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17E93" w:rsidRPr="00F17E93" w:rsidRDefault="00F17E93" w:rsidP="00F17E93">
                <w:pPr>
                  <w:jc w:val="center"/>
                  <w:rPr>
                    <w:color w:val="000000"/>
                    <w:sz w:val="24"/>
                    <w:szCs w:val="24"/>
                  </w:rPr>
                </w:pPr>
                <w:r w:rsidRPr="00F17E93">
                  <w:rPr>
                    <w:color w:val="000000"/>
                    <w:sz w:val="24"/>
                    <w:szCs w:val="24"/>
                  </w:rPr>
                  <w:t>Объекты социальной инфраструктуры</w:t>
                </w:r>
              </w:p>
            </w:tc>
            <w:tc>
              <w:tcPr>
                <w:tcW w:w="826" w:type="pct"/>
                <w:tcBorders>
                  <w:top w:val="single" w:sz="4" w:space="0" w:color="auto"/>
                  <w:left w:val="nil"/>
                  <w:bottom w:val="single" w:sz="4" w:space="0" w:color="auto"/>
                  <w:right w:val="single" w:sz="4" w:space="0" w:color="auto"/>
                </w:tcBorders>
                <w:shd w:val="clear" w:color="auto" w:fill="auto"/>
                <w:vAlign w:val="center"/>
                <w:hideMark/>
              </w:tcPr>
              <w:p w:rsidR="00F17E93" w:rsidRPr="00F17E93" w:rsidRDefault="00F17E93" w:rsidP="00F17E93">
                <w:pPr>
                  <w:jc w:val="center"/>
                  <w:rPr>
                    <w:color w:val="000000"/>
                    <w:sz w:val="24"/>
                    <w:szCs w:val="24"/>
                  </w:rPr>
                </w:pPr>
                <w:r w:rsidRPr="00F17E93">
                  <w:rPr>
                    <w:color w:val="000000"/>
                    <w:sz w:val="24"/>
                    <w:szCs w:val="24"/>
                  </w:rPr>
                  <w:t>Адрес</w:t>
                </w:r>
              </w:p>
            </w:tc>
            <w:tc>
              <w:tcPr>
                <w:tcW w:w="424" w:type="pct"/>
                <w:tcBorders>
                  <w:top w:val="single" w:sz="4" w:space="0" w:color="auto"/>
                  <w:left w:val="nil"/>
                  <w:bottom w:val="single" w:sz="4" w:space="0" w:color="auto"/>
                  <w:right w:val="single" w:sz="4" w:space="0" w:color="auto"/>
                </w:tcBorders>
                <w:shd w:val="clear" w:color="auto" w:fill="auto"/>
                <w:textDirection w:val="btLr"/>
                <w:vAlign w:val="center"/>
                <w:hideMark/>
              </w:tcPr>
              <w:p w:rsidR="00F17E93" w:rsidRPr="00F17E93" w:rsidRDefault="00F17E93" w:rsidP="00F17E93">
                <w:pPr>
                  <w:ind w:left="113" w:right="113"/>
                  <w:jc w:val="center"/>
                  <w:rPr>
                    <w:color w:val="000000"/>
                    <w:sz w:val="24"/>
                    <w:szCs w:val="24"/>
                  </w:rPr>
                </w:pPr>
                <w:r w:rsidRPr="00F17E93">
                  <w:rPr>
                    <w:color w:val="000000"/>
                    <w:sz w:val="24"/>
                    <w:szCs w:val="24"/>
                  </w:rPr>
                  <w:t>Расчетная вместимость</w:t>
                </w:r>
              </w:p>
            </w:tc>
            <w:tc>
              <w:tcPr>
                <w:tcW w:w="410" w:type="pct"/>
                <w:tcBorders>
                  <w:top w:val="single" w:sz="4" w:space="0" w:color="auto"/>
                  <w:left w:val="nil"/>
                  <w:bottom w:val="single" w:sz="4" w:space="0" w:color="auto"/>
                  <w:right w:val="single" w:sz="4" w:space="0" w:color="auto"/>
                </w:tcBorders>
                <w:shd w:val="clear" w:color="auto" w:fill="auto"/>
                <w:textDirection w:val="btLr"/>
                <w:vAlign w:val="center"/>
                <w:hideMark/>
              </w:tcPr>
              <w:p w:rsidR="00F17E93" w:rsidRPr="00F17E93" w:rsidRDefault="00F17E93" w:rsidP="00F17E93">
                <w:pPr>
                  <w:ind w:left="113" w:right="113"/>
                  <w:jc w:val="center"/>
                  <w:rPr>
                    <w:color w:val="000000"/>
                    <w:sz w:val="24"/>
                    <w:szCs w:val="24"/>
                  </w:rPr>
                </w:pPr>
                <w:r w:rsidRPr="00F17E93">
                  <w:rPr>
                    <w:color w:val="000000"/>
                    <w:sz w:val="24"/>
                    <w:szCs w:val="24"/>
                  </w:rPr>
                  <w:t>Фактическая вместимость</w:t>
                </w:r>
              </w:p>
            </w:tc>
            <w:tc>
              <w:tcPr>
                <w:tcW w:w="530" w:type="pct"/>
                <w:tcBorders>
                  <w:top w:val="single" w:sz="4" w:space="0" w:color="auto"/>
                  <w:left w:val="nil"/>
                  <w:bottom w:val="single" w:sz="4" w:space="0" w:color="auto"/>
                  <w:right w:val="single" w:sz="4" w:space="0" w:color="auto"/>
                </w:tcBorders>
                <w:shd w:val="clear" w:color="auto" w:fill="auto"/>
                <w:textDirection w:val="btLr"/>
                <w:vAlign w:val="center"/>
                <w:hideMark/>
              </w:tcPr>
              <w:p w:rsidR="00F17E93" w:rsidRPr="00F17E93" w:rsidRDefault="00F17E93" w:rsidP="00F17E93">
                <w:pPr>
                  <w:ind w:left="113" w:right="113"/>
                  <w:jc w:val="center"/>
                  <w:rPr>
                    <w:color w:val="000000"/>
                    <w:sz w:val="24"/>
                    <w:szCs w:val="24"/>
                  </w:rPr>
                </w:pPr>
                <w:r w:rsidRPr="00F17E93">
                  <w:rPr>
                    <w:color w:val="000000"/>
                    <w:sz w:val="24"/>
                    <w:szCs w:val="24"/>
                  </w:rPr>
                  <w:t xml:space="preserve">Площадь объекта </w:t>
                </w:r>
                <w:proofErr w:type="spellStart"/>
                <w:r w:rsidRPr="00F17E93">
                  <w:rPr>
                    <w:color w:val="000000"/>
                    <w:sz w:val="24"/>
                    <w:szCs w:val="24"/>
                  </w:rPr>
                  <w:t>кв.м</w:t>
                </w:r>
                <w:proofErr w:type="spellEnd"/>
                <w:r w:rsidRPr="00F17E93">
                  <w:rPr>
                    <w:color w:val="000000"/>
                    <w:sz w:val="24"/>
                    <w:szCs w:val="24"/>
                  </w:rPr>
                  <w:t>.</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F17E93" w:rsidRPr="00F17E93" w:rsidRDefault="00F17E93" w:rsidP="00F17E93">
                <w:pPr>
                  <w:jc w:val="center"/>
                  <w:rPr>
                    <w:color w:val="000000"/>
                    <w:sz w:val="24"/>
                    <w:szCs w:val="24"/>
                  </w:rPr>
                </w:pPr>
                <w:r w:rsidRPr="00F17E93">
                  <w:rPr>
                    <w:color w:val="000000"/>
                    <w:sz w:val="24"/>
                    <w:szCs w:val="24"/>
                  </w:rPr>
                  <w:t>Состояние</w:t>
                </w:r>
              </w:p>
            </w:tc>
            <w:tc>
              <w:tcPr>
                <w:tcW w:w="754" w:type="pct"/>
                <w:tcBorders>
                  <w:top w:val="single" w:sz="4" w:space="0" w:color="auto"/>
                  <w:left w:val="nil"/>
                  <w:bottom w:val="single" w:sz="4" w:space="0" w:color="auto"/>
                  <w:right w:val="single" w:sz="4" w:space="0" w:color="auto"/>
                </w:tcBorders>
                <w:shd w:val="clear" w:color="auto" w:fill="auto"/>
                <w:vAlign w:val="center"/>
                <w:hideMark/>
              </w:tcPr>
              <w:p w:rsidR="00F17E93" w:rsidRPr="00F17E93" w:rsidRDefault="00F17E93" w:rsidP="00F17E93">
                <w:pPr>
                  <w:jc w:val="center"/>
                  <w:rPr>
                    <w:color w:val="000000"/>
                    <w:sz w:val="24"/>
                    <w:szCs w:val="24"/>
                  </w:rPr>
                </w:pPr>
                <w:r w:rsidRPr="00F17E93">
                  <w:rPr>
                    <w:color w:val="000000"/>
                    <w:sz w:val="24"/>
                    <w:szCs w:val="24"/>
                  </w:rPr>
                  <w:t>Дата последнего ремонта</w:t>
                </w:r>
              </w:p>
            </w:tc>
          </w:tr>
          <w:tr w:rsidR="00F17E93" w:rsidRPr="00F17E93" w:rsidTr="00F17E93">
            <w:trPr>
              <w:trHeight w:val="315"/>
              <w:jc w:val="center"/>
            </w:trPr>
            <w:tc>
              <w:tcPr>
                <w:tcW w:w="1349" w:type="pct"/>
                <w:tcBorders>
                  <w:top w:val="nil"/>
                  <w:left w:val="single" w:sz="4" w:space="0" w:color="auto"/>
                  <w:bottom w:val="single" w:sz="4" w:space="0" w:color="auto"/>
                  <w:right w:val="single" w:sz="4" w:space="0" w:color="auto"/>
                </w:tcBorders>
                <w:shd w:val="clear" w:color="auto" w:fill="auto"/>
                <w:vAlign w:val="center"/>
              </w:tcPr>
              <w:p w:rsidR="00F17E93" w:rsidRPr="00F17E93" w:rsidRDefault="00F17E93" w:rsidP="00F17E93">
                <w:pPr>
                  <w:jc w:val="center"/>
                  <w:rPr>
                    <w:color w:val="000000"/>
                    <w:sz w:val="24"/>
                    <w:szCs w:val="24"/>
                  </w:rPr>
                </w:pPr>
                <w:r w:rsidRPr="00F17E93">
                  <w:rPr>
                    <w:color w:val="000000"/>
                    <w:sz w:val="24"/>
                    <w:szCs w:val="24"/>
                  </w:rPr>
                  <w:t>МБОУ «Березовская средняя общеобразовательная школа»</w:t>
                </w:r>
              </w:p>
            </w:tc>
            <w:tc>
              <w:tcPr>
                <w:tcW w:w="826" w:type="pct"/>
                <w:tcBorders>
                  <w:top w:val="nil"/>
                  <w:left w:val="nil"/>
                  <w:bottom w:val="single" w:sz="4" w:space="0" w:color="auto"/>
                  <w:right w:val="single" w:sz="4" w:space="0" w:color="auto"/>
                </w:tcBorders>
                <w:shd w:val="clear" w:color="auto" w:fill="auto"/>
                <w:vAlign w:val="center"/>
              </w:tcPr>
              <w:p w:rsidR="00F17E93" w:rsidRPr="00F17E93" w:rsidRDefault="00F17E93" w:rsidP="00F17E93">
                <w:pPr>
                  <w:jc w:val="center"/>
                  <w:rPr>
                    <w:color w:val="000000"/>
                    <w:sz w:val="24"/>
                    <w:szCs w:val="24"/>
                  </w:rPr>
                </w:pPr>
                <w:proofErr w:type="spellStart"/>
                <w:r w:rsidRPr="00F17E93">
                  <w:rPr>
                    <w:color w:val="000000"/>
                    <w:sz w:val="24"/>
                    <w:szCs w:val="24"/>
                  </w:rPr>
                  <w:t>пгт</w:t>
                </w:r>
                <w:proofErr w:type="spellEnd"/>
                <w:r w:rsidRPr="00F17E93">
                  <w:rPr>
                    <w:color w:val="000000"/>
                    <w:sz w:val="24"/>
                    <w:szCs w:val="24"/>
                  </w:rPr>
                  <w:t>. Березово, ул. Собянина, 50</w:t>
                </w:r>
              </w:p>
            </w:tc>
            <w:tc>
              <w:tcPr>
                <w:tcW w:w="424" w:type="pct"/>
                <w:tcBorders>
                  <w:top w:val="nil"/>
                  <w:left w:val="nil"/>
                  <w:bottom w:val="single" w:sz="4" w:space="0" w:color="auto"/>
                  <w:right w:val="single" w:sz="4" w:space="0" w:color="auto"/>
                </w:tcBorders>
                <w:shd w:val="clear" w:color="auto" w:fill="auto"/>
                <w:vAlign w:val="center"/>
              </w:tcPr>
              <w:p w:rsidR="00F17E93" w:rsidRPr="00F17E93" w:rsidRDefault="00F17E93" w:rsidP="00F17E93">
                <w:pPr>
                  <w:jc w:val="center"/>
                  <w:rPr>
                    <w:color w:val="000000"/>
                    <w:sz w:val="24"/>
                    <w:szCs w:val="24"/>
                  </w:rPr>
                </w:pPr>
                <w:r w:rsidRPr="00F17E93">
                  <w:rPr>
                    <w:color w:val="000000"/>
                    <w:sz w:val="24"/>
                    <w:szCs w:val="24"/>
                  </w:rPr>
                  <w:t>520</w:t>
                </w:r>
              </w:p>
            </w:tc>
            <w:tc>
              <w:tcPr>
                <w:tcW w:w="410" w:type="pct"/>
                <w:tcBorders>
                  <w:top w:val="nil"/>
                  <w:left w:val="nil"/>
                  <w:bottom w:val="single" w:sz="4" w:space="0" w:color="auto"/>
                  <w:right w:val="single" w:sz="4" w:space="0" w:color="auto"/>
                </w:tcBorders>
                <w:shd w:val="clear" w:color="auto" w:fill="auto"/>
                <w:vAlign w:val="center"/>
              </w:tcPr>
              <w:p w:rsidR="00F17E93" w:rsidRPr="00F17E93" w:rsidRDefault="00F17E93" w:rsidP="00F17E93">
                <w:pPr>
                  <w:jc w:val="center"/>
                  <w:rPr>
                    <w:color w:val="000000"/>
                    <w:sz w:val="24"/>
                    <w:szCs w:val="24"/>
                  </w:rPr>
                </w:pPr>
                <w:r w:rsidRPr="00F17E93">
                  <w:rPr>
                    <w:color w:val="000000"/>
                    <w:sz w:val="24"/>
                    <w:szCs w:val="24"/>
                  </w:rPr>
                  <w:t>628</w:t>
                </w:r>
              </w:p>
            </w:tc>
            <w:tc>
              <w:tcPr>
                <w:tcW w:w="530" w:type="pct"/>
                <w:tcBorders>
                  <w:top w:val="nil"/>
                  <w:left w:val="nil"/>
                  <w:bottom w:val="single" w:sz="4" w:space="0" w:color="auto"/>
                  <w:right w:val="single" w:sz="4" w:space="0" w:color="auto"/>
                </w:tcBorders>
                <w:shd w:val="clear" w:color="auto" w:fill="auto"/>
                <w:vAlign w:val="center"/>
              </w:tcPr>
              <w:p w:rsidR="00F17E93" w:rsidRPr="00F17E93" w:rsidRDefault="00F17E93" w:rsidP="00F17E93">
                <w:pPr>
                  <w:jc w:val="center"/>
                  <w:rPr>
                    <w:color w:val="000000"/>
                    <w:sz w:val="24"/>
                    <w:szCs w:val="24"/>
                  </w:rPr>
                </w:pPr>
                <w:r w:rsidRPr="00F17E93">
                  <w:rPr>
                    <w:color w:val="000000"/>
                    <w:sz w:val="24"/>
                    <w:szCs w:val="24"/>
                  </w:rPr>
                  <w:t>1779,9</w:t>
                </w:r>
              </w:p>
            </w:tc>
            <w:tc>
              <w:tcPr>
                <w:tcW w:w="707" w:type="pct"/>
                <w:tcBorders>
                  <w:top w:val="nil"/>
                  <w:left w:val="nil"/>
                  <w:bottom w:val="single" w:sz="4" w:space="0" w:color="auto"/>
                  <w:right w:val="single" w:sz="4" w:space="0" w:color="auto"/>
                </w:tcBorders>
                <w:shd w:val="clear" w:color="auto" w:fill="auto"/>
                <w:vAlign w:val="center"/>
              </w:tcPr>
              <w:p w:rsidR="00F17E93" w:rsidRPr="00F17E93" w:rsidRDefault="00F17E93" w:rsidP="00F17E93">
                <w:pPr>
                  <w:jc w:val="center"/>
                  <w:rPr>
                    <w:color w:val="000000"/>
                    <w:sz w:val="24"/>
                    <w:szCs w:val="24"/>
                  </w:rPr>
                </w:pPr>
                <w:proofErr w:type="spellStart"/>
                <w:r w:rsidRPr="00F17E93">
                  <w:rPr>
                    <w:color w:val="000000"/>
                    <w:sz w:val="24"/>
                    <w:szCs w:val="24"/>
                  </w:rPr>
                  <w:t>удовл</w:t>
                </w:r>
                <w:proofErr w:type="spellEnd"/>
              </w:p>
            </w:tc>
            <w:tc>
              <w:tcPr>
                <w:tcW w:w="754" w:type="pct"/>
                <w:tcBorders>
                  <w:top w:val="nil"/>
                  <w:left w:val="nil"/>
                  <w:bottom w:val="single" w:sz="4" w:space="0" w:color="auto"/>
                  <w:right w:val="single" w:sz="4" w:space="0" w:color="auto"/>
                </w:tcBorders>
                <w:shd w:val="clear" w:color="auto" w:fill="auto"/>
                <w:vAlign w:val="center"/>
              </w:tcPr>
              <w:p w:rsidR="00F17E93" w:rsidRPr="00F17E93" w:rsidRDefault="00F17E93" w:rsidP="00F17E93">
                <w:pPr>
                  <w:jc w:val="center"/>
                  <w:rPr>
                    <w:color w:val="000000"/>
                    <w:sz w:val="24"/>
                    <w:szCs w:val="24"/>
                  </w:rPr>
                </w:pPr>
                <w:r w:rsidRPr="00F17E93">
                  <w:rPr>
                    <w:color w:val="000000"/>
                    <w:sz w:val="24"/>
                    <w:szCs w:val="24"/>
                  </w:rPr>
                  <w:t>Текущий</w:t>
                </w:r>
              </w:p>
              <w:p w:rsidR="00F17E93" w:rsidRPr="00F17E93" w:rsidRDefault="00F17E93" w:rsidP="00F17E93">
                <w:pPr>
                  <w:jc w:val="center"/>
                  <w:rPr>
                    <w:color w:val="000000"/>
                    <w:sz w:val="24"/>
                    <w:szCs w:val="24"/>
                  </w:rPr>
                </w:pPr>
                <w:r w:rsidRPr="00F17E93">
                  <w:rPr>
                    <w:color w:val="000000"/>
                    <w:sz w:val="24"/>
                    <w:szCs w:val="24"/>
                  </w:rPr>
                  <w:t>2021</w:t>
                </w:r>
              </w:p>
            </w:tc>
          </w:tr>
          <w:tr w:rsidR="00F17E93" w:rsidRPr="00F17E93" w:rsidTr="00F17E93">
            <w:trPr>
              <w:trHeight w:val="315"/>
              <w:jc w:val="center"/>
            </w:trPr>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rsidR="00F17E93" w:rsidRPr="00F17E93" w:rsidRDefault="00F17E93" w:rsidP="00F17E93">
                <w:pPr>
                  <w:jc w:val="center"/>
                  <w:rPr>
                    <w:color w:val="000000"/>
                    <w:sz w:val="24"/>
                    <w:szCs w:val="24"/>
                  </w:rPr>
                </w:pPr>
                <w:r w:rsidRPr="00F17E93">
                  <w:rPr>
                    <w:color w:val="000000"/>
                    <w:sz w:val="24"/>
                    <w:szCs w:val="24"/>
                  </w:rPr>
                  <w:t>МАОУ «Березовская начальная общеобразовательная школа»</w:t>
                </w:r>
              </w:p>
            </w:tc>
            <w:tc>
              <w:tcPr>
                <w:tcW w:w="826"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jc w:val="center"/>
                  <w:rPr>
                    <w:color w:val="000000"/>
                    <w:sz w:val="24"/>
                    <w:szCs w:val="24"/>
                  </w:rPr>
                </w:pPr>
                <w:proofErr w:type="spellStart"/>
                <w:r w:rsidRPr="00F17E93">
                  <w:rPr>
                    <w:color w:val="000000"/>
                    <w:sz w:val="24"/>
                    <w:szCs w:val="24"/>
                  </w:rPr>
                  <w:t>пгт</w:t>
                </w:r>
                <w:proofErr w:type="spellEnd"/>
                <w:r w:rsidRPr="00F17E93">
                  <w:rPr>
                    <w:color w:val="000000"/>
                    <w:sz w:val="24"/>
                    <w:szCs w:val="24"/>
                  </w:rPr>
                  <w:t>. Березово, ул. Ленина, 20</w:t>
                </w:r>
              </w:p>
            </w:tc>
            <w:tc>
              <w:tcPr>
                <w:tcW w:w="424"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jc w:val="center"/>
                  <w:rPr>
                    <w:color w:val="000000"/>
                    <w:sz w:val="24"/>
                    <w:szCs w:val="24"/>
                  </w:rPr>
                </w:pPr>
                <w:r w:rsidRPr="00F17E93">
                  <w:rPr>
                    <w:color w:val="000000"/>
                    <w:sz w:val="24"/>
                    <w:szCs w:val="24"/>
                  </w:rPr>
                  <w:t>196</w:t>
                </w:r>
              </w:p>
            </w:tc>
            <w:tc>
              <w:tcPr>
                <w:tcW w:w="410"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jc w:val="center"/>
                  <w:rPr>
                    <w:color w:val="000000"/>
                    <w:sz w:val="24"/>
                    <w:szCs w:val="24"/>
                  </w:rPr>
                </w:pPr>
                <w:r w:rsidRPr="00F17E93">
                  <w:rPr>
                    <w:color w:val="000000"/>
                    <w:sz w:val="24"/>
                    <w:szCs w:val="24"/>
                  </w:rPr>
                  <w:t>518</w:t>
                </w:r>
              </w:p>
            </w:tc>
            <w:tc>
              <w:tcPr>
                <w:tcW w:w="530"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jc w:val="center"/>
                  <w:rPr>
                    <w:color w:val="000000"/>
                    <w:sz w:val="24"/>
                    <w:szCs w:val="24"/>
                  </w:rPr>
                </w:pPr>
                <w:r w:rsidRPr="00F17E93">
                  <w:rPr>
                    <w:color w:val="000000"/>
                    <w:sz w:val="24"/>
                    <w:szCs w:val="24"/>
                  </w:rPr>
                  <w:t>1779,9</w:t>
                </w:r>
              </w:p>
            </w:tc>
            <w:tc>
              <w:tcPr>
                <w:tcW w:w="707"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jc w:val="center"/>
                  <w:rPr>
                    <w:color w:val="000000"/>
                    <w:sz w:val="24"/>
                    <w:szCs w:val="24"/>
                  </w:rPr>
                </w:pPr>
                <w:proofErr w:type="spellStart"/>
                <w:r w:rsidRPr="00F17E93">
                  <w:rPr>
                    <w:color w:val="000000"/>
                    <w:sz w:val="24"/>
                    <w:szCs w:val="24"/>
                  </w:rPr>
                  <w:t>удовл</w:t>
                </w:r>
                <w:proofErr w:type="spellEnd"/>
              </w:p>
            </w:tc>
            <w:tc>
              <w:tcPr>
                <w:tcW w:w="754"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jc w:val="center"/>
                  <w:rPr>
                    <w:color w:val="000000"/>
                    <w:sz w:val="24"/>
                    <w:szCs w:val="24"/>
                  </w:rPr>
                </w:pPr>
                <w:r w:rsidRPr="00F17E93">
                  <w:rPr>
                    <w:color w:val="000000"/>
                    <w:sz w:val="24"/>
                    <w:szCs w:val="24"/>
                  </w:rPr>
                  <w:t>Текущий</w:t>
                </w:r>
              </w:p>
              <w:p w:rsidR="00F17E93" w:rsidRPr="00F17E93" w:rsidRDefault="00F17E93" w:rsidP="00F17E93">
                <w:pPr>
                  <w:jc w:val="center"/>
                  <w:rPr>
                    <w:color w:val="000000"/>
                    <w:sz w:val="24"/>
                    <w:szCs w:val="24"/>
                  </w:rPr>
                </w:pPr>
                <w:r w:rsidRPr="00F17E93">
                  <w:rPr>
                    <w:color w:val="000000"/>
                    <w:sz w:val="24"/>
                    <w:szCs w:val="24"/>
                  </w:rPr>
                  <w:t>2021</w:t>
                </w:r>
              </w:p>
            </w:tc>
          </w:tr>
          <w:tr w:rsidR="00F17E93" w:rsidRPr="00F17E93" w:rsidTr="00F17E93">
            <w:trPr>
              <w:trHeight w:val="315"/>
              <w:jc w:val="center"/>
            </w:trPr>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rsidR="00F17E93" w:rsidRPr="00F17E93" w:rsidRDefault="00F17E93" w:rsidP="00F17E93">
                <w:pPr>
                  <w:jc w:val="center"/>
                  <w:rPr>
                    <w:color w:val="000000"/>
                    <w:sz w:val="24"/>
                    <w:szCs w:val="24"/>
                  </w:rPr>
                </w:pPr>
                <w:r w:rsidRPr="00F17E93">
                  <w:rPr>
                    <w:color w:val="000000"/>
                    <w:sz w:val="24"/>
                    <w:szCs w:val="24"/>
                  </w:rPr>
                  <w:t xml:space="preserve">МАДОУ детский сад «Кораблик» </w:t>
                </w:r>
              </w:p>
            </w:tc>
            <w:tc>
              <w:tcPr>
                <w:tcW w:w="826"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jc w:val="center"/>
                  <w:rPr>
                    <w:color w:val="000000"/>
                    <w:sz w:val="24"/>
                    <w:szCs w:val="24"/>
                  </w:rPr>
                </w:pPr>
                <w:proofErr w:type="spellStart"/>
                <w:r w:rsidRPr="00F17E93">
                  <w:rPr>
                    <w:color w:val="000000"/>
                    <w:sz w:val="24"/>
                    <w:szCs w:val="24"/>
                  </w:rPr>
                  <w:t>пгт</w:t>
                </w:r>
                <w:proofErr w:type="spellEnd"/>
                <w:r w:rsidRPr="00F17E93">
                  <w:rPr>
                    <w:color w:val="000000"/>
                    <w:sz w:val="24"/>
                    <w:szCs w:val="24"/>
                  </w:rPr>
                  <w:t>. Березово, ул. Молодежная, 32</w:t>
                </w:r>
              </w:p>
            </w:tc>
            <w:tc>
              <w:tcPr>
                <w:tcW w:w="424"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jc w:val="center"/>
                  <w:rPr>
                    <w:color w:val="000000"/>
                    <w:sz w:val="24"/>
                    <w:szCs w:val="24"/>
                  </w:rPr>
                </w:pPr>
                <w:r w:rsidRPr="00F17E93">
                  <w:rPr>
                    <w:color w:val="000000"/>
                    <w:sz w:val="24"/>
                    <w:szCs w:val="24"/>
                  </w:rPr>
                  <w:t>300</w:t>
                </w:r>
              </w:p>
            </w:tc>
            <w:tc>
              <w:tcPr>
                <w:tcW w:w="410"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jc w:val="center"/>
                  <w:rPr>
                    <w:color w:val="000000"/>
                    <w:sz w:val="24"/>
                    <w:szCs w:val="24"/>
                  </w:rPr>
                </w:pPr>
                <w:r w:rsidRPr="00F17E93">
                  <w:rPr>
                    <w:color w:val="000000"/>
                    <w:sz w:val="24"/>
                    <w:szCs w:val="24"/>
                  </w:rPr>
                  <w:t>213</w:t>
                </w:r>
              </w:p>
            </w:tc>
            <w:tc>
              <w:tcPr>
                <w:tcW w:w="530"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jc w:val="center"/>
                  <w:rPr>
                    <w:color w:val="000000"/>
                    <w:sz w:val="24"/>
                    <w:szCs w:val="24"/>
                  </w:rPr>
                </w:pPr>
                <w:r w:rsidRPr="00F17E93">
                  <w:rPr>
                    <w:color w:val="000000"/>
                    <w:sz w:val="24"/>
                    <w:szCs w:val="24"/>
                  </w:rPr>
                  <w:t>5024</w:t>
                </w:r>
              </w:p>
            </w:tc>
            <w:tc>
              <w:tcPr>
                <w:tcW w:w="707"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jc w:val="center"/>
                  <w:rPr>
                    <w:color w:val="000000"/>
                    <w:sz w:val="24"/>
                    <w:szCs w:val="24"/>
                  </w:rPr>
                </w:pPr>
                <w:r w:rsidRPr="00F17E93">
                  <w:rPr>
                    <w:color w:val="000000"/>
                    <w:sz w:val="24"/>
                    <w:szCs w:val="24"/>
                  </w:rPr>
                  <w:t>хор</w:t>
                </w:r>
              </w:p>
            </w:tc>
            <w:tc>
              <w:tcPr>
                <w:tcW w:w="754"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jc w:val="center"/>
                  <w:rPr>
                    <w:color w:val="000000"/>
                    <w:sz w:val="24"/>
                    <w:szCs w:val="24"/>
                  </w:rPr>
                </w:pPr>
                <w:r w:rsidRPr="00F17E93">
                  <w:rPr>
                    <w:color w:val="000000"/>
                    <w:sz w:val="24"/>
                    <w:szCs w:val="24"/>
                  </w:rPr>
                  <w:t>2017 г. постройки</w:t>
                </w:r>
              </w:p>
            </w:tc>
          </w:tr>
          <w:tr w:rsidR="00F17E93" w:rsidRPr="00F17E93" w:rsidTr="00F17E93">
            <w:trPr>
              <w:trHeight w:val="315"/>
              <w:jc w:val="center"/>
            </w:trPr>
            <w:tc>
              <w:tcPr>
                <w:tcW w:w="1349" w:type="pct"/>
                <w:tcBorders>
                  <w:top w:val="nil"/>
                  <w:left w:val="single" w:sz="4" w:space="0" w:color="auto"/>
                  <w:bottom w:val="single" w:sz="4" w:space="0" w:color="auto"/>
                  <w:right w:val="single" w:sz="4" w:space="0" w:color="auto"/>
                </w:tcBorders>
                <w:shd w:val="clear" w:color="auto" w:fill="auto"/>
                <w:vAlign w:val="center"/>
              </w:tcPr>
              <w:p w:rsidR="00F17E93" w:rsidRPr="00F17E93" w:rsidRDefault="00F17E93" w:rsidP="00F17E93">
                <w:pPr>
                  <w:jc w:val="center"/>
                  <w:rPr>
                    <w:color w:val="000000"/>
                    <w:sz w:val="24"/>
                    <w:szCs w:val="24"/>
                  </w:rPr>
                </w:pPr>
                <w:r w:rsidRPr="00F17E93">
                  <w:rPr>
                    <w:color w:val="000000"/>
                    <w:sz w:val="24"/>
                    <w:szCs w:val="24"/>
                  </w:rPr>
                  <w:t xml:space="preserve">МАДОУ детский сад «Малышок» </w:t>
                </w:r>
              </w:p>
            </w:tc>
            <w:tc>
              <w:tcPr>
                <w:tcW w:w="826" w:type="pct"/>
                <w:tcBorders>
                  <w:top w:val="nil"/>
                  <w:left w:val="nil"/>
                  <w:bottom w:val="single" w:sz="4" w:space="0" w:color="auto"/>
                  <w:right w:val="single" w:sz="4" w:space="0" w:color="auto"/>
                </w:tcBorders>
                <w:shd w:val="clear" w:color="auto" w:fill="auto"/>
                <w:vAlign w:val="center"/>
              </w:tcPr>
              <w:p w:rsidR="00F17E93" w:rsidRPr="00F17E93" w:rsidRDefault="00F17E93" w:rsidP="00F17E93">
                <w:pPr>
                  <w:jc w:val="center"/>
                  <w:rPr>
                    <w:color w:val="000000"/>
                    <w:sz w:val="24"/>
                    <w:szCs w:val="24"/>
                  </w:rPr>
                </w:pPr>
                <w:proofErr w:type="spellStart"/>
                <w:r w:rsidRPr="00F17E93">
                  <w:rPr>
                    <w:color w:val="000000"/>
                    <w:sz w:val="24"/>
                    <w:szCs w:val="24"/>
                  </w:rPr>
                  <w:t>пгт</w:t>
                </w:r>
                <w:proofErr w:type="spellEnd"/>
                <w:r w:rsidRPr="00F17E93">
                  <w:rPr>
                    <w:color w:val="000000"/>
                    <w:sz w:val="24"/>
                    <w:szCs w:val="24"/>
                  </w:rPr>
                  <w:t xml:space="preserve">. Березово, ул. </w:t>
                </w:r>
                <w:proofErr w:type="spellStart"/>
                <w:r w:rsidRPr="00F17E93">
                  <w:rPr>
                    <w:color w:val="000000"/>
                    <w:sz w:val="24"/>
                    <w:szCs w:val="24"/>
                  </w:rPr>
                  <w:t>Дуркина</w:t>
                </w:r>
                <w:proofErr w:type="spellEnd"/>
                <w:r w:rsidRPr="00F17E93">
                  <w:rPr>
                    <w:color w:val="000000"/>
                    <w:sz w:val="24"/>
                    <w:szCs w:val="24"/>
                  </w:rPr>
                  <w:t>, 28</w:t>
                </w:r>
              </w:p>
            </w:tc>
            <w:tc>
              <w:tcPr>
                <w:tcW w:w="424" w:type="pct"/>
                <w:tcBorders>
                  <w:top w:val="nil"/>
                  <w:left w:val="nil"/>
                  <w:bottom w:val="single" w:sz="4" w:space="0" w:color="auto"/>
                  <w:right w:val="single" w:sz="4" w:space="0" w:color="auto"/>
                </w:tcBorders>
                <w:shd w:val="clear" w:color="auto" w:fill="auto"/>
                <w:vAlign w:val="center"/>
              </w:tcPr>
              <w:p w:rsidR="00F17E93" w:rsidRPr="00F17E93" w:rsidRDefault="00F17E93" w:rsidP="00F17E93">
                <w:pPr>
                  <w:jc w:val="center"/>
                  <w:rPr>
                    <w:color w:val="000000"/>
                    <w:sz w:val="24"/>
                    <w:szCs w:val="24"/>
                  </w:rPr>
                </w:pPr>
                <w:r w:rsidRPr="00F17E93">
                  <w:rPr>
                    <w:color w:val="000000"/>
                    <w:sz w:val="24"/>
                    <w:szCs w:val="24"/>
                  </w:rPr>
                  <w:t>144</w:t>
                </w:r>
              </w:p>
            </w:tc>
            <w:tc>
              <w:tcPr>
                <w:tcW w:w="410" w:type="pct"/>
                <w:tcBorders>
                  <w:top w:val="nil"/>
                  <w:left w:val="nil"/>
                  <w:bottom w:val="single" w:sz="4" w:space="0" w:color="auto"/>
                  <w:right w:val="single" w:sz="4" w:space="0" w:color="auto"/>
                </w:tcBorders>
                <w:shd w:val="clear" w:color="auto" w:fill="auto"/>
                <w:vAlign w:val="center"/>
              </w:tcPr>
              <w:p w:rsidR="00F17E93" w:rsidRPr="00F17E93" w:rsidRDefault="00F17E93" w:rsidP="00F17E93">
                <w:pPr>
                  <w:jc w:val="center"/>
                  <w:rPr>
                    <w:color w:val="000000"/>
                    <w:sz w:val="24"/>
                    <w:szCs w:val="24"/>
                  </w:rPr>
                </w:pPr>
                <w:r w:rsidRPr="00F17E93">
                  <w:rPr>
                    <w:color w:val="000000"/>
                    <w:sz w:val="24"/>
                    <w:szCs w:val="24"/>
                  </w:rPr>
                  <w:t>143</w:t>
                </w:r>
              </w:p>
            </w:tc>
            <w:tc>
              <w:tcPr>
                <w:tcW w:w="530" w:type="pct"/>
                <w:tcBorders>
                  <w:top w:val="nil"/>
                  <w:left w:val="nil"/>
                  <w:bottom w:val="single" w:sz="4" w:space="0" w:color="auto"/>
                  <w:right w:val="single" w:sz="4" w:space="0" w:color="auto"/>
                </w:tcBorders>
                <w:shd w:val="clear" w:color="auto" w:fill="auto"/>
                <w:vAlign w:val="center"/>
              </w:tcPr>
              <w:p w:rsidR="00F17E93" w:rsidRPr="00F17E93" w:rsidRDefault="00F17E93" w:rsidP="00F17E93">
                <w:pPr>
                  <w:jc w:val="center"/>
                  <w:rPr>
                    <w:color w:val="000000"/>
                    <w:sz w:val="24"/>
                    <w:szCs w:val="24"/>
                  </w:rPr>
                </w:pPr>
                <w:r w:rsidRPr="00F17E93">
                  <w:rPr>
                    <w:color w:val="000000"/>
                    <w:sz w:val="24"/>
                    <w:szCs w:val="24"/>
                  </w:rPr>
                  <w:t>1057,1</w:t>
                </w:r>
              </w:p>
            </w:tc>
            <w:tc>
              <w:tcPr>
                <w:tcW w:w="707" w:type="pct"/>
                <w:tcBorders>
                  <w:top w:val="nil"/>
                  <w:left w:val="nil"/>
                  <w:bottom w:val="single" w:sz="4" w:space="0" w:color="auto"/>
                  <w:right w:val="single" w:sz="4" w:space="0" w:color="auto"/>
                </w:tcBorders>
                <w:shd w:val="clear" w:color="auto" w:fill="auto"/>
                <w:vAlign w:val="center"/>
              </w:tcPr>
              <w:p w:rsidR="00F17E93" w:rsidRPr="00F17E93" w:rsidRDefault="00F17E93" w:rsidP="00F17E93">
                <w:pPr>
                  <w:jc w:val="center"/>
                  <w:rPr>
                    <w:color w:val="000000"/>
                    <w:sz w:val="24"/>
                    <w:szCs w:val="24"/>
                  </w:rPr>
                </w:pPr>
                <w:proofErr w:type="spellStart"/>
                <w:r w:rsidRPr="00F17E93">
                  <w:rPr>
                    <w:color w:val="000000"/>
                    <w:sz w:val="24"/>
                    <w:szCs w:val="24"/>
                  </w:rPr>
                  <w:t>удовл</w:t>
                </w:r>
                <w:proofErr w:type="spellEnd"/>
              </w:p>
            </w:tc>
            <w:tc>
              <w:tcPr>
                <w:tcW w:w="754" w:type="pct"/>
                <w:tcBorders>
                  <w:top w:val="nil"/>
                  <w:left w:val="nil"/>
                  <w:bottom w:val="single" w:sz="4" w:space="0" w:color="auto"/>
                  <w:right w:val="single" w:sz="4" w:space="0" w:color="auto"/>
                </w:tcBorders>
                <w:shd w:val="clear" w:color="auto" w:fill="auto"/>
                <w:vAlign w:val="center"/>
              </w:tcPr>
              <w:p w:rsidR="00F17E93" w:rsidRPr="00F17E93" w:rsidRDefault="00F17E93" w:rsidP="00F17E93">
                <w:pPr>
                  <w:jc w:val="center"/>
                  <w:rPr>
                    <w:color w:val="000000"/>
                    <w:sz w:val="24"/>
                    <w:szCs w:val="24"/>
                  </w:rPr>
                </w:pPr>
                <w:r w:rsidRPr="00F17E93">
                  <w:rPr>
                    <w:color w:val="000000"/>
                    <w:sz w:val="24"/>
                    <w:szCs w:val="24"/>
                  </w:rPr>
                  <w:t>Текущий</w:t>
                </w:r>
              </w:p>
              <w:p w:rsidR="00F17E93" w:rsidRPr="00F17E93" w:rsidRDefault="00F17E93" w:rsidP="00F17E93">
                <w:pPr>
                  <w:jc w:val="center"/>
                  <w:rPr>
                    <w:color w:val="000000"/>
                    <w:sz w:val="24"/>
                    <w:szCs w:val="24"/>
                  </w:rPr>
                </w:pPr>
                <w:r w:rsidRPr="00F17E93">
                  <w:rPr>
                    <w:color w:val="000000"/>
                    <w:sz w:val="24"/>
                    <w:szCs w:val="24"/>
                  </w:rPr>
                  <w:t>2021</w:t>
                </w:r>
              </w:p>
            </w:tc>
          </w:tr>
          <w:tr w:rsidR="00F17E93" w:rsidRPr="00F17E93" w:rsidTr="00F17E93">
            <w:trPr>
              <w:trHeight w:val="315"/>
              <w:jc w:val="center"/>
            </w:trPr>
            <w:tc>
              <w:tcPr>
                <w:tcW w:w="1349" w:type="pct"/>
                <w:tcBorders>
                  <w:top w:val="nil"/>
                  <w:left w:val="single" w:sz="4" w:space="0" w:color="auto"/>
                  <w:bottom w:val="single" w:sz="4" w:space="0" w:color="auto"/>
                  <w:right w:val="single" w:sz="4" w:space="0" w:color="auto"/>
                </w:tcBorders>
                <w:shd w:val="clear" w:color="auto" w:fill="auto"/>
                <w:vAlign w:val="center"/>
              </w:tcPr>
              <w:p w:rsidR="00F17E93" w:rsidRPr="00F17E93" w:rsidRDefault="00F17E93" w:rsidP="00F17E93">
                <w:pPr>
                  <w:jc w:val="center"/>
                  <w:rPr>
                    <w:color w:val="000000"/>
                    <w:sz w:val="24"/>
                    <w:szCs w:val="24"/>
                  </w:rPr>
                </w:pPr>
                <w:r w:rsidRPr="00F17E93">
                  <w:rPr>
                    <w:color w:val="000000"/>
                    <w:sz w:val="24"/>
                    <w:szCs w:val="24"/>
                  </w:rPr>
                  <w:t xml:space="preserve">МБДОУ детский сад «Солнышко» </w:t>
                </w:r>
              </w:p>
            </w:tc>
            <w:tc>
              <w:tcPr>
                <w:tcW w:w="826" w:type="pct"/>
                <w:tcBorders>
                  <w:top w:val="nil"/>
                  <w:left w:val="nil"/>
                  <w:bottom w:val="single" w:sz="4" w:space="0" w:color="auto"/>
                  <w:right w:val="single" w:sz="4" w:space="0" w:color="auto"/>
                </w:tcBorders>
                <w:shd w:val="clear" w:color="auto" w:fill="auto"/>
                <w:vAlign w:val="center"/>
              </w:tcPr>
              <w:p w:rsidR="00F17E93" w:rsidRPr="00F17E93" w:rsidRDefault="00F17E93" w:rsidP="00F17E93">
                <w:pPr>
                  <w:jc w:val="center"/>
                  <w:rPr>
                    <w:color w:val="000000"/>
                    <w:sz w:val="24"/>
                    <w:szCs w:val="24"/>
                  </w:rPr>
                </w:pPr>
                <w:proofErr w:type="spellStart"/>
                <w:r w:rsidRPr="00F17E93">
                  <w:rPr>
                    <w:color w:val="000000"/>
                    <w:sz w:val="24"/>
                    <w:szCs w:val="24"/>
                  </w:rPr>
                  <w:t>пгт</w:t>
                </w:r>
                <w:proofErr w:type="spellEnd"/>
                <w:r w:rsidRPr="00F17E93">
                  <w:rPr>
                    <w:color w:val="000000"/>
                    <w:sz w:val="24"/>
                    <w:szCs w:val="24"/>
                  </w:rPr>
                  <w:t>. Березово, ул. Аэропорт, 24А</w:t>
                </w:r>
              </w:p>
            </w:tc>
            <w:tc>
              <w:tcPr>
                <w:tcW w:w="424" w:type="pct"/>
                <w:tcBorders>
                  <w:top w:val="nil"/>
                  <w:left w:val="nil"/>
                  <w:bottom w:val="single" w:sz="4" w:space="0" w:color="auto"/>
                  <w:right w:val="single" w:sz="4" w:space="0" w:color="auto"/>
                </w:tcBorders>
                <w:shd w:val="clear" w:color="auto" w:fill="auto"/>
                <w:vAlign w:val="center"/>
              </w:tcPr>
              <w:p w:rsidR="00F17E93" w:rsidRPr="00F17E93" w:rsidRDefault="00F17E93" w:rsidP="00F17E93">
                <w:pPr>
                  <w:jc w:val="center"/>
                  <w:rPr>
                    <w:color w:val="000000"/>
                    <w:sz w:val="24"/>
                    <w:szCs w:val="24"/>
                  </w:rPr>
                </w:pPr>
                <w:r w:rsidRPr="00F17E93">
                  <w:rPr>
                    <w:color w:val="000000"/>
                    <w:sz w:val="24"/>
                    <w:szCs w:val="24"/>
                  </w:rPr>
                  <w:t>166</w:t>
                </w:r>
              </w:p>
            </w:tc>
            <w:tc>
              <w:tcPr>
                <w:tcW w:w="410" w:type="pct"/>
                <w:tcBorders>
                  <w:top w:val="nil"/>
                  <w:left w:val="nil"/>
                  <w:bottom w:val="single" w:sz="4" w:space="0" w:color="auto"/>
                  <w:right w:val="single" w:sz="4" w:space="0" w:color="auto"/>
                </w:tcBorders>
                <w:shd w:val="clear" w:color="auto" w:fill="auto"/>
                <w:vAlign w:val="center"/>
              </w:tcPr>
              <w:p w:rsidR="00F17E93" w:rsidRPr="00F17E93" w:rsidRDefault="00F17E93" w:rsidP="00F17E93">
                <w:pPr>
                  <w:jc w:val="center"/>
                  <w:rPr>
                    <w:color w:val="000000"/>
                    <w:sz w:val="24"/>
                    <w:szCs w:val="24"/>
                  </w:rPr>
                </w:pPr>
                <w:r w:rsidRPr="00F17E93">
                  <w:rPr>
                    <w:color w:val="000000"/>
                    <w:sz w:val="24"/>
                    <w:szCs w:val="24"/>
                  </w:rPr>
                  <w:t>166</w:t>
                </w:r>
              </w:p>
            </w:tc>
            <w:tc>
              <w:tcPr>
                <w:tcW w:w="530" w:type="pct"/>
                <w:tcBorders>
                  <w:top w:val="nil"/>
                  <w:left w:val="nil"/>
                  <w:bottom w:val="single" w:sz="4" w:space="0" w:color="auto"/>
                  <w:right w:val="single" w:sz="4" w:space="0" w:color="auto"/>
                </w:tcBorders>
                <w:shd w:val="clear" w:color="auto" w:fill="auto"/>
                <w:vAlign w:val="center"/>
              </w:tcPr>
              <w:p w:rsidR="00F17E93" w:rsidRPr="00F17E93" w:rsidRDefault="00F17E93" w:rsidP="00F17E93">
                <w:pPr>
                  <w:jc w:val="center"/>
                  <w:rPr>
                    <w:color w:val="000000"/>
                    <w:sz w:val="24"/>
                    <w:szCs w:val="24"/>
                  </w:rPr>
                </w:pPr>
                <w:r w:rsidRPr="00F17E93">
                  <w:rPr>
                    <w:color w:val="000000"/>
                    <w:sz w:val="24"/>
                    <w:szCs w:val="24"/>
                  </w:rPr>
                  <w:t>1221,8</w:t>
                </w:r>
              </w:p>
            </w:tc>
            <w:tc>
              <w:tcPr>
                <w:tcW w:w="707" w:type="pct"/>
                <w:tcBorders>
                  <w:top w:val="nil"/>
                  <w:left w:val="nil"/>
                  <w:bottom w:val="single" w:sz="4" w:space="0" w:color="auto"/>
                  <w:right w:val="single" w:sz="4" w:space="0" w:color="auto"/>
                </w:tcBorders>
                <w:shd w:val="clear" w:color="auto" w:fill="auto"/>
                <w:vAlign w:val="center"/>
              </w:tcPr>
              <w:p w:rsidR="00F17E93" w:rsidRPr="00F17E93" w:rsidRDefault="00F17E93" w:rsidP="00F17E93">
                <w:pPr>
                  <w:jc w:val="center"/>
                  <w:rPr>
                    <w:color w:val="000000"/>
                    <w:sz w:val="24"/>
                    <w:szCs w:val="24"/>
                  </w:rPr>
                </w:pPr>
                <w:proofErr w:type="spellStart"/>
                <w:r w:rsidRPr="00F17E93">
                  <w:rPr>
                    <w:color w:val="000000"/>
                    <w:sz w:val="24"/>
                    <w:szCs w:val="24"/>
                  </w:rPr>
                  <w:t>удовл</w:t>
                </w:r>
                <w:proofErr w:type="spellEnd"/>
              </w:p>
            </w:tc>
            <w:tc>
              <w:tcPr>
                <w:tcW w:w="754" w:type="pct"/>
                <w:tcBorders>
                  <w:top w:val="nil"/>
                  <w:left w:val="nil"/>
                  <w:bottom w:val="single" w:sz="4" w:space="0" w:color="auto"/>
                  <w:right w:val="single" w:sz="4" w:space="0" w:color="auto"/>
                </w:tcBorders>
                <w:shd w:val="clear" w:color="auto" w:fill="auto"/>
                <w:vAlign w:val="center"/>
              </w:tcPr>
              <w:p w:rsidR="00F17E93" w:rsidRPr="00F17E93" w:rsidRDefault="00F17E93" w:rsidP="00F17E93">
                <w:pPr>
                  <w:jc w:val="center"/>
                  <w:rPr>
                    <w:color w:val="000000"/>
                    <w:sz w:val="24"/>
                    <w:szCs w:val="24"/>
                  </w:rPr>
                </w:pPr>
                <w:r w:rsidRPr="00F17E93">
                  <w:rPr>
                    <w:color w:val="000000"/>
                    <w:sz w:val="24"/>
                    <w:szCs w:val="24"/>
                  </w:rPr>
                  <w:t>Текущий</w:t>
                </w:r>
              </w:p>
              <w:p w:rsidR="00F17E93" w:rsidRPr="00F17E93" w:rsidRDefault="00F17E93" w:rsidP="00F17E93">
                <w:pPr>
                  <w:jc w:val="center"/>
                  <w:rPr>
                    <w:color w:val="000000"/>
                    <w:sz w:val="24"/>
                    <w:szCs w:val="24"/>
                  </w:rPr>
                </w:pPr>
                <w:r w:rsidRPr="00F17E93">
                  <w:rPr>
                    <w:color w:val="000000"/>
                    <w:sz w:val="24"/>
                    <w:szCs w:val="24"/>
                  </w:rPr>
                  <w:t>2021</w:t>
                </w:r>
              </w:p>
            </w:tc>
          </w:tr>
        </w:tbl>
        <w:p w:rsidR="00F17E93" w:rsidRPr="00F17E93" w:rsidRDefault="00F17E93" w:rsidP="00F17E93">
          <w:pPr>
            <w:ind w:firstLine="709"/>
            <w:rPr>
              <w:color w:val="000000" w:themeColor="text1"/>
              <w:sz w:val="28"/>
              <w:szCs w:val="28"/>
            </w:rPr>
          </w:pPr>
        </w:p>
        <w:p w:rsidR="00F17E93" w:rsidRPr="00F17E93" w:rsidRDefault="00F17E93" w:rsidP="00F17E93">
          <w:pPr>
            <w:ind w:firstLine="709"/>
            <w:rPr>
              <w:sz w:val="28"/>
              <w:szCs w:val="28"/>
            </w:rPr>
          </w:pPr>
          <w:r w:rsidRPr="00F17E93">
            <w:rPr>
              <w:sz w:val="28"/>
              <w:szCs w:val="28"/>
            </w:rPr>
            <w:t xml:space="preserve">В рамках муниципальной программы «Развитие образования в Березовском районе» на территории </w:t>
          </w:r>
          <w:proofErr w:type="spellStart"/>
          <w:r w:rsidRPr="00F17E93">
            <w:rPr>
              <w:sz w:val="28"/>
              <w:szCs w:val="28"/>
            </w:rPr>
            <w:t>гп</w:t>
          </w:r>
          <w:proofErr w:type="spellEnd"/>
          <w:r w:rsidRPr="00F17E93">
            <w:rPr>
              <w:sz w:val="28"/>
              <w:szCs w:val="28"/>
            </w:rPr>
            <w:t xml:space="preserve">. Березово продолжено строительство </w:t>
          </w:r>
          <w:r w:rsidRPr="00F17E93">
            <w:rPr>
              <w:bCs/>
              <w:iCs/>
              <w:sz w:val="28"/>
              <w:szCs w:val="28"/>
            </w:rPr>
            <w:t>образовательно-культурного комплекса в с. Теги</w:t>
          </w:r>
          <w:r w:rsidRPr="00F17E93">
            <w:rPr>
              <w:sz w:val="28"/>
              <w:szCs w:val="28"/>
            </w:rPr>
            <w:t xml:space="preserve"> (школа на 100 учащихся). Готовность объекта 98,5%. Срок окончания работ – 1 квартал 2022 года.</w:t>
          </w:r>
        </w:p>
        <w:p w:rsidR="00F17E93" w:rsidRPr="00F17E93" w:rsidRDefault="00F17E93" w:rsidP="00F17E93">
          <w:pPr>
            <w:rPr>
              <w:sz w:val="28"/>
              <w:szCs w:val="28"/>
            </w:rPr>
          </w:pPr>
          <w:r w:rsidRPr="00F17E93">
            <w:rPr>
              <w:sz w:val="28"/>
              <w:szCs w:val="28"/>
            </w:rPr>
            <w:t xml:space="preserve">          17.11.2020 года заключен муниципальный контракт на проектирование и строительство нового объекта образования «Средняя школа в п. Березово» на 700 мест, срок выполнения работ - февраль 2023 года.</w:t>
          </w:r>
        </w:p>
        <w:p w:rsidR="00F17E93" w:rsidRPr="00F17E93" w:rsidRDefault="00F17E93" w:rsidP="00F17E93">
          <w:pPr>
            <w:rPr>
              <w:color w:val="FF0000"/>
              <w:sz w:val="28"/>
              <w:szCs w:val="28"/>
            </w:rPr>
          </w:pPr>
        </w:p>
        <w:p w:rsidR="00F17E93" w:rsidRPr="00F17E93" w:rsidRDefault="00F17E93" w:rsidP="00F17E93">
          <w:pPr>
            <w:widowControl/>
            <w:snapToGrid/>
            <w:ind w:firstLine="709"/>
            <w:jc w:val="left"/>
            <w:rPr>
              <w:color w:val="000000" w:themeColor="text1"/>
              <w:sz w:val="28"/>
              <w:szCs w:val="28"/>
            </w:rPr>
          </w:pPr>
          <w:r w:rsidRPr="00F17E93">
            <w:rPr>
              <w:color w:val="000000" w:themeColor="text1"/>
              <w:sz w:val="28"/>
              <w:szCs w:val="28"/>
            </w:rPr>
            <w:t>Рисунок 2</w:t>
          </w:r>
        </w:p>
        <w:p w:rsidR="00F17E93" w:rsidRPr="00F17E93" w:rsidRDefault="00F17E93" w:rsidP="00F17E93">
          <w:pPr>
            <w:widowControl/>
            <w:snapToGrid/>
            <w:jc w:val="center"/>
            <w:rPr>
              <w:color w:val="000000" w:themeColor="text1"/>
              <w:sz w:val="28"/>
              <w:szCs w:val="28"/>
            </w:rPr>
          </w:pPr>
          <w:r w:rsidRPr="00F17E93">
            <w:rPr>
              <w:color w:val="000000"/>
              <w:sz w:val="28"/>
              <w:szCs w:val="28"/>
            </w:rPr>
            <w:t>МБОУ Березовская средняя общеобразовательная школа</w:t>
          </w:r>
          <w:r w:rsidRPr="00F17E93">
            <w:rPr>
              <w:color w:val="000000" w:themeColor="text1"/>
              <w:sz w:val="28"/>
              <w:szCs w:val="28"/>
            </w:rPr>
            <w:t xml:space="preserve"> </w:t>
          </w:r>
        </w:p>
        <w:p w:rsidR="00F17E93" w:rsidRPr="00F17E93" w:rsidRDefault="00F17E93" w:rsidP="00F17E93">
          <w:pPr>
            <w:widowControl/>
            <w:snapToGrid/>
            <w:jc w:val="center"/>
            <w:rPr>
              <w:color w:val="000000" w:themeColor="text1"/>
              <w:sz w:val="28"/>
              <w:szCs w:val="28"/>
            </w:rPr>
          </w:pPr>
          <w:r w:rsidRPr="00F17E93">
            <w:rPr>
              <w:noProof/>
              <w:color w:val="000000" w:themeColor="text1"/>
              <w:sz w:val="28"/>
              <w:szCs w:val="28"/>
            </w:rPr>
            <w:lastRenderedPageBreak/>
            <w:drawing>
              <wp:inline distT="0" distB="0" distL="0" distR="0" wp14:anchorId="0B927C60" wp14:editId="0DBA2B6C">
                <wp:extent cx="4451870" cy="2512613"/>
                <wp:effectExtent l="19050" t="19050" r="25400" b="215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9684" cy="2517023"/>
                        </a:xfrm>
                        <a:prstGeom prst="rect">
                          <a:avLst/>
                        </a:prstGeom>
                        <a:noFill/>
                        <a:ln>
                          <a:solidFill>
                            <a:sysClr val="windowText" lastClr="000000"/>
                          </a:solidFill>
                        </a:ln>
                      </pic:spPr>
                    </pic:pic>
                  </a:graphicData>
                </a:graphic>
              </wp:inline>
            </w:drawing>
          </w:r>
        </w:p>
        <w:p w:rsidR="00F17E93" w:rsidRPr="00F17E93" w:rsidRDefault="00F17E93" w:rsidP="00F17E93">
          <w:pPr>
            <w:widowControl/>
            <w:snapToGrid/>
            <w:jc w:val="center"/>
            <w:rPr>
              <w:color w:val="000000" w:themeColor="text1"/>
              <w:sz w:val="28"/>
              <w:szCs w:val="28"/>
            </w:rPr>
          </w:pPr>
        </w:p>
        <w:p w:rsidR="00F17E93" w:rsidRPr="00F17E93" w:rsidRDefault="00F17E93" w:rsidP="00F17E93">
          <w:pPr>
            <w:widowControl/>
            <w:snapToGrid/>
            <w:ind w:firstLine="709"/>
            <w:jc w:val="left"/>
            <w:rPr>
              <w:color w:val="000000" w:themeColor="text1"/>
              <w:sz w:val="28"/>
              <w:szCs w:val="28"/>
            </w:rPr>
          </w:pPr>
          <w:r w:rsidRPr="00F17E93">
            <w:rPr>
              <w:color w:val="000000" w:themeColor="text1"/>
              <w:sz w:val="28"/>
              <w:szCs w:val="28"/>
            </w:rPr>
            <w:t>Рисунок 3</w:t>
          </w:r>
        </w:p>
        <w:p w:rsidR="00F17E93" w:rsidRPr="00F17E93" w:rsidRDefault="00F17E93" w:rsidP="00F17E93">
          <w:pPr>
            <w:widowControl/>
            <w:snapToGrid/>
            <w:ind w:firstLine="709"/>
            <w:jc w:val="center"/>
            <w:rPr>
              <w:color w:val="000000"/>
              <w:sz w:val="28"/>
              <w:szCs w:val="28"/>
            </w:rPr>
          </w:pPr>
          <w:r w:rsidRPr="00F17E93">
            <w:rPr>
              <w:color w:val="000000"/>
              <w:sz w:val="28"/>
              <w:szCs w:val="28"/>
            </w:rPr>
            <w:t>МБОУ Березовская начальная общеобразовательная школа</w:t>
          </w:r>
        </w:p>
        <w:p w:rsidR="00F17E93" w:rsidRPr="00F17E93" w:rsidRDefault="00F17E93" w:rsidP="00F17E93">
          <w:pPr>
            <w:widowControl/>
            <w:snapToGrid/>
            <w:jc w:val="center"/>
            <w:rPr>
              <w:color w:val="000000" w:themeColor="text1"/>
              <w:sz w:val="28"/>
              <w:szCs w:val="28"/>
            </w:rPr>
          </w:pPr>
          <w:r w:rsidRPr="00F17E93">
            <w:rPr>
              <w:noProof/>
              <w:sz w:val="28"/>
              <w:szCs w:val="28"/>
            </w:rPr>
            <w:drawing>
              <wp:inline distT="0" distB="0" distL="0" distR="0" wp14:anchorId="3A2078B8" wp14:editId="0AC40450">
                <wp:extent cx="4330461" cy="2671638"/>
                <wp:effectExtent l="19050" t="19050" r="13335" b="14605"/>
                <wp:docPr id="3" name="Рисунок 3" descr="http://bnosh.ru/sites/default/files/JPG/sent-okt_07g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nosh.ru/sites/default/files/JPG/sent-okt_07g_05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6056" cy="2675090"/>
                        </a:xfrm>
                        <a:prstGeom prst="rect">
                          <a:avLst/>
                        </a:prstGeom>
                        <a:noFill/>
                        <a:ln>
                          <a:solidFill>
                            <a:sysClr val="windowText" lastClr="000000"/>
                          </a:solidFill>
                        </a:ln>
                      </pic:spPr>
                    </pic:pic>
                  </a:graphicData>
                </a:graphic>
              </wp:inline>
            </w:drawing>
          </w:r>
          <w:r w:rsidRPr="00F17E93">
            <w:rPr>
              <w:color w:val="000000" w:themeColor="text1"/>
              <w:sz w:val="28"/>
              <w:szCs w:val="28"/>
            </w:rPr>
            <w:t xml:space="preserve"> </w:t>
          </w:r>
        </w:p>
        <w:p w:rsidR="00F17E93" w:rsidRPr="00F17E93" w:rsidRDefault="00F17E93" w:rsidP="00F17E93">
          <w:pPr>
            <w:widowControl/>
            <w:snapToGrid/>
            <w:jc w:val="center"/>
            <w:rPr>
              <w:color w:val="000000" w:themeColor="text1"/>
              <w:sz w:val="28"/>
              <w:szCs w:val="28"/>
            </w:rPr>
          </w:pPr>
        </w:p>
        <w:p w:rsidR="00F17E93" w:rsidRPr="00F17E93" w:rsidRDefault="00F17E93" w:rsidP="00F17E93">
          <w:pPr>
            <w:tabs>
              <w:tab w:val="left" w:pos="720"/>
            </w:tabs>
            <w:ind w:firstLine="709"/>
            <w:rPr>
              <w:bCs/>
              <w:sz w:val="28"/>
              <w:szCs w:val="28"/>
            </w:rPr>
          </w:pPr>
          <w:r w:rsidRPr="00F17E93">
            <w:rPr>
              <w:bCs/>
              <w:sz w:val="28"/>
              <w:szCs w:val="28"/>
            </w:rPr>
            <w:t xml:space="preserve">В </w:t>
          </w:r>
          <w:proofErr w:type="spellStart"/>
          <w:r w:rsidRPr="00F17E93">
            <w:rPr>
              <w:bCs/>
              <w:sz w:val="28"/>
              <w:szCs w:val="28"/>
            </w:rPr>
            <w:t>пгт</w:t>
          </w:r>
          <w:proofErr w:type="gramStart"/>
          <w:r w:rsidRPr="00F17E93">
            <w:rPr>
              <w:bCs/>
              <w:sz w:val="28"/>
              <w:szCs w:val="28"/>
            </w:rPr>
            <w:t>.Б</w:t>
          </w:r>
          <w:proofErr w:type="gramEnd"/>
          <w:r w:rsidRPr="00F17E93">
            <w:rPr>
              <w:bCs/>
              <w:sz w:val="28"/>
              <w:szCs w:val="28"/>
            </w:rPr>
            <w:t>ерезово</w:t>
          </w:r>
          <w:proofErr w:type="spellEnd"/>
          <w:r w:rsidRPr="00F17E93">
            <w:rPr>
              <w:bCs/>
              <w:sz w:val="28"/>
              <w:szCs w:val="28"/>
            </w:rPr>
            <w:t xml:space="preserve"> стоит вопрос недостатка мощности существующих общеобразовательных школ для организации обучения в одну смену, а также изношенность существующих зданий как дошкольных, так и общеобразовательных учреждений.</w:t>
          </w:r>
        </w:p>
        <w:p w:rsidR="00F17E93" w:rsidRPr="00F17E93" w:rsidRDefault="00F17E93" w:rsidP="00F17E93">
          <w:pPr>
            <w:tabs>
              <w:tab w:val="left" w:pos="720"/>
            </w:tabs>
            <w:ind w:firstLine="709"/>
            <w:rPr>
              <w:bCs/>
              <w:sz w:val="28"/>
              <w:szCs w:val="28"/>
            </w:rPr>
          </w:pPr>
          <w:r w:rsidRPr="00F17E93">
            <w:rPr>
              <w:bCs/>
              <w:sz w:val="28"/>
              <w:szCs w:val="28"/>
            </w:rPr>
            <w:t xml:space="preserve">С целью решения проблемы в прогнозном периоде 2022 года будет завершено строительство образовательно – культурного комплекса в </w:t>
          </w:r>
          <w:proofErr w:type="spellStart"/>
          <w:r w:rsidRPr="00F17E93">
            <w:rPr>
              <w:bCs/>
              <w:sz w:val="28"/>
              <w:szCs w:val="28"/>
            </w:rPr>
            <w:t>с</w:t>
          </w:r>
          <w:proofErr w:type="gramStart"/>
          <w:r w:rsidRPr="00F17E93">
            <w:rPr>
              <w:bCs/>
              <w:sz w:val="28"/>
              <w:szCs w:val="28"/>
            </w:rPr>
            <w:t>.Т</w:t>
          </w:r>
          <w:proofErr w:type="gramEnd"/>
          <w:r w:rsidRPr="00F17E93">
            <w:rPr>
              <w:bCs/>
              <w:sz w:val="28"/>
              <w:szCs w:val="28"/>
            </w:rPr>
            <w:t>еги</w:t>
          </w:r>
          <w:proofErr w:type="spellEnd"/>
          <w:r w:rsidRPr="00F17E93">
            <w:rPr>
              <w:bCs/>
              <w:sz w:val="28"/>
              <w:szCs w:val="28"/>
            </w:rPr>
            <w:t xml:space="preserve"> (школа на 100 мест), в прогнозном периоде 2023 года планируется завершить строительство </w:t>
          </w:r>
          <w:r w:rsidRPr="00F17E93">
            <w:rPr>
              <w:sz w:val="28"/>
              <w:szCs w:val="28"/>
            </w:rPr>
            <w:t xml:space="preserve">средней школы на 700 мест в  </w:t>
          </w:r>
          <w:proofErr w:type="spellStart"/>
          <w:r w:rsidRPr="00F17E93">
            <w:rPr>
              <w:sz w:val="28"/>
              <w:szCs w:val="28"/>
            </w:rPr>
            <w:t>пгт</w:t>
          </w:r>
          <w:proofErr w:type="spellEnd"/>
          <w:r w:rsidRPr="00F17E93">
            <w:rPr>
              <w:sz w:val="28"/>
              <w:szCs w:val="28"/>
            </w:rPr>
            <w:t>. Березово.</w:t>
          </w:r>
        </w:p>
        <w:p w:rsidR="00F17E93" w:rsidRPr="00F17E93" w:rsidRDefault="00F17E93" w:rsidP="00F17E93">
          <w:pPr>
            <w:tabs>
              <w:tab w:val="left" w:pos="709"/>
            </w:tabs>
            <w:ind w:firstLine="709"/>
            <w:rPr>
              <w:sz w:val="28"/>
              <w:szCs w:val="28"/>
            </w:rPr>
          </w:pPr>
          <w:r w:rsidRPr="00F17E93">
            <w:rPr>
              <w:sz w:val="28"/>
              <w:szCs w:val="28"/>
            </w:rPr>
            <w:t>В ходе реформирования образования предусматривается развитие образовательной системы МО, направленной на обеспечение современных условий получения общего образования, в том числе: обновление материально-технической базы учреждений образования, строительство объектов социальной сферы и инновационное развитие системы образования.</w:t>
          </w:r>
        </w:p>
        <w:p w:rsidR="00F17E93" w:rsidRPr="00F17E93" w:rsidRDefault="00F17E93" w:rsidP="00F17E93">
          <w:pPr>
            <w:ind w:firstLine="709"/>
            <w:rPr>
              <w:sz w:val="28"/>
              <w:szCs w:val="28"/>
            </w:rPr>
          </w:pPr>
          <w:r w:rsidRPr="00F17E93">
            <w:rPr>
              <w:sz w:val="28"/>
              <w:szCs w:val="28"/>
            </w:rPr>
            <w:t xml:space="preserve">Предусматривается повсеместное внедрение объективной системы оценки </w:t>
          </w:r>
          <w:r w:rsidRPr="00F17E93">
            <w:rPr>
              <w:sz w:val="28"/>
              <w:szCs w:val="28"/>
            </w:rPr>
            <w:lastRenderedPageBreak/>
            <w:t>достижений учащихся, основанной на использовании механизма единого государственного экзамена и предметных олимпиад.</w:t>
          </w:r>
        </w:p>
        <w:p w:rsidR="00F17E93" w:rsidRPr="00F17E93" w:rsidRDefault="00F17E93" w:rsidP="00F17E93">
          <w:pPr>
            <w:ind w:firstLine="709"/>
            <w:rPr>
              <w:sz w:val="28"/>
              <w:szCs w:val="28"/>
            </w:rPr>
          </w:pPr>
          <w:r w:rsidRPr="00F17E93">
            <w:rPr>
              <w:sz w:val="28"/>
              <w:szCs w:val="28"/>
            </w:rPr>
            <w:t>Большое внимание будет уделено укреплению кадрового потенциала общего образования. Новая система оплаты труда будет способствовать повышению профессионального уровня преподавательского состава.</w:t>
          </w:r>
        </w:p>
        <w:p w:rsidR="00F17E93" w:rsidRPr="00F17E93" w:rsidRDefault="00F17E93" w:rsidP="00F17E93">
          <w:pPr>
            <w:widowControl/>
            <w:snapToGrid/>
            <w:ind w:firstLine="709"/>
            <w:jc w:val="left"/>
            <w:rPr>
              <w:color w:val="000000" w:themeColor="text1"/>
              <w:sz w:val="28"/>
              <w:szCs w:val="28"/>
            </w:rPr>
          </w:pPr>
        </w:p>
        <w:p w:rsidR="00F17E93" w:rsidRPr="00F17E93" w:rsidRDefault="00F17E93" w:rsidP="00F17E93">
          <w:pPr>
            <w:widowControl/>
            <w:snapToGrid/>
            <w:ind w:firstLine="709"/>
            <w:jc w:val="left"/>
            <w:rPr>
              <w:color w:val="000000" w:themeColor="text1"/>
              <w:sz w:val="28"/>
              <w:szCs w:val="28"/>
            </w:rPr>
          </w:pPr>
          <w:r w:rsidRPr="00F17E93">
            <w:rPr>
              <w:color w:val="000000" w:themeColor="text1"/>
              <w:sz w:val="28"/>
              <w:szCs w:val="28"/>
            </w:rPr>
            <w:t>Рисунок 4</w:t>
          </w:r>
        </w:p>
        <w:p w:rsidR="00F17E93" w:rsidRPr="00F17E93" w:rsidRDefault="00F17E93" w:rsidP="00F17E93">
          <w:pPr>
            <w:widowControl/>
            <w:snapToGrid/>
            <w:ind w:firstLine="709"/>
            <w:jc w:val="center"/>
            <w:rPr>
              <w:color w:val="000000" w:themeColor="text1"/>
              <w:sz w:val="28"/>
              <w:szCs w:val="28"/>
            </w:rPr>
          </w:pPr>
          <w:r w:rsidRPr="00F17E93">
            <w:rPr>
              <w:color w:val="000000"/>
              <w:sz w:val="28"/>
              <w:szCs w:val="28"/>
            </w:rPr>
            <w:t>МБДОУ детский сад «Кораблик»</w:t>
          </w:r>
        </w:p>
        <w:p w:rsidR="00F17E93" w:rsidRPr="00F17E93" w:rsidRDefault="00F17E93" w:rsidP="00F17E93">
          <w:pPr>
            <w:widowControl/>
            <w:snapToGrid/>
            <w:jc w:val="center"/>
            <w:rPr>
              <w:color w:val="000000" w:themeColor="text1"/>
              <w:sz w:val="28"/>
              <w:szCs w:val="28"/>
            </w:rPr>
          </w:pPr>
          <w:r w:rsidRPr="00F17E93">
            <w:rPr>
              <w:noProof/>
              <w:color w:val="000000" w:themeColor="text1"/>
              <w:sz w:val="28"/>
              <w:szCs w:val="28"/>
            </w:rPr>
            <w:drawing>
              <wp:inline distT="0" distB="0" distL="0" distR="0" wp14:anchorId="1CE61FE5" wp14:editId="43625BD3">
                <wp:extent cx="4738977" cy="2552601"/>
                <wp:effectExtent l="19050" t="19050" r="24130" b="196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6201" cy="2567265"/>
                        </a:xfrm>
                        <a:prstGeom prst="rect">
                          <a:avLst/>
                        </a:prstGeom>
                        <a:noFill/>
                        <a:ln>
                          <a:solidFill>
                            <a:sysClr val="windowText" lastClr="000000"/>
                          </a:solidFill>
                        </a:ln>
                      </pic:spPr>
                    </pic:pic>
                  </a:graphicData>
                </a:graphic>
              </wp:inline>
            </w:drawing>
          </w:r>
          <w:r w:rsidRPr="00F17E93">
            <w:rPr>
              <w:color w:val="000000" w:themeColor="text1"/>
              <w:sz w:val="28"/>
              <w:szCs w:val="28"/>
            </w:rPr>
            <w:t xml:space="preserve"> </w:t>
          </w:r>
        </w:p>
        <w:p w:rsidR="00F17E93" w:rsidRPr="00F17E93" w:rsidRDefault="00F17E93" w:rsidP="00F17E93">
          <w:pPr>
            <w:widowControl/>
            <w:snapToGrid/>
            <w:jc w:val="center"/>
            <w:rPr>
              <w:color w:val="000000" w:themeColor="text1"/>
              <w:sz w:val="28"/>
              <w:szCs w:val="28"/>
            </w:rPr>
          </w:pPr>
        </w:p>
        <w:p w:rsidR="00F17E93" w:rsidRPr="00F17E93" w:rsidRDefault="00F17E93" w:rsidP="00F17E93">
          <w:pPr>
            <w:widowControl/>
            <w:snapToGrid/>
            <w:ind w:firstLine="709"/>
            <w:jc w:val="left"/>
            <w:rPr>
              <w:color w:val="000000" w:themeColor="text1"/>
              <w:sz w:val="28"/>
              <w:szCs w:val="28"/>
            </w:rPr>
          </w:pPr>
          <w:r w:rsidRPr="00F17E93">
            <w:rPr>
              <w:color w:val="000000" w:themeColor="text1"/>
              <w:sz w:val="28"/>
              <w:szCs w:val="28"/>
            </w:rPr>
            <w:t>Рисунок 5</w:t>
          </w:r>
        </w:p>
        <w:p w:rsidR="00F17E93" w:rsidRPr="00F17E93" w:rsidRDefault="00F17E93" w:rsidP="00F17E93">
          <w:pPr>
            <w:widowControl/>
            <w:snapToGrid/>
            <w:ind w:firstLine="709"/>
            <w:jc w:val="center"/>
            <w:rPr>
              <w:color w:val="000000" w:themeColor="text1"/>
              <w:sz w:val="28"/>
              <w:szCs w:val="28"/>
            </w:rPr>
          </w:pPr>
          <w:r w:rsidRPr="00F17E93">
            <w:rPr>
              <w:color w:val="000000"/>
              <w:sz w:val="28"/>
              <w:szCs w:val="28"/>
            </w:rPr>
            <w:t>МБДОУ детский сад «Малышок»</w:t>
          </w:r>
        </w:p>
        <w:p w:rsidR="00F17E93" w:rsidRPr="00F17E93" w:rsidRDefault="00F17E93" w:rsidP="00F17E93">
          <w:pPr>
            <w:widowControl/>
            <w:snapToGrid/>
            <w:ind w:right="140"/>
            <w:jc w:val="center"/>
            <w:rPr>
              <w:color w:val="000000" w:themeColor="text1"/>
              <w:sz w:val="28"/>
              <w:szCs w:val="28"/>
            </w:rPr>
          </w:pPr>
          <w:r w:rsidRPr="00F17E93">
            <w:rPr>
              <w:noProof/>
              <w:color w:val="000000" w:themeColor="text1"/>
              <w:sz w:val="28"/>
              <w:szCs w:val="28"/>
            </w:rPr>
            <w:drawing>
              <wp:inline distT="0" distB="0" distL="0" distR="0" wp14:anchorId="2F697A01" wp14:editId="7C7A55B8">
                <wp:extent cx="4439253" cy="2250219"/>
                <wp:effectExtent l="19050" t="19050" r="19050" b="171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39253" cy="2250219"/>
                        </a:xfrm>
                        <a:prstGeom prst="rect">
                          <a:avLst/>
                        </a:prstGeom>
                        <a:noFill/>
                        <a:ln>
                          <a:solidFill>
                            <a:sysClr val="windowText" lastClr="000000"/>
                          </a:solidFill>
                        </a:ln>
                      </pic:spPr>
                    </pic:pic>
                  </a:graphicData>
                </a:graphic>
              </wp:inline>
            </w:drawing>
          </w:r>
        </w:p>
        <w:p w:rsidR="00F17E93" w:rsidRPr="00F17E93" w:rsidRDefault="00F17E93" w:rsidP="00F17E93">
          <w:pPr>
            <w:widowControl/>
            <w:snapToGrid/>
            <w:ind w:right="140"/>
            <w:jc w:val="center"/>
            <w:rPr>
              <w:color w:val="000000" w:themeColor="text1"/>
              <w:sz w:val="28"/>
              <w:szCs w:val="28"/>
            </w:rPr>
          </w:pPr>
        </w:p>
        <w:p w:rsidR="00F17E93" w:rsidRPr="00F17E93" w:rsidRDefault="00F17E93" w:rsidP="00F17E93">
          <w:pPr>
            <w:jc w:val="center"/>
            <w:rPr>
              <w:color w:val="000000" w:themeColor="text1"/>
              <w:sz w:val="28"/>
              <w:szCs w:val="28"/>
            </w:rPr>
          </w:pPr>
        </w:p>
        <w:p w:rsidR="00F17E93" w:rsidRPr="00F17E93" w:rsidRDefault="00F17E93" w:rsidP="00F17E93">
          <w:pPr>
            <w:ind w:firstLine="709"/>
            <w:jc w:val="left"/>
            <w:rPr>
              <w:color w:val="000000" w:themeColor="text1"/>
              <w:sz w:val="28"/>
              <w:szCs w:val="28"/>
            </w:rPr>
          </w:pPr>
          <w:r w:rsidRPr="00F17E93">
            <w:rPr>
              <w:color w:val="000000" w:themeColor="text1"/>
              <w:sz w:val="28"/>
              <w:szCs w:val="28"/>
            </w:rPr>
            <w:t>Рисунок 6</w:t>
          </w:r>
        </w:p>
        <w:p w:rsidR="00F17E93" w:rsidRPr="00F17E93" w:rsidRDefault="00F17E93" w:rsidP="00F17E93">
          <w:pPr>
            <w:jc w:val="center"/>
            <w:rPr>
              <w:color w:val="000000"/>
              <w:sz w:val="28"/>
              <w:szCs w:val="28"/>
            </w:rPr>
          </w:pPr>
          <w:r w:rsidRPr="00F17E93">
            <w:rPr>
              <w:color w:val="000000"/>
              <w:sz w:val="28"/>
              <w:szCs w:val="28"/>
            </w:rPr>
            <w:t>МБДОУ детский сад «Солнышко»</w:t>
          </w:r>
        </w:p>
        <w:p w:rsidR="00F17E93" w:rsidRPr="00F17E93" w:rsidRDefault="00F17E93" w:rsidP="00F17E93">
          <w:pPr>
            <w:jc w:val="center"/>
            <w:rPr>
              <w:color w:val="000000"/>
              <w:sz w:val="28"/>
              <w:szCs w:val="28"/>
            </w:rPr>
          </w:pPr>
          <w:r w:rsidRPr="00F17E93">
            <w:rPr>
              <w:noProof/>
              <w:color w:val="000000"/>
              <w:sz w:val="28"/>
              <w:szCs w:val="28"/>
            </w:rPr>
            <w:lastRenderedPageBreak/>
            <w:drawing>
              <wp:inline distT="0" distB="0" distL="0" distR="0" wp14:anchorId="7C37807B" wp14:editId="7848ECA3">
                <wp:extent cx="5209679" cy="2841172"/>
                <wp:effectExtent l="19050" t="19050" r="10160" b="165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35630" cy="2855325"/>
                        </a:xfrm>
                        <a:prstGeom prst="rect">
                          <a:avLst/>
                        </a:prstGeom>
                        <a:noFill/>
                        <a:ln>
                          <a:solidFill>
                            <a:sysClr val="windowText" lastClr="000000"/>
                          </a:solidFill>
                        </a:ln>
                      </pic:spPr>
                    </pic:pic>
                  </a:graphicData>
                </a:graphic>
              </wp:inline>
            </w:drawing>
          </w:r>
        </w:p>
        <w:p w:rsidR="00F17E93" w:rsidRPr="00F17E93" w:rsidRDefault="00F17E93" w:rsidP="00F17E93">
          <w:pPr>
            <w:ind w:firstLine="709"/>
            <w:jc w:val="center"/>
            <w:rPr>
              <w:color w:val="000000" w:themeColor="text1"/>
              <w:sz w:val="28"/>
              <w:szCs w:val="28"/>
            </w:rPr>
          </w:pPr>
        </w:p>
        <w:p w:rsidR="00F17E93" w:rsidRPr="00F17E93" w:rsidRDefault="00F17E93" w:rsidP="00F17E93">
          <w:pPr>
            <w:ind w:firstLine="709"/>
            <w:rPr>
              <w:color w:val="000000" w:themeColor="text1"/>
              <w:sz w:val="28"/>
              <w:szCs w:val="28"/>
            </w:rPr>
          </w:pPr>
          <w:r w:rsidRPr="00F17E93">
            <w:rPr>
              <w:color w:val="000000" w:themeColor="text1"/>
              <w:sz w:val="28"/>
              <w:szCs w:val="28"/>
            </w:rPr>
            <w:t>Главной целью развития системы образования является повышение доступности качественного образования, формирование конкурентоспособного на рынке труда специалиста.</w:t>
          </w:r>
        </w:p>
        <w:p w:rsidR="00F17E93" w:rsidRPr="00F17E93" w:rsidRDefault="00F17E93" w:rsidP="00F17E93">
          <w:pPr>
            <w:ind w:firstLine="709"/>
            <w:rPr>
              <w:sz w:val="28"/>
              <w:szCs w:val="28"/>
            </w:rPr>
          </w:pPr>
          <w:r w:rsidRPr="00F17E93">
            <w:rPr>
              <w:sz w:val="28"/>
              <w:szCs w:val="28"/>
            </w:rPr>
            <w:t>По состоянию на 01.12.2021 количество воспитанников в дошкольных образовательных учреждениях городского поселения Березово составило 534 ребенка. Всего количество мест в дошкольных организациях  - 647, профицит составляет 113 мест.</w:t>
          </w:r>
        </w:p>
        <w:p w:rsidR="00F17E93" w:rsidRPr="00F17E93" w:rsidRDefault="00F17E93" w:rsidP="00F17E93">
          <w:pPr>
            <w:tabs>
              <w:tab w:val="left" w:pos="1300"/>
            </w:tabs>
            <w:ind w:firstLine="709"/>
            <w:rPr>
              <w:color w:val="FF0000"/>
              <w:sz w:val="28"/>
              <w:szCs w:val="28"/>
            </w:rPr>
          </w:pPr>
          <w:r w:rsidRPr="00F17E93">
            <w:rPr>
              <w:sz w:val="28"/>
              <w:szCs w:val="28"/>
            </w:rPr>
            <w:t xml:space="preserve">Обеспечена реализация Указа Президента РФ от 07.05.2012 года № 599 в части достижения 100% доступности дошкольного образования детей в возрасте от 1,5 до 3 лет,  от 3 до 7 лет в детских садах городского поселения Березово. </w:t>
          </w:r>
        </w:p>
        <w:p w:rsidR="00F17E93" w:rsidRPr="00F17E93" w:rsidRDefault="00F17E93" w:rsidP="00F17E93">
          <w:pPr>
            <w:ind w:firstLine="709"/>
            <w:rPr>
              <w:sz w:val="28"/>
              <w:szCs w:val="28"/>
            </w:rPr>
          </w:pPr>
          <w:r w:rsidRPr="00F17E93">
            <w:rPr>
              <w:sz w:val="28"/>
              <w:szCs w:val="28"/>
            </w:rPr>
            <w:t>В системе дополнительного образования на территории городского поселения Березово работают:</w:t>
          </w:r>
        </w:p>
        <w:p w:rsidR="00F17E93" w:rsidRPr="00F17E93" w:rsidRDefault="00F17E93" w:rsidP="00F17E93">
          <w:pPr>
            <w:ind w:firstLine="709"/>
            <w:rPr>
              <w:sz w:val="28"/>
              <w:szCs w:val="28"/>
            </w:rPr>
          </w:pPr>
          <w:r w:rsidRPr="00F17E93">
            <w:rPr>
              <w:sz w:val="28"/>
              <w:szCs w:val="28"/>
            </w:rPr>
            <w:t xml:space="preserve">1. Муниципальное бюджетное учреждение дополнительного образования «Березовская школа искусств». Адрес: 628140 Тюменская обл. Ханты- Мансийский автономный округ - Югра, Березовский район, </w:t>
          </w:r>
          <w:proofErr w:type="spellStart"/>
          <w:r w:rsidRPr="00F17E93">
            <w:rPr>
              <w:sz w:val="28"/>
              <w:szCs w:val="28"/>
            </w:rPr>
            <w:t>пгт</w:t>
          </w:r>
          <w:proofErr w:type="gramStart"/>
          <w:r w:rsidRPr="00F17E93">
            <w:rPr>
              <w:sz w:val="28"/>
              <w:szCs w:val="28"/>
            </w:rPr>
            <w:t>.Б</w:t>
          </w:r>
          <w:proofErr w:type="gramEnd"/>
          <w:r w:rsidRPr="00F17E93">
            <w:rPr>
              <w:sz w:val="28"/>
              <w:szCs w:val="28"/>
            </w:rPr>
            <w:t>ерезово</w:t>
          </w:r>
          <w:proofErr w:type="spellEnd"/>
          <w:r w:rsidRPr="00F17E93">
            <w:rPr>
              <w:sz w:val="28"/>
              <w:szCs w:val="28"/>
            </w:rPr>
            <w:t>, ул. Ленина, д.14, тел./ф. (34674) 2-17-86, 2-33-42.</w:t>
          </w:r>
        </w:p>
        <w:p w:rsidR="00F17E93" w:rsidRPr="00F17E93" w:rsidRDefault="00F17E93" w:rsidP="00F17E93">
          <w:pPr>
            <w:ind w:firstLine="709"/>
            <w:rPr>
              <w:sz w:val="28"/>
              <w:szCs w:val="28"/>
            </w:rPr>
          </w:pPr>
          <w:r w:rsidRPr="00F17E93">
            <w:rPr>
              <w:sz w:val="28"/>
              <w:szCs w:val="28"/>
            </w:rPr>
            <w:t>Отделения:</w:t>
          </w:r>
        </w:p>
        <w:p w:rsidR="00F17E93" w:rsidRPr="00F17E93" w:rsidRDefault="00F17E93" w:rsidP="00F17E93">
          <w:pPr>
            <w:ind w:firstLine="709"/>
            <w:rPr>
              <w:sz w:val="28"/>
              <w:szCs w:val="28"/>
            </w:rPr>
          </w:pPr>
          <w:proofErr w:type="gramStart"/>
          <w:r w:rsidRPr="00F17E93">
            <w:rPr>
              <w:sz w:val="28"/>
              <w:szCs w:val="28"/>
            </w:rPr>
            <w:t>- Музыкальное (класс фортепиано, баяна, аккордеона, скрипки, домры, балалайки, гитары, хорового пения)</w:t>
          </w:r>
          <w:proofErr w:type="gramEnd"/>
        </w:p>
        <w:p w:rsidR="00F17E93" w:rsidRPr="00F17E93" w:rsidRDefault="00F17E93" w:rsidP="00F17E93">
          <w:pPr>
            <w:ind w:firstLine="709"/>
            <w:rPr>
              <w:sz w:val="28"/>
              <w:szCs w:val="28"/>
            </w:rPr>
          </w:pPr>
          <w:r w:rsidRPr="00F17E93">
            <w:rPr>
              <w:sz w:val="28"/>
              <w:szCs w:val="28"/>
            </w:rPr>
            <w:t xml:space="preserve">- </w:t>
          </w:r>
          <w:proofErr w:type="gramStart"/>
          <w:r w:rsidRPr="00F17E93">
            <w:rPr>
              <w:sz w:val="28"/>
              <w:szCs w:val="28"/>
            </w:rPr>
            <w:t>Хореографическое</w:t>
          </w:r>
          <w:proofErr w:type="gramEnd"/>
          <w:r w:rsidRPr="00F17E93">
            <w:rPr>
              <w:sz w:val="28"/>
              <w:szCs w:val="28"/>
            </w:rPr>
            <w:t xml:space="preserve"> (народный и современный танец)</w:t>
          </w:r>
        </w:p>
        <w:p w:rsidR="00F17E93" w:rsidRPr="00F17E93" w:rsidRDefault="00F17E93" w:rsidP="00F17E93">
          <w:pPr>
            <w:ind w:firstLine="709"/>
            <w:rPr>
              <w:sz w:val="28"/>
              <w:szCs w:val="28"/>
            </w:rPr>
          </w:pPr>
          <w:r w:rsidRPr="00F17E93">
            <w:rPr>
              <w:sz w:val="28"/>
              <w:szCs w:val="28"/>
            </w:rPr>
            <w:t>- Художественное.</w:t>
          </w:r>
        </w:p>
        <w:p w:rsidR="00F17E93" w:rsidRPr="00F17E93" w:rsidRDefault="00F17E93" w:rsidP="00F17E93">
          <w:pPr>
            <w:ind w:firstLine="709"/>
            <w:rPr>
              <w:sz w:val="28"/>
              <w:szCs w:val="28"/>
            </w:rPr>
          </w:pPr>
        </w:p>
        <w:p w:rsidR="00F17E93" w:rsidRPr="00F17E93" w:rsidRDefault="00F17E93" w:rsidP="00F17E93">
          <w:pPr>
            <w:tabs>
              <w:tab w:val="left" w:pos="851"/>
            </w:tabs>
            <w:ind w:firstLine="709"/>
            <w:rPr>
              <w:color w:val="000000"/>
              <w:sz w:val="28"/>
              <w:szCs w:val="28"/>
              <w:shd w:val="clear" w:color="auto" w:fill="FFFFFF"/>
            </w:rPr>
          </w:pPr>
          <w:r w:rsidRPr="00F17E93">
            <w:rPr>
              <w:color w:val="000000"/>
              <w:sz w:val="28"/>
              <w:szCs w:val="28"/>
              <w:shd w:val="clear" w:color="auto" w:fill="FFFFFF"/>
            </w:rPr>
            <w:t>Таблица 6</w:t>
          </w:r>
        </w:p>
        <w:p w:rsidR="00F17E93" w:rsidRPr="00F17E93" w:rsidRDefault="00F17E93" w:rsidP="00F17E93">
          <w:pPr>
            <w:tabs>
              <w:tab w:val="left" w:pos="851"/>
            </w:tabs>
            <w:ind w:firstLine="709"/>
            <w:jc w:val="center"/>
            <w:rPr>
              <w:color w:val="000000"/>
              <w:sz w:val="28"/>
              <w:szCs w:val="28"/>
              <w:shd w:val="clear" w:color="auto" w:fill="FFFFFF"/>
            </w:rPr>
          </w:pPr>
          <w:r w:rsidRPr="00F17E93">
            <w:rPr>
              <w:color w:val="000000"/>
              <w:sz w:val="28"/>
              <w:szCs w:val="28"/>
              <w:shd w:val="clear" w:color="auto" w:fill="FFFFFF"/>
            </w:rPr>
            <w:t>Технико-экономические показатели школы искусств</w:t>
          </w:r>
        </w:p>
        <w:tbl>
          <w:tblPr>
            <w:tblW w:w="4990" w:type="pct"/>
            <w:jc w:val="center"/>
            <w:tblLayout w:type="fixed"/>
            <w:tblLook w:val="04A0" w:firstRow="1" w:lastRow="0" w:firstColumn="1" w:lastColumn="0" w:noHBand="0" w:noVBand="1"/>
          </w:tblPr>
          <w:tblGrid>
            <w:gridCol w:w="2265"/>
            <w:gridCol w:w="2275"/>
            <w:gridCol w:w="854"/>
            <w:gridCol w:w="828"/>
            <w:gridCol w:w="848"/>
            <w:gridCol w:w="1536"/>
            <w:gridCol w:w="1512"/>
          </w:tblGrid>
          <w:tr w:rsidR="00F17E93" w:rsidRPr="00F17E93" w:rsidTr="00F17E93">
            <w:trPr>
              <w:cantSplit/>
              <w:trHeight w:val="1764"/>
              <w:jc w:val="center"/>
            </w:trPr>
            <w:tc>
              <w:tcPr>
                <w:tcW w:w="11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17E93" w:rsidRPr="00F17E93" w:rsidRDefault="00F17E93" w:rsidP="00F17E93">
                <w:pPr>
                  <w:jc w:val="center"/>
                  <w:rPr>
                    <w:color w:val="000000"/>
                    <w:sz w:val="24"/>
                    <w:szCs w:val="24"/>
                  </w:rPr>
                </w:pPr>
                <w:r w:rsidRPr="00F17E93">
                  <w:rPr>
                    <w:color w:val="000000"/>
                    <w:sz w:val="24"/>
                    <w:szCs w:val="24"/>
                  </w:rPr>
                  <w:lastRenderedPageBreak/>
                  <w:t>Объекты социальной инфраструктуры</w:t>
                </w:r>
              </w:p>
            </w:tc>
            <w:tc>
              <w:tcPr>
                <w:tcW w:w="1124" w:type="pct"/>
                <w:tcBorders>
                  <w:top w:val="single" w:sz="4" w:space="0" w:color="auto"/>
                  <w:left w:val="nil"/>
                  <w:bottom w:val="single" w:sz="4" w:space="0" w:color="auto"/>
                  <w:right w:val="single" w:sz="4" w:space="0" w:color="auto"/>
                </w:tcBorders>
                <w:shd w:val="clear" w:color="auto" w:fill="auto"/>
                <w:vAlign w:val="center"/>
                <w:hideMark/>
              </w:tcPr>
              <w:p w:rsidR="00F17E93" w:rsidRPr="00F17E93" w:rsidRDefault="00F17E93" w:rsidP="00F17E93">
                <w:pPr>
                  <w:jc w:val="center"/>
                  <w:rPr>
                    <w:color w:val="000000"/>
                    <w:sz w:val="24"/>
                    <w:szCs w:val="24"/>
                  </w:rPr>
                </w:pPr>
                <w:r w:rsidRPr="00F17E93">
                  <w:rPr>
                    <w:color w:val="000000"/>
                    <w:sz w:val="24"/>
                    <w:szCs w:val="24"/>
                  </w:rPr>
                  <w:t>Адрес</w:t>
                </w:r>
              </w:p>
            </w:tc>
            <w:tc>
              <w:tcPr>
                <w:tcW w:w="422" w:type="pct"/>
                <w:tcBorders>
                  <w:top w:val="single" w:sz="4" w:space="0" w:color="auto"/>
                  <w:left w:val="nil"/>
                  <w:bottom w:val="single" w:sz="4" w:space="0" w:color="auto"/>
                  <w:right w:val="single" w:sz="4" w:space="0" w:color="auto"/>
                </w:tcBorders>
                <w:shd w:val="clear" w:color="auto" w:fill="auto"/>
                <w:textDirection w:val="btLr"/>
                <w:vAlign w:val="center"/>
                <w:hideMark/>
              </w:tcPr>
              <w:p w:rsidR="00F17E93" w:rsidRPr="00F17E93" w:rsidRDefault="00F17E93" w:rsidP="00F17E93">
                <w:pPr>
                  <w:ind w:left="113" w:right="113"/>
                  <w:jc w:val="center"/>
                  <w:rPr>
                    <w:color w:val="000000"/>
                    <w:sz w:val="24"/>
                    <w:szCs w:val="24"/>
                  </w:rPr>
                </w:pPr>
                <w:r w:rsidRPr="00F17E93">
                  <w:rPr>
                    <w:color w:val="000000"/>
                    <w:sz w:val="24"/>
                    <w:szCs w:val="24"/>
                  </w:rPr>
                  <w:t>Расчетная вместимость</w:t>
                </w:r>
              </w:p>
            </w:tc>
            <w:tc>
              <w:tcPr>
                <w:tcW w:w="409" w:type="pct"/>
                <w:tcBorders>
                  <w:top w:val="single" w:sz="4" w:space="0" w:color="auto"/>
                  <w:left w:val="nil"/>
                  <w:bottom w:val="single" w:sz="4" w:space="0" w:color="auto"/>
                  <w:right w:val="single" w:sz="4" w:space="0" w:color="auto"/>
                </w:tcBorders>
                <w:shd w:val="clear" w:color="auto" w:fill="auto"/>
                <w:textDirection w:val="btLr"/>
                <w:vAlign w:val="center"/>
                <w:hideMark/>
              </w:tcPr>
              <w:p w:rsidR="00F17E93" w:rsidRPr="00F17E93" w:rsidRDefault="00F17E93" w:rsidP="00F17E93">
                <w:pPr>
                  <w:ind w:left="113" w:right="113"/>
                  <w:jc w:val="center"/>
                  <w:rPr>
                    <w:color w:val="000000"/>
                    <w:sz w:val="24"/>
                    <w:szCs w:val="24"/>
                  </w:rPr>
                </w:pPr>
                <w:r w:rsidRPr="00F17E93">
                  <w:rPr>
                    <w:color w:val="000000"/>
                    <w:sz w:val="24"/>
                    <w:szCs w:val="24"/>
                  </w:rPr>
                  <w:t>Фактическая вместимость</w:t>
                </w:r>
              </w:p>
            </w:tc>
            <w:tc>
              <w:tcPr>
                <w:tcW w:w="419" w:type="pct"/>
                <w:tcBorders>
                  <w:top w:val="single" w:sz="4" w:space="0" w:color="auto"/>
                  <w:left w:val="nil"/>
                  <w:bottom w:val="single" w:sz="4" w:space="0" w:color="auto"/>
                  <w:right w:val="single" w:sz="4" w:space="0" w:color="auto"/>
                </w:tcBorders>
                <w:shd w:val="clear" w:color="auto" w:fill="auto"/>
                <w:textDirection w:val="btLr"/>
                <w:vAlign w:val="center"/>
                <w:hideMark/>
              </w:tcPr>
              <w:p w:rsidR="00F17E93" w:rsidRPr="00F17E93" w:rsidRDefault="00F17E93" w:rsidP="00F17E93">
                <w:pPr>
                  <w:ind w:left="113" w:right="113"/>
                  <w:jc w:val="center"/>
                  <w:rPr>
                    <w:color w:val="000000"/>
                    <w:sz w:val="24"/>
                    <w:szCs w:val="24"/>
                  </w:rPr>
                </w:pPr>
                <w:r w:rsidRPr="00F17E93">
                  <w:rPr>
                    <w:color w:val="000000"/>
                    <w:sz w:val="24"/>
                    <w:szCs w:val="24"/>
                  </w:rPr>
                  <w:t xml:space="preserve">Площадь объекта </w:t>
                </w:r>
                <w:proofErr w:type="spellStart"/>
                <w:r w:rsidRPr="00F17E93">
                  <w:rPr>
                    <w:color w:val="000000"/>
                    <w:sz w:val="24"/>
                    <w:szCs w:val="24"/>
                  </w:rPr>
                  <w:t>кв.м</w:t>
                </w:r>
                <w:proofErr w:type="spellEnd"/>
                <w:r w:rsidRPr="00F17E93">
                  <w:rPr>
                    <w:color w:val="000000"/>
                    <w:sz w:val="24"/>
                    <w:szCs w:val="24"/>
                  </w:rPr>
                  <w:t>.</w:t>
                </w:r>
              </w:p>
            </w:tc>
            <w:tc>
              <w:tcPr>
                <w:tcW w:w="759" w:type="pct"/>
                <w:tcBorders>
                  <w:top w:val="single" w:sz="4" w:space="0" w:color="auto"/>
                  <w:left w:val="nil"/>
                  <w:bottom w:val="single" w:sz="4" w:space="0" w:color="auto"/>
                  <w:right w:val="single" w:sz="4" w:space="0" w:color="auto"/>
                </w:tcBorders>
                <w:shd w:val="clear" w:color="auto" w:fill="auto"/>
                <w:vAlign w:val="center"/>
                <w:hideMark/>
              </w:tcPr>
              <w:p w:rsidR="00F17E93" w:rsidRPr="00F17E93" w:rsidRDefault="00F17E93" w:rsidP="00F17E93">
                <w:pPr>
                  <w:jc w:val="center"/>
                  <w:rPr>
                    <w:color w:val="000000"/>
                    <w:sz w:val="24"/>
                    <w:szCs w:val="24"/>
                  </w:rPr>
                </w:pPr>
                <w:r w:rsidRPr="00F17E93">
                  <w:rPr>
                    <w:color w:val="000000"/>
                    <w:sz w:val="24"/>
                    <w:szCs w:val="24"/>
                  </w:rPr>
                  <w:t>Состояние</w:t>
                </w:r>
              </w:p>
            </w:tc>
            <w:tc>
              <w:tcPr>
                <w:tcW w:w="747" w:type="pct"/>
                <w:tcBorders>
                  <w:top w:val="single" w:sz="4" w:space="0" w:color="auto"/>
                  <w:left w:val="nil"/>
                  <w:bottom w:val="single" w:sz="4" w:space="0" w:color="auto"/>
                  <w:right w:val="single" w:sz="4" w:space="0" w:color="auto"/>
                </w:tcBorders>
                <w:shd w:val="clear" w:color="auto" w:fill="auto"/>
                <w:vAlign w:val="center"/>
                <w:hideMark/>
              </w:tcPr>
              <w:p w:rsidR="00F17E93" w:rsidRPr="00F17E93" w:rsidRDefault="00F17E93" w:rsidP="00F17E93">
                <w:pPr>
                  <w:jc w:val="center"/>
                  <w:rPr>
                    <w:color w:val="000000"/>
                    <w:sz w:val="24"/>
                    <w:szCs w:val="24"/>
                  </w:rPr>
                </w:pPr>
                <w:r w:rsidRPr="00F17E93">
                  <w:rPr>
                    <w:color w:val="000000"/>
                    <w:sz w:val="24"/>
                    <w:szCs w:val="24"/>
                  </w:rPr>
                  <w:t>Дата последнего ремонта</w:t>
                </w:r>
              </w:p>
            </w:tc>
          </w:tr>
          <w:tr w:rsidR="00F17E93" w:rsidRPr="00F17E93" w:rsidTr="00F17E93">
            <w:trPr>
              <w:trHeight w:val="315"/>
              <w:jc w:val="center"/>
            </w:trPr>
            <w:tc>
              <w:tcPr>
                <w:tcW w:w="1120" w:type="pct"/>
                <w:tcBorders>
                  <w:top w:val="nil"/>
                  <w:left w:val="single" w:sz="4" w:space="0" w:color="auto"/>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Муниципальное бюджетное учреждение дополнительного образования</w:t>
                </w:r>
              </w:p>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«Березовская школа искусств»</w:t>
                </w:r>
              </w:p>
            </w:tc>
            <w:tc>
              <w:tcPr>
                <w:tcW w:w="1124" w:type="pct"/>
                <w:tcBorders>
                  <w:top w:val="nil"/>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center"/>
                  <w:rPr>
                    <w:rFonts w:eastAsiaTheme="minorEastAsia" w:cstheme="minorBidi"/>
                    <w:sz w:val="24"/>
                    <w:szCs w:val="24"/>
                  </w:rPr>
                </w:pPr>
                <w:r w:rsidRPr="00F17E93">
                  <w:rPr>
                    <w:rFonts w:eastAsiaTheme="minorEastAsia" w:cstheme="minorBidi"/>
                    <w:sz w:val="24"/>
                    <w:szCs w:val="24"/>
                  </w:rPr>
                  <w:t xml:space="preserve">628140, Тюменская обл., ХМАО - Югра,  </w:t>
                </w:r>
                <w:proofErr w:type="spellStart"/>
                <w:r w:rsidRPr="00F17E93">
                  <w:rPr>
                    <w:rFonts w:eastAsiaTheme="minorEastAsia" w:cstheme="minorBidi"/>
                    <w:sz w:val="24"/>
                    <w:szCs w:val="24"/>
                  </w:rPr>
                  <w:t>пгт</w:t>
                </w:r>
                <w:proofErr w:type="spellEnd"/>
                <w:r w:rsidRPr="00F17E93">
                  <w:rPr>
                    <w:rFonts w:eastAsiaTheme="minorEastAsia" w:cstheme="minorBidi"/>
                    <w:sz w:val="24"/>
                    <w:szCs w:val="24"/>
                  </w:rPr>
                  <w:t>. Берёзово,</w:t>
                </w:r>
              </w:p>
              <w:p w:rsidR="00F17E93" w:rsidRPr="00F17E93" w:rsidRDefault="00F17E93" w:rsidP="00F17E93">
                <w:pPr>
                  <w:widowControl/>
                  <w:snapToGrid/>
                  <w:jc w:val="center"/>
                  <w:rPr>
                    <w:rFonts w:eastAsiaTheme="minorEastAsia" w:cstheme="minorBidi"/>
                    <w:sz w:val="24"/>
                    <w:szCs w:val="24"/>
                  </w:rPr>
                </w:pPr>
                <w:r w:rsidRPr="00F17E93">
                  <w:rPr>
                    <w:rFonts w:eastAsiaTheme="minorEastAsia" w:cstheme="minorBidi"/>
                    <w:sz w:val="24"/>
                    <w:szCs w:val="24"/>
                  </w:rPr>
                  <w:t>ул. Ленина, д.14</w:t>
                </w:r>
              </w:p>
              <w:p w:rsidR="00F17E93" w:rsidRPr="00F17E93" w:rsidRDefault="00F17E93" w:rsidP="00F17E93">
                <w:pPr>
                  <w:widowControl/>
                  <w:snapToGrid/>
                  <w:jc w:val="center"/>
                  <w:rPr>
                    <w:rFonts w:eastAsiaTheme="minorEastAsia" w:cstheme="minorBidi"/>
                    <w:sz w:val="24"/>
                    <w:szCs w:val="24"/>
                  </w:rPr>
                </w:pPr>
                <w:r w:rsidRPr="00F17E93">
                  <w:rPr>
                    <w:rFonts w:eastAsiaTheme="minorEastAsia" w:cstheme="minorBidi"/>
                    <w:sz w:val="24"/>
                    <w:szCs w:val="24"/>
                  </w:rPr>
                  <w:t xml:space="preserve">тел. 8 (34674) </w:t>
                </w:r>
              </w:p>
              <w:p w:rsidR="00F17E93" w:rsidRPr="00F17E93" w:rsidRDefault="00F17E93" w:rsidP="00F17E93">
                <w:pPr>
                  <w:widowControl/>
                  <w:snapToGrid/>
                  <w:jc w:val="center"/>
                  <w:rPr>
                    <w:rFonts w:eastAsiaTheme="minorEastAsia" w:cstheme="minorBidi"/>
                    <w:sz w:val="24"/>
                    <w:szCs w:val="24"/>
                  </w:rPr>
                </w:pPr>
                <w:r w:rsidRPr="00F17E93">
                  <w:rPr>
                    <w:rFonts w:eastAsiaTheme="minorEastAsia" w:cstheme="minorBidi"/>
                    <w:sz w:val="24"/>
                    <w:szCs w:val="24"/>
                  </w:rPr>
                  <w:t>2-33-42</w:t>
                </w:r>
              </w:p>
              <w:p w:rsidR="00F17E93" w:rsidRPr="00F17E93" w:rsidRDefault="00F17E93" w:rsidP="00F17E93">
                <w:pPr>
                  <w:widowControl/>
                  <w:snapToGrid/>
                  <w:jc w:val="center"/>
                  <w:rPr>
                    <w:rFonts w:eastAsiaTheme="minorEastAsia" w:cstheme="minorBidi"/>
                    <w:sz w:val="24"/>
                    <w:szCs w:val="24"/>
                    <w:lang w:val="en-US"/>
                  </w:rPr>
                </w:pPr>
                <w:r w:rsidRPr="00F17E93">
                  <w:rPr>
                    <w:rFonts w:eastAsiaTheme="minorEastAsia" w:cstheme="minorBidi"/>
                    <w:sz w:val="24"/>
                    <w:szCs w:val="24"/>
                  </w:rPr>
                  <w:t>2-17-86</w:t>
                </w:r>
              </w:p>
            </w:tc>
            <w:tc>
              <w:tcPr>
                <w:tcW w:w="422" w:type="pct"/>
                <w:tcBorders>
                  <w:top w:val="nil"/>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center"/>
                  <w:rPr>
                    <w:rFonts w:eastAsiaTheme="minorEastAsia" w:cstheme="minorBidi"/>
                    <w:sz w:val="24"/>
                    <w:szCs w:val="24"/>
                  </w:rPr>
                </w:pPr>
                <w:r w:rsidRPr="00F17E93">
                  <w:rPr>
                    <w:rFonts w:eastAsiaTheme="minorEastAsia" w:cstheme="minorBidi"/>
                    <w:sz w:val="24"/>
                    <w:szCs w:val="24"/>
                  </w:rPr>
                  <w:t>75</w:t>
                </w:r>
              </w:p>
            </w:tc>
            <w:tc>
              <w:tcPr>
                <w:tcW w:w="409" w:type="pct"/>
                <w:tcBorders>
                  <w:top w:val="nil"/>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center"/>
                  <w:rPr>
                    <w:rFonts w:eastAsiaTheme="minorEastAsia" w:cstheme="minorBidi"/>
                    <w:sz w:val="24"/>
                    <w:szCs w:val="24"/>
                  </w:rPr>
                </w:pPr>
                <w:r w:rsidRPr="00F17E93">
                  <w:rPr>
                    <w:rFonts w:eastAsiaTheme="minorEastAsia" w:cstheme="minorBidi"/>
                    <w:sz w:val="24"/>
                    <w:szCs w:val="24"/>
                  </w:rPr>
                  <w:t>75</w:t>
                </w:r>
              </w:p>
            </w:tc>
            <w:tc>
              <w:tcPr>
                <w:tcW w:w="419" w:type="pct"/>
                <w:tcBorders>
                  <w:top w:val="nil"/>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center"/>
                  <w:rPr>
                    <w:rFonts w:eastAsiaTheme="minorEastAsia" w:cstheme="minorBidi"/>
                    <w:sz w:val="24"/>
                    <w:szCs w:val="24"/>
                  </w:rPr>
                </w:pPr>
                <w:r w:rsidRPr="00F17E93">
                  <w:rPr>
                    <w:rFonts w:eastAsiaTheme="minorEastAsia" w:cstheme="minorBidi"/>
                    <w:sz w:val="24"/>
                    <w:szCs w:val="24"/>
                  </w:rPr>
                  <w:t>998,7</w:t>
                </w:r>
              </w:p>
            </w:tc>
            <w:tc>
              <w:tcPr>
                <w:tcW w:w="759" w:type="pct"/>
                <w:tcBorders>
                  <w:top w:val="nil"/>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center"/>
                  <w:rPr>
                    <w:rFonts w:eastAsiaTheme="minorEastAsia" w:cstheme="minorBidi"/>
                    <w:sz w:val="24"/>
                    <w:szCs w:val="24"/>
                  </w:rPr>
                </w:pPr>
                <w:r w:rsidRPr="00F17E93">
                  <w:rPr>
                    <w:rFonts w:eastAsiaTheme="minorEastAsia" w:cstheme="minorBidi"/>
                    <w:sz w:val="24"/>
                    <w:szCs w:val="24"/>
                  </w:rPr>
                  <w:t>Типовое здание.</w:t>
                </w:r>
              </w:p>
              <w:p w:rsidR="00F17E93" w:rsidRPr="00F17E93" w:rsidRDefault="00F17E93" w:rsidP="00F17E93">
                <w:pPr>
                  <w:widowControl/>
                  <w:snapToGrid/>
                  <w:jc w:val="center"/>
                  <w:rPr>
                    <w:rFonts w:eastAsiaTheme="minorEastAsia" w:cstheme="minorBidi"/>
                    <w:sz w:val="24"/>
                    <w:szCs w:val="24"/>
                  </w:rPr>
                </w:pPr>
                <w:proofErr w:type="gramStart"/>
                <w:r w:rsidRPr="00F17E93">
                  <w:rPr>
                    <w:rFonts w:eastAsiaTheme="minorEastAsia" w:cstheme="minorBidi"/>
                    <w:sz w:val="24"/>
                    <w:szCs w:val="24"/>
                  </w:rPr>
                  <w:t>Удовлетворительное</w:t>
                </w:r>
                <w:proofErr w:type="gramEnd"/>
                <w:r w:rsidRPr="00F17E93">
                  <w:rPr>
                    <w:rFonts w:eastAsiaTheme="minorEastAsia" w:cstheme="minorBidi"/>
                    <w:sz w:val="24"/>
                    <w:szCs w:val="24"/>
                  </w:rPr>
                  <w:t>, 2003 год ввода</w:t>
                </w:r>
              </w:p>
            </w:tc>
            <w:tc>
              <w:tcPr>
                <w:tcW w:w="747" w:type="pct"/>
                <w:tcBorders>
                  <w:top w:val="nil"/>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center"/>
                  <w:rPr>
                    <w:rFonts w:eastAsiaTheme="minorEastAsia" w:cstheme="minorBidi"/>
                    <w:sz w:val="24"/>
                    <w:szCs w:val="24"/>
                  </w:rPr>
                </w:pPr>
                <w:r w:rsidRPr="00F17E93">
                  <w:rPr>
                    <w:rFonts w:eastAsiaTheme="minorEastAsia" w:cstheme="minorBidi"/>
                    <w:sz w:val="24"/>
                    <w:szCs w:val="24"/>
                  </w:rPr>
                  <w:t>Периодически, текущие – в 2016 г.-2017 г.</w:t>
                </w:r>
              </w:p>
            </w:tc>
          </w:tr>
        </w:tbl>
        <w:p w:rsidR="00F17E93" w:rsidRPr="00F17E93" w:rsidRDefault="00F17E93" w:rsidP="00F17E93">
          <w:pPr>
            <w:ind w:firstLine="709"/>
            <w:rPr>
              <w:sz w:val="28"/>
              <w:szCs w:val="28"/>
            </w:rPr>
          </w:pPr>
        </w:p>
        <w:p w:rsidR="00F17E93" w:rsidRPr="00F17E93" w:rsidRDefault="00F17E93" w:rsidP="00F17E93">
          <w:pPr>
            <w:widowControl/>
            <w:snapToGrid/>
            <w:spacing w:after="200"/>
            <w:jc w:val="left"/>
            <w:rPr>
              <w:sz w:val="28"/>
              <w:szCs w:val="28"/>
            </w:rPr>
          </w:pPr>
          <w:r w:rsidRPr="00F17E93">
            <w:rPr>
              <w:sz w:val="28"/>
              <w:szCs w:val="28"/>
            </w:rPr>
            <w:t>Рисунок 7</w:t>
          </w:r>
        </w:p>
        <w:p w:rsidR="00F17E93" w:rsidRPr="00F17E93" w:rsidRDefault="00F17E93" w:rsidP="00F17E93">
          <w:pPr>
            <w:jc w:val="center"/>
            <w:rPr>
              <w:sz w:val="28"/>
              <w:szCs w:val="28"/>
            </w:rPr>
          </w:pPr>
          <w:r w:rsidRPr="00F17E93">
            <w:rPr>
              <w:sz w:val="28"/>
              <w:szCs w:val="28"/>
            </w:rPr>
            <w:t xml:space="preserve">МБУ </w:t>
          </w:r>
          <w:proofErr w:type="gramStart"/>
          <w:r w:rsidRPr="00F17E93">
            <w:rPr>
              <w:sz w:val="28"/>
              <w:szCs w:val="28"/>
            </w:rPr>
            <w:t>ДО</w:t>
          </w:r>
          <w:proofErr w:type="gramEnd"/>
          <w:r w:rsidRPr="00F17E93">
            <w:rPr>
              <w:sz w:val="28"/>
              <w:szCs w:val="28"/>
            </w:rPr>
            <w:t xml:space="preserve"> «</w:t>
          </w:r>
          <w:proofErr w:type="gramStart"/>
          <w:r w:rsidRPr="00F17E93">
            <w:rPr>
              <w:sz w:val="28"/>
              <w:szCs w:val="28"/>
            </w:rPr>
            <w:t>Березовская</w:t>
          </w:r>
          <w:proofErr w:type="gramEnd"/>
          <w:r w:rsidRPr="00F17E93">
            <w:rPr>
              <w:sz w:val="28"/>
              <w:szCs w:val="28"/>
            </w:rPr>
            <w:t xml:space="preserve"> школа искусств»</w:t>
          </w:r>
        </w:p>
        <w:p w:rsidR="00F17E93" w:rsidRPr="00F17E93" w:rsidRDefault="00F17E93" w:rsidP="00F17E93">
          <w:pPr>
            <w:jc w:val="center"/>
            <w:rPr>
              <w:sz w:val="28"/>
              <w:szCs w:val="28"/>
            </w:rPr>
          </w:pPr>
          <w:r w:rsidRPr="00F17E93">
            <w:rPr>
              <w:noProof/>
              <w:sz w:val="28"/>
              <w:szCs w:val="28"/>
            </w:rPr>
            <w:drawing>
              <wp:inline distT="0" distB="0" distL="0" distR="0" wp14:anchorId="20AB1018" wp14:editId="5D952B54">
                <wp:extent cx="4595853" cy="2797966"/>
                <wp:effectExtent l="19050" t="19050" r="14605" b="21590"/>
                <wp:docPr id="7" name="Рисунок 7" descr="ДШИ заставка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ШИ заставка (Smal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2536" cy="2808122"/>
                        </a:xfrm>
                        <a:prstGeom prst="rect">
                          <a:avLst/>
                        </a:prstGeom>
                        <a:noFill/>
                        <a:ln>
                          <a:solidFill>
                            <a:sysClr val="windowText" lastClr="000000"/>
                          </a:solidFill>
                        </a:ln>
                      </pic:spPr>
                    </pic:pic>
                  </a:graphicData>
                </a:graphic>
              </wp:inline>
            </w:drawing>
          </w:r>
        </w:p>
        <w:p w:rsidR="00F17E93" w:rsidRPr="00F17E93" w:rsidRDefault="00F17E93" w:rsidP="00F17E93">
          <w:pPr>
            <w:tabs>
              <w:tab w:val="left" w:pos="851"/>
            </w:tabs>
            <w:ind w:firstLine="709"/>
            <w:rPr>
              <w:color w:val="000000"/>
              <w:sz w:val="28"/>
              <w:szCs w:val="28"/>
              <w:shd w:val="clear" w:color="auto" w:fill="FFFFFF"/>
            </w:rPr>
          </w:pPr>
        </w:p>
        <w:p w:rsidR="00F17E93" w:rsidRPr="00F17E93" w:rsidRDefault="00F17E93" w:rsidP="00F17E93">
          <w:pPr>
            <w:widowControl/>
            <w:snapToGrid/>
            <w:ind w:firstLine="709"/>
            <w:rPr>
              <w:color w:val="000000" w:themeColor="text1"/>
              <w:sz w:val="28"/>
              <w:szCs w:val="28"/>
            </w:rPr>
          </w:pPr>
          <w:r w:rsidRPr="00F17E93">
            <w:rPr>
              <w:color w:val="000000" w:themeColor="text1"/>
              <w:sz w:val="28"/>
              <w:szCs w:val="28"/>
            </w:rPr>
            <w:t>Система дополнительного образования детей объединяет в единый процесс воспитание, обучение и развитие личности ребенка. При дальнейшем развитии муниципального образования, необходимо предусмотреть комплексное развитие системы дополнительного образования и ее интеграцию в существующую образовательную инфраструктуру.</w:t>
          </w:r>
        </w:p>
        <w:p w:rsidR="00F17E93" w:rsidRPr="00F17E93" w:rsidRDefault="00F17E93" w:rsidP="00F17E93">
          <w:pPr>
            <w:autoSpaceDE w:val="0"/>
            <w:autoSpaceDN w:val="0"/>
            <w:adjustRightInd w:val="0"/>
            <w:ind w:firstLine="709"/>
            <w:rPr>
              <w:sz w:val="28"/>
              <w:szCs w:val="28"/>
            </w:rPr>
          </w:pPr>
          <w:r w:rsidRPr="00F17E93">
            <w:rPr>
              <w:sz w:val="28"/>
              <w:szCs w:val="28"/>
            </w:rPr>
            <w:t xml:space="preserve">КОУ Ханты-Мансийского автономного округа – Югры «Березовская школа-интернат для </w:t>
          </w:r>
          <w:proofErr w:type="gramStart"/>
          <w:r w:rsidRPr="00F17E93">
            <w:rPr>
              <w:sz w:val="28"/>
              <w:szCs w:val="28"/>
            </w:rPr>
            <w:t>обучающихся</w:t>
          </w:r>
          <w:proofErr w:type="gramEnd"/>
          <w:r w:rsidRPr="00F17E93">
            <w:rPr>
              <w:sz w:val="28"/>
              <w:szCs w:val="28"/>
            </w:rPr>
            <w:t xml:space="preserve"> с ограниченными возможностями здоровья» находится по адресу: 628140 Ханты-Мансийский автономный округ–Югра Тюменская область </w:t>
          </w:r>
          <w:proofErr w:type="spellStart"/>
          <w:r w:rsidRPr="00F17E93">
            <w:rPr>
              <w:sz w:val="28"/>
              <w:szCs w:val="28"/>
            </w:rPr>
            <w:t>р.п</w:t>
          </w:r>
          <w:proofErr w:type="spellEnd"/>
          <w:r w:rsidRPr="00F17E93">
            <w:rPr>
              <w:sz w:val="28"/>
              <w:szCs w:val="28"/>
            </w:rPr>
            <w:t xml:space="preserve">. Березово ул. Шмидта, 6. </w:t>
          </w:r>
        </w:p>
        <w:p w:rsidR="00F17E93" w:rsidRPr="00F17E93" w:rsidRDefault="00F17E93" w:rsidP="00F17E93">
          <w:pPr>
            <w:autoSpaceDE w:val="0"/>
            <w:autoSpaceDN w:val="0"/>
            <w:adjustRightInd w:val="0"/>
            <w:ind w:firstLine="709"/>
            <w:rPr>
              <w:sz w:val="28"/>
              <w:szCs w:val="28"/>
            </w:rPr>
          </w:pPr>
          <w:r w:rsidRPr="00F17E93">
            <w:rPr>
              <w:sz w:val="28"/>
              <w:szCs w:val="28"/>
            </w:rPr>
            <w:t>Количество учащихся с 1 по 12 классы в учебном 2016 году составляет       51 человек. Прогноз количества учащихся снижается до 48 человек, в связи с введением инклюзивного образования на территории Российской Федерации.</w:t>
          </w:r>
        </w:p>
        <w:p w:rsidR="00F17E93" w:rsidRPr="00F17E93" w:rsidRDefault="00F17E93" w:rsidP="00F17E93">
          <w:pPr>
            <w:tabs>
              <w:tab w:val="left" w:pos="1300"/>
            </w:tabs>
            <w:ind w:firstLine="709"/>
            <w:rPr>
              <w:sz w:val="28"/>
              <w:szCs w:val="28"/>
            </w:rPr>
          </w:pPr>
          <w:r w:rsidRPr="00F17E93">
            <w:rPr>
              <w:sz w:val="28"/>
              <w:szCs w:val="28"/>
            </w:rPr>
            <w:t xml:space="preserve">В соответствии с Указом Президента Российской Федерации                        </w:t>
          </w:r>
          <w:r w:rsidRPr="00F17E93">
            <w:rPr>
              <w:sz w:val="28"/>
              <w:szCs w:val="28"/>
            </w:rPr>
            <w:lastRenderedPageBreak/>
            <w:t xml:space="preserve">от 07 мая 2012 года № 599 «О мерах по реализации государственной политики в области образования и науки», в целях решения проблемы ведется работа по открытию групп кратковременного пребывания, групп для детей с проблемами в развитии на базе специальной (коррекционной) школы </w:t>
          </w:r>
          <w:proofErr w:type="spellStart"/>
          <w:r w:rsidRPr="00F17E93">
            <w:rPr>
              <w:sz w:val="28"/>
              <w:szCs w:val="28"/>
            </w:rPr>
            <w:t>пгт</w:t>
          </w:r>
          <w:proofErr w:type="spellEnd"/>
          <w:r w:rsidRPr="00F17E93">
            <w:rPr>
              <w:sz w:val="28"/>
              <w:szCs w:val="28"/>
            </w:rPr>
            <w:t>. Березово и групп присмотра и ухода, организуемых индивидуальными предпринимателями. Всего создано 122 места.</w:t>
          </w:r>
        </w:p>
        <w:p w:rsidR="00F17E93" w:rsidRPr="00F17E93" w:rsidRDefault="00F17E93" w:rsidP="00F17E93">
          <w:pPr>
            <w:ind w:firstLine="709"/>
            <w:rPr>
              <w:b/>
              <w:sz w:val="28"/>
              <w:szCs w:val="28"/>
            </w:rPr>
          </w:pPr>
        </w:p>
        <w:p w:rsidR="00F17E93" w:rsidRPr="00F17E93" w:rsidRDefault="00F17E93" w:rsidP="00F17E93">
          <w:pPr>
            <w:ind w:firstLine="709"/>
            <w:rPr>
              <w:b/>
              <w:sz w:val="28"/>
              <w:szCs w:val="28"/>
            </w:rPr>
          </w:pPr>
          <w:r w:rsidRPr="00F17E93">
            <w:rPr>
              <w:b/>
              <w:sz w:val="28"/>
              <w:szCs w:val="28"/>
            </w:rPr>
            <w:t>2.2.3. Культура</w:t>
          </w:r>
        </w:p>
        <w:p w:rsidR="00F17E93" w:rsidRPr="00F17E93" w:rsidRDefault="00F17E93" w:rsidP="00F17E93">
          <w:pPr>
            <w:ind w:firstLine="709"/>
            <w:rPr>
              <w:b/>
              <w:sz w:val="28"/>
              <w:szCs w:val="28"/>
            </w:rPr>
          </w:pPr>
        </w:p>
        <w:p w:rsidR="00F17E93" w:rsidRPr="00F17E93" w:rsidRDefault="00F17E93" w:rsidP="00F17E93">
          <w:pPr>
            <w:ind w:firstLine="708"/>
            <w:rPr>
              <w:sz w:val="28"/>
              <w:szCs w:val="28"/>
            </w:rPr>
          </w:pPr>
          <w:r w:rsidRPr="00F17E93">
            <w:rPr>
              <w:sz w:val="28"/>
              <w:szCs w:val="28"/>
            </w:rPr>
            <w:t xml:space="preserve">Общей целью развития учреждений культуры является обеспечение и создание условий для организации досуга и обеспечения жителей услугами организаций культуры на территории муниципального образования городское поселение Березово, организация библиотечного обслуживания населения, охрана и сохранение объектов культурного наследия (памятников истории и культуры) местного значения, расположенных в границах муниципального образования городское поселение Березово. </w:t>
          </w:r>
        </w:p>
        <w:p w:rsidR="00F17E93" w:rsidRPr="00F17E93" w:rsidRDefault="00F17E93" w:rsidP="00F17E93">
          <w:pPr>
            <w:ind w:firstLine="708"/>
            <w:rPr>
              <w:sz w:val="28"/>
              <w:szCs w:val="28"/>
            </w:rPr>
          </w:pPr>
          <w:r w:rsidRPr="00F17E93">
            <w:rPr>
              <w:sz w:val="28"/>
              <w:szCs w:val="28"/>
            </w:rPr>
            <w:t xml:space="preserve">Культурная среда городского поселения Березово определена: Муниципальным автономным учреждением «Березовский центр культуры и досуга «Звездный», Муниципальным автономным учреждением «Березовский районный дом культуры» и обособленными структурными подразделениями в с. Теги, д. </w:t>
          </w:r>
          <w:proofErr w:type="spellStart"/>
          <w:r w:rsidRPr="00F17E93">
            <w:rPr>
              <w:sz w:val="28"/>
              <w:szCs w:val="28"/>
            </w:rPr>
            <w:t>Шайтанка</w:t>
          </w:r>
          <w:proofErr w:type="spellEnd"/>
          <w:r w:rsidRPr="00F17E93">
            <w:rPr>
              <w:sz w:val="28"/>
              <w:szCs w:val="28"/>
            </w:rPr>
            <w:t xml:space="preserve">, Муниципальным бюджетным учреждением «Березовская </w:t>
          </w:r>
          <w:proofErr w:type="spellStart"/>
          <w:r w:rsidRPr="00F17E93">
            <w:rPr>
              <w:sz w:val="28"/>
              <w:szCs w:val="28"/>
            </w:rPr>
            <w:t>межпоселенческая</w:t>
          </w:r>
          <w:proofErr w:type="spellEnd"/>
          <w:r w:rsidRPr="00F17E93">
            <w:rPr>
              <w:sz w:val="28"/>
              <w:szCs w:val="28"/>
            </w:rPr>
            <w:t xml:space="preserve"> центральная районная библиотека», Муниципальным автономным учреждением «Березовский районный краеведческий музей». Технико-экономические показатели данных объектов представлены в таблице ниже. </w:t>
          </w:r>
        </w:p>
        <w:p w:rsidR="00F17E93" w:rsidRPr="00F17E93" w:rsidRDefault="00F17E93" w:rsidP="00F17E93">
          <w:pPr>
            <w:widowControl/>
            <w:tabs>
              <w:tab w:val="left" w:pos="851"/>
            </w:tabs>
            <w:snapToGrid/>
            <w:ind w:firstLine="709"/>
            <w:contextualSpacing/>
            <w:rPr>
              <w:sz w:val="28"/>
              <w:szCs w:val="28"/>
            </w:rPr>
          </w:pPr>
          <w:r w:rsidRPr="00F17E93">
            <w:rPr>
              <w:sz w:val="28"/>
              <w:szCs w:val="28"/>
            </w:rPr>
            <w:t>Следует заметить, что интерес населения к проведению культурного досуга и занятию самодеятельным, декоративно-прикладным творчеством сохраняется. Большое внимание уделяется привлечению детей, подростков и молодежи к занятиям в коллективах художественной самодеятельности.  При составлении расписания занятий учитывается занятость детей и подростков в общеобразовательных школах.</w:t>
          </w:r>
        </w:p>
        <w:p w:rsidR="00F17E93" w:rsidRPr="00F17E93" w:rsidRDefault="00F17E93" w:rsidP="00F17E93">
          <w:pPr>
            <w:widowControl/>
            <w:tabs>
              <w:tab w:val="left" w:pos="851"/>
            </w:tabs>
            <w:snapToGrid/>
            <w:ind w:firstLine="709"/>
            <w:contextualSpacing/>
            <w:rPr>
              <w:sz w:val="28"/>
              <w:szCs w:val="28"/>
            </w:rPr>
          </w:pPr>
          <w:r w:rsidRPr="00F17E93">
            <w:rPr>
              <w:sz w:val="28"/>
              <w:szCs w:val="28"/>
            </w:rPr>
            <w:t xml:space="preserve">Информирование населения о работе клубных формирований происходит посредством размещения информации в фойе учреждений на информационных стендах, при индивидуальных консультациях по телефону и в сети Интернет, на сайте администрации Березовского района. Значительно расширился возрастной ценз при приеме в клубные формирования (в коллективы самодеятельного творчества, кружки). С учетом интересов и запросов в них занимаются граждане в возрасте от 4 до 75 лет. </w:t>
          </w:r>
        </w:p>
        <w:p w:rsidR="00F17E93" w:rsidRPr="00F17E93" w:rsidRDefault="00F17E93" w:rsidP="00F17E93">
          <w:pPr>
            <w:widowControl/>
            <w:tabs>
              <w:tab w:val="left" w:pos="851"/>
            </w:tabs>
            <w:snapToGrid/>
            <w:ind w:firstLine="709"/>
            <w:contextualSpacing/>
            <w:rPr>
              <w:sz w:val="28"/>
              <w:szCs w:val="28"/>
            </w:rPr>
          </w:pPr>
        </w:p>
        <w:p w:rsidR="00F17E93" w:rsidRPr="00F17E93" w:rsidRDefault="00F17E93" w:rsidP="00F17E93">
          <w:pPr>
            <w:ind w:firstLine="708"/>
            <w:rPr>
              <w:sz w:val="28"/>
              <w:szCs w:val="28"/>
            </w:rPr>
          </w:pPr>
        </w:p>
        <w:p w:rsidR="00F17E93" w:rsidRPr="00F17E93" w:rsidRDefault="00F17E93" w:rsidP="00F17E93">
          <w:pPr>
            <w:ind w:firstLine="708"/>
            <w:rPr>
              <w:sz w:val="28"/>
              <w:szCs w:val="28"/>
            </w:rPr>
          </w:pPr>
        </w:p>
        <w:p w:rsidR="00F17E93" w:rsidRPr="00F17E93" w:rsidRDefault="00F17E93" w:rsidP="00F17E93">
          <w:pPr>
            <w:rPr>
              <w:i/>
              <w:sz w:val="28"/>
              <w:szCs w:val="28"/>
            </w:rPr>
          </w:pPr>
        </w:p>
        <w:p w:rsidR="00F17E93" w:rsidRPr="00F17E93" w:rsidRDefault="00F17E93" w:rsidP="00F17E93">
          <w:pPr>
            <w:widowControl/>
            <w:snapToGrid/>
            <w:spacing w:after="200"/>
            <w:jc w:val="left"/>
            <w:rPr>
              <w:sz w:val="28"/>
              <w:szCs w:val="28"/>
            </w:rPr>
          </w:pPr>
          <w:r w:rsidRPr="00F17E93">
            <w:rPr>
              <w:sz w:val="28"/>
              <w:szCs w:val="28"/>
            </w:rPr>
            <w:br w:type="page"/>
          </w:r>
        </w:p>
        <w:p w:rsidR="00F17E93" w:rsidRPr="00F17E93" w:rsidRDefault="00F17E93" w:rsidP="00F17E93">
          <w:pPr>
            <w:ind w:firstLine="709"/>
            <w:rPr>
              <w:sz w:val="28"/>
              <w:szCs w:val="28"/>
            </w:rPr>
            <w:sectPr w:rsidR="00F17E93" w:rsidRPr="00F17E93" w:rsidSect="005B1121">
              <w:pgSz w:w="11906" w:h="16838"/>
              <w:pgMar w:top="1134" w:right="566" w:bottom="1276" w:left="1418" w:header="720" w:footer="501" w:gutter="0"/>
              <w:cols w:space="720"/>
              <w:docGrid w:linePitch="600" w:charSpace="40960"/>
            </w:sectPr>
          </w:pPr>
        </w:p>
        <w:p w:rsidR="00F17E93" w:rsidRPr="00F17E93" w:rsidRDefault="00F17E93" w:rsidP="00F17E93">
          <w:pPr>
            <w:ind w:firstLine="709"/>
            <w:rPr>
              <w:sz w:val="28"/>
              <w:szCs w:val="28"/>
            </w:rPr>
          </w:pPr>
          <w:r w:rsidRPr="00F17E93">
            <w:rPr>
              <w:sz w:val="28"/>
              <w:szCs w:val="28"/>
            </w:rPr>
            <w:lastRenderedPageBreak/>
            <w:t>Таблица 7</w:t>
          </w:r>
        </w:p>
        <w:p w:rsidR="00F17E93" w:rsidRPr="00F17E93" w:rsidRDefault="00F17E93" w:rsidP="00F17E93">
          <w:pPr>
            <w:jc w:val="center"/>
            <w:rPr>
              <w:sz w:val="28"/>
              <w:szCs w:val="28"/>
            </w:rPr>
          </w:pPr>
          <w:r w:rsidRPr="00F17E93">
            <w:rPr>
              <w:sz w:val="28"/>
              <w:szCs w:val="28"/>
            </w:rPr>
            <w:t>Технико-экономические показатели объектов культуры</w:t>
          </w:r>
        </w:p>
        <w:tbl>
          <w:tblPr>
            <w:tblW w:w="4961" w:type="pct"/>
            <w:jc w:val="center"/>
            <w:tblLayout w:type="fixed"/>
            <w:tblLook w:val="04A0" w:firstRow="1" w:lastRow="0" w:firstColumn="1" w:lastColumn="0" w:noHBand="0" w:noVBand="1"/>
          </w:tblPr>
          <w:tblGrid>
            <w:gridCol w:w="2506"/>
            <w:gridCol w:w="2778"/>
            <w:gridCol w:w="1902"/>
            <w:gridCol w:w="1950"/>
            <w:gridCol w:w="1381"/>
            <w:gridCol w:w="2975"/>
            <w:gridCol w:w="1459"/>
          </w:tblGrid>
          <w:tr w:rsidR="00F17E93" w:rsidRPr="00F17E93" w:rsidTr="00F17E93">
            <w:trPr>
              <w:trHeight w:val="1260"/>
              <w:jc w:val="center"/>
            </w:trPr>
            <w:tc>
              <w:tcPr>
                <w:tcW w:w="838" w:type="pct"/>
                <w:tcBorders>
                  <w:top w:val="single" w:sz="4" w:space="0" w:color="auto"/>
                  <w:left w:val="single" w:sz="4" w:space="0" w:color="auto"/>
                  <w:bottom w:val="single" w:sz="4" w:space="0" w:color="auto"/>
                  <w:right w:val="single" w:sz="4" w:space="0" w:color="auto"/>
                </w:tcBorders>
                <w:shd w:val="clear" w:color="auto" w:fill="auto"/>
                <w:vAlign w:val="center"/>
              </w:tcPr>
              <w:p w:rsidR="00F17E93" w:rsidRPr="00F17E93" w:rsidRDefault="00F17E93" w:rsidP="00F17E93">
                <w:pPr>
                  <w:widowControl/>
                  <w:snapToGrid/>
                  <w:jc w:val="center"/>
                  <w:rPr>
                    <w:rFonts w:eastAsiaTheme="minorEastAsia" w:cstheme="minorBidi"/>
                    <w:sz w:val="24"/>
                    <w:szCs w:val="24"/>
                  </w:rPr>
                </w:pPr>
                <w:r w:rsidRPr="00F17E93">
                  <w:rPr>
                    <w:rFonts w:eastAsiaTheme="minorEastAsia" w:cstheme="minorBidi"/>
                    <w:sz w:val="24"/>
                    <w:szCs w:val="24"/>
                  </w:rPr>
                  <w:t>Объекты социальной инфраструктуры</w:t>
                </w:r>
              </w:p>
            </w:tc>
            <w:tc>
              <w:tcPr>
                <w:tcW w:w="929"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center"/>
                  <w:rPr>
                    <w:rFonts w:eastAsiaTheme="minorEastAsia" w:cstheme="minorBidi"/>
                    <w:sz w:val="24"/>
                    <w:szCs w:val="24"/>
                  </w:rPr>
                </w:pPr>
                <w:r w:rsidRPr="00F17E93">
                  <w:rPr>
                    <w:rFonts w:eastAsiaTheme="minorEastAsia" w:cstheme="minorBidi"/>
                    <w:sz w:val="24"/>
                    <w:szCs w:val="24"/>
                  </w:rPr>
                  <w:t>Адрес</w:t>
                </w:r>
              </w:p>
            </w:tc>
            <w:tc>
              <w:tcPr>
                <w:tcW w:w="636"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center"/>
                  <w:rPr>
                    <w:rFonts w:eastAsiaTheme="minorEastAsia" w:cstheme="minorBidi"/>
                    <w:sz w:val="24"/>
                    <w:szCs w:val="24"/>
                  </w:rPr>
                </w:pPr>
                <w:r w:rsidRPr="00F17E93">
                  <w:rPr>
                    <w:rFonts w:eastAsiaTheme="minorEastAsia" w:cstheme="minorBidi"/>
                    <w:sz w:val="24"/>
                    <w:szCs w:val="24"/>
                  </w:rPr>
                  <w:t>Расчетная вместимость (по зрительному залу)</w:t>
                </w:r>
              </w:p>
            </w:tc>
            <w:tc>
              <w:tcPr>
                <w:tcW w:w="652"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center"/>
                  <w:rPr>
                    <w:rFonts w:eastAsiaTheme="minorEastAsia" w:cstheme="minorBidi"/>
                    <w:sz w:val="24"/>
                    <w:szCs w:val="24"/>
                  </w:rPr>
                </w:pPr>
                <w:r w:rsidRPr="00F17E93">
                  <w:rPr>
                    <w:rFonts w:eastAsiaTheme="minorEastAsia" w:cstheme="minorBidi"/>
                    <w:sz w:val="24"/>
                    <w:szCs w:val="24"/>
                  </w:rPr>
                  <w:t>Фактическая вместимость (по зрительному залу)</w:t>
                </w:r>
              </w:p>
            </w:tc>
            <w:tc>
              <w:tcPr>
                <w:tcW w:w="462"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center"/>
                  <w:rPr>
                    <w:rFonts w:eastAsiaTheme="minorEastAsia" w:cstheme="minorBidi"/>
                    <w:sz w:val="24"/>
                    <w:szCs w:val="24"/>
                  </w:rPr>
                </w:pPr>
                <w:r w:rsidRPr="00F17E93">
                  <w:rPr>
                    <w:rFonts w:eastAsiaTheme="minorEastAsia" w:cstheme="minorBidi"/>
                    <w:sz w:val="24"/>
                    <w:szCs w:val="24"/>
                  </w:rPr>
                  <w:t>Площадь объекта (</w:t>
                </w:r>
                <w:proofErr w:type="spellStart"/>
                <w:r w:rsidRPr="00F17E93">
                  <w:rPr>
                    <w:rFonts w:eastAsiaTheme="minorEastAsia" w:cstheme="minorBidi"/>
                    <w:sz w:val="24"/>
                    <w:szCs w:val="24"/>
                  </w:rPr>
                  <w:t>кв.м</w:t>
                </w:r>
                <w:proofErr w:type="spellEnd"/>
                <w:r w:rsidRPr="00F17E93">
                  <w:rPr>
                    <w:rFonts w:eastAsiaTheme="minorEastAsia" w:cstheme="minorBidi"/>
                    <w:sz w:val="24"/>
                    <w:szCs w:val="24"/>
                  </w:rPr>
                  <w:t>.)</w:t>
                </w:r>
              </w:p>
            </w:tc>
            <w:tc>
              <w:tcPr>
                <w:tcW w:w="995"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center"/>
                  <w:rPr>
                    <w:rFonts w:eastAsiaTheme="minorEastAsia" w:cstheme="minorBidi"/>
                    <w:sz w:val="24"/>
                    <w:szCs w:val="24"/>
                  </w:rPr>
                </w:pPr>
                <w:r w:rsidRPr="00F17E93">
                  <w:rPr>
                    <w:rFonts w:eastAsiaTheme="minorEastAsia" w:cstheme="minorBidi"/>
                    <w:sz w:val="24"/>
                    <w:szCs w:val="24"/>
                  </w:rPr>
                  <w:t>Состояние</w:t>
                </w:r>
              </w:p>
            </w:tc>
            <w:tc>
              <w:tcPr>
                <w:tcW w:w="488"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center"/>
                  <w:rPr>
                    <w:rFonts w:eastAsiaTheme="minorEastAsia" w:cstheme="minorBidi"/>
                    <w:sz w:val="24"/>
                    <w:szCs w:val="24"/>
                  </w:rPr>
                </w:pPr>
                <w:r w:rsidRPr="00F17E93">
                  <w:rPr>
                    <w:rFonts w:eastAsiaTheme="minorEastAsia" w:cstheme="minorBidi"/>
                    <w:sz w:val="24"/>
                    <w:szCs w:val="24"/>
                  </w:rPr>
                  <w:t>Дата последнего ремонта</w:t>
                </w:r>
              </w:p>
            </w:tc>
          </w:tr>
          <w:tr w:rsidR="00F17E93" w:rsidRPr="00F17E93" w:rsidTr="00F17E93">
            <w:trPr>
              <w:trHeight w:val="2129"/>
              <w:jc w:val="center"/>
            </w:trPr>
            <w:tc>
              <w:tcPr>
                <w:tcW w:w="838" w:type="pct"/>
                <w:tcBorders>
                  <w:top w:val="single" w:sz="4" w:space="0" w:color="auto"/>
                  <w:left w:val="single" w:sz="4" w:space="0" w:color="auto"/>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Муниципальное автономное учреждение «</w:t>
                </w:r>
                <w:proofErr w:type="spellStart"/>
                <w:r w:rsidRPr="00F17E93">
                  <w:rPr>
                    <w:rFonts w:eastAsiaTheme="minorEastAsia" w:cstheme="minorBidi"/>
                    <w:sz w:val="24"/>
                    <w:szCs w:val="24"/>
                  </w:rPr>
                  <w:t>Берёзовский</w:t>
                </w:r>
                <w:proofErr w:type="spellEnd"/>
                <w:r w:rsidRPr="00F17E93">
                  <w:rPr>
                    <w:rFonts w:eastAsiaTheme="minorEastAsia" w:cstheme="minorBidi"/>
                    <w:sz w:val="24"/>
                    <w:szCs w:val="24"/>
                  </w:rPr>
                  <w:t xml:space="preserve"> районный дом культуры»</w:t>
                </w:r>
              </w:p>
            </w:tc>
            <w:tc>
              <w:tcPr>
                <w:tcW w:w="929"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 xml:space="preserve">626140 </w:t>
                </w:r>
                <w:proofErr w:type="gramStart"/>
                <w:r w:rsidRPr="00F17E93">
                  <w:rPr>
                    <w:rFonts w:eastAsiaTheme="minorEastAsia" w:cstheme="minorBidi"/>
                    <w:sz w:val="24"/>
                    <w:szCs w:val="24"/>
                  </w:rPr>
                  <w:t>Тюменская</w:t>
                </w:r>
                <w:proofErr w:type="gramEnd"/>
                <w:r w:rsidRPr="00F17E93">
                  <w:rPr>
                    <w:rFonts w:eastAsiaTheme="minorEastAsia" w:cstheme="minorBidi"/>
                    <w:sz w:val="24"/>
                    <w:szCs w:val="24"/>
                  </w:rPr>
                  <w:t xml:space="preserve"> обл. ХМАО-Югра, Березовский район, </w:t>
                </w:r>
                <w:proofErr w:type="spellStart"/>
                <w:r w:rsidRPr="00F17E93">
                  <w:rPr>
                    <w:rFonts w:eastAsiaTheme="minorEastAsia" w:cstheme="minorBidi"/>
                    <w:sz w:val="24"/>
                    <w:szCs w:val="24"/>
                  </w:rPr>
                  <w:t>пгт</w:t>
                </w:r>
                <w:proofErr w:type="spellEnd"/>
                <w:r w:rsidRPr="00F17E93">
                  <w:rPr>
                    <w:rFonts w:eastAsiaTheme="minorEastAsia" w:cstheme="minorBidi"/>
                    <w:sz w:val="24"/>
                    <w:szCs w:val="24"/>
                  </w:rPr>
                  <w:t xml:space="preserve">. Берёзово, </w:t>
                </w:r>
                <w:proofErr w:type="spellStart"/>
                <w:r w:rsidRPr="00F17E93">
                  <w:rPr>
                    <w:rFonts w:eastAsiaTheme="minorEastAsia" w:cstheme="minorBidi"/>
                    <w:sz w:val="24"/>
                    <w:szCs w:val="24"/>
                  </w:rPr>
                  <w:t>ул</w:t>
                </w:r>
                <w:proofErr w:type="gramStart"/>
                <w:r w:rsidRPr="00F17E93">
                  <w:rPr>
                    <w:rFonts w:eastAsiaTheme="minorEastAsia" w:cstheme="minorBidi"/>
                    <w:sz w:val="24"/>
                    <w:szCs w:val="24"/>
                  </w:rPr>
                  <w:t>.С</w:t>
                </w:r>
                <w:proofErr w:type="gramEnd"/>
                <w:r w:rsidRPr="00F17E93">
                  <w:rPr>
                    <w:rFonts w:eastAsiaTheme="minorEastAsia" w:cstheme="minorBidi"/>
                    <w:sz w:val="24"/>
                    <w:szCs w:val="24"/>
                  </w:rPr>
                  <w:t>енькина</w:t>
                </w:r>
                <w:proofErr w:type="spellEnd"/>
                <w:r w:rsidRPr="00F17E93">
                  <w:rPr>
                    <w:rFonts w:eastAsiaTheme="minorEastAsia" w:cstheme="minorBidi"/>
                    <w:sz w:val="24"/>
                    <w:szCs w:val="24"/>
                  </w:rPr>
                  <w:t>, д.19,</w:t>
                </w:r>
              </w:p>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 xml:space="preserve">тел.8(34674)2-20-95, 2-21-48 </w:t>
                </w:r>
              </w:p>
            </w:tc>
            <w:tc>
              <w:tcPr>
                <w:tcW w:w="636"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w:t>
                </w:r>
              </w:p>
            </w:tc>
            <w:tc>
              <w:tcPr>
                <w:tcW w:w="652"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238</w:t>
                </w:r>
              </w:p>
            </w:tc>
            <w:tc>
              <w:tcPr>
                <w:tcW w:w="462"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882</w:t>
                </w:r>
              </w:p>
            </w:tc>
            <w:tc>
              <w:tcPr>
                <w:tcW w:w="995"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Не соответствует современным требованиям (</w:t>
                </w:r>
                <w:proofErr w:type="gramStart"/>
                <w:r w:rsidRPr="00F17E93">
                  <w:rPr>
                    <w:rFonts w:eastAsiaTheme="minorEastAsia" w:cstheme="minorBidi"/>
                    <w:sz w:val="24"/>
                    <w:szCs w:val="24"/>
                  </w:rPr>
                  <w:t>приспособленное</w:t>
                </w:r>
                <w:proofErr w:type="gramEnd"/>
                <w:r w:rsidRPr="00F17E93">
                  <w:rPr>
                    <w:rFonts w:eastAsiaTheme="minorEastAsia" w:cstheme="minorBidi"/>
                    <w:sz w:val="24"/>
                    <w:szCs w:val="24"/>
                  </w:rPr>
                  <w:t>, ангарного типа из металлоконструкций) удовлетворительное; 1988 год ввода</w:t>
                </w:r>
              </w:p>
            </w:tc>
            <w:tc>
              <w:tcPr>
                <w:tcW w:w="488"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 xml:space="preserve">2016г. </w:t>
                </w:r>
                <w:proofErr w:type="spellStart"/>
                <w:r w:rsidRPr="00F17E93">
                  <w:rPr>
                    <w:rFonts w:eastAsiaTheme="minorEastAsia" w:cstheme="minorBidi"/>
                    <w:sz w:val="24"/>
                    <w:szCs w:val="24"/>
                  </w:rPr>
                  <w:t>част</w:t>
                </w:r>
                <w:proofErr w:type="gramStart"/>
                <w:r w:rsidRPr="00F17E93">
                  <w:rPr>
                    <w:rFonts w:eastAsiaTheme="minorEastAsia" w:cstheme="minorBidi"/>
                    <w:sz w:val="24"/>
                    <w:szCs w:val="24"/>
                  </w:rPr>
                  <w:t>.р</w:t>
                </w:r>
                <w:proofErr w:type="gramEnd"/>
                <w:r w:rsidRPr="00F17E93">
                  <w:rPr>
                    <w:rFonts w:eastAsiaTheme="minorEastAsia" w:cstheme="minorBidi"/>
                    <w:sz w:val="24"/>
                    <w:szCs w:val="24"/>
                  </w:rPr>
                  <w:t>емонт</w:t>
                </w:r>
                <w:proofErr w:type="spellEnd"/>
                <w:r w:rsidRPr="00F17E93">
                  <w:rPr>
                    <w:rFonts w:eastAsiaTheme="minorEastAsia" w:cstheme="minorBidi"/>
                    <w:sz w:val="24"/>
                    <w:szCs w:val="24"/>
                  </w:rPr>
                  <w:t xml:space="preserve"> сцены </w:t>
                </w:r>
                <w:proofErr w:type="spellStart"/>
                <w:r w:rsidRPr="00F17E93">
                  <w:rPr>
                    <w:rFonts w:eastAsiaTheme="minorEastAsia" w:cstheme="minorBidi"/>
                    <w:sz w:val="24"/>
                    <w:szCs w:val="24"/>
                  </w:rPr>
                  <w:t>зрит.зала</w:t>
                </w:r>
                <w:proofErr w:type="spellEnd"/>
              </w:p>
            </w:tc>
          </w:tr>
          <w:tr w:rsidR="00F17E93" w:rsidRPr="00F17E93" w:rsidTr="00F17E93">
            <w:trPr>
              <w:trHeight w:val="1260"/>
              <w:jc w:val="center"/>
            </w:trPr>
            <w:tc>
              <w:tcPr>
                <w:tcW w:w="838" w:type="pct"/>
                <w:tcBorders>
                  <w:top w:val="single" w:sz="4" w:space="0" w:color="auto"/>
                  <w:left w:val="single" w:sz="4" w:space="0" w:color="auto"/>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 xml:space="preserve">Обособленное структурное подразделение МАУ «Березовский районный дом культуры» </w:t>
                </w:r>
                <w:proofErr w:type="spellStart"/>
                <w:r w:rsidRPr="00F17E93">
                  <w:rPr>
                    <w:rFonts w:eastAsiaTheme="minorEastAsia" w:cstheme="minorBidi"/>
                    <w:sz w:val="24"/>
                    <w:szCs w:val="24"/>
                  </w:rPr>
                  <w:t>Тегинский</w:t>
                </w:r>
                <w:proofErr w:type="spellEnd"/>
                <w:r w:rsidRPr="00F17E93">
                  <w:rPr>
                    <w:rFonts w:eastAsiaTheme="minorEastAsia" w:cstheme="minorBidi"/>
                    <w:sz w:val="24"/>
                    <w:szCs w:val="24"/>
                  </w:rPr>
                  <w:t xml:space="preserve"> сельский клуб</w:t>
                </w:r>
              </w:p>
            </w:tc>
            <w:tc>
              <w:tcPr>
                <w:tcW w:w="929"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 xml:space="preserve">628155, ХМАО – Югра, Березовский район, с. Теги, ул. Мира, д.15; </w:t>
                </w:r>
              </w:p>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 xml:space="preserve">8(34674)4-42-37 </w:t>
                </w:r>
              </w:p>
              <w:p w:rsidR="00F17E93" w:rsidRPr="00F17E93" w:rsidRDefault="00F17E93" w:rsidP="00F17E93">
                <w:pPr>
                  <w:widowControl/>
                  <w:snapToGrid/>
                  <w:jc w:val="left"/>
                  <w:rPr>
                    <w:rFonts w:eastAsiaTheme="minorEastAsia" w:cstheme="minorBidi"/>
                    <w:sz w:val="24"/>
                    <w:szCs w:val="24"/>
                  </w:rPr>
                </w:pPr>
              </w:p>
            </w:tc>
            <w:tc>
              <w:tcPr>
                <w:tcW w:w="636"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50</w:t>
                </w:r>
              </w:p>
            </w:tc>
            <w:tc>
              <w:tcPr>
                <w:tcW w:w="652"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50</w:t>
                </w:r>
              </w:p>
            </w:tc>
            <w:tc>
              <w:tcPr>
                <w:tcW w:w="462"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336</w:t>
                </w:r>
              </w:p>
            </w:tc>
            <w:tc>
              <w:tcPr>
                <w:tcW w:w="995"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 xml:space="preserve">Завершение строительства нового здания </w:t>
                </w:r>
              </w:p>
            </w:tc>
            <w:tc>
              <w:tcPr>
                <w:tcW w:w="488"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w:t>
                </w:r>
              </w:p>
            </w:tc>
          </w:tr>
          <w:tr w:rsidR="00F17E93" w:rsidRPr="00F17E93" w:rsidTr="00F17E93">
            <w:trPr>
              <w:trHeight w:val="987"/>
              <w:jc w:val="center"/>
            </w:trPr>
            <w:tc>
              <w:tcPr>
                <w:tcW w:w="838" w:type="pct"/>
                <w:tcBorders>
                  <w:top w:val="single" w:sz="4" w:space="0" w:color="auto"/>
                  <w:left w:val="single" w:sz="4" w:space="0" w:color="auto"/>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 xml:space="preserve">Обособленное структурное подразделение МАУ «Березовский районный дом культуры» </w:t>
                </w:r>
                <w:proofErr w:type="spellStart"/>
                <w:r w:rsidRPr="00F17E93">
                  <w:rPr>
                    <w:rFonts w:eastAsiaTheme="minorEastAsia" w:cstheme="minorBidi"/>
                    <w:sz w:val="24"/>
                    <w:szCs w:val="24"/>
                  </w:rPr>
                  <w:t>Шайтанский</w:t>
                </w:r>
                <w:proofErr w:type="spellEnd"/>
                <w:r w:rsidRPr="00F17E93">
                  <w:rPr>
                    <w:rFonts w:eastAsiaTheme="minorEastAsia" w:cstheme="minorBidi"/>
                    <w:sz w:val="24"/>
                    <w:szCs w:val="24"/>
                  </w:rPr>
                  <w:t xml:space="preserve">  сельский клуб</w:t>
                </w:r>
              </w:p>
            </w:tc>
            <w:tc>
              <w:tcPr>
                <w:tcW w:w="929"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 xml:space="preserve">628140, ХМАО – Югра, Березовский район, д. </w:t>
                </w:r>
                <w:proofErr w:type="spellStart"/>
                <w:r w:rsidRPr="00F17E93">
                  <w:rPr>
                    <w:rFonts w:eastAsiaTheme="minorEastAsia" w:cstheme="minorBidi"/>
                    <w:sz w:val="24"/>
                    <w:szCs w:val="24"/>
                  </w:rPr>
                  <w:t>Шайтанка</w:t>
                </w:r>
                <w:proofErr w:type="spellEnd"/>
                <w:r w:rsidRPr="00F17E93">
                  <w:rPr>
                    <w:rFonts w:eastAsiaTheme="minorEastAsia" w:cstheme="minorBidi"/>
                    <w:sz w:val="24"/>
                    <w:szCs w:val="24"/>
                  </w:rPr>
                  <w:t>, ул. Центральная, д.25</w:t>
                </w:r>
              </w:p>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8-904-465-78-73;</w:t>
                </w:r>
              </w:p>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8(34674)2-21-48</w:t>
                </w:r>
              </w:p>
              <w:p w:rsidR="00F17E93" w:rsidRPr="00F17E93" w:rsidRDefault="00F17E93" w:rsidP="00F17E93">
                <w:pPr>
                  <w:widowControl/>
                  <w:snapToGrid/>
                  <w:jc w:val="left"/>
                  <w:rPr>
                    <w:rFonts w:eastAsiaTheme="minorEastAsia" w:cstheme="minorBidi"/>
                    <w:sz w:val="24"/>
                    <w:szCs w:val="24"/>
                  </w:rPr>
                </w:pPr>
              </w:p>
            </w:tc>
            <w:tc>
              <w:tcPr>
                <w:tcW w:w="636"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50</w:t>
                </w:r>
              </w:p>
            </w:tc>
            <w:tc>
              <w:tcPr>
                <w:tcW w:w="652"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50</w:t>
                </w:r>
              </w:p>
            </w:tc>
            <w:tc>
              <w:tcPr>
                <w:tcW w:w="462"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151</w:t>
                </w:r>
              </w:p>
            </w:tc>
            <w:tc>
              <w:tcPr>
                <w:tcW w:w="995"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proofErr w:type="gramStart"/>
                <w:r w:rsidRPr="00F17E93">
                  <w:rPr>
                    <w:rFonts w:eastAsiaTheme="minorEastAsia" w:cstheme="minorBidi"/>
                    <w:sz w:val="24"/>
                    <w:szCs w:val="24"/>
                  </w:rPr>
                  <w:t>Приспособленное</w:t>
                </w:r>
                <w:proofErr w:type="gramEnd"/>
                <w:r w:rsidRPr="00F17E93">
                  <w:rPr>
                    <w:rFonts w:eastAsiaTheme="minorEastAsia" w:cstheme="minorBidi"/>
                    <w:sz w:val="24"/>
                    <w:szCs w:val="24"/>
                  </w:rPr>
                  <w:t xml:space="preserve">, не соответствует современным требованиям </w:t>
                </w:r>
              </w:p>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 xml:space="preserve">(печное отопление; отсутствие систем жизнеобеспечения – водопровод, канализация). </w:t>
                </w:r>
                <w:proofErr w:type="gramStart"/>
                <w:r w:rsidRPr="00F17E93">
                  <w:rPr>
                    <w:rFonts w:eastAsiaTheme="minorEastAsia" w:cstheme="minorBidi"/>
                    <w:sz w:val="24"/>
                    <w:szCs w:val="24"/>
                  </w:rPr>
                  <w:t>Удовлетворительное</w:t>
                </w:r>
                <w:proofErr w:type="gramEnd"/>
                <w:r w:rsidRPr="00F17E93">
                  <w:rPr>
                    <w:rFonts w:eastAsiaTheme="minorEastAsia" w:cstheme="minorBidi"/>
                    <w:sz w:val="24"/>
                    <w:szCs w:val="24"/>
                  </w:rPr>
                  <w:t>, 1998 год ввода</w:t>
                </w:r>
              </w:p>
            </w:tc>
            <w:tc>
              <w:tcPr>
                <w:tcW w:w="488"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p>
            </w:tc>
          </w:tr>
          <w:tr w:rsidR="00F17E93" w:rsidRPr="00F17E93" w:rsidTr="00F17E93">
            <w:trPr>
              <w:trHeight w:val="1260"/>
              <w:jc w:val="center"/>
            </w:trPr>
            <w:tc>
              <w:tcPr>
                <w:tcW w:w="838" w:type="pct"/>
                <w:tcBorders>
                  <w:top w:val="single" w:sz="4" w:space="0" w:color="auto"/>
                  <w:left w:val="single" w:sz="4" w:space="0" w:color="auto"/>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lastRenderedPageBreak/>
                  <w:t>Муниципальное автономное учреждение «Березовский центр культуры и досуга «Звездный»</w:t>
                </w:r>
              </w:p>
            </w:tc>
            <w:tc>
              <w:tcPr>
                <w:tcW w:w="929"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 xml:space="preserve">628140, Тюменская обл., ХМАО - Югра,  </w:t>
                </w:r>
                <w:proofErr w:type="spellStart"/>
                <w:r w:rsidRPr="00F17E93">
                  <w:rPr>
                    <w:rFonts w:eastAsiaTheme="minorEastAsia" w:cstheme="minorBidi"/>
                    <w:sz w:val="24"/>
                    <w:szCs w:val="24"/>
                  </w:rPr>
                  <w:t>пгт</w:t>
                </w:r>
                <w:proofErr w:type="spellEnd"/>
                <w:r w:rsidRPr="00F17E93">
                  <w:rPr>
                    <w:rFonts w:eastAsiaTheme="minorEastAsia" w:cstheme="minorBidi"/>
                    <w:sz w:val="24"/>
                    <w:szCs w:val="24"/>
                  </w:rPr>
                  <w:t>. Берёзово,</w:t>
                </w:r>
              </w:p>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ул. Собянина, д.37</w:t>
                </w:r>
              </w:p>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 xml:space="preserve">тел. 8 (34674) 2-11-81; 2-27-28 </w:t>
                </w:r>
              </w:p>
            </w:tc>
            <w:tc>
              <w:tcPr>
                <w:tcW w:w="636"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30</w:t>
                </w:r>
              </w:p>
            </w:tc>
            <w:tc>
              <w:tcPr>
                <w:tcW w:w="652"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30</w:t>
                </w:r>
              </w:p>
            </w:tc>
            <w:tc>
              <w:tcPr>
                <w:tcW w:w="462"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1180</w:t>
                </w:r>
              </w:p>
            </w:tc>
            <w:tc>
              <w:tcPr>
                <w:tcW w:w="995"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proofErr w:type="gramStart"/>
                <w:r w:rsidRPr="00F17E93">
                  <w:rPr>
                    <w:rFonts w:eastAsiaTheme="minorEastAsia" w:cstheme="minorBidi"/>
                    <w:sz w:val="24"/>
                    <w:szCs w:val="24"/>
                  </w:rPr>
                  <w:t>Удовлетворительное</w:t>
                </w:r>
                <w:proofErr w:type="gramEnd"/>
                <w:r w:rsidRPr="00F17E93">
                  <w:rPr>
                    <w:rFonts w:eastAsiaTheme="minorEastAsia" w:cstheme="minorBidi"/>
                    <w:sz w:val="24"/>
                    <w:szCs w:val="24"/>
                  </w:rPr>
                  <w:t>; 2005год ввода</w:t>
                </w:r>
              </w:p>
            </w:tc>
            <w:tc>
              <w:tcPr>
                <w:tcW w:w="488"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Текущий 2016г.</w:t>
                </w:r>
              </w:p>
            </w:tc>
          </w:tr>
          <w:tr w:rsidR="00F17E93" w:rsidRPr="00F17E93" w:rsidTr="00F17E93">
            <w:trPr>
              <w:trHeight w:val="1260"/>
              <w:jc w:val="center"/>
            </w:trPr>
            <w:tc>
              <w:tcPr>
                <w:tcW w:w="838" w:type="pct"/>
                <w:tcBorders>
                  <w:top w:val="single" w:sz="4" w:space="0" w:color="auto"/>
                  <w:left w:val="single" w:sz="4" w:space="0" w:color="auto"/>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Муниципальное бюджетное учреждение</w:t>
                </w:r>
              </w:p>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 xml:space="preserve">«Березовская </w:t>
                </w:r>
                <w:proofErr w:type="spellStart"/>
                <w:r w:rsidRPr="00F17E93">
                  <w:rPr>
                    <w:rFonts w:eastAsiaTheme="minorEastAsia" w:cstheme="minorBidi"/>
                    <w:sz w:val="24"/>
                    <w:szCs w:val="24"/>
                  </w:rPr>
                  <w:t>межпоселенческая</w:t>
                </w:r>
                <w:proofErr w:type="spellEnd"/>
                <w:r w:rsidRPr="00F17E93">
                  <w:rPr>
                    <w:rFonts w:eastAsiaTheme="minorEastAsia" w:cstheme="minorBidi"/>
                    <w:sz w:val="24"/>
                    <w:szCs w:val="24"/>
                  </w:rPr>
                  <w:t xml:space="preserve"> центральная районная библиотека»</w:t>
                </w:r>
              </w:p>
            </w:tc>
            <w:tc>
              <w:tcPr>
                <w:tcW w:w="929"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 xml:space="preserve">628140, Тюменская обл., ХМАО - Югра,  </w:t>
                </w:r>
                <w:proofErr w:type="spellStart"/>
                <w:r w:rsidRPr="00F17E93">
                  <w:rPr>
                    <w:rFonts w:eastAsiaTheme="minorEastAsia" w:cstheme="minorBidi"/>
                    <w:sz w:val="24"/>
                    <w:szCs w:val="24"/>
                  </w:rPr>
                  <w:t>пгт</w:t>
                </w:r>
                <w:proofErr w:type="spellEnd"/>
                <w:r w:rsidRPr="00F17E93">
                  <w:rPr>
                    <w:rFonts w:eastAsiaTheme="minorEastAsia" w:cstheme="minorBidi"/>
                    <w:sz w:val="24"/>
                    <w:szCs w:val="24"/>
                  </w:rPr>
                  <w:t>. Берёзово,</w:t>
                </w:r>
              </w:p>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ул. Советская, д.46</w:t>
                </w:r>
              </w:p>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тел. 8 (34674) 2-29-41</w:t>
                </w:r>
              </w:p>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2-30-58 т/ф</w:t>
                </w:r>
              </w:p>
            </w:tc>
            <w:tc>
              <w:tcPr>
                <w:tcW w:w="636"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w:t>
                </w:r>
              </w:p>
            </w:tc>
            <w:tc>
              <w:tcPr>
                <w:tcW w:w="652"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-25чел./</w:t>
                </w:r>
              </w:p>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Книжный фонд -46440экз.</w:t>
                </w:r>
              </w:p>
            </w:tc>
            <w:tc>
              <w:tcPr>
                <w:tcW w:w="462"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606</w:t>
                </w:r>
              </w:p>
            </w:tc>
            <w:tc>
              <w:tcPr>
                <w:tcW w:w="995"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Удовлетворительное.</w:t>
                </w:r>
              </w:p>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1986год  ввода. Приспособленное. Не соответствует современным требованиям (отсутствуют системы водоснабжения, канализации; недостаточность площадей, низкий температурный режим в здании в холодное время года)</w:t>
                </w:r>
              </w:p>
            </w:tc>
            <w:tc>
              <w:tcPr>
                <w:tcW w:w="488"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Периодически, текущие в 2015г., 2016г., 2017г.</w:t>
                </w:r>
              </w:p>
            </w:tc>
          </w:tr>
          <w:tr w:rsidR="00F17E93" w:rsidRPr="00F17E93" w:rsidTr="00F17E93">
            <w:trPr>
              <w:trHeight w:val="1260"/>
              <w:jc w:val="center"/>
            </w:trPr>
            <w:tc>
              <w:tcPr>
                <w:tcW w:w="838" w:type="pct"/>
                <w:tcBorders>
                  <w:top w:val="single" w:sz="4" w:space="0" w:color="auto"/>
                  <w:left w:val="single" w:sz="4" w:space="0" w:color="auto"/>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Муниципальное автономное учреждение</w:t>
                </w:r>
              </w:p>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«Березовский районный краеведческий музей»</w:t>
                </w:r>
              </w:p>
            </w:tc>
            <w:tc>
              <w:tcPr>
                <w:tcW w:w="929"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 xml:space="preserve">628140, Тюменская обл., ХМАО - Югра,  </w:t>
                </w:r>
                <w:proofErr w:type="spellStart"/>
                <w:r w:rsidRPr="00F17E93">
                  <w:rPr>
                    <w:rFonts w:eastAsiaTheme="minorEastAsia" w:cstheme="minorBidi"/>
                    <w:sz w:val="24"/>
                    <w:szCs w:val="24"/>
                  </w:rPr>
                  <w:t>пгт</w:t>
                </w:r>
                <w:proofErr w:type="spellEnd"/>
                <w:r w:rsidRPr="00F17E93">
                  <w:rPr>
                    <w:rFonts w:eastAsiaTheme="minorEastAsia" w:cstheme="minorBidi"/>
                    <w:sz w:val="24"/>
                    <w:szCs w:val="24"/>
                  </w:rPr>
                  <w:t xml:space="preserve">. Берёзово, </w:t>
                </w:r>
                <w:proofErr w:type="spellStart"/>
                <w:r w:rsidRPr="00F17E93">
                  <w:rPr>
                    <w:rFonts w:eastAsiaTheme="minorEastAsia" w:cstheme="minorBidi"/>
                    <w:sz w:val="24"/>
                    <w:szCs w:val="24"/>
                  </w:rPr>
                  <w:t>ул</w:t>
                </w:r>
                <w:proofErr w:type="gramStart"/>
                <w:r w:rsidRPr="00F17E93">
                  <w:rPr>
                    <w:rFonts w:eastAsiaTheme="minorEastAsia" w:cstheme="minorBidi"/>
                    <w:sz w:val="24"/>
                    <w:szCs w:val="24"/>
                  </w:rPr>
                  <w:t>.С</w:t>
                </w:r>
                <w:proofErr w:type="gramEnd"/>
                <w:r w:rsidRPr="00F17E93">
                  <w:rPr>
                    <w:rFonts w:eastAsiaTheme="minorEastAsia" w:cstheme="minorBidi"/>
                    <w:sz w:val="24"/>
                    <w:szCs w:val="24"/>
                  </w:rPr>
                  <w:t>обянина</w:t>
                </w:r>
                <w:proofErr w:type="spellEnd"/>
                <w:r w:rsidRPr="00F17E93">
                  <w:rPr>
                    <w:rFonts w:eastAsiaTheme="minorEastAsia" w:cstheme="minorBidi"/>
                    <w:sz w:val="24"/>
                    <w:szCs w:val="24"/>
                  </w:rPr>
                  <w:t>, д.39;</w:t>
                </w:r>
              </w:p>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тел. 8(34674) 2-21-80; 2-10-03;</w:t>
                </w:r>
              </w:p>
            </w:tc>
            <w:tc>
              <w:tcPr>
                <w:tcW w:w="636"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25</w:t>
                </w:r>
              </w:p>
            </w:tc>
            <w:tc>
              <w:tcPr>
                <w:tcW w:w="652"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25</w:t>
                </w:r>
              </w:p>
            </w:tc>
            <w:tc>
              <w:tcPr>
                <w:tcW w:w="462"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1580</w:t>
                </w:r>
              </w:p>
            </w:tc>
            <w:tc>
              <w:tcPr>
                <w:tcW w:w="995"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Типовое здание.</w:t>
                </w:r>
              </w:p>
              <w:p w:rsidR="00F17E93" w:rsidRPr="00F17E93" w:rsidRDefault="00F17E93" w:rsidP="00F17E93">
                <w:pPr>
                  <w:widowControl/>
                  <w:snapToGrid/>
                  <w:jc w:val="left"/>
                  <w:rPr>
                    <w:rFonts w:eastAsiaTheme="minorEastAsia" w:cstheme="minorBidi"/>
                    <w:sz w:val="24"/>
                    <w:szCs w:val="24"/>
                  </w:rPr>
                </w:pPr>
                <w:proofErr w:type="gramStart"/>
                <w:r w:rsidRPr="00F17E93">
                  <w:rPr>
                    <w:rFonts w:eastAsiaTheme="minorEastAsia" w:cstheme="minorBidi"/>
                    <w:sz w:val="24"/>
                    <w:szCs w:val="24"/>
                  </w:rPr>
                  <w:t>Удовлетворительное</w:t>
                </w:r>
                <w:proofErr w:type="gramEnd"/>
                <w:r w:rsidRPr="00F17E93">
                  <w:rPr>
                    <w:rFonts w:eastAsiaTheme="minorEastAsia" w:cstheme="minorBidi"/>
                    <w:sz w:val="24"/>
                    <w:szCs w:val="24"/>
                  </w:rPr>
                  <w:t>, 2003 год ввода</w:t>
                </w:r>
              </w:p>
            </w:tc>
            <w:tc>
              <w:tcPr>
                <w:tcW w:w="488"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Текущие – в 2014- 2016г.</w:t>
                </w:r>
              </w:p>
            </w:tc>
          </w:tr>
        </w:tbl>
        <w:p w:rsidR="00F17E93" w:rsidRPr="00F17E93" w:rsidRDefault="00F17E93" w:rsidP="00F17E93">
          <w:pPr>
            <w:widowControl/>
            <w:tabs>
              <w:tab w:val="left" w:pos="851"/>
            </w:tabs>
            <w:snapToGrid/>
            <w:ind w:firstLine="709"/>
            <w:contextualSpacing/>
            <w:rPr>
              <w:sz w:val="28"/>
              <w:szCs w:val="28"/>
            </w:rPr>
            <w:sectPr w:rsidR="00F17E93" w:rsidRPr="00F17E93" w:rsidSect="00C432FC">
              <w:pgSz w:w="16838" w:h="11906" w:orient="landscape"/>
              <w:pgMar w:top="1134" w:right="851" w:bottom="1134" w:left="1134" w:header="720" w:footer="499" w:gutter="0"/>
              <w:cols w:space="720"/>
              <w:docGrid w:linePitch="600" w:charSpace="40960"/>
            </w:sectPr>
          </w:pPr>
        </w:p>
        <w:p w:rsidR="00F17E93" w:rsidRPr="00F17E93" w:rsidRDefault="00F17E93" w:rsidP="00F17E93">
          <w:pPr>
            <w:widowControl/>
            <w:tabs>
              <w:tab w:val="left" w:pos="851"/>
            </w:tabs>
            <w:snapToGrid/>
            <w:ind w:firstLine="709"/>
            <w:contextualSpacing/>
            <w:rPr>
              <w:sz w:val="28"/>
              <w:szCs w:val="28"/>
            </w:rPr>
          </w:pPr>
          <w:r w:rsidRPr="00F17E93">
            <w:rPr>
              <w:sz w:val="28"/>
              <w:szCs w:val="28"/>
            </w:rPr>
            <w:lastRenderedPageBreak/>
            <w:t>В целях предоставления разнообразных услуг социально-культурного, просветительского, оздоровительного и развлекательного характера для широких слоёв населения на территории городского поселения Березово создано муниципальное автономное учреждение «Березовский центр культуры и досуга «Звездный» (постановление администрации Березовского района от 04.05.2016 года № 309).</w:t>
          </w:r>
        </w:p>
        <w:p w:rsidR="00F17E93" w:rsidRPr="00F17E93" w:rsidRDefault="00F17E93" w:rsidP="00F17E93">
          <w:pPr>
            <w:widowControl/>
            <w:tabs>
              <w:tab w:val="left" w:pos="851"/>
            </w:tabs>
            <w:snapToGrid/>
            <w:ind w:firstLine="709"/>
            <w:contextualSpacing/>
            <w:rPr>
              <w:sz w:val="28"/>
              <w:szCs w:val="28"/>
            </w:rPr>
          </w:pPr>
        </w:p>
        <w:p w:rsidR="00F17E93" w:rsidRPr="00F17E93" w:rsidRDefault="00F17E93" w:rsidP="00F17E93">
          <w:pPr>
            <w:widowControl/>
            <w:tabs>
              <w:tab w:val="left" w:pos="851"/>
            </w:tabs>
            <w:snapToGrid/>
            <w:ind w:firstLine="709"/>
            <w:contextualSpacing/>
            <w:rPr>
              <w:sz w:val="28"/>
              <w:szCs w:val="28"/>
            </w:rPr>
          </w:pPr>
          <w:r w:rsidRPr="00F17E93">
            <w:rPr>
              <w:sz w:val="28"/>
              <w:szCs w:val="28"/>
            </w:rPr>
            <w:t>Рисунок 9</w:t>
          </w:r>
        </w:p>
        <w:p w:rsidR="00F17E93" w:rsidRPr="00F17E93" w:rsidRDefault="00F17E93" w:rsidP="00F17E93">
          <w:pPr>
            <w:widowControl/>
            <w:tabs>
              <w:tab w:val="left" w:pos="851"/>
            </w:tabs>
            <w:snapToGrid/>
            <w:ind w:firstLine="709"/>
            <w:contextualSpacing/>
            <w:jc w:val="center"/>
            <w:rPr>
              <w:sz w:val="28"/>
              <w:szCs w:val="28"/>
            </w:rPr>
          </w:pPr>
          <w:r w:rsidRPr="00F17E93">
            <w:rPr>
              <w:sz w:val="28"/>
              <w:szCs w:val="28"/>
            </w:rPr>
            <w:t>МАУ «Березовский центр культуры и досуга «Звездный»</w:t>
          </w:r>
        </w:p>
        <w:p w:rsidR="00F17E93" w:rsidRPr="00F17E93" w:rsidRDefault="00F17E93" w:rsidP="00F17E93">
          <w:pPr>
            <w:widowControl/>
            <w:tabs>
              <w:tab w:val="left" w:pos="851"/>
            </w:tabs>
            <w:snapToGrid/>
            <w:contextualSpacing/>
            <w:jc w:val="center"/>
            <w:rPr>
              <w:sz w:val="28"/>
              <w:szCs w:val="28"/>
            </w:rPr>
          </w:pPr>
          <w:r w:rsidRPr="00F17E93">
            <w:rPr>
              <w:noProof/>
              <w:sz w:val="28"/>
              <w:szCs w:val="28"/>
            </w:rPr>
            <w:drawing>
              <wp:inline distT="0" distB="0" distL="0" distR="0" wp14:anchorId="3EAC21B6" wp14:editId="6C96280B">
                <wp:extent cx="5457336" cy="3167743"/>
                <wp:effectExtent l="19050" t="19050" r="10160" b="13970"/>
                <wp:docPr id="8" name="Рисунок 8" descr="https://b1.culture.ru/c/779775.660x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b1.culture.ru/c/779775.660x37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8504" cy="3174226"/>
                        </a:xfrm>
                        <a:prstGeom prst="rect">
                          <a:avLst/>
                        </a:prstGeom>
                        <a:noFill/>
                        <a:ln>
                          <a:solidFill>
                            <a:sysClr val="windowText" lastClr="000000"/>
                          </a:solidFill>
                        </a:ln>
                      </pic:spPr>
                    </pic:pic>
                  </a:graphicData>
                </a:graphic>
              </wp:inline>
            </w:drawing>
          </w:r>
        </w:p>
        <w:p w:rsidR="00F17E93" w:rsidRPr="00F17E93" w:rsidRDefault="00F17E93" w:rsidP="00F17E93">
          <w:pPr>
            <w:widowControl/>
            <w:tabs>
              <w:tab w:val="left" w:pos="851"/>
            </w:tabs>
            <w:snapToGrid/>
            <w:ind w:firstLine="709"/>
            <w:contextualSpacing/>
            <w:rPr>
              <w:sz w:val="28"/>
              <w:szCs w:val="28"/>
            </w:rPr>
          </w:pPr>
        </w:p>
        <w:p w:rsidR="00F17E93" w:rsidRPr="00F17E93" w:rsidRDefault="00F17E93" w:rsidP="00F17E93">
          <w:pPr>
            <w:widowControl/>
            <w:tabs>
              <w:tab w:val="left" w:pos="851"/>
            </w:tabs>
            <w:snapToGrid/>
            <w:ind w:firstLine="709"/>
            <w:contextualSpacing/>
            <w:rPr>
              <w:sz w:val="28"/>
              <w:szCs w:val="28"/>
            </w:rPr>
          </w:pPr>
          <w:r w:rsidRPr="00F17E93">
            <w:rPr>
              <w:sz w:val="28"/>
              <w:szCs w:val="28"/>
            </w:rPr>
            <w:t xml:space="preserve">В 2016 году Комитетом по культуре и кино и муниципальными учреждениями культуры Березовского района продолжена работа по оптимизации сети учреждений культуры.  В целях оптимизации расходных обязательств   района ликвидировано МКУ «Районная дирекция </w:t>
          </w:r>
          <w:proofErr w:type="spellStart"/>
          <w:r w:rsidRPr="00F17E93">
            <w:rPr>
              <w:sz w:val="28"/>
              <w:szCs w:val="28"/>
            </w:rPr>
            <w:t>киновидеопоказа</w:t>
          </w:r>
          <w:proofErr w:type="spellEnd"/>
          <w:r w:rsidRPr="00F17E93">
            <w:rPr>
              <w:sz w:val="28"/>
              <w:szCs w:val="28"/>
            </w:rPr>
            <w:t xml:space="preserve">» (постановление администрации Березовского района «О ликвидации                МКУ «Районная дирекция </w:t>
          </w:r>
          <w:proofErr w:type="spellStart"/>
          <w:r w:rsidRPr="00F17E93">
            <w:rPr>
              <w:sz w:val="28"/>
              <w:szCs w:val="28"/>
            </w:rPr>
            <w:t>киновидеопоказа</w:t>
          </w:r>
          <w:proofErr w:type="spellEnd"/>
          <w:r w:rsidRPr="00F17E93">
            <w:rPr>
              <w:sz w:val="28"/>
              <w:szCs w:val="28"/>
            </w:rPr>
            <w:t xml:space="preserve">» от 21.11.2016 № 896); МКУ «Центр культурного обслуживания населения» </w:t>
          </w:r>
          <w:proofErr w:type="spellStart"/>
          <w:r w:rsidRPr="00F17E93">
            <w:rPr>
              <w:sz w:val="28"/>
              <w:szCs w:val="28"/>
            </w:rPr>
            <w:t>пгт</w:t>
          </w:r>
          <w:proofErr w:type="spellEnd"/>
          <w:r w:rsidRPr="00F17E93">
            <w:rPr>
              <w:sz w:val="28"/>
              <w:szCs w:val="28"/>
            </w:rPr>
            <w:t>. Березово (распоряжение администрации городского поселения Березово от 28.01.2016 г. № 4).</w:t>
          </w:r>
        </w:p>
        <w:p w:rsidR="00F17E93" w:rsidRPr="00F17E93" w:rsidRDefault="00F17E93" w:rsidP="00F17E93">
          <w:pPr>
            <w:widowControl/>
            <w:tabs>
              <w:tab w:val="left" w:pos="851"/>
            </w:tabs>
            <w:snapToGrid/>
            <w:ind w:firstLine="709"/>
            <w:contextualSpacing/>
            <w:rPr>
              <w:sz w:val="28"/>
              <w:szCs w:val="28"/>
            </w:rPr>
          </w:pPr>
          <w:r w:rsidRPr="00F17E93">
            <w:rPr>
              <w:sz w:val="28"/>
              <w:szCs w:val="28"/>
            </w:rPr>
            <w:t xml:space="preserve">В 2016 году завершены ремонтно-реставрационные работы на объекте культурного наследия регионального значения «Дом купца К. В. Добровольского (1876 год) Тюменская область, ХМАО-Югра, </w:t>
          </w:r>
          <w:proofErr w:type="spellStart"/>
          <w:r w:rsidRPr="00F17E93">
            <w:rPr>
              <w:sz w:val="28"/>
              <w:szCs w:val="28"/>
            </w:rPr>
            <w:t>пгт</w:t>
          </w:r>
          <w:proofErr w:type="spellEnd"/>
          <w:r w:rsidRPr="00F17E93">
            <w:rPr>
              <w:sz w:val="28"/>
              <w:szCs w:val="28"/>
            </w:rPr>
            <w:t>. Березово, ул. Собянина, д. 41».</w:t>
          </w:r>
        </w:p>
        <w:p w:rsidR="00F17E93" w:rsidRPr="00F17E93" w:rsidRDefault="00F17E93" w:rsidP="00F17E93">
          <w:pPr>
            <w:widowControl/>
            <w:tabs>
              <w:tab w:val="left" w:pos="851"/>
            </w:tabs>
            <w:snapToGrid/>
            <w:ind w:firstLine="709"/>
            <w:contextualSpacing/>
            <w:rPr>
              <w:sz w:val="28"/>
              <w:szCs w:val="28"/>
            </w:rPr>
          </w:pPr>
          <w:r w:rsidRPr="00F17E93">
            <w:rPr>
              <w:sz w:val="28"/>
              <w:szCs w:val="28"/>
            </w:rPr>
            <w:t xml:space="preserve">В целом деятельность учреждений культурно-досугового типа Березовского района в 2016 году осуществлялась в соответствии с положениями Стратегии развития культуры </w:t>
          </w:r>
          <w:proofErr w:type="gramStart"/>
          <w:r w:rsidRPr="00F17E93">
            <w:rPr>
              <w:sz w:val="28"/>
              <w:szCs w:val="28"/>
            </w:rPr>
            <w:t>в</w:t>
          </w:r>
          <w:proofErr w:type="gramEnd"/>
          <w:r w:rsidRPr="00F17E93">
            <w:rPr>
              <w:sz w:val="28"/>
              <w:szCs w:val="28"/>
            </w:rPr>
            <w:t xml:space="preserve"> </w:t>
          </w:r>
          <w:proofErr w:type="gramStart"/>
          <w:r w:rsidRPr="00F17E93">
            <w:rPr>
              <w:sz w:val="28"/>
              <w:szCs w:val="28"/>
            </w:rPr>
            <w:t>Ханты-Мансийском</w:t>
          </w:r>
          <w:proofErr w:type="gramEnd"/>
          <w:r w:rsidRPr="00F17E93">
            <w:rPr>
              <w:sz w:val="28"/>
              <w:szCs w:val="28"/>
            </w:rPr>
            <w:t xml:space="preserve"> автономном округе – Югре до 2020 года и на период до 2030 года, в части:</w:t>
          </w:r>
        </w:p>
        <w:p w:rsidR="00F17E93" w:rsidRPr="00F17E93" w:rsidRDefault="00F17E93" w:rsidP="00F17E93">
          <w:pPr>
            <w:widowControl/>
            <w:tabs>
              <w:tab w:val="left" w:pos="851"/>
            </w:tabs>
            <w:snapToGrid/>
            <w:ind w:firstLine="709"/>
            <w:contextualSpacing/>
            <w:rPr>
              <w:sz w:val="28"/>
              <w:szCs w:val="28"/>
            </w:rPr>
          </w:pPr>
          <w:r w:rsidRPr="00F17E93">
            <w:rPr>
              <w:sz w:val="28"/>
              <w:szCs w:val="28"/>
            </w:rPr>
            <w:t>- формирования культурной среды, отвечающей растущим потребностям личности и общества, повышения качества, разнообразия и эффективности культурных услуг;</w:t>
          </w:r>
        </w:p>
        <w:p w:rsidR="00F17E93" w:rsidRPr="00F17E93" w:rsidRDefault="00F17E93" w:rsidP="00F17E93">
          <w:pPr>
            <w:widowControl/>
            <w:tabs>
              <w:tab w:val="left" w:pos="851"/>
            </w:tabs>
            <w:snapToGrid/>
            <w:ind w:firstLine="709"/>
            <w:contextualSpacing/>
            <w:rPr>
              <w:sz w:val="28"/>
              <w:szCs w:val="28"/>
            </w:rPr>
          </w:pPr>
          <w:r w:rsidRPr="00F17E93">
            <w:rPr>
              <w:sz w:val="28"/>
              <w:szCs w:val="28"/>
            </w:rPr>
            <w:lastRenderedPageBreak/>
            <w:t>- сохранения национальных культур народов, традиционно проживающих на территории Березовского района.</w:t>
          </w:r>
        </w:p>
        <w:p w:rsidR="00F17E93" w:rsidRPr="00F17E93" w:rsidRDefault="00F17E93" w:rsidP="00F17E93">
          <w:pPr>
            <w:widowControl/>
            <w:tabs>
              <w:tab w:val="left" w:pos="851"/>
            </w:tabs>
            <w:snapToGrid/>
            <w:ind w:firstLine="709"/>
            <w:contextualSpacing/>
            <w:rPr>
              <w:sz w:val="28"/>
              <w:szCs w:val="28"/>
            </w:rPr>
          </w:pPr>
          <w:r w:rsidRPr="00F17E93">
            <w:rPr>
              <w:sz w:val="28"/>
              <w:szCs w:val="28"/>
            </w:rPr>
            <w:t xml:space="preserve">Совместно со службой государственной охраны объектов культурного наследия Ханты-Мансийского автономного округа – Югры разработаны и утверждены охранные обязательства на следующие объекты культурного наследия (памятники истории и культуры) регионального значения: «Здание первой радиотелеграфной и электрической станции в Берёзово» по адресу          </w:t>
          </w:r>
          <w:proofErr w:type="spellStart"/>
          <w:r w:rsidRPr="00F17E93">
            <w:rPr>
              <w:sz w:val="28"/>
              <w:szCs w:val="28"/>
            </w:rPr>
            <w:t>пгт</w:t>
          </w:r>
          <w:proofErr w:type="spellEnd"/>
          <w:r w:rsidRPr="00F17E93">
            <w:rPr>
              <w:sz w:val="28"/>
              <w:szCs w:val="28"/>
            </w:rPr>
            <w:t xml:space="preserve">. Березово ул. Ленина д. 23, «Амбар (конец 19 в.)» по адресу </w:t>
          </w:r>
          <w:proofErr w:type="spellStart"/>
          <w:r w:rsidRPr="00F17E93">
            <w:rPr>
              <w:sz w:val="28"/>
              <w:szCs w:val="28"/>
            </w:rPr>
            <w:t>пгт</w:t>
          </w:r>
          <w:proofErr w:type="spellEnd"/>
          <w:r w:rsidRPr="00F17E93">
            <w:rPr>
              <w:sz w:val="28"/>
              <w:szCs w:val="28"/>
            </w:rPr>
            <w:t xml:space="preserve">. Березово      ул. Путилова д. 48А, «Амбар 3» по адресу </w:t>
          </w:r>
          <w:proofErr w:type="spellStart"/>
          <w:r w:rsidRPr="00F17E93">
            <w:rPr>
              <w:sz w:val="28"/>
              <w:szCs w:val="28"/>
            </w:rPr>
            <w:t>пгт</w:t>
          </w:r>
          <w:proofErr w:type="spellEnd"/>
          <w:r w:rsidRPr="00F17E93">
            <w:rPr>
              <w:sz w:val="28"/>
              <w:szCs w:val="28"/>
            </w:rPr>
            <w:t xml:space="preserve">. Березово ул. Собянина д. 34А, «Амбар 2» по адресу: </w:t>
          </w:r>
          <w:proofErr w:type="spellStart"/>
          <w:r w:rsidRPr="00F17E93">
            <w:rPr>
              <w:sz w:val="28"/>
              <w:szCs w:val="28"/>
            </w:rPr>
            <w:t>пгт</w:t>
          </w:r>
          <w:proofErr w:type="spellEnd"/>
          <w:r w:rsidRPr="00F17E93">
            <w:rPr>
              <w:sz w:val="28"/>
              <w:szCs w:val="28"/>
            </w:rPr>
            <w:t xml:space="preserve">. Березово ул. Собянина д. 32А, и местного (муниципального) значения «Здание инородческой больницы» по адресу            </w:t>
          </w:r>
          <w:proofErr w:type="spellStart"/>
          <w:r w:rsidRPr="00F17E93">
            <w:rPr>
              <w:sz w:val="28"/>
              <w:szCs w:val="28"/>
            </w:rPr>
            <w:t>пгт</w:t>
          </w:r>
          <w:proofErr w:type="spellEnd"/>
          <w:r w:rsidRPr="00F17E93">
            <w:rPr>
              <w:sz w:val="28"/>
              <w:szCs w:val="28"/>
            </w:rPr>
            <w:t xml:space="preserve">. Березово ул. Шнейдер, д. 2. </w:t>
          </w:r>
        </w:p>
        <w:p w:rsidR="00F17E93" w:rsidRPr="00F17E93" w:rsidRDefault="00F17E93" w:rsidP="00F17E93">
          <w:pPr>
            <w:widowControl/>
            <w:tabs>
              <w:tab w:val="left" w:pos="851"/>
            </w:tabs>
            <w:snapToGrid/>
            <w:ind w:firstLine="709"/>
            <w:contextualSpacing/>
            <w:rPr>
              <w:sz w:val="28"/>
              <w:szCs w:val="28"/>
            </w:rPr>
          </w:pPr>
          <w:r w:rsidRPr="00F17E93">
            <w:rPr>
              <w:sz w:val="28"/>
              <w:szCs w:val="28"/>
            </w:rPr>
            <w:t xml:space="preserve">Проведены ремонтные работы на трех памятниках монументального искусства: Скульптурный монумент князю А.Д. Меншикову (1993 год), расположенный в Историческом сквере, Памятник первооткрывателям газа Западной Сибири (1983 год), </w:t>
          </w:r>
          <w:proofErr w:type="spellStart"/>
          <w:r w:rsidRPr="00F17E93">
            <w:rPr>
              <w:sz w:val="28"/>
              <w:szCs w:val="28"/>
            </w:rPr>
            <w:t>пгт</w:t>
          </w:r>
          <w:proofErr w:type="spellEnd"/>
          <w:r w:rsidRPr="00F17E93">
            <w:rPr>
              <w:sz w:val="28"/>
              <w:szCs w:val="28"/>
            </w:rPr>
            <w:t xml:space="preserve">. Березово, (ул. Механическая – ул. Пушкина), Памятная стела первооткрывателям газа (2003 год) </w:t>
          </w:r>
          <w:proofErr w:type="spellStart"/>
          <w:r w:rsidRPr="00F17E93">
            <w:rPr>
              <w:sz w:val="28"/>
              <w:szCs w:val="28"/>
            </w:rPr>
            <w:t>пгт</w:t>
          </w:r>
          <w:proofErr w:type="spellEnd"/>
          <w:r w:rsidRPr="00F17E93">
            <w:rPr>
              <w:sz w:val="28"/>
              <w:szCs w:val="28"/>
            </w:rPr>
            <w:t>. Березово, Центральная площадь.</w:t>
          </w:r>
        </w:p>
        <w:p w:rsidR="00F17E93" w:rsidRPr="00F17E93" w:rsidRDefault="00F17E93" w:rsidP="00F17E93">
          <w:pPr>
            <w:widowControl/>
            <w:tabs>
              <w:tab w:val="left" w:pos="851"/>
            </w:tabs>
            <w:snapToGrid/>
            <w:ind w:firstLine="709"/>
            <w:contextualSpacing/>
            <w:rPr>
              <w:sz w:val="28"/>
              <w:szCs w:val="28"/>
            </w:rPr>
          </w:pPr>
          <w:r w:rsidRPr="00F17E93">
            <w:rPr>
              <w:sz w:val="28"/>
              <w:szCs w:val="28"/>
            </w:rPr>
            <w:t xml:space="preserve">В 2016 году   на объекте культурного наследия регионального значения «Дом купца К. В. Добровольского (1876 год) Тюменская область, ХМАО-Югра, </w:t>
          </w:r>
          <w:proofErr w:type="spellStart"/>
          <w:r w:rsidRPr="00F17E93">
            <w:rPr>
              <w:sz w:val="28"/>
              <w:szCs w:val="28"/>
            </w:rPr>
            <w:t>пгт</w:t>
          </w:r>
          <w:proofErr w:type="spellEnd"/>
          <w:r w:rsidRPr="00F17E93">
            <w:rPr>
              <w:sz w:val="28"/>
              <w:szCs w:val="28"/>
            </w:rPr>
            <w:t>. Березово, ул. Собянина, д. 41» проведены следующие виды ремонтно-реставрационных работ:</w:t>
          </w:r>
        </w:p>
        <w:p w:rsidR="00F17E93" w:rsidRPr="00F17E93" w:rsidRDefault="00F17E93" w:rsidP="00F17E93">
          <w:pPr>
            <w:widowControl/>
            <w:tabs>
              <w:tab w:val="left" w:pos="851"/>
            </w:tabs>
            <w:snapToGrid/>
            <w:ind w:firstLine="709"/>
            <w:contextualSpacing/>
            <w:rPr>
              <w:sz w:val="28"/>
              <w:szCs w:val="28"/>
            </w:rPr>
          </w:pPr>
          <w:r w:rsidRPr="00F17E93">
            <w:rPr>
              <w:sz w:val="28"/>
              <w:szCs w:val="28"/>
            </w:rPr>
            <w:t>- внутренние отделочные работы;</w:t>
          </w:r>
        </w:p>
        <w:p w:rsidR="00F17E93" w:rsidRPr="00F17E93" w:rsidRDefault="00F17E93" w:rsidP="00F17E93">
          <w:pPr>
            <w:widowControl/>
            <w:tabs>
              <w:tab w:val="left" w:pos="851"/>
            </w:tabs>
            <w:snapToGrid/>
            <w:ind w:firstLine="709"/>
            <w:contextualSpacing/>
            <w:rPr>
              <w:sz w:val="28"/>
              <w:szCs w:val="28"/>
            </w:rPr>
          </w:pPr>
          <w:r w:rsidRPr="00F17E93">
            <w:rPr>
              <w:sz w:val="28"/>
              <w:szCs w:val="28"/>
            </w:rPr>
            <w:t>- устройство отопления и вентиляции;</w:t>
          </w:r>
        </w:p>
        <w:p w:rsidR="00F17E93" w:rsidRPr="00F17E93" w:rsidRDefault="00F17E93" w:rsidP="00F17E93">
          <w:pPr>
            <w:widowControl/>
            <w:tabs>
              <w:tab w:val="left" w:pos="851"/>
            </w:tabs>
            <w:snapToGrid/>
            <w:ind w:firstLine="709"/>
            <w:contextualSpacing/>
            <w:rPr>
              <w:sz w:val="28"/>
              <w:szCs w:val="28"/>
            </w:rPr>
          </w:pPr>
          <w:r w:rsidRPr="00F17E93">
            <w:rPr>
              <w:sz w:val="28"/>
              <w:szCs w:val="28"/>
            </w:rPr>
            <w:t>- устройство электроосвещения;</w:t>
          </w:r>
        </w:p>
        <w:p w:rsidR="00F17E93" w:rsidRPr="00F17E93" w:rsidRDefault="00F17E93" w:rsidP="00F17E93">
          <w:pPr>
            <w:widowControl/>
            <w:tabs>
              <w:tab w:val="left" w:pos="851"/>
            </w:tabs>
            <w:snapToGrid/>
            <w:ind w:firstLine="709"/>
            <w:contextualSpacing/>
            <w:rPr>
              <w:sz w:val="28"/>
              <w:szCs w:val="28"/>
            </w:rPr>
          </w:pPr>
          <w:r w:rsidRPr="00F17E93">
            <w:rPr>
              <w:sz w:val="28"/>
              <w:szCs w:val="28"/>
            </w:rPr>
            <w:t>- установка силового оборудования;</w:t>
          </w:r>
        </w:p>
        <w:p w:rsidR="00F17E93" w:rsidRPr="00F17E93" w:rsidRDefault="00F17E93" w:rsidP="00F17E93">
          <w:pPr>
            <w:widowControl/>
            <w:tabs>
              <w:tab w:val="left" w:pos="851"/>
            </w:tabs>
            <w:snapToGrid/>
            <w:ind w:firstLine="709"/>
            <w:contextualSpacing/>
            <w:rPr>
              <w:sz w:val="28"/>
              <w:szCs w:val="28"/>
            </w:rPr>
          </w:pPr>
          <w:r w:rsidRPr="00F17E93">
            <w:rPr>
              <w:sz w:val="28"/>
              <w:szCs w:val="28"/>
            </w:rPr>
            <w:t>- устройство охранной сигнализации;</w:t>
          </w:r>
        </w:p>
        <w:p w:rsidR="00F17E93" w:rsidRPr="00F17E93" w:rsidRDefault="00F17E93" w:rsidP="00F17E93">
          <w:pPr>
            <w:widowControl/>
            <w:tabs>
              <w:tab w:val="left" w:pos="851"/>
            </w:tabs>
            <w:snapToGrid/>
            <w:ind w:firstLine="709"/>
            <w:contextualSpacing/>
            <w:rPr>
              <w:sz w:val="28"/>
              <w:szCs w:val="28"/>
            </w:rPr>
          </w:pPr>
          <w:r w:rsidRPr="00F17E93">
            <w:rPr>
              <w:sz w:val="28"/>
              <w:szCs w:val="28"/>
            </w:rPr>
            <w:t>- устройство пожарной сигнализации;</w:t>
          </w:r>
        </w:p>
        <w:p w:rsidR="00F17E93" w:rsidRPr="00F17E93" w:rsidRDefault="00F17E93" w:rsidP="00F17E93">
          <w:pPr>
            <w:widowControl/>
            <w:tabs>
              <w:tab w:val="left" w:pos="851"/>
            </w:tabs>
            <w:snapToGrid/>
            <w:ind w:firstLine="709"/>
            <w:contextualSpacing/>
            <w:rPr>
              <w:sz w:val="28"/>
              <w:szCs w:val="28"/>
            </w:rPr>
          </w:pPr>
          <w:r w:rsidRPr="00F17E93">
            <w:rPr>
              <w:sz w:val="28"/>
              <w:szCs w:val="28"/>
            </w:rPr>
            <w:t>- наружные сети канализации;</w:t>
          </w:r>
        </w:p>
        <w:p w:rsidR="00F17E93" w:rsidRPr="00F17E93" w:rsidRDefault="00F17E93" w:rsidP="00F17E93">
          <w:pPr>
            <w:widowControl/>
            <w:tabs>
              <w:tab w:val="left" w:pos="851"/>
            </w:tabs>
            <w:snapToGrid/>
            <w:ind w:firstLine="709"/>
            <w:contextualSpacing/>
            <w:rPr>
              <w:sz w:val="28"/>
              <w:szCs w:val="28"/>
            </w:rPr>
          </w:pPr>
          <w:r w:rsidRPr="00F17E93">
            <w:rPr>
              <w:sz w:val="28"/>
              <w:szCs w:val="28"/>
            </w:rPr>
            <w:t>- благоустройство прилегающей территории.</w:t>
          </w:r>
        </w:p>
        <w:p w:rsidR="00F17E93" w:rsidRPr="00F17E93" w:rsidRDefault="00F17E93" w:rsidP="00F17E93">
          <w:pPr>
            <w:widowControl/>
            <w:tabs>
              <w:tab w:val="left" w:pos="851"/>
            </w:tabs>
            <w:snapToGrid/>
            <w:ind w:firstLine="709"/>
            <w:contextualSpacing/>
            <w:rPr>
              <w:sz w:val="28"/>
              <w:szCs w:val="28"/>
            </w:rPr>
          </w:pPr>
          <w:r w:rsidRPr="00F17E93">
            <w:rPr>
              <w:sz w:val="28"/>
              <w:szCs w:val="28"/>
            </w:rPr>
            <w:t>На сегодняшний день острой проблемой является нехватка специалистов в сфере культуры и отсутствие финансовой возможности обеспечения обучения на курсах повышения квалификации в отрасли культуры и искусства. При этом результат деятельности во многом определяется профессиональным уровнем работников, их творческим потенциалом и мастерством.</w:t>
          </w:r>
        </w:p>
        <w:p w:rsidR="00F17E93" w:rsidRPr="00F17E93" w:rsidRDefault="00F17E93" w:rsidP="00F17E93">
          <w:pPr>
            <w:widowControl/>
            <w:tabs>
              <w:tab w:val="left" w:pos="851"/>
            </w:tabs>
            <w:snapToGrid/>
            <w:ind w:firstLine="709"/>
            <w:contextualSpacing/>
            <w:rPr>
              <w:sz w:val="28"/>
              <w:szCs w:val="28"/>
            </w:rPr>
          </w:pPr>
        </w:p>
        <w:p w:rsidR="00F17E93" w:rsidRPr="00F17E93" w:rsidRDefault="00F17E93" w:rsidP="00F17E93">
          <w:pPr>
            <w:shd w:val="clear" w:color="auto" w:fill="FFFFFF"/>
            <w:ind w:firstLine="709"/>
            <w:rPr>
              <w:b/>
              <w:sz w:val="28"/>
              <w:szCs w:val="28"/>
            </w:rPr>
          </w:pPr>
          <w:r w:rsidRPr="00F17E93">
            <w:rPr>
              <w:b/>
              <w:sz w:val="28"/>
              <w:szCs w:val="28"/>
            </w:rPr>
            <w:t>2.2.4. Физическая культура и спорт</w:t>
          </w:r>
        </w:p>
        <w:p w:rsidR="00F17E93" w:rsidRPr="00F17E93" w:rsidRDefault="00F17E93" w:rsidP="00F17E93">
          <w:pPr>
            <w:shd w:val="clear" w:color="auto" w:fill="FFFFFF"/>
            <w:ind w:firstLine="709"/>
            <w:rPr>
              <w:b/>
              <w:sz w:val="28"/>
              <w:szCs w:val="28"/>
            </w:rPr>
          </w:pPr>
        </w:p>
        <w:p w:rsidR="00F17E93" w:rsidRPr="00F17E93" w:rsidRDefault="00F17E93" w:rsidP="00F17E93">
          <w:pPr>
            <w:autoSpaceDE w:val="0"/>
            <w:autoSpaceDN w:val="0"/>
            <w:adjustRightInd w:val="0"/>
            <w:ind w:firstLine="709"/>
            <w:rPr>
              <w:color w:val="000000" w:themeColor="text1"/>
              <w:sz w:val="28"/>
              <w:szCs w:val="28"/>
            </w:rPr>
          </w:pPr>
          <w:r w:rsidRPr="00F17E93">
            <w:rPr>
              <w:color w:val="000000" w:themeColor="text1"/>
              <w:sz w:val="28"/>
              <w:szCs w:val="28"/>
            </w:rPr>
            <w:t>Физическая культура и спорт являются эффективными средствами воспитания физически и духовно здорового молодого поколения, сохранения двигательной и интеллектуальной активности взрослого населения. Развитие физической культуры и массового спорта вносит существенный вклад в сохранение и укрепление здоровья граждан, воспитание подрастающего поколения, формирование национального самосознания.</w:t>
          </w:r>
        </w:p>
        <w:p w:rsidR="00F17E93" w:rsidRPr="00F17E93" w:rsidRDefault="00F17E93" w:rsidP="00F17E93">
          <w:pPr>
            <w:ind w:firstLine="709"/>
            <w:rPr>
              <w:color w:val="000000" w:themeColor="text1"/>
              <w:sz w:val="28"/>
              <w:szCs w:val="28"/>
            </w:rPr>
          </w:pPr>
          <w:r w:rsidRPr="00F17E93">
            <w:rPr>
              <w:color w:val="000000" w:themeColor="text1"/>
              <w:sz w:val="28"/>
              <w:szCs w:val="28"/>
            </w:rPr>
            <w:lastRenderedPageBreak/>
            <w:t xml:space="preserve">В настоящее время в муниципальном образовании сложилась эффективная система физической культуры и спорта. Ее состояние свидетельствует о росте популярности и престиже здорового образа жизни в муниципальном образовании и формировании у жителей всех возрастных групп привычки к систематическим занятиям физкультурой и спортом. Во многом это объясняется не только качеством организаторской работы физкультурных кадров, но и состоянием финансирования отрасли.  </w:t>
          </w:r>
        </w:p>
        <w:p w:rsidR="00F17E93" w:rsidRPr="00F17E93" w:rsidRDefault="00F17E93" w:rsidP="00F17E93">
          <w:pPr>
            <w:autoSpaceDE w:val="0"/>
            <w:autoSpaceDN w:val="0"/>
            <w:adjustRightInd w:val="0"/>
            <w:ind w:firstLine="709"/>
            <w:rPr>
              <w:color w:val="000000" w:themeColor="text1"/>
              <w:sz w:val="28"/>
              <w:szCs w:val="28"/>
            </w:rPr>
          </w:pPr>
          <w:r w:rsidRPr="00F17E93">
            <w:rPr>
              <w:color w:val="000000" w:themeColor="text1"/>
              <w:sz w:val="28"/>
              <w:szCs w:val="28"/>
            </w:rPr>
            <w:t>В муниципальном образовании осуществляется деятельность по развитию физической культуры и спорта, в том числе совершенствуется нормативно-правовая, материально-техническая и организационно-методическая база для оптимальной деятельности муниципальных учреждений физической культуры и спорта.</w:t>
          </w:r>
        </w:p>
        <w:p w:rsidR="00F17E93" w:rsidRPr="00F17E93" w:rsidRDefault="00F17E93" w:rsidP="00F17E93">
          <w:pPr>
            <w:ind w:firstLine="709"/>
            <w:rPr>
              <w:sz w:val="28"/>
              <w:szCs w:val="28"/>
            </w:rPr>
          </w:pPr>
          <w:r w:rsidRPr="00F17E93">
            <w:rPr>
              <w:sz w:val="28"/>
              <w:szCs w:val="28"/>
            </w:rPr>
            <w:t xml:space="preserve">Сеть физкультурно-спортивных объектов представляет собой систему, состоящую из трех основных подсистем: сооружения в местах приложения труда (в учреждениях, на фабриках, заводах и т.п.); сооружения в различных видах общественного обслуживания (в детских учреждениях, учебных заведениях, культурно-просветительских учреждениях, учреждениях отдыха и др.), сооружения так называемой сети общего пользования. </w:t>
          </w:r>
        </w:p>
        <w:p w:rsidR="00F17E93" w:rsidRPr="00F17E93" w:rsidRDefault="00F17E93" w:rsidP="00F17E93">
          <w:pPr>
            <w:shd w:val="clear" w:color="auto" w:fill="FFFFFF"/>
            <w:snapToGrid/>
            <w:ind w:firstLine="709"/>
            <w:rPr>
              <w:color w:val="000000"/>
              <w:sz w:val="28"/>
              <w:szCs w:val="28"/>
              <w:lang w:bidi="ru-RU"/>
            </w:rPr>
          </w:pPr>
          <w:r w:rsidRPr="00F17E93">
            <w:rPr>
              <w:color w:val="000000"/>
              <w:sz w:val="28"/>
              <w:szCs w:val="28"/>
              <w:lang w:bidi="ru-RU"/>
            </w:rPr>
            <w:t>В городском поселении Березово создана развитая система физической культуры и спорта, которая обеспечивает условия для активного отдыха и занятий физической культурой и спортом, формирования потребности в здоровом образе жизни, воспитании здорового, сильного человека, увеличение числа жителей, систематически занимающихся физической культурой и спортом. Реестр объектов физической культуры и спорта представлены в таблице 8.</w:t>
          </w:r>
        </w:p>
        <w:p w:rsidR="00F17E93" w:rsidRPr="00F17E93" w:rsidRDefault="00F17E93" w:rsidP="00F17E93">
          <w:pPr>
            <w:ind w:firstLine="709"/>
            <w:rPr>
              <w:sz w:val="28"/>
              <w:szCs w:val="28"/>
            </w:rPr>
          </w:pPr>
        </w:p>
        <w:p w:rsidR="00F17E93" w:rsidRPr="00F17E93" w:rsidRDefault="00F17E93" w:rsidP="00F17E93">
          <w:pPr>
            <w:snapToGrid/>
            <w:ind w:firstLine="709"/>
            <w:rPr>
              <w:sz w:val="28"/>
              <w:szCs w:val="28"/>
              <w:lang w:bidi="ru-RU"/>
            </w:rPr>
          </w:pPr>
          <w:r w:rsidRPr="00F17E93">
            <w:rPr>
              <w:sz w:val="28"/>
              <w:szCs w:val="28"/>
              <w:lang w:bidi="ru-RU"/>
            </w:rPr>
            <w:t>Таблица 8</w:t>
          </w:r>
        </w:p>
        <w:p w:rsidR="00F17E93" w:rsidRPr="00F17E93" w:rsidRDefault="00F17E93" w:rsidP="00F17E93">
          <w:pPr>
            <w:snapToGrid/>
            <w:ind w:firstLine="709"/>
            <w:jc w:val="center"/>
            <w:rPr>
              <w:sz w:val="28"/>
              <w:szCs w:val="28"/>
              <w:lang w:bidi="ru-RU"/>
            </w:rPr>
          </w:pPr>
          <w:r w:rsidRPr="00F17E93">
            <w:rPr>
              <w:sz w:val="28"/>
              <w:szCs w:val="28"/>
              <w:lang w:bidi="ru-RU"/>
            </w:rPr>
            <w:t>Реестр объектов физической культуры и спорта</w:t>
          </w:r>
        </w:p>
        <w:p w:rsidR="00F17E93" w:rsidRPr="00F17E93" w:rsidRDefault="00F17E93" w:rsidP="00F17E93">
          <w:pPr>
            <w:snapToGrid/>
            <w:ind w:firstLine="709"/>
            <w:jc w:val="center"/>
            <w:rPr>
              <w:sz w:val="28"/>
              <w:szCs w:val="28"/>
              <w:lang w:bidi="ru-RU"/>
            </w:rPr>
          </w:pPr>
        </w:p>
        <w:tbl>
          <w:tblPr>
            <w:tblpPr w:leftFromText="45" w:rightFromText="45" w:vertAnchor="text"/>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8"/>
            <w:gridCol w:w="2472"/>
            <w:gridCol w:w="4262"/>
            <w:gridCol w:w="2636"/>
          </w:tblGrid>
          <w:tr w:rsidR="00F17E93" w:rsidRPr="00F17E93" w:rsidTr="00F17E93">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№п/п</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Наименование спортивного сооружения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Адрес объекта спорта (Учреждения),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Единовременная пропускная способность</w:t>
                </w:r>
              </w:p>
            </w:tc>
          </w:tr>
          <w:tr w:rsidR="00F17E93" w:rsidRPr="00F17E93" w:rsidTr="00F17E93">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Березово</w:t>
                </w:r>
              </w:p>
            </w:tc>
          </w:tr>
          <w:tr w:rsidR="00F17E93" w:rsidRPr="00F17E93" w:rsidTr="00F17E93">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Хоккейный корт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 xml:space="preserve">ХМАО-Югры, </w:t>
                </w:r>
                <w:proofErr w:type="spellStart"/>
                <w:r w:rsidRPr="00F17E93">
                  <w:rPr>
                    <w:sz w:val="24"/>
                    <w:szCs w:val="24"/>
                  </w:rPr>
                  <w:t>пгт</w:t>
                </w:r>
                <w:proofErr w:type="spellEnd"/>
                <w:r w:rsidRPr="00F17E93">
                  <w:rPr>
                    <w:sz w:val="24"/>
                    <w:szCs w:val="24"/>
                  </w:rPr>
                  <w:t>. Березово, ул. Авиаторов, д.25, МАУ «СШ «Виктория»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50</w:t>
                </w:r>
              </w:p>
            </w:tc>
          </w:tr>
          <w:tr w:rsidR="00F17E93" w:rsidRPr="00F17E93" w:rsidTr="00F17E93">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Лыжная база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 xml:space="preserve">ХМАО-Югры, </w:t>
                </w:r>
                <w:proofErr w:type="spellStart"/>
                <w:r w:rsidRPr="00F17E93">
                  <w:rPr>
                    <w:sz w:val="24"/>
                    <w:szCs w:val="24"/>
                  </w:rPr>
                  <w:t>пгт</w:t>
                </w:r>
                <w:proofErr w:type="spellEnd"/>
                <w:r w:rsidRPr="00F17E93">
                  <w:rPr>
                    <w:sz w:val="24"/>
                    <w:szCs w:val="24"/>
                  </w:rPr>
                  <w:t>. Березово, ул. Производственная, д.35, МАУ «СШ «Виктория»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95</w:t>
                </w:r>
              </w:p>
            </w:tc>
          </w:tr>
          <w:tr w:rsidR="00F17E93" w:rsidRPr="00F17E93" w:rsidTr="00F17E93">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Тир</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 xml:space="preserve">ХМАО-Югры, </w:t>
                </w:r>
                <w:proofErr w:type="spellStart"/>
                <w:r w:rsidRPr="00F17E93">
                  <w:rPr>
                    <w:sz w:val="24"/>
                    <w:szCs w:val="24"/>
                  </w:rPr>
                  <w:t>пгт</w:t>
                </w:r>
                <w:proofErr w:type="spellEnd"/>
                <w:r w:rsidRPr="00F17E93">
                  <w:rPr>
                    <w:sz w:val="24"/>
                    <w:szCs w:val="24"/>
                  </w:rPr>
                  <w:t>. Березово, ул. Производственная, д.35, МАУ «СШ «Виктория»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3</w:t>
                </w:r>
              </w:p>
            </w:tc>
          </w:tr>
          <w:tr w:rsidR="00F17E93" w:rsidRPr="00F17E93" w:rsidTr="00F17E93">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 xml:space="preserve">Стадион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 xml:space="preserve">ХМАО-Югры, </w:t>
                </w:r>
                <w:proofErr w:type="spellStart"/>
                <w:r w:rsidRPr="00F17E93">
                  <w:rPr>
                    <w:sz w:val="24"/>
                    <w:szCs w:val="24"/>
                  </w:rPr>
                  <w:t>пгт</w:t>
                </w:r>
                <w:proofErr w:type="spellEnd"/>
                <w:r w:rsidRPr="00F17E93">
                  <w:rPr>
                    <w:sz w:val="24"/>
                    <w:szCs w:val="24"/>
                  </w:rPr>
                  <w:t>. Березово, ул. Авиаторов, д.25, МАУ «СШ «Виктория»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25</w:t>
                </w:r>
              </w:p>
            </w:tc>
          </w:tr>
          <w:tr w:rsidR="00F17E93" w:rsidRPr="00F17E93" w:rsidTr="00F17E93">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Бассейн 25 метров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 xml:space="preserve">ХМАО-Югры, </w:t>
                </w:r>
                <w:proofErr w:type="spellStart"/>
                <w:r w:rsidRPr="00F17E93">
                  <w:rPr>
                    <w:sz w:val="24"/>
                    <w:szCs w:val="24"/>
                  </w:rPr>
                  <w:t>пгт</w:t>
                </w:r>
                <w:proofErr w:type="spellEnd"/>
                <w:r w:rsidRPr="00F17E93">
                  <w:rPr>
                    <w:sz w:val="24"/>
                    <w:szCs w:val="24"/>
                  </w:rPr>
                  <w:t>. Березово, ул. Авиаторов, д.25, МАУ «СШ «Виктория»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32</w:t>
                </w:r>
              </w:p>
            </w:tc>
          </w:tr>
          <w:tr w:rsidR="00F17E93" w:rsidRPr="00F17E93" w:rsidTr="00F17E93">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Малый бассейн</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 xml:space="preserve">ХМАО-Югры, </w:t>
                </w:r>
                <w:proofErr w:type="spellStart"/>
                <w:r w:rsidRPr="00F17E93">
                  <w:rPr>
                    <w:sz w:val="24"/>
                    <w:szCs w:val="24"/>
                  </w:rPr>
                  <w:t>пгт</w:t>
                </w:r>
                <w:proofErr w:type="spellEnd"/>
                <w:r w:rsidRPr="00F17E93">
                  <w:rPr>
                    <w:sz w:val="24"/>
                    <w:szCs w:val="24"/>
                  </w:rPr>
                  <w:t>. Березово, ул. Авиаторов, д.25, МАУ «СШ «Виктория»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16</w:t>
                </w:r>
              </w:p>
            </w:tc>
          </w:tr>
          <w:tr w:rsidR="00F17E93" w:rsidRPr="00F17E93" w:rsidTr="00F17E93">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Спортивный зал</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 xml:space="preserve">ХМАО-Югры, </w:t>
                </w:r>
                <w:proofErr w:type="spellStart"/>
                <w:r w:rsidRPr="00F17E93">
                  <w:rPr>
                    <w:sz w:val="24"/>
                    <w:szCs w:val="24"/>
                  </w:rPr>
                  <w:t>пгт</w:t>
                </w:r>
                <w:proofErr w:type="spellEnd"/>
                <w:r w:rsidRPr="00F17E93">
                  <w:rPr>
                    <w:sz w:val="24"/>
                    <w:szCs w:val="24"/>
                  </w:rPr>
                  <w:t xml:space="preserve">. Березово, ул. </w:t>
                </w:r>
                <w:r w:rsidRPr="00F17E93">
                  <w:rPr>
                    <w:sz w:val="24"/>
                    <w:szCs w:val="24"/>
                  </w:rPr>
                  <w:lastRenderedPageBreak/>
                  <w:t>Авиаторов, д.25, МАУ «СШ «Виктория»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lastRenderedPageBreak/>
                  <w:t>50</w:t>
                </w:r>
              </w:p>
            </w:tc>
          </w:tr>
          <w:tr w:rsidR="00F17E93" w:rsidRPr="00F17E93" w:rsidTr="00F17E93">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lastRenderedPageBreak/>
                  <w:t>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Тренажерный зал</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 xml:space="preserve">ХМАО-Югры, </w:t>
                </w:r>
                <w:proofErr w:type="spellStart"/>
                <w:r w:rsidRPr="00F17E93">
                  <w:rPr>
                    <w:sz w:val="24"/>
                    <w:szCs w:val="24"/>
                  </w:rPr>
                  <w:t>пгт</w:t>
                </w:r>
                <w:proofErr w:type="spellEnd"/>
                <w:r w:rsidRPr="00F17E93">
                  <w:rPr>
                    <w:sz w:val="24"/>
                    <w:szCs w:val="24"/>
                  </w:rPr>
                  <w:t xml:space="preserve">. Березово, ул. Авиаторов, д.25, </w:t>
                </w:r>
                <w:r w:rsidRPr="00F17E93">
                  <w:t xml:space="preserve"> </w:t>
                </w:r>
                <w:r w:rsidRPr="00F17E93">
                  <w:rPr>
                    <w:sz w:val="24"/>
                    <w:szCs w:val="24"/>
                  </w:rPr>
                  <w:t>МАУ «СШ «Виктория»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35</w:t>
                </w:r>
              </w:p>
            </w:tc>
          </w:tr>
          <w:tr w:rsidR="00F17E93" w:rsidRPr="00F17E93" w:rsidTr="00F17E93">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Зал бокса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 xml:space="preserve">ХМАО-Югры, </w:t>
                </w:r>
                <w:proofErr w:type="spellStart"/>
                <w:r w:rsidRPr="00F17E93">
                  <w:rPr>
                    <w:sz w:val="24"/>
                    <w:szCs w:val="24"/>
                  </w:rPr>
                  <w:t>пгт</w:t>
                </w:r>
                <w:proofErr w:type="spellEnd"/>
                <w:r w:rsidRPr="00F17E93">
                  <w:rPr>
                    <w:sz w:val="24"/>
                    <w:szCs w:val="24"/>
                  </w:rPr>
                  <w:t xml:space="preserve">. Березово, ул. Авиаторов, д.25, </w:t>
                </w:r>
                <w:r w:rsidRPr="00F17E93">
                  <w:t xml:space="preserve"> </w:t>
                </w:r>
                <w:r w:rsidRPr="00F17E93">
                  <w:rPr>
                    <w:sz w:val="24"/>
                    <w:szCs w:val="24"/>
                  </w:rPr>
                  <w:t>МАУ «СШ «Виктория»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25</w:t>
                </w:r>
              </w:p>
            </w:tc>
          </w:tr>
          <w:tr w:rsidR="00F17E93" w:rsidRPr="00F17E93" w:rsidTr="00F17E93">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17E93" w:rsidRPr="00F17E93" w:rsidRDefault="00F17E93" w:rsidP="00F17E93">
                <w:pPr>
                  <w:widowControl/>
                  <w:snapToGrid/>
                  <w:jc w:val="center"/>
                  <w:rPr>
                    <w:sz w:val="24"/>
                    <w:szCs w:val="24"/>
                  </w:rPr>
                </w:pPr>
                <w:r w:rsidRPr="00F17E93">
                  <w:rPr>
                    <w:sz w:val="24"/>
                    <w:szCs w:val="24"/>
                  </w:rPr>
                  <w:t>10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17E93" w:rsidRPr="00F17E93" w:rsidRDefault="00F17E93" w:rsidP="00F17E93">
                <w:pPr>
                  <w:widowControl/>
                  <w:snapToGrid/>
                  <w:jc w:val="center"/>
                  <w:rPr>
                    <w:sz w:val="24"/>
                    <w:szCs w:val="24"/>
                  </w:rPr>
                </w:pPr>
                <w:r w:rsidRPr="00F17E93">
                  <w:rPr>
                    <w:sz w:val="24"/>
                    <w:szCs w:val="24"/>
                  </w:rPr>
                  <w:t>Спортивный комплекс ГТО</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17E93" w:rsidRPr="00F17E93" w:rsidRDefault="00F17E93" w:rsidP="00F17E93">
                <w:pPr>
                  <w:widowControl/>
                  <w:snapToGrid/>
                  <w:jc w:val="center"/>
                  <w:rPr>
                    <w:sz w:val="24"/>
                    <w:szCs w:val="24"/>
                  </w:rPr>
                </w:pPr>
                <w:r w:rsidRPr="00F17E93">
                  <w:rPr>
                    <w:sz w:val="24"/>
                    <w:szCs w:val="24"/>
                  </w:rPr>
                  <w:t xml:space="preserve">ХМАО-Югры, </w:t>
                </w:r>
                <w:proofErr w:type="spellStart"/>
                <w:r w:rsidRPr="00F17E93">
                  <w:rPr>
                    <w:sz w:val="24"/>
                    <w:szCs w:val="24"/>
                  </w:rPr>
                  <w:t>пгт</w:t>
                </w:r>
                <w:proofErr w:type="spellEnd"/>
                <w:r w:rsidRPr="00F17E93">
                  <w:rPr>
                    <w:sz w:val="24"/>
                    <w:szCs w:val="24"/>
                  </w:rPr>
                  <w:t>. Березово, ул. Авиаторов, д.25,  МАУ «СШ «Виктория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17E93" w:rsidRPr="00F17E93" w:rsidRDefault="00F17E93" w:rsidP="00F17E93">
                <w:pPr>
                  <w:widowControl/>
                  <w:snapToGrid/>
                  <w:jc w:val="center"/>
                  <w:rPr>
                    <w:sz w:val="24"/>
                    <w:szCs w:val="24"/>
                  </w:rPr>
                </w:pPr>
                <w:r w:rsidRPr="00F17E93">
                  <w:rPr>
                    <w:sz w:val="24"/>
                    <w:szCs w:val="24"/>
                  </w:rPr>
                  <w:t>5</w:t>
                </w:r>
              </w:p>
            </w:tc>
          </w:tr>
          <w:tr w:rsidR="00F17E93" w:rsidRPr="00F17E93" w:rsidTr="00F17E93">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11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Спортивный зал</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 xml:space="preserve">ХМАО-Югры, </w:t>
                </w:r>
                <w:proofErr w:type="spellStart"/>
                <w:r w:rsidRPr="00F17E93">
                  <w:rPr>
                    <w:sz w:val="24"/>
                    <w:szCs w:val="24"/>
                  </w:rPr>
                  <w:t>пгт</w:t>
                </w:r>
                <w:proofErr w:type="spellEnd"/>
                <w:r w:rsidRPr="00F17E93">
                  <w:rPr>
                    <w:sz w:val="24"/>
                    <w:szCs w:val="24"/>
                  </w:rPr>
                  <w:t>. Березово, ул. Шмидта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20</w:t>
                </w:r>
              </w:p>
            </w:tc>
          </w:tr>
          <w:tr w:rsidR="00F17E93" w:rsidRPr="00F17E93" w:rsidTr="00F17E93">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13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Спортивная дворовая площадка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 xml:space="preserve">ХМАО-Югры, </w:t>
                </w:r>
                <w:proofErr w:type="spellStart"/>
                <w:r w:rsidRPr="00F17E93">
                  <w:rPr>
                    <w:sz w:val="24"/>
                    <w:szCs w:val="24"/>
                  </w:rPr>
                  <w:t>пгт</w:t>
                </w:r>
                <w:proofErr w:type="spellEnd"/>
                <w:r w:rsidRPr="00F17E93">
                  <w:rPr>
                    <w:sz w:val="24"/>
                    <w:szCs w:val="24"/>
                  </w:rPr>
                  <w:t>. Березово, ул. Молодежная 9 «а»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20</w:t>
                </w:r>
              </w:p>
            </w:tc>
          </w:tr>
          <w:tr w:rsidR="00F17E93" w:rsidRPr="00F17E93" w:rsidTr="00F17E93">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14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Роллер парк</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 xml:space="preserve">ХМАО-Югры, </w:t>
                </w:r>
                <w:proofErr w:type="spellStart"/>
                <w:r w:rsidRPr="00F17E93">
                  <w:rPr>
                    <w:sz w:val="24"/>
                    <w:szCs w:val="24"/>
                  </w:rPr>
                  <w:t>пгт</w:t>
                </w:r>
                <w:proofErr w:type="spellEnd"/>
                <w:r w:rsidRPr="00F17E93">
                  <w:rPr>
                    <w:sz w:val="24"/>
                    <w:szCs w:val="24"/>
                  </w:rPr>
                  <w:t>. Березово, ул. Астраханцева Центральная площадь</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60</w:t>
                </w:r>
              </w:p>
            </w:tc>
          </w:tr>
          <w:tr w:rsidR="00F17E93" w:rsidRPr="00F17E93" w:rsidTr="00F17E93">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15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Спортивный зал</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 xml:space="preserve">ХМАО-Югры, </w:t>
                </w:r>
                <w:proofErr w:type="spellStart"/>
                <w:r w:rsidRPr="00F17E93">
                  <w:rPr>
                    <w:sz w:val="24"/>
                    <w:szCs w:val="24"/>
                  </w:rPr>
                  <w:t>пгт</w:t>
                </w:r>
                <w:proofErr w:type="spellEnd"/>
                <w:r w:rsidRPr="00F17E93">
                  <w:rPr>
                    <w:sz w:val="24"/>
                    <w:szCs w:val="24"/>
                  </w:rPr>
                  <w:t>. Березово, ул. Собянина, д.37, МОУ Березовская СОШ</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35</w:t>
                </w:r>
              </w:p>
            </w:tc>
          </w:tr>
          <w:tr w:rsidR="00F17E93" w:rsidRPr="00F17E93" w:rsidTr="00F17E93">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17E93" w:rsidRPr="00F17E93" w:rsidRDefault="00F17E93" w:rsidP="00F17E93">
                <w:pPr>
                  <w:widowControl/>
                  <w:snapToGrid/>
                  <w:jc w:val="center"/>
                  <w:rPr>
                    <w:sz w:val="24"/>
                    <w:szCs w:val="24"/>
                  </w:rPr>
                </w:pPr>
                <w:r w:rsidRPr="00F17E93">
                  <w:rPr>
                    <w:sz w:val="24"/>
                    <w:szCs w:val="24"/>
                  </w:rPr>
                  <w:t>16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17E93" w:rsidRPr="00F17E93" w:rsidRDefault="00F17E93" w:rsidP="00F17E93">
                <w:pPr>
                  <w:widowControl/>
                  <w:snapToGrid/>
                  <w:jc w:val="center"/>
                  <w:rPr>
                    <w:sz w:val="24"/>
                    <w:szCs w:val="24"/>
                  </w:rPr>
                </w:pPr>
                <w:r w:rsidRPr="00F17E93">
                  <w:rPr>
                    <w:sz w:val="24"/>
                    <w:szCs w:val="24"/>
                  </w:rPr>
                  <w:t>Футбольное поле</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17E93" w:rsidRPr="00F17E93" w:rsidRDefault="00F17E93" w:rsidP="00F17E93">
                <w:pPr>
                  <w:widowControl/>
                  <w:snapToGrid/>
                  <w:jc w:val="center"/>
                  <w:rPr>
                    <w:sz w:val="24"/>
                    <w:szCs w:val="24"/>
                  </w:rPr>
                </w:pPr>
                <w:r w:rsidRPr="00F17E93">
                  <w:rPr>
                    <w:sz w:val="24"/>
                    <w:szCs w:val="24"/>
                  </w:rPr>
                  <w:t xml:space="preserve">ХМАО-Югры, </w:t>
                </w:r>
                <w:proofErr w:type="spellStart"/>
                <w:r w:rsidRPr="00F17E93">
                  <w:rPr>
                    <w:sz w:val="24"/>
                    <w:szCs w:val="24"/>
                  </w:rPr>
                  <w:t>пгт</w:t>
                </w:r>
                <w:proofErr w:type="spellEnd"/>
                <w:r w:rsidRPr="00F17E93">
                  <w:rPr>
                    <w:sz w:val="24"/>
                    <w:szCs w:val="24"/>
                  </w:rPr>
                  <w:t>. Березово, ул. Собянина, д.37, МОУ Березовская СОШ</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17E93" w:rsidRPr="00F17E93" w:rsidRDefault="00F17E93" w:rsidP="00F17E93">
                <w:pPr>
                  <w:widowControl/>
                  <w:snapToGrid/>
                  <w:jc w:val="center"/>
                  <w:rPr>
                    <w:sz w:val="24"/>
                    <w:szCs w:val="24"/>
                  </w:rPr>
                </w:pPr>
                <w:r w:rsidRPr="00F17E93">
                  <w:rPr>
                    <w:sz w:val="24"/>
                    <w:szCs w:val="24"/>
                  </w:rPr>
                  <w:t>28</w:t>
                </w:r>
              </w:p>
            </w:tc>
          </w:tr>
          <w:tr w:rsidR="00F17E93" w:rsidRPr="00F17E93" w:rsidTr="00F17E93">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17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Универсальная площадка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 xml:space="preserve">ХМАО-Югры, </w:t>
                </w:r>
                <w:proofErr w:type="spellStart"/>
                <w:r w:rsidRPr="00F17E93">
                  <w:rPr>
                    <w:sz w:val="24"/>
                    <w:szCs w:val="24"/>
                  </w:rPr>
                  <w:t>пгт</w:t>
                </w:r>
                <w:proofErr w:type="spellEnd"/>
                <w:r w:rsidRPr="00F17E93">
                  <w:rPr>
                    <w:sz w:val="24"/>
                    <w:szCs w:val="24"/>
                  </w:rPr>
                  <w:t>. Березово, ул. Собянина, д.37, МОУ Березовская СОШ</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20</w:t>
                </w:r>
              </w:p>
            </w:tc>
          </w:tr>
          <w:tr w:rsidR="00F17E93" w:rsidRPr="00F17E93" w:rsidTr="00F17E93">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18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Спортивный зал</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 xml:space="preserve">ХМАО-Югры, </w:t>
                </w:r>
                <w:proofErr w:type="spellStart"/>
                <w:r w:rsidRPr="00F17E93">
                  <w:rPr>
                    <w:sz w:val="24"/>
                    <w:szCs w:val="24"/>
                  </w:rPr>
                  <w:t>пгт</w:t>
                </w:r>
                <w:proofErr w:type="spellEnd"/>
                <w:r w:rsidRPr="00F17E93">
                  <w:rPr>
                    <w:sz w:val="24"/>
                    <w:szCs w:val="24"/>
                  </w:rPr>
                  <w:t>. Березово, ул. Ленина, д.20, МОУ Березовская начальная школа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25</w:t>
                </w:r>
              </w:p>
            </w:tc>
          </w:tr>
          <w:tr w:rsidR="00F17E93" w:rsidRPr="00F17E93" w:rsidTr="00F17E93">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19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Спортивный зал</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 xml:space="preserve">ХМАО-Югры, </w:t>
                </w:r>
                <w:proofErr w:type="spellStart"/>
                <w:r w:rsidRPr="00F17E93">
                  <w:rPr>
                    <w:sz w:val="24"/>
                    <w:szCs w:val="24"/>
                  </w:rPr>
                  <w:t>с</w:t>
                </w:r>
                <w:proofErr w:type="gramStart"/>
                <w:r w:rsidRPr="00F17E93">
                  <w:rPr>
                    <w:sz w:val="24"/>
                    <w:szCs w:val="24"/>
                  </w:rPr>
                  <w:t>.Т</w:t>
                </w:r>
                <w:proofErr w:type="gramEnd"/>
                <w:r w:rsidRPr="00F17E93">
                  <w:rPr>
                    <w:sz w:val="24"/>
                    <w:szCs w:val="24"/>
                  </w:rPr>
                  <w:t>еги</w:t>
                </w:r>
                <w:proofErr w:type="spellEnd"/>
              </w:p>
              <w:p w:rsidR="00F17E93" w:rsidRPr="00F17E93" w:rsidRDefault="00F17E93" w:rsidP="00F17E93">
                <w:pPr>
                  <w:widowControl/>
                  <w:snapToGrid/>
                  <w:jc w:val="center"/>
                  <w:rPr>
                    <w:sz w:val="24"/>
                    <w:szCs w:val="24"/>
                  </w:rPr>
                </w:pPr>
                <w:r w:rsidRPr="00F17E93">
                  <w:rPr>
                    <w:sz w:val="24"/>
                    <w:szCs w:val="24"/>
                  </w:rPr>
                  <w:t>ул. Таежная 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17E93" w:rsidRPr="00F17E93" w:rsidRDefault="00F17E93" w:rsidP="00F17E93">
                <w:pPr>
                  <w:widowControl/>
                  <w:snapToGrid/>
                  <w:jc w:val="center"/>
                  <w:rPr>
                    <w:sz w:val="24"/>
                    <w:szCs w:val="24"/>
                  </w:rPr>
                </w:pPr>
                <w:r w:rsidRPr="00F17E93">
                  <w:rPr>
                    <w:sz w:val="24"/>
                    <w:szCs w:val="24"/>
                  </w:rPr>
                  <w:t>25</w:t>
                </w:r>
              </w:p>
            </w:tc>
          </w:tr>
          <w:tr w:rsidR="00F17E93" w:rsidRPr="00F17E93" w:rsidTr="00F17E93">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17E93" w:rsidRPr="00F17E93" w:rsidRDefault="00F17E93" w:rsidP="00F17E93">
                <w:pPr>
                  <w:widowControl/>
                  <w:snapToGrid/>
                  <w:jc w:val="center"/>
                  <w:rPr>
                    <w:sz w:val="24"/>
                    <w:szCs w:val="24"/>
                  </w:rPr>
                </w:pPr>
                <w:r w:rsidRPr="00F17E93">
                  <w:rPr>
                    <w:sz w:val="24"/>
                    <w:szCs w:val="24"/>
                  </w:rPr>
                  <w:t>20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17E93" w:rsidRPr="00F17E93" w:rsidRDefault="00F17E93" w:rsidP="00F17E93">
                <w:pPr>
                  <w:widowControl/>
                  <w:snapToGrid/>
                  <w:jc w:val="center"/>
                  <w:rPr>
                    <w:sz w:val="24"/>
                    <w:szCs w:val="24"/>
                  </w:rPr>
                </w:pPr>
                <w:r w:rsidRPr="00F17E93">
                  <w:rPr>
                    <w:sz w:val="24"/>
                    <w:szCs w:val="24"/>
                  </w:rPr>
                  <w:t>Спортивный комплекс</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17E93" w:rsidRPr="00F17E93" w:rsidRDefault="00F17E93" w:rsidP="00F17E93">
                <w:pPr>
                  <w:widowControl/>
                  <w:snapToGrid/>
                  <w:jc w:val="center"/>
                  <w:rPr>
                    <w:sz w:val="24"/>
                    <w:szCs w:val="24"/>
                  </w:rPr>
                </w:pPr>
                <w:r w:rsidRPr="00F17E93">
                  <w:rPr>
                    <w:sz w:val="24"/>
                    <w:szCs w:val="24"/>
                  </w:rPr>
                  <w:t xml:space="preserve">д. </w:t>
                </w:r>
                <w:proofErr w:type="spellStart"/>
                <w:r w:rsidRPr="00F17E93">
                  <w:rPr>
                    <w:sz w:val="24"/>
                    <w:szCs w:val="24"/>
                  </w:rPr>
                  <w:t>Шайтанка</w:t>
                </w:r>
                <w:proofErr w:type="spellEnd"/>
                <w:r w:rsidRPr="00F17E93">
                  <w:rPr>
                    <w:sz w:val="24"/>
                    <w:szCs w:val="24"/>
                  </w:rPr>
                  <w:t xml:space="preserve"> Центральная 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17E93" w:rsidRPr="00F17E93" w:rsidRDefault="00F17E93" w:rsidP="00F17E93">
                <w:pPr>
                  <w:widowControl/>
                  <w:snapToGrid/>
                  <w:jc w:val="center"/>
                  <w:rPr>
                    <w:sz w:val="24"/>
                    <w:szCs w:val="24"/>
                  </w:rPr>
                </w:pPr>
                <w:r w:rsidRPr="00F17E93">
                  <w:rPr>
                    <w:sz w:val="24"/>
                    <w:szCs w:val="24"/>
                  </w:rPr>
                  <w:t>11</w:t>
                </w:r>
              </w:p>
            </w:tc>
          </w:tr>
          <w:tr w:rsidR="00F17E93" w:rsidRPr="00F17E93" w:rsidTr="00F17E93">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17E93" w:rsidRPr="00F17E93" w:rsidRDefault="00F17E93" w:rsidP="00F17E93">
                <w:pPr>
                  <w:widowControl/>
                  <w:snapToGrid/>
                  <w:jc w:val="center"/>
                  <w:rPr>
                    <w:sz w:val="24"/>
                    <w:szCs w:val="24"/>
                  </w:rPr>
                </w:pPr>
                <w:r w:rsidRPr="00F17E93">
                  <w:rPr>
                    <w:sz w:val="24"/>
                    <w:szCs w:val="24"/>
                  </w:rPr>
                  <w:t>21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17E93" w:rsidRPr="00F17E93" w:rsidRDefault="00F17E93" w:rsidP="00F17E93">
                <w:pPr>
                  <w:widowControl/>
                  <w:snapToGrid/>
                  <w:jc w:val="center"/>
                  <w:rPr>
                    <w:sz w:val="24"/>
                    <w:szCs w:val="24"/>
                  </w:rPr>
                </w:pPr>
                <w:r w:rsidRPr="00F17E93">
                  <w:rPr>
                    <w:sz w:val="24"/>
                    <w:szCs w:val="24"/>
                  </w:rPr>
                  <w:t>Спортивный комплекс</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17E93" w:rsidRPr="00F17E93" w:rsidRDefault="00F17E93" w:rsidP="00F17E93">
                <w:pPr>
                  <w:widowControl/>
                  <w:snapToGrid/>
                  <w:jc w:val="center"/>
                  <w:rPr>
                    <w:sz w:val="24"/>
                    <w:szCs w:val="24"/>
                  </w:rPr>
                </w:pPr>
                <w:r w:rsidRPr="00F17E93">
                  <w:rPr>
                    <w:sz w:val="24"/>
                    <w:szCs w:val="24"/>
                  </w:rPr>
                  <w:t xml:space="preserve">с. Теги, </w:t>
                </w:r>
                <w:proofErr w:type="gramStart"/>
                <w:r w:rsidRPr="00F17E93">
                  <w:rPr>
                    <w:sz w:val="24"/>
                    <w:szCs w:val="24"/>
                  </w:rPr>
                  <w:t>Таежная</w:t>
                </w:r>
                <w:proofErr w:type="gramEnd"/>
                <w:r w:rsidRPr="00F17E93">
                  <w:rPr>
                    <w:sz w:val="24"/>
                    <w:szCs w:val="24"/>
                  </w:rPr>
                  <w:t xml:space="preserve"> 18а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17E93" w:rsidRPr="00F17E93" w:rsidRDefault="00F17E93" w:rsidP="00F17E93">
                <w:pPr>
                  <w:widowControl/>
                  <w:snapToGrid/>
                  <w:jc w:val="center"/>
                  <w:rPr>
                    <w:sz w:val="24"/>
                    <w:szCs w:val="24"/>
                  </w:rPr>
                </w:pPr>
                <w:r w:rsidRPr="00F17E93">
                  <w:rPr>
                    <w:sz w:val="24"/>
                    <w:szCs w:val="24"/>
                  </w:rPr>
                  <w:t>11</w:t>
                </w:r>
              </w:p>
            </w:tc>
          </w:tr>
        </w:tbl>
        <w:p w:rsidR="00F17E93" w:rsidRPr="00F17E93" w:rsidRDefault="00F17E93" w:rsidP="00F17E93">
          <w:pPr>
            <w:snapToGrid/>
            <w:ind w:firstLine="709"/>
            <w:rPr>
              <w:color w:val="FF0000"/>
              <w:sz w:val="28"/>
              <w:szCs w:val="28"/>
              <w:lang w:bidi="ru-RU"/>
            </w:rPr>
          </w:pPr>
        </w:p>
        <w:p w:rsidR="00F17E93" w:rsidRPr="00F17E93" w:rsidRDefault="00F17E93" w:rsidP="00F17E93">
          <w:pPr>
            <w:widowControl/>
            <w:snapToGrid/>
            <w:spacing w:after="200"/>
            <w:jc w:val="left"/>
            <w:rPr>
              <w:rFonts w:eastAsia="Calibri"/>
              <w:sz w:val="28"/>
              <w:szCs w:val="28"/>
            </w:rPr>
          </w:pPr>
        </w:p>
        <w:p w:rsidR="00F17E93" w:rsidRPr="00F17E93" w:rsidRDefault="00F17E93" w:rsidP="00F17E93">
          <w:pPr>
            <w:snapToGrid/>
            <w:ind w:firstLine="709"/>
            <w:rPr>
              <w:rFonts w:eastAsia="Calibri"/>
              <w:sz w:val="28"/>
              <w:szCs w:val="28"/>
            </w:rPr>
          </w:pPr>
          <w:r w:rsidRPr="00F17E93">
            <w:rPr>
              <w:rFonts w:eastAsia="Calibri"/>
              <w:sz w:val="28"/>
              <w:szCs w:val="28"/>
            </w:rPr>
            <w:t>Таблица 9</w:t>
          </w:r>
        </w:p>
        <w:p w:rsidR="00F17E93" w:rsidRPr="00F17E93" w:rsidRDefault="00F17E93" w:rsidP="00F17E93">
          <w:pPr>
            <w:snapToGrid/>
            <w:ind w:firstLine="709"/>
            <w:rPr>
              <w:rFonts w:eastAsia="Calibri"/>
              <w:sz w:val="28"/>
              <w:szCs w:val="28"/>
            </w:rPr>
          </w:pPr>
        </w:p>
        <w:p w:rsidR="00F17E93" w:rsidRPr="00F17E93" w:rsidRDefault="00F17E93" w:rsidP="00F17E93">
          <w:pPr>
            <w:snapToGrid/>
            <w:ind w:firstLine="709"/>
            <w:jc w:val="center"/>
            <w:rPr>
              <w:rFonts w:eastAsia="Calibri"/>
              <w:sz w:val="28"/>
              <w:szCs w:val="28"/>
            </w:rPr>
          </w:pPr>
          <w:r w:rsidRPr="00F17E93">
            <w:rPr>
              <w:rFonts w:eastAsia="Calibri"/>
              <w:sz w:val="28"/>
              <w:szCs w:val="28"/>
            </w:rPr>
            <w:t>Технико-экономические показатели МАУ «СШ  «Виктория»</w:t>
          </w:r>
        </w:p>
        <w:p w:rsidR="00F17E93" w:rsidRPr="00F17E93" w:rsidRDefault="00F17E93" w:rsidP="00F17E93">
          <w:pPr>
            <w:snapToGrid/>
            <w:ind w:firstLine="709"/>
            <w:jc w:val="center"/>
            <w:rPr>
              <w:rFonts w:eastAsia="Calibri"/>
              <w:sz w:val="28"/>
              <w:szCs w:val="28"/>
            </w:rPr>
          </w:pPr>
        </w:p>
        <w:tbl>
          <w:tblPr>
            <w:tblW w:w="5000" w:type="pct"/>
            <w:jc w:val="center"/>
            <w:tblLayout w:type="fixed"/>
            <w:tblLook w:val="04A0" w:firstRow="1" w:lastRow="0" w:firstColumn="1" w:lastColumn="0" w:noHBand="0" w:noVBand="1"/>
          </w:tblPr>
          <w:tblGrid>
            <w:gridCol w:w="2120"/>
            <w:gridCol w:w="2113"/>
            <w:gridCol w:w="756"/>
            <w:gridCol w:w="754"/>
            <w:gridCol w:w="919"/>
            <w:gridCol w:w="1803"/>
            <w:gridCol w:w="1673"/>
          </w:tblGrid>
          <w:tr w:rsidR="00F17E93" w:rsidRPr="00F17E93" w:rsidTr="00F17E93">
            <w:trPr>
              <w:trHeight w:val="1639"/>
              <w:jc w:val="center"/>
            </w:trPr>
            <w:tc>
              <w:tcPr>
                <w:tcW w:w="1046" w:type="pct"/>
                <w:tcBorders>
                  <w:top w:val="single" w:sz="4" w:space="0" w:color="auto"/>
                  <w:left w:val="single" w:sz="4" w:space="0" w:color="auto"/>
                  <w:bottom w:val="single" w:sz="4" w:space="0" w:color="auto"/>
                  <w:right w:val="single" w:sz="4" w:space="0" w:color="auto"/>
                </w:tcBorders>
                <w:shd w:val="clear" w:color="auto" w:fill="auto"/>
                <w:vAlign w:val="center"/>
              </w:tcPr>
              <w:p w:rsidR="00F17E93" w:rsidRPr="00F17E93" w:rsidRDefault="00F17E93" w:rsidP="00F17E93">
                <w:pPr>
                  <w:jc w:val="center"/>
                  <w:rPr>
                    <w:sz w:val="24"/>
                    <w:szCs w:val="24"/>
                  </w:rPr>
                </w:pPr>
                <w:r w:rsidRPr="00F17E93">
                  <w:rPr>
                    <w:sz w:val="24"/>
                    <w:szCs w:val="24"/>
                  </w:rPr>
                  <w:t>Объекты социальной инфраструктуры</w:t>
                </w:r>
              </w:p>
            </w:tc>
            <w:tc>
              <w:tcPr>
                <w:tcW w:w="1042"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jc w:val="center"/>
                  <w:rPr>
                    <w:sz w:val="24"/>
                    <w:szCs w:val="24"/>
                  </w:rPr>
                </w:pPr>
                <w:r w:rsidRPr="00F17E93">
                  <w:rPr>
                    <w:sz w:val="24"/>
                    <w:szCs w:val="24"/>
                  </w:rPr>
                  <w:t>Адрес</w:t>
                </w:r>
              </w:p>
            </w:tc>
            <w:tc>
              <w:tcPr>
                <w:tcW w:w="373" w:type="pct"/>
                <w:tcBorders>
                  <w:top w:val="single" w:sz="4" w:space="0" w:color="auto"/>
                  <w:left w:val="nil"/>
                  <w:bottom w:val="single" w:sz="4" w:space="0" w:color="auto"/>
                  <w:right w:val="single" w:sz="4" w:space="0" w:color="auto"/>
                </w:tcBorders>
                <w:shd w:val="clear" w:color="auto" w:fill="auto"/>
                <w:textDirection w:val="btLr"/>
                <w:vAlign w:val="center"/>
              </w:tcPr>
              <w:p w:rsidR="00F17E93" w:rsidRPr="00F17E93" w:rsidRDefault="00F17E93" w:rsidP="00F17E93">
                <w:pPr>
                  <w:ind w:left="113" w:right="113"/>
                  <w:jc w:val="center"/>
                  <w:rPr>
                    <w:sz w:val="24"/>
                    <w:szCs w:val="24"/>
                  </w:rPr>
                </w:pPr>
                <w:r w:rsidRPr="00F17E93">
                  <w:rPr>
                    <w:sz w:val="24"/>
                    <w:szCs w:val="24"/>
                  </w:rPr>
                  <w:t>Расчетная вместимость</w:t>
                </w:r>
              </w:p>
            </w:tc>
            <w:tc>
              <w:tcPr>
                <w:tcW w:w="372" w:type="pct"/>
                <w:tcBorders>
                  <w:top w:val="single" w:sz="4" w:space="0" w:color="auto"/>
                  <w:left w:val="nil"/>
                  <w:bottom w:val="single" w:sz="4" w:space="0" w:color="auto"/>
                  <w:right w:val="single" w:sz="4" w:space="0" w:color="auto"/>
                </w:tcBorders>
                <w:shd w:val="clear" w:color="auto" w:fill="auto"/>
                <w:textDirection w:val="btLr"/>
                <w:vAlign w:val="center"/>
              </w:tcPr>
              <w:p w:rsidR="00F17E93" w:rsidRPr="00F17E93" w:rsidRDefault="00F17E93" w:rsidP="00F17E93">
                <w:pPr>
                  <w:ind w:left="113" w:right="113"/>
                  <w:jc w:val="center"/>
                  <w:rPr>
                    <w:sz w:val="24"/>
                    <w:szCs w:val="24"/>
                  </w:rPr>
                </w:pPr>
                <w:r w:rsidRPr="00F17E93">
                  <w:rPr>
                    <w:sz w:val="24"/>
                    <w:szCs w:val="24"/>
                  </w:rPr>
                  <w:t>Фактическая вместимость</w:t>
                </w:r>
              </w:p>
            </w:tc>
            <w:tc>
              <w:tcPr>
                <w:tcW w:w="453" w:type="pct"/>
                <w:tcBorders>
                  <w:top w:val="single" w:sz="4" w:space="0" w:color="auto"/>
                  <w:left w:val="nil"/>
                  <w:bottom w:val="single" w:sz="4" w:space="0" w:color="auto"/>
                  <w:right w:val="single" w:sz="4" w:space="0" w:color="auto"/>
                </w:tcBorders>
                <w:shd w:val="clear" w:color="auto" w:fill="auto"/>
                <w:textDirection w:val="btLr"/>
                <w:vAlign w:val="center"/>
              </w:tcPr>
              <w:p w:rsidR="00F17E93" w:rsidRPr="00F17E93" w:rsidRDefault="00F17E93" w:rsidP="00F17E93">
                <w:pPr>
                  <w:ind w:left="113" w:right="113"/>
                  <w:jc w:val="center"/>
                  <w:rPr>
                    <w:sz w:val="24"/>
                    <w:szCs w:val="24"/>
                  </w:rPr>
                </w:pPr>
                <w:r w:rsidRPr="00F17E93">
                  <w:rPr>
                    <w:sz w:val="24"/>
                    <w:szCs w:val="24"/>
                  </w:rPr>
                  <w:t xml:space="preserve">Площадь объекта </w:t>
                </w:r>
                <w:proofErr w:type="spellStart"/>
                <w:r w:rsidRPr="00F17E93">
                  <w:rPr>
                    <w:sz w:val="24"/>
                    <w:szCs w:val="24"/>
                  </w:rPr>
                  <w:t>кв.м</w:t>
                </w:r>
                <w:proofErr w:type="spellEnd"/>
                <w:r w:rsidRPr="00F17E93">
                  <w:rPr>
                    <w:sz w:val="24"/>
                    <w:szCs w:val="24"/>
                  </w:rPr>
                  <w:t>.</w:t>
                </w:r>
              </w:p>
            </w:tc>
            <w:tc>
              <w:tcPr>
                <w:tcW w:w="889"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jc w:val="center"/>
                  <w:rPr>
                    <w:sz w:val="24"/>
                    <w:szCs w:val="24"/>
                  </w:rPr>
                </w:pPr>
                <w:r w:rsidRPr="00F17E93">
                  <w:rPr>
                    <w:sz w:val="24"/>
                    <w:szCs w:val="24"/>
                  </w:rPr>
                  <w:t>Состояние</w:t>
                </w:r>
              </w:p>
            </w:tc>
            <w:tc>
              <w:tcPr>
                <w:tcW w:w="825"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jc w:val="center"/>
                  <w:rPr>
                    <w:sz w:val="24"/>
                    <w:szCs w:val="24"/>
                  </w:rPr>
                </w:pPr>
                <w:r w:rsidRPr="00F17E93">
                  <w:rPr>
                    <w:sz w:val="24"/>
                    <w:szCs w:val="24"/>
                  </w:rPr>
                  <w:t>Дата последнего ремонта</w:t>
                </w:r>
              </w:p>
            </w:tc>
          </w:tr>
          <w:tr w:rsidR="00F17E93" w:rsidRPr="00F17E93" w:rsidTr="00F17E93">
            <w:trPr>
              <w:trHeight w:val="693"/>
              <w:jc w:val="center"/>
            </w:trPr>
            <w:tc>
              <w:tcPr>
                <w:tcW w:w="1046" w:type="pct"/>
                <w:tcBorders>
                  <w:top w:val="single" w:sz="4" w:space="0" w:color="auto"/>
                  <w:left w:val="single" w:sz="4" w:space="0" w:color="auto"/>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Муниципальное автономное учреждение «Спортивная школа «Виктория»</w:t>
                </w:r>
              </w:p>
            </w:tc>
            <w:tc>
              <w:tcPr>
                <w:tcW w:w="1042"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 xml:space="preserve">628140, Тюменская обл., ХМАО - Югра,  </w:t>
                </w:r>
                <w:proofErr w:type="spellStart"/>
                <w:r w:rsidRPr="00F17E93">
                  <w:rPr>
                    <w:rFonts w:eastAsiaTheme="minorEastAsia" w:cstheme="minorBidi"/>
                    <w:sz w:val="24"/>
                    <w:szCs w:val="24"/>
                  </w:rPr>
                  <w:t>пгт</w:t>
                </w:r>
                <w:proofErr w:type="spellEnd"/>
                <w:r w:rsidRPr="00F17E93">
                  <w:rPr>
                    <w:rFonts w:eastAsiaTheme="minorEastAsia" w:cstheme="minorBidi"/>
                    <w:sz w:val="24"/>
                    <w:szCs w:val="24"/>
                  </w:rPr>
                  <w:t xml:space="preserve">. Берёзово, </w:t>
                </w:r>
                <w:proofErr w:type="spellStart"/>
                <w:r w:rsidRPr="00F17E93">
                  <w:rPr>
                    <w:rFonts w:eastAsiaTheme="minorEastAsia" w:cstheme="minorBidi"/>
                    <w:sz w:val="24"/>
                    <w:szCs w:val="24"/>
                  </w:rPr>
                  <w:t>ул</w:t>
                </w:r>
                <w:proofErr w:type="gramStart"/>
                <w:r w:rsidRPr="00F17E93">
                  <w:rPr>
                    <w:rFonts w:eastAsiaTheme="minorEastAsia" w:cstheme="minorBidi"/>
                    <w:sz w:val="24"/>
                    <w:szCs w:val="24"/>
                  </w:rPr>
                  <w:t>.А</w:t>
                </w:r>
                <w:proofErr w:type="gramEnd"/>
                <w:r w:rsidRPr="00F17E93">
                  <w:rPr>
                    <w:rFonts w:eastAsiaTheme="minorEastAsia" w:cstheme="minorBidi"/>
                    <w:sz w:val="24"/>
                    <w:szCs w:val="24"/>
                  </w:rPr>
                  <w:t>виаторов</w:t>
                </w:r>
                <w:proofErr w:type="spellEnd"/>
                <w:r w:rsidRPr="00F17E93">
                  <w:rPr>
                    <w:rFonts w:eastAsiaTheme="minorEastAsia" w:cstheme="minorBidi"/>
                    <w:sz w:val="24"/>
                    <w:szCs w:val="24"/>
                  </w:rPr>
                  <w:t xml:space="preserve">, д.25; тел. 8(34674) 2-14-02; 2-13-58 </w:t>
                </w:r>
              </w:p>
            </w:tc>
            <w:tc>
              <w:tcPr>
                <w:tcW w:w="373"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center"/>
                  <w:rPr>
                    <w:rFonts w:eastAsiaTheme="minorEastAsia" w:cstheme="minorBidi"/>
                    <w:sz w:val="24"/>
                    <w:szCs w:val="24"/>
                    <w:lang w:val="en-US"/>
                  </w:rPr>
                </w:pPr>
                <w:r w:rsidRPr="00F17E93">
                  <w:rPr>
                    <w:rFonts w:eastAsiaTheme="minorEastAsia" w:cstheme="minorBidi"/>
                    <w:sz w:val="24"/>
                    <w:szCs w:val="24"/>
                    <w:lang w:val="en-US"/>
                  </w:rPr>
                  <w:t>210</w:t>
                </w:r>
              </w:p>
            </w:tc>
            <w:tc>
              <w:tcPr>
                <w:tcW w:w="372"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center"/>
                  <w:rPr>
                    <w:rFonts w:eastAsiaTheme="minorEastAsia" w:cstheme="minorBidi"/>
                    <w:sz w:val="24"/>
                    <w:szCs w:val="24"/>
                    <w:lang w:val="en-US"/>
                  </w:rPr>
                </w:pPr>
                <w:r w:rsidRPr="00F17E93">
                  <w:rPr>
                    <w:rFonts w:eastAsiaTheme="minorEastAsia" w:cstheme="minorBidi"/>
                    <w:sz w:val="24"/>
                    <w:szCs w:val="24"/>
                    <w:lang w:val="en-US"/>
                  </w:rPr>
                  <w:t>210</w:t>
                </w:r>
              </w:p>
            </w:tc>
            <w:tc>
              <w:tcPr>
                <w:tcW w:w="453"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center"/>
                  <w:rPr>
                    <w:rFonts w:eastAsiaTheme="minorEastAsia" w:cstheme="minorBidi"/>
                    <w:sz w:val="24"/>
                    <w:szCs w:val="24"/>
                    <w:lang w:val="en-US"/>
                  </w:rPr>
                </w:pPr>
                <w:r w:rsidRPr="00F17E93">
                  <w:rPr>
                    <w:rFonts w:eastAsiaTheme="minorEastAsia" w:cstheme="minorBidi"/>
                    <w:sz w:val="24"/>
                    <w:szCs w:val="24"/>
                    <w:lang w:val="en-US"/>
                  </w:rPr>
                  <w:t>5124</w:t>
                </w:r>
              </w:p>
            </w:tc>
            <w:tc>
              <w:tcPr>
                <w:tcW w:w="889"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Типовое здание</w:t>
                </w:r>
              </w:p>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Удовлетворительное</w:t>
                </w:r>
              </w:p>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 xml:space="preserve">2008год ввода </w:t>
                </w:r>
              </w:p>
            </w:tc>
            <w:tc>
              <w:tcPr>
                <w:tcW w:w="825" w:type="pct"/>
                <w:tcBorders>
                  <w:top w:val="single" w:sz="4" w:space="0" w:color="auto"/>
                  <w:left w:val="nil"/>
                  <w:bottom w:val="single" w:sz="4" w:space="0" w:color="auto"/>
                  <w:right w:val="single" w:sz="4" w:space="0" w:color="auto"/>
                </w:tcBorders>
                <w:shd w:val="clear" w:color="auto" w:fill="auto"/>
                <w:vAlign w:val="center"/>
              </w:tcPr>
              <w:p w:rsidR="00F17E93" w:rsidRPr="00F17E93" w:rsidRDefault="00F17E93" w:rsidP="00F17E93">
                <w:pPr>
                  <w:widowControl/>
                  <w:snapToGrid/>
                  <w:jc w:val="left"/>
                  <w:rPr>
                    <w:rFonts w:eastAsiaTheme="minorEastAsia" w:cstheme="minorBidi"/>
                    <w:sz w:val="24"/>
                    <w:szCs w:val="24"/>
                  </w:rPr>
                </w:pPr>
                <w:r w:rsidRPr="00F17E93">
                  <w:rPr>
                    <w:rFonts w:eastAsiaTheme="minorEastAsia" w:cstheme="minorBidi"/>
                    <w:sz w:val="24"/>
                    <w:szCs w:val="24"/>
                  </w:rPr>
                  <w:t>Текущие – ежегодно</w:t>
                </w:r>
              </w:p>
            </w:tc>
          </w:tr>
        </w:tbl>
        <w:p w:rsidR="00F17E93" w:rsidRPr="00F17E93" w:rsidRDefault="00F17E93" w:rsidP="00F17E93">
          <w:pPr>
            <w:snapToGrid/>
            <w:ind w:firstLine="709"/>
            <w:rPr>
              <w:rFonts w:eastAsia="Calibri"/>
              <w:sz w:val="28"/>
              <w:szCs w:val="28"/>
            </w:rPr>
          </w:pPr>
        </w:p>
        <w:p w:rsidR="00F17E93" w:rsidRPr="00F17E93" w:rsidRDefault="00F17E93" w:rsidP="00F17E93">
          <w:pPr>
            <w:snapToGrid/>
            <w:ind w:firstLine="709"/>
            <w:rPr>
              <w:rFonts w:eastAsia="Calibri"/>
              <w:sz w:val="28"/>
              <w:szCs w:val="28"/>
            </w:rPr>
          </w:pPr>
        </w:p>
        <w:p w:rsidR="00F17E93" w:rsidRPr="00F17E93" w:rsidRDefault="00F17E93" w:rsidP="00F17E93">
          <w:pPr>
            <w:snapToGrid/>
            <w:ind w:firstLine="709"/>
            <w:rPr>
              <w:rFonts w:eastAsia="Calibri"/>
              <w:sz w:val="28"/>
              <w:szCs w:val="28"/>
            </w:rPr>
          </w:pPr>
        </w:p>
        <w:p w:rsidR="00F17E93" w:rsidRPr="00F17E93" w:rsidRDefault="00F17E93" w:rsidP="00F17E93">
          <w:pPr>
            <w:snapToGrid/>
            <w:ind w:firstLine="709"/>
            <w:rPr>
              <w:rFonts w:eastAsia="Calibri"/>
              <w:sz w:val="28"/>
              <w:szCs w:val="28"/>
            </w:rPr>
          </w:pPr>
        </w:p>
        <w:p w:rsidR="00F17E93" w:rsidRPr="00F17E93" w:rsidRDefault="00F17E93" w:rsidP="00F17E93">
          <w:pPr>
            <w:snapToGrid/>
            <w:ind w:firstLine="709"/>
            <w:rPr>
              <w:rFonts w:eastAsia="Calibri"/>
              <w:sz w:val="28"/>
              <w:szCs w:val="28"/>
            </w:rPr>
          </w:pPr>
          <w:r w:rsidRPr="00F17E93">
            <w:rPr>
              <w:rFonts w:eastAsia="Calibri"/>
              <w:sz w:val="28"/>
              <w:szCs w:val="28"/>
            </w:rPr>
            <w:lastRenderedPageBreak/>
            <w:t>Рисунок 10</w:t>
          </w:r>
        </w:p>
        <w:p w:rsidR="00F17E93" w:rsidRPr="00F17E93" w:rsidRDefault="00F17E93" w:rsidP="00F17E93">
          <w:pPr>
            <w:snapToGrid/>
            <w:ind w:firstLine="709"/>
            <w:jc w:val="center"/>
            <w:rPr>
              <w:rFonts w:eastAsia="Calibri"/>
              <w:color w:val="000000"/>
              <w:sz w:val="28"/>
              <w:szCs w:val="28"/>
              <w:shd w:val="clear" w:color="auto" w:fill="FFFFFF"/>
            </w:rPr>
          </w:pPr>
          <w:r w:rsidRPr="00F17E93">
            <w:rPr>
              <w:rFonts w:eastAsia="Calibri"/>
              <w:color w:val="000000"/>
              <w:sz w:val="28"/>
              <w:szCs w:val="28"/>
              <w:shd w:val="clear" w:color="auto" w:fill="FFFFFF"/>
            </w:rPr>
            <w:t>Муниципальное автономное  учреждение «Спортивная школа «Виктория»</w:t>
          </w:r>
        </w:p>
        <w:p w:rsidR="00F17E93" w:rsidRPr="00F17E93" w:rsidRDefault="00F17E93" w:rsidP="00F17E93">
          <w:pPr>
            <w:snapToGrid/>
            <w:ind w:firstLine="709"/>
            <w:jc w:val="center"/>
            <w:rPr>
              <w:rFonts w:eastAsia="Calibri"/>
              <w:color w:val="000000"/>
              <w:sz w:val="28"/>
              <w:szCs w:val="28"/>
              <w:shd w:val="clear" w:color="auto" w:fill="FFFFFF"/>
            </w:rPr>
          </w:pPr>
        </w:p>
        <w:p w:rsidR="00F17E93" w:rsidRPr="00F17E93" w:rsidRDefault="00F17E93" w:rsidP="00F17E93">
          <w:pPr>
            <w:snapToGrid/>
            <w:jc w:val="center"/>
            <w:rPr>
              <w:rFonts w:asciiTheme="minorHAnsi" w:eastAsia="Calibri" w:hAnsiTheme="minorHAnsi"/>
              <w:sz w:val="28"/>
              <w:szCs w:val="28"/>
            </w:rPr>
          </w:pPr>
          <w:r w:rsidRPr="00F17E93">
            <w:rPr>
              <w:rFonts w:ascii="Arial" w:eastAsia="Calibri" w:hAnsi="Arial"/>
              <w:noProof/>
              <w:sz w:val="28"/>
              <w:szCs w:val="28"/>
            </w:rPr>
            <w:drawing>
              <wp:inline distT="0" distB="0" distL="0" distR="0" wp14:anchorId="578B2189" wp14:editId="0F92620F">
                <wp:extent cx="4884888" cy="3261815"/>
                <wp:effectExtent l="19050" t="19050" r="11430" b="15240"/>
                <wp:docPr id="9" name="Рисунок 9" descr="http://www.berezovo.ru/upload/images/gto-gotov-k-trudu-i-oborone-im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erezovo.ru/upload/images/gto-gotov-k-trudu-i-oborone-img.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32589" cy="3293666"/>
                        </a:xfrm>
                        <a:prstGeom prst="rect">
                          <a:avLst/>
                        </a:prstGeom>
                        <a:noFill/>
                        <a:ln>
                          <a:solidFill>
                            <a:sysClr val="windowText" lastClr="000000"/>
                          </a:solidFill>
                        </a:ln>
                      </pic:spPr>
                    </pic:pic>
                  </a:graphicData>
                </a:graphic>
              </wp:inline>
            </w:drawing>
          </w:r>
        </w:p>
        <w:p w:rsidR="00F17E93" w:rsidRPr="00F17E93" w:rsidRDefault="00F17E93" w:rsidP="00F17E93">
          <w:pPr>
            <w:snapToGrid/>
            <w:ind w:firstLine="709"/>
            <w:rPr>
              <w:rFonts w:eastAsia="Calibri"/>
              <w:sz w:val="28"/>
              <w:szCs w:val="28"/>
            </w:rPr>
          </w:pPr>
        </w:p>
        <w:p w:rsidR="00F17E93" w:rsidRPr="00F17E93" w:rsidRDefault="00F17E93" w:rsidP="00F17E93">
          <w:pPr>
            <w:snapToGrid/>
            <w:ind w:firstLine="709"/>
            <w:rPr>
              <w:color w:val="000000"/>
              <w:sz w:val="28"/>
              <w:szCs w:val="28"/>
              <w:lang w:bidi="ru-RU"/>
            </w:rPr>
          </w:pPr>
          <w:r w:rsidRPr="00F17E93">
            <w:rPr>
              <w:color w:val="000000"/>
              <w:sz w:val="28"/>
              <w:szCs w:val="28"/>
              <w:lang w:bidi="ru-RU"/>
            </w:rPr>
            <w:t xml:space="preserve">Основными направлениями принимаемых мер в развитии массовой физической культуры и спорта являются развитие физической культуры и спорта в образовательных учреждениях, развитие адаптивной физической культуры. </w:t>
          </w:r>
        </w:p>
        <w:p w:rsidR="00F17E93" w:rsidRPr="00F17E93" w:rsidRDefault="00F17E93" w:rsidP="00F17E93">
          <w:pPr>
            <w:snapToGrid/>
            <w:ind w:firstLine="709"/>
            <w:rPr>
              <w:color w:val="000000"/>
              <w:sz w:val="28"/>
              <w:szCs w:val="28"/>
              <w:lang w:bidi="ru-RU"/>
            </w:rPr>
          </w:pPr>
          <w:r w:rsidRPr="00F17E93">
            <w:rPr>
              <w:color w:val="000000"/>
              <w:sz w:val="28"/>
              <w:szCs w:val="28"/>
              <w:lang w:bidi="ru-RU"/>
            </w:rPr>
            <w:t xml:space="preserve">Сохранение и развитие существующей системы физической культуры и спорта, расширение круга занимающихся физической культурой, повышение качества спортивной подготовки и безопасности занятий требуют реализации комплексного подхода к развитию физической культуры и спорта в городском поселении Березово. </w:t>
          </w:r>
        </w:p>
        <w:p w:rsidR="00F17E93" w:rsidRPr="00F17E93" w:rsidRDefault="00F17E93" w:rsidP="00F17E93">
          <w:pPr>
            <w:tabs>
              <w:tab w:val="left" w:pos="709"/>
            </w:tabs>
            <w:ind w:firstLine="709"/>
            <w:rPr>
              <w:sz w:val="28"/>
              <w:szCs w:val="28"/>
            </w:rPr>
          </w:pPr>
          <w:r w:rsidRPr="00F17E93">
            <w:rPr>
              <w:sz w:val="28"/>
              <w:szCs w:val="28"/>
            </w:rPr>
            <w:t>Мероприятия по проведению социально – направленной рекламы по привлечению населения к занятиям физической культурой и спортом, повышению качества и спектра предоставляемых спортивных услуг (развитие новых видов спорта), в том числе:</w:t>
          </w:r>
        </w:p>
        <w:p w:rsidR="00F17E93" w:rsidRPr="00F17E93" w:rsidRDefault="00F17E93" w:rsidP="00F17E93">
          <w:pPr>
            <w:tabs>
              <w:tab w:val="left" w:pos="709"/>
            </w:tabs>
            <w:ind w:firstLine="709"/>
            <w:rPr>
              <w:sz w:val="28"/>
              <w:szCs w:val="28"/>
            </w:rPr>
          </w:pPr>
          <w:r w:rsidRPr="00F17E93">
            <w:rPr>
              <w:sz w:val="28"/>
              <w:szCs w:val="28"/>
            </w:rPr>
            <w:t>- развитие платных услуг;</w:t>
          </w:r>
        </w:p>
        <w:p w:rsidR="00F17E93" w:rsidRPr="00F17E93" w:rsidRDefault="00F17E93" w:rsidP="00F17E93">
          <w:pPr>
            <w:tabs>
              <w:tab w:val="left" w:pos="709"/>
            </w:tabs>
            <w:ind w:firstLine="709"/>
            <w:rPr>
              <w:sz w:val="28"/>
              <w:szCs w:val="28"/>
            </w:rPr>
          </w:pPr>
          <w:r w:rsidRPr="00F17E93">
            <w:rPr>
              <w:sz w:val="28"/>
              <w:szCs w:val="28"/>
            </w:rPr>
            <w:t>- подготовка профессионального, квалифицированных кадрового состава, привлечение и закрепление молодых и квалифицированных кадров в области физического воспитания в городском поселении;</w:t>
          </w:r>
        </w:p>
        <w:p w:rsidR="00F17E93" w:rsidRPr="00F17E93" w:rsidRDefault="00F17E93" w:rsidP="00F17E93">
          <w:pPr>
            <w:tabs>
              <w:tab w:val="left" w:pos="709"/>
            </w:tabs>
            <w:ind w:firstLine="709"/>
            <w:rPr>
              <w:sz w:val="28"/>
              <w:szCs w:val="28"/>
            </w:rPr>
          </w:pPr>
          <w:r w:rsidRPr="00F17E93">
            <w:rPr>
              <w:sz w:val="28"/>
              <w:szCs w:val="28"/>
            </w:rPr>
            <w:t>- внедрение инновационных внешкольных и внеурочных форм работы по физическому воспитанию в общеобразовательных учреждениях;</w:t>
          </w:r>
        </w:p>
        <w:p w:rsidR="00F17E93" w:rsidRPr="00F17E93" w:rsidRDefault="00F17E93" w:rsidP="00F17E93">
          <w:pPr>
            <w:tabs>
              <w:tab w:val="left" w:pos="709"/>
            </w:tabs>
            <w:ind w:firstLine="709"/>
            <w:rPr>
              <w:sz w:val="28"/>
              <w:szCs w:val="28"/>
            </w:rPr>
          </w:pPr>
          <w:r w:rsidRPr="00F17E93">
            <w:rPr>
              <w:sz w:val="28"/>
              <w:szCs w:val="28"/>
            </w:rPr>
            <w:t>- организация физкультурно-массовой работы и проведение соревнований  среди лиц с ограниченными  возможностями, в том числе их участие в окружных спартакиадах позволит укрепить здоровье и увеличить активность участия населения в спортивной жизни поселения</w:t>
          </w:r>
          <w:proofErr w:type="gramStart"/>
          <w:r w:rsidRPr="00F17E93">
            <w:rPr>
              <w:sz w:val="28"/>
              <w:szCs w:val="28"/>
            </w:rPr>
            <w:t>.</w:t>
          </w:r>
          <w:r>
            <w:rPr>
              <w:sz w:val="28"/>
              <w:szCs w:val="28"/>
            </w:rPr>
            <w:t>»;</w:t>
          </w:r>
          <w:proofErr w:type="gramEnd"/>
        </w:p>
        <w:p w:rsidR="001202E4" w:rsidRPr="00905CCB" w:rsidRDefault="00905CCB" w:rsidP="00905CCB">
          <w:pPr>
            <w:pStyle w:val="af6"/>
            <w:numPr>
              <w:ilvl w:val="1"/>
              <w:numId w:val="53"/>
            </w:numPr>
            <w:autoSpaceDE w:val="0"/>
            <w:autoSpaceDN w:val="0"/>
            <w:adjustRightInd w:val="0"/>
            <w:snapToGrid/>
            <w:ind w:left="1418" w:right="-1"/>
            <w:rPr>
              <w:sz w:val="28"/>
              <w:szCs w:val="28"/>
            </w:rPr>
          </w:pPr>
          <w:r w:rsidRPr="00905CCB">
            <w:rPr>
              <w:sz w:val="28"/>
              <w:szCs w:val="28"/>
            </w:rPr>
            <w:t>раздел</w:t>
          </w:r>
          <w:r w:rsidR="00073E5D" w:rsidRPr="00905CCB">
            <w:rPr>
              <w:sz w:val="28"/>
              <w:szCs w:val="28"/>
            </w:rPr>
            <w:t xml:space="preserve"> 3 </w:t>
          </w:r>
          <w:r w:rsidR="001202E4" w:rsidRPr="00905CCB">
            <w:rPr>
              <w:sz w:val="28"/>
              <w:szCs w:val="28"/>
            </w:rPr>
            <w:t xml:space="preserve">изложить </w:t>
          </w:r>
          <w:r w:rsidRPr="00905CCB">
            <w:rPr>
              <w:sz w:val="28"/>
              <w:szCs w:val="28"/>
            </w:rPr>
            <w:t>в следующей реда</w:t>
          </w:r>
          <w:r>
            <w:rPr>
              <w:sz w:val="28"/>
              <w:szCs w:val="28"/>
            </w:rPr>
            <w:t>к</w:t>
          </w:r>
          <w:r w:rsidRPr="00905CCB">
            <w:rPr>
              <w:sz w:val="28"/>
              <w:szCs w:val="28"/>
            </w:rPr>
            <w:t>ции:</w:t>
          </w:r>
        </w:p>
        <w:p w:rsidR="00905CCB" w:rsidRDefault="00905CCB" w:rsidP="00905CCB">
          <w:pPr>
            <w:pStyle w:val="af6"/>
            <w:autoSpaceDE w:val="0"/>
            <w:autoSpaceDN w:val="0"/>
            <w:adjustRightInd w:val="0"/>
            <w:snapToGrid/>
            <w:ind w:left="0" w:right="-1"/>
            <w:jc w:val="center"/>
            <w:rPr>
              <w:b/>
              <w:sz w:val="28"/>
              <w:szCs w:val="28"/>
              <w:lang w:bidi="ru-RU"/>
            </w:rPr>
          </w:pPr>
          <w:r>
            <w:rPr>
              <w:sz w:val="28"/>
              <w:szCs w:val="28"/>
            </w:rPr>
            <w:t>«</w:t>
          </w:r>
          <w:r w:rsidRPr="00905CCB">
            <w:rPr>
              <w:b/>
              <w:sz w:val="28"/>
              <w:szCs w:val="28"/>
              <w:lang w:bidi="ru-RU"/>
            </w:rPr>
            <w:t xml:space="preserve">3. Перечень мероприятий (инвестиционных проектов) по проектированию, </w:t>
          </w:r>
          <w:r w:rsidRPr="00905CCB">
            <w:rPr>
              <w:b/>
              <w:sz w:val="28"/>
              <w:szCs w:val="28"/>
              <w:lang w:bidi="ru-RU"/>
            </w:rPr>
            <w:lastRenderedPageBreak/>
            <w:t>строительству и реконструкции объектов социальной инфраструктуры поселения</w:t>
          </w:r>
        </w:p>
        <w:p w:rsidR="00F17E93" w:rsidRDefault="00F17E93" w:rsidP="00905CCB">
          <w:pPr>
            <w:pStyle w:val="af6"/>
            <w:autoSpaceDE w:val="0"/>
            <w:autoSpaceDN w:val="0"/>
            <w:adjustRightInd w:val="0"/>
            <w:snapToGrid/>
            <w:ind w:left="0" w:right="-1"/>
            <w:jc w:val="center"/>
            <w:rPr>
              <w:b/>
              <w:sz w:val="28"/>
              <w:szCs w:val="28"/>
              <w:lang w:bidi="ru-RU"/>
            </w:rPr>
          </w:pPr>
        </w:p>
        <w:p w:rsidR="00F17E93" w:rsidRPr="00F17E93" w:rsidRDefault="00F17E93" w:rsidP="00F17E93">
          <w:pPr>
            <w:ind w:firstLine="709"/>
            <w:rPr>
              <w:sz w:val="28"/>
              <w:szCs w:val="28"/>
            </w:rPr>
          </w:pPr>
          <w:r w:rsidRPr="00F17E93">
            <w:rPr>
              <w:sz w:val="28"/>
              <w:szCs w:val="28"/>
            </w:rPr>
            <w:t xml:space="preserve">Перечень мероприятий (инвестиционных проектов) по проектированию, строительству и реконструкции объектов социальной инфраструктуры городского поселения Березово учитывает планируемые мероприятия по проектированию, строительству и реконструкции объектов социальной инфраструктуры федерального значения, регионального значения, местного значения, а также мероприятий, реализация которых предусмотрена по иным основаниям за счет внебюджетных источников. Цель мероприятий по развитию в рамках настоящего приоритетного направления: обеспечение широкого доступа всех социальных слоев населения к услугам объектов социальной сферы. </w:t>
          </w:r>
        </w:p>
        <w:p w:rsidR="00F17E93" w:rsidRPr="00F17E93" w:rsidRDefault="00F17E93" w:rsidP="00F17E93">
          <w:pPr>
            <w:ind w:firstLine="709"/>
            <w:rPr>
              <w:sz w:val="28"/>
              <w:szCs w:val="28"/>
            </w:rPr>
          </w:pPr>
        </w:p>
        <w:p w:rsidR="00F17E93" w:rsidRPr="00F17E93" w:rsidRDefault="00F17E93" w:rsidP="00F17E93">
          <w:pPr>
            <w:ind w:firstLine="709"/>
            <w:rPr>
              <w:b/>
              <w:sz w:val="28"/>
              <w:szCs w:val="28"/>
            </w:rPr>
          </w:pPr>
          <w:r w:rsidRPr="00F17E93">
            <w:rPr>
              <w:b/>
              <w:sz w:val="28"/>
              <w:szCs w:val="28"/>
            </w:rPr>
            <w:t>3.1. Система здравоохранения</w:t>
          </w:r>
        </w:p>
        <w:p w:rsidR="00F17E93" w:rsidRPr="00F17E93" w:rsidRDefault="00F17E93" w:rsidP="00F17E93">
          <w:pPr>
            <w:ind w:firstLine="709"/>
            <w:rPr>
              <w:sz w:val="28"/>
              <w:szCs w:val="28"/>
            </w:rPr>
          </w:pPr>
        </w:p>
        <w:p w:rsidR="00F17E93" w:rsidRPr="00F17E93" w:rsidRDefault="00F17E93" w:rsidP="00F17E93">
          <w:pPr>
            <w:ind w:firstLine="709"/>
            <w:rPr>
              <w:sz w:val="28"/>
              <w:szCs w:val="28"/>
            </w:rPr>
          </w:pPr>
          <w:r w:rsidRPr="00F17E93">
            <w:rPr>
              <w:sz w:val="28"/>
              <w:szCs w:val="28"/>
            </w:rPr>
            <w:t xml:space="preserve">Здравоохранение является одним из важнейших подразделений социальной инфраструктуры. Главная цель муниципального здравоохранения – удовлетворение потребностей населения в услугах сферы здравоохранения, отнесенных к предметам ведения местного самоуправления на уровне не ниже государственных </w:t>
          </w:r>
          <w:proofErr w:type="gramStart"/>
          <w:r w:rsidRPr="00F17E93">
            <w:rPr>
              <w:sz w:val="28"/>
              <w:szCs w:val="28"/>
            </w:rPr>
            <w:t>минимальный</w:t>
          </w:r>
          <w:proofErr w:type="gramEnd"/>
          <w:r w:rsidRPr="00F17E93">
            <w:rPr>
              <w:sz w:val="28"/>
              <w:szCs w:val="28"/>
            </w:rPr>
            <w:t xml:space="preserve"> стандартов. В конкретных условиях могут формироваться локальные цели, например, удовлетворение потребностей населения в услугах здравоохранения на принципах общедоступности, соблюдения гарантий предоставления объемов медицинских услуг (лечебно-профилактических, оздоровительных, медико-диагностических и др.), обеспечение их качества и т.п.</w:t>
          </w:r>
        </w:p>
        <w:p w:rsidR="00F17E93" w:rsidRPr="00F17E93" w:rsidRDefault="00F17E93" w:rsidP="00F17E93">
          <w:pPr>
            <w:ind w:firstLine="709"/>
            <w:rPr>
              <w:sz w:val="28"/>
              <w:szCs w:val="28"/>
            </w:rPr>
          </w:pPr>
          <w:proofErr w:type="gramStart"/>
          <w:r w:rsidRPr="00F17E93">
            <w:rPr>
              <w:sz w:val="28"/>
              <w:szCs w:val="28"/>
            </w:rPr>
            <w:t>К муниципальной системе здравоохранения относятся муниципальные органы управления здравоохранением и находящиеся в муниципальной собственности лечебно-профилактические и научно-исследовательские учреждения, фармацевтические предприятия и организации, аптечные учреждения, учреждения судебно-медицинской экспертизы, образовательные учреждения, которые являются юридическими лицами и осуществляют свою деятельность в соответствии с настоящими Основами, другими актами законодательства Российской Федерации, республик в составе Российской Федерации, правовыми актами автономной области, автономных округов, краев, областей</w:t>
          </w:r>
          <w:proofErr w:type="gramEnd"/>
          <w:r w:rsidRPr="00F17E93">
            <w:rPr>
              <w:sz w:val="28"/>
              <w:szCs w:val="28"/>
            </w:rPr>
            <w:t>, городов Москвы и Санкт-Петербурга, нормативными актами Министерства здравоохранения Российской Федерации, министе</w:t>
          </w:r>
          <w:proofErr w:type="gramStart"/>
          <w:r w:rsidRPr="00F17E93">
            <w:rPr>
              <w:sz w:val="28"/>
              <w:szCs w:val="28"/>
            </w:rPr>
            <w:t>рств здр</w:t>
          </w:r>
          <w:proofErr w:type="gramEnd"/>
          <w:r w:rsidRPr="00F17E93">
            <w:rPr>
              <w:sz w:val="28"/>
              <w:szCs w:val="28"/>
            </w:rPr>
            <w:t xml:space="preserve">авоохранения республик в составе Российской Федерации и органов местного самоуправления. Муниципальные органы управления здравоохранением несут ответственность за санитарно-гигиеническое образование населения, обеспечение доступности населению гарантированного объема </w:t>
          </w:r>
          <w:proofErr w:type="gramStart"/>
          <w:r w:rsidRPr="00F17E93">
            <w:rPr>
              <w:sz w:val="28"/>
              <w:szCs w:val="28"/>
            </w:rPr>
            <w:t>медико-социальной</w:t>
          </w:r>
          <w:proofErr w:type="gramEnd"/>
          <w:r w:rsidRPr="00F17E93">
            <w:rPr>
              <w:sz w:val="28"/>
              <w:szCs w:val="28"/>
            </w:rPr>
            <w:t xml:space="preserve"> помощи, развитие муниципальной системы здравоохранения на подведомственной территории, осуществляют контроль за качеством оказания медико-социальной и лекарственной помощи предприятиями, учреждениями и организациями государственной, муниципальной, частной систем здравоохранения, а также </w:t>
          </w:r>
          <w:r w:rsidRPr="00F17E93">
            <w:rPr>
              <w:sz w:val="28"/>
              <w:szCs w:val="28"/>
            </w:rPr>
            <w:lastRenderedPageBreak/>
            <w:t>лицами, занимающимися частной медицинской практикой. Финансирование деятельности предприятий, учреждений и организаций муниципальной системы здравоохранения осуществляется за счет средств бюджетов всех уровней, целевых фондов, предназначенных для охраны здоровья граждан, и иных источников, не запрещенных законодательством Российской Федерации.</w:t>
          </w:r>
        </w:p>
        <w:p w:rsidR="00F17E93" w:rsidRPr="00F17E93" w:rsidRDefault="00F17E93" w:rsidP="00F17E93">
          <w:pPr>
            <w:ind w:firstLine="709"/>
            <w:rPr>
              <w:sz w:val="28"/>
              <w:szCs w:val="28"/>
            </w:rPr>
          </w:pPr>
          <w:r w:rsidRPr="00F17E93">
            <w:rPr>
              <w:sz w:val="28"/>
              <w:szCs w:val="28"/>
            </w:rPr>
            <w:t>В настоящее время система здравоохранения городского поселения Березово недостаточно развита. Учитывая ветхость зданий, в которых расположены медицинские учреждения, предлагается комплексная модернизация системы здравоохранения.</w:t>
          </w:r>
        </w:p>
        <w:p w:rsidR="00F17E93" w:rsidRPr="00F17E93" w:rsidRDefault="00F17E93" w:rsidP="00F17E93">
          <w:pPr>
            <w:ind w:firstLine="709"/>
            <w:rPr>
              <w:sz w:val="28"/>
              <w:szCs w:val="28"/>
            </w:rPr>
          </w:pPr>
          <w:r w:rsidRPr="00F17E93">
            <w:rPr>
              <w:sz w:val="28"/>
              <w:szCs w:val="28"/>
            </w:rPr>
            <w:t xml:space="preserve">Также дальнейшее устойчивое развитие системы здравоохранения муниципального образования предусматривает и привлечение в поселение молодых медицинских кадров, участковых врачей-терапевтов и врачей-педиатров, а также врачей общей практики в целях улучшения развития первичной  медицинской  помощи  и  обеспеченности  населения медицинским персоналом. </w:t>
          </w:r>
        </w:p>
        <w:p w:rsidR="00F17E93" w:rsidRPr="00F17E93" w:rsidRDefault="00F17E93" w:rsidP="00F17E93">
          <w:pPr>
            <w:ind w:firstLine="709"/>
            <w:rPr>
              <w:sz w:val="28"/>
              <w:szCs w:val="28"/>
            </w:rPr>
          </w:pPr>
          <w:r w:rsidRPr="00F17E93">
            <w:rPr>
              <w:sz w:val="28"/>
              <w:szCs w:val="28"/>
            </w:rPr>
            <w:t xml:space="preserve">На перспективу в системе здравоохранения </w:t>
          </w:r>
          <w:r w:rsidRPr="00F17E93">
            <w:rPr>
              <w:color w:val="000000" w:themeColor="text1"/>
              <w:sz w:val="28"/>
              <w:szCs w:val="28"/>
            </w:rPr>
            <w:t>городского поселения Березово</w:t>
          </w:r>
          <w:r w:rsidRPr="00F17E93">
            <w:rPr>
              <w:sz w:val="28"/>
              <w:szCs w:val="28"/>
            </w:rPr>
            <w:t xml:space="preserve"> предусматривается:</w:t>
          </w:r>
        </w:p>
        <w:p w:rsidR="00F17E93" w:rsidRPr="00F17E93" w:rsidRDefault="00F17E93" w:rsidP="00F17E93">
          <w:pPr>
            <w:ind w:firstLine="709"/>
            <w:rPr>
              <w:sz w:val="28"/>
              <w:szCs w:val="28"/>
            </w:rPr>
          </w:pPr>
          <w:r w:rsidRPr="00F17E93">
            <w:rPr>
              <w:sz w:val="28"/>
              <w:szCs w:val="28"/>
            </w:rPr>
            <w:t xml:space="preserve">- Капитальный ремонт инфекционного отделения, гаража скорой помощи, ОСМП, </w:t>
          </w:r>
          <w:r w:rsidRPr="00F17E93">
            <w:rPr>
              <w:color w:val="000000"/>
              <w:sz w:val="28"/>
              <w:szCs w:val="28"/>
            </w:rPr>
            <w:t xml:space="preserve">фасада здания стационара, фасада здания хозяйственного корпуса, </w:t>
          </w:r>
          <w:r w:rsidRPr="00F17E93">
            <w:rPr>
              <w:sz w:val="28"/>
              <w:szCs w:val="28"/>
            </w:rPr>
            <w:t xml:space="preserve">прачечной и пищеблока. </w:t>
          </w:r>
        </w:p>
        <w:p w:rsidR="00F17E93" w:rsidRPr="00F17E93" w:rsidRDefault="00F17E93" w:rsidP="00F17E93">
          <w:pPr>
            <w:ind w:firstLine="709"/>
            <w:rPr>
              <w:b/>
              <w:sz w:val="28"/>
              <w:szCs w:val="28"/>
            </w:rPr>
          </w:pPr>
        </w:p>
        <w:p w:rsidR="00F17E93" w:rsidRPr="00F17E93" w:rsidRDefault="00F17E93" w:rsidP="00F17E93">
          <w:pPr>
            <w:ind w:firstLine="709"/>
            <w:rPr>
              <w:b/>
              <w:sz w:val="28"/>
              <w:szCs w:val="28"/>
            </w:rPr>
          </w:pPr>
          <w:r w:rsidRPr="00F17E93">
            <w:rPr>
              <w:b/>
              <w:sz w:val="28"/>
              <w:szCs w:val="28"/>
            </w:rPr>
            <w:t>3.2. Система образования</w:t>
          </w:r>
        </w:p>
        <w:p w:rsidR="00F17E93" w:rsidRPr="00F17E93" w:rsidRDefault="00F17E93" w:rsidP="00F17E93">
          <w:pPr>
            <w:ind w:firstLine="709"/>
            <w:rPr>
              <w:sz w:val="28"/>
              <w:szCs w:val="28"/>
            </w:rPr>
          </w:pPr>
        </w:p>
        <w:p w:rsidR="00F17E93" w:rsidRPr="00F17E93" w:rsidRDefault="00F17E93" w:rsidP="00F17E93">
          <w:pPr>
            <w:ind w:firstLine="709"/>
            <w:rPr>
              <w:sz w:val="28"/>
              <w:szCs w:val="28"/>
            </w:rPr>
          </w:pPr>
          <w:proofErr w:type="gramStart"/>
          <w:r w:rsidRPr="00F17E93">
            <w:rPr>
              <w:sz w:val="28"/>
              <w:szCs w:val="28"/>
            </w:rPr>
            <w:t>Одной из важнейших характеристик муниципального образования, определяющих его конкурентоспособность и инвестиционную привлекательность является образовательный уровень населения.</w:t>
          </w:r>
          <w:proofErr w:type="gramEnd"/>
          <w:r w:rsidRPr="00F17E93">
            <w:rPr>
              <w:sz w:val="28"/>
              <w:szCs w:val="28"/>
            </w:rPr>
            <w:t xml:space="preserve"> Повышение образовательного уровня населения требует длительного времени и значительных финансовых вложений. Расходы на образование являются в большинстве МО самой крупной статьей расходов местных бюджетов.</w:t>
          </w:r>
        </w:p>
        <w:p w:rsidR="00F17E93" w:rsidRPr="00F17E93" w:rsidRDefault="00F17E93" w:rsidP="00F17E93">
          <w:pPr>
            <w:ind w:firstLine="709"/>
            <w:rPr>
              <w:sz w:val="28"/>
              <w:szCs w:val="28"/>
            </w:rPr>
          </w:pPr>
          <w:r w:rsidRPr="00F17E93">
            <w:rPr>
              <w:sz w:val="28"/>
              <w:szCs w:val="28"/>
            </w:rPr>
            <w:t>Муниципальная система образования – это совокупность всех образовательных учреждений, независимо от их форм собственности и административного подчинения, находящихся на территории данного муниципального образования, взаимодействующих между собой и с муниципальными органами управления образованием в интересах населения территории муниципального образования, ее комплексного развития.</w:t>
          </w:r>
        </w:p>
        <w:p w:rsidR="00F17E93" w:rsidRPr="00F17E93" w:rsidRDefault="00F17E93" w:rsidP="00F17E93">
          <w:pPr>
            <w:ind w:firstLine="709"/>
            <w:rPr>
              <w:sz w:val="28"/>
              <w:szCs w:val="28"/>
            </w:rPr>
          </w:pPr>
          <w:r w:rsidRPr="00F17E93">
            <w:rPr>
              <w:sz w:val="28"/>
              <w:szCs w:val="28"/>
            </w:rPr>
            <w:t>Деятельность муниципальных образовательных организаций разных видов регулируется законодательством Российской Федерации в сфере образования, уставами образовательных организаций, нормативными актами органов местного самоуправления, иными локальными актами. Учредителем муниципальных учреждений образования является администрация Березовского района.</w:t>
          </w:r>
        </w:p>
        <w:p w:rsidR="00F17E93" w:rsidRPr="00F17E93" w:rsidRDefault="00F17E93" w:rsidP="00F17E93">
          <w:pPr>
            <w:ind w:firstLine="709"/>
            <w:rPr>
              <w:sz w:val="28"/>
              <w:szCs w:val="28"/>
            </w:rPr>
          </w:pPr>
          <w:r w:rsidRPr="00F17E93">
            <w:rPr>
              <w:sz w:val="28"/>
              <w:szCs w:val="28"/>
            </w:rPr>
            <w:t>На территории МО может располагаться большое количество образовательных учреждений различного профиля и форм собственности. Управление муниципальными образовательными учреждениями осуществляется в соответствии с законодательством Российской Федерации и уставом соответствующего образовательного учреждения.</w:t>
          </w:r>
        </w:p>
        <w:p w:rsidR="00F17E93" w:rsidRPr="00F17E93" w:rsidRDefault="00F17E93" w:rsidP="00F17E93">
          <w:pPr>
            <w:tabs>
              <w:tab w:val="left" w:pos="1211"/>
            </w:tabs>
            <w:ind w:firstLine="851"/>
            <w:rPr>
              <w:sz w:val="28"/>
              <w:szCs w:val="28"/>
            </w:rPr>
          </w:pPr>
          <w:r w:rsidRPr="00F17E93">
            <w:rPr>
              <w:sz w:val="28"/>
              <w:szCs w:val="28"/>
            </w:rPr>
            <w:lastRenderedPageBreak/>
            <w:t xml:space="preserve">В целом, в числе основных мероприятий по развитию системы образования городского поселения Березово на расчётную перспективу до 2030 года необходимо выделить следующие: </w:t>
          </w:r>
        </w:p>
        <w:p w:rsidR="00F17E93" w:rsidRPr="00F17E93" w:rsidRDefault="00F17E93" w:rsidP="00F17E93">
          <w:pPr>
            <w:ind w:firstLine="709"/>
            <w:rPr>
              <w:sz w:val="28"/>
              <w:szCs w:val="28"/>
            </w:rPr>
          </w:pPr>
          <w:r w:rsidRPr="00F17E93">
            <w:rPr>
              <w:sz w:val="28"/>
              <w:szCs w:val="28"/>
            </w:rPr>
            <w:t xml:space="preserve">1. Строительство образовательно-культурного комплекса, с. Теги (школа на 100 </w:t>
          </w:r>
          <w:proofErr w:type="spellStart"/>
          <w:r w:rsidRPr="00F17E93">
            <w:rPr>
              <w:sz w:val="28"/>
              <w:szCs w:val="28"/>
            </w:rPr>
            <w:t>учащ</w:t>
          </w:r>
          <w:proofErr w:type="spellEnd"/>
          <w:r w:rsidRPr="00F17E93">
            <w:rPr>
              <w:sz w:val="28"/>
              <w:szCs w:val="28"/>
            </w:rPr>
            <w:t>.);</w:t>
          </w:r>
        </w:p>
        <w:p w:rsidR="00F17E93" w:rsidRPr="00F17E93" w:rsidRDefault="00F17E93" w:rsidP="00F17E93">
          <w:pPr>
            <w:ind w:firstLine="709"/>
            <w:rPr>
              <w:sz w:val="28"/>
              <w:szCs w:val="28"/>
            </w:rPr>
          </w:pPr>
          <w:r w:rsidRPr="00F17E93">
            <w:rPr>
              <w:sz w:val="28"/>
              <w:szCs w:val="28"/>
            </w:rPr>
            <w:t xml:space="preserve">2. Строительство средней школы, </w:t>
          </w:r>
          <w:proofErr w:type="spellStart"/>
          <w:r w:rsidRPr="00F17E93">
            <w:rPr>
              <w:sz w:val="28"/>
              <w:szCs w:val="28"/>
            </w:rPr>
            <w:t>пгт</w:t>
          </w:r>
          <w:proofErr w:type="spellEnd"/>
          <w:r w:rsidRPr="00F17E93">
            <w:rPr>
              <w:sz w:val="28"/>
              <w:szCs w:val="28"/>
            </w:rPr>
            <w:t>. Березово на 700 мест;</w:t>
          </w:r>
        </w:p>
        <w:p w:rsidR="00F17E93" w:rsidRPr="00F17E93" w:rsidRDefault="00F17E93" w:rsidP="00F17E93">
          <w:pPr>
            <w:ind w:firstLine="709"/>
            <w:rPr>
              <w:sz w:val="28"/>
              <w:szCs w:val="28"/>
            </w:rPr>
          </w:pPr>
          <w:r w:rsidRPr="00F17E93">
            <w:rPr>
              <w:sz w:val="28"/>
              <w:szCs w:val="28"/>
            </w:rPr>
            <w:t xml:space="preserve">3. Строительство детского сада, </w:t>
          </w:r>
          <w:proofErr w:type="spellStart"/>
          <w:r w:rsidRPr="00F17E93">
            <w:rPr>
              <w:sz w:val="28"/>
              <w:szCs w:val="28"/>
            </w:rPr>
            <w:t>пгт</w:t>
          </w:r>
          <w:proofErr w:type="spellEnd"/>
          <w:r w:rsidRPr="00F17E93">
            <w:rPr>
              <w:sz w:val="28"/>
              <w:szCs w:val="28"/>
            </w:rPr>
            <w:t>. Березово;</w:t>
          </w:r>
        </w:p>
        <w:p w:rsidR="00F17E93" w:rsidRPr="00F17E93" w:rsidRDefault="00F17E93" w:rsidP="00F17E93">
          <w:pPr>
            <w:widowControl/>
            <w:rPr>
              <w:sz w:val="28"/>
              <w:szCs w:val="28"/>
            </w:rPr>
          </w:pPr>
          <w:r w:rsidRPr="00F17E93">
            <w:rPr>
              <w:bCs/>
              <w:sz w:val="28"/>
            </w:rPr>
            <w:t xml:space="preserve">         4. Строительство зданий </w:t>
          </w:r>
          <w:r w:rsidRPr="00F17E93">
            <w:rPr>
              <w:sz w:val="28"/>
              <w:szCs w:val="28"/>
            </w:rPr>
            <w:t xml:space="preserve">общеобразовательной школы,  детского сада в д. </w:t>
          </w:r>
          <w:proofErr w:type="spellStart"/>
          <w:r w:rsidRPr="00F17E93">
            <w:rPr>
              <w:sz w:val="28"/>
              <w:szCs w:val="28"/>
            </w:rPr>
            <w:t>Шайтанка</w:t>
          </w:r>
          <w:proofErr w:type="spellEnd"/>
          <w:r w:rsidRPr="00F17E93">
            <w:rPr>
              <w:sz w:val="28"/>
              <w:szCs w:val="28"/>
            </w:rPr>
            <w:t>;</w:t>
          </w:r>
        </w:p>
        <w:p w:rsidR="00F17E93" w:rsidRPr="00F17E93" w:rsidRDefault="00F17E93" w:rsidP="00F17E93">
          <w:pPr>
            <w:widowControl/>
            <w:rPr>
              <w:sz w:val="28"/>
              <w:szCs w:val="28"/>
            </w:rPr>
          </w:pPr>
        </w:p>
        <w:p w:rsidR="00F17E93" w:rsidRPr="00F17E93" w:rsidRDefault="00F17E93" w:rsidP="00F17E93">
          <w:pPr>
            <w:ind w:firstLine="709"/>
            <w:rPr>
              <w:b/>
              <w:sz w:val="28"/>
              <w:szCs w:val="28"/>
            </w:rPr>
          </w:pPr>
          <w:r w:rsidRPr="00F17E93">
            <w:rPr>
              <w:b/>
              <w:sz w:val="28"/>
              <w:szCs w:val="28"/>
            </w:rPr>
            <w:t>3.3. Культура</w:t>
          </w:r>
        </w:p>
        <w:p w:rsidR="00F17E93" w:rsidRPr="00F17E93" w:rsidRDefault="00F17E93" w:rsidP="00F17E93">
          <w:pPr>
            <w:ind w:firstLine="709"/>
            <w:rPr>
              <w:sz w:val="28"/>
              <w:szCs w:val="28"/>
            </w:rPr>
          </w:pPr>
        </w:p>
        <w:p w:rsidR="00F17E93" w:rsidRPr="00F17E93" w:rsidRDefault="00F17E93" w:rsidP="00F17E93">
          <w:pPr>
            <w:ind w:firstLine="709"/>
            <w:rPr>
              <w:sz w:val="28"/>
              <w:szCs w:val="28"/>
            </w:rPr>
          </w:pPr>
          <w:r w:rsidRPr="00F17E93">
            <w:rPr>
              <w:sz w:val="28"/>
              <w:szCs w:val="28"/>
            </w:rPr>
            <w:t xml:space="preserve">Организация управления и финансирование культуры в городском поселении Березово возложена на администрацию муниципального образования, осуществляющую строительство зданий и сооружений муниципальных организаций культуры, обустройство прилегающих к ним территорий. </w:t>
          </w:r>
        </w:p>
        <w:p w:rsidR="00F17E93" w:rsidRPr="00F17E93" w:rsidRDefault="00F17E93" w:rsidP="00F17E93">
          <w:pPr>
            <w:ind w:firstLine="709"/>
            <w:rPr>
              <w:sz w:val="28"/>
              <w:szCs w:val="28"/>
            </w:rPr>
          </w:pPr>
          <w:r w:rsidRPr="00F17E93">
            <w:rPr>
              <w:sz w:val="28"/>
              <w:szCs w:val="28"/>
            </w:rPr>
            <w:t>Финансирование муниципальной сферы культуры осуществляется за счет бюджетных средств и оказания платных услуг. Общественные объединения, предприятия, организации и граждане имеют право самостоятельно или на договорной основе создавать фонды для финансирования культурной деятельности.</w:t>
          </w:r>
        </w:p>
        <w:p w:rsidR="00F17E93" w:rsidRPr="00F17E93" w:rsidRDefault="00F17E93" w:rsidP="00F17E93">
          <w:pPr>
            <w:ind w:firstLine="709"/>
            <w:rPr>
              <w:sz w:val="28"/>
              <w:szCs w:val="28"/>
            </w:rPr>
          </w:pPr>
          <w:r w:rsidRPr="00F17E93">
            <w:rPr>
              <w:sz w:val="28"/>
              <w:szCs w:val="28"/>
            </w:rPr>
            <w:t>В качестве соучредителей фондов может выступать также и администрация муниципального образования.</w:t>
          </w:r>
        </w:p>
        <w:p w:rsidR="00F17E93" w:rsidRPr="00F17E93" w:rsidRDefault="00F17E93" w:rsidP="00F17E93">
          <w:pPr>
            <w:ind w:firstLine="709"/>
            <w:rPr>
              <w:sz w:val="28"/>
              <w:szCs w:val="28"/>
            </w:rPr>
          </w:pPr>
          <w:r w:rsidRPr="00F17E93">
            <w:rPr>
              <w:sz w:val="28"/>
              <w:szCs w:val="28"/>
            </w:rPr>
            <w:t>Органы местного самоуправления, участвуя в осуществлении государственной политики в области культуры, не могут вмешиваться в творческую деятельность граждан и их объединений, за исключением случаев, предусмотренных законом (если эта деятельность ведет к пропаганде войны, насилия, жестокости и т.д.).</w:t>
          </w:r>
        </w:p>
        <w:p w:rsidR="00F17E93" w:rsidRPr="00F17E93" w:rsidRDefault="00F17E93" w:rsidP="00F17E93">
          <w:pPr>
            <w:ind w:firstLine="709"/>
            <w:rPr>
              <w:sz w:val="28"/>
              <w:szCs w:val="28"/>
            </w:rPr>
          </w:pPr>
          <w:r w:rsidRPr="00F17E93">
            <w:rPr>
              <w:sz w:val="28"/>
              <w:szCs w:val="28"/>
            </w:rPr>
            <w:t>Культурная деятельность может быть запрещена судом в случае нарушения законодательства.</w:t>
          </w:r>
        </w:p>
        <w:p w:rsidR="00F17E93" w:rsidRPr="00F17E93" w:rsidRDefault="00F17E93" w:rsidP="00F17E93">
          <w:pPr>
            <w:ind w:firstLine="709"/>
            <w:rPr>
              <w:sz w:val="28"/>
              <w:szCs w:val="28"/>
            </w:rPr>
          </w:pPr>
          <w:r w:rsidRPr="00F17E93">
            <w:rPr>
              <w:sz w:val="28"/>
              <w:szCs w:val="28"/>
            </w:rPr>
            <w:t>Органы местного самоуправления должны исходить в своей деятельности в этой сфере из признания равного достоинства культур, равенства прав и свобод в области культуры всех проживающих на территории муниципального образования этнических общностей и религиозных конфессий. Органы местного самоуправления могут передавать национально-культурным автономиям, их некоммерческим учреждениям и организациям муниципальное имущество в собственность или аренду. Они также решают вопросы финансовой поддержки местных национально-культурных автономий в соответствии с действующим законодательством.</w:t>
          </w:r>
        </w:p>
        <w:p w:rsidR="00F17E93" w:rsidRPr="00F17E93" w:rsidRDefault="00F17E93" w:rsidP="00F17E93">
          <w:pPr>
            <w:ind w:firstLine="709"/>
            <w:rPr>
              <w:sz w:val="28"/>
              <w:szCs w:val="28"/>
            </w:rPr>
          </w:pPr>
          <w:r w:rsidRPr="00F17E93">
            <w:rPr>
              <w:sz w:val="28"/>
              <w:szCs w:val="28"/>
            </w:rPr>
            <w:t xml:space="preserve">Деятельность органов местного самоуправления в области культуры должна быть направлена на обеспечение общедоступности культурной деятельности, культурных ценностей для населения. В пределах своей компетенции органам местного самоуправления следует создавать условия для развития сети специальных учреждений и организаций: школ искусств, студий, курсов. </w:t>
          </w:r>
          <w:r w:rsidRPr="00F17E93">
            <w:rPr>
              <w:sz w:val="28"/>
              <w:szCs w:val="28"/>
            </w:rPr>
            <w:lastRenderedPageBreak/>
            <w:t>Оказывать поддержку этим учреждениям, обеспечивать доступность и бесплатность для населения основных услуг библиотек, расположенных на территории муниципальных образований, других учреждений культуры.</w:t>
          </w:r>
        </w:p>
        <w:p w:rsidR="00F17E93" w:rsidRPr="00F17E93" w:rsidRDefault="00F17E93" w:rsidP="00F17E93">
          <w:pPr>
            <w:ind w:firstLine="709"/>
            <w:rPr>
              <w:sz w:val="28"/>
              <w:szCs w:val="28"/>
            </w:rPr>
          </w:pPr>
          <w:r w:rsidRPr="00F17E93">
            <w:rPr>
              <w:sz w:val="28"/>
              <w:szCs w:val="28"/>
            </w:rPr>
            <w:t>Осуществляя контрольные функции в сфере культуры, органы местного самоуправления осуществляют охрану памятников природы, культуры, истории, находящихся в их ведении.</w:t>
          </w:r>
        </w:p>
        <w:p w:rsidR="00F17E93" w:rsidRPr="00F17E93" w:rsidRDefault="00F17E93" w:rsidP="00F17E93">
          <w:pPr>
            <w:ind w:firstLine="709"/>
            <w:rPr>
              <w:sz w:val="28"/>
              <w:szCs w:val="28"/>
            </w:rPr>
          </w:pPr>
          <w:r w:rsidRPr="00F17E93">
            <w:rPr>
              <w:sz w:val="28"/>
              <w:szCs w:val="28"/>
            </w:rPr>
            <w:t>Так как в настоящее время учреждения культуры пользуются слабой популярностью, для повышения культурного уровня населения городского поселения Березово, на расчетную перспективу необходимо провести ряд мероприятий по стабилизации сферы культуры, предполагающие:</w:t>
          </w:r>
        </w:p>
        <w:p w:rsidR="00F17E93" w:rsidRPr="00F17E93" w:rsidRDefault="00F17E93" w:rsidP="00F17E93">
          <w:pPr>
            <w:ind w:firstLine="709"/>
            <w:rPr>
              <w:sz w:val="28"/>
              <w:szCs w:val="28"/>
            </w:rPr>
          </w:pPr>
          <w:r w:rsidRPr="00F17E93">
            <w:rPr>
              <w:sz w:val="28"/>
              <w:szCs w:val="28"/>
            </w:rPr>
            <w:t>- использование имеющихся учреждений культуры многофункционально, создавая кружки и клубы по интересам, отвечающие требованиям сегодняшнего дня, а также расширение различных видов культурно-досуговых и просветительных услуг;</w:t>
          </w:r>
        </w:p>
        <w:p w:rsidR="00F17E93" w:rsidRPr="00F17E93" w:rsidRDefault="00F17E93" w:rsidP="00F17E93">
          <w:pPr>
            <w:ind w:firstLine="709"/>
            <w:rPr>
              <w:sz w:val="28"/>
              <w:szCs w:val="28"/>
            </w:rPr>
          </w:pPr>
          <w:r w:rsidRPr="00F17E93">
            <w:rPr>
              <w:sz w:val="28"/>
              <w:szCs w:val="28"/>
            </w:rPr>
            <w:t>- совершенствование формы и методов работы с населением, особенно детьми, подростками и молодежью.</w:t>
          </w:r>
        </w:p>
        <w:p w:rsidR="00F17E93" w:rsidRPr="00F17E93" w:rsidRDefault="00F17E93" w:rsidP="00F17E93">
          <w:pPr>
            <w:widowControl/>
            <w:autoSpaceDE w:val="0"/>
            <w:autoSpaceDN w:val="0"/>
            <w:adjustRightInd w:val="0"/>
            <w:snapToGrid/>
            <w:ind w:firstLine="709"/>
            <w:rPr>
              <w:sz w:val="28"/>
              <w:szCs w:val="28"/>
            </w:rPr>
          </w:pPr>
          <w:r w:rsidRPr="00F17E93">
            <w:rPr>
              <w:sz w:val="28"/>
              <w:szCs w:val="28"/>
            </w:rPr>
            <w:t>Мероприятия в части развития культуры в городском поселении Березово:</w:t>
          </w:r>
        </w:p>
        <w:p w:rsidR="00F17E93" w:rsidRPr="00F17E93" w:rsidRDefault="00F17E93" w:rsidP="00F17E93">
          <w:pPr>
            <w:widowControl/>
            <w:numPr>
              <w:ilvl w:val="0"/>
              <w:numId w:val="35"/>
            </w:numPr>
            <w:snapToGrid/>
            <w:ind w:left="0" w:firstLine="709"/>
            <w:contextualSpacing/>
            <w:rPr>
              <w:sz w:val="28"/>
              <w:szCs w:val="28"/>
            </w:rPr>
          </w:pPr>
          <w:r w:rsidRPr="00F17E93">
            <w:rPr>
              <w:color w:val="000000"/>
              <w:sz w:val="28"/>
              <w:szCs w:val="28"/>
            </w:rPr>
            <w:t>Капитальный ремонт учреждений культуры сельских клубов;</w:t>
          </w:r>
          <w:r w:rsidRPr="00F17E93">
            <w:rPr>
              <w:sz w:val="28"/>
              <w:szCs w:val="28"/>
            </w:rPr>
            <w:t xml:space="preserve"> </w:t>
          </w:r>
        </w:p>
        <w:p w:rsidR="00F17E93" w:rsidRPr="00F17E93" w:rsidRDefault="00F17E93" w:rsidP="00F17E93">
          <w:pPr>
            <w:widowControl/>
            <w:numPr>
              <w:ilvl w:val="0"/>
              <w:numId w:val="35"/>
            </w:numPr>
            <w:snapToGrid/>
            <w:ind w:hanging="11"/>
            <w:contextualSpacing/>
            <w:rPr>
              <w:sz w:val="28"/>
              <w:szCs w:val="28"/>
            </w:rPr>
          </w:pPr>
          <w:r w:rsidRPr="00F17E93">
            <w:rPr>
              <w:sz w:val="28"/>
              <w:szCs w:val="28"/>
            </w:rPr>
            <w:t>Укрепление материально-технической базы учреждений культуры.</w:t>
          </w:r>
        </w:p>
        <w:p w:rsidR="00F17E93" w:rsidRPr="00F17E93" w:rsidRDefault="00F17E93" w:rsidP="00F17E93">
          <w:pPr>
            <w:widowControl/>
            <w:rPr>
              <w:sz w:val="28"/>
              <w:szCs w:val="28"/>
            </w:rPr>
          </w:pPr>
        </w:p>
        <w:p w:rsidR="00F17E93" w:rsidRPr="00F17E93" w:rsidRDefault="00F17E93" w:rsidP="00F17E93">
          <w:pPr>
            <w:ind w:firstLine="709"/>
            <w:rPr>
              <w:b/>
              <w:sz w:val="28"/>
              <w:szCs w:val="28"/>
            </w:rPr>
          </w:pPr>
          <w:r w:rsidRPr="00F17E93">
            <w:rPr>
              <w:b/>
              <w:sz w:val="28"/>
              <w:szCs w:val="28"/>
            </w:rPr>
            <w:t>3.4. Физическая культура и спорт</w:t>
          </w:r>
        </w:p>
        <w:p w:rsidR="00F17E93" w:rsidRPr="00F17E93" w:rsidRDefault="00F17E93" w:rsidP="00F17E93">
          <w:pPr>
            <w:ind w:firstLine="709"/>
            <w:rPr>
              <w:sz w:val="28"/>
              <w:szCs w:val="28"/>
            </w:rPr>
          </w:pPr>
        </w:p>
        <w:p w:rsidR="00F17E93" w:rsidRPr="00F17E93" w:rsidRDefault="00F17E93" w:rsidP="00F17E93">
          <w:pPr>
            <w:ind w:firstLine="709"/>
            <w:rPr>
              <w:sz w:val="28"/>
              <w:szCs w:val="28"/>
            </w:rPr>
          </w:pPr>
          <w:r w:rsidRPr="00F17E93">
            <w:rPr>
              <w:sz w:val="28"/>
              <w:szCs w:val="28"/>
            </w:rPr>
            <w:t>К объектам социальной инфраструктуры относятся и объекты спорта. Развитие физической культуры и спорта служит важным фактором укрепления здоровья населения, увеличивая продолжительности жизни.</w:t>
          </w:r>
        </w:p>
        <w:p w:rsidR="00F17E93" w:rsidRPr="00F17E93" w:rsidRDefault="00F17E93" w:rsidP="00F17E93">
          <w:pPr>
            <w:ind w:firstLine="709"/>
            <w:rPr>
              <w:sz w:val="28"/>
              <w:szCs w:val="28"/>
            </w:rPr>
          </w:pPr>
          <w:r w:rsidRPr="00F17E93">
            <w:rPr>
              <w:sz w:val="28"/>
              <w:szCs w:val="28"/>
            </w:rPr>
            <w:t>Объекты спорта - объекты недвижимого имущества или комплексы недвижимого имущества, специально предназначенные для проведения физкультурных мероприятий и (или) спортивных мероприятий, в том числе спортивные сооружения.</w:t>
          </w:r>
        </w:p>
        <w:p w:rsidR="00F17E93" w:rsidRPr="00F17E93" w:rsidRDefault="00F17E93" w:rsidP="00F17E93">
          <w:pPr>
            <w:ind w:firstLine="709"/>
            <w:rPr>
              <w:sz w:val="28"/>
              <w:szCs w:val="28"/>
            </w:rPr>
          </w:pPr>
          <w:r w:rsidRPr="00F17E93">
            <w:rPr>
              <w:sz w:val="28"/>
              <w:szCs w:val="28"/>
            </w:rPr>
            <w:t>Развитие физической культуры и спорта по месту жительства и в местах массового отдыха может осуществляться органами местного самоуправления в соответствии с муниципальными программами развития физической культуры и спорта. Важнейшее направление политики органов местного самоуправления в области физической культуры и спорта составляет физическое воспитание детей дошкольного возраста, а также обучающихся в образовательных учреждениях. При участии физкультурно-спортивных, профсоюзных, молодежных и иных организаций органы местного самоуправления реализуют программы. Органы местного самоуправления совместно с физкультурно-спортивными объединениями инвалидов участвуют в организации оздоровительной работы с инвалидами, проведении с ними физкультурно-оздоровительных и спортивных мероприятий, подготовке спортсменов-инвалидов и обеспечении направления их на всероссийские и международные соревнования.</w:t>
          </w:r>
        </w:p>
        <w:p w:rsidR="00F17E93" w:rsidRPr="00F17E93" w:rsidRDefault="00F17E93" w:rsidP="00F17E93">
          <w:pPr>
            <w:ind w:firstLine="708"/>
            <w:rPr>
              <w:sz w:val="28"/>
              <w:szCs w:val="28"/>
            </w:rPr>
          </w:pPr>
          <w:r w:rsidRPr="00F17E93">
            <w:rPr>
              <w:sz w:val="28"/>
              <w:szCs w:val="28"/>
            </w:rPr>
            <w:t xml:space="preserve">Развитие физической культуры и спорта невозможно без наличия соответствующей материально-технической базы и основной ее составляющей - </w:t>
          </w:r>
          <w:r w:rsidRPr="00F17E93">
            <w:rPr>
              <w:sz w:val="28"/>
              <w:szCs w:val="28"/>
            </w:rPr>
            <w:lastRenderedPageBreak/>
            <w:t>физкультурно-спортивных сооружений, отвечающих  требованиям  и  нормативам,  обеспечивающих  потребность  всех слоев населения в различных видах физкультурно-оздоровительных и спортивных занятий. В целях соблюдения норм обеспеченности детей объектами физкультурно-спортивной направленности необходимо предусмотреть:</w:t>
          </w:r>
        </w:p>
        <w:p w:rsidR="00F17E93" w:rsidRPr="00F17E93" w:rsidRDefault="00F17E93" w:rsidP="00F17E93">
          <w:pPr>
            <w:ind w:firstLine="708"/>
            <w:rPr>
              <w:sz w:val="28"/>
              <w:szCs w:val="28"/>
            </w:rPr>
          </w:pPr>
          <w:r w:rsidRPr="00F17E93">
            <w:rPr>
              <w:sz w:val="28"/>
              <w:szCs w:val="28"/>
            </w:rPr>
            <w:t xml:space="preserve"> 1. Строительство физкультурно-спортивного комплекса с ледовой ареной </w:t>
          </w:r>
          <w:proofErr w:type="spellStart"/>
          <w:r w:rsidRPr="00F17E93">
            <w:rPr>
              <w:sz w:val="28"/>
              <w:szCs w:val="28"/>
            </w:rPr>
            <w:t>пгт</w:t>
          </w:r>
          <w:proofErr w:type="spellEnd"/>
          <w:r w:rsidRPr="00F17E93">
            <w:rPr>
              <w:sz w:val="28"/>
              <w:szCs w:val="28"/>
            </w:rPr>
            <w:t>. Березово площадью 3445, кв. м;</w:t>
          </w:r>
        </w:p>
        <w:p w:rsidR="00F17E93" w:rsidRPr="00F17E93" w:rsidRDefault="00F17E93" w:rsidP="00F17E93">
          <w:pPr>
            <w:ind w:firstLine="708"/>
            <w:rPr>
              <w:sz w:val="28"/>
              <w:szCs w:val="28"/>
            </w:rPr>
          </w:pPr>
          <w:r w:rsidRPr="00F17E93">
            <w:rPr>
              <w:sz w:val="28"/>
              <w:szCs w:val="28"/>
            </w:rPr>
            <w:t xml:space="preserve">2. Строительство </w:t>
          </w:r>
          <w:proofErr w:type="spellStart"/>
          <w:r w:rsidRPr="00F17E93">
            <w:rPr>
              <w:sz w:val="28"/>
              <w:szCs w:val="28"/>
            </w:rPr>
            <w:t>лыжероллерной</w:t>
          </w:r>
          <w:proofErr w:type="spellEnd"/>
          <w:r w:rsidRPr="00F17E93">
            <w:rPr>
              <w:sz w:val="28"/>
              <w:szCs w:val="28"/>
            </w:rPr>
            <w:t xml:space="preserve"> трассы со стрельбищем на 6 огневых позиций </w:t>
          </w:r>
          <w:proofErr w:type="spellStart"/>
          <w:r w:rsidRPr="00F17E93">
            <w:rPr>
              <w:sz w:val="28"/>
              <w:szCs w:val="28"/>
            </w:rPr>
            <w:t>пгт</w:t>
          </w:r>
          <w:proofErr w:type="spellEnd"/>
          <w:r w:rsidRPr="00F17E93">
            <w:rPr>
              <w:sz w:val="28"/>
              <w:szCs w:val="28"/>
            </w:rPr>
            <w:t>. Березово протяженностью 1 км</w:t>
          </w:r>
          <w:proofErr w:type="gramStart"/>
          <w:r w:rsidRPr="00F17E93">
            <w:rPr>
              <w:sz w:val="28"/>
              <w:szCs w:val="28"/>
            </w:rPr>
            <w:t>.</w:t>
          </w:r>
          <w:r>
            <w:rPr>
              <w:sz w:val="28"/>
              <w:szCs w:val="28"/>
            </w:rPr>
            <w:t>»;</w:t>
          </w:r>
          <w:proofErr w:type="gramEnd"/>
        </w:p>
        <w:p w:rsidR="001202E4" w:rsidRDefault="00073E5D" w:rsidP="00860EC8">
          <w:pPr>
            <w:autoSpaceDE w:val="0"/>
            <w:autoSpaceDN w:val="0"/>
            <w:adjustRightInd w:val="0"/>
            <w:snapToGrid/>
            <w:ind w:right="-1"/>
            <w:rPr>
              <w:sz w:val="28"/>
              <w:szCs w:val="28"/>
            </w:rPr>
          </w:pPr>
          <w:r>
            <w:rPr>
              <w:sz w:val="28"/>
              <w:szCs w:val="28"/>
            </w:rPr>
            <w:t xml:space="preserve"> </w:t>
          </w:r>
          <w:r w:rsidR="007950D0">
            <w:rPr>
              <w:sz w:val="28"/>
              <w:szCs w:val="28"/>
            </w:rPr>
            <w:t xml:space="preserve">       </w:t>
          </w:r>
          <w:r w:rsidR="001202E4">
            <w:rPr>
              <w:sz w:val="28"/>
              <w:szCs w:val="28"/>
            </w:rPr>
            <w:t xml:space="preserve">1.3. </w:t>
          </w:r>
          <w:r w:rsidR="00DC6CA2">
            <w:rPr>
              <w:sz w:val="28"/>
              <w:szCs w:val="28"/>
            </w:rPr>
            <w:t>таблицу 25</w:t>
          </w:r>
          <w:r w:rsidR="001202E4" w:rsidRPr="001202E4">
            <w:rPr>
              <w:sz w:val="28"/>
              <w:szCs w:val="28"/>
            </w:rPr>
            <w:t xml:space="preserve"> </w:t>
          </w:r>
          <w:r w:rsidR="00905CCB">
            <w:rPr>
              <w:sz w:val="28"/>
              <w:szCs w:val="28"/>
            </w:rPr>
            <w:t xml:space="preserve">раздела 4 </w:t>
          </w:r>
          <w:r w:rsidR="001202E4">
            <w:rPr>
              <w:sz w:val="28"/>
              <w:szCs w:val="28"/>
            </w:rPr>
            <w:t xml:space="preserve">изложить </w:t>
          </w:r>
          <w:r w:rsidR="00905CCB">
            <w:rPr>
              <w:sz w:val="28"/>
              <w:szCs w:val="28"/>
            </w:rPr>
            <w:t xml:space="preserve">в следующей редакции </w:t>
          </w:r>
          <w:r w:rsidR="001202E4">
            <w:rPr>
              <w:sz w:val="28"/>
              <w:szCs w:val="28"/>
            </w:rPr>
            <w:t xml:space="preserve">согласно приложению </w:t>
          </w:r>
          <w:r w:rsidR="00905CCB">
            <w:rPr>
              <w:sz w:val="28"/>
              <w:szCs w:val="28"/>
            </w:rPr>
            <w:t>1</w:t>
          </w:r>
          <w:r w:rsidR="001202E4">
            <w:rPr>
              <w:sz w:val="28"/>
              <w:szCs w:val="28"/>
            </w:rPr>
            <w:t xml:space="preserve"> к настоящему постановлению</w:t>
          </w:r>
          <w:r w:rsidR="00905CCB">
            <w:rPr>
              <w:sz w:val="28"/>
              <w:szCs w:val="28"/>
            </w:rPr>
            <w:t>;</w:t>
          </w:r>
        </w:p>
        <w:p w:rsidR="005C4179" w:rsidRDefault="00DC6CA2" w:rsidP="00860EC8">
          <w:pPr>
            <w:autoSpaceDE w:val="0"/>
            <w:autoSpaceDN w:val="0"/>
            <w:adjustRightInd w:val="0"/>
            <w:snapToGrid/>
            <w:ind w:right="-1"/>
            <w:rPr>
              <w:sz w:val="28"/>
              <w:szCs w:val="28"/>
            </w:rPr>
          </w:pPr>
          <w:r>
            <w:rPr>
              <w:sz w:val="28"/>
              <w:szCs w:val="28"/>
            </w:rPr>
            <w:t xml:space="preserve"> </w:t>
          </w:r>
          <w:r w:rsidR="00905CCB">
            <w:rPr>
              <w:sz w:val="28"/>
              <w:szCs w:val="28"/>
            </w:rPr>
            <w:t xml:space="preserve">       1.4. таблицу</w:t>
          </w:r>
          <w:r w:rsidR="00073E5D">
            <w:rPr>
              <w:sz w:val="28"/>
              <w:szCs w:val="28"/>
            </w:rPr>
            <w:t xml:space="preserve"> 26 </w:t>
          </w:r>
          <w:r w:rsidR="00905CCB">
            <w:rPr>
              <w:sz w:val="28"/>
              <w:szCs w:val="28"/>
            </w:rPr>
            <w:t xml:space="preserve">раздела 5 </w:t>
          </w:r>
          <w:r w:rsidR="00860EC8">
            <w:rPr>
              <w:sz w:val="28"/>
              <w:szCs w:val="28"/>
            </w:rPr>
            <w:t xml:space="preserve">изложить </w:t>
          </w:r>
          <w:r w:rsidR="00905CCB">
            <w:rPr>
              <w:sz w:val="28"/>
              <w:szCs w:val="28"/>
            </w:rPr>
            <w:t xml:space="preserve">в следующей редакции </w:t>
          </w:r>
          <w:r w:rsidR="00073E5D">
            <w:rPr>
              <w:sz w:val="28"/>
              <w:szCs w:val="28"/>
            </w:rPr>
            <w:t>согласно приложени</w:t>
          </w:r>
          <w:r w:rsidR="007950D0">
            <w:rPr>
              <w:sz w:val="28"/>
              <w:szCs w:val="28"/>
            </w:rPr>
            <w:t>ю</w:t>
          </w:r>
          <w:r w:rsidR="00073E5D">
            <w:rPr>
              <w:sz w:val="28"/>
              <w:szCs w:val="28"/>
            </w:rPr>
            <w:t xml:space="preserve"> </w:t>
          </w:r>
          <w:r w:rsidR="00905CCB">
            <w:rPr>
              <w:sz w:val="28"/>
              <w:szCs w:val="28"/>
            </w:rPr>
            <w:t>2</w:t>
          </w:r>
          <w:r w:rsidR="00860EC8">
            <w:rPr>
              <w:sz w:val="28"/>
              <w:szCs w:val="28"/>
            </w:rPr>
            <w:t xml:space="preserve"> к настоящему постановлению.</w:t>
          </w:r>
        </w:p>
        <w:p w:rsidR="00C75AC8" w:rsidRPr="00C75AC8" w:rsidRDefault="007950D0" w:rsidP="007950D0">
          <w:pPr>
            <w:rPr>
              <w:sz w:val="28"/>
            </w:rPr>
          </w:pPr>
          <w:r>
            <w:rPr>
              <w:sz w:val="28"/>
            </w:rPr>
            <w:t xml:space="preserve">         </w:t>
          </w:r>
          <w:r w:rsidR="00C75AC8" w:rsidRPr="00C75AC8">
            <w:rPr>
              <w:sz w:val="28"/>
            </w:rPr>
            <w:t xml:space="preserve">2. Опубликовать настоящее постановление в газете «Жизнь Югры» и разместить на </w:t>
          </w:r>
          <w:proofErr w:type="gramStart"/>
          <w:r w:rsidR="00C75AC8" w:rsidRPr="00C75AC8">
            <w:rPr>
              <w:sz w:val="28"/>
            </w:rPr>
            <w:t>официальном</w:t>
          </w:r>
          <w:proofErr w:type="gramEnd"/>
          <w:r w:rsidR="00C75AC8" w:rsidRPr="00C75AC8">
            <w:rPr>
              <w:sz w:val="28"/>
            </w:rPr>
            <w:t xml:space="preserve"> веб-сайте органов мест</w:t>
          </w:r>
          <w:r w:rsidR="00860EC8">
            <w:rPr>
              <w:sz w:val="28"/>
            </w:rPr>
            <w:t>ного самоуправления Березовского</w:t>
          </w:r>
          <w:r w:rsidR="00C75AC8" w:rsidRPr="00C75AC8">
            <w:rPr>
              <w:sz w:val="28"/>
            </w:rPr>
            <w:t xml:space="preserve"> района.</w:t>
          </w:r>
        </w:p>
        <w:p w:rsidR="00C75AC8" w:rsidRDefault="007950D0" w:rsidP="007950D0">
          <w:pPr>
            <w:autoSpaceDE w:val="0"/>
            <w:autoSpaceDN w:val="0"/>
            <w:adjustRightInd w:val="0"/>
            <w:rPr>
              <w:sz w:val="28"/>
            </w:rPr>
          </w:pPr>
          <w:r>
            <w:rPr>
              <w:sz w:val="28"/>
            </w:rPr>
            <w:t xml:space="preserve">         </w:t>
          </w:r>
          <w:r w:rsidR="00C75AC8" w:rsidRPr="00C75AC8">
            <w:rPr>
              <w:sz w:val="28"/>
            </w:rPr>
            <w:t xml:space="preserve">3. Настоящее постановление вступает в силу после его официального опубликования. </w:t>
          </w:r>
        </w:p>
        <w:p w:rsidR="00905CCB" w:rsidRDefault="00905CCB" w:rsidP="007950D0">
          <w:pPr>
            <w:autoSpaceDE w:val="0"/>
            <w:autoSpaceDN w:val="0"/>
            <w:adjustRightInd w:val="0"/>
            <w:rPr>
              <w:sz w:val="28"/>
            </w:rPr>
          </w:pPr>
        </w:p>
        <w:p w:rsidR="001342EC" w:rsidRDefault="00905CCB" w:rsidP="00905CCB">
          <w:pPr>
            <w:autoSpaceDE w:val="0"/>
            <w:autoSpaceDN w:val="0"/>
            <w:adjustRightInd w:val="0"/>
            <w:rPr>
              <w:sz w:val="28"/>
            </w:rPr>
          </w:pPr>
          <w:r>
            <w:rPr>
              <w:sz w:val="28"/>
            </w:rPr>
            <w:t xml:space="preserve">Глава района </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 xml:space="preserve">        </w:t>
          </w:r>
          <w:proofErr w:type="spellStart"/>
          <w:r>
            <w:rPr>
              <w:sz w:val="28"/>
            </w:rPr>
            <w:t>П.В.Артеев</w:t>
          </w:r>
          <w:proofErr w:type="spellEnd"/>
        </w:p>
        <w:p w:rsidR="001342EC" w:rsidRDefault="001342EC" w:rsidP="00905CCB">
          <w:pPr>
            <w:autoSpaceDE w:val="0"/>
            <w:autoSpaceDN w:val="0"/>
            <w:adjustRightInd w:val="0"/>
            <w:rPr>
              <w:sz w:val="28"/>
            </w:rPr>
          </w:pPr>
        </w:p>
        <w:p w:rsidR="001342EC" w:rsidRDefault="001342EC" w:rsidP="00905CCB">
          <w:pPr>
            <w:autoSpaceDE w:val="0"/>
            <w:autoSpaceDN w:val="0"/>
            <w:adjustRightInd w:val="0"/>
            <w:rPr>
              <w:sz w:val="28"/>
            </w:rPr>
          </w:pPr>
        </w:p>
        <w:p w:rsidR="001342EC" w:rsidRDefault="001342EC" w:rsidP="00905CCB">
          <w:pPr>
            <w:autoSpaceDE w:val="0"/>
            <w:autoSpaceDN w:val="0"/>
            <w:adjustRightInd w:val="0"/>
            <w:rPr>
              <w:sz w:val="28"/>
            </w:rPr>
          </w:pPr>
        </w:p>
        <w:p w:rsidR="001342EC" w:rsidRDefault="001342EC" w:rsidP="00905CCB">
          <w:pPr>
            <w:autoSpaceDE w:val="0"/>
            <w:autoSpaceDN w:val="0"/>
            <w:adjustRightInd w:val="0"/>
            <w:rPr>
              <w:sz w:val="28"/>
            </w:rPr>
          </w:pPr>
        </w:p>
        <w:p w:rsidR="001342EC" w:rsidRDefault="001342EC" w:rsidP="00905CCB">
          <w:pPr>
            <w:autoSpaceDE w:val="0"/>
            <w:autoSpaceDN w:val="0"/>
            <w:adjustRightInd w:val="0"/>
            <w:rPr>
              <w:sz w:val="28"/>
            </w:rPr>
          </w:pPr>
        </w:p>
        <w:p w:rsidR="001342EC" w:rsidRDefault="001342EC" w:rsidP="00905CCB">
          <w:pPr>
            <w:autoSpaceDE w:val="0"/>
            <w:autoSpaceDN w:val="0"/>
            <w:adjustRightInd w:val="0"/>
            <w:rPr>
              <w:sz w:val="28"/>
            </w:rPr>
          </w:pPr>
        </w:p>
        <w:p w:rsidR="001342EC" w:rsidRDefault="001342EC" w:rsidP="00905CCB">
          <w:pPr>
            <w:autoSpaceDE w:val="0"/>
            <w:autoSpaceDN w:val="0"/>
            <w:adjustRightInd w:val="0"/>
            <w:rPr>
              <w:sz w:val="28"/>
            </w:rPr>
          </w:pPr>
        </w:p>
        <w:p w:rsidR="001342EC" w:rsidRDefault="001342EC" w:rsidP="00905CCB">
          <w:pPr>
            <w:autoSpaceDE w:val="0"/>
            <w:autoSpaceDN w:val="0"/>
            <w:adjustRightInd w:val="0"/>
            <w:rPr>
              <w:sz w:val="28"/>
            </w:rPr>
          </w:pPr>
        </w:p>
        <w:p w:rsidR="001342EC" w:rsidRDefault="001342EC" w:rsidP="00905CCB">
          <w:pPr>
            <w:autoSpaceDE w:val="0"/>
            <w:autoSpaceDN w:val="0"/>
            <w:adjustRightInd w:val="0"/>
            <w:rPr>
              <w:sz w:val="28"/>
            </w:rPr>
          </w:pPr>
        </w:p>
        <w:p w:rsidR="001342EC" w:rsidRDefault="001342EC" w:rsidP="00905CCB">
          <w:pPr>
            <w:autoSpaceDE w:val="0"/>
            <w:autoSpaceDN w:val="0"/>
            <w:adjustRightInd w:val="0"/>
            <w:rPr>
              <w:sz w:val="28"/>
            </w:rPr>
          </w:pPr>
        </w:p>
        <w:p w:rsidR="001342EC" w:rsidRDefault="001342EC" w:rsidP="00905CCB">
          <w:pPr>
            <w:autoSpaceDE w:val="0"/>
            <w:autoSpaceDN w:val="0"/>
            <w:adjustRightInd w:val="0"/>
            <w:rPr>
              <w:sz w:val="28"/>
            </w:rPr>
          </w:pPr>
        </w:p>
      </w:sdtContent>
    </w:sdt>
    <w:p w:rsidR="00953441" w:rsidRDefault="00953441" w:rsidP="00953441">
      <w:pPr>
        <w:pStyle w:val="af8"/>
        <w:spacing w:before="0" w:after="0"/>
        <w:ind w:firstLine="709"/>
        <w:jc w:val="both"/>
        <w:rPr>
          <w:color w:val="000000"/>
          <w:sz w:val="28"/>
          <w:szCs w:val="28"/>
        </w:rPr>
      </w:pPr>
    </w:p>
    <w:p w:rsidR="00953441" w:rsidRDefault="00953441" w:rsidP="00953441">
      <w:pPr>
        <w:pStyle w:val="af8"/>
        <w:spacing w:before="0" w:after="0"/>
        <w:ind w:firstLine="709"/>
        <w:jc w:val="both"/>
        <w:rPr>
          <w:color w:val="000000"/>
          <w:sz w:val="28"/>
          <w:szCs w:val="28"/>
        </w:rPr>
      </w:pPr>
    </w:p>
    <w:p w:rsidR="00953441" w:rsidRDefault="00953441" w:rsidP="00953441">
      <w:pPr>
        <w:pStyle w:val="af8"/>
        <w:spacing w:before="0" w:after="0"/>
        <w:ind w:firstLine="709"/>
        <w:jc w:val="both"/>
        <w:rPr>
          <w:color w:val="000000"/>
          <w:sz w:val="28"/>
          <w:szCs w:val="28"/>
        </w:rPr>
      </w:pPr>
    </w:p>
    <w:p w:rsidR="00953441" w:rsidRDefault="00953441" w:rsidP="00953441">
      <w:pPr>
        <w:pStyle w:val="af8"/>
        <w:spacing w:before="0" w:after="0"/>
        <w:ind w:firstLine="709"/>
        <w:jc w:val="both"/>
        <w:rPr>
          <w:color w:val="000000"/>
          <w:sz w:val="28"/>
          <w:szCs w:val="28"/>
        </w:rPr>
      </w:pPr>
    </w:p>
    <w:p w:rsidR="00953441" w:rsidRDefault="00953441" w:rsidP="00953441">
      <w:pPr>
        <w:pStyle w:val="af8"/>
        <w:spacing w:before="0" w:after="0"/>
        <w:ind w:firstLine="709"/>
        <w:jc w:val="both"/>
        <w:rPr>
          <w:color w:val="000000"/>
          <w:sz w:val="28"/>
          <w:szCs w:val="28"/>
        </w:rPr>
      </w:pPr>
    </w:p>
    <w:p w:rsidR="00953441" w:rsidRDefault="00953441" w:rsidP="00953441">
      <w:pPr>
        <w:pStyle w:val="af8"/>
        <w:spacing w:before="0" w:after="0"/>
        <w:ind w:firstLine="709"/>
        <w:jc w:val="both"/>
        <w:rPr>
          <w:color w:val="000000"/>
          <w:sz w:val="28"/>
          <w:szCs w:val="28"/>
        </w:rPr>
      </w:pPr>
    </w:p>
    <w:p w:rsidR="00953441" w:rsidRDefault="00953441" w:rsidP="00953441">
      <w:pPr>
        <w:pStyle w:val="af8"/>
        <w:spacing w:before="0" w:after="0"/>
        <w:ind w:firstLine="709"/>
        <w:jc w:val="both"/>
        <w:rPr>
          <w:color w:val="000000"/>
          <w:sz w:val="28"/>
          <w:szCs w:val="28"/>
        </w:rPr>
      </w:pPr>
    </w:p>
    <w:p w:rsidR="00953441" w:rsidRDefault="00953441" w:rsidP="00953441">
      <w:pPr>
        <w:pStyle w:val="af8"/>
        <w:spacing w:before="0" w:after="0"/>
        <w:ind w:firstLine="709"/>
        <w:jc w:val="both"/>
        <w:rPr>
          <w:color w:val="000000"/>
          <w:sz w:val="28"/>
          <w:szCs w:val="28"/>
        </w:rPr>
      </w:pPr>
    </w:p>
    <w:p w:rsidR="00953441" w:rsidRPr="00C432FC" w:rsidRDefault="00953441" w:rsidP="00953441">
      <w:pPr>
        <w:pStyle w:val="af8"/>
        <w:spacing w:before="0" w:after="0"/>
        <w:ind w:firstLine="709"/>
        <w:jc w:val="both"/>
        <w:rPr>
          <w:color w:val="000000"/>
          <w:sz w:val="28"/>
          <w:szCs w:val="28"/>
        </w:rPr>
      </w:pPr>
    </w:p>
    <w:p w:rsidR="00953441" w:rsidRDefault="00953441" w:rsidP="00953441">
      <w:pPr>
        <w:pStyle w:val="af8"/>
        <w:spacing w:before="0" w:after="0"/>
        <w:ind w:firstLine="709"/>
        <w:jc w:val="both"/>
        <w:rPr>
          <w:color w:val="000000"/>
          <w:sz w:val="28"/>
          <w:szCs w:val="28"/>
        </w:rPr>
        <w:sectPr w:rsidR="00953441" w:rsidSect="00D627D2">
          <w:footerReference w:type="even" r:id="rId24"/>
          <w:footerReference w:type="default" r:id="rId25"/>
          <w:pgSz w:w="11906" w:h="16838"/>
          <w:pgMar w:top="1134" w:right="566" w:bottom="1134" w:left="1418" w:header="709" w:footer="709" w:gutter="0"/>
          <w:cols w:space="708"/>
          <w:titlePg/>
          <w:docGrid w:linePitch="360"/>
        </w:sectPr>
      </w:pPr>
    </w:p>
    <w:p w:rsidR="00953441" w:rsidRDefault="00953441" w:rsidP="00953441">
      <w:pPr>
        <w:pStyle w:val="af8"/>
        <w:spacing w:before="0" w:after="0"/>
        <w:ind w:firstLine="709"/>
        <w:jc w:val="both"/>
        <w:rPr>
          <w:color w:val="000000"/>
          <w:sz w:val="28"/>
          <w:szCs w:val="28"/>
        </w:rPr>
      </w:pPr>
    </w:p>
    <w:tbl>
      <w:tblPr>
        <w:tblW w:w="5588" w:type="pct"/>
        <w:tblInd w:w="220" w:type="dxa"/>
        <w:tblLayout w:type="fixed"/>
        <w:tblLook w:val="04A0" w:firstRow="1" w:lastRow="0" w:firstColumn="1" w:lastColumn="0" w:noHBand="0" w:noVBand="1"/>
      </w:tblPr>
      <w:tblGrid>
        <w:gridCol w:w="4188"/>
        <w:gridCol w:w="1627"/>
        <w:gridCol w:w="1540"/>
        <w:gridCol w:w="139"/>
        <w:gridCol w:w="1239"/>
        <w:gridCol w:w="165"/>
        <w:gridCol w:w="36"/>
        <w:gridCol w:w="1243"/>
        <w:gridCol w:w="102"/>
        <w:gridCol w:w="102"/>
        <w:gridCol w:w="1236"/>
        <w:gridCol w:w="43"/>
        <w:gridCol w:w="165"/>
        <w:gridCol w:w="1220"/>
        <w:gridCol w:w="228"/>
        <w:gridCol w:w="1864"/>
        <w:gridCol w:w="344"/>
        <w:gridCol w:w="1044"/>
      </w:tblGrid>
      <w:tr w:rsidR="00953441" w:rsidRPr="00DC6B4A" w:rsidTr="00953441">
        <w:trPr>
          <w:gridAfter w:val="2"/>
          <w:wAfter w:w="420" w:type="pct"/>
          <w:trHeight w:val="315"/>
        </w:trPr>
        <w:tc>
          <w:tcPr>
            <w:tcW w:w="4580" w:type="pct"/>
            <w:gridSpan w:val="16"/>
            <w:tcBorders>
              <w:top w:val="nil"/>
              <w:left w:val="nil"/>
              <w:bottom w:val="nil"/>
              <w:right w:val="nil"/>
            </w:tcBorders>
            <w:shd w:val="clear" w:color="auto" w:fill="auto"/>
            <w:vAlign w:val="center"/>
            <w:hideMark/>
          </w:tcPr>
          <w:p w:rsidR="00953441" w:rsidRDefault="00953441" w:rsidP="00953441">
            <w:pPr>
              <w:widowControl/>
              <w:snapToGrid/>
              <w:ind w:firstLine="521"/>
              <w:jc w:val="left"/>
              <w:rPr>
                <w:color w:val="000000"/>
                <w:sz w:val="28"/>
                <w:szCs w:val="28"/>
              </w:rPr>
            </w:pPr>
          </w:p>
          <w:p w:rsidR="00953441" w:rsidRPr="00C432FC" w:rsidRDefault="00953441" w:rsidP="00953441">
            <w:pPr>
              <w:pStyle w:val="ConsPlusTitle"/>
              <w:widowControl/>
              <w:jc w:val="right"/>
              <w:rPr>
                <w:rFonts w:ascii="Times New Roman" w:hAnsi="Times New Roman" w:cs="Times New Roman"/>
                <w:b w:val="0"/>
                <w:sz w:val="28"/>
                <w:szCs w:val="28"/>
              </w:rPr>
            </w:pPr>
            <w:r w:rsidRPr="00C432FC">
              <w:rPr>
                <w:rFonts w:ascii="Times New Roman" w:hAnsi="Times New Roman" w:cs="Times New Roman"/>
                <w:b w:val="0"/>
                <w:sz w:val="28"/>
                <w:szCs w:val="28"/>
              </w:rPr>
              <w:t>Приложение</w:t>
            </w:r>
            <w:r>
              <w:rPr>
                <w:rFonts w:ascii="Times New Roman" w:hAnsi="Times New Roman" w:cs="Times New Roman"/>
                <w:b w:val="0"/>
                <w:sz w:val="28"/>
                <w:szCs w:val="28"/>
              </w:rPr>
              <w:t xml:space="preserve"> </w:t>
            </w:r>
            <w:r w:rsidR="00316DFD">
              <w:rPr>
                <w:rFonts w:ascii="Times New Roman" w:hAnsi="Times New Roman" w:cs="Times New Roman"/>
                <w:b w:val="0"/>
                <w:sz w:val="28"/>
                <w:szCs w:val="28"/>
              </w:rPr>
              <w:t>1</w:t>
            </w:r>
          </w:p>
          <w:p w:rsidR="00953441" w:rsidRPr="00C432FC" w:rsidRDefault="00953441" w:rsidP="00953441">
            <w:pPr>
              <w:pStyle w:val="ConsPlusTitle"/>
              <w:widowControl/>
              <w:jc w:val="right"/>
              <w:rPr>
                <w:rFonts w:ascii="Times New Roman" w:hAnsi="Times New Roman" w:cs="Times New Roman"/>
                <w:b w:val="0"/>
                <w:sz w:val="28"/>
                <w:szCs w:val="28"/>
              </w:rPr>
            </w:pPr>
            <w:r w:rsidRPr="00C432FC">
              <w:rPr>
                <w:rFonts w:ascii="Times New Roman" w:hAnsi="Times New Roman"/>
                <w:b w:val="0"/>
                <w:sz w:val="28"/>
                <w:szCs w:val="28"/>
              </w:rPr>
              <w:t>к  постановлению администрации</w:t>
            </w:r>
            <w:r>
              <w:rPr>
                <w:rFonts w:ascii="Times New Roman" w:hAnsi="Times New Roman"/>
                <w:b w:val="0"/>
                <w:sz w:val="28"/>
                <w:szCs w:val="28"/>
              </w:rPr>
              <w:t xml:space="preserve"> </w:t>
            </w:r>
            <w:r>
              <w:rPr>
                <w:rFonts w:ascii="Times New Roman" w:hAnsi="Times New Roman" w:cs="Times New Roman"/>
                <w:b w:val="0"/>
                <w:sz w:val="28"/>
                <w:szCs w:val="28"/>
              </w:rPr>
              <w:t>Березовского района</w:t>
            </w:r>
          </w:p>
          <w:p w:rsidR="00953441" w:rsidRPr="00D627D2" w:rsidRDefault="00953441" w:rsidP="00953441">
            <w:pPr>
              <w:widowControl/>
              <w:snapToGrid/>
              <w:jc w:val="right"/>
              <w:rPr>
                <w:rFonts w:eastAsia="Calibri"/>
                <w:sz w:val="28"/>
                <w:szCs w:val="28"/>
                <w:lang w:eastAsia="en-US"/>
              </w:rPr>
            </w:pPr>
            <w:r w:rsidRPr="00D627D2">
              <w:rPr>
                <w:rFonts w:eastAsia="Calibri"/>
                <w:sz w:val="28"/>
                <w:szCs w:val="28"/>
                <w:lang w:eastAsia="en-US"/>
              </w:rPr>
              <w:t xml:space="preserve">от </w:t>
            </w:r>
            <w:r w:rsidR="001342EC">
              <w:rPr>
                <w:rFonts w:eastAsia="Calibri"/>
                <w:sz w:val="28"/>
                <w:szCs w:val="28"/>
                <w:lang w:eastAsia="en-US"/>
              </w:rPr>
              <w:t>24.01.2022 № 116</w:t>
            </w:r>
          </w:p>
          <w:p w:rsidR="00953441" w:rsidRDefault="00953441" w:rsidP="00953441">
            <w:pPr>
              <w:widowControl/>
              <w:snapToGrid/>
              <w:ind w:firstLine="521"/>
              <w:jc w:val="left"/>
              <w:rPr>
                <w:color w:val="000000"/>
                <w:sz w:val="28"/>
                <w:szCs w:val="28"/>
              </w:rPr>
            </w:pPr>
          </w:p>
          <w:p w:rsidR="00953441" w:rsidRPr="00DC6B4A" w:rsidRDefault="00953441" w:rsidP="00953441">
            <w:pPr>
              <w:widowControl/>
              <w:snapToGrid/>
              <w:ind w:firstLine="521"/>
              <w:jc w:val="left"/>
              <w:rPr>
                <w:color w:val="000000"/>
                <w:sz w:val="28"/>
                <w:szCs w:val="28"/>
              </w:rPr>
            </w:pPr>
            <w:r w:rsidRPr="00DC6B4A">
              <w:rPr>
                <w:color w:val="000000"/>
                <w:sz w:val="28"/>
                <w:szCs w:val="28"/>
              </w:rPr>
              <w:t>Таблица 25</w:t>
            </w:r>
          </w:p>
        </w:tc>
      </w:tr>
      <w:tr w:rsidR="00953441" w:rsidRPr="00DC6B4A" w:rsidTr="00953441">
        <w:trPr>
          <w:gridAfter w:val="2"/>
          <w:wAfter w:w="420" w:type="pct"/>
          <w:trHeight w:val="330"/>
        </w:trPr>
        <w:tc>
          <w:tcPr>
            <w:tcW w:w="4580" w:type="pct"/>
            <w:gridSpan w:val="16"/>
            <w:tcBorders>
              <w:top w:val="nil"/>
              <w:left w:val="nil"/>
              <w:bottom w:val="single" w:sz="8" w:space="0" w:color="auto"/>
              <w:right w:val="nil"/>
            </w:tcBorders>
            <w:shd w:val="clear" w:color="auto" w:fill="auto"/>
            <w:vAlign w:val="center"/>
            <w:hideMark/>
          </w:tcPr>
          <w:p w:rsidR="00953441" w:rsidRPr="00DC6B4A" w:rsidRDefault="00953441" w:rsidP="00953441">
            <w:pPr>
              <w:widowControl/>
              <w:snapToGrid/>
              <w:jc w:val="center"/>
              <w:rPr>
                <w:color w:val="000000"/>
                <w:sz w:val="28"/>
                <w:szCs w:val="28"/>
              </w:rPr>
            </w:pPr>
            <w:r w:rsidRPr="00DC6B4A">
              <w:rPr>
                <w:color w:val="000000"/>
                <w:sz w:val="28"/>
                <w:szCs w:val="28"/>
              </w:rPr>
              <w:t xml:space="preserve">Объем средств на реализацию программы </w:t>
            </w:r>
          </w:p>
        </w:tc>
      </w:tr>
      <w:tr w:rsidR="00953441" w:rsidRPr="00DC6B4A" w:rsidTr="00953441">
        <w:trPr>
          <w:gridAfter w:val="2"/>
          <w:wAfter w:w="420" w:type="pct"/>
          <w:trHeight w:val="434"/>
        </w:trPr>
        <w:tc>
          <w:tcPr>
            <w:tcW w:w="1267" w:type="pct"/>
            <w:vMerge w:val="restart"/>
            <w:tcBorders>
              <w:top w:val="nil"/>
              <w:left w:val="single" w:sz="8" w:space="0" w:color="auto"/>
              <w:bottom w:val="single" w:sz="8" w:space="0" w:color="000000"/>
              <w:right w:val="single" w:sz="8" w:space="0" w:color="auto"/>
            </w:tcBorders>
            <w:shd w:val="clear" w:color="auto" w:fill="auto"/>
            <w:vAlign w:val="center"/>
            <w:hideMark/>
          </w:tcPr>
          <w:p w:rsidR="00953441" w:rsidRPr="00DC6B4A" w:rsidRDefault="00953441" w:rsidP="00953441">
            <w:pPr>
              <w:widowControl/>
              <w:snapToGrid/>
              <w:jc w:val="center"/>
              <w:rPr>
                <w:color w:val="000000"/>
                <w:sz w:val="24"/>
                <w:szCs w:val="24"/>
              </w:rPr>
            </w:pPr>
            <w:r w:rsidRPr="00DC6B4A">
              <w:rPr>
                <w:color w:val="000000"/>
                <w:sz w:val="24"/>
                <w:szCs w:val="24"/>
              </w:rPr>
              <w:t>Наименование мероприятия</w:t>
            </w:r>
          </w:p>
        </w:tc>
        <w:tc>
          <w:tcPr>
            <w:tcW w:w="3313" w:type="pct"/>
            <w:gridSpan w:val="15"/>
            <w:tcBorders>
              <w:top w:val="single" w:sz="8" w:space="0" w:color="auto"/>
              <w:left w:val="nil"/>
              <w:bottom w:val="single" w:sz="8" w:space="0" w:color="auto"/>
              <w:right w:val="single" w:sz="8" w:space="0" w:color="000000"/>
            </w:tcBorders>
            <w:shd w:val="clear" w:color="auto" w:fill="auto"/>
            <w:vAlign w:val="center"/>
            <w:hideMark/>
          </w:tcPr>
          <w:p w:rsidR="00953441" w:rsidRPr="00DC6B4A" w:rsidRDefault="00953441" w:rsidP="00953441">
            <w:pPr>
              <w:widowControl/>
              <w:snapToGrid/>
              <w:jc w:val="center"/>
              <w:rPr>
                <w:color w:val="000000"/>
                <w:sz w:val="24"/>
                <w:szCs w:val="24"/>
              </w:rPr>
            </w:pPr>
            <w:r w:rsidRPr="00DC6B4A">
              <w:rPr>
                <w:color w:val="000000"/>
                <w:sz w:val="24"/>
                <w:szCs w:val="24"/>
              </w:rPr>
              <w:t xml:space="preserve">Финансовые потребности, </w:t>
            </w:r>
            <w:proofErr w:type="spellStart"/>
            <w:r w:rsidRPr="00DC6B4A">
              <w:rPr>
                <w:color w:val="000000"/>
                <w:sz w:val="24"/>
                <w:szCs w:val="24"/>
              </w:rPr>
              <w:t>тыс</w:t>
            </w:r>
            <w:proofErr w:type="gramStart"/>
            <w:r w:rsidRPr="00DC6B4A">
              <w:rPr>
                <w:color w:val="000000"/>
                <w:sz w:val="24"/>
                <w:szCs w:val="24"/>
              </w:rPr>
              <w:t>.р</w:t>
            </w:r>
            <w:proofErr w:type="gramEnd"/>
            <w:r w:rsidRPr="00DC6B4A">
              <w:rPr>
                <w:color w:val="000000"/>
                <w:sz w:val="24"/>
                <w:szCs w:val="24"/>
              </w:rPr>
              <w:t>уб</w:t>
            </w:r>
            <w:proofErr w:type="spellEnd"/>
            <w:r w:rsidRPr="00DC6B4A">
              <w:rPr>
                <w:color w:val="000000"/>
                <w:sz w:val="24"/>
                <w:szCs w:val="24"/>
              </w:rPr>
              <w:t>.</w:t>
            </w:r>
          </w:p>
        </w:tc>
      </w:tr>
      <w:tr w:rsidR="00953441" w:rsidRPr="00DC6B4A" w:rsidTr="00953441">
        <w:trPr>
          <w:gridAfter w:val="2"/>
          <w:wAfter w:w="420" w:type="pct"/>
          <w:trHeight w:val="960"/>
        </w:trPr>
        <w:tc>
          <w:tcPr>
            <w:tcW w:w="1267" w:type="pct"/>
            <w:vMerge/>
            <w:tcBorders>
              <w:top w:val="nil"/>
              <w:left w:val="single" w:sz="8" w:space="0" w:color="auto"/>
              <w:bottom w:val="single" w:sz="8" w:space="0" w:color="000000"/>
              <w:right w:val="single" w:sz="8" w:space="0" w:color="auto"/>
            </w:tcBorders>
            <w:vAlign w:val="center"/>
            <w:hideMark/>
          </w:tcPr>
          <w:p w:rsidR="00953441" w:rsidRPr="00DC6B4A" w:rsidRDefault="00953441" w:rsidP="00953441">
            <w:pPr>
              <w:widowControl/>
              <w:snapToGrid/>
              <w:jc w:val="left"/>
              <w:rPr>
                <w:color w:val="000000"/>
                <w:sz w:val="24"/>
                <w:szCs w:val="24"/>
              </w:rPr>
            </w:pPr>
          </w:p>
        </w:tc>
        <w:tc>
          <w:tcPr>
            <w:tcW w:w="492" w:type="pct"/>
            <w:tcBorders>
              <w:top w:val="nil"/>
              <w:left w:val="nil"/>
              <w:bottom w:val="single" w:sz="8" w:space="0" w:color="auto"/>
              <w:right w:val="single" w:sz="8" w:space="0" w:color="auto"/>
            </w:tcBorders>
            <w:shd w:val="clear" w:color="auto" w:fill="auto"/>
            <w:vAlign w:val="center"/>
            <w:hideMark/>
          </w:tcPr>
          <w:p w:rsidR="00953441" w:rsidRPr="00DC6B4A" w:rsidRDefault="00953441" w:rsidP="00953441">
            <w:pPr>
              <w:widowControl/>
              <w:snapToGrid/>
              <w:jc w:val="center"/>
              <w:rPr>
                <w:color w:val="000000"/>
                <w:sz w:val="24"/>
                <w:szCs w:val="24"/>
              </w:rPr>
            </w:pPr>
            <w:r w:rsidRPr="00DC6B4A">
              <w:rPr>
                <w:color w:val="000000"/>
                <w:sz w:val="24"/>
                <w:szCs w:val="24"/>
              </w:rPr>
              <w:t xml:space="preserve">всего </w:t>
            </w:r>
          </w:p>
        </w:tc>
        <w:tc>
          <w:tcPr>
            <w:tcW w:w="466" w:type="pct"/>
            <w:tcBorders>
              <w:top w:val="nil"/>
              <w:left w:val="nil"/>
              <w:bottom w:val="single" w:sz="8" w:space="0" w:color="auto"/>
              <w:right w:val="single" w:sz="8" w:space="0" w:color="auto"/>
            </w:tcBorders>
            <w:shd w:val="clear" w:color="auto" w:fill="auto"/>
            <w:vAlign w:val="center"/>
            <w:hideMark/>
          </w:tcPr>
          <w:p w:rsidR="00953441" w:rsidRPr="00DC6B4A" w:rsidRDefault="00953441" w:rsidP="00953441">
            <w:pPr>
              <w:widowControl/>
              <w:snapToGrid/>
              <w:jc w:val="center"/>
              <w:rPr>
                <w:color w:val="000000"/>
                <w:sz w:val="24"/>
                <w:szCs w:val="24"/>
              </w:rPr>
            </w:pPr>
            <w:r w:rsidRPr="00DC6B4A">
              <w:rPr>
                <w:color w:val="000000"/>
                <w:sz w:val="24"/>
                <w:szCs w:val="24"/>
              </w:rPr>
              <w:t>2017 год</w:t>
            </w:r>
          </w:p>
        </w:tc>
        <w:tc>
          <w:tcPr>
            <w:tcW w:w="467" w:type="pct"/>
            <w:gridSpan w:val="3"/>
            <w:tcBorders>
              <w:top w:val="nil"/>
              <w:left w:val="nil"/>
              <w:bottom w:val="single" w:sz="8" w:space="0" w:color="auto"/>
              <w:right w:val="single" w:sz="8" w:space="0" w:color="auto"/>
            </w:tcBorders>
            <w:shd w:val="clear" w:color="auto" w:fill="auto"/>
            <w:vAlign w:val="center"/>
            <w:hideMark/>
          </w:tcPr>
          <w:p w:rsidR="00953441" w:rsidRPr="00DC6B4A" w:rsidRDefault="00953441" w:rsidP="00953441">
            <w:pPr>
              <w:widowControl/>
              <w:snapToGrid/>
              <w:jc w:val="center"/>
              <w:rPr>
                <w:color w:val="000000"/>
                <w:sz w:val="24"/>
                <w:szCs w:val="24"/>
              </w:rPr>
            </w:pPr>
            <w:r w:rsidRPr="00DC6B4A">
              <w:rPr>
                <w:color w:val="000000"/>
                <w:sz w:val="24"/>
                <w:szCs w:val="24"/>
              </w:rPr>
              <w:t>2018 год</w:t>
            </w:r>
          </w:p>
        </w:tc>
        <w:tc>
          <w:tcPr>
            <w:tcW w:w="418" w:type="pct"/>
            <w:gridSpan w:val="3"/>
            <w:tcBorders>
              <w:top w:val="nil"/>
              <w:left w:val="nil"/>
              <w:bottom w:val="single" w:sz="8" w:space="0" w:color="auto"/>
              <w:right w:val="single" w:sz="8" w:space="0" w:color="auto"/>
            </w:tcBorders>
            <w:shd w:val="clear" w:color="auto" w:fill="auto"/>
            <w:vAlign w:val="center"/>
            <w:hideMark/>
          </w:tcPr>
          <w:p w:rsidR="00953441" w:rsidRPr="00DC6B4A" w:rsidRDefault="00953441" w:rsidP="00953441">
            <w:pPr>
              <w:widowControl/>
              <w:snapToGrid/>
              <w:jc w:val="center"/>
              <w:rPr>
                <w:color w:val="000000"/>
                <w:sz w:val="24"/>
                <w:szCs w:val="24"/>
              </w:rPr>
            </w:pPr>
            <w:r w:rsidRPr="00DC6B4A">
              <w:rPr>
                <w:color w:val="000000"/>
                <w:sz w:val="24"/>
                <w:szCs w:val="24"/>
              </w:rPr>
              <w:t>2019 год</w:t>
            </w:r>
          </w:p>
        </w:tc>
        <w:tc>
          <w:tcPr>
            <w:tcW w:w="418" w:type="pct"/>
            <w:gridSpan w:val="3"/>
            <w:tcBorders>
              <w:top w:val="nil"/>
              <w:left w:val="nil"/>
              <w:bottom w:val="single" w:sz="8" w:space="0" w:color="auto"/>
              <w:right w:val="single" w:sz="8" w:space="0" w:color="auto"/>
            </w:tcBorders>
            <w:shd w:val="clear" w:color="auto" w:fill="auto"/>
            <w:vAlign w:val="center"/>
            <w:hideMark/>
          </w:tcPr>
          <w:p w:rsidR="00953441" w:rsidRPr="00DC6B4A" w:rsidRDefault="00953441" w:rsidP="00953441">
            <w:pPr>
              <w:widowControl/>
              <w:snapToGrid/>
              <w:jc w:val="center"/>
              <w:rPr>
                <w:color w:val="000000"/>
                <w:sz w:val="24"/>
                <w:szCs w:val="24"/>
              </w:rPr>
            </w:pPr>
            <w:r w:rsidRPr="00DC6B4A">
              <w:rPr>
                <w:color w:val="000000"/>
                <w:sz w:val="24"/>
                <w:szCs w:val="24"/>
              </w:rPr>
              <w:t>2020 год</w:t>
            </w:r>
          </w:p>
        </w:tc>
        <w:tc>
          <w:tcPr>
            <w:tcW w:w="419" w:type="pct"/>
            <w:gridSpan w:val="2"/>
            <w:tcBorders>
              <w:top w:val="nil"/>
              <w:left w:val="nil"/>
              <w:bottom w:val="single" w:sz="8" w:space="0" w:color="auto"/>
              <w:right w:val="single" w:sz="8" w:space="0" w:color="auto"/>
            </w:tcBorders>
            <w:shd w:val="clear" w:color="auto" w:fill="auto"/>
            <w:vAlign w:val="center"/>
            <w:hideMark/>
          </w:tcPr>
          <w:p w:rsidR="00953441" w:rsidRPr="00DC6B4A" w:rsidRDefault="00953441" w:rsidP="00953441">
            <w:pPr>
              <w:widowControl/>
              <w:snapToGrid/>
              <w:jc w:val="center"/>
              <w:rPr>
                <w:color w:val="000000"/>
                <w:sz w:val="24"/>
                <w:szCs w:val="24"/>
              </w:rPr>
            </w:pPr>
            <w:r w:rsidRPr="00DC6B4A">
              <w:rPr>
                <w:color w:val="000000"/>
                <w:sz w:val="24"/>
                <w:szCs w:val="24"/>
              </w:rPr>
              <w:t>2021 год</w:t>
            </w:r>
          </w:p>
        </w:tc>
        <w:tc>
          <w:tcPr>
            <w:tcW w:w="633" w:type="pct"/>
            <w:gridSpan w:val="2"/>
            <w:tcBorders>
              <w:top w:val="nil"/>
              <w:left w:val="nil"/>
              <w:bottom w:val="single" w:sz="8" w:space="0" w:color="auto"/>
              <w:right w:val="single" w:sz="8" w:space="0" w:color="auto"/>
            </w:tcBorders>
            <w:shd w:val="clear" w:color="auto" w:fill="auto"/>
            <w:vAlign w:val="center"/>
            <w:hideMark/>
          </w:tcPr>
          <w:p w:rsidR="00953441" w:rsidRPr="00DC6B4A" w:rsidRDefault="00953441" w:rsidP="00953441">
            <w:pPr>
              <w:widowControl/>
              <w:snapToGrid/>
              <w:jc w:val="center"/>
              <w:rPr>
                <w:color w:val="000000"/>
                <w:sz w:val="24"/>
                <w:szCs w:val="24"/>
              </w:rPr>
            </w:pPr>
            <w:r w:rsidRPr="00DC6B4A">
              <w:rPr>
                <w:color w:val="000000"/>
                <w:sz w:val="24"/>
                <w:szCs w:val="24"/>
              </w:rPr>
              <w:t>2022-2030 годы</w:t>
            </w:r>
          </w:p>
        </w:tc>
      </w:tr>
      <w:tr w:rsidR="00953441" w:rsidRPr="00DC6B4A" w:rsidTr="00953441">
        <w:trPr>
          <w:gridAfter w:val="2"/>
          <w:wAfter w:w="420" w:type="pct"/>
          <w:trHeight w:val="330"/>
        </w:trPr>
        <w:tc>
          <w:tcPr>
            <w:tcW w:w="4580" w:type="pct"/>
            <w:gridSpan w:val="16"/>
            <w:tcBorders>
              <w:top w:val="single" w:sz="8" w:space="0" w:color="auto"/>
              <w:left w:val="single" w:sz="8" w:space="0" w:color="auto"/>
              <w:bottom w:val="single" w:sz="8" w:space="0" w:color="auto"/>
              <w:right w:val="single" w:sz="8" w:space="0" w:color="000000"/>
            </w:tcBorders>
            <w:shd w:val="clear" w:color="auto" w:fill="auto"/>
            <w:vAlign w:val="center"/>
            <w:hideMark/>
          </w:tcPr>
          <w:p w:rsidR="00953441" w:rsidRPr="00DC6B4A" w:rsidRDefault="00953441" w:rsidP="00953441">
            <w:pPr>
              <w:widowControl/>
              <w:snapToGrid/>
              <w:jc w:val="center"/>
              <w:rPr>
                <w:b/>
                <w:bCs/>
                <w:color w:val="000000"/>
                <w:sz w:val="24"/>
                <w:szCs w:val="24"/>
              </w:rPr>
            </w:pPr>
            <w:r w:rsidRPr="00DC6B4A">
              <w:rPr>
                <w:b/>
                <w:bCs/>
                <w:color w:val="000000"/>
                <w:sz w:val="24"/>
                <w:szCs w:val="24"/>
              </w:rPr>
              <w:t xml:space="preserve">Здравоохранение </w:t>
            </w:r>
          </w:p>
          <w:p w:rsidR="00953441" w:rsidRPr="00AC0472" w:rsidRDefault="00953441" w:rsidP="00AC0472">
            <w:pPr>
              <w:widowControl/>
              <w:snapToGrid/>
              <w:jc w:val="center"/>
              <w:rPr>
                <w:color w:val="000000"/>
                <w:sz w:val="24"/>
                <w:szCs w:val="24"/>
              </w:rPr>
            </w:pPr>
            <w:r w:rsidRPr="00AC0472">
              <w:rPr>
                <w:color w:val="000000"/>
                <w:sz w:val="24"/>
                <w:szCs w:val="24"/>
              </w:rPr>
              <w:t>В рамках</w:t>
            </w:r>
          </w:p>
          <w:p w:rsidR="00953441" w:rsidRPr="00DC6B4A" w:rsidRDefault="00953441" w:rsidP="00AC0472">
            <w:pPr>
              <w:pStyle w:val="ConsPlusTitle"/>
              <w:jc w:val="center"/>
              <w:rPr>
                <w:b w:val="0"/>
                <w:bCs w:val="0"/>
                <w:color w:val="000000"/>
                <w:sz w:val="24"/>
                <w:szCs w:val="24"/>
              </w:rPr>
            </w:pPr>
            <w:r w:rsidRPr="00AC0472">
              <w:rPr>
                <w:rFonts w:ascii="Times New Roman" w:hAnsi="Times New Roman" w:cs="Times New Roman"/>
                <w:b w:val="0"/>
                <w:color w:val="000000"/>
                <w:sz w:val="24"/>
                <w:szCs w:val="24"/>
              </w:rPr>
              <w:t xml:space="preserve">ГОСУДАРСТВЕННОЙ ПРОГРАММЫ ХАНТЫ-МАНСИЙСКОГО АВТОНОМНОГО ОКРУГА - ЮГРЫ </w:t>
            </w:r>
            <w:r w:rsidR="00AC0472" w:rsidRPr="00AC0472">
              <w:rPr>
                <w:rFonts w:ascii="Times New Roman" w:hAnsi="Times New Roman" w:cs="Times New Roman"/>
                <w:b w:val="0"/>
                <w:sz w:val="24"/>
                <w:szCs w:val="24"/>
              </w:rPr>
              <w:t>"Модернизация первичного звена здравоохранения"</w:t>
            </w:r>
            <w:r w:rsidR="00AC0472">
              <w:rPr>
                <w:rFonts w:ascii="Times New Roman" w:hAnsi="Times New Roman" w:cs="Times New Roman"/>
                <w:b w:val="0"/>
                <w:sz w:val="24"/>
                <w:szCs w:val="24"/>
              </w:rPr>
              <w:t xml:space="preserve"> </w:t>
            </w:r>
            <w:r w:rsidRPr="00AC0472">
              <w:rPr>
                <w:rFonts w:ascii="Times New Roman" w:hAnsi="Times New Roman" w:cs="Times New Roman"/>
                <w:b w:val="0"/>
                <w:color w:val="000000"/>
                <w:sz w:val="24"/>
                <w:szCs w:val="24"/>
              </w:rPr>
              <w:t>объем финансирования будет скорректирован после проведения проектно-сметных работ.</w:t>
            </w:r>
          </w:p>
        </w:tc>
      </w:tr>
      <w:tr w:rsidR="00953441" w:rsidRPr="00DC6B4A" w:rsidTr="00953441">
        <w:trPr>
          <w:gridAfter w:val="2"/>
          <w:wAfter w:w="420" w:type="pct"/>
          <w:trHeight w:val="330"/>
        </w:trPr>
        <w:tc>
          <w:tcPr>
            <w:tcW w:w="1267" w:type="pct"/>
            <w:tcBorders>
              <w:top w:val="nil"/>
              <w:left w:val="single" w:sz="8" w:space="0" w:color="auto"/>
              <w:bottom w:val="single" w:sz="8" w:space="0" w:color="auto"/>
              <w:right w:val="single" w:sz="8" w:space="0" w:color="auto"/>
            </w:tcBorders>
            <w:shd w:val="clear" w:color="auto" w:fill="auto"/>
            <w:vAlign w:val="center"/>
          </w:tcPr>
          <w:p w:rsidR="00953441" w:rsidRPr="00DC6B4A" w:rsidRDefault="00953441" w:rsidP="00953441">
            <w:pPr>
              <w:widowControl/>
              <w:snapToGrid/>
              <w:jc w:val="left"/>
              <w:rPr>
                <w:color w:val="000000"/>
                <w:sz w:val="24"/>
                <w:szCs w:val="24"/>
              </w:rPr>
            </w:pPr>
            <w:r w:rsidRPr="00DC6B4A">
              <w:rPr>
                <w:sz w:val="24"/>
                <w:szCs w:val="24"/>
              </w:rPr>
              <w:t>Замена имеющейся изношенной материально-технической базы</w:t>
            </w:r>
          </w:p>
        </w:tc>
        <w:tc>
          <w:tcPr>
            <w:tcW w:w="492" w:type="pct"/>
            <w:tcBorders>
              <w:top w:val="nil"/>
              <w:left w:val="nil"/>
              <w:bottom w:val="single" w:sz="8" w:space="0" w:color="auto"/>
              <w:right w:val="single" w:sz="8" w:space="0" w:color="auto"/>
            </w:tcBorders>
            <w:shd w:val="clear" w:color="auto" w:fill="auto"/>
            <w:vAlign w:val="center"/>
          </w:tcPr>
          <w:p w:rsidR="00953441" w:rsidRPr="00DC6B4A" w:rsidRDefault="00953441" w:rsidP="00953441">
            <w:pPr>
              <w:widowControl/>
              <w:snapToGrid/>
              <w:jc w:val="center"/>
              <w:rPr>
                <w:color w:val="000000"/>
                <w:sz w:val="24"/>
                <w:szCs w:val="24"/>
              </w:rPr>
            </w:pPr>
            <w:r w:rsidRPr="00DC6B4A">
              <w:rPr>
                <w:color w:val="000000"/>
                <w:sz w:val="24"/>
                <w:szCs w:val="24"/>
              </w:rPr>
              <w:t>1290</w:t>
            </w:r>
          </w:p>
        </w:tc>
        <w:tc>
          <w:tcPr>
            <w:tcW w:w="466" w:type="pct"/>
            <w:tcBorders>
              <w:top w:val="nil"/>
              <w:left w:val="nil"/>
              <w:bottom w:val="single" w:sz="8" w:space="0" w:color="auto"/>
              <w:right w:val="single" w:sz="8" w:space="0" w:color="auto"/>
            </w:tcBorders>
            <w:shd w:val="clear" w:color="auto" w:fill="auto"/>
            <w:vAlign w:val="center"/>
          </w:tcPr>
          <w:p w:rsidR="00953441" w:rsidRPr="00DC6B4A" w:rsidRDefault="00953441" w:rsidP="00953441">
            <w:pPr>
              <w:widowControl/>
              <w:snapToGrid/>
              <w:jc w:val="center"/>
              <w:rPr>
                <w:color w:val="000000"/>
                <w:sz w:val="24"/>
                <w:szCs w:val="24"/>
              </w:rPr>
            </w:pPr>
          </w:p>
        </w:tc>
        <w:tc>
          <w:tcPr>
            <w:tcW w:w="467" w:type="pct"/>
            <w:gridSpan w:val="3"/>
            <w:tcBorders>
              <w:top w:val="nil"/>
              <w:left w:val="nil"/>
              <w:bottom w:val="single" w:sz="8" w:space="0" w:color="auto"/>
              <w:right w:val="single" w:sz="8" w:space="0" w:color="auto"/>
            </w:tcBorders>
            <w:shd w:val="clear" w:color="auto" w:fill="auto"/>
            <w:vAlign w:val="center"/>
          </w:tcPr>
          <w:p w:rsidR="00953441" w:rsidRPr="00DC6B4A" w:rsidRDefault="00953441" w:rsidP="00953441">
            <w:pPr>
              <w:widowControl/>
              <w:snapToGrid/>
              <w:jc w:val="center"/>
              <w:rPr>
                <w:color w:val="000000"/>
                <w:sz w:val="24"/>
                <w:szCs w:val="24"/>
              </w:rPr>
            </w:pPr>
          </w:p>
        </w:tc>
        <w:tc>
          <w:tcPr>
            <w:tcW w:w="418" w:type="pct"/>
            <w:gridSpan w:val="3"/>
            <w:tcBorders>
              <w:top w:val="nil"/>
              <w:left w:val="nil"/>
              <w:bottom w:val="single" w:sz="8" w:space="0" w:color="auto"/>
              <w:right w:val="single" w:sz="8" w:space="0" w:color="auto"/>
            </w:tcBorders>
            <w:shd w:val="clear" w:color="auto" w:fill="auto"/>
            <w:vAlign w:val="center"/>
          </w:tcPr>
          <w:p w:rsidR="00953441" w:rsidRPr="00DC6B4A" w:rsidRDefault="00953441" w:rsidP="00953441">
            <w:pPr>
              <w:widowControl/>
              <w:snapToGrid/>
              <w:jc w:val="center"/>
              <w:rPr>
                <w:color w:val="000000"/>
                <w:sz w:val="24"/>
                <w:szCs w:val="24"/>
              </w:rPr>
            </w:pPr>
          </w:p>
        </w:tc>
        <w:tc>
          <w:tcPr>
            <w:tcW w:w="418" w:type="pct"/>
            <w:gridSpan w:val="3"/>
            <w:tcBorders>
              <w:top w:val="nil"/>
              <w:left w:val="nil"/>
              <w:bottom w:val="single" w:sz="8" w:space="0" w:color="auto"/>
              <w:right w:val="single" w:sz="8" w:space="0" w:color="auto"/>
            </w:tcBorders>
            <w:shd w:val="clear" w:color="auto" w:fill="auto"/>
            <w:vAlign w:val="center"/>
          </w:tcPr>
          <w:p w:rsidR="00953441" w:rsidRPr="00DC6B4A" w:rsidRDefault="00953441" w:rsidP="00953441">
            <w:pPr>
              <w:widowControl/>
              <w:snapToGrid/>
              <w:jc w:val="center"/>
              <w:rPr>
                <w:color w:val="000000"/>
                <w:sz w:val="24"/>
                <w:szCs w:val="24"/>
              </w:rPr>
            </w:pPr>
          </w:p>
        </w:tc>
        <w:tc>
          <w:tcPr>
            <w:tcW w:w="419" w:type="pct"/>
            <w:gridSpan w:val="2"/>
            <w:tcBorders>
              <w:top w:val="nil"/>
              <w:left w:val="nil"/>
              <w:bottom w:val="single" w:sz="8" w:space="0" w:color="auto"/>
              <w:right w:val="single" w:sz="8" w:space="0" w:color="auto"/>
            </w:tcBorders>
            <w:shd w:val="clear" w:color="auto" w:fill="auto"/>
            <w:vAlign w:val="center"/>
          </w:tcPr>
          <w:p w:rsidR="00953441" w:rsidRPr="00DC6B4A" w:rsidRDefault="00953441" w:rsidP="00953441">
            <w:pPr>
              <w:widowControl/>
              <w:snapToGrid/>
              <w:jc w:val="center"/>
              <w:rPr>
                <w:color w:val="000000"/>
                <w:sz w:val="24"/>
                <w:szCs w:val="24"/>
              </w:rPr>
            </w:pPr>
            <w:r w:rsidRPr="00DC6B4A">
              <w:rPr>
                <w:color w:val="000000"/>
                <w:sz w:val="24"/>
                <w:szCs w:val="24"/>
              </w:rPr>
              <w:t>450</w:t>
            </w:r>
          </w:p>
          <w:p w:rsidR="00953441" w:rsidRPr="00DC6B4A" w:rsidRDefault="00953441" w:rsidP="00953441">
            <w:pPr>
              <w:widowControl/>
              <w:snapToGrid/>
              <w:jc w:val="center"/>
              <w:rPr>
                <w:color w:val="000000"/>
                <w:sz w:val="24"/>
                <w:szCs w:val="24"/>
              </w:rPr>
            </w:pPr>
            <w:r w:rsidRPr="00DC6B4A">
              <w:rPr>
                <w:color w:val="000000"/>
                <w:sz w:val="24"/>
                <w:szCs w:val="24"/>
              </w:rPr>
              <w:t>(округ)</w:t>
            </w:r>
          </w:p>
        </w:tc>
        <w:tc>
          <w:tcPr>
            <w:tcW w:w="633" w:type="pct"/>
            <w:gridSpan w:val="2"/>
            <w:tcBorders>
              <w:top w:val="nil"/>
              <w:left w:val="nil"/>
              <w:bottom w:val="single" w:sz="8" w:space="0" w:color="auto"/>
              <w:right w:val="single" w:sz="8" w:space="0" w:color="auto"/>
            </w:tcBorders>
            <w:shd w:val="clear" w:color="auto" w:fill="auto"/>
            <w:vAlign w:val="center"/>
          </w:tcPr>
          <w:p w:rsidR="00953441" w:rsidRPr="00DC6B4A" w:rsidRDefault="00953441" w:rsidP="00953441">
            <w:pPr>
              <w:widowControl/>
              <w:snapToGrid/>
              <w:jc w:val="center"/>
              <w:rPr>
                <w:color w:val="000000"/>
                <w:sz w:val="24"/>
                <w:szCs w:val="24"/>
              </w:rPr>
            </w:pPr>
            <w:r w:rsidRPr="00DC6B4A">
              <w:rPr>
                <w:color w:val="000000"/>
                <w:sz w:val="24"/>
                <w:szCs w:val="24"/>
              </w:rPr>
              <w:t>840</w:t>
            </w:r>
          </w:p>
          <w:p w:rsidR="00953441" w:rsidRPr="00DC6B4A" w:rsidRDefault="00953441" w:rsidP="00953441">
            <w:pPr>
              <w:widowControl/>
              <w:snapToGrid/>
              <w:jc w:val="center"/>
              <w:rPr>
                <w:color w:val="000000"/>
                <w:sz w:val="24"/>
                <w:szCs w:val="24"/>
              </w:rPr>
            </w:pPr>
            <w:r w:rsidRPr="00DC6B4A">
              <w:rPr>
                <w:color w:val="000000"/>
                <w:sz w:val="24"/>
                <w:szCs w:val="24"/>
              </w:rPr>
              <w:t>(округ)</w:t>
            </w:r>
          </w:p>
        </w:tc>
      </w:tr>
      <w:tr w:rsidR="00953441" w:rsidRPr="00DC6B4A" w:rsidTr="00953441">
        <w:trPr>
          <w:gridAfter w:val="2"/>
          <w:wAfter w:w="420" w:type="pct"/>
          <w:trHeight w:val="330"/>
        </w:trPr>
        <w:tc>
          <w:tcPr>
            <w:tcW w:w="4580" w:type="pct"/>
            <w:gridSpan w:val="16"/>
            <w:tcBorders>
              <w:top w:val="single" w:sz="8" w:space="0" w:color="auto"/>
              <w:left w:val="single" w:sz="8" w:space="0" w:color="auto"/>
              <w:bottom w:val="single" w:sz="8" w:space="0" w:color="auto"/>
              <w:right w:val="single" w:sz="8" w:space="0" w:color="000000"/>
            </w:tcBorders>
            <w:shd w:val="clear" w:color="auto" w:fill="auto"/>
            <w:vAlign w:val="center"/>
            <w:hideMark/>
          </w:tcPr>
          <w:p w:rsidR="00953441" w:rsidRPr="00DC6B4A" w:rsidRDefault="00953441" w:rsidP="00953441">
            <w:pPr>
              <w:widowControl/>
              <w:snapToGrid/>
              <w:jc w:val="center"/>
              <w:rPr>
                <w:b/>
                <w:bCs/>
                <w:color w:val="000000"/>
                <w:sz w:val="24"/>
                <w:szCs w:val="24"/>
              </w:rPr>
            </w:pPr>
            <w:r w:rsidRPr="00DC6B4A">
              <w:rPr>
                <w:b/>
                <w:bCs/>
                <w:color w:val="000000"/>
                <w:sz w:val="24"/>
                <w:szCs w:val="24"/>
              </w:rPr>
              <w:t>Образование</w:t>
            </w:r>
          </w:p>
          <w:p w:rsidR="00953441" w:rsidRPr="005E3035" w:rsidRDefault="005E3035" w:rsidP="00031AFD">
            <w:pPr>
              <w:widowControl/>
              <w:snapToGrid/>
              <w:jc w:val="center"/>
              <w:rPr>
                <w:b/>
                <w:bCs/>
                <w:color w:val="000000"/>
                <w:sz w:val="24"/>
                <w:szCs w:val="24"/>
              </w:rPr>
            </w:pPr>
            <w:r>
              <w:rPr>
                <w:color w:val="000000"/>
                <w:sz w:val="24"/>
                <w:szCs w:val="24"/>
              </w:rPr>
              <w:t xml:space="preserve">в рамках </w:t>
            </w:r>
            <w:r w:rsidR="00953441" w:rsidRPr="005E3035">
              <w:rPr>
                <w:color w:val="000000"/>
                <w:sz w:val="24"/>
                <w:szCs w:val="24"/>
              </w:rPr>
              <w:t>муниципальн</w:t>
            </w:r>
            <w:r>
              <w:rPr>
                <w:color w:val="000000"/>
                <w:sz w:val="24"/>
                <w:szCs w:val="24"/>
              </w:rPr>
              <w:t>ой</w:t>
            </w:r>
            <w:r w:rsidR="00953441" w:rsidRPr="005E3035">
              <w:rPr>
                <w:color w:val="000000"/>
                <w:sz w:val="24"/>
                <w:szCs w:val="24"/>
              </w:rPr>
              <w:t xml:space="preserve"> программ</w:t>
            </w:r>
            <w:r>
              <w:rPr>
                <w:color w:val="000000"/>
                <w:sz w:val="24"/>
                <w:szCs w:val="24"/>
              </w:rPr>
              <w:t>ы</w:t>
            </w:r>
            <w:r w:rsidR="00953441" w:rsidRPr="005E3035">
              <w:rPr>
                <w:color w:val="000000"/>
                <w:sz w:val="24"/>
                <w:szCs w:val="24"/>
              </w:rPr>
              <w:t xml:space="preserve"> «Развитие образования в Березовском районе»</w:t>
            </w:r>
            <w:r w:rsidR="00031AFD">
              <w:rPr>
                <w:color w:val="000000"/>
                <w:sz w:val="24"/>
                <w:szCs w:val="24"/>
              </w:rPr>
              <w:t>,  г</w:t>
            </w:r>
            <w:r w:rsidR="00953441" w:rsidRPr="005E3035">
              <w:rPr>
                <w:color w:val="000000"/>
                <w:sz w:val="24"/>
                <w:szCs w:val="24"/>
              </w:rPr>
              <w:t>осударственная программа Ханты-Мансийского автономного округа – Югры «</w:t>
            </w:r>
            <w:r w:rsidRPr="005E3035">
              <w:rPr>
                <w:color w:val="000000"/>
                <w:sz w:val="24"/>
                <w:szCs w:val="24"/>
              </w:rPr>
              <w:t>Развитие образования»</w:t>
            </w:r>
          </w:p>
        </w:tc>
      </w:tr>
      <w:tr w:rsidR="00953441" w:rsidRPr="00DC6B4A" w:rsidTr="00953441">
        <w:trPr>
          <w:gridAfter w:val="2"/>
          <w:wAfter w:w="420" w:type="pct"/>
          <w:trHeight w:val="645"/>
        </w:trPr>
        <w:tc>
          <w:tcPr>
            <w:tcW w:w="1267" w:type="pct"/>
            <w:tcBorders>
              <w:top w:val="nil"/>
              <w:left w:val="single" w:sz="8" w:space="0" w:color="auto"/>
              <w:bottom w:val="single" w:sz="4" w:space="0" w:color="auto"/>
              <w:right w:val="single" w:sz="8" w:space="0" w:color="auto"/>
            </w:tcBorders>
            <w:shd w:val="clear" w:color="auto" w:fill="auto"/>
            <w:vAlign w:val="center"/>
          </w:tcPr>
          <w:p w:rsidR="00953441" w:rsidRPr="00DC6B4A" w:rsidRDefault="00953441" w:rsidP="00953441">
            <w:pPr>
              <w:widowControl/>
              <w:snapToGrid/>
              <w:jc w:val="left"/>
              <w:rPr>
                <w:sz w:val="24"/>
                <w:szCs w:val="24"/>
              </w:rPr>
            </w:pPr>
            <w:r w:rsidRPr="00DC6B4A">
              <w:rPr>
                <w:sz w:val="24"/>
                <w:szCs w:val="24"/>
              </w:rPr>
              <w:t xml:space="preserve">Строительство образовательно-культурного комплекса, с. Теги (школа на 100 </w:t>
            </w:r>
            <w:proofErr w:type="spellStart"/>
            <w:r w:rsidRPr="00DC6B4A">
              <w:rPr>
                <w:sz w:val="24"/>
                <w:szCs w:val="24"/>
              </w:rPr>
              <w:t>учащ</w:t>
            </w:r>
            <w:proofErr w:type="spellEnd"/>
            <w:r w:rsidRPr="00DC6B4A">
              <w:rPr>
                <w:sz w:val="24"/>
                <w:szCs w:val="24"/>
              </w:rPr>
              <w:t>.)</w:t>
            </w:r>
          </w:p>
        </w:tc>
        <w:tc>
          <w:tcPr>
            <w:tcW w:w="492" w:type="pct"/>
            <w:tcBorders>
              <w:top w:val="nil"/>
              <w:left w:val="nil"/>
              <w:bottom w:val="single" w:sz="4" w:space="0" w:color="auto"/>
              <w:right w:val="single" w:sz="8" w:space="0" w:color="auto"/>
            </w:tcBorders>
            <w:shd w:val="clear" w:color="auto" w:fill="auto"/>
            <w:vAlign w:val="center"/>
          </w:tcPr>
          <w:p w:rsidR="00953441" w:rsidRPr="00DC6B4A" w:rsidRDefault="00DC6CA2" w:rsidP="00953441">
            <w:pPr>
              <w:widowControl/>
              <w:snapToGrid/>
              <w:jc w:val="center"/>
              <w:rPr>
                <w:color w:val="000000"/>
                <w:sz w:val="24"/>
                <w:szCs w:val="24"/>
              </w:rPr>
            </w:pPr>
            <w:r>
              <w:rPr>
                <w:color w:val="000000"/>
                <w:sz w:val="24"/>
                <w:szCs w:val="24"/>
              </w:rPr>
              <w:t>18269,5</w:t>
            </w:r>
          </w:p>
        </w:tc>
        <w:tc>
          <w:tcPr>
            <w:tcW w:w="466" w:type="pct"/>
            <w:tcBorders>
              <w:top w:val="nil"/>
              <w:left w:val="nil"/>
              <w:bottom w:val="single" w:sz="4" w:space="0" w:color="auto"/>
              <w:right w:val="single" w:sz="8" w:space="0" w:color="auto"/>
            </w:tcBorders>
            <w:shd w:val="clear" w:color="auto" w:fill="auto"/>
            <w:vAlign w:val="center"/>
          </w:tcPr>
          <w:p w:rsidR="00953441" w:rsidRPr="00DC6B4A" w:rsidRDefault="00953441" w:rsidP="00953441">
            <w:pPr>
              <w:jc w:val="center"/>
              <w:rPr>
                <w:color w:val="000000"/>
                <w:sz w:val="24"/>
                <w:szCs w:val="24"/>
              </w:rPr>
            </w:pPr>
          </w:p>
        </w:tc>
        <w:tc>
          <w:tcPr>
            <w:tcW w:w="417" w:type="pct"/>
            <w:gridSpan w:val="2"/>
            <w:tcBorders>
              <w:top w:val="nil"/>
              <w:left w:val="nil"/>
              <w:bottom w:val="single" w:sz="4" w:space="0" w:color="auto"/>
              <w:right w:val="single" w:sz="8" w:space="0" w:color="auto"/>
            </w:tcBorders>
            <w:shd w:val="clear" w:color="auto" w:fill="auto"/>
            <w:vAlign w:val="center"/>
          </w:tcPr>
          <w:p w:rsidR="00953441" w:rsidRPr="00DC6B4A" w:rsidRDefault="00953441" w:rsidP="00953441">
            <w:pPr>
              <w:jc w:val="center"/>
              <w:rPr>
                <w:color w:val="000000"/>
                <w:sz w:val="24"/>
                <w:szCs w:val="24"/>
              </w:rPr>
            </w:pPr>
          </w:p>
        </w:tc>
        <w:tc>
          <w:tcPr>
            <w:tcW w:w="437" w:type="pct"/>
            <w:gridSpan w:val="3"/>
            <w:tcBorders>
              <w:top w:val="nil"/>
              <w:left w:val="nil"/>
              <w:bottom w:val="single" w:sz="4" w:space="0" w:color="auto"/>
              <w:right w:val="single" w:sz="8" w:space="0" w:color="auto"/>
            </w:tcBorders>
            <w:shd w:val="clear" w:color="auto" w:fill="auto"/>
            <w:vAlign w:val="center"/>
          </w:tcPr>
          <w:p w:rsidR="00953441" w:rsidRPr="00DC6B4A" w:rsidRDefault="00953441" w:rsidP="00953441">
            <w:pPr>
              <w:widowControl/>
              <w:snapToGrid/>
              <w:jc w:val="center"/>
              <w:rPr>
                <w:color w:val="000000"/>
                <w:sz w:val="24"/>
                <w:szCs w:val="24"/>
              </w:rPr>
            </w:pPr>
          </w:p>
        </w:tc>
        <w:tc>
          <w:tcPr>
            <w:tcW w:w="436" w:type="pct"/>
            <w:gridSpan w:val="3"/>
            <w:tcBorders>
              <w:top w:val="nil"/>
              <w:left w:val="nil"/>
              <w:bottom w:val="single" w:sz="4" w:space="0" w:color="auto"/>
              <w:right w:val="single" w:sz="8" w:space="0" w:color="auto"/>
            </w:tcBorders>
            <w:shd w:val="clear" w:color="auto" w:fill="auto"/>
            <w:vAlign w:val="center"/>
          </w:tcPr>
          <w:p w:rsidR="00953441" w:rsidRPr="00DC6B4A" w:rsidRDefault="00953441" w:rsidP="00953441">
            <w:pPr>
              <w:widowControl/>
              <w:snapToGrid/>
              <w:jc w:val="center"/>
              <w:rPr>
                <w:color w:val="000000"/>
                <w:sz w:val="24"/>
                <w:szCs w:val="24"/>
              </w:rPr>
            </w:pPr>
          </w:p>
        </w:tc>
        <w:tc>
          <w:tcPr>
            <w:tcW w:w="432" w:type="pct"/>
            <w:gridSpan w:val="3"/>
            <w:tcBorders>
              <w:top w:val="nil"/>
              <w:left w:val="nil"/>
              <w:bottom w:val="single" w:sz="4" w:space="0" w:color="auto"/>
              <w:right w:val="single" w:sz="8" w:space="0" w:color="auto"/>
            </w:tcBorders>
            <w:shd w:val="clear" w:color="auto" w:fill="auto"/>
            <w:vAlign w:val="center"/>
          </w:tcPr>
          <w:p w:rsidR="00953441" w:rsidRPr="00DC6B4A" w:rsidRDefault="00DC6CA2" w:rsidP="00953441">
            <w:pPr>
              <w:widowControl/>
              <w:snapToGrid/>
              <w:jc w:val="center"/>
              <w:rPr>
                <w:color w:val="000000"/>
                <w:sz w:val="24"/>
                <w:szCs w:val="24"/>
              </w:rPr>
            </w:pPr>
            <w:r>
              <w:rPr>
                <w:color w:val="000000"/>
                <w:sz w:val="24"/>
                <w:szCs w:val="24"/>
              </w:rPr>
              <w:t>18269,5 (местный бюджет)</w:t>
            </w:r>
          </w:p>
        </w:tc>
        <w:tc>
          <w:tcPr>
            <w:tcW w:w="633" w:type="pct"/>
            <w:gridSpan w:val="2"/>
            <w:tcBorders>
              <w:top w:val="nil"/>
              <w:left w:val="nil"/>
              <w:bottom w:val="single" w:sz="4" w:space="0" w:color="auto"/>
              <w:right w:val="single" w:sz="8" w:space="0" w:color="auto"/>
            </w:tcBorders>
            <w:shd w:val="clear" w:color="auto" w:fill="auto"/>
            <w:vAlign w:val="center"/>
          </w:tcPr>
          <w:p w:rsidR="00953441" w:rsidRPr="00DC6B4A" w:rsidRDefault="00953441" w:rsidP="00953441">
            <w:pPr>
              <w:widowControl/>
              <w:snapToGrid/>
              <w:jc w:val="center"/>
              <w:rPr>
                <w:color w:val="000000"/>
                <w:sz w:val="24"/>
                <w:szCs w:val="24"/>
              </w:rPr>
            </w:pPr>
          </w:p>
        </w:tc>
      </w:tr>
      <w:tr w:rsidR="00953441" w:rsidRPr="00DC6B4A" w:rsidTr="00953441">
        <w:trPr>
          <w:gridAfter w:val="2"/>
          <w:wAfter w:w="420" w:type="pct"/>
          <w:trHeight w:val="645"/>
        </w:trPr>
        <w:tc>
          <w:tcPr>
            <w:tcW w:w="1267" w:type="pct"/>
            <w:tcBorders>
              <w:top w:val="nil"/>
              <w:left w:val="single" w:sz="8" w:space="0" w:color="auto"/>
              <w:bottom w:val="single" w:sz="4" w:space="0" w:color="auto"/>
              <w:right w:val="single" w:sz="8" w:space="0" w:color="auto"/>
            </w:tcBorders>
            <w:shd w:val="clear" w:color="auto" w:fill="auto"/>
            <w:vAlign w:val="center"/>
          </w:tcPr>
          <w:p w:rsidR="00953441" w:rsidRPr="00DC6B4A" w:rsidRDefault="00953441" w:rsidP="00953441">
            <w:pPr>
              <w:widowControl/>
              <w:snapToGrid/>
              <w:jc w:val="left"/>
              <w:rPr>
                <w:color w:val="000000"/>
                <w:sz w:val="24"/>
                <w:szCs w:val="24"/>
              </w:rPr>
            </w:pPr>
            <w:r w:rsidRPr="00DC6B4A">
              <w:rPr>
                <w:sz w:val="24"/>
                <w:szCs w:val="24"/>
              </w:rPr>
              <w:t>Модернизация материально-технической базы образовательных учреждений, приобретение технических средств обучения, физкультурного оборудования и программно-методических пособий</w:t>
            </w:r>
          </w:p>
        </w:tc>
        <w:tc>
          <w:tcPr>
            <w:tcW w:w="492" w:type="pct"/>
            <w:tcBorders>
              <w:top w:val="nil"/>
              <w:left w:val="nil"/>
              <w:bottom w:val="single" w:sz="4" w:space="0" w:color="auto"/>
              <w:right w:val="single" w:sz="8" w:space="0" w:color="auto"/>
            </w:tcBorders>
            <w:shd w:val="clear" w:color="auto" w:fill="auto"/>
            <w:vAlign w:val="center"/>
          </w:tcPr>
          <w:p w:rsidR="00953441" w:rsidRPr="00DC6B4A" w:rsidRDefault="006F7BDF" w:rsidP="00953441">
            <w:pPr>
              <w:widowControl/>
              <w:snapToGrid/>
              <w:jc w:val="center"/>
              <w:rPr>
                <w:color w:val="000000"/>
                <w:sz w:val="24"/>
                <w:szCs w:val="24"/>
              </w:rPr>
            </w:pPr>
            <w:r>
              <w:rPr>
                <w:color w:val="000000"/>
                <w:sz w:val="24"/>
                <w:szCs w:val="24"/>
              </w:rPr>
              <w:t>5340,56</w:t>
            </w:r>
          </w:p>
        </w:tc>
        <w:tc>
          <w:tcPr>
            <w:tcW w:w="466" w:type="pct"/>
            <w:tcBorders>
              <w:top w:val="nil"/>
              <w:left w:val="nil"/>
              <w:bottom w:val="single" w:sz="4" w:space="0" w:color="auto"/>
              <w:right w:val="single" w:sz="8" w:space="0" w:color="auto"/>
            </w:tcBorders>
            <w:shd w:val="clear" w:color="auto" w:fill="auto"/>
            <w:vAlign w:val="center"/>
          </w:tcPr>
          <w:p w:rsidR="00953441" w:rsidRPr="00DC6B4A" w:rsidRDefault="00953441" w:rsidP="00953441">
            <w:pPr>
              <w:jc w:val="center"/>
              <w:rPr>
                <w:color w:val="000000"/>
                <w:sz w:val="24"/>
                <w:szCs w:val="24"/>
              </w:rPr>
            </w:pPr>
          </w:p>
        </w:tc>
        <w:tc>
          <w:tcPr>
            <w:tcW w:w="417" w:type="pct"/>
            <w:gridSpan w:val="2"/>
            <w:tcBorders>
              <w:top w:val="nil"/>
              <w:left w:val="nil"/>
              <w:bottom w:val="single" w:sz="4" w:space="0" w:color="auto"/>
              <w:right w:val="single" w:sz="8" w:space="0" w:color="auto"/>
            </w:tcBorders>
            <w:shd w:val="clear" w:color="auto" w:fill="auto"/>
            <w:vAlign w:val="center"/>
          </w:tcPr>
          <w:p w:rsidR="00953441" w:rsidRPr="00DC6B4A" w:rsidRDefault="00953441" w:rsidP="00953441">
            <w:pPr>
              <w:jc w:val="center"/>
              <w:rPr>
                <w:color w:val="000000"/>
                <w:sz w:val="24"/>
                <w:szCs w:val="24"/>
              </w:rPr>
            </w:pPr>
          </w:p>
        </w:tc>
        <w:tc>
          <w:tcPr>
            <w:tcW w:w="437" w:type="pct"/>
            <w:gridSpan w:val="3"/>
            <w:tcBorders>
              <w:top w:val="nil"/>
              <w:left w:val="nil"/>
              <w:bottom w:val="single" w:sz="4" w:space="0" w:color="auto"/>
              <w:right w:val="single" w:sz="8" w:space="0" w:color="auto"/>
            </w:tcBorders>
            <w:shd w:val="clear" w:color="auto" w:fill="auto"/>
            <w:vAlign w:val="center"/>
          </w:tcPr>
          <w:p w:rsidR="00953441" w:rsidRPr="00DC6B4A" w:rsidRDefault="00953441" w:rsidP="00953441">
            <w:pPr>
              <w:widowControl/>
              <w:snapToGrid/>
              <w:jc w:val="center"/>
              <w:rPr>
                <w:color w:val="000000"/>
                <w:sz w:val="24"/>
                <w:szCs w:val="24"/>
              </w:rPr>
            </w:pPr>
          </w:p>
        </w:tc>
        <w:tc>
          <w:tcPr>
            <w:tcW w:w="436" w:type="pct"/>
            <w:gridSpan w:val="3"/>
            <w:tcBorders>
              <w:top w:val="nil"/>
              <w:left w:val="nil"/>
              <w:bottom w:val="single" w:sz="4" w:space="0" w:color="auto"/>
              <w:right w:val="single" w:sz="8" w:space="0" w:color="auto"/>
            </w:tcBorders>
            <w:shd w:val="clear" w:color="auto" w:fill="auto"/>
            <w:vAlign w:val="center"/>
          </w:tcPr>
          <w:p w:rsidR="00953441" w:rsidRPr="00DC6B4A" w:rsidRDefault="00953441" w:rsidP="00953441">
            <w:pPr>
              <w:jc w:val="center"/>
              <w:rPr>
                <w:color w:val="000000"/>
                <w:sz w:val="24"/>
                <w:szCs w:val="24"/>
              </w:rPr>
            </w:pPr>
          </w:p>
        </w:tc>
        <w:tc>
          <w:tcPr>
            <w:tcW w:w="432" w:type="pct"/>
            <w:gridSpan w:val="3"/>
            <w:tcBorders>
              <w:top w:val="nil"/>
              <w:left w:val="nil"/>
              <w:bottom w:val="single" w:sz="4" w:space="0" w:color="auto"/>
              <w:right w:val="single" w:sz="8" w:space="0" w:color="auto"/>
            </w:tcBorders>
            <w:shd w:val="clear" w:color="auto" w:fill="auto"/>
            <w:vAlign w:val="center"/>
          </w:tcPr>
          <w:p w:rsidR="00953441" w:rsidRPr="00DC6B4A" w:rsidRDefault="006F7BDF" w:rsidP="00953441">
            <w:pPr>
              <w:widowControl/>
              <w:snapToGrid/>
              <w:jc w:val="center"/>
              <w:rPr>
                <w:color w:val="000000"/>
                <w:sz w:val="24"/>
                <w:szCs w:val="24"/>
              </w:rPr>
            </w:pPr>
            <w:r>
              <w:rPr>
                <w:color w:val="000000"/>
                <w:sz w:val="24"/>
                <w:szCs w:val="24"/>
              </w:rPr>
              <w:t>5073,5</w:t>
            </w:r>
            <w:r w:rsidR="00872F13">
              <w:rPr>
                <w:color w:val="000000"/>
                <w:sz w:val="24"/>
                <w:szCs w:val="24"/>
              </w:rPr>
              <w:t>4</w:t>
            </w:r>
          </w:p>
          <w:p w:rsidR="00953441" w:rsidRDefault="00953441" w:rsidP="00953441">
            <w:pPr>
              <w:widowControl/>
              <w:snapToGrid/>
              <w:jc w:val="center"/>
              <w:rPr>
                <w:color w:val="000000"/>
                <w:sz w:val="24"/>
                <w:szCs w:val="24"/>
              </w:rPr>
            </w:pPr>
            <w:r w:rsidRPr="00DC6B4A">
              <w:rPr>
                <w:color w:val="000000"/>
                <w:sz w:val="24"/>
                <w:szCs w:val="24"/>
              </w:rPr>
              <w:t>(округ)</w:t>
            </w:r>
          </w:p>
          <w:p w:rsidR="006F7BDF" w:rsidRDefault="006F7BDF" w:rsidP="00953441">
            <w:pPr>
              <w:widowControl/>
              <w:snapToGrid/>
              <w:jc w:val="center"/>
              <w:rPr>
                <w:color w:val="000000"/>
                <w:sz w:val="24"/>
                <w:szCs w:val="24"/>
              </w:rPr>
            </w:pPr>
            <w:r>
              <w:rPr>
                <w:color w:val="000000"/>
                <w:sz w:val="24"/>
                <w:szCs w:val="24"/>
              </w:rPr>
              <w:t>267,02</w:t>
            </w:r>
          </w:p>
          <w:p w:rsidR="006F7BDF" w:rsidRPr="00DC6B4A" w:rsidRDefault="006F7BDF" w:rsidP="00953441">
            <w:pPr>
              <w:widowControl/>
              <w:snapToGrid/>
              <w:jc w:val="center"/>
              <w:rPr>
                <w:color w:val="000000"/>
                <w:sz w:val="24"/>
                <w:szCs w:val="24"/>
              </w:rPr>
            </w:pPr>
            <w:r>
              <w:rPr>
                <w:color w:val="000000"/>
                <w:sz w:val="24"/>
                <w:szCs w:val="24"/>
              </w:rPr>
              <w:t>(местный бюджет)</w:t>
            </w:r>
          </w:p>
        </w:tc>
        <w:tc>
          <w:tcPr>
            <w:tcW w:w="633" w:type="pct"/>
            <w:gridSpan w:val="2"/>
            <w:tcBorders>
              <w:top w:val="nil"/>
              <w:left w:val="nil"/>
              <w:bottom w:val="single" w:sz="4" w:space="0" w:color="auto"/>
              <w:right w:val="single" w:sz="8" w:space="0" w:color="auto"/>
            </w:tcBorders>
            <w:shd w:val="clear" w:color="auto" w:fill="auto"/>
            <w:vAlign w:val="center"/>
          </w:tcPr>
          <w:p w:rsidR="00953441" w:rsidRPr="00DC6B4A" w:rsidRDefault="00953441" w:rsidP="00953441">
            <w:pPr>
              <w:widowControl/>
              <w:snapToGrid/>
              <w:jc w:val="center"/>
              <w:rPr>
                <w:color w:val="000000"/>
                <w:sz w:val="24"/>
                <w:szCs w:val="24"/>
              </w:rPr>
            </w:pPr>
          </w:p>
        </w:tc>
      </w:tr>
      <w:tr w:rsidR="00953441" w:rsidRPr="00DC6B4A" w:rsidTr="00953441">
        <w:trPr>
          <w:gridAfter w:val="2"/>
          <w:wAfter w:w="420" w:type="pct"/>
          <w:trHeight w:val="330"/>
        </w:trPr>
        <w:tc>
          <w:tcPr>
            <w:tcW w:w="1267" w:type="pct"/>
            <w:tcBorders>
              <w:top w:val="single" w:sz="4" w:space="0" w:color="auto"/>
              <w:left w:val="single" w:sz="4" w:space="0" w:color="auto"/>
              <w:bottom w:val="single" w:sz="4" w:space="0" w:color="auto"/>
              <w:right w:val="single" w:sz="4" w:space="0" w:color="auto"/>
            </w:tcBorders>
            <w:shd w:val="clear" w:color="auto" w:fill="auto"/>
            <w:vAlign w:val="center"/>
          </w:tcPr>
          <w:p w:rsidR="00953441" w:rsidRPr="00DC6B4A" w:rsidRDefault="00953441" w:rsidP="00953441">
            <w:pPr>
              <w:widowControl/>
              <w:snapToGrid/>
              <w:jc w:val="left"/>
              <w:rPr>
                <w:sz w:val="24"/>
                <w:szCs w:val="24"/>
              </w:rPr>
            </w:pPr>
            <w:r w:rsidRPr="00DC6B4A">
              <w:rPr>
                <w:sz w:val="24"/>
                <w:szCs w:val="24"/>
              </w:rPr>
              <w:lastRenderedPageBreak/>
              <w:t xml:space="preserve">Строительство средней образовательной школы в </w:t>
            </w:r>
            <w:proofErr w:type="spellStart"/>
            <w:r w:rsidRPr="00DC6B4A">
              <w:rPr>
                <w:sz w:val="24"/>
                <w:szCs w:val="24"/>
              </w:rPr>
              <w:t>пгт</w:t>
            </w:r>
            <w:proofErr w:type="spellEnd"/>
            <w:r w:rsidRPr="00DC6B4A">
              <w:rPr>
                <w:sz w:val="24"/>
                <w:szCs w:val="24"/>
              </w:rPr>
              <w:t xml:space="preserve"> Березово на 700 мест</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953441" w:rsidRPr="00DC6B4A" w:rsidRDefault="00171B99" w:rsidP="00953441">
            <w:pPr>
              <w:widowControl/>
              <w:snapToGrid/>
              <w:jc w:val="center"/>
              <w:rPr>
                <w:color w:val="000000"/>
                <w:sz w:val="24"/>
                <w:szCs w:val="24"/>
              </w:rPr>
            </w:pPr>
            <w:r>
              <w:rPr>
                <w:color w:val="000000"/>
                <w:sz w:val="24"/>
                <w:szCs w:val="24"/>
              </w:rPr>
              <w:t>838572,0</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rsidR="00953441" w:rsidRPr="00DC6B4A" w:rsidRDefault="00953441" w:rsidP="00953441">
            <w:pPr>
              <w:widowControl/>
              <w:snapToGrid/>
              <w:jc w:val="center"/>
              <w:rPr>
                <w:color w:val="000000"/>
                <w:sz w:val="24"/>
                <w:szCs w:val="24"/>
              </w:rPr>
            </w:pPr>
          </w:p>
        </w:tc>
        <w:tc>
          <w:tcPr>
            <w:tcW w:w="41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53441" w:rsidRPr="00DC6B4A" w:rsidRDefault="00953441" w:rsidP="00953441">
            <w:pPr>
              <w:widowControl/>
              <w:snapToGrid/>
              <w:jc w:val="center"/>
              <w:rPr>
                <w:color w:val="000000"/>
                <w:sz w:val="24"/>
                <w:szCs w:val="24"/>
              </w:rPr>
            </w:pPr>
          </w:p>
        </w:tc>
        <w:tc>
          <w:tcPr>
            <w:tcW w:w="43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53441" w:rsidRPr="00DC6B4A" w:rsidRDefault="00953441" w:rsidP="00953441">
            <w:pPr>
              <w:widowControl/>
              <w:snapToGrid/>
              <w:jc w:val="center"/>
              <w:rPr>
                <w:color w:val="000000"/>
                <w:sz w:val="24"/>
                <w:szCs w:val="24"/>
              </w:rPr>
            </w:pPr>
          </w:p>
        </w:tc>
        <w:tc>
          <w:tcPr>
            <w:tcW w:w="4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53441" w:rsidRPr="00DC6B4A" w:rsidRDefault="00953441" w:rsidP="00953441">
            <w:pPr>
              <w:widowControl/>
              <w:snapToGrid/>
              <w:jc w:val="center"/>
              <w:rPr>
                <w:color w:val="000000"/>
                <w:sz w:val="24"/>
                <w:szCs w:val="24"/>
              </w:rPr>
            </w:pPr>
          </w:p>
        </w:tc>
        <w:tc>
          <w:tcPr>
            <w:tcW w:w="43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53441" w:rsidRPr="00DC6B4A" w:rsidRDefault="00953441" w:rsidP="00953441">
            <w:pPr>
              <w:widowControl/>
              <w:snapToGrid/>
              <w:jc w:val="center"/>
              <w:rPr>
                <w:color w:val="000000"/>
                <w:sz w:val="24"/>
                <w:szCs w:val="24"/>
              </w:rPr>
            </w:pPr>
          </w:p>
        </w:tc>
        <w:tc>
          <w:tcPr>
            <w:tcW w:w="6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56CA9" w:rsidRPr="00DC6B4A" w:rsidRDefault="00456CA9" w:rsidP="00456CA9">
            <w:pPr>
              <w:widowControl/>
              <w:snapToGrid/>
              <w:jc w:val="center"/>
              <w:rPr>
                <w:color w:val="000000"/>
                <w:sz w:val="24"/>
                <w:szCs w:val="24"/>
              </w:rPr>
            </w:pPr>
            <w:r>
              <w:rPr>
                <w:color w:val="000000"/>
                <w:sz w:val="24"/>
                <w:szCs w:val="24"/>
              </w:rPr>
              <w:t xml:space="preserve">754714,8 (округ) </w:t>
            </w:r>
            <w:r w:rsidR="00171B99">
              <w:rPr>
                <w:color w:val="000000"/>
                <w:sz w:val="24"/>
                <w:szCs w:val="24"/>
              </w:rPr>
              <w:t>83857,2 (местный бюджет)</w:t>
            </w:r>
          </w:p>
        </w:tc>
      </w:tr>
      <w:tr w:rsidR="00A21CEF" w:rsidRPr="00DC6B4A" w:rsidTr="00953441">
        <w:trPr>
          <w:gridAfter w:val="2"/>
          <w:wAfter w:w="420" w:type="pct"/>
          <w:trHeight w:val="330"/>
        </w:trPr>
        <w:tc>
          <w:tcPr>
            <w:tcW w:w="1267" w:type="pct"/>
            <w:tcBorders>
              <w:top w:val="single" w:sz="4" w:space="0" w:color="auto"/>
              <w:left w:val="single" w:sz="4" w:space="0" w:color="auto"/>
              <w:bottom w:val="single" w:sz="4" w:space="0" w:color="auto"/>
              <w:right w:val="single" w:sz="4" w:space="0" w:color="auto"/>
            </w:tcBorders>
            <w:shd w:val="clear" w:color="auto" w:fill="auto"/>
            <w:vAlign w:val="center"/>
          </w:tcPr>
          <w:p w:rsidR="00A21CEF" w:rsidRPr="00DC6B4A" w:rsidRDefault="00A21CEF" w:rsidP="00953441">
            <w:pPr>
              <w:widowControl/>
              <w:snapToGrid/>
              <w:jc w:val="left"/>
              <w:rPr>
                <w:sz w:val="24"/>
                <w:szCs w:val="24"/>
              </w:rPr>
            </w:pPr>
            <w:r>
              <w:rPr>
                <w:sz w:val="24"/>
                <w:szCs w:val="24"/>
              </w:rPr>
              <w:t xml:space="preserve">Строительство детского сада в </w:t>
            </w:r>
            <w:proofErr w:type="spellStart"/>
            <w:r>
              <w:rPr>
                <w:sz w:val="24"/>
                <w:szCs w:val="24"/>
              </w:rPr>
              <w:t>пгт</w:t>
            </w:r>
            <w:proofErr w:type="gramStart"/>
            <w:r>
              <w:rPr>
                <w:sz w:val="24"/>
                <w:szCs w:val="24"/>
              </w:rPr>
              <w:t>.Б</w:t>
            </w:r>
            <w:proofErr w:type="gramEnd"/>
            <w:r>
              <w:rPr>
                <w:sz w:val="24"/>
                <w:szCs w:val="24"/>
              </w:rPr>
              <w:t>ерезово</w:t>
            </w:r>
            <w:proofErr w:type="spellEnd"/>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1CEF" w:rsidRDefault="00A21CEF" w:rsidP="00953441">
            <w:pPr>
              <w:widowControl/>
              <w:snapToGrid/>
              <w:jc w:val="center"/>
              <w:rPr>
                <w:color w:val="000000"/>
                <w:sz w:val="24"/>
                <w:szCs w:val="24"/>
              </w:rPr>
            </w:pP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rsidR="00A21CEF" w:rsidRPr="00DC6B4A" w:rsidRDefault="00A21CEF" w:rsidP="00953441">
            <w:pPr>
              <w:widowControl/>
              <w:snapToGrid/>
              <w:jc w:val="center"/>
              <w:rPr>
                <w:color w:val="000000"/>
                <w:sz w:val="24"/>
                <w:szCs w:val="24"/>
              </w:rPr>
            </w:pPr>
          </w:p>
        </w:tc>
        <w:tc>
          <w:tcPr>
            <w:tcW w:w="41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21CEF" w:rsidRPr="00DC6B4A" w:rsidRDefault="00A21CEF" w:rsidP="00953441">
            <w:pPr>
              <w:widowControl/>
              <w:snapToGrid/>
              <w:jc w:val="center"/>
              <w:rPr>
                <w:color w:val="000000"/>
                <w:sz w:val="24"/>
                <w:szCs w:val="24"/>
              </w:rPr>
            </w:pPr>
          </w:p>
        </w:tc>
        <w:tc>
          <w:tcPr>
            <w:tcW w:w="43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21CEF" w:rsidRPr="00DC6B4A" w:rsidRDefault="00A21CEF" w:rsidP="00953441">
            <w:pPr>
              <w:widowControl/>
              <w:snapToGrid/>
              <w:jc w:val="center"/>
              <w:rPr>
                <w:color w:val="000000"/>
                <w:sz w:val="24"/>
                <w:szCs w:val="24"/>
              </w:rPr>
            </w:pPr>
          </w:p>
        </w:tc>
        <w:tc>
          <w:tcPr>
            <w:tcW w:w="4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21CEF" w:rsidRPr="00DC6B4A" w:rsidRDefault="00A21CEF" w:rsidP="00953441">
            <w:pPr>
              <w:widowControl/>
              <w:snapToGrid/>
              <w:jc w:val="center"/>
              <w:rPr>
                <w:color w:val="000000"/>
                <w:sz w:val="24"/>
                <w:szCs w:val="24"/>
              </w:rPr>
            </w:pPr>
          </w:p>
        </w:tc>
        <w:tc>
          <w:tcPr>
            <w:tcW w:w="43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21CEF" w:rsidRPr="00DC6B4A" w:rsidRDefault="00A21CEF" w:rsidP="00953441">
            <w:pPr>
              <w:widowControl/>
              <w:snapToGrid/>
              <w:jc w:val="center"/>
              <w:rPr>
                <w:color w:val="000000"/>
                <w:sz w:val="24"/>
                <w:szCs w:val="24"/>
              </w:rPr>
            </w:pPr>
          </w:p>
        </w:tc>
        <w:tc>
          <w:tcPr>
            <w:tcW w:w="6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21CEF" w:rsidRDefault="00A21CEF" w:rsidP="00456CA9">
            <w:pPr>
              <w:widowControl/>
              <w:snapToGrid/>
              <w:jc w:val="center"/>
              <w:rPr>
                <w:color w:val="000000"/>
                <w:sz w:val="24"/>
                <w:szCs w:val="24"/>
              </w:rPr>
            </w:pPr>
          </w:p>
        </w:tc>
      </w:tr>
      <w:tr w:rsidR="00A21CEF" w:rsidRPr="00DC6B4A" w:rsidTr="00953441">
        <w:trPr>
          <w:gridAfter w:val="2"/>
          <w:wAfter w:w="420" w:type="pct"/>
          <w:trHeight w:val="330"/>
        </w:trPr>
        <w:tc>
          <w:tcPr>
            <w:tcW w:w="1267" w:type="pct"/>
            <w:tcBorders>
              <w:top w:val="single" w:sz="4" w:space="0" w:color="auto"/>
              <w:left w:val="single" w:sz="4" w:space="0" w:color="auto"/>
              <w:bottom w:val="single" w:sz="4" w:space="0" w:color="auto"/>
              <w:right w:val="single" w:sz="4" w:space="0" w:color="auto"/>
            </w:tcBorders>
            <w:shd w:val="clear" w:color="auto" w:fill="auto"/>
            <w:vAlign w:val="center"/>
          </w:tcPr>
          <w:p w:rsidR="00A21CEF" w:rsidRDefault="00A21CEF" w:rsidP="00953441">
            <w:pPr>
              <w:widowControl/>
              <w:snapToGrid/>
              <w:jc w:val="left"/>
              <w:rPr>
                <w:sz w:val="24"/>
                <w:szCs w:val="24"/>
              </w:rPr>
            </w:pPr>
            <w:r w:rsidRPr="00152320">
              <w:rPr>
                <w:color w:val="000000"/>
                <w:sz w:val="24"/>
                <w:szCs w:val="24"/>
              </w:rPr>
              <w:t>Строительство здани</w:t>
            </w:r>
            <w:r>
              <w:rPr>
                <w:color w:val="000000"/>
                <w:sz w:val="24"/>
                <w:szCs w:val="24"/>
              </w:rPr>
              <w:t>й</w:t>
            </w:r>
            <w:r w:rsidRPr="00152320">
              <w:rPr>
                <w:color w:val="000000"/>
                <w:sz w:val="24"/>
                <w:szCs w:val="24"/>
              </w:rPr>
              <w:t xml:space="preserve"> </w:t>
            </w:r>
            <w:r>
              <w:rPr>
                <w:color w:val="000000"/>
                <w:sz w:val="24"/>
                <w:szCs w:val="24"/>
              </w:rPr>
              <w:t xml:space="preserve">общеобразовательной </w:t>
            </w:r>
            <w:r w:rsidRPr="00152320">
              <w:rPr>
                <w:color w:val="000000"/>
                <w:sz w:val="24"/>
                <w:szCs w:val="24"/>
              </w:rPr>
              <w:t>школ</w:t>
            </w:r>
            <w:r>
              <w:rPr>
                <w:color w:val="000000"/>
                <w:sz w:val="24"/>
                <w:szCs w:val="24"/>
              </w:rPr>
              <w:t>ы,</w:t>
            </w:r>
            <w:r w:rsidRPr="00152320">
              <w:rPr>
                <w:color w:val="000000"/>
                <w:sz w:val="24"/>
                <w:szCs w:val="24"/>
              </w:rPr>
              <w:t xml:space="preserve"> детского сада </w:t>
            </w:r>
            <w:r>
              <w:rPr>
                <w:color w:val="000000"/>
                <w:sz w:val="24"/>
                <w:szCs w:val="24"/>
              </w:rPr>
              <w:t xml:space="preserve">в д. </w:t>
            </w:r>
            <w:proofErr w:type="spellStart"/>
            <w:r>
              <w:rPr>
                <w:color w:val="000000"/>
                <w:sz w:val="24"/>
                <w:szCs w:val="24"/>
              </w:rPr>
              <w:t>Шайтанка</w:t>
            </w:r>
            <w:proofErr w:type="spellEnd"/>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A21CEF" w:rsidRDefault="00A21CEF" w:rsidP="00953441">
            <w:pPr>
              <w:widowControl/>
              <w:snapToGrid/>
              <w:jc w:val="center"/>
              <w:rPr>
                <w:color w:val="000000"/>
                <w:sz w:val="24"/>
                <w:szCs w:val="24"/>
              </w:rPr>
            </w:pP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rsidR="00A21CEF" w:rsidRPr="00DC6B4A" w:rsidRDefault="00A21CEF" w:rsidP="00953441">
            <w:pPr>
              <w:widowControl/>
              <w:snapToGrid/>
              <w:jc w:val="center"/>
              <w:rPr>
                <w:color w:val="000000"/>
                <w:sz w:val="24"/>
                <w:szCs w:val="24"/>
              </w:rPr>
            </w:pPr>
          </w:p>
        </w:tc>
        <w:tc>
          <w:tcPr>
            <w:tcW w:w="41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21CEF" w:rsidRPr="00DC6B4A" w:rsidRDefault="00A21CEF" w:rsidP="00953441">
            <w:pPr>
              <w:widowControl/>
              <w:snapToGrid/>
              <w:jc w:val="center"/>
              <w:rPr>
                <w:color w:val="000000"/>
                <w:sz w:val="24"/>
                <w:szCs w:val="24"/>
              </w:rPr>
            </w:pPr>
          </w:p>
        </w:tc>
        <w:tc>
          <w:tcPr>
            <w:tcW w:w="43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21CEF" w:rsidRPr="00DC6B4A" w:rsidRDefault="00A21CEF" w:rsidP="00953441">
            <w:pPr>
              <w:widowControl/>
              <w:snapToGrid/>
              <w:jc w:val="center"/>
              <w:rPr>
                <w:color w:val="000000"/>
                <w:sz w:val="24"/>
                <w:szCs w:val="24"/>
              </w:rPr>
            </w:pPr>
          </w:p>
        </w:tc>
        <w:tc>
          <w:tcPr>
            <w:tcW w:w="4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21CEF" w:rsidRPr="00DC6B4A" w:rsidRDefault="00A21CEF" w:rsidP="00953441">
            <w:pPr>
              <w:widowControl/>
              <w:snapToGrid/>
              <w:jc w:val="center"/>
              <w:rPr>
                <w:color w:val="000000"/>
                <w:sz w:val="24"/>
                <w:szCs w:val="24"/>
              </w:rPr>
            </w:pPr>
          </w:p>
        </w:tc>
        <w:tc>
          <w:tcPr>
            <w:tcW w:w="43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21CEF" w:rsidRPr="00DC6B4A" w:rsidRDefault="00A21CEF" w:rsidP="00953441">
            <w:pPr>
              <w:widowControl/>
              <w:snapToGrid/>
              <w:jc w:val="center"/>
              <w:rPr>
                <w:color w:val="000000"/>
                <w:sz w:val="24"/>
                <w:szCs w:val="24"/>
              </w:rPr>
            </w:pPr>
          </w:p>
        </w:tc>
        <w:tc>
          <w:tcPr>
            <w:tcW w:w="6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21CEF" w:rsidRDefault="00A21CEF" w:rsidP="00456CA9">
            <w:pPr>
              <w:widowControl/>
              <w:snapToGrid/>
              <w:jc w:val="center"/>
              <w:rPr>
                <w:color w:val="000000"/>
                <w:sz w:val="24"/>
                <w:szCs w:val="24"/>
              </w:rPr>
            </w:pPr>
          </w:p>
        </w:tc>
      </w:tr>
      <w:tr w:rsidR="00953441" w:rsidRPr="00DC6B4A" w:rsidTr="00953441">
        <w:trPr>
          <w:gridAfter w:val="2"/>
          <w:wAfter w:w="420" w:type="pct"/>
          <w:trHeight w:val="330"/>
        </w:trPr>
        <w:tc>
          <w:tcPr>
            <w:tcW w:w="4580" w:type="pct"/>
            <w:gridSpan w:val="16"/>
            <w:tcBorders>
              <w:top w:val="single" w:sz="8" w:space="0" w:color="auto"/>
              <w:left w:val="single" w:sz="8" w:space="0" w:color="auto"/>
              <w:bottom w:val="single" w:sz="8" w:space="0" w:color="auto"/>
              <w:right w:val="single" w:sz="8" w:space="0" w:color="000000"/>
            </w:tcBorders>
            <w:shd w:val="clear" w:color="auto" w:fill="auto"/>
            <w:vAlign w:val="center"/>
            <w:hideMark/>
          </w:tcPr>
          <w:p w:rsidR="00953441" w:rsidRPr="00DC6B4A" w:rsidRDefault="00953441" w:rsidP="00953441">
            <w:pPr>
              <w:widowControl/>
              <w:snapToGrid/>
              <w:jc w:val="center"/>
              <w:rPr>
                <w:b/>
                <w:bCs/>
                <w:color w:val="000000"/>
                <w:sz w:val="24"/>
                <w:szCs w:val="24"/>
              </w:rPr>
            </w:pPr>
            <w:r w:rsidRPr="00DC6B4A">
              <w:rPr>
                <w:b/>
                <w:bCs/>
                <w:color w:val="000000"/>
                <w:sz w:val="24"/>
                <w:szCs w:val="24"/>
              </w:rPr>
              <w:t>Культура</w:t>
            </w:r>
          </w:p>
          <w:p w:rsidR="00953441" w:rsidRPr="00DC6B4A" w:rsidRDefault="00953441" w:rsidP="00953441">
            <w:pPr>
              <w:widowControl/>
              <w:snapToGrid/>
              <w:jc w:val="center"/>
              <w:rPr>
                <w:b/>
                <w:bCs/>
                <w:color w:val="000000"/>
                <w:sz w:val="24"/>
                <w:szCs w:val="24"/>
              </w:rPr>
            </w:pPr>
            <w:r w:rsidRPr="00DC6B4A">
              <w:rPr>
                <w:sz w:val="24"/>
                <w:szCs w:val="24"/>
              </w:rPr>
              <w:t xml:space="preserve">мероприятия определены </w:t>
            </w:r>
            <w:r>
              <w:rPr>
                <w:color w:val="000000" w:themeColor="text1"/>
                <w:sz w:val="24"/>
                <w:szCs w:val="24"/>
              </w:rPr>
              <w:t>м</w:t>
            </w:r>
            <w:r w:rsidRPr="00DC6B4A">
              <w:rPr>
                <w:color w:val="000000" w:themeColor="text1"/>
                <w:sz w:val="24"/>
                <w:szCs w:val="24"/>
              </w:rPr>
              <w:t xml:space="preserve">униципальной программой </w:t>
            </w:r>
            <w:r w:rsidR="00031AFD" w:rsidRPr="00031AFD">
              <w:rPr>
                <w:sz w:val="24"/>
                <w:szCs w:val="24"/>
              </w:rPr>
              <w:t>«Культурное пространство Березовского района»</w:t>
            </w:r>
            <w:r w:rsidRPr="00031AFD">
              <w:rPr>
                <w:sz w:val="24"/>
                <w:szCs w:val="24"/>
              </w:rPr>
              <w:t xml:space="preserve">, государственная программа Ханты-Мансийского автономного округа – Югры </w:t>
            </w:r>
            <w:r w:rsidR="00031AFD" w:rsidRPr="00031AFD">
              <w:rPr>
                <w:sz w:val="24"/>
                <w:szCs w:val="24"/>
                <w:lang w:eastAsia="zh-CN"/>
              </w:rPr>
              <w:t>«Культурное пространство»</w:t>
            </w:r>
          </w:p>
        </w:tc>
      </w:tr>
      <w:tr w:rsidR="00953441" w:rsidRPr="00DC6B4A" w:rsidTr="00953441">
        <w:trPr>
          <w:gridAfter w:val="2"/>
          <w:wAfter w:w="420" w:type="pct"/>
          <w:trHeight w:val="330"/>
        </w:trPr>
        <w:tc>
          <w:tcPr>
            <w:tcW w:w="1267" w:type="pct"/>
            <w:tcBorders>
              <w:top w:val="nil"/>
              <w:left w:val="single" w:sz="8" w:space="0" w:color="auto"/>
              <w:bottom w:val="single" w:sz="8" w:space="0" w:color="auto"/>
              <w:right w:val="single" w:sz="8" w:space="0" w:color="auto"/>
            </w:tcBorders>
            <w:shd w:val="clear" w:color="auto" w:fill="auto"/>
            <w:vAlign w:val="center"/>
          </w:tcPr>
          <w:p w:rsidR="00953441" w:rsidRPr="00DC6B4A" w:rsidRDefault="00953441" w:rsidP="00953441">
            <w:pPr>
              <w:widowControl/>
              <w:snapToGrid/>
              <w:jc w:val="left"/>
              <w:rPr>
                <w:color w:val="000000"/>
                <w:sz w:val="24"/>
                <w:szCs w:val="24"/>
              </w:rPr>
            </w:pPr>
            <w:r w:rsidRPr="00DC6B4A">
              <w:rPr>
                <w:color w:val="000000"/>
                <w:sz w:val="24"/>
                <w:szCs w:val="24"/>
              </w:rPr>
              <w:t>Развитие материально – технической базы учреждений культуры</w:t>
            </w:r>
          </w:p>
          <w:p w:rsidR="00953441" w:rsidRPr="00DC6B4A" w:rsidRDefault="00953441" w:rsidP="00953441">
            <w:pPr>
              <w:widowControl/>
              <w:snapToGrid/>
              <w:jc w:val="left"/>
              <w:rPr>
                <w:color w:val="000000"/>
                <w:sz w:val="24"/>
                <w:szCs w:val="24"/>
              </w:rPr>
            </w:pPr>
            <w:r w:rsidRPr="00DC6B4A">
              <w:rPr>
                <w:color w:val="000000"/>
                <w:sz w:val="24"/>
                <w:szCs w:val="24"/>
              </w:rPr>
              <w:t xml:space="preserve">МКУ «Березовская </w:t>
            </w:r>
            <w:proofErr w:type="spellStart"/>
            <w:r w:rsidRPr="00DC6B4A">
              <w:rPr>
                <w:color w:val="000000"/>
                <w:sz w:val="24"/>
                <w:szCs w:val="24"/>
              </w:rPr>
              <w:t>межпоселенческая</w:t>
            </w:r>
            <w:proofErr w:type="spellEnd"/>
            <w:r w:rsidRPr="00DC6B4A">
              <w:rPr>
                <w:color w:val="000000"/>
                <w:sz w:val="24"/>
                <w:szCs w:val="24"/>
              </w:rPr>
              <w:t xml:space="preserve"> центральная районная библиотека»</w:t>
            </w:r>
          </w:p>
        </w:tc>
        <w:tc>
          <w:tcPr>
            <w:tcW w:w="492" w:type="pct"/>
            <w:tcBorders>
              <w:top w:val="nil"/>
              <w:left w:val="nil"/>
              <w:bottom w:val="single" w:sz="8" w:space="0" w:color="auto"/>
              <w:right w:val="single" w:sz="8" w:space="0" w:color="auto"/>
            </w:tcBorders>
            <w:shd w:val="clear" w:color="auto" w:fill="auto"/>
            <w:vAlign w:val="center"/>
          </w:tcPr>
          <w:p w:rsidR="00953441" w:rsidRPr="00DC6B4A" w:rsidRDefault="00953441" w:rsidP="00953441">
            <w:pPr>
              <w:widowControl/>
              <w:snapToGrid/>
              <w:jc w:val="center"/>
              <w:rPr>
                <w:color w:val="000000"/>
                <w:sz w:val="24"/>
                <w:szCs w:val="24"/>
              </w:rPr>
            </w:pPr>
            <w:r w:rsidRPr="00DC6B4A">
              <w:rPr>
                <w:color w:val="000000"/>
                <w:sz w:val="24"/>
                <w:szCs w:val="24"/>
              </w:rPr>
              <w:t>3 316,1</w:t>
            </w:r>
          </w:p>
        </w:tc>
        <w:tc>
          <w:tcPr>
            <w:tcW w:w="466" w:type="pct"/>
            <w:tcBorders>
              <w:top w:val="nil"/>
              <w:left w:val="nil"/>
              <w:bottom w:val="single" w:sz="8" w:space="0" w:color="auto"/>
              <w:right w:val="single" w:sz="8" w:space="0" w:color="auto"/>
            </w:tcBorders>
            <w:shd w:val="clear" w:color="auto" w:fill="auto"/>
            <w:vAlign w:val="center"/>
          </w:tcPr>
          <w:p w:rsidR="00953441" w:rsidRPr="00DC6B4A" w:rsidRDefault="00953441" w:rsidP="00953441">
            <w:pPr>
              <w:widowControl/>
              <w:snapToGrid/>
              <w:jc w:val="center"/>
              <w:rPr>
                <w:color w:val="000000"/>
                <w:sz w:val="24"/>
                <w:szCs w:val="24"/>
              </w:rPr>
            </w:pPr>
            <w:r w:rsidRPr="00DC6B4A">
              <w:rPr>
                <w:color w:val="000000"/>
                <w:sz w:val="24"/>
                <w:szCs w:val="24"/>
              </w:rPr>
              <w:t>600,3</w:t>
            </w:r>
          </w:p>
          <w:p w:rsidR="00953441" w:rsidRPr="00DC6B4A" w:rsidRDefault="00953441" w:rsidP="00953441">
            <w:pPr>
              <w:widowControl/>
              <w:snapToGrid/>
              <w:jc w:val="center"/>
              <w:rPr>
                <w:color w:val="000000"/>
                <w:sz w:val="24"/>
                <w:szCs w:val="24"/>
              </w:rPr>
            </w:pPr>
            <w:r w:rsidRPr="00DC6B4A">
              <w:rPr>
                <w:color w:val="000000"/>
                <w:sz w:val="24"/>
                <w:szCs w:val="24"/>
              </w:rPr>
              <w:t>(округ)</w:t>
            </w:r>
          </w:p>
        </w:tc>
        <w:tc>
          <w:tcPr>
            <w:tcW w:w="478" w:type="pct"/>
            <w:gridSpan w:val="4"/>
            <w:tcBorders>
              <w:top w:val="nil"/>
              <w:left w:val="nil"/>
              <w:bottom w:val="single" w:sz="8" w:space="0" w:color="auto"/>
              <w:right w:val="single" w:sz="8" w:space="0" w:color="auto"/>
            </w:tcBorders>
            <w:shd w:val="clear" w:color="auto" w:fill="auto"/>
            <w:vAlign w:val="center"/>
          </w:tcPr>
          <w:p w:rsidR="00953441" w:rsidRPr="00DC6B4A" w:rsidRDefault="00953441" w:rsidP="00953441">
            <w:pPr>
              <w:widowControl/>
              <w:snapToGrid/>
              <w:jc w:val="center"/>
              <w:rPr>
                <w:color w:val="000000"/>
                <w:sz w:val="24"/>
                <w:szCs w:val="24"/>
              </w:rPr>
            </w:pPr>
            <w:r w:rsidRPr="00DC6B4A">
              <w:rPr>
                <w:color w:val="000000"/>
                <w:sz w:val="24"/>
                <w:szCs w:val="24"/>
              </w:rPr>
              <w:t>675,2</w:t>
            </w:r>
          </w:p>
          <w:p w:rsidR="00953441" w:rsidRPr="00DC6B4A" w:rsidRDefault="00953441" w:rsidP="00953441">
            <w:pPr>
              <w:widowControl/>
              <w:snapToGrid/>
              <w:jc w:val="center"/>
              <w:rPr>
                <w:color w:val="000000"/>
                <w:sz w:val="24"/>
                <w:szCs w:val="24"/>
              </w:rPr>
            </w:pPr>
            <w:r w:rsidRPr="00DC6B4A">
              <w:rPr>
                <w:color w:val="000000"/>
                <w:sz w:val="24"/>
                <w:szCs w:val="24"/>
              </w:rPr>
              <w:t>(округ)</w:t>
            </w:r>
          </w:p>
        </w:tc>
        <w:tc>
          <w:tcPr>
            <w:tcW w:w="438" w:type="pct"/>
            <w:gridSpan w:val="3"/>
            <w:tcBorders>
              <w:top w:val="nil"/>
              <w:left w:val="nil"/>
              <w:bottom w:val="single" w:sz="8" w:space="0" w:color="auto"/>
              <w:right w:val="single" w:sz="8" w:space="0" w:color="auto"/>
            </w:tcBorders>
            <w:shd w:val="clear" w:color="auto" w:fill="auto"/>
            <w:vAlign w:val="center"/>
          </w:tcPr>
          <w:p w:rsidR="00953441" w:rsidRPr="00DC6B4A" w:rsidRDefault="00953441" w:rsidP="00953441">
            <w:pPr>
              <w:widowControl/>
              <w:snapToGrid/>
              <w:jc w:val="center"/>
              <w:rPr>
                <w:color w:val="000000"/>
                <w:sz w:val="24"/>
                <w:szCs w:val="24"/>
              </w:rPr>
            </w:pPr>
            <w:r w:rsidRPr="00DC6B4A">
              <w:rPr>
                <w:color w:val="000000"/>
                <w:sz w:val="24"/>
                <w:szCs w:val="24"/>
              </w:rPr>
              <w:t>1095,3</w:t>
            </w:r>
          </w:p>
          <w:p w:rsidR="00953441" w:rsidRPr="00DC6B4A" w:rsidRDefault="00953441" w:rsidP="00953441">
            <w:pPr>
              <w:widowControl/>
              <w:snapToGrid/>
              <w:jc w:val="center"/>
              <w:rPr>
                <w:color w:val="000000"/>
                <w:sz w:val="24"/>
                <w:szCs w:val="24"/>
              </w:rPr>
            </w:pPr>
            <w:r w:rsidRPr="00DC6B4A">
              <w:rPr>
                <w:color w:val="000000"/>
                <w:sz w:val="24"/>
                <w:szCs w:val="24"/>
              </w:rPr>
              <w:t>(округ)</w:t>
            </w:r>
          </w:p>
        </w:tc>
        <w:tc>
          <w:tcPr>
            <w:tcW w:w="437" w:type="pct"/>
            <w:gridSpan w:val="3"/>
            <w:tcBorders>
              <w:top w:val="nil"/>
              <w:left w:val="nil"/>
              <w:bottom w:val="single" w:sz="8" w:space="0" w:color="auto"/>
              <w:right w:val="single" w:sz="8" w:space="0" w:color="auto"/>
            </w:tcBorders>
            <w:shd w:val="clear" w:color="auto" w:fill="auto"/>
            <w:vAlign w:val="center"/>
          </w:tcPr>
          <w:p w:rsidR="00953441" w:rsidRPr="00DC6B4A" w:rsidRDefault="00953441" w:rsidP="00953441">
            <w:pPr>
              <w:widowControl/>
              <w:snapToGrid/>
              <w:jc w:val="center"/>
              <w:rPr>
                <w:color w:val="000000"/>
                <w:sz w:val="24"/>
                <w:szCs w:val="24"/>
              </w:rPr>
            </w:pPr>
            <w:r w:rsidRPr="00DC6B4A">
              <w:rPr>
                <w:color w:val="000000"/>
                <w:sz w:val="24"/>
                <w:szCs w:val="24"/>
              </w:rPr>
              <w:t>585,3</w:t>
            </w:r>
          </w:p>
          <w:p w:rsidR="00953441" w:rsidRPr="00DC6B4A" w:rsidRDefault="00953441" w:rsidP="00953441">
            <w:pPr>
              <w:widowControl/>
              <w:snapToGrid/>
              <w:jc w:val="center"/>
              <w:rPr>
                <w:color w:val="000000"/>
                <w:sz w:val="24"/>
                <w:szCs w:val="24"/>
              </w:rPr>
            </w:pPr>
            <w:r w:rsidRPr="00DC6B4A">
              <w:rPr>
                <w:color w:val="000000"/>
                <w:sz w:val="24"/>
                <w:szCs w:val="24"/>
              </w:rPr>
              <w:t>(округ)</w:t>
            </w:r>
          </w:p>
        </w:tc>
        <w:tc>
          <w:tcPr>
            <w:tcW w:w="438" w:type="pct"/>
            <w:gridSpan w:val="2"/>
            <w:tcBorders>
              <w:top w:val="nil"/>
              <w:left w:val="nil"/>
              <w:bottom w:val="single" w:sz="8" w:space="0" w:color="auto"/>
              <w:right w:val="single" w:sz="8" w:space="0" w:color="auto"/>
            </w:tcBorders>
            <w:shd w:val="clear" w:color="auto" w:fill="auto"/>
            <w:vAlign w:val="center"/>
          </w:tcPr>
          <w:p w:rsidR="00953441" w:rsidRPr="00DC6B4A" w:rsidRDefault="00953441" w:rsidP="00953441">
            <w:pPr>
              <w:widowControl/>
              <w:snapToGrid/>
              <w:jc w:val="center"/>
              <w:rPr>
                <w:color w:val="000000"/>
                <w:sz w:val="24"/>
                <w:szCs w:val="24"/>
              </w:rPr>
            </w:pPr>
            <w:r w:rsidRPr="00DC6B4A">
              <w:rPr>
                <w:color w:val="000000"/>
                <w:sz w:val="24"/>
                <w:szCs w:val="24"/>
              </w:rPr>
              <w:t>360</w:t>
            </w:r>
          </w:p>
          <w:p w:rsidR="00953441" w:rsidRPr="00DC6B4A" w:rsidRDefault="00953441" w:rsidP="00953441">
            <w:pPr>
              <w:widowControl/>
              <w:snapToGrid/>
              <w:jc w:val="center"/>
              <w:rPr>
                <w:color w:val="000000"/>
                <w:sz w:val="24"/>
                <w:szCs w:val="24"/>
              </w:rPr>
            </w:pPr>
            <w:r w:rsidRPr="00DC6B4A">
              <w:rPr>
                <w:color w:val="000000"/>
                <w:sz w:val="24"/>
                <w:szCs w:val="24"/>
              </w:rPr>
              <w:t>(округ)</w:t>
            </w:r>
          </w:p>
        </w:tc>
        <w:tc>
          <w:tcPr>
            <w:tcW w:w="564" w:type="pct"/>
            <w:tcBorders>
              <w:top w:val="nil"/>
              <w:left w:val="nil"/>
              <w:bottom w:val="single" w:sz="8" w:space="0" w:color="auto"/>
              <w:right w:val="single" w:sz="8" w:space="0" w:color="auto"/>
            </w:tcBorders>
            <w:shd w:val="clear" w:color="auto" w:fill="auto"/>
            <w:vAlign w:val="center"/>
          </w:tcPr>
          <w:p w:rsidR="00953441" w:rsidRPr="00DC6B4A" w:rsidRDefault="00953441" w:rsidP="00953441">
            <w:pPr>
              <w:widowControl/>
              <w:snapToGrid/>
              <w:jc w:val="center"/>
              <w:rPr>
                <w:color w:val="000000"/>
                <w:sz w:val="24"/>
                <w:szCs w:val="24"/>
              </w:rPr>
            </w:pPr>
          </w:p>
        </w:tc>
      </w:tr>
      <w:tr w:rsidR="00953441" w:rsidRPr="00DC6B4A" w:rsidTr="00953441">
        <w:trPr>
          <w:gridAfter w:val="2"/>
          <w:wAfter w:w="420" w:type="pct"/>
          <w:trHeight w:val="330"/>
        </w:trPr>
        <w:tc>
          <w:tcPr>
            <w:tcW w:w="1267" w:type="pct"/>
            <w:tcBorders>
              <w:top w:val="nil"/>
              <w:left w:val="single" w:sz="8" w:space="0" w:color="auto"/>
              <w:bottom w:val="single" w:sz="8" w:space="0" w:color="auto"/>
              <w:right w:val="single" w:sz="8" w:space="0" w:color="auto"/>
            </w:tcBorders>
            <w:shd w:val="clear" w:color="auto" w:fill="auto"/>
            <w:vAlign w:val="center"/>
          </w:tcPr>
          <w:p w:rsidR="00953441" w:rsidRPr="00DC6B4A" w:rsidRDefault="00953441" w:rsidP="00953441">
            <w:pPr>
              <w:widowControl/>
              <w:snapToGrid/>
              <w:jc w:val="left"/>
              <w:rPr>
                <w:color w:val="000000"/>
                <w:sz w:val="24"/>
                <w:szCs w:val="24"/>
              </w:rPr>
            </w:pPr>
            <w:r w:rsidRPr="00DC6B4A">
              <w:rPr>
                <w:color w:val="000000"/>
                <w:sz w:val="24"/>
                <w:szCs w:val="24"/>
              </w:rPr>
              <w:t>МКУ «Березовский районный краеведческий музей»</w:t>
            </w:r>
          </w:p>
        </w:tc>
        <w:tc>
          <w:tcPr>
            <w:tcW w:w="492" w:type="pct"/>
            <w:tcBorders>
              <w:top w:val="nil"/>
              <w:left w:val="nil"/>
              <w:bottom w:val="single" w:sz="8" w:space="0" w:color="auto"/>
              <w:right w:val="single" w:sz="8" w:space="0" w:color="auto"/>
            </w:tcBorders>
            <w:shd w:val="clear" w:color="auto" w:fill="auto"/>
            <w:vAlign w:val="center"/>
          </w:tcPr>
          <w:p w:rsidR="00953441" w:rsidRPr="00DC6B4A" w:rsidRDefault="00953441" w:rsidP="00953441">
            <w:pPr>
              <w:widowControl/>
              <w:snapToGrid/>
              <w:jc w:val="center"/>
              <w:rPr>
                <w:color w:val="000000"/>
                <w:sz w:val="24"/>
                <w:szCs w:val="24"/>
              </w:rPr>
            </w:pPr>
            <w:r w:rsidRPr="00DC6B4A">
              <w:rPr>
                <w:color w:val="000000"/>
                <w:sz w:val="24"/>
                <w:szCs w:val="24"/>
              </w:rPr>
              <w:t>1 238,5</w:t>
            </w:r>
          </w:p>
        </w:tc>
        <w:tc>
          <w:tcPr>
            <w:tcW w:w="466" w:type="pct"/>
            <w:tcBorders>
              <w:top w:val="nil"/>
              <w:left w:val="nil"/>
              <w:bottom w:val="single" w:sz="8" w:space="0" w:color="auto"/>
              <w:right w:val="single" w:sz="8" w:space="0" w:color="auto"/>
            </w:tcBorders>
            <w:shd w:val="clear" w:color="auto" w:fill="auto"/>
            <w:vAlign w:val="center"/>
          </w:tcPr>
          <w:p w:rsidR="00953441" w:rsidRPr="00DC6B4A" w:rsidRDefault="00953441" w:rsidP="00953441">
            <w:pPr>
              <w:widowControl/>
              <w:snapToGrid/>
              <w:jc w:val="center"/>
              <w:rPr>
                <w:color w:val="000000"/>
                <w:sz w:val="24"/>
                <w:szCs w:val="24"/>
              </w:rPr>
            </w:pPr>
            <w:r w:rsidRPr="00DC6B4A">
              <w:rPr>
                <w:color w:val="000000"/>
                <w:sz w:val="24"/>
                <w:szCs w:val="24"/>
              </w:rPr>
              <w:t>783,7</w:t>
            </w:r>
          </w:p>
          <w:p w:rsidR="00953441" w:rsidRPr="00DC6B4A" w:rsidRDefault="00953441" w:rsidP="00953441">
            <w:pPr>
              <w:widowControl/>
              <w:snapToGrid/>
              <w:jc w:val="center"/>
              <w:rPr>
                <w:color w:val="000000"/>
                <w:sz w:val="24"/>
                <w:szCs w:val="24"/>
              </w:rPr>
            </w:pPr>
            <w:r w:rsidRPr="00DC6B4A">
              <w:rPr>
                <w:color w:val="000000"/>
                <w:sz w:val="24"/>
                <w:szCs w:val="24"/>
              </w:rPr>
              <w:t>(округ)</w:t>
            </w:r>
          </w:p>
        </w:tc>
        <w:tc>
          <w:tcPr>
            <w:tcW w:w="478" w:type="pct"/>
            <w:gridSpan w:val="4"/>
            <w:tcBorders>
              <w:top w:val="nil"/>
              <w:left w:val="nil"/>
              <w:bottom w:val="single" w:sz="8" w:space="0" w:color="auto"/>
              <w:right w:val="single" w:sz="8" w:space="0" w:color="auto"/>
            </w:tcBorders>
            <w:shd w:val="clear" w:color="auto" w:fill="auto"/>
            <w:vAlign w:val="center"/>
          </w:tcPr>
          <w:p w:rsidR="00953441" w:rsidRPr="00DC6B4A" w:rsidRDefault="00953441" w:rsidP="00953441">
            <w:pPr>
              <w:widowControl/>
              <w:snapToGrid/>
              <w:jc w:val="center"/>
              <w:rPr>
                <w:color w:val="000000"/>
                <w:sz w:val="24"/>
                <w:szCs w:val="24"/>
              </w:rPr>
            </w:pPr>
            <w:r w:rsidRPr="00DC6B4A">
              <w:rPr>
                <w:color w:val="000000"/>
                <w:sz w:val="24"/>
                <w:szCs w:val="24"/>
              </w:rPr>
              <w:t>47,6</w:t>
            </w:r>
          </w:p>
          <w:p w:rsidR="00953441" w:rsidRPr="00DC6B4A" w:rsidRDefault="00953441" w:rsidP="00953441">
            <w:pPr>
              <w:widowControl/>
              <w:snapToGrid/>
              <w:jc w:val="center"/>
              <w:rPr>
                <w:color w:val="000000"/>
                <w:sz w:val="24"/>
                <w:szCs w:val="24"/>
              </w:rPr>
            </w:pPr>
            <w:r w:rsidRPr="00DC6B4A">
              <w:rPr>
                <w:color w:val="000000"/>
                <w:sz w:val="24"/>
                <w:szCs w:val="24"/>
              </w:rPr>
              <w:t>(округ)</w:t>
            </w:r>
          </w:p>
        </w:tc>
        <w:tc>
          <w:tcPr>
            <w:tcW w:w="438" w:type="pct"/>
            <w:gridSpan w:val="3"/>
            <w:tcBorders>
              <w:top w:val="nil"/>
              <w:left w:val="nil"/>
              <w:bottom w:val="single" w:sz="8" w:space="0" w:color="auto"/>
              <w:right w:val="single" w:sz="8" w:space="0" w:color="auto"/>
            </w:tcBorders>
            <w:shd w:val="clear" w:color="auto" w:fill="auto"/>
            <w:vAlign w:val="center"/>
          </w:tcPr>
          <w:p w:rsidR="00953441" w:rsidRPr="00DC6B4A" w:rsidRDefault="00953441" w:rsidP="00953441">
            <w:pPr>
              <w:widowControl/>
              <w:snapToGrid/>
              <w:jc w:val="center"/>
              <w:rPr>
                <w:color w:val="000000"/>
                <w:sz w:val="24"/>
                <w:szCs w:val="24"/>
              </w:rPr>
            </w:pPr>
            <w:r w:rsidRPr="00DC6B4A">
              <w:rPr>
                <w:color w:val="000000"/>
                <w:sz w:val="24"/>
                <w:szCs w:val="24"/>
              </w:rPr>
              <w:t>251,6</w:t>
            </w:r>
          </w:p>
          <w:p w:rsidR="00953441" w:rsidRPr="00DC6B4A" w:rsidRDefault="00953441" w:rsidP="00953441">
            <w:pPr>
              <w:widowControl/>
              <w:snapToGrid/>
              <w:jc w:val="center"/>
              <w:rPr>
                <w:color w:val="000000"/>
                <w:sz w:val="24"/>
                <w:szCs w:val="24"/>
              </w:rPr>
            </w:pPr>
            <w:r w:rsidRPr="00DC6B4A">
              <w:rPr>
                <w:color w:val="000000"/>
                <w:sz w:val="24"/>
                <w:szCs w:val="24"/>
              </w:rPr>
              <w:t>(округ)</w:t>
            </w:r>
          </w:p>
        </w:tc>
        <w:tc>
          <w:tcPr>
            <w:tcW w:w="437" w:type="pct"/>
            <w:gridSpan w:val="3"/>
            <w:tcBorders>
              <w:top w:val="nil"/>
              <w:left w:val="nil"/>
              <w:bottom w:val="single" w:sz="8" w:space="0" w:color="auto"/>
              <w:right w:val="single" w:sz="8" w:space="0" w:color="auto"/>
            </w:tcBorders>
            <w:shd w:val="clear" w:color="auto" w:fill="auto"/>
            <w:vAlign w:val="center"/>
          </w:tcPr>
          <w:p w:rsidR="00953441" w:rsidRPr="00DC6B4A" w:rsidRDefault="00953441" w:rsidP="00953441">
            <w:pPr>
              <w:widowControl/>
              <w:snapToGrid/>
              <w:jc w:val="center"/>
              <w:rPr>
                <w:color w:val="000000"/>
                <w:sz w:val="24"/>
                <w:szCs w:val="24"/>
              </w:rPr>
            </w:pPr>
            <w:r w:rsidRPr="00DC6B4A">
              <w:rPr>
                <w:color w:val="000000"/>
                <w:sz w:val="24"/>
                <w:szCs w:val="24"/>
              </w:rPr>
              <w:t>155,6</w:t>
            </w:r>
          </w:p>
          <w:p w:rsidR="00953441" w:rsidRPr="00DC6B4A" w:rsidRDefault="00953441" w:rsidP="00953441">
            <w:pPr>
              <w:widowControl/>
              <w:snapToGrid/>
              <w:jc w:val="center"/>
              <w:rPr>
                <w:color w:val="000000"/>
                <w:sz w:val="24"/>
                <w:szCs w:val="24"/>
              </w:rPr>
            </w:pPr>
            <w:r w:rsidRPr="00DC6B4A">
              <w:rPr>
                <w:color w:val="000000"/>
                <w:sz w:val="24"/>
                <w:szCs w:val="24"/>
              </w:rPr>
              <w:t>(округ)</w:t>
            </w:r>
          </w:p>
        </w:tc>
        <w:tc>
          <w:tcPr>
            <w:tcW w:w="438" w:type="pct"/>
            <w:gridSpan w:val="2"/>
            <w:tcBorders>
              <w:top w:val="nil"/>
              <w:left w:val="nil"/>
              <w:bottom w:val="single" w:sz="8" w:space="0" w:color="auto"/>
              <w:right w:val="single" w:sz="8" w:space="0" w:color="auto"/>
            </w:tcBorders>
            <w:shd w:val="clear" w:color="auto" w:fill="auto"/>
            <w:vAlign w:val="center"/>
          </w:tcPr>
          <w:p w:rsidR="00953441" w:rsidRPr="00DC6B4A" w:rsidRDefault="00953441" w:rsidP="00953441">
            <w:pPr>
              <w:widowControl/>
              <w:snapToGrid/>
              <w:jc w:val="center"/>
              <w:rPr>
                <w:color w:val="000000"/>
                <w:sz w:val="24"/>
                <w:szCs w:val="24"/>
              </w:rPr>
            </w:pPr>
          </w:p>
        </w:tc>
        <w:tc>
          <w:tcPr>
            <w:tcW w:w="564" w:type="pct"/>
            <w:tcBorders>
              <w:top w:val="nil"/>
              <w:left w:val="nil"/>
              <w:bottom w:val="single" w:sz="8" w:space="0" w:color="auto"/>
              <w:right w:val="single" w:sz="8" w:space="0" w:color="auto"/>
            </w:tcBorders>
            <w:shd w:val="clear" w:color="auto" w:fill="auto"/>
            <w:vAlign w:val="center"/>
          </w:tcPr>
          <w:p w:rsidR="00953441" w:rsidRPr="00DC6B4A" w:rsidRDefault="00953441" w:rsidP="00953441">
            <w:pPr>
              <w:widowControl/>
              <w:snapToGrid/>
              <w:jc w:val="center"/>
              <w:rPr>
                <w:color w:val="000000"/>
                <w:sz w:val="24"/>
                <w:szCs w:val="24"/>
              </w:rPr>
            </w:pPr>
          </w:p>
        </w:tc>
      </w:tr>
      <w:tr w:rsidR="00953441" w:rsidRPr="00DC6B4A" w:rsidTr="00953441">
        <w:trPr>
          <w:gridAfter w:val="2"/>
          <w:wAfter w:w="420" w:type="pct"/>
          <w:trHeight w:val="330"/>
        </w:trPr>
        <w:tc>
          <w:tcPr>
            <w:tcW w:w="1267" w:type="pct"/>
            <w:tcBorders>
              <w:top w:val="nil"/>
              <w:left w:val="single" w:sz="8" w:space="0" w:color="auto"/>
              <w:bottom w:val="single" w:sz="8" w:space="0" w:color="auto"/>
              <w:right w:val="single" w:sz="8" w:space="0" w:color="auto"/>
            </w:tcBorders>
            <w:shd w:val="clear" w:color="auto" w:fill="auto"/>
            <w:vAlign w:val="center"/>
          </w:tcPr>
          <w:p w:rsidR="00953441" w:rsidRPr="00DC6B4A" w:rsidRDefault="00953441" w:rsidP="00953441">
            <w:pPr>
              <w:widowControl/>
              <w:snapToGrid/>
              <w:jc w:val="left"/>
              <w:rPr>
                <w:color w:val="000000"/>
                <w:sz w:val="24"/>
                <w:szCs w:val="24"/>
              </w:rPr>
            </w:pPr>
            <w:r w:rsidRPr="00DC6B4A">
              <w:rPr>
                <w:color w:val="000000"/>
                <w:sz w:val="24"/>
                <w:szCs w:val="24"/>
              </w:rPr>
              <w:t xml:space="preserve">Мост деревянный на ряжах </w:t>
            </w:r>
          </w:p>
        </w:tc>
        <w:tc>
          <w:tcPr>
            <w:tcW w:w="492" w:type="pct"/>
            <w:tcBorders>
              <w:top w:val="nil"/>
              <w:left w:val="nil"/>
              <w:bottom w:val="single" w:sz="8" w:space="0" w:color="auto"/>
              <w:right w:val="single" w:sz="8" w:space="0" w:color="auto"/>
            </w:tcBorders>
            <w:shd w:val="clear" w:color="auto" w:fill="auto"/>
            <w:vAlign w:val="center"/>
          </w:tcPr>
          <w:p w:rsidR="00953441" w:rsidRPr="00DC6B4A" w:rsidRDefault="00953441" w:rsidP="00953441">
            <w:pPr>
              <w:widowControl/>
              <w:snapToGrid/>
              <w:jc w:val="center"/>
              <w:rPr>
                <w:color w:val="000000"/>
                <w:sz w:val="24"/>
                <w:szCs w:val="24"/>
              </w:rPr>
            </w:pPr>
            <w:r w:rsidRPr="00DC6B4A">
              <w:rPr>
                <w:color w:val="000000"/>
                <w:sz w:val="24"/>
                <w:szCs w:val="24"/>
              </w:rPr>
              <w:t>10 526,3</w:t>
            </w:r>
          </w:p>
        </w:tc>
        <w:tc>
          <w:tcPr>
            <w:tcW w:w="466" w:type="pct"/>
            <w:tcBorders>
              <w:top w:val="nil"/>
              <w:left w:val="nil"/>
              <w:bottom w:val="single" w:sz="8" w:space="0" w:color="auto"/>
              <w:right w:val="single" w:sz="8" w:space="0" w:color="auto"/>
            </w:tcBorders>
            <w:shd w:val="clear" w:color="auto" w:fill="auto"/>
            <w:vAlign w:val="center"/>
          </w:tcPr>
          <w:p w:rsidR="00953441" w:rsidRPr="00DC6B4A" w:rsidRDefault="00953441" w:rsidP="00953441">
            <w:pPr>
              <w:widowControl/>
              <w:snapToGrid/>
              <w:jc w:val="center"/>
              <w:rPr>
                <w:color w:val="000000"/>
                <w:sz w:val="24"/>
                <w:szCs w:val="24"/>
              </w:rPr>
            </w:pPr>
          </w:p>
        </w:tc>
        <w:tc>
          <w:tcPr>
            <w:tcW w:w="478" w:type="pct"/>
            <w:gridSpan w:val="4"/>
            <w:tcBorders>
              <w:top w:val="nil"/>
              <w:left w:val="nil"/>
              <w:bottom w:val="single" w:sz="8" w:space="0" w:color="auto"/>
              <w:right w:val="single" w:sz="8" w:space="0" w:color="auto"/>
            </w:tcBorders>
            <w:shd w:val="clear" w:color="auto" w:fill="auto"/>
            <w:vAlign w:val="center"/>
          </w:tcPr>
          <w:p w:rsidR="00953441" w:rsidRPr="00DC6B4A" w:rsidRDefault="00953441" w:rsidP="00953441">
            <w:pPr>
              <w:widowControl/>
              <w:snapToGrid/>
              <w:jc w:val="center"/>
              <w:rPr>
                <w:color w:val="000000"/>
                <w:sz w:val="24"/>
                <w:szCs w:val="24"/>
              </w:rPr>
            </w:pPr>
            <w:r w:rsidRPr="00DC6B4A">
              <w:rPr>
                <w:color w:val="000000"/>
                <w:sz w:val="24"/>
                <w:szCs w:val="24"/>
              </w:rPr>
              <w:t>526,3</w:t>
            </w:r>
          </w:p>
          <w:p w:rsidR="00953441" w:rsidRPr="00DC6B4A" w:rsidRDefault="00953441" w:rsidP="00953441">
            <w:pPr>
              <w:widowControl/>
              <w:snapToGrid/>
              <w:jc w:val="center"/>
              <w:rPr>
                <w:color w:val="000000"/>
                <w:sz w:val="24"/>
                <w:szCs w:val="24"/>
              </w:rPr>
            </w:pPr>
            <w:r w:rsidRPr="00DC6B4A">
              <w:rPr>
                <w:color w:val="000000"/>
                <w:sz w:val="24"/>
                <w:szCs w:val="24"/>
              </w:rPr>
              <w:t>(район)</w:t>
            </w:r>
          </w:p>
          <w:p w:rsidR="00953441" w:rsidRPr="00DC6B4A" w:rsidRDefault="00953441" w:rsidP="00953441">
            <w:pPr>
              <w:widowControl/>
              <w:snapToGrid/>
              <w:jc w:val="center"/>
              <w:rPr>
                <w:color w:val="000000"/>
                <w:sz w:val="24"/>
                <w:szCs w:val="24"/>
              </w:rPr>
            </w:pPr>
            <w:r w:rsidRPr="00DC6B4A">
              <w:rPr>
                <w:color w:val="000000"/>
                <w:sz w:val="24"/>
                <w:szCs w:val="24"/>
              </w:rPr>
              <w:t>10 000</w:t>
            </w:r>
          </w:p>
          <w:p w:rsidR="00953441" w:rsidRPr="00DC6B4A" w:rsidRDefault="00953441" w:rsidP="00953441">
            <w:pPr>
              <w:widowControl/>
              <w:snapToGrid/>
              <w:jc w:val="center"/>
              <w:rPr>
                <w:color w:val="000000"/>
                <w:sz w:val="24"/>
                <w:szCs w:val="24"/>
              </w:rPr>
            </w:pPr>
            <w:r w:rsidRPr="00DC6B4A">
              <w:rPr>
                <w:color w:val="000000"/>
                <w:sz w:val="24"/>
                <w:szCs w:val="24"/>
              </w:rPr>
              <w:t>(округ)</w:t>
            </w:r>
          </w:p>
        </w:tc>
        <w:tc>
          <w:tcPr>
            <w:tcW w:w="438" w:type="pct"/>
            <w:gridSpan w:val="3"/>
            <w:tcBorders>
              <w:top w:val="nil"/>
              <w:left w:val="nil"/>
              <w:bottom w:val="single" w:sz="8" w:space="0" w:color="auto"/>
              <w:right w:val="single" w:sz="8" w:space="0" w:color="auto"/>
            </w:tcBorders>
            <w:shd w:val="clear" w:color="auto" w:fill="auto"/>
            <w:vAlign w:val="center"/>
          </w:tcPr>
          <w:p w:rsidR="00953441" w:rsidRPr="00DC6B4A" w:rsidRDefault="00953441" w:rsidP="00953441">
            <w:pPr>
              <w:widowControl/>
              <w:snapToGrid/>
              <w:jc w:val="center"/>
              <w:rPr>
                <w:color w:val="000000"/>
                <w:sz w:val="24"/>
                <w:szCs w:val="24"/>
              </w:rPr>
            </w:pPr>
          </w:p>
        </w:tc>
        <w:tc>
          <w:tcPr>
            <w:tcW w:w="437" w:type="pct"/>
            <w:gridSpan w:val="3"/>
            <w:tcBorders>
              <w:top w:val="nil"/>
              <w:left w:val="nil"/>
              <w:bottom w:val="single" w:sz="8" w:space="0" w:color="auto"/>
              <w:right w:val="single" w:sz="8" w:space="0" w:color="auto"/>
            </w:tcBorders>
            <w:shd w:val="clear" w:color="auto" w:fill="auto"/>
            <w:vAlign w:val="center"/>
          </w:tcPr>
          <w:p w:rsidR="00953441" w:rsidRPr="00DC6B4A" w:rsidRDefault="00953441" w:rsidP="00953441">
            <w:pPr>
              <w:widowControl/>
              <w:snapToGrid/>
              <w:jc w:val="center"/>
              <w:rPr>
                <w:color w:val="000000"/>
                <w:sz w:val="24"/>
                <w:szCs w:val="24"/>
              </w:rPr>
            </w:pPr>
          </w:p>
        </w:tc>
        <w:tc>
          <w:tcPr>
            <w:tcW w:w="438" w:type="pct"/>
            <w:gridSpan w:val="2"/>
            <w:tcBorders>
              <w:top w:val="nil"/>
              <w:left w:val="nil"/>
              <w:bottom w:val="single" w:sz="8" w:space="0" w:color="auto"/>
              <w:right w:val="single" w:sz="8" w:space="0" w:color="auto"/>
            </w:tcBorders>
            <w:shd w:val="clear" w:color="auto" w:fill="auto"/>
            <w:vAlign w:val="center"/>
          </w:tcPr>
          <w:p w:rsidR="00953441" w:rsidRPr="00DC6B4A" w:rsidRDefault="00953441" w:rsidP="00953441">
            <w:pPr>
              <w:widowControl/>
              <w:snapToGrid/>
              <w:jc w:val="center"/>
              <w:rPr>
                <w:color w:val="000000"/>
                <w:sz w:val="24"/>
                <w:szCs w:val="24"/>
              </w:rPr>
            </w:pPr>
          </w:p>
        </w:tc>
        <w:tc>
          <w:tcPr>
            <w:tcW w:w="564" w:type="pct"/>
            <w:tcBorders>
              <w:top w:val="nil"/>
              <w:left w:val="nil"/>
              <w:bottom w:val="single" w:sz="8" w:space="0" w:color="auto"/>
              <w:right w:val="single" w:sz="8" w:space="0" w:color="auto"/>
            </w:tcBorders>
            <w:shd w:val="clear" w:color="auto" w:fill="auto"/>
            <w:vAlign w:val="center"/>
          </w:tcPr>
          <w:p w:rsidR="00953441" w:rsidRPr="00DC6B4A" w:rsidRDefault="00953441" w:rsidP="00953441">
            <w:pPr>
              <w:widowControl/>
              <w:snapToGrid/>
              <w:jc w:val="center"/>
              <w:rPr>
                <w:color w:val="000000"/>
                <w:sz w:val="24"/>
                <w:szCs w:val="24"/>
              </w:rPr>
            </w:pPr>
          </w:p>
        </w:tc>
      </w:tr>
      <w:tr w:rsidR="00953441" w:rsidRPr="00DC6B4A" w:rsidTr="00953441">
        <w:trPr>
          <w:gridAfter w:val="2"/>
          <w:wAfter w:w="420" w:type="pct"/>
          <w:trHeight w:val="330"/>
        </w:trPr>
        <w:tc>
          <w:tcPr>
            <w:tcW w:w="4580" w:type="pct"/>
            <w:gridSpan w:val="16"/>
            <w:tcBorders>
              <w:top w:val="single" w:sz="8" w:space="0" w:color="auto"/>
              <w:left w:val="single" w:sz="8" w:space="0" w:color="auto"/>
              <w:bottom w:val="single" w:sz="8" w:space="0" w:color="auto"/>
              <w:right w:val="single" w:sz="8" w:space="0" w:color="000000"/>
            </w:tcBorders>
            <w:shd w:val="clear" w:color="auto" w:fill="auto"/>
            <w:vAlign w:val="center"/>
            <w:hideMark/>
          </w:tcPr>
          <w:p w:rsidR="00953441" w:rsidRDefault="00953441" w:rsidP="00953441">
            <w:pPr>
              <w:widowControl/>
              <w:snapToGrid/>
              <w:jc w:val="center"/>
              <w:rPr>
                <w:b/>
                <w:bCs/>
                <w:sz w:val="24"/>
                <w:szCs w:val="24"/>
              </w:rPr>
            </w:pPr>
            <w:r w:rsidRPr="006F7BDF">
              <w:rPr>
                <w:b/>
                <w:bCs/>
                <w:sz w:val="24"/>
                <w:szCs w:val="24"/>
              </w:rPr>
              <w:t>Физическая культура и спорт</w:t>
            </w:r>
          </w:p>
          <w:p w:rsidR="00953441" w:rsidRPr="006F7BDF" w:rsidRDefault="00031AFD" w:rsidP="00031AFD">
            <w:pPr>
              <w:widowControl/>
              <w:snapToGrid/>
              <w:jc w:val="center"/>
              <w:rPr>
                <w:b/>
                <w:bCs/>
                <w:sz w:val="24"/>
                <w:szCs w:val="24"/>
              </w:rPr>
            </w:pPr>
            <w:r w:rsidRPr="00031AFD">
              <w:rPr>
                <w:sz w:val="24"/>
                <w:szCs w:val="24"/>
              </w:rPr>
              <w:t xml:space="preserve">мероприятия определены </w:t>
            </w:r>
            <w:r w:rsidRPr="00031AFD">
              <w:rPr>
                <w:color w:val="000000" w:themeColor="text1"/>
                <w:sz w:val="24"/>
                <w:szCs w:val="24"/>
              </w:rPr>
              <w:t>муниципальной программой</w:t>
            </w:r>
            <w:r w:rsidRPr="00031AFD">
              <w:rPr>
                <w:sz w:val="24"/>
                <w:szCs w:val="24"/>
              </w:rPr>
              <w:t xml:space="preserve"> «Развитие физической культуры, спорта, туризма и молодежной политики в Березовском районе»,</w:t>
            </w:r>
            <w:r>
              <w:rPr>
                <w:sz w:val="24"/>
                <w:szCs w:val="24"/>
              </w:rPr>
              <w:t xml:space="preserve"> </w:t>
            </w:r>
            <w:r w:rsidRPr="00031AFD">
              <w:rPr>
                <w:sz w:val="24"/>
                <w:szCs w:val="24"/>
              </w:rPr>
              <w:t>государственная программа Ханты-Мансийского автономного округа – Югры «Развитие физической культуры и спорта»</w:t>
            </w:r>
          </w:p>
        </w:tc>
      </w:tr>
      <w:tr w:rsidR="00953441" w:rsidRPr="00DC6B4A" w:rsidTr="00953441">
        <w:trPr>
          <w:trHeight w:val="422"/>
        </w:trPr>
        <w:tc>
          <w:tcPr>
            <w:tcW w:w="1267" w:type="pct"/>
            <w:tcBorders>
              <w:top w:val="nil"/>
              <w:left w:val="single" w:sz="8" w:space="0" w:color="auto"/>
              <w:bottom w:val="single" w:sz="4" w:space="0" w:color="auto"/>
              <w:right w:val="single" w:sz="8" w:space="0" w:color="auto"/>
            </w:tcBorders>
            <w:shd w:val="clear" w:color="auto" w:fill="auto"/>
            <w:vAlign w:val="center"/>
          </w:tcPr>
          <w:p w:rsidR="00953441" w:rsidRPr="006F7BDF" w:rsidRDefault="00953441" w:rsidP="00953441">
            <w:pPr>
              <w:widowControl/>
              <w:snapToGrid/>
              <w:jc w:val="left"/>
              <w:rPr>
                <w:sz w:val="24"/>
                <w:szCs w:val="24"/>
              </w:rPr>
            </w:pPr>
            <w:r w:rsidRPr="006F7BDF">
              <w:rPr>
                <w:sz w:val="24"/>
                <w:szCs w:val="24"/>
              </w:rPr>
              <w:t>Развитие материально-технической базы учреждений физической культуры и спорта</w:t>
            </w:r>
          </w:p>
        </w:tc>
        <w:tc>
          <w:tcPr>
            <w:tcW w:w="492" w:type="pct"/>
            <w:tcBorders>
              <w:top w:val="nil"/>
              <w:left w:val="nil"/>
              <w:bottom w:val="single" w:sz="4" w:space="0" w:color="auto"/>
              <w:right w:val="single" w:sz="8" w:space="0" w:color="auto"/>
            </w:tcBorders>
            <w:shd w:val="clear" w:color="auto" w:fill="auto"/>
            <w:vAlign w:val="center"/>
          </w:tcPr>
          <w:p w:rsidR="00953441" w:rsidRPr="006F7BDF" w:rsidRDefault="00953441" w:rsidP="00953441">
            <w:pPr>
              <w:widowControl/>
              <w:snapToGrid/>
              <w:jc w:val="center"/>
              <w:rPr>
                <w:sz w:val="24"/>
                <w:szCs w:val="24"/>
              </w:rPr>
            </w:pPr>
            <w:r w:rsidRPr="006F7BDF">
              <w:rPr>
                <w:sz w:val="24"/>
                <w:szCs w:val="24"/>
              </w:rPr>
              <w:t>1156,1</w:t>
            </w:r>
          </w:p>
        </w:tc>
        <w:tc>
          <w:tcPr>
            <w:tcW w:w="508" w:type="pct"/>
            <w:gridSpan w:val="2"/>
            <w:tcBorders>
              <w:top w:val="nil"/>
              <w:left w:val="nil"/>
              <w:bottom w:val="single" w:sz="4" w:space="0" w:color="auto"/>
              <w:right w:val="single" w:sz="8" w:space="0" w:color="auto"/>
            </w:tcBorders>
            <w:shd w:val="clear" w:color="auto" w:fill="auto"/>
            <w:vAlign w:val="center"/>
          </w:tcPr>
          <w:p w:rsidR="00953441" w:rsidRPr="006F7BDF" w:rsidRDefault="00953441" w:rsidP="00953441">
            <w:pPr>
              <w:widowControl/>
              <w:snapToGrid/>
              <w:jc w:val="center"/>
              <w:rPr>
                <w:sz w:val="24"/>
                <w:szCs w:val="24"/>
              </w:rPr>
            </w:pPr>
            <w:r w:rsidRPr="006F7BDF">
              <w:rPr>
                <w:sz w:val="24"/>
                <w:szCs w:val="24"/>
              </w:rPr>
              <w:t>483,2 (округ)</w:t>
            </w:r>
          </w:p>
          <w:p w:rsidR="00953441" w:rsidRPr="006F7BDF" w:rsidRDefault="00953441" w:rsidP="00953441">
            <w:pPr>
              <w:widowControl/>
              <w:snapToGrid/>
              <w:jc w:val="center"/>
              <w:rPr>
                <w:sz w:val="24"/>
                <w:szCs w:val="24"/>
              </w:rPr>
            </w:pPr>
            <w:r w:rsidRPr="006F7BDF">
              <w:rPr>
                <w:sz w:val="24"/>
                <w:szCs w:val="24"/>
              </w:rPr>
              <w:t>25,5 (район)</w:t>
            </w:r>
          </w:p>
        </w:tc>
        <w:tc>
          <w:tcPr>
            <w:tcW w:w="425" w:type="pct"/>
            <w:gridSpan w:val="2"/>
            <w:tcBorders>
              <w:top w:val="nil"/>
              <w:left w:val="nil"/>
              <w:bottom w:val="single" w:sz="4" w:space="0" w:color="auto"/>
              <w:right w:val="single" w:sz="8" w:space="0" w:color="auto"/>
            </w:tcBorders>
            <w:shd w:val="clear" w:color="auto" w:fill="auto"/>
            <w:vAlign w:val="center"/>
          </w:tcPr>
          <w:p w:rsidR="00953441" w:rsidRPr="006F7BDF" w:rsidRDefault="00953441" w:rsidP="00953441">
            <w:pPr>
              <w:widowControl/>
              <w:snapToGrid/>
              <w:jc w:val="center"/>
              <w:rPr>
                <w:sz w:val="24"/>
                <w:szCs w:val="24"/>
              </w:rPr>
            </w:pPr>
            <w:r w:rsidRPr="006F7BDF">
              <w:rPr>
                <w:sz w:val="24"/>
                <w:szCs w:val="24"/>
              </w:rPr>
              <w:t>483,2 (округ)</w:t>
            </w:r>
          </w:p>
          <w:p w:rsidR="00953441" w:rsidRPr="006F7BDF" w:rsidRDefault="00953441" w:rsidP="00953441">
            <w:pPr>
              <w:widowControl/>
              <w:snapToGrid/>
              <w:jc w:val="center"/>
              <w:rPr>
                <w:sz w:val="24"/>
                <w:szCs w:val="24"/>
              </w:rPr>
            </w:pPr>
            <w:r w:rsidRPr="006F7BDF">
              <w:rPr>
                <w:sz w:val="24"/>
                <w:szCs w:val="24"/>
              </w:rPr>
              <w:t>25,5 (район)</w:t>
            </w:r>
          </w:p>
        </w:tc>
        <w:tc>
          <w:tcPr>
            <w:tcW w:w="418" w:type="pct"/>
            <w:gridSpan w:val="3"/>
            <w:tcBorders>
              <w:top w:val="nil"/>
              <w:left w:val="nil"/>
              <w:bottom w:val="single" w:sz="4" w:space="0" w:color="auto"/>
              <w:right w:val="single" w:sz="8" w:space="0" w:color="auto"/>
            </w:tcBorders>
            <w:shd w:val="clear" w:color="auto" w:fill="auto"/>
            <w:vAlign w:val="center"/>
          </w:tcPr>
          <w:p w:rsidR="00953441" w:rsidRPr="006F7BDF" w:rsidRDefault="00953441" w:rsidP="00953441">
            <w:pPr>
              <w:widowControl/>
              <w:snapToGrid/>
              <w:jc w:val="center"/>
              <w:rPr>
                <w:sz w:val="24"/>
                <w:szCs w:val="24"/>
              </w:rPr>
            </w:pPr>
            <w:r w:rsidRPr="006F7BDF">
              <w:rPr>
                <w:sz w:val="24"/>
                <w:szCs w:val="24"/>
              </w:rPr>
              <w:t>189,7 (округ)</w:t>
            </w:r>
          </w:p>
          <w:p w:rsidR="00953441" w:rsidRPr="006F7BDF" w:rsidRDefault="00953441" w:rsidP="00953441">
            <w:pPr>
              <w:widowControl/>
              <w:snapToGrid/>
              <w:jc w:val="center"/>
              <w:rPr>
                <w:sz w:val="24"/>
                <w:szCs w:val="24"/>
              </w:rPr>
            </w:pPr>
            <w:r w:rsidRPr="006F7BDF">
              <w:rPr>
                <w:sz w:val="24"/>
                <w:szCs w:val="24"/>
              </w:rPr>
              <w:t>10,0 (район)</w:t>
            </w:r>
          </w:p>
        </w:tc>
        <w:tc>
          <w:tcPr>
            <w:tcW w:w="418" w:type="pct"/>
            <w:gridSpan w:val="3"/>
            <w:tcBorders>
              <w:top w:val="nil"/>
              <w:left w:val="nil"/>
              <w:bottom w:val="single" w:sz="4" w:space="0" w:color="auto"/>
              <w:right w:val="single" w:sz="8" w:space="0" w:color="auto"/>
            </w:tcBorders>
            <w:shd w:val="clear" w:color="auto" w:fill="auto"/>
            <w:vAlign w:val="center"/>
          </w:tcPr>
          <w:p w:rsidR="00953441" w:rsidRPr="00F51561" w:rsidRDefault="00953441" w:rsidP="00953441">
            <w:pPr>
              <w:widowControl/>
              <w:snapToGrid/>
              <w:jc w:val="center"/>
              <w:rPr>
                <w:color w:val="FF0000"/>
                <w:sz w:val="24"/>
                <w:szCs w:val="24"/>
              </w:rPr>
            </w:pPr>
          </w:p>
        </w:tc>
        <w:tc>
          <w:tcPr>
            <w:tcW w:w="419" w:type="pct"/>
            <w:gridSpan w:val="2"/>
            <w:tcBorders>
              <w:top w:val="nil"/>
              <w:left w:val="nil"/>
              <w:bottom w:val="single" w:sz="4" w:space="0" w:color="auto"/>
              <w:right w:val="single" w:sz="8" w:space="0" w:color="auto"/>
            </w:tcBorders>
            <w:shd w:val="clear" w:color="auto" w:fill="auto"/>
            <w:vAlign w:val="center"/>
          </w:tcPr>
          <w:p w:rsidR="00953441" w:rsidRPr="00F51561" w:rsidRDefault="00953441" w:rsidP="00953441">
            <w:pPr>
              <w:widowControl/>
              <w:snapToGrid/>
              <w:jc w:val="center"/>
              <w:rPr>
                <w:color w:val="FF0000"/>
                <w:sz w:val="24"/>
                <w:szCs w:val="24"/>
              </w:rPr>
            </w:pPr>
          </w:p>
        </w:tc>
        <w:tc>
          <w:tcPr>
            <w:tcW w:w="633" w:type="pct"/>
            <w:gridSpan w:val="2"/>
            <w:tcBorders>
              <w:top w:val="nil"/>
              <w:left w:val="nil"/>
              <w:bottom w:val="single" w:sz="4" w:space="0" w:color="auto"/>
              <w:right w:val="single" w:sz="8" w:space="0" w:color="auto"/>
            </w:tcBorders>
            <w:shd w:val="clear" w:color="auto" w:fill="auto"/>
            <w:vAlign w:val="center"/>
          </w:tcPr>
          <w:p w:rsidR="00953441" w:rsidRPr="00F51561" w:rsidRDefault="00953441" w:rsidP="00953441">
            <w:pPr>
              <w:widowControl/>
              <w:snapToGrid/>
              <w:jc w:val="center"/>
              <w:rPr>
                <w:color w:val="FF0000"/>
                <w:sz w:val="24"/>
                <w:szCs w:val="24"/>
              </w:rPr>
            </w:pPr>
          </w:p>
        </w:tc>
        <w:tc>
          <w:tcPr>
            <w:tcW w:w="104" w:type="pct"/>
            <w:vAlign w:val="center"/>
          </w:tcPr>
          <w:p w:rsidR="00953441" w:rsidRPr="00DC6B4A" w:rsidRDefault="00953441" w:rsidP="00953441">
            <w:pPr>
              <w:widowControl/>
              <w:snapToGrid/>
              <w:jc w:val="center"/>
              <w:rPr>
                <w:color w:val="000000"/>
                <w:sz w:val="24"/>
                <w:szCs w:val="24"/>
              </w:rPr>
            </w:pPr>
          </w:p>
        </w:tc>
        <w:tc>
          <w:tcPr>
            <w:tcW w:w="316" w:type="pct"/>
            <w:vAlign w:val="center"/>
          </w:tcPr>
          <w:p w:rsidR="00953441" w:rsidRPr="00DC6B4A" w:rsidRDefault="00953441" w:rsidP="00953441">
            <w:pPr>
              <w:widowControl/>
              <w:snapToGrid/>
              <w:jc w:val="center"/>
              <w:rPr>
                <w:color w:val="000000"/>
                <w:sz w:val="24"/>
                <w:szCs w:val="24"/>
              </w:rPr>
            </w:pPr>
            <w:r w:rsidRPr="00DC6B4A">
              <w:rPr>
                <w:color w:val="000000"/>
                <w:sz w:val="24"/>
                <w:szCs w:val="24"/>
              </w:rPr>
              <w:t>500</w:t>
            </w:r>
          </w:p>
        </w:tc>
      </w:tr>
      <w:tr w:rsidR="00953441" w:rsidRPr="00DC6B4A" w:rsidTr="00953441">
        <w:trPr>
          <w:gridAfter w:val="2"/>
          <w:wAfter w:w="420" w:type="pct"/>
          <w:trHeight w:val="330"/>
        </w:trPr>
        <w:tc>
          <w:tcPr>
            <w:tcW w:w="1267" w:type="pct"/>
            <w:tcBorders>
              <w:top w:val="single" w:sz="4" w:space="0" w:color="auto"/>
              <w:left w:val="single" w:sz="8" w:space="0" w:color="auto"/>
              <w:bottom w:val="single" w:sz="8" w:space="0" w:color="auto"/>
              <w:right w:val="single" w:sz="8" w:space="0" w:color="auto"/>
            </w:tcBorders>
            <w:shd w:val="clear" w:color="auto" w:fill="auto"/>
            <w:vAlign w:val="center"/>
          </w:tcPr>
          <w:p w:rsidR="00953441" w:rsidRPr="006F7BDF" w:rsidRDefault="00953441" w:rsidP="00953441">
            <w:pPr>
              <w:widowControl/>
              <w:snapToGrid/>
              <w:jc w:val="left"/>
              <w:rPr>
                <w:sz w:val="24"/>
                <w:szCs w:val="24"/>
              </w:rPr>
            </w:pPr>
          </w:p>
        </w:tc>
        <w:tc>
          <w:tcPr>
            <w:tcW w:w="492" w:type="pct"/>
            <w:tcBorders>
              <w:top w:val="single" w:sz="4" w:space="0" w:color="auto"/>
              <w:left w:val="nil"/>
              <w:bottom w:val="single" w:sz="8" w:space="0" w:color="auto"/>
              <w:right w:val="single" w:sz="8" w:space="0" w:color="auto"/>
            </w:tcBorders>
            <w:shd w:val="clear" w:color="auto" w:fill="auto"/>
            <w:vAlign w:val="center"/>
          </w:tcPr>
          <w:p w:rsidR="00953441" w:rsidRPr="006F7BDF" w:rsidRDefault="00953441" w:rsidP="00953441">
            <w:pPr>
              <w:widowControl/>
              <w:snapToGrid/>
              <w:jc w:val="center"/>
              <w:rPr>
                <w:sz w:val="24"/>
                <w:szCs w:val="24"/>
              </w:rPr>
            </w:pPr>
          </w:p>
        </w:tc>
        <w:tc>
          <w:tcPr>
            <w:tcW w:w="508" w:type="pct"/>
            <w:gridSpan w:val="2"/>
            <w:tcBorders>
              <w:top w:val="single" w:sz="4" w:space="0" w:color="auto"/>
              <w:left w:val="nil"/>
              <w:bottom w:val="single" w:sz="8" w:space="0" w:color="auto"/>
              <w:right w:val="single" w:sz="8" w:space="0" w:color="auto"/>
            </w:tcBorders>
            <w:shd w:val="clear" w:color="auto" w:fill="auto"/>
            <w:vAlign w:val="center"/>
          </w:tcPr>
          <w:p w:rsidR="00953441" w:rsidRPr="006F7BDF" w:rsidRDefault="00953441" w:rsidP="00953441">
            <w:pPr>
              <w:widowControl/>
              <w:snapToGrid/>
              <w:jc w:val="center"/>
              <w:rPr>
                <w:sz w:val="24"/>
                <w:szCs w:val="24"/>
              </w:rPr>
            </w:pPr>
          </w:p>
        </w:tc>
        <w:tc>
          <w:tcPr>
            <w:tcW w:w="425" w:type="pct"/>
            <w:gridSpan w:val="2"/>
            <w:tcBorders>
              <w:top w:val="single" w:sz="4" w:space="0" w:color="auto"/>
              <w:left w:val="nil"/>
              <w:bottom w:val="single" w:sz="8" w:space="0" w:color="auto"/>
              <w:right w:val="single" w:sz="8" w:space="0" w:color="auto"/>
            </w:tcBorders>
            <w:shd w:val="clear" w:color="auto" w:fill="auto"/>
            <w:vAlign w:val="center"/>
          </w:tcPr>
          <w:p w:rsidR="00953441" w:rsidRPr="006F7BDF" w:rsidRDefault="00953441" w:rsidP="00953441">
            <w:pPr>
              <w:widowControl/>
              <w:snapToGrid/>
              <w:jc w:val="center"/>
              <w:rPr>
                <w:sz w:val="24"/>
                <w:szCs w:val="24"/>
              </w:rPr>
            </w:pPr>
          </w:p>
        </w:tc>
        <w:tc>
          <w:tcPr>
            <w:tcW w:w="418" w:type="pct"/>
            <w:gridSpan w:val="3"/>
            <w:tcBorders>
              <w:top w:val="single" w:sz="4" w:space="0" w:color="auto"/>
              <w:left w:val="nil"/>
              <w:bottom w:val="single" w:sz="8" w:space="0" w:color="auto"/>
              <w:right w:val="single" w:sz="8" w:space="0" w:color="auto"/>
            </w:tcBorders>
            <w:shd w:val="clear" w:color="auto" w:fill="auto"/>
            <w:vAlign w:val="center"/>
          </w:tcPr>
          <w:p w:rsidR="00953441" w:rsidRPr="006F7BDF" w:rsidRDefault="00953441" w:rsidP="00953441">
            <w:pPr>
              <w:widowControl/>
              <w:snapToGrid/>
              <w:jc w:val="center"/>
              <w:rPr>
                <w:sz w:val="24"/>
                <w:szCs w:val="24"/>
              </w:rPr>
            </w:pPr>
          </w:p>
        </w:tc>
        <w:tc>
          <w:tcPr>
            <w:tcW w:w="418" w:type="pct"/>
            <w:gridSpan w:val="3"/>
            <w:tcBorders>
              <w:top w:val="single" w:sz="4" w:space="0" w:color="auto"/>
              <w:left w:val="nil"/>
              <w:bottom w:val="single" w:sz="8" w:space="0" w:color="auto"/>
              <w:right w:val="single" w:sz="8" w:space="0" w:color="auto"/>
            </w:tcBorders>
            <w:shd w:val="clear" w:color="auto" w:fill="auto"/>
            <w:vAlign w:val="center"/>
          </w:tcPr>
          <w:p w:rsidR="00953441" w:rsidRPr="00F51561" w:rsidRDefault="00953441" w:rsidP="00953441">
            <w:pPr>
              <w:widowControl/>
              <w:snapToGrid/>
              <w:jc w:val="center"/>
              <w:rPr>
                <w:color w:val="FF0000"/>
                <w:sz w:val="24"/>
                <w:szCs w:val="24"/>
              </w:rPr>
            </w:pPr>
          </w:p>
        </w:tc>
        <w:tc>
          <w:tcPr>
            <w:tcW w:w="419" w:type="pct"/>
            <w:gridSpan w:val="2"/>
            <w:tcBorders>
              <w:top w:val="single" w:sz="4" w:space="0" w:color="auto"/>
              <w:left w:val="nil"/>
              <w:bottom w:val="single" w:sz="8" w:space="0" w:color="auto"/>
              <w:right w:val="single" w:sz="8" w:space="0" w:color="auto"/>
            </w:tcBorders>
            <w:shd w:val="clear" w:color="auto" w:fill="auto"/>
            <w:vAlign w:val="center"/>
          </w:tcPr>
          <w:p w:rsidR="00953441" w:rsidRPr="00F51561" w:rsidRDefault="00953441" w:rsidP="00953441">
            <w:pPr>
              <w:widowControl/>
              <w:snapToGrid/>
              <w:jc w:val="center"/>
              <w:rPr>
                <w:color w:val="FF0000"/>
                <w:sz w:val="24"/>
                <w:szCs w:val="24"/>
              </w:rPr>
            </w:pPr>
          </w:p>
        </w:tc>
        <w:tc>
          <w:tcPr>
            <w:tcW w:w="633" w:type="pct"/>
            <w:gridSpan w:val="2"/>
            <w:tcBorders>
              <w:top w:val="single" w:sz="4" w:space="0" w:color="auto"/>
              <w:left w:val="nil"/>
              <w:bottom w:val="single" w:sz="8" w:space="0" w:color="auto"/>
              <w:right w:val="single" w:sz="8" w:space="0" w:color="auto"/>
            </w:tcBorders>
            <w:shd w:val="clear" w:color="auto" w:fill="auto"/>
            <w:vAlign w:val="center"/>
          </w:tcPr>
          <w:p w:rsidR="00953441" w:rsidRPr="00F51561" w:rsidRDefault="00953441" w:rsidP="00953441">
            <w:pPr>
              <w:widowControl/>
              <w:snapToGrid/>
              <w:jc w:val="center"/>
              <w:rPr>
                <w:color w:val="FF0000"/>
                <w:sz w:val="24"/>
                <w:szCs w:val="24"/>
              </w:rPr>
            </w:pPr>
          </w:p>
        </w:tc>
      </w:tr>
      <w:tr w:rsidR="00953441" w:rsidRPr="00DC6B4A" w:rsidTr="00953441">
        <w:trPr>
          <w:gridAfter w:val="2"/>
          <w:wAfter w:w="420" w:type="pct"/>
          <w:trHeight w:val="423"/>
        </w:trPr>
        <w:tc>
          <w:tcPr>
            <w:tcW w:w="1267" w:type="pct"/>
            <w:tcBorders>
              <w:top w:val="nil"/>
              <w:left w:val="single" w:sz="8" w:space="0" w:color="auto"/>
              <w:bottom w:val="single" w:sz="8" w:space="0" w:color="auto"/>
              <w:right w:val="single" w:sz="8" w:space="0" w:color="auto"/>
            </w:tcBorders>
            <w:shd w:val="clear" w:color="auto" w:fill="auto"/>
            <w:vAlign w:val="center"/>
            <w:hideMark/>
          </w:tcPr>
          <w:p w:rsidR="00953441" w:rsidRPr="006F7BDF" w:rsidRDefault="00953441" w:rsidP="00953441">
            <w:pPr>
              <w:widowControl/>
              <w:snapToGrid/>
              <w:jc w:val="center"/>
              <w:rPr>
                <w:sz w:val="24"/>
                <w:szCs w:val="24"/>
              </w:rPr>
            </w:pPr>
            <w:r w:rsidRPr="006F7BDF">
              <w:rPr>
                <w:bCs/>
                <w:sz w:val="24"/>
                <w:szCs w:val="24"/>
              </w:rPr>
              <w:t>Всего</w:t>
            </w:r>
          </w:p>
        </w:tc>
        <w:tc>
          <w:tcPr>
            <w:tcW w:w="492" w:type="pct"/>
            <w:tcBorders>
              <w:top w:val="nil"/>
              <w:left w:val="nil"/>
              <w:bottom w:val="single" w:sz="8" w:space="0" w:color="auto"/>
              <w:right w:val="single" w:sz="8" w:space="0" w:color="auto"/>
            </w:tcBorders>
            <w:shd w:val="clear" w:color="auto" w:fill="auto"/>
            <w:vAlign w:val="center"/>
          </w:tcPr>
          <w:p w:rsidR="00953441" w:rsidRPr="006F7BDF" w:rsidRDefault="00953441" w:rsidP="00953441">
            <w:pPr>
              <w:widowControl/>
              <w:snapToGrid/>
              <w:jc w:val="center"/>
              <w:rPr>
                <w:sz w:val="24"/>
                <w:szCs w:val="24"/>
              </w:rPr>
            </w:pPr>
            <w:r w:rsidRPr="006F7BDF">
              <w:rPr>
                <w:sz w:val="24"/>
                <w:szCs w:val="24"/>
              </w:rPr>
              <w:t>1156,1</w:t>
            </w:r>
          </w:p>
        </w:tc>
        <w:tc>
          <w:tcPr>
            <w:tcW w:w="508" w:type="pct"/>
            <w:gridSpan w:val="2"/>
            <w:tcBorders>
              <w:top w:val="nil"/>
              <w:left w:val="nil"/>
              <w:bottom w:val="single" w:sz="8" w:space="0" w:color="auto"/>
              <w:right w:val="single" w:sz="8" w:space="0" w:color="auto"/>
            </w:tcBorders>
            <w:shd w:val="clear" w:color="auto" w:fill="auto"/>
            <w:vAlign w:val="center"/>
          </w:tcPr>
          <w:p w:rsidR="00953441" w:rsidRPr="006F7BDF" w:rsidRDefault="00953441" w:rsidP="00953441">
            <w:pPr>
              <w:widowControl/>
              <w:snapToGrid/>
              <w:jc w:val="center"/>
              <w:rPr>
                <w:sz w:val="24"/>
                <w:szCs w:val="24"/>
              </w:rPr>
            </w:pPr>
            <w:r w:rsidRPr="006F7BDF">
              <w:rPr>
                <w:sz w:val="24"/>
                <w:szCs w:val="24"/>
              </w:rPr>
              <w:t>483,2 (округ)</w:t>
            </w:r>
          </w:p>
          <w:p w:rsidR="00953441" w:rsidRPr="006F7BDF" w:rsidRDefault="00953441" w:rsidP="00953441">
            <w:pPr>
              <w:widowControl/>
              <w:snapToGrid/>
              <w:jc w:val="center"/>
              <w:rPr>
                <w:sz w:val="24"/>
                <w:szCs w:val="24"/>
              </w:rPr>
            </w:pPr>
            <w:r w:rsidRPr="006F7BDF">
              <w:rPr>
                <w:sz w:val="24"/>
                <w:szCs w:val="24"/>
              </w:rPr>
              <w:t>25,5 (район)</w:t>
            </w:r>
          </w:p>
        </w:tc>
        <w:tc>
          <w:tcPr>
            <w:tcW w:w="425" w:type="pct"/>
            <w:gridSpan w:val="2"/>
            <w:tcBorders>
              <w:top w:val="nil"/>
              <w:left w:val="nil"/>
              <w:bottom w:val="single" w:sz="8" w:space="0" w:color="auto"/>
              <w:right w:val="single" w:sz="8" w:space="0" w:color="auto"/>
            </w:tcBorders>
            <w:shd w:val="clear" w:color="auto" w:fill="auto"/>
            <w:vAlign w:val="center"/>
          </w:tcPr>
          <w:p w:rsidR="00953441" w:rsidRPr="006F7BDF" w:rsidRDefault="00953441" w:rsidP="00953441">
            <w:pPr>
              <w:widowControl/>
              <w:snapToGrid/>
              <w:jc w:val="center"/>
              <w:rPr>
                <w:sz w:val="24"/>
                <w:szCs w:val="24"/>
              </w:rPr>
            </w:pPr>
            <w:r w:rsidRPr="006F7BDF">
              <w:rPr>
                <w:sz w:val="24"/>
                <w:szCs w:val="24"/>
              </w:rPr>
              <w:t>483,2 (округ)</w:t>
            </w:r>
          </w:p>
          <w:p w:rsidR="00953441" w:rsidRPr="006F7BDF" w:rsidRDefault="00953441" w:rsidP="00953441">
            <w:pPr>
              <w:widowControl/>
              <w:snapToGrid/>
              <w:jc w:val="center"/>
              <w:rPr>
                <w:sz w:val="24"/>
                <w:szCs w:val="24"/>
              </w:rPr>
            </w:pPr>
            <w:r w:rsidRPr="006F7BDF">
              <w:rPr>
                <w:sz w:val="24"/>
                <w:szCs w:val="24"/>
              </w:rPr>
              <w:t xml:space="preserve">25,5 </w:t>
            </w:r>
            <w:r w:rsidRPr="006F7BDF">
              <w:rPr>
                <w:sz w:val="24"/>
                <w:szCs w:val="24"/>
              </w:rPr>
              <w:lastRenderedPageBreak/>
              <w:t>(район)</w:t>
            </w:r>
          </w:p>
        </w:tc>
        <w:tc>
          <w:tcPr>
            <w:tcW w:w="418" w:type="pct"/>
            <w:gridSpan w:val="3"/>
            <w:tcBorders>
              <w:top w:val="nil"/>
              <w:left w:val="nil"/>
              <w:bottom w:val="single" w:sz="8" w:space="0" w:color="auto"/>
              <w:right w:val="single" w:sz="8" w:space="0" w:color="auto"/>
            </w:tcBorders>
            <w:shd w:val="clear" w:color="auto" w:fill="auto"/>
            <w:vAlign w:val="center"/>
          </w:tcPr>
          <w:p w:rsidR="00953441" w:rsidRPr="006F7BDF" w:rsidRDefault="00953441" w:rsidP="00953441">
            <w:pPr>
              <w:widowControl/>
              <w:snapToGrid/>
              <w:jc w:val="center"/>
              <w:rPr>
                <w:sz w:val="24"/>
                <w:szCs w:val="24"/>
              </w:rPr>
            </w:pPr>
            <w:r w:rsidRPr="006F7BDF">
              <w:rPr>
                <w:sz w:val="24"/>
                <w:szCs w:val="24"/>
              </w:rPr>
              <w:lastRenderedPageBreak/>
              <w:t>189,7 (округ)</w:t>
            </w:r>
          </w:p>
          <w:p w:rsidR="00953441" w:rsidRPr="006F7BDF" w:rsidRDefault="00953441" w:rsidP="00953441">
            <w:pPr>
              <w:widowControl/>
              <w:snapToGrid/>
              <w:jc w:val="center"/>
              <w:rPr>
                <w:sz w:val="24"/>
                <w:szCs w:val="24"/>
              </w:rPr>
            </w:pPr>
            <w:r w:rsidRPr="006F7BDF">
              <w:rPr>
                <w:sz w:val="24"/>
                <w:szCs w:val="24"/>
              </w:rPr>
              <w:t xml:space="preserve">10,0 </w:t>
            </w:r>
            <w:r w:rsidRPr="006F7BDF">
              <w:rPr>
                <w:sz w:val="24"/>
                <w:szCs w:val="24"/>
              </w:rPr>
              <w:lastRenderedPageBreak/>
              <w:t>(район)</w:t>
            </w:r>
          </w:p>
        </w:tc>
        <w:tc>
          <w:tcPr>
            <w:tcW w:w="418" w:type="pct"/>
            <w:gridSpan w:val="3"/>
            <w:tcBorders>
              <w:top w:val="nil"/>
              <w:left w:val="nil"/>
              <w:bottom w:val="single" w:sz="8" w:space="0" w:color="auto"/>
              <w:right w:val="single" w:sz="8" w:space="0" w:color="auto"/>
            </w:tcBorders>
            <w:shd w:val="clear" w:color="auto" w:fill="auto"/>
            <w:vAlign w:val="center"/>
          </w:tcPr>
          <w:p w:rsidR="00953441" w:rsidRPr="00F51561" w:rsidRDefault="00953441" w:rsidP="00953441">
            <w:pPr>
              <w:jc w:val="center"/>
              <w:rPr>
                <w:color w:val="FF0000"/>
              </w:rPr>
            </w:pPr>
          </w:p>
        </w:tc>
        <w:tc>
          <w:tcPr>
            <w:tcW w:w="419" w:type="pct"/>
            <w:gridSpan w:val="2"/>
            <w:tcBorders>
              <w:top w:val="nil"/>
              <w:left w:val="nil"/>
              <w:bottom w:val="single" w:sz="8" w:space="0" w:color="auto"/>
              <w:right w:val="single" w:sz="8" w:space="0" w:color="auto"/>
            </w:tcBorders>
            <w:shd w:val="clear" w:color="auto" w:fill="auto"/>
            <w:vAlign w:val="center"/>
          </w:tcPr>
          <w:p w:rsidR="00953441" w:rsidRPr="00F51561" w:rsidRDefault="00953441" w:rsidP="00953441">
            <w:pPr>
              <w:jc w:val="center"/>
              <w:rPr>
                <w:color w:val="FF0000"/>
              </w:rPr>
            </w:pPr>
          </w:p>
        </w:tc>
        <w:tc>
          <w:tcPr>
            <w:tcW w:w="633" w:type="pct"/>
            <w:gridSpan w:val="2"/>
            <w:tcBorders>
              <w:top w:val="nil"/>
              <w:left w:val="nil"/>
              <w:bottom w:val="single" w:sz="8" w:space="0" w:color="auto"/>
              <w:right w:val="single" w:sz="8" w:space="0" w:color="auto"/>
            </w:tcBorders>
            <w:shd w:val="clear" w:color="auto" w:fill="auto"/>
            <w:vAlign w:val="center"/>
          </w:tcPr>
          <w:p w:rsidR="00953441" w:rsidRPr="00F51561" w:rsidRDefault="00953441" w:rsidP="00953441">
            <w:pPr>
              <w:jc w:val="center"/>
              <w:rPr>
                <w:color w:val="FF0000"/>
              </w:rPr>
            </w:pPr>
          </w:p>
        </w:tc>
      </w:tr>
    </w:tbl>
    <w:p w:rsidR="00953441" w:rsidRDefault="00953441" w:rsidP="00953441">
      <w:pPr>
        <w:pStyle w:val="af8"/>
        <w:spacing w:before="0" w:after="0"/>
        <w:ind w:firstLine="709"/>
        <w:jc w:val="both"/>
        <w:rPr>
          <w:color w:val="000000"/>
          <w:sz w:val="28"/>
          <w:szCs w:val="28"/>
        </w:rPr>
      </w:pPr>
    </w:p>
    <w:p w:rsidR="00953441" w:rsidRPr="00C432FC" w:rsidRDefault="00953441" w:rsidP="00953441">
      <w:pPr>
        <w:pStyle w:val="af8"/>
        <w:spacing w:before="0" w:after="0"/>
        <w:ind w:firstLine="709"/>
        <w:jc w:val="both"/>
        <w:rPr>
          <w:sz w:val="28"/>
          <w:szCs w:val="28"/>
        </w:rPr>
      </w:pPr>
      <w:r w:rsidRPr="00C432FC">
        <w:rPr>
          <w:sz w:val="28"/>
          <w:szCs w:val="28"/>
        </w:rPr>
        <w:t>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w:t>
      </w:r>
    </w:p>
    <w:p w:rsidR="00953441" w:rsidRDefault="00953441" w:rsidP="00953441">
      <w:pPr>
        <w:widowControl/>
        <w:snapToGrid/>
        <w:spacing w:after="200"/>
        <w:jc w:val="left"/>
        <w:rPr>
          <w:b/>
          <w:sz w:val="28"/>
          <w:szCs w:val="28"/>
        </w:rPr>
      </w:pPr>
    </w:p>
    <w:p w:rsidR="00953441" w:rsidRDefault="00953441" w:rsidP="00953441">
      <w:pPr>
        <w:widowControl/>
        <w:snapToGrid/>
        <w:spacing w:after="200"/>
        <w:jc w:val="left"/>
        <w:rPr>
          <w:b/>
          <w:sz w:val="28"/>
          <w:szCs w:val="28"/>
        </w:rPr>
      </w:pPr>
    </w:p>
    <w:p w:rsidR="00953441" w:rsidRDefault="00953441" w:rsidP="00953441">
      <w:pPr>
        <w:widowControl/>
        <w:snapToGrid/>
        <w:spacing w:after="200"/>
        <w:jc w:val="left"/>
        <w:rPr>
          <w:b/>
          <w:sz w:val="28"/>
          <w:szCs w:val="28"/>
        </w:rPr>
      </w:pPr>
    </w:p>
    <w:p w:rsidR="00953441" w:rsidRDefault="00953441" w:rsidP="00953441">
      <w:pPr>
        <w:widowControl/>
        <w:snapToGrid/>
        <w:spacing w:after="200"/>
        <w:jc w:val="left"/>
        <w:rPr>
          <w:b/>
          <w:sz w:val="28"/>
          <w:szCs w:val="28"/>
        </w:rPr>
      </w:pPr>
    </w:p>
    <w:p w:rsidR="00953441" w:rsidRDefault="00953441" w:rsidP="00953441">
      <w:pPr>
        <w:widowControl/>
        <w:snapToGrid/>
        <w:spacing w:after="200"/>
        <w:jc w:val="left"/>
        <w:rPr>
          <w:b/>
          <w:sz w:val="28"/>
          <w:szCs w:val="28"/>
        </w:rPr>
      </w:pPr>
    </w:p>
    <w:p w:rsidR="00953441" w:rsidRDefault="00953441" w:rsidP="00953441">
      <w:pPr>
        <w:widowControl/>
        <w:snapToGrid/>
        <w:spacing w:after="200"/>
        <w:jc w:val="left"/>
        <w:rPr>
          <w:b/>
          <w:sz w:val="28"/>
          <w:szCs w:val="28"/>
        </w:rPr>
      </w:pPr>
    </w:p>
    <w:p w:rsidR="00953441" w:rsidRDefault="00953441" w:rsidP="00953441">
      <w:pPr>
        <w:widowControl/>
        <w:snapToGrid/>
        <w:spacing w:after="200"/>
        <w:jc w:val="left"/>
        <w:rPr>
          <w:b/>
          <w:sz w:val="28"/>
          <w:szCs w:val="28"/>
        </w:rPr>
      </w:pPr>
    </w:p>
    <w:p w:rsidR="00953441" w:rsidRDefault="00953441" w:rsidP="00953441">
      <w:pPr>
        <w:widowControl/>
        <w:snapToGrid/>
        <w:spacing w:after="200"/>
        <w:jc w:val="left"/>
        <w:rPr>
          <w:b/>
          <w:sz w:val="28"/>
          <w:szCs w:val="28"/>
        </w:rPr>
      </w:pPr>
    </w:p>
    <w:p w:rsidR="00953441" w:rsidRDefault="00953441" w:rsidP="00953441">
      <w:pPr>
        <w:widowControl/>
        <w:snapToGrid/>
        <w:spacing w:after="200"/>
        <w:jc w:val="left"/>
        <w:rPr>
          <w:b/>
          <w:sz w:val="28"/>
          <w:szCs w:val="28"/>
        </w:rPr>
      </w:pPr>
    </w:p>
    <w:p w:rsidR="00953441" w:rsidRDefault="00953441" w:rsidP="00953441">
      <w:pPr>
        <w:widowControl/>
        <w:snapToGrid/>
        <w:spacing w:after="200"/>
        <w:jc w:val="left"/>
        <w:rPr>
          <w:b/>
          <w:sz w:val="28"/>
          <w:szCs w:val="28"/>
        </w:rPr>
      </w:pPr>
    </w:p>
    <w:p w:rsidR="00953441" w:rsidRDefault="00953441" w:rsidP="00953441">
      <w:pPr>
        <w:widowControl/>
        <w:snapToGrid/>
        <w:spacing w:after="200"/>
        <w:jc w:val="left"/>
        <w:rPr>
          <w:b/>
          <w:sz w:val="28"/>
          <w:szCs w:val="28"/>
        </w:rPr>
      </w:pPr>
    </w:p>
    <w:p w:rsidR="00953441" w:rsidRDefault="00953441" w:rsidP="00953441">
      <w:pPr>
        <w:widowControl/>
        <w:snapToGrid/>
        <w:spacing w:after="200"/>
        <w:jc w:val="left"/>
        <w:rPr>
          <w:b/>
          <w:sz w:val="28"/>
          <w:szCs w:val="28"/>
        </w:rPr>
      </w:pPr>
    </w:p>
    <w:p w:rsidR="00953441" w:rsidRDefault="00953441" w:rsidP="00953441">
      <w:pPr>
        <w:widowControl/>
        <w:snapToGrid/>
        <w:spacing w:after="200"/>
        <w:jc w:val="left"/>
        <w:rPr>
          <w:b/>
          <w:sz w:val="28"/>
          <w:szCs w:val="28"/>
        </w:rPr>
      </w:pPr>
    </w:p>
    <w:p w:rsidR="00953441" w:rsidRDefault="00953441" w:rsidP="00953441">
      <w:pPr>
        <w:widowControl/>
        <w:snapToGrid/>
        <w:spacing w:after="200"/>
        <w:jc w:val="left"/>
        <w:rPr>
          <w:b/>
          <w:sz w:val="28"/>
          <w:szCs w:val="28"/>
        </w:rPr>
      </w:pPr>
    </w:p>
    <w:p w:rsidR="00953441" w:rsidRDefault="00953441" w:rsidP="00953441">
      <w:pPr>
        <w:widowControl/>
        <w:snapToGrid/>
        <w:spacing w:after="200"/>
        <w:jc w:val="left"/>
        <w:rPr>
          <w:b/>
          <w:sz w:val="28"/>
          <w:szCs w:val="28"/>
        </w:rPr>
        <w:sectPr w:rsidR="00953441" w:rsidSect="00D627D2">
          <w:pgSz w:w="16838" w:h="11906" w:orient="landscape"/>
          <w:pgMar w:top="567" w:right="1134" w:bottom="1418" w:left="1134" w:header="709" w:footer="709" w:gutter="0"/>
          <w:cols w:space="708"/>
          <w:titlePg/>
          <w:docGrid w:linePitch="360"/>
        </w:sectPr>
      </w:pPr>
    </w:p>
    <w:p w:rsidR="00962C98" w:rsidRPr="00C432FC" w:rsidRDefault="00962C98" w:rsidP="00962C98">
      <w:pPr>
        <w:pStyle w:val="ConsPlusTitle"/>
        <w:widowControl/>
        <w:jc w:val="right"/>
        <w:rPr>
          <w:rFonts w:ascii="Times New Roman" w:hAnsi="Times New Roman" w:cs="Times New Roman"/>
          <w:b w:val="0"/>
          <w:sz w:val="28"/>
          <w:szCs w:val="28"/>
        </w:rPr>
      </w:pPr>
      <w:r w:rsidRPr="00C432FC">
        <w:rPr>
          <w:rFonts w:ascii="Times New Roman" w:hAnsi="Times New Roman" w:cs="Times New Roman"/>
          <w:b w:val="0"/>
          <w:sz w:val="28"/>
          <w:szCs w:val="28"/>
        </w:rPr>
        <w:lastRenderedPageBreak/>
        <w:t>Приложение</w:t>
      </w:r>
      <w:r>
        <w:rPr>
          <w:rFonts w:ascii="Times New Roman" w:hAnsi="Times New Roman" w:cs="Times New Roman"/>
          <w:b w:val="0"/>
          <w:sz w:val="28"/>
          <w:szCs w:val="28"/>
        </w:rPr>
        <w:t xml:space="preserve"> </w:t>
      </w:r>
      <w:r w:rsidR="00316DFD">
        <w:rPr>
          <w:rFonts w:ascii="Times New Roman" w:hAnsi="Times New Roman" w:cs="Times New Roman"/>
          <w:b w:val="0"/>
          <w:sz w:val="28"/>
          <w:szCs w:val="28"/>
        </w:rPr>
        <w:t>2</w:t>
      </w:r>
    </w:p>
    <w:p w:rsidR="00962C98" w:rsidRPr="00C432FC" w:rsidRDefault="00962C98" w:rsidP="00962C98">
      <w:pPr>
        <w:pStyle w:val="ConsPlusTitle"/>
        <w:widowControl/>
        <w:jc w:val="right"/>
        <w:rPr>
          <w:rFonts w:ascii="Times New Roman" w:hAnsi="Times New Roman" w:cs="Times New Roman"/>
          <w:b w:val="0"/>
          <w:sz w:val="28"/>
          <w:szCs w:val="28"/>
        </w:rPr>
      </w:pPr>
      <w:r w:rsidRPr="00C432FC">
        <w:rPr>
          <w:rFonts w:ascii="Times New Roman" w:hAnsi="Times New Roman"/>
          <w:b w:val="0"/>
          <w:sz w:val="28"/>
          <w:szCs w:val="28"/>
        </w:rPr>
        <w:t>к  постановлению администрации</w:t>
      </w:r>
      <w:r>
        <w:rPr>
          <w:rFonts w:ascii="Times New Roman" w:hAnsi="Times New Roman"/>
          <w:b w:val="0"/>
          <w:sz w:val="28"/>
          <w:szCs w:val="28"/>
        </w:rPr>
        <w:t xml:space="preserve"> </w:t>
      </w:r>
      <w:r>
        <w:rPr>
          <w:rFonts w:ascii="Times New Roman" w:hAnsi="Times New Roman" w:cs="Times New Roman"/>
          <w:b w:val="0"/>
          <w:sz w:val="28"/>
          <w:szCs w:val="28"/>
        </w:rPr>
        <w:t>Березовского района</w:t>
      </w:r>
    </w:p>
    <w:p w:rsidR="00962C98" w:rsidRDefault="001342EC" w:rsidP="00962C98">
      <w:pPr>
        <w:widowControl/>
        <w:snapToGrid/>
        <w:jc w:val="right"/>
        <w:rPr>
          <w:rFonts w:eastAsia="Calibri"/>
          <w:sz w:val="28"/>
          <w:szCs w:val="28"/>
          <w:lang w:eastAsia="en-US"/>
        </w:rPr>
      </w:pPr>
      <w:r>
        <w:rPr>
          <w:rFonts w:eastAsia="Calibri"/>
          <w:sz w:val="28"/>
          <w:szCs w:val="28"/>
          <w:lang w:eastAsia="en-US"/>
        </w:rPr>
        <w:t>от 24.01.2022 № 116</w:t>
      </w:r>
    </w:p>
    <w:p w:rsidR="00F17E93" w:rsidRPr="00F17E93" w:rsidRDefault="00F17E93" w:rsidP="00F17E93">
      <w:pPr>
        <w:widowControl/>
        <w:snapToGrid/>
        <w:ind w:firstLine="709"/>
        <w:rPr>
          <w:sz w:val="28"/>
          <w:szCs w:val="28"/>
        </w:rPr>
      </w:pPr>
      <w:r w:rsidRPr="00F17E93">
        <w:rPr>
          <w:sz w:val="28"/>
          <w:szCs w:val="28"/>
        </w:rPr>
        <w:t>Таблица 26</w:t>
      </w:r>
    </w:p>
    <w:p w:rsidR="00F17E93" w:rsidRPr="00F17E93" w:rsidRDefault="00F17E93" w:rsidP="00F17E93">
      <w:pPr>
        <w:widowControl/>
        <w:snapToGrid/>
        <w:ind w:firstLine="709"/>
        <w:jc w:val="center"/>
        <w:rPr>
          <w:sz w:val="28"/>
          <w:szCs w:val="28"/>
        </w:rPr>
      </w:pPr>
      <w:r w:rsidRPr="00F17E93">
        <w:rPr>
          <w:sz w:val="28"/>
          <w:szCs w:val="28"/>
        </w:rPr>
        <w:t>Целевые индикаторы Программы</w:t>
      </w:r>
    </w:p>
    <w:p w:rsidR="00F17E93" w:rsidRPr="00F17E93" w:rsidRDefault="00F17E93" w:rsidP="00F17E93">
      <w:pPr>
        <w:widowControl/>
        <w:snapToGrid/>
        <w:ind w:firstLine="709"/>
        <w:jc w:val="center"/>
        <w:rPr>
          <w:sz w:val="28"/>
          <w:szCs w:val="28"/>
        </w:rPr>
      </w:pPr>
    </w:p>
    <w:tbl>
      <w:tblPr>
        <w:tblStyle w:val="2ff5"/>
        <w:tblW w:w="10154" w:type="dxa"/>
        <w:tblLook w:val="04A0" w:firstRow="1" w:lastRow="0" w:firstColumn="1" w:lastColumn="0" w:noHBand="0" w:noVBand="1"/>
      </w:tblPr>
      <w:tblGrid>
        <w:gridCol w:w="846"/>
        <w:gridCol w:w="3921"/>
        <w:gridCol w:w="5387"/>
      </w:tblGrid>
      <w:tr w:rsidR="00F17E93" w:rsidRPr="00F17E93" w:rsidTr="00F17E93">
        <w:trPr>
          <w:trHeight w:val="788"/>
        </w:trPr>
        <w:tc>
          <w:tcPr>
            <w:tcW w:w="846" w:type="dxa"/>
            <w:vAlign w:val="center"/>
          </w:tcPr>
          <w:p w:rsidR="00F17E93" w:rsidRPr="00F17E93" w:rsidRDefault="00F17E93" w:rsidP="00F17E93">
            <w:pPr>
              <w:widowControl/>
              <w:snapToGrid/>
              <w:jc w:val="center"/>
              <w:rPr>
                <w:sz w:val="24"/>
                <w:szCs w:val="24"/>
              </w:rPr>
            </w:pPr>
            <w:r w:rsidRPr="00F17E93">
              <w:rPr>
                <w:sz w:val="24"/>
                <w:szCs w:val="24"/>
              </w:rPr>
              <w:t xml:space="preserve">№№ </w:t>
            </w:r>
            <w:proofErr w:type="spellStart"/>
            <w:r w:rsidRPr="00F17E93">
              <w:rPr>
                <w:sz w:val="24"/>
                <w:szCs w:val="24"/>
              </w:rPr>
              <w:t>пп</w:t>
            </w:r>
            <w:proofErr w:type="spellEnd"/>
          </w:p>
        </w:tc>
        <w:tc>
          <w:tcPr>
            <w:tcW w:w="3921" w:type="dxa"/>
            <w:vAlign w:val="center"/>
          </w:tcPr>
          <w:p w:rsidR="00F17E93" w:rsidRPr="00F17E93" w:rsidRDefault="00F17E93" w:rsidP="00F17E93">
            <w:pPr>
              <w:widowControl/>
              <w:snapToGrid/>
              <w:jc w:val="center"/>
              <w:rPr>
                <w:sz w:val="24"/>
                <w:szCs w:val="24"/>
              </w:rPr>
            </w:pPr>
            <w:r w:rsidRPr="00F17E93">
              <w:rPr>
                <w:sz w:val="24"/>
                <w:szCs w:val="24"/>
              </w:rPr>
              <w:t>Мероприятия по проектированию, строительству и реконструкции (капитальному ремонту)</w:t>
            </w:r>
          </w:p>
          <w:p w:rsidR="00F17E93" w:rsidRPr="00F17E93" w:rsidRDefault="00F17E93" w:rsidP="00F17E93">
            <w:pPr>
              <w:widowControl/>
              <w:snapToGrid/>
              <w:jc w:val="center"/>
              <w:rPr>
                <w:sz w:val="24"/>
                <w:szCs w:val="24"/>
              </w:rPr>
            </w:pPr>
            <w:r w:rsidRPr="00F17E93">
              <w:rPr>
                <w:sz w:val="24"/>
                <w:szCs w:val="24"/>
              </w:rPr>
              <w:t xml:space="preserve"> объектов социальной инфраструктуры</w:t>
            </w:r>
          </w:p>
        </w:tc>
        <w:tc>
          <w:tcPr>
            <w:tcW w:w="5387" w:type="dxa"/>
            <w:vAlign w:val="center"/>
          </w:tcPr>
          <w:p w:rsidR="00F17E93" w:rsidRPr="00F17E93" w:rsidRDefault="00F17E93" w:rsidP="00F17E93">
            <w:pPr>
              <w:widowControl/>
              <w:snapToGrid/>
              <w:jc w:val="center"/>
              <w:rPr>
                <w:sz w:val="24"/>
                <w:szCs w:val="24"/>
              </w:rPr>
            </w:pPr>
            <w:r w:rsidRPr="00F17E93">
              <w:rPr>
                <w:sz w:val="24"/>
                <w:szCs w:val="24"/>
              </w:rPr>
              <w:t>Достижение расчетного уровня обеспеченности населения поселения услугами</w:t>
            </w:r>
          </w:p>
        </w:tc>
      </w:tr>
      <w:tr w:rsidR="00F17E93" w:rsidRPr="00F17E93" w:rsidTr="00F17E93">
        <w:trPr>
          <w:trHeight w:val="401"/>
        </w:trPr>
        <w:tc>
          <w:tcPr>
            <w:tcW w:w="846" w:type="dxa"/>
            <w:vAlign w:val="center"/>
          </w:tcPr>
          <w:p w:rsidR="00F17E93" w:rsidRPr="00F17E93" w:rsidRDefault="00F17E93" w:rsidP="00F17E93">
            <w:pPr>
              <w:widowControl/>
              <w:snapToGrid/>
              <w:jc w:val="center"/>
              <w:rPr>
                <w:sz w:val="24"/>
                <w:szCs w:val="24"/>
              </w:rPr>
            </w:pPr>
            <w:r w:rsidRPr="00F17E93">
              <w:rPr>
                <w:sz w:val="24"/>
                <w:szCs w:val="24"/>
              </w:rPr>
              <w:t>1</w:t>
            </w:r>
          </w:p>
        </w:tc>
        <w:tc>
          <w:tcPr>
            <w:tcW w:w="9308" w:type="dxa"/>
            <w:gridSpan w:val="2"/>
            <w:vAlign w:val="center"/>
          </w:tcPr>
          <w:p w:rsidR="00F17E93" w:rsidRPr="00F17E93" w:rsidRDefault="00F17E93" w:rsidP="00F17E93">
            <w:pPr>
              <w:widowControl/>
              <w:snapToGrid/>
              <w:jc w:val="center"/>
              <w:rPr>
                <w:sz w:val="24"/>
                <w:szCs w:val="24"/>
              </w:rPr>
            </w:pPr>
            <w:r w:rsidRPr="00F17E93">
              <w:rPr>
                <w:sz w:val="24"/>
                <w:szCs w:val="24"/>
              </w:rPr>
              <w:t>Объекты в области развития здравоохранения</w:t>
            </w:r>
          </w:p>
        </w:tc>
      </w:tr>
      <w:tr w:rsidR="00F17E93" w:rsidRPr="00F17E93" w:rsidTr="00F17E93">
        <w:trPr>
          <w:trHeight w:val="1381"/>
        </w:trPr>
        <w:tc>
          <w:tcPr>
            <w:tcW w:w="846" w:type="dxa"/>
            <w:vAlign w:val="center"/>
          </w:tcPr>
          <w:p w:rsidR="00F17E93" w:rsidRPr="00F17E93" w:rsidRDefault="00F17E93" w:rsidP="00F17E93">
            <w:pPr>
              <w:widowControl/>
              <w:snapToGrid/>
              <w:jc w:val="center"/>
              <w:rPr>
                <w:sz w:val="24"/>
                <w:szCs w:val="24"/>
              </w:rPr>
            </w:pPr>
            <w:r w:rsidRPr="00F17E93">
              <w:rPr>
                <w:sz w:val="24"/>
                <w:szCs w:val="24"/>
              </w:rPr>
              <w:t>1.1</w:t>
            </w:r>
          </w:p>
        </w:tc>
        <w:tc>
          <w:tcPr>
            <w:tcW w:w="3921" w:type="dxa"/>
            <w:vAlign w:val="center"/>
          </w:tcPr>
          <w:p w:rsidR="00F17E93" w:rsidRPr="00F17E93" w:rsidRDefault="00F17E93" w:rsidP="00F17E93">
            <w:pPr>
              <w:widowControl/>
              <w:snapToGrid/>
              <w:jc w:val="left"/>
              <w:rPr>
                <w:color w:val="000000"/>
                <w:sz w:val="24"/>
                <w:szCs w:val="24"/>
              </w:rPr>
            </w:pPr>
            <w:r w:rsidRPr="00F17E93">
              <w:rPr>
                <w:sz w:val="24"/>
                <w:szCs w:val="24"/>
              </w:rPr>
              <w:t xml:space="preserve">Капитальный ремонт инфекционного отделения, гаража скорой помощи, ОСМП, </w:t>
            </w:r>
            <w:r w:rsidRPr="00F17E93">
              <w:rPr>
                <w:color w:val="000000"/>
                <w:sz w:val="24"/>
                <w:szCs w:val="24"/>
              </w:rPr>
              <w:t xml:space="preserve">фасада здания стационара, фасада здания хозяйственного корпуса, </w:t>
            </w:r>
            <w:r w:rsidRPr="00F17E93">
              <w:rPr>
                <w:sz w:val="24"/>
                <w:szCs w:val="24"/>
              </w:rPr>
              <w:t>прачечной и пищеблока</w:t>
            </w:r>
          </w:p>
        </w:tc>
        <w:tc>
          <w:tcPr>
            <w:tcW w:w="5387" w:type="dxa"/>
            <w:vAlign w:val="center"/>
          </w:tcPr>
          <w:p w:rsidR="00F17E93" w:rsidRPr="00F17E93" w:rsidRDefault="00F17E93" w:rsidP="00F17E93">
            <w:pPr>
              <w:widowControl/>
              <w:snapToGrid/>
              <w:jc w:val="left"/>
              <w:rPr>
                <w:sz w:val="24"/>
                <w:szCs w:val="24"/>
              </w:rPr>
            </w:pPr>
            <w:r w:rsidRPr="00F17E93">
              <w:rPr>
                <w:sz w:val="24"/>
                <w:szCs w:val="24"/>
              </w:rPr>
              <w:t>Обеспечение выполнения стандартов качества и доступности медицинской помощи на основе модернизации системы здравоохранения;</w:t>
            </w:r>
          </w:p>
          <w:p w:rsidR="00F17E93" w:rsidRPr="00F17E93" w:rsidRDefault="00F17E93" w:rsidP="00F17E93">
            <w:pPr>
              <w:widowControl/>
              <w:snapToGrid/>
              <w:jc w:val="left"/>
              <w:rPr>
                <w:sz w:val="24"/>
                <w:szCs w:val="24"/>
              </w:rPr>
            </w:pPr>
            <w:r w:rsidRPr="00F17E93">
              <w:rPr>
                <w:sz w:val="24"/>
                <w:szCs w:val="24"/>
              </w:rPr>
              <w:t>Совершенствование организационно-экономического потенциала здравоохранения; усиление профилактической составляющей в здравоохранении.</w:t>
            </w:r>
          </w:p>
        </w:tc>
      </w:tr>
    </w:tbl>
    <w:tbl>
      <w:tblPr>
        <w:tblStyle w:val="121"/>
        <w:tblW w:w="10154" w:type="dxa"/>
        <w:tblLook w:val="04A0" w:firstRow="1" w:lastRow="0" w:firstColumn="1" w:lastColumn="0" w:noHBand="0" w:noVBand="1"/>
      </w:tblPr>
      <w:tblGrid>
        <w:gridCol w:w="846"/>
        <w:gridCol w:w="3921"/>
        <w:gridCol w:w="5387"/>
      </w:tblGrid>
      <w:tr w:rsidR="00F17E93" w:rsidRPr="00F17E93" w:rsidTr="00F17E93">
        <w:trPr>
          <w:trHeight w:val="272"/>
        </w:trPr>
        <w:tc>
          <w:tcPr>
            <w:tcW w:w="846" w:type="dxa"/>
            <w:vAlign w:val="center"/>
          </w:tcPr>
          <w:p w:rsidR="00F17E93" w:rsidRPr="00F17E93" w:rsidRDefault="00F17E93" w:rsidP="00F17E93">
            <w:pPr>
              <w:widowControl/>
              <w:snapToGrid/>
              <w:jc w:val="center"/>
              <w:rPr>
                <w:sz w:val="24"/>
                <w:szCs w:val="24"/>
              </w:rPr>
            </w:pPr>
            <w:r w:rsidRPr="00F17E93">
              <w:rPr>
                <w:sz w:val="24"/>
                <w:szCs w:val="24"/>
              </w:rPr>
              <w:t>2</w:t>
            </w:r>
          </w:p>
        </w:tc>
        <w:tc>
          <w:tcPr>
            <w:tcW w:w="9308" w:type="dxa"/>
            <w:gridSpan w:val="2"/>
            <w:vAlign w:val="center"/>
          </w:tcPr>
          <w:p w:rsidR="00F17E93" w:rsidRPr="00F17E93" w:rsidRDefault="00F17E93" w:rsidP="00F17E93">
            <w:pPr>
              <w:widowControl/>
              <w:snapToGrid/>
              <w:jc w:val="center"/>
              <w:rPr>
                <w:sz w:val="24"/>
                <w:szCs w:val="24"/>
              </w:rPr>
            </w:pPr>
            <w:r w:rsidRPr="00F17E93">
              <w:rPr>
                <w:sz w:val="24"/>
                <w:szCs w:val="24"/>
              </w:rPr>
              <w:t>Объекты в области образования</w:t>
            </w:r>
          </w:p>
        </w:tc>
      </w:tr>
      <w:tr w:rsidR="00F17E93" w:rsidRPr="00F17E93" w:rsidTr="00F17E93">
        <w:trPr>
          <w:trHeight w:val="898"/>
        </w:trPr>
        <w:tc>
          <w:tcPr>
            <w:tcW w:w="846" w:type="dxa"/>
            <w:vAlign w:val="center"/>
          </w:tcPr>
          <w:p w:rsidR="00F17E93" w:rsidRPr="00F17E93" w:rsidRDefault="00F17E93" w:rsidP="00F17E93">
            <w:pPr>
              <w:widowControl/>
              <w:snapToGrid/>
              <w:jc w:val="center"/>
              <w:rPr>
                <w:sz w:val="24"/>
                <w:szCs w:val="24"/>
              </w:rPr>
            </w:pPr>
            <w:r w:rsidRPr="00F17E93">
              <w:rPr>
                <w:sz w:val="24"/>
                <w:szCs w:val="24"/>
              </w:rPr>
              <w:t>2.1</w:t>
            </w:r>
          </w:p>
        </w:tc>
        <w:tc>
          <w:tcPr>
            <w:tcW w:w="3921" w:type="dxa"/>
            <w:vAlign w:val="center"/>
          </w:tcPr>
          <w:p w:rsidR="00F17E93" w:rsidRPr="00F17E93" w:rsidRDefault="00F17E93" w:rsidP="00F17E93">
            <w:pPr>
              <w:widowControl/>
              <w:snapToGrid/>
              <w:jc w:val="left"/>
              <w:rPr>
                <w:color w:val="000000"/>
                <w:sz w:val="24"/>
                <w:szCs w:val="24"/>
              </w:rPr>
            </w:pPr>
            <w:r w:rsidRPr="00F17E93">
              <w:rPr>
                <w:color w:val="000000"/>
                <w:sz w:val="24"/>
                <w:szCs w:val="24"/>
              </w:rPr>
              <w:t>Строительство</w:t>
            </w:r>
            <w:r w:rsidRPr="00F17E93">
              <w:rPr>
                <w:sz w:val="24"/>
                <w:szCs w:val="24"/>
              </w:rPr>
              <w:t xml:space="preserve"> </w:t>
            </w:r>
            <w:r w:rsidRPr="00F17E93">
              <w:rPr>
                <w:color w:val="000000"/>
                <w:sz w:val="24"/>
                <w:szCs w:val="24"/>
              </w:rPr>
              <w:t xml:space="preserve">образовательно-культурного комплекса, с. Теги (школа на 100 </w:t>
            </w:r>
            <w:proofErr w:type="spellStart"/>
            <w:r w:rsidRPr="00F17E93">
              <w:rPr>
                <w:color w:val="000000"/>
                <w:sz w:val="24"/>
                <w:szCs w:val="24"/>
              </w:rPr>
              <w:t>учащ</w:t>
            </w:r>
            <w:proofErr w:type="spellEnd"/>
            <w:r w:rsidRPr="00F17E93">
              <w:rPr>
                <w:color w:val="000000"/>
                <w:sz w:val="24"/>
                <w:szCs w:val="24"/>
              </w:rPr>
              <w:t xml:space="preserve">.) </w:t>
            </w:r>
          </w:p>
        </w:tc>
        <w:tc>
          <w:tcPr>
            <w:tcW w:w="5387" w:type="dxa"/>
            <w:vMerge w:val="restart"/>
            <w:vAlign w:val="center"/>
          </w:tcPr>
          <w:p w:rsidR="00F17E93" w:rsidRPr="00F17E93" w:rsidRDefault="00F17E93" w:rsidP="00F17E93">
            <w:pPr>
              <w:widowControl/>
              <w:snapToGrid/>
              <w:jc w:val="left"/>
              <w:rPr>
                <w:sz w:val="24"/>
                <w:szCs w:val="24"/>
              </w:rPr>
            </w:pPr>
            <w:r w:rsidRPr="00F17E93">
              <w:rPr>
                <w:sz w:val="24"/>
                <w:szCs w:val="24"/>
              </w:rPr>
              <w:t>Повышение доступности и качества услуг образования городского поселения за счёт ввода в эксплуатацию новых объектов;</w:t>
            </w:r>
          </w:p>
          <w:p w:rsidR="00F17E93" w:rsidRPr="00F17E93" w:rsidRDefault="00F17E93" w:rsidP="00F17E93">
            <w:pPr>
              <w:widowControl/>
              <w:snapToGrid/>
              <w:jc w:val="left"/>
              <w:rPr>
                <w:sz w:val="24"/>
                <w:szCs w:val="24"/>
              </w:rPr>
            </w:pPr>
            <w:r w:rsidRPr="00F17E93">
              <w:rPr>
                <w:sz w:val="24"/>
                <w:szCs w:val="24"/>
              </w:rPr>
              <w:t>Обновление материально-технической базы объектов сферы образования и обеспечение их современными информационными ресурсами;</w:t>
            </w:r>
          </w:p>
          <w:p w:rsidR="00F17E93" w:rsidRPr="00F17E93" w:rsidRDefault="00F17E93" w:rsidP="00F17E93">
            <w:pPr>
              <w:autoSpaceDE w:val="0"/>
              <w:autoSpaceDN w:val="0"/>
              <w:adjustRightInd w:val="0"/>
              <w:ind w:right="-17"/>
              <w:rPr>
                <w:sz w:val="24"/>
                <w:szCs w:val="24"/>
              </w:rPr>
            </w:pPr>
            <w:r w:rsidRPr="00F17E93">
              <w:rPr>
                <w:sz w:val="24"/>
                <w:szCs w:val="24"/>
              </w:rPr>
              <w:t>Улучшение условий оказания образовательных услуг детям школьного и дошкольного возраста, условий работы педагогического и обслуживающего персонала, увеличение доли образовательных организаций, отвечающих  современным условиям по осуществлению образовательного процесса, создание условий для обучения детей с  ограниченными возможностями здоровья в неспециализированных образовательных организациях, развитие муниципальной системы образования в целом.</w:t>
            </w:r>
          </w:p>
          <w:p w:rsidR="00F17E93" w:rsidRPr="00F17E93" w:rsidRDefault="00F17E93" w:rsidP="00F17E93">
            <w:pPr>
              <w:rPr>
                <w:sz w:val="24"/>
                <w:szCs w:val="24"/>
              </w:rPr>
            </w:pPr>
            <w:r w:rsidRPr="00F17E93">
              <w:rPr>
                <w:sz w:val="24"/>
                <w:szCs w:val="24"/>
              </w:rPr>
              <w:t xml:space="preserve"> Строительство новых детских садов  позволит достичь создания наиболее благоприятных и оптимальных условий содержания и воспитания детей, направленных на сохранение и укрепление их здоровья, создания среды, обеспечивающей формирование равных стартовых возможностей подготовки детей к школе.             </w:t>
            </w:r>
          </w:p>
        </w:tc>
      </w:tr>
      <w:tr w:rsidR="00F17E93" w:rsidRPr="00F17E93" w:rsidTr="00F17E93">
        <w:trPr>
          <w:trHeight w:val="1476"/>
        </w:trPr>
        <w:tc>
          <w:tcPr>
            <w:tcW w:w="846" w:type="dxa"/>
            <w:vAlign w:val="center"/>
          </w:tcPr>
          <w:p w:rsidR="00F17E93" w:rsidRPr="00F17E93" w:rsidRDefault="00F17E93" w:rsidP="00F17E93">
            <w:pPr>
              <w:widowControl/>
              <w:snapToGrid/>
              <w:jc w:val="center"/>
              <w:rPr>
                <w:sz w:val="24"/>
                <w:szCs w:val="24"/>
              </w:rPr>
            </w:pPr>
            <w:r w:rsidRPr="00F17E93">
              <w:rPr>
                <w:sz w:val="24"/>
                <w:szCs w:val="24"/>
              </w:rPr>
              <w:t>2.2</w:t>
            </w:r>
          </w:p>
        </w:tc>
        <w:tc>
          <w:tcPr>
            <w:tcW w:w="3921" w:type="dxa"/>
            <w:vAlign w:val="center"/>
          </w:tcPr>
          <w:p w:rsidR="00F17E93" w:rsidRPr="00F17E93" w:rsidRDefault="00F17E93" w:rsidP="00F17E93">
            <w:pPr>
              <w:widowControl/>
              <w:snapToGrid/>
              <w:jc w:val="left"/>
              <w:rPr>
                <w:color w:val="000000"/>
                <w:sz w:val="24"/>
                <w:szCs w:val="24"/>
              </w:rPr>
            </w:pPr>
            <w:r w:rsidRPr="00F17E93">
              <w:rPr>
                <w:color w:val="000000"/>
                <w:sz w:val="24"/>
                <w:szCs w:val="24"/>
              </w:rPr>
              <w:t xml:space="preserve">Строительство средней школы, </w:t>
            </w:r>
            <w:proofErr w:type="spellStart"/>
            <w:r w:rsidRPr="00F17E93">
              <w:rPr>
                <w:color w:val="000000"/>
                <w:sz w:val="24"/>
                <w:szCs w:val="24"/>
              </w:rPr>
              <w:t>пгт</w:t>
            </w:r>
            <w:proofErr w:type="spellEnd"/>
            <w:r w:rsidRPr="00F17E93">
              <w:rPr>
                <w:color w:val="000000"/>
                <w:sz w:val="24"/>
                <w:szCs w:val="24"/>
              </w:rPr>
              <w:t>. Березово на 700 мест</w:t>
            </w:r>
          </w:p>
        </w:tc>
        <w:tc>
          <w:tcPr>
            <w:tcW w:w="5387" w:type="dxa"/>
            <w:vMerge/>
            <w:vAlign w:val="center"/>
          </w:tcPr>
          <w:p w:rsidR="00F17E93" w:rsidRPr="00F17E93" w:rsidRDefault="00F17E93" w:rsidP="00F17E93">
            <w:pPr>
              <w:jc w:val="left"/>
              <w:rPr>
                <w:sz w:val="24"/>
                <w:szCs w:val="24"/>
              </w:rPr>
            </w:pPr>
          </w:p>
        </w:tc>
      </w:tr>
      <w:tr w:rsidR="00F17E93" w:rsidRPr="00F17E93" w:rsidTr="00F17E93">
        <w:trPr>
          <w:trHeight w:val="1476"/>
        </w:trPr>
        <w:tc>
          <w:tcPr>
            <w:tcW w:w="846" w:type="dxa"/>
            <w:vAlign w:val="center"/>
          </w:tcPr>
          <w:p w:rsidR="00F17E93" w:rsidRPr="00F17E93" w:rsidRDefault="00F17E93" w:rsidP="00F17E93">
            <w:pPr>
              <w:widowControl/>
              <w:snapToGrid/>
              <w:jc w:val="center"/>
              <w:rPr>
                <w:sz w:val="24"/>
                <w:szCs w:val="24"/>
              </w:rPr>
            </w:pPr>
            <w:r w:rsidRPr="00F17E93">
              <w:rPr>
                <w:sz w:val="24"/>
                <w:szCs w:val="24"/>
              </w:rPr>
              <w:t>2.3.</w:t>
            </w:r>
          </w:p>
        </w:tc>
        <w:tc>
          <w:tcPr>
            <w:tcW w:w="3921" w:type="dxa"/>
            <w:vAlign w:val="center"/>
          </w:tcPr>
          <w:p w:rsidR="00F17E93" w:rsidRPr="00F17E93" w:rsidRDefault="00F17E93" w:rsidP="00F17E93">
            <w:pPr>
              <w:widowControl/>
              <w:snapToGrid/>
              <w:jc w:val="left"/>
              <w:rPr>
                <w:color w:val="000000"/>
                <w:sz w:val="24"/>
                <w:szCs w:val="24"/>
              </w:rPr>
            </w:pPr>
            <w:r w:rsidRPr="00F17E93">
              <w:rPr>
                <w:color w:val="000000"/>
                <w:sz w:val="24"/>
                <w:szCs w:val="24"/>
              </w:rPr>
              <w:t xml:space="preserve">Строительство детского сада в </w:t>
            </w:r>
            <w:proofErr w:type="spellStart"/>
            <w:r w:rsidRPr="00F17E93">
              <w:rPr>
                <w:color w:val="000000"/>
                <w:sz w:val="24"/>
                <w:szCs w:val="24"/>
              </w:rPr>
              <w:t>пгт</w:t>
            </w:r>
            <w:proofErr w:type="gramStart"/>
            <w:r w:rsidRPr="00F17E93">
              <w:rPr>
                <w:color w:val="000000"/>
                <w:sz w:val="24"/>
                <w:szCs w:val="24"/>
              </w:rPr>
              <w:t>.Б</w:t>
            </w:r>
            <w:proofErr w:type="gramEnd"/>
            <w:r w:rsidRPr="00F17E93">
              <w:rPr>
                <w:color w:val="000000"/>
                <w:sz w:val="24"/>
                <w:szCs w:val="24"/>
              </w:rPr>
              <w:t>ерезово</w:t>
            </w:r>
            <w:proofErr w:type="spellEnd"/>
            <w:r w:rsidRPr="00F17E93">
              <w:rPr>
                <w:color w:val="000000"/>
                <w:sz w:val="24"/>
                <w:szCs w:val="24"/>
              </w:rPr>
              <w:t xml:space="preserve"> </w:t>
            </w:r>
          </w:p>
        </w:tc>
        <w:tc>
          <w:tcPr>
            <w:tcW w:w="5387" w:type="dxa"/>
            <w:vMerge/>
            <w:vAlign w:val="center"/>
          </w:tcPr>
          <w:p w:rsidR="00F17E93" w:rsidRPr="00F17E93" w:rsidRDefault="00F17E93" w:rsidP="00F17E93">
            <w:pPr>
              <w:jc w:val="left"/>
              <w:rPr>
                <w:sz w:val="24"/>
                <w:szCs w:val="24"/>
              </w:rPr>
            </w:pPr>
          </w:p>
        </w:tc>
      </w:tr>
      <w:tr w:rsidR="00F17E93" w:rsidRPr="00F17E93" w:rsidTr="00F17E93">
        <w:trPr>
          <w:trHeight w:val="1476"/>
        </w:trPr>
        <w:tc>
          <w:tcPr>
            <w:tcW w:w="846" w:type="dxa"/>
            <w:vAlign w:val="center"/>
          </w:tcPr>
          <w:p w:rsidR="00F17E93" w:rsidRPr="00F17E93" w:rsidRDefault="00F17E93" w:rsidP="00F17E93">
            <w:pPr>
              <w:widowControl/>
              <w:snapToGrid/>
              <w:jc w:val="center"/>
              <w:rPr>
                <w:sz w:val="24"/>
                <w:szCs w:val="24"/>
              </w:rPr>
            </w:pPr>
            <w:r w:rsidRPr="00F17E93">
              <w:rPr>
                <w:sz w:val="24"/>
                <w:szCs w:val="24"/>
              </w:rPr>
              <w:t>2.4.</w:t>
            </w:r>
          </w:p>
        </w:tc>
        <w:tc>
          <w:tcPr>
            <w:tcW w:w="3921" w:type="dxa"/>
            <w:vAlign w:val="center"/>
          </w:tcPr>
          <w:p w:rsidR="00F17E93" w:rsidRPr="00F17E93" w:rsidRDefault="00F17E93" w:rsidP="00F17E93">
            <w:pPr>
              <w:widowControl/>
              <w:snapToGrid/>
              <w:jc w:val="left"/>
              <w:rPr>
                <w:color w:val="000000"/>
                <w:sz w:val="24"/>
                <w:szCs w:val="24"/>
              </w:rPr>
            </w:pPr>
            <w:r w:rsidRPr="00F17E93">
              <w:rPr>
                <w:color w:val="000000"/>
                <w:sz w:val="24"/>
                <w:szCs w:val="24"/>
              </w:rPr>
              <w:t xml:space="preserve">Строительство зданий общеобразовательной школы, детского сада в д. </w:t>
            </w:r>
            <w:proofErr w:type="spellStart"/>
            <w:r w:rsidRPr="00F17E93">
              <w:rPr>
                <w:color w:val="000000"/>
                <w:sz w:val="24"/>
                <w:szCs w:val="24"/>
              </w:rPr>
              <w:t>Шайтанка</w:t>
            </w:r>
            <w:proofErr w:type="spellEnd"/>
          </w:p>
        </w:tc>
        <w:tc>
          <w:tcPr>
            <w:tcW w:w="5387" w:type="dxa"/>
            <w:vMerge/>
            <w:vAlign w:val="center"/>
          </w:tcPr>
          <w:p w:rsidR="00F17E93" w:rsidRPr="00F17E93" w:rsidRDefault="00F17E93" w:rsidP="00F17E93">
            <w:pPr>
              <w:widowControl/>
              <w:snapToGrid/>
              <w:jc w:val="left"/>
              <w:rPr>
                <w:sz w:val="24"/>
                <w:szCs w:val="24"/>
              </w:rPr>
            </w:pPr>
          </w:p>
        </w:tc>
      </w:tr>
    </w:tbl>
    <w:tbl>
      <w:tblPr>
        <w:tblStyle w:val="3f4"/>
        <w:tblW w:w="10154" w:type="dxa"/>
        <w:tblLook w:val="04A0" w:firstRow="1" w:lastRow="0" w:firstColumn="1" w:lastColumn="0" w:noHBand="0" w:noVBand="1"/>
      </w:tblPr>
      <w:tblGrid>
        <w:gridCol w:w="846"/>
        <w:gridCol w:w="3921"/>
        <w:gridCol w:w="5387"/>
      </w:tblGrid>
      <w:tr w:rsidR="00F17E93" w:rsidRPr="00F17E93" w:rsidTr="00F17E93">
        <w:trPr>
          <w:trHeight w:val="249"/>
        </w:trPr>
        <w:tc>
          <w:tcPr>
            <w:tcW w:w="846" w:type="dxa"/>
            <w:vAlign w:val="center"/>
          </w:tcPr>
          <w:p w:rsidR="00F17E93" w:rsidRPr="00F17E93" w:rsidRDefault="00F17E93" w:rsidP="00F17E93">
            <w:pPr>
              <w:widowControl/>
              <w:snapToGrid/>
              <w:jc w:val="center"/>
              <w:rPr>
                <w:sz w:val="24"/>
                <w:szCs w:val="24"/>
              </w:rPr>
            </w:pPr>
            <w:r w:rsidRPr="00F17E93">
              <w:rPr>
                <w:sz w:val="24"/>
                <w:szCs w:val="24"/>
              </w:rPr>
              <w:t>3</w:t>
            </w:r>
          </w:p>
        </w:tc>
        <w:tc>
          <w:tcPr>
            <w:tcW w:w="9308" w:type="dxa"/>
            <w:gridSpan w:val="2"/>
            <w:vAlign w:val="center"/>
          </w:tcPr>
          <w:p w:rsidR="00F17E93" w:rsidRPr="00F17E93" w:rsidRDefault="00F17E93" w:rsidP="00F17E93">
            <w:pPr>
              <w:widowControl/>
              <w:snapToGrid/>
              <w:jc w:val="center"/>
              <w:rPr>
                <w:sz w:val="24"/>
                <w:szCs w:val="24"/>
              </w:rPr>
            </w:pPr>
            <w:r w:rsidRPr="00F17E93">
              <w:rPr>
                <w:sz w:val="24"/>
                <w:szCs w:val="24"/>
              </w:rPr>
              <w:t>Объекты в области культуры</w:t>
            </w:r>
          </w:p>
        </w:tc>
      </w:tr>
      <w:tr w:rsidR="00F17E93" w:rsidRPr="00F17E93" w:rsidTr="00F17E93">
        <w:trPr>
          <w:trHeight w:val="1496"/>
        </w:trPr>
        <w:tc>
          <w:tcPr>
            <w:tcW w:w="846" w:type="dxa"/>
            <w:vAlign w:val="center"/>
          </w:tcPr>
          <w:p w:rsidR="00F17E93" w:rsidRPr="00F17E93" w:rsidRDefault="00F17E93" w:rsidP="00F17E93">
            <w:pPr>
              <w:widowControl/>
              <w:snapToGrid/>
              <w:jc w:val="center"/>
              <w:rPr>
                <w:sz w:val="24"/>
                <w:szCs w:val="24"/>
              </w:rPr>
            </w:pPr>
          </w:p>
        </w:tc>
        <w:tc>
          <w:tcPr>
            <w:tcW w:w="3921" w:type="dxa"/>
            <w:vAlign w:val="center"/>
          </w:tcPr>
          <w:p w:rsidR="00F17E93" w:rsidRPr="00F17E93" w:rsidRDefault="00F17E93" w:rsidP="00F17E93">
            <w:pPr>
              <w:widowControl/>
              <w:snapToGrid/>
              <w:jc w:val="left"/>
              <w:rPr>
                <w:color w:val="000000"/>
                <w:sz w:val="24"/>
                <w:szCs w:val="24"/>
              </w:rPr>
            </w:pPr>
            <w:r w:rsidRPr="00F17E93">
              <w:rPr>
                <w:color w:val="000000"/>
                <w:sz w:val="24"/>
                <w:szCs w:val="24"/>
              </w:rPr>
              <w:t>Развитие материально – технической базы учреждений культуры</w:t>
            </w:r>
          </w:p>
          <w:p w:rsidR="00F17E93" w:rsidRPr="00F17E93" w:rsidRDefault="00F17E93" w:rsidP="00F17E93">
            <w:pPr>
              <w:widowControl/>
              <w:snapToGrid/>
              <w:jc w:val="left"/>
              <w:rPr>
                <w:color w:val="000000"/>
                <w:sz w:val="24"/>
                <w:szCs w:val="24"/>
              </w:rPr>
            </w:pPr>
          </w:p>
        </w:tc>
        <w:tc>
          <w:tcPr>
            <w:tcW w:w="5387" w:type="dxa"/>
            <w:vAlign w:val="center"/>
          </w:tcPr>
          <w:p w:rsidR="00F17E93" w:rsidRPr="00F17E93" w:rsidRDefault="00F17E93" w:rsidP="00F17E93">
            <w:pPr>
              <w:widowControl/>
              <w:snapToGrid/>
              <w:jc w:val="left"/>
              <w:rPr>
                <w:sz w:val="24"/>
                <w:szCs w:val="24"/>
              </w:rPr>
            </w:pPr>
            <w:r w:rsidRPr="00F17E93">
              <w:rPr>
                <w:sz w:val="24"/>
                <w:szCs w:val="24"/>
              </w:rPr>
              <w:t>Расширение возможностей для культурно-духовного развития жителей городского поселения;</w:t>
            </w:r>
          </w:p>
          <w:p w:rsidR="00F17E93" w:rsidRPr="00F17E93" w:rsidRDefault="00F17E93" w:rsidP="00F17E93">
            <w:pPr>
              <w:widowControl/>
              <w:snapToGrid/>
              <w:jc w:val="left"/>
              <w:rPr>
                <w:sz w:val="24"/>
                <w:szCs w:val="24"/>
              </w:rPr>
            </w:pPr>
            <w:r w:rsidRPr="00F17E93">
              <w:rPr>
                <w:sz w:val="24"/>
                <w:szCs w:val="24"/>
              </w:rPr>
              <w:t xml:space="preserve">Сохранение и развитие творческого потенциала специалистов учреждений культуры, сохранение </w:t>
            </w:r>
            <w:r w:rsidRPr="00F17E93">
              <w:rPr>
                <w:sz w:val="24"/>
                <w:szCs w:val="24"/>
              </w:rPr>
              <w:lastRenderedPageBreak/>
              <w:t>и пополнение материально-технической базы;</w:t>
            </w:r>
          </w:p>
          <w:p w:rsidR="00F17E93" w:rsidRPr="00F17E93" w:rsidRDefault="00F17E93" w:rsidP="00F17E93">
            <w:pPr>
              <w:widowControl/>
              <w:snapToGrid/>
              <w:jc w:val="left"/>
              <w:rPr>
                <w:sz w:val="24"/>
                <w:szCs w:val="24"/>
              </w:rPr>
            </w:pPr>
            <w:r w:rsidRPr="00F17E93">
              <w:rPr>
                <w:sz w:val="24"/>
                <w:szCs w:val="24"/>
              </w:rPr>
              <w:t>Увеличение количества посетителей культурно-досуговых мероприятий;</w:t>
            </w:r>
          </w:p>
          <w:p w:rsidR="00F17E93" w:rsidRPr="00F17E93" w:rsidRDefault="00F17E93" w:rsidP="00F17E93">
            <w:pPr>
              <w:widowControl/>
              <w:snapToGrid/>
              <w:jc w:val="left"/>
              <w:rPr>
                <w:sz w:val="24"/>
                <w:szCs w:val="24"/>
              </w:rPr>
            </w:pPr>
            <w:r w:rsidRPr="00F17E93">
              <w:rPr>
                <w:sz w:val="24"/>
                <w:szCs w:val="24"/>
              </w:rPr>
              <w:t>Увеличение количества библиотек, оказывающих информационные услуги и расширение их спектра.</w:t>
            </w:r>
          </w:p>
        </w:tc>
      </w:tr>
      <w:tr w:rsidR="00F17E93" w:rsidRPr="00F17E93" w:rsidTr="00F17E93">
        <w:tc>
          <w:tcPr>
            <w:tcW w:w="846" w:type="dxa"/>
            <w:vAlign w:val="center"/>
          </w:tcPr>
          <w:p w:rsidR="00F17E93" w:rsidRPr="00F17E93" w:rsidRDefault="00F17E93" w:rsidP="00F17E93">
            <w:pPr>
              <w:widowControl/>
              <w:snapToGrid/>
              <w:jc w:val="center"/>
              <w:rPr>
                <w:sz w:val="24"/>
                <w:szCs w:val="24"/>
              </w:rPr>
            </w:pPr>
            <w:r w:rsidRPr="00F17E93">
              <w:rPr>
                <w:sz w:val="24"/>
                <w:szCs w:val="24"/>
              </w:rPr>
              <w:lastRenderedPageBreak/>
              <w:t>4</w:t>
            </w:r>
          </w:p>
        </w:tc>
        <w:tc>
          <w:tcPr>
            <w:tcW w:w="9308" w:type="dxa"/>
            <w:gridSpan w:val="2"/>
            <w:vAlign w:val="center"/>
          </w:tcPr>
          <w:p w:rsidR="00F17E93" w:rsidRPr="00F17E93" w:rsidRDefault="00F17E93" w:rsidP="00F17E93">
            <w:pPr>
              <w:widowControl/>
              <w:snapToGrid/>
              <w:jc w:val="center"/>
              <w:rPr>
                <w:sz w:val="24"/>
                <w:szCs w:val="24"/>
              </w:rPr>
            </w:pPr>
            <w:r w:rsidRPr="00F17E93">
              <w:rPr>
                <w:sz w:val="24"/>
                <w:szCs w:val="24"/>
              </w:rPr>
              <w:t>Объекты в области физической культуры и спорта</w:t>
            </w:r>
          </w:p>
        </w:tc>
      </w:tr>
      <w:tr w:rsidR="00F17E93" w:rsidRPr="00F17E93" w:rsidTr="00F17E93">
        <w:trPr>
          <w:trHeight w:val="1932"/>
        </w:trPr>
        <w:tc>
          <w:tcPr>
            <w:tcW w:w="846" w:type="dxa"/>
            <w:vAlign w:val="center"/>
          </w:tcPr>
          <w:p w:rsidR="00F17E93" w:rsidRPr="00F17E93" w:rsidRDefault="00F17E93" w:rsidP="00F17E93">
            <w:pPr>
              <w:widowControl/>
              <w:snapToGrid/>
              <w:jc w:val="center"/>
              <w:rPr>
                <w:sz w:val="24"/>
                <w:szCs w:val="24"/>
              </w:rPr>
            </w:pPr>
            <w:r w:rsidRPr="00F17E93">
              <w:rPr>
                <w:sz w:val="24"/>
                <w:szCs w:val="24"/>
              </w:rPr>
              <w:t>4.1</w:t>
            </w:r>
          </w:p>
        </w:tc>
        <w:tc>
          <w:tcPr>
            <w:tcW w:w="3921" w:type="dxa"/>
            <w:vAlign w:val="center"/>
          </w:tcPr>
          <w:p w:rsidR="00F17E93" w:rsidRPr="00F17E93" w:rsidRDefault="00F17E93" w:rsidP="00F17E93">
            <w:pPr>
              <w:rPr>
                <w:sz w:val="24"/>
                <w:szCs w:val="24"/>
              </w:rPr>
            </w:pPr>
            <w:r w:rsidRPr="00F17E93">
              <w:rPr>
                <w:sz w:val="24"/>
                <w:szCs w:val="24"/>
              </w:rPr>
              <w:t xml:space="preserve">Строительство физкультурно-спортивного комплекса с ледовой ареной </w:t>
            </w:r>
            <w:proofErr w:type="spellStart"/>
            <w:r w:rsidRPr="00F17E93">
              <w:rPr>
                <w:sz w:val="24"/>
                <w:szCs w:val="24"/>
              </w:rPr>
              <w:t>пгт</w:t>
            </w:r>
            <w:proofErr w:type="spellEnd"/>
            <w:r w:rsidRPr="00F17E93">
              <w:rPr>
                <w:sz w:val="24"/>
                <w:szCs w:val="24"/>
              </w:rPr>
              <w:t>. Березово площадью 3445, кв. м;</w:t>
            </w:r>
          </w:p>
          <w:p w:rsidR="00F17E93" w:rsidRPr="00F17E93" w:rsidRDefault="00F17E93" w:rsidP="00F17E93">
            <w:pPr>
              <w:rPr>
                <w:sz w:val="24"/>
                <w:szCs w:val="24"/>
              </w:rPr>
            </w:pPr>
            <w:r w:rsidRPr="00F17E93">
              <w:rPr>
                <w:sz w:val="24"/>
                <w:szCs w:val="24"/>
              </w:rPr>
              <w:t xml:space="preserve"> Строительство </w:t>
            </w:r>
            <w:proofErr w:type="spellStart"/>
            <w:r w:rsidRPr="00F17E93">
              <w:rPr>
                <w:sz w:val="24"/>
                <w:szCs w:val="24"/>
              </w:rPr>
              <w:t>лыжероллерной</w:t>
            </w:r>
            <w:proofErr w:type="spellEnd"/>
            <w:r w:rsidRPr="00F17E93">
              <w:rPr>
                <w:sz w:val="24"/>
                <w:szCs w:val="24"/>
              </w:rPr>
              <w:t xml:space="preserve"> трассы со стрельбищем на 6 огневых позиций </w:t>
            </w:r>
            <w:proofErr w:type="spellStart"/>
            <w:r w:rsidRPr="00F17E93">
              <w:rPr>
                <w:sz w:val="24"/>
                <w:szCs w:val="24"/>
              </w:rPr>
              <w:t>пгт</w:t>
            </w:r>
            <w:proofErr w:type="spellEnd"/>
            <w:r w:rsidRPr="00F17E93">
              <w:rPr>
                <w:sz w:val="24"/>
                <w:szCs w:val="24"/>
              </w:rPr>
              <w:t>. Березово протяженностью 1 км.</w:t>
            </w:r>
          </w:p>
          <w:p w:rsidR="00F17E93" w:rsidRPr="00F17E93" w:rsidRDefault="00F17E93" w:rsidP="00F17E93">
            <w:pPr>
              <w:widowControl/>
              <w:snapToGrid/>
              <w:jc w:val="left"/>
              <w:rPr>
                <w:sz w:val="24"/>
                <w:szCs w:val="24"/>
              </w:rPr>
            </w:pPr>
          </w:p>
        </w:tc>
        <w:tc>
          <w:tcPr>
            <w:tcW w:w="5387" w:type="dxa"/>
            <w:vAlign w:val="center"/>
          </w:tcPr>
          <w:p w:rsidR="00F17E93" w:rsidRPr="00F17E93" w:rsidRDefault="00F17E93" w:rsidP="00F17E93">
            <w:pPr>
              <w:widowControl/>
              <w:snapToGrid/>
              <w:jc w:val="left"/>
              <w:rPr>
                <w:sz w:val="24"/>
                <w:szCs w:val="24"/>
              </w:rPr>
            </w:pPr>
            <w:r w:rsidRPr="00F17E93">
              <w:rPr>
                <w:sz w:val="24"/>
                <w:szCs w:val="24"/>
              </w:rPr>
              <w:t>Обеспечение доступности и привлекательности занятий физической культурой и спортом для всех групп населения;</w:t>
            </w:r>
          </w:p>
          <w:p w:rsidR="00F17E93" w:rsidRPr="00F17E93" w:rsidRDefault="00F17E93" w:rsidP="00F17E93">
            <w:pPr>
              <w:widowControl/>
              <w:snapToGrid/>
              <w:jc w:val="left"/>
              <w:rPr>
                <w:sz w:val="24"/>
                <w:szCs w:val="24"/>
              </w:rPr>
            </w:pPr>
            <w:r w:rsidRPr="00F17E93">
              <w:rPr>
                <w:sz w:val="24"/>
                <w:szCs w:val="24"/>
              </w:rPr>
              <w:t xml:space="preserve">Увеличение числа систематически </w:t>
            </w:r>
            <w:proofErr w:type="gramStart"/>
            <w:r w:rsidRPr="00F17E93">
              <w:rPr>
                <w:sz w:val="24"/>
                <w:szCs w:val="24"/>
              </w:rPr>
              <w:t>занимающихся</w:t>
            </w:r>
            <w:proofErr w:type="gramEnd"/>
            <w:r w:rsidRPr="00F17E93">
              <w:rPr>
                <w:sz w:val="24"/>
                <w:szCs w:val="24"/>
              </w:rPr>
              <w:t xml:space="preserve"> физической культурой и спортом;</w:t>
            </w:r>
          </w:p>
          <w:p w:rsidR="00F17E93" w:rsidRPr="00F17E93" w:rsidRDefault="00F17E93" w:rsidP="00F17E93">
            <w:pPr>
              <w:widowControl/>
              <w:snapToGrid/>
              <w:jc w:val="left"/>
              <w:rPr>
                <w:sz w:val="24"/>
                <w:szCs w:val="24"/>
              </w:rPr>
            </w:pPr>
            <w:r w:rsidRPr="00F17E93">
              <w:rPr>
                <w:sz w:val="24"/>
                <w:szCs w:val="24"/>
              </w:rPr>
              <w:t>Повышение уровня обеспеченности спортивными объектами и сооружениями.</w:t>
            </w:r>
          </w:p>
        </w:tc>
      </w:tr>
    </w:tbl>
    <w:p w:rsidR="00F17E93" w:rsidRPr="00F17E93" w:rsidRDefault="00F17E93" w:rsidP="00F17E93">
      <w:pPr>
        <w:rPr>
          <w:sz w:val="28"/>
          <w:szCs w:val="28"/>
        </w:rPr>
      </w:pPr>
    </w:p>
    <w:p w:rsidR="00A57348" w:rsidRPr="00773695" w:rsidRDefault="00A57348" w:rsidP="00F17E93">
      <w:pPr>
        <w:widowControl/>
        <w:snapToGrid/>
        <w:jc w:val="left"/>
        <w:rPr>
          <w:sz w:val="28"/>
          <w:szCs w:val="28"/>
        </w:rPr>
      </w:pPr>
    </w:p>
    <w:sectPr w:rsidR="00A57348" w:rsidRPr="00773695" w:rsidSect="00953441">
      <w:footerReference w:type="even" r:id="rId26"/>
      <w:footerReference w:type="default" r:id="rId27"/>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C3A" w:rsidRDefault="00F53C3A" w:rsidP="005D7E20">
      <w:r>
        <w:separator/>
      </w:r>
    </w:p>
  </w:endnote>
  <w:endnote w:type="continuationSeparator" w:id="0">
    <w:p w:rsidR="00F53C3A" w:rsidRDefault="00F53C3A" w:rsidP="005D7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Proxy 4">
    <w:charset w:val="CC"/>
    <w:family w:val="auto"/>
    <w:pitch w:val="variable"/>
    <w:sig w:usb0="A0002AA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2EC" w:rsidRDefault="001342EC">
    <w:pPr>
      <w:pStyle w:val="ae"/>
      <w:jc w:val="right"/>
    </w:pPr>
  </w:p>
  <w:p w:rsidR="001342EC" w:rsidRDefault="001342EC">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2EC" w:rsidRDefault="001342EC">
    <w:pPr>
      <w:pStyle w:val="ae"/>
      <w:jc w:val="right"/>
    </w:pPr>
  </w:p>
  <w:p w:rsidR="001342EC" w:rsidRDefault="001342EC" w:rsidP="007D09DB">
    <w:pP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2EC" w:rsidRDefault="001342EC" w:rsidP="001F7D7E">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2</w:t>
    </w:r>
    <w:r>
      <w:rPr>
        <w:rStyle w:val="af0"/>
      </w:rPr>
      <w:fldChar w:fldCharType="end"/>
    </w:r>
  </w:p>
  <w:p w:rsidR="001342EC" w:rsidRDefault="001342EC" w:rsidP="001F7D7E">
    <w:pPr>
      <w:pStyle w:val="a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2EC" w:rsidRDefault="001342EC">
    <w:pPr>
      <w:pStyle w:val="ae"/>
      <w:jc w:val="right"/>
    </w:pPr>
  </w:p>
  <w:p w:rsidR="001342EC" w:rsidRDefault="001342EC" w:rsidP="001F7D7E">
    <w:pPr>
      <w:pStyle w:val="a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2EC" w:rsidRDefault="001342EC" w:rsidP="001F7D7E">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2</w:t>
    </w:r>
    <w:r>
      <w:rPr>
        <w:rStyle w:val="af0"/>
      </w:rPr>
      <w:fldChar w:fldCharType="end"/>
    </w:r>
  </w:p>
  <w:p w:rsidR="001342EC" w:rsidRDefault="001342EC" w:rsidP="001F7D7E">
    <w:pPr>
      <w:pStyle w:val="ae"/>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2EC" w:rsidRDefault="001342EC">
    <w:pPr>
      <w:pStyle w:val="ae"/>
      <w:jc w:val="right"/>
    </w:pPr>
  </w:p>
  <w:p w:rsidR="001342EC" w:rsidRDefault="001342EC" w:rsidP="001F7D7E">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C3A" w:rsidRDefault="00F53C3A" w:rsidP="005D7E20">
      <w:r>
        <w:separator/>
      </w:r>
    </w:p>
  </w:footnote>
  <w:footnote w:type="continuationSeparator" w:id="0">
    <w:p w:rsidR="00F53C3A" w:rsidRDefault="00F53C3A" w:rsidP="005D7E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2EC" w:rsidRDefault="001342EC">
    <w:pPr>
      <w:pStyle w:val="aff"/>
      <w:jc w:val="center"/>
    </w:pPr>
  </w:p>
  <w:p w:rsidR="001342EC" w:rsidRDefault="001342E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51596"/>
      <w:docPartObj>
        <w:docPartGallery w:val="Page Numbers (Top of Page)"/>
        <w:docPartUnique/>
      </w:docPartObj>
    </w:sdtPr>
    <w:sdtContent>
      <w:p w:rsidR="001342EC" w:rsidRDefault="001342EC">
        <w:pPr>
          <w:pStyle w:val="aff"/>
          <w:jc w:val="center"/>
        </w:pPr>
        <w:r>
          <w:fldChar w:fldCharType="begin"/>
        </w:r>
        <w:r>
          <w:instrText>PAGE   \* MERGEFORMAT</w:instrText>
        </w:r>
        <w:r>
          <w:fldChar w:fldCharType="separate"/>
        </w:r>
        <w:r w:rsidR="00253145">
          <w:rPr>
            <w:noProof/>
          </w:rPr>
          <w:t>27</w:t>
        </w:r>
        <w:r>
          <w:fldChar w:fldCharType="end"/>
        </w:r>
      </w:p>
    </w:sdtContent>
  </w:sdt>
  <w:p w:rsidR="001342EC" w:rsidRDefault="001342E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nsid w:val="00000003"/>
    <w:multiLevelType w:val="singleLevel"/>
    <w:tmpl w:val="00000003"/>
    <w:name w:val="WW8Num5"/>
    <w:lvl w:ilvl="0">
      <w:start w:val="1"/>
      <w:numFmt w:val="bullet"/>
      <w:lvlText w:val=""/>
      <w:lvlJc w:val="left"/>
      <w:pPr>
        <w:tabs>
          <w:tab w:val="num" w:pos="0"/>
        </w:tabs>
        <w:ind w:left="1069" w:hanging="360"/>
      </w:pPr>
      <w:rPr>
        <w:rFonts w:ascii="Symbol" w:hAnsi="Symbol" w:cs="Symbol"/>
        <w:sz w:val="28"/>
        <w:szCs w:val="28"/>
        <w:lang w:val="ru-RU"/>
      </w:rPr>
    </w:lvl>
  </w:abstractNum>
  <w:abstractNum w:abstractNumId="2">
    <w:nsid w:val="00000004"/>
    <w:multiLevelType w:val="singleLevel"/>
    <w:tmpl w:val="00000004"/>
    <w:name w:val="WW8Num19"/>
    <w:lvl w:ilvl="0">
      <w:start w:val="1"/>
      <w:numFmt w:val="bullet"/>
      <w:lvlText w:val="-"/>
      <w:lvlJc w:val="left"/>
      <w:pPr>
        <w:tabs>
          <w:tab w:val="num" w:pos="928"/>
        </w:tabs>
        <w:ind w:left="928" w:hanging="360"/>
      </w:pPr>
      <w:rPr>
        <w:rFonts w:ascii="Proxy 4" w:hAnsi="Proxy 4"/>
      </w:rPr>
    </w:lvl>
  </w:abstractNum>
  <w:abstractNum w:abstractNumId="3">
    <w:nsid w:val="00000010"/>
    <w:multiLevelType w:val="singleLevel"/>
    <w:tmpl w:val="00000010"/>
    <w:name w:val="WW8Num15"/>
    <w:lvl w:ilvl="0">
      <w:start w:val="1"/>
      <w:numFmt w:val="bullet"/>
      <w:lvlText w:val=""/>
      <w:lvlJc w:val="left"/>
      <w:pPr>
        <w:tabs>
          <w:tab w:val="num" w:pos="0"/>
        </w:tabs>
        <w:ind w:left="1260" w:hanging="360"/>
      </w:pPr>
      <w:rPr>
        <w:rFonts w:ascii="Symbol" w:hAnsi="Symbol" w:cs="Symbol"/>
      </w:rPr>
    </w:lvl>
  </w:abstractNum>
  <w:abstractNum w:abstractNumId="4">
    <w:nsid w:val="0000001B"/>
    <w:multiLevelType w:val="singleLevel"/>
    <w:tmpl w:val="0000001B"/>
    <w:name w:val="WW8Num37"/>
    <w:lvl w:ilvl="0">
      <w:start w:val="1"/>
      <w:numFmt w:val="bullet"/>
      <w:lvlText w:val=""/>
      <w:lvlJc w:val="left"/>
      <w:pPr>
        <w:tabs>
          <w:tab w:val="num" w:pos="0"/>
        </w:tabs>
        <w:ind w:left="1068" w:hanging="360"/>
      </w:pPr>
      <w:rPr>
        <w:rFonts w:ascii="Symbol" w:hAnsi="Symbol" w:cs="Symbol" w:hint="default"/>
        <w:sz w:val="28"/>
        <w:szCs w:val="28"/>
        <w:lang w:eastAsia="en-US" w:bidi="en-US"/>
      </w:rPr>
    </w:lvl>
  </w:abstractNum>
  <w:abstractNum w:abstractNumId="5">
    <w:nsid w:val="00000020"/>
    <w:multiLevelType w:val="singleLevel"/>
    <w:tmpl w:val="00000020"/>
    <w:name w:val="WW8Num46"/>
    <w:lvl w:ilvl="0">
      <w:start w:val="1"/>
      <w:numFmt w:val="bullet"/>
      <w:lvlText w:val=""/>
      <w:lvlJc w:val="left"/>
      <w:pPr>
        <w:tabs>
          <w:tab w:val="num" w:pos="0"/>
        </w:tabs>
        <w:ind w:left="1068" w:hanging="360"/>
      </w:pPr>
      <w:rPr>
        <w:rFonts w:ascii="Symbol" w:hAnsi="Symbol" w:cs="Symbol" w:hint="default"/>
        <w:sz w:val="28"/>
        <w:szCs w:val="28"/>
      </w:rPr>
    </w:lvl>
  </w:abstractNum>
  <w:abstractNum w:abstractNumId="6">
    <w:nsid w:val="00000021"/>
    <w:multiLevelType w:val="singleLevel"/>
    <w:tmpl w:val="00000021"/>
    <w:name w:val="WW8Num47"/>
    <w:lvl w:ilvl="0">
      <w:start w:val="1"/>
      <w:numFmt w:val="bullet"/>
      <w:lvlText w:val=""/>
      <w:lvlJc w:val="left"/>
      <w:pPr>
        <w:tabs>
          <w:tab w:val="num" w:pos="0"/>
        </w:tabs>
        <w:ind w:left="1068" w:hanging="360"/>
      </w:pPr>
      <w:rPr>
        <w:rFonts w:ascii="Symbol" w:hAnsi="Symbol" w:cs="Symbol" w:hint="default"/>
        <w:spacing w:val="-2"/>
        <w:sz w:val="28"/>
        <w:szCs w:val="28"/>
      </w:rPr>
    </w:lvl>
  </w:abstractNum>
  <w:abstractNum w:abstractNumId="7">
    <w:nsid w:val="00000024"/>
    <w:multiLevelType w:val="singleLevel"/>
    <w:tmpl w:val="00000024"/>
    <w:name w:val="WW8Num53"/>
    <w:lvl w:ilvl="0">
      <w:start w:val="1"/>
      <w:numFmt w:val="bullet"/>
      <w:lvlText w:val=""/>
      <w:lvlJc w:val="left"/>
      <w:pPr>
        <w:tabs>
          <w:tab w:val="num" w:pos="0"/>
        </w:tabs>
        <w:ind w:left="1068" w:hanging="360"/>
      </w:pPr>
      <w:rPr>
        <w:rFonts w:ascii="Symbol" w:hAnsi="Symbol" w:cs="Symbol" w:hint="default"/>
        <w:sz w:val="28"/>
        <w:szCs w:val="28"/>
        <w:lang w:val="ru-RU"/>
      </w:rPr>
    </w:lvl>
  </w:abstractNum>
  <w:abstractNum w:abstractNumId="8">
    <w:nsid w:val="0000002D"/>
    <w:multiLevelType w:val="singleLevel"/>
    <w:tmpl w:val="0000002D"/>
    <w:name w:val="WW8Num72"/>
    <w:lvl w:ilvl="0">
      <w:start w:val="1"/>
      <w:numFmt w:val="bullet"/>
      <w:lvlText w:val=""/>
      <w:lvlJc w:val="left"/>
      <w:pPr>
        <w:tabs>
          <w:tab w:val="num" w:pos="0"/>
        </w:tabs>
        <w:ind w:left="1068" w:hanging="360"/>
      </w:pPr>
      <w:rPr>
        <w:rFonts w:ascii="Symbol" w:hAnsi="Symbol" w:cs="Symbol" w:hint="default"/>
        <w:sz w:val="28"/>
        <w:szCs w:val="28"/>
        <w:lang w:val="ru-RU"/>
      </w:rPr>
    </w:lvl>
  </w:abstractNum>
  <w:abstractNum w:abstractNumId="9">
    <w:nsid w:val="00000030"/>
    <w:multiLevelType w:val="singleLevel"/>
    <w:tmpl w:val="00000030"/>
    <w:name w:val="WW8Num75"/>
    <w:lvl w:ilvl="0">
      <w:start w:val="1"/>
      <w:numFmt w:val="bullet"/>
      <w:lvlText w:val=""/>
      <w:lvlJc w:val="left"/>
      <w:pPr>
        <w:tabs>
          <w:tab w:val="num" w:pos="720"/>
        </w:tabs>
        <w:ind w:left="720" w:hanging="360"/>
      </w:pPr>
      <w:rPr>
        <w:rFonts w:ascii="Symbol" w:hAnsi="Symbol" w:cs="Symbol" w:hint="default"/>
        <w:sz w:val="28"/>
        <w:szCs w:val="28"/>
      </w:rPr>
    </w:lvl>
  </w:abstractNum>
  <w:abstractNum w:abstractNumId="10">
    <w:nsid w:val="000A326C"/>
    <w:multiLevelType w:val="multilevel"/>
    <w:tmpl w:val="6FDA6744"/>
    <w:lvl w:ilvl="0">
      <w:start w:val="1"/>
      <w:numFmt w:val="decimal"/>
      <w:pStyle w:val="a"/>
      <w:isLgl/>
      <w:suff w:val="space"/>
      <w:lvlText w:val="%1"/>
      <w:lvlJc w:val="left"/>
      <w:pPr>
        <w:ind w:left="1" w:firstLine="567"/>
      </w:pPr>
    </w:lvl>
    <w:lvl w:ilvl="1">
      <w:start w:val="1"/>
      <w:numFmt w:val="decimal"/>
      <w:isLgl/>
      <w:suff w:val="space"/>
      <w:lvlText w:val="%1.%2"/>
      <w:lvlJc w:val="left"/>
      <w:pPr>
        <w:ind w:left="0" w:firstLine="567"/>
      </w:pPr>
    </w:lvl>
    <w:lvl w:ilvl="2">
      <w:start w:val="1"/>
      <w:numFmt w:val="decimal"/>
      <w:isLgl/>
      <w:suff w:val="space"/>
      <w:lvlText w:val="%1.%2.%3"/>
      <w:lvlJc w:val="left"/>
      <w:pPr>
        <w:ind w:left="0" w:firstLine="567"/>
      </w:pPr>
    </w:lvl>
    <w:lvl w:ilvl="3">
      <w:start w:val="1"/>
      <w:numFmt w:val="decimal"/>
      <w:isLgl/>
      <w:suff w:val="space"/>
      <w:lvlText w:val="%1.%2.%3.%4"/>
      <w:lvlJc w:val="left"/>
      <w:pPr>
        <w:ind w:left="0" w:firstLine="567"/>
      </w:pPr>
    </w:lvl>
    <w:lvl w:ilvl="4">
      <w:start w:val="1"/>
      <w:numFmt w:val="decimal"/>
      <w:isLgl/>
      <w:suff w:val="space"/>
      <w:lvlText w:val="%1.%2.%3.%4.%5"/>
      <w:lvlJc w:val="left"/>
      <w:pPr>
        <w:ind w:left="0" w:firstLine="567"/>
      </w:pPr>
    </w:lvl>
    <w:lvl w:ilvl="5">
      <w:start w:val="1"/>
      <w:numFmt w:val="decimal"/>
      <w:isLgl/>
      <w:suff w:val="space"/>
      <w:lvlText w:val="%1.%2.%3.%4.%5.%6"/>
      <w:lvlJc w:val="left"/>
      <w:pPr>
        <w:ind w:left="2268" w:firstLine="709"/>
      </w:pPr>
    </w:lvl>
    <w:lvl w:ilvl="6">
      <w:start w:val="1"/>
      <w:numFmt w:val="decimal"/>
      <w:isLgl/>
      <w:suff w:val="space"/>
      <w:lvlText w:val="%1.%2.%3.%4.%5.%6.%7"/>
      <w:lvlJc w:val="left"/>
      <w:pPr>
        <w:ind w:left="2268" w:firstLine="709"/>
      </w:pPr>
    </w:lvl>
    <w:lvl w:ilvl="7">
      <w:start w:val="1"/>
      <w:numFmt w:val="decimal"/>
      <w:suff w:val="space"/>
      <w:lvlText w:val="%1.%2.%3.%4.%5.%6.%7.%8"/>
      <w:lvlJc w:val="left"/>
      <w:pPr>
        <w:ind w:left="2268" w:firstLine="709"/>
      </w:pPr>
    </w:lvl>
    <w:lvl w:ilvl="8">
      <w:start w:val="1"/>
      <w:numFmt w:val="decimal"/>
      <w:suff w:val="space"/>
      <w:lvlText w:val="%1.%2.%3.%4.%5.%6.%7.%8.%9"/>
      <w:lvlJc w:val="left"/>
      <w:pPr>
        <w:ind w:left="2268" w:firstLine="709"/>
      </w:pPr>
    </w:lvl>
  </w:abstractNum>
  <w:abstractNum w:abstractNumId="11">
    <w:nsid w:val="00C417C9"/>
    <w:multiLevelType w:val="hybridMultilevel"/>
    <w:tmpl w:val="35AC83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41B246B"/>
    <w:multiLevelType w:val="multilevel"/>
    <w:tmpl w:val="0419001F"/>
    <w:styleLink w:val="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56F13AE"/>
    <w:multiLevelType w:val="hybridMultilevel"/>
    <w:tmpl w:val="3AB49F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7376C13"/>
    <w:multiLevelType w:val="hybridMultilevel"/>
    <w:tmpl w:val="9D9623F4"/>
    <w:lvl w:ilvl="0" w:tplc="03F63026">
      <w:start w:val="1"/>
      <w:numFmt w:val="decimal"/>
      <w:pStyle w:val="1"/>
      <w:lvlText w:val="Рисунок %1"/>
      <w:lvlJc w:val="right"/>
      <w:pPr>
        <w:tabs>
          <w:tab w:val="num" w:pos="1560"/>
        </w:tabs>
        <w:ind w:left="1446" w:firstLine="10"/>
      </w:pPr>
      <w:rPr>
        <w:rFonts w:hint="default"/>
      </w:rPr>
    </w:lvl>
    <w:lvl w:ilvl="1" w:tplc="820ED536" w:tentative="1">
      <w:start w:val="1"/>
      <w:numFmt w:val="lowerLetter"/>
      <w:lvlText w:val="%2."/>
      <w:lvlJc w:val="left"/>
      <w:pPr>
        <w:tabs>
          <w:tab w:val="num" w:pos="1440"/>
        </w:tabs>
        <w:ind w:left="1440" w:hanging="360"/>
      </w:pPr>
    </w:lvl>
    <w:lvl w:ilvl="2" w:tplc="219E2310" w:tentative="1">
      <w:start w:val="1"/>
      <w:numFmt w:val="lowerRoman"/>
      <w:lvlText w:val="%3."/>
      <w:lvlJc w:val="right"/>
      <w:pPr>
        <w:tabs>
          <w:tab w:val="num" w:pos="2160"/>
        </w:tabs>
        <w:ind w:left="2160" w:hanging="180"/>
      </w:pPr>
    </w:lvl>
    <w:lvl w:ilvl="3" w:tplc="A1B8C172" w:tentative="1">
      <w:start w:val="1"/>
      <w:numFmt w:val="decimal"/>
      <w:lvlText w:val="%4."/>
      <w:lvlJc w:val="left"/>
      <w:pPr>
        <w:tabs>
          <w:tab w:val="num" w:pos="2880"/>
        </w:tabs>
        <w:ind w:left="2880" w:hanging="360"/>
      </w:pPr>
    </w:lvl>
    <w:lvl w:ilvl="4" w:tplc="E2DCADCC" w:tentative="1">
      <w:start w:val="1"/>
      <w:numFmt w:val="lowerLetter"/>
      <w:lvlText w:val="%5."/>
      <w:lvlJc w:val="left"/>
      <w:pPr>
        <w:tabs>
          <w:tab w:val="num" w:pos="3600"/>
        </w:tabs>
        <w:ind w:left="3600" w:hanging="360"/>
      </w:pPr>
    </w:lvl>
    <w:lvl w:ilvl="5" w:tplc="E3501096" w:tentative="1">
      <w:start w:val="1"/>
      <w:numFmt w:val="lowerRoman"/>
      <w:lvlText w:val="%6."/>
      <w:lvlJc w:val="right"/>
      <w:pPr>
        <w:tabs>
          <w:tab w:val="num" w:pos="4320"/>
        </w:tabs>
        <w:ind w:left="4320" w:hanging="180"/>
      </w:pPr>
    </w:lvl>
    <w:lvl w:ilvl="6" w:tplc="C696F41A" w:tentative="1">
      <w:start w:val="1"/>
      <w:numFmt w:val="decimal"/>
      <w:lvlText w:val="%7."/>
      <w:lvlJc w:val="left"/>
      <w:pPr>
        <w:tabs>
          <w:tab w:val="num" w:pos="5040"/>
        </w:tabs>
        <w:ind w:left="5040" w:hanging="360"/>
      </w:pPr>
    </w:lvl>
    <w:lvl w:ilvl="7" w:tplc="3268269E" w:tentative="1">
      <w:start w:val="1"/>
      <w:numFmt w:val="lowerLetter"/>
      <w:lvlText w:val="%8."/>
      <w:lvlJc w:val="left"/>
      <w:pPr>
        <w:tabs>
          <w:tab w:val="num" w:pos="5760"/>
        </w:tabs>
        <w:ind w:left="5760" w:hanging="360"/>
      </w:pPr>
    </w:lvl>
    <w:lvl w:ilvl="8" w:tplc="E5F2F1EA" w:tentative="1">
      <w:start w:val="1"/>
      <w:numFmt w:val="lowerRoman"/>
      <w:lvlText w:val="%9."/>
      <w:lvlJc w:val="right"/>
      <w:pPr>
        <w:tabs>
          <w:tab w:val="num" w:pos="6480"/>
        </w:tabs>
        <w:ind w:left="6480" w:hanging="180"/>
      </w:pPr>
    </w:lvl>
  </w:abstractNum>
  <w:abstractNum w:abstractNumId="15">
    <w:nsid w:val="074C1952"/>
    <w:multiLevelType w:val="hybridMultilevel"/>
    <w:tmpl w:val="92DC97D2"/>
    <w:lvl w:ilvl="0" w:tplc="D2A8FA06">
      <w:start w:val="1"/>
      <w:numFmt w:val="decimal"/>
      <w:pStyle w:val="a0"/>
      <w:lvlText w:val="Таблица %1"/>
      <w:lvlJc w:val="right"/>
      <w:pPr>
        <w:tabs>
          <w:tab w:val="num" w:pos="834"/>
        </w:tabs>
        <w:ind w:left="834" w:hanging="114"/>
      </w:pPr>
      <w:rPr>
        <w:rFonts w:hint="default"/>
        <w:color w:val="auto"/>
      </w:rPr>
    </w:lvl>
    <w:lvl w:ilvl="1" w:tplc="04190019">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
    <w:nsid w:val="091179FB"/>
    <w:multiLevelType w:val="hybridMultilevel"/>
    <w:tmpl w:val="97AAFF86"/>
    <w:styleLink w:val="20102"/>
    <w:lvl w:ilvl="0" w:tplc="FFFFFFFF">
      <w:start w:val="1"/>
      <w:numFmt w:val="decimal"/>
      <w:pStyle w:val="10"/>
      <w:lvlText w:val="%1"/>
      <w:lvlJc w:val="left"/>
      <w:pPr>
        <w:ind w:left="644"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nsid w:val="0CA9733F"/>
    <w:multiLevelType w:val="hybridMultilevel"/>
    <w:tmpl w:val="1ED4F054"/>
    <w:lvl w:ilvl="0" w:tplc="50EE4348">
      <w:start w:val="1"/>
      <w:numFmt w:val="bullet"/>
      <w:pStyle w:val="2"/>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18">
    <w:nsid w:val="106F170E"/>
    <w:multiLevelType w:val="hybridMultilevel"/>
    <w:tmpl w:val="45DC752C"/>
    <w:lvl w:ilvl="0" w:tplc="BA98E176">
      <w:start w:val="1"/>
      <w:numFmt w:val="decimal"/>
      <w:lvlText w:val="%1."/>
      <w:lvlJc w:val="left"/>
      <w:pPr>
        <w:ind w:hanging="347"/>
      </w:pPr>
      <w:rPr>
        <w:rFonts w:ascii="Times New Roman" w:eastAsia="Times New Roman" w:hAnsi="Times New Roman" w:hint="default"/>
        <w:sz w:val="24"/>
        <w:szCs w:val="24"/>
      </w:rPr>
    </w:lvl>
    <w:lvl w:ilvl="1" w:tplc="25CC886A">
      <w:start w:val="1"/>
      <w:numFmt w:val="bullet"/>
      <w:lvlText w:val="•"/>
      <w:lvlJc w:val="left"/>
      <w:rPr>
        <w:rFonts w:hint="default"/>
      </w:rPr>
    </w:lvl>
    <w:lvl w:ilvl="2" w:tplc="F4924A1C">
      <w:start w:val="1"/>
      <w:numFmt w:val="bullet"/>
      <w:lvlText w:val="•"/>
      <w:lvlJc w:val="left"/>
      <w:rPr>
        <w:rFonts w:hint="default"/>
      </w:rPr>
    </w:lvl>
    <w:lvl w:ilvl="3" w:tplc="9C9A332C">
      <w:start w:val="1"/>
      <w:numFmt w:val="bullet"/>
      <w:lvlText w:val="•"/>
      <w:lvlJc w:val="left"/>
      <w:rPr>
        <w:rFonts w:hint="default"/>
      </w:rPr>
    </w:lvl>
    <w:lvl w:ilvl="4" w:tplc="9DE6E97A">
      <w:start w:val="1"/>
      <w:numFmt w:val="bullet"/>
      <w:lvlText w:val="•"/>
      <w:lvlJc w:val="left"/>
      <w:rPr>
        <w:rFonts w:hint="default"/>
      </w:rPr>
    </w:lvl>
    <w:lvl w:ilvl="5" w:tplc="7EF605E4">
      <w:start w:val="1"/>
      <w:numFmt w:val="bullet"/>
      <w:lvlText w:val="•"/>
      <w:lvlJc w:val="left"/>
      <w:rPr>
        <w:rFonts w:hint="default"/>
      </w:rPr>
    </w:lvl>
    <w:lvl w:ilvl="6" w:tplc="752E02A8">
      <w:start w:val="1"/>
      <w:numFmt w:val="bullet"/>
      <w:lvlText w:val="•"/>
      <w:lvlJc w:val="left"/>
      <w:rPr>
        <w:rFonts w:hint="default"/>
      </w:rPr>
    </w:lvl>
    <w:lvl w:ilvl="7" w:tplc="5B02F632">
      <w:start w:val="1"/>
      <w:numFmt w:val="bullet"/>
      <w:lvlText w:val="•"/>
      <w:lvlJc w:val="left"/>
      <w:rPr>
        <w:rFonts w:hint="default"/>
      </w:rPr>
    </w:lvl>
    <w:lvl w:ilvl="8" w:tplc="96604C9A">
      <w:start w:val="1"/>
      <w:numFmt w:val="bullet"/>
      <w:lvlText w:val="•"/>
      <w:lvlJc w:val="left"/>
      <w:rPr>
        <w:rFonts w:hint="default"/>
      </w:rPr>
    </w:lvl>
  </w:abstractNum>
  <w:abstractNum w:abstractNumId="19">
    <w:nsid w:val="14BC2B86"/>
    <w:multiLevelType w:val="hybridMultilevel"/>
    <w:tmpl w:val="C3648E9C"/>
    <w:styleLink w:val="1ai2"/>
    <w:lvl w:ilvl="0" w:tplc="D9D4350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1634092D"/>
    <w:multiLevelType w:val="multilevel"/>
    <w:tmpl w:val="9B5200D4"/>
    <w:styleLink w:val="1ai111"/>
    <w:lvl w:ilvl="0">
      <w:start w:val="1"/>
      <w:numFmt w:val="decimal"/>
      <w:pStyle w:val="12"/>
      <w:lvlText w:val="%1"/>
      <w:lvlJc w:val="left"/>
      <w:pPr>
        <w:tabs>
          <w:tab w:val="num" w:pos="1418"/>
        </w:tabs>
        <w:ind w:left="1418" w:hanging="851"/>
      </w:pPr>
      <w:rPr>
        <w:rFonts w:hint="default"/>
      </w:rPr>
    </w:lvl>
    <w:lvl w:ilvl="1">
      <w:start w:val="1"/>
      <w:numFmt w:val="decimal"/>
      <w:pStyle w:val="20"/>
      <w:lvlText w:val="%1.%2"/>
      <w:lvlJc w:val="left"/>
      <w:pPr>
        <w:tabs>
          <w:tab w:val="num" w:pos="1701"/>
        </w:tabs>
        <w:ind w:left="1701" w:hanging="1134"/>
      </w:pPr>
      <w:rPr>
        <w:rFonts w:hint="default"/>
      </w:rPr>
    </w:lvl>
    <w:lvl w:ilvl="2">
      <w:start w:val="1"/>
      <w:numFmt w:val="decimal"/>
      <w:pStyle w:val="3"/>
      <w:lvlText w:val="%1.%2.%3"/>
      <w:lvlJc w:val="left"/>
      <w:pPr>
        <w:tabs>
          <w:tab w:val="num" w:pos="1287"/>
        </w:tabs>
        <w:ind w:left="0" w:firstLine="567"/>
      </w:pPr>
      <w:rPr>
        <w:rFonts w:hint="default"/>
      </w:rPr>
    </w:lvl>
    <w:lvl w:ilvl="3">
      <w:start w:val="1"/>
      <w:numFmt w:val="decimal"/>
      <w:pStyle w:val="4"/>
      <w:lvlText w:val="%1.%2.%3.%4"/>
      <w:lvlJc w:val="left"/>
      <w:pPr>
        <w:tabs>
          <w:tab w:val="num" w:pos="1647"/>
        </w:tabs>
        <w:ind w:left="0" w:firstLine="567"/>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Приложение %9."/>
      <w:lvlJc w:val="left"/>
      <w:pPr>
        <w:tabs>
          <w:tab w:val="num" w:pos="0"/>
        </w:tabs>
        <w:ind w:left="0" w:firstLine="0"/>
      </w:pPr>
      <w:rPr>
        <w:rFonts w:ascii="Times New Roman" w:hAnsi="Times New Roman" w:hint="default"/>
        <w:b w:val="0"/>
        <w:i w:val="0"/>
        <w:sz w:val="24"/>
      </w:rPr>
    </w:lvl>
  </w:abstractNum>
  <w:abstractNum w:abstractNumId="21">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webHidden w:val="0"/>
        <w:color w:val="000000"/>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lvl>
    <w:lvl w:ilvl="5">
      <w:start w:val="1"/>
      <w:numFmt w:val="decimal"/>
      <w:lvlText w:val="%1.%2.%3.%4.%5.%6"/>
      <w:lvlJc w:val="left"/>
      <w:pPr>
        <w:tabs>
          <w:tab w:val="num" w:pos="2286"/>
        </w:tabs>
        <w:ind w:left="2286" w:hanging="1152"/>
      </w:pPr>
    </w:lvl>
    <w:lvl w:ilvl="6">
      <w:start w:val="1"/>
      <w:numFmt w:val="decimal"/>
      <w:lvlText w:val="%1.%2.%3.%4.%5.%6.%7"/>
      <w:lvlJc w:val="left"/>
      <w:pPr>
        <w:tabs>
          <w:tab w:val="num" w:pos="2430"/>
        </w:tabs>
        <w:ind w:left="2430" w:hanging="1296"/>
      </w:pPr>
    </w:lvl>
    <w:lvl w:ilvl="7">
      <w:start w:val="1"/>
      <w:numFmt w:val="decimal"/>
      <w:lvlText w:val="%1.%2.%3.%4.%5.%6.%7.%8"/>
      <w:lvlJc w:val="left"/>
      <w:pPr>
        <w:tabs>
          <w:tab w:val="num" w:pos="2574"/>
        </w:tabs>
        <w:ind w:left="2574" w:hanging="1440"/>
      </w:pPr>
    </w:lvl>
    <w:lvl w:ilvl="8">
      <w:start w:val="1"/>
      <w:numFmt w:val="decimal"/>
      <w:lvlText w:val="%1.%2.%3.%4.%5.%6.%7.%8.%9"/>
      <w:lvlJc w:val="left"/>
      <w:pPr>
        <w:tabs>
          <w:tab w:val="num" w:pos="2718"/>
        </w:tabs>
        <w:ind w:left="2718" w:hanging="1584"/>
      </w:pPr>
    </w:lvl>
  </w:abstractNum>
  <w:abstractNum w:abstractNumId="22">
    <w:nsid w:val="1AD21F97"/>
    <w:multiLevelType w:val="hybridMultilevel"/>
    <w:tmpl w:val="387EBAFE"/>
    <w:lvl w:ilvl="0" w:tplc="366E8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B414CE0"/>
    <w:multiLevelType w:val="multilevel"/>
    <w:tmpl w:val="0B02AAC0"/>
    <w:styleLink w:val="21"/>
    <w:lvl w:ilvl="0">
      <w:start w:val="65535"/>
      <w:numFmt w:val="bullet"/>
      <w:lvlText w:val="–"/>
      <w:lvlJc w:val="left"/>
      <w:pPr>
        <w:ind w:left="143" w:firstLine="567"/>
      </w:pPr>
      <w:rPr>
        <w:rFonts w:ascii="Times New Roman" w:hAnsi="Times New Roman" w:cs="Times New Roman" w:hint="default"/>
      </w:rPr>
    </w:lvl>
    <w:lvl w:ilvl="1">
      <w:start w:val="1"/>
      <w:numFmt w:val="bullet"/>
      <w:suff w:val="space"/>
      <w:lvlText w:val="–"/>
      <w:lvlJc w:val="left"/>
      <w:pPr>
        <w:ind w:left="143" w:firstLine="567"/>
      </w:pPr>
      <w:rPr>
        <w:rFonts w:ascii="Times New Roman" w:hAnsi="Times New Roman" w:cs="Times New Roman" w:hint="default"/>
      </w:rPr>
    </w:lvl>
    <w:lvl w:ilvl="2">
      <w:start w:val="1"/>
      <w:numFmt w:val="bullet"/>
      <w:suff w:val="space"/>
      <w:lvlText w:val=""/>
      <w:lvlJc w:val="left"/>
      <w:pPr>
        <w:ind w:left="143" w:firstLine="567"/>
      </w:pPr>
      <w:rPr>
        <w:rFonts w:ascii="Symbol" w:hAnsi="Symbol" w:hint="default"/>
      </w:rPr>
    </w:lvl>
    <w:lvl w:ilvl="3">
      <w:start w:val="1"/>
      <w:numFmt w:val="bullet"/>
      <w:suff w:val="space"/>
      <w:lvlText w:val="–"/>
      <w:lvlJc w:val="left"/>
      <w:pPr>
        <w:ind w:left="143" w:firstLine="567"/>
      </w:pPr>
      <w:rPr>
        <w:rFonts w:ascii="Times New Roman" w:hAnsi="Times New Roman" w:cs="Times New Roman" w:hint="default"/>
      </w:rPr>
    </w:lvl>
    <w:lvl w:ilvl="4">
      <w:start w:val="1"/>
      <w:numFmt w:val="bullet"/>
      <w:suff w:val="space"/>
      <w:lvlText w:val="–"/>
      <w:lvlJc w:val="left"/>
      <w:pPr>
        <w:ind w:left="143" w:firstLine="567"/>
      </w:pPr>
      <w:rPr>
        <w:rFonts w:ascii="Times New Roman" w:hAnsi="Times New Roman" w:cs="Times New Roman" w:hint="default"/>
      </w:rPr>
    </w:lvl>
    <w:lvl w:ilvl="5">
      <w:start w:val="1"/>
      <w:numFmt w:val="bullet"/>
      <w:suff w:val="space"/>
      <w:lvlText w:val="–"/>
      <w:lvlJc w:val="left"/>
      <w:pPr>
        <w:ind w:left="143" w:firstLine="567"/>
      </w:pPr>
      <w:rPr>
        <w:rFonts w:ascii="Times New Roman" w:hAnsi="Times New Roman" w:cs="Times New Roman" w:hint="default"/>
      </w:rPr>
    </w:lvl>
    <w:lvl w:ilvl="6">
      <w:start w:val="1"/>
      <w:numFmt w:val="bullet"/>
      <w:suff w:val="space"/>
      <w:lvlText w:val=""/>
      <w:lvlJc w:val="left"/>
      <w:pPr>
        <w:ind w:left="143" w:firstLine="567"/>
      </w:pPr>
      <w:rPr>
        <w:rFonts w:ascii="Symbol" w:hAnsi="Symbol" w:hint="default"/>
      </w:rPr>
    </w:lvl>
    <w:lvl w:ilvl="7">
      <w:start w:val="1"/>
      <w:numFmt w:val="bullet"/>
      <w:suff w:val="space"/>
      <w:lvlText w:val="–"/>
      <w:lvlJc w:val="left"/>
      <w:pPr>
        <w:ind w:left="143" w:firstLine="567"/>
      </w:pPr>
      <w:rPr>
        <w:rFonts w:ascii="Times New Roman" w:hAnsi="Times New Roman" w:cs="Times New Roman" w:hint="default"/>
      </w:rPr>
    </w:lvl>
    <w:lvl w:ilvl="8">
      <w:start w:val="1"/>
      <w:numFmt w:val="bullet"/>
      <w:suff w:val="space"/>
      <w:lvlText w:val=""/>
      <w:lvlJc w:val="left"/>
      <w:pPr>
        <w:ind w:left="143" w:firstLine="567"/>
      </w:pPr>
      <w:rPr>
        <w:rFonts w:ascii="Symbol" w:hAnsi="Symbol" w:hint="default"/>
      </w:rPr>
    </w:lvl>
  </w:abstractNum>
  <w:abstractNum w:abstractNumId="24">
    <w:nsid w:val="1E7060E4"/>
    <w:multiLevelType w:val="multilevel"/>
    <w:tmpl w:val="D35627BA"/>
    <w:lvl w:ilvl="0">
      <w:start w:val="1"/>
      <w:numFmt w:val="decimal"/>
      <w:lvlText w:val="%1."/>
      <w:lvlJc w:val="left"/>
      <w:pPr>
        <w:ind w:left="1069" w:hanging="360"/>
      </w:pPr>
    </w:lvl>
    <w:lvl w:ilvl="1">
      <w:start w:val="1"/>
      <w:numFmt w:val="decimal"/>
      <w:isLgl/>
      <w:lvlText w:val="%1.%2."/>
      <w:lvlJc w:val="left"/>
      <w:pPr>
        <w:ind w:left="1789" w:hanging="720"/>
      </w:pPr>
    </w:lvl>
    <w:lvl w:ilvl="2">
      <w:start w:val="1"/>
      <w:numFmt w:val="decimal"/>
      <w:isLgl/>
      <w:lvlText w:val="%1.%2.%3."/>
      <w:lvlJc w:val="left"/>
      <w:pPr>
        <w:ind w:left="2149" w:hanging="720"/>
      </w:pPr>
    </w:lvl>
    <w:lvl w:ilvl="3">
      <w:start w:val="1"/>
      <w:numFmt w:val="decimal"/>
      <w:isLgl/>
      <w:lvlText w:val="%1.%2.%3.%4."/>
      <w:lvlJc w:val="left"/>
      <w:pPr>
        <w:ind w:left="2869" w:hanging="1080"/>
      </w:pPr>
    </w:lvl>
    <w:lvl w:ilvl="4">
      <w:start w:val="1"/>
      <w:numFmt w:val="decimal"/>
      <w:isLgl/>
      <w:lvlText w:val="%1.%2.%3.%4.%5."/>
      <w:lvlJc w:val="left"/>
      <w:pPr>
        <w:ind w:left="3229" w:hanging="1080"/>
      </w:pPr>
    </w:lvl>
    <w:lvl w:ilvl="5">
      <w:start w:val="1"/>
      <w:numFmt w:val="decimal"/>
      <w:isLgl/>
      <w:lvlText w:val="%1.%2.%3.%4.%5.%6."/>
      <w:lvlJc w:val="left"/>
      <w:pPr>
        <w:ind w:left="3949" w:hanging="1440"/>
      </w:pPr>
    </w:lvl>
    <w:lvl w:ilvl="6">
      <w:start w:val="1"/>
      <w:numFmt w:val="decimal"/>
      <w:isLgl/>
      <w:lvlText w:val="%1.%2.%3.%4.%5.%6.%7."/>
      <w:lvlJc w:val="left"/>
      <w:pPr>
        <w:ind w:left="4669" w:hanging="1800"/>
      </w:pPr>
    </w:lvl>
    <w:lvl w:ilvl="7">
      <w:start w:val="1"/>
      <w:numFmt w:val="decimal"/>
      <w:isLgl/>
      <w:lvlText w:val="%1.%2.%3.%4.%5.%6.%7.%8."/>
      <w:lvlJc w:val="left"/>
      <w:pPr>
        <w:ind w:left="5029" w:hanging="1800"/>
      </w:pPr>
    </w:lvl>
    <w:lvl w:ilvl="8">
      <w:start w:val="1"/>
      <w:numFmt w:val="decimal"/>
      <w:isLgl/>
      <w:lvlText w:val="%1.%2.%3.%4.%5.%6.%7.%8.%9."/>
      <w:lvlJc w:val="left"/>
      <w:pPr>
        <w:ind w:left="5749" w:hanging="2160"/>
      </w:pPr>
    </w:lvl>
  </w:abstractNum>
  <w:abstractNum w:abstractNumId="25">
    <w:nsid w:val="211E459F"/>
    <w:multiLevelType w:val="hybridMultilevel"/>
    <w:tmpl w:val="C832DBC6"/>
    <w:lvl w:ilvl="0" w:tplc="F08A8936">
      <w:start w:val="1"/>
      <w:numFmt w:val="lowerLetter"/>
      <w:pStyle w:val="a2"/>
      <w:lvlText w:val="%1)"/>
      <w:lvlJc w:val="left"/>
      <w:pPr>
        <w:tabs>
          <w:tab w:val="num" w:pos="1418"/>
        </w:tabs>
        <w:ind w:left="1418" w:hanging="567"/>
      </w:pPr>
      <w:rPr>
        <w:rFonts w:hint="default"/>
      </w:rPr>
    </w:lvl>
    <w:lvl w:ilvl="1" w:tplc="0EEA9D32">
      <w:start w:val="1"/>
      <w:numFmt w:val="lowerLetter"/>
      <w:pStyle w:val="a2"/>
      <w:lvlText w:val="%2)"/>
      <w:lvlJc w:val="left"/>
      <w:pPr>
        <w:tabs>
          <w:tab w:val="num" w:pos="1440"/>
        </w:tabs>
        <w:ind w:left="1420" w:hanging="34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23302529"/>
    <w:multiLevelType w:val="hybridMultilevel"/>
    <w:tmpl w:val="AA4CBDDA"/>
    <w:lvl w:ilvl="0" w:tplc="E5324ABA">
      <w:start w:val="1"/>
      <w:numFmt w:val="decimal"/>
      <w:pStyle w:val="13"/>
      <w:lvlText w:val="Таблица %1"/>
      <w:lvlJc w:val="right"/>
      <w:pPr>
        <w:tabs>
          <w:tab w:val="num" w:pos="3579"/>
        </w:tabs>
        <w:ind w:left="3409" w:firstLine="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2C557F61"/>
    <w:multiLevelType w:val="hybridMultilevel"/>
    <w:tmpl w:val="3E8C0D9A"/>
    <w:lvl w:ilvl="0" w:tplc="F1BA1650">
      <w:start w:val="1"/>
      <w:numFmt w:val="decimal"/>
      <w:pStyle w:val="a3"/>
      <w:lvlText w:val="%1"/>
      <w:lvlJc w:val="left"/>
      <w:pPr>
        <w:tabs>
          <w:tab w:val="num" w:pos="992"/>
        </w:tabs>
        <w:ind w:left="652" w:firstLine="57"/>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8">
    <w:nsid w:val="333541B6"/>
    <w:multiLevelType w:val="multilevel"/>
    <w:tmpl w:val="4AD0738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360"/>
        </w:tabs>
        <w:ind w:left="360" w:hanging="360"/>
      </w:pPr>
      <w:rPr>
        <w:rFonts w:hint="default"/>
        <w:b w:val="0"/>
      </w:rPr>
    </w:lvl>
    <w:lvl w:ilvl="2">
      <w:start w:val="1"/>
      <w:numFmt w:val="decimal"/>
      <w:pStyle w:val="S3"/>
      <w:lvlText w:val="%1.%2.%3"/>
      <w:lvlJc w:val="left"/>
      <w:pPr>
        <w:tabs>
          <w:tab w:val="num" w:pos="1430"/>
        </w:tabs>
        <w:ind w:left="1430" w:hanging="720"/>
      </w:pPr>
      <w:rPr>
        <w:rFonts w:hint="default"/>
      </w:rPr>
    </w:lvl>
    <w:lvl w:ilvl="3">
      <w:start w:val="1"/>
      <w:numFmt w:val="decimal"/>
      <w:pStyle w:val="S4"/>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9">
    <w:nsid w:val="368E2FD0"/>
    <w:multiLevelType w:val="hybridMultilevel"/>
    <w:tmpl w:val="3904BECE"/>
    <w:lvl w:ilvl="0" w:tplc="D1067A46">
      <w:start w:val="1"/>
      <w:numFmt w:val="bullet"/>
      <w:pStyle w:val="14"/>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37765D40"/>
    <w:multiLevelType w:val="multilevel"/>
    <w:tmpl w:val="0FA2118A"/>
    <w:styleLink w:val="2010"/>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lvl>
    <w:lvl w:ilvl="2">
      <w:start w:val="1"/>
      <w:numFmt w:val="decimal"/>
      <w:lvlText w:val="%3)"/>
      <w:lvlJc w:val="left"/>
      <w:pPr>
        <w:tabs>
          <w:tab w:val="num" w:pos="1843"/>
        </w:tabs>
        <w:ind w:left="0" w:firstLine="1418"/>
      </w:pPr>
    </w:lvl>
    <w:lvl w:ilvl="3">
      <w:start w:val="1"/>
      <w:numFmt w:val="none"/>
      <w:lvlText w:val=""/>
      <w:lvlJc w:val="left"/>
      <w:pPr>
        <w:tabs>
          <w:tab w:val="num" w:pos="4893"/>
        </w:tabs>
        <w:ind w:left="4893" w:hanging="360"/>
      </w:pPr>
    </w:lvl>
    <w:lvl w:ilvl="4">
      <w:start w:val="1"/>
      <w:numFmt w:val="none"/>
      <w:lvlText w:val=""/>
      <w:lvlJc w:val="left"/>
      <w:pPr>
        <w:tabs>
          <w:tab w:val="num" w:pos="5613"/>
        </w:tabs>
        <w:ind w:left="5613" w:hanging="360"/>
      </w:pPr>
    </w:lvl>
    <w:lvl w:ilvl="5">
      <w:start w:val="1"/>
      <w:numFmt w:val="none"/>
      <w:lvlText w:val=""/>
      <w:lvlJc w:val="right"/>
      <w:pPr>
        <w:tabs>
          <w:tab w:val="num" w:pos="6333"/>
        </w:tabs>
        <w:ind w:left="6333" w:hanging="180"/>
      </w:pPr>
    </w:lvl>
    <w:lvl w:ilvl="6">
      <w:start w:val="1"/>
      <w:numFmt w:val="none"/>
      <w:lvlText w:val=""/>
      <w:lvlJc w:val="left"/>
      <w:pPr>
        <w:tabs>
          <w:tab w:val="num" w:pos="7053"/>
        </w:tabs>
        <w:ind w:left="7053" w:hanging="360"/>
      </w:pPr>
    </w:lvl>
    <w:lvl w:ilvl="7">
      <w:start w:val="1"/>
      <w:numFmt w:val="none"/>
      <w:lvlText w:val=""/>
      <w:lvlJc w:val="left"/>
      <w:pPr>
        <w:tabs>
          <w:tab w:val="num" w:pos="7773"/>
        </w:tabs>
        <w:ind w:left="7773" w:hanging="360"/>
      </w:pPr>
    </w:lvl>
    <w:lvl w:ilvl="8">
      <w:start w:val="1"/>
      <w:numFmt w:val="none"/>
      <w:lvlText w:val=""/>
      <w:lvlJc w:val="right"/>
      <w:pPr>
        <w:tabs>
          <w:tab w:val="num" w:pos="8493"/>
        </w:tabs>
        <w:ind w:left="8493" w:hanging="180"/>
      </w:pPr>
    </w:lvl>
  </w:abstractNum>
  <w:abstractNum w:abstractNumId="31">
    <w:nsid w:val="37D77941"/>
    <w:multiLevelType w:val="hybridMultilevel"/>
    <w:tmpl w:val="FF3430BE"/>
    <w:lvl w:ilvl="0" w:tplc="FFFFFFFF">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nsid w:val="38345307"/>
    <w:multiLevelType w:val="multilevel"/>
    <w:tmpl w:val="5CDE3B6A"/>
    <w:styleLink w:val="1ai"/>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1430"/>
        </w:tabs>
        <w:ind w:left="1430" w:hanging="720"/>
      </w:pPr>
      <w:rPr>
        <w:rFonts w:hint="default"/>
      </w:rPr>
    </w:lvl>
    <w:lvl w:ilvl="3">
      <w:start w:val="1"/>
      <w:numFmt w:val="decimal"/>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3">
    <w:nsid w:val="3C530853"/>
    <w:multiLevelType w:val="hybridMultilevel"/>
    <w:tmpl w:val="EE525544"/>
    <w:lvl w:ilvl="0" w:tplc="616A8C3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CDC72FC"/>
    <w:multiLevelType w:val="multilevel"/>
    <w:tmpl w:val="3F72428A"/>
    <w:lvl w:ilvl="0">
      <w:start w:val="1"/>
      <w:numFmt w:val="decimal"/>
      <w:lvlText w:val="%1."/>
      <w:lvlJc w:val="left"/>
      <w:pPr>
        <w:tabs>
          <w:tab w:val="num" w:pos="1008"/>
        </w:tabs>
        <w:ind w:left="648" w:hanging="360"/>
      </w:pPr>
      <w:rPr>
        <w:rFonts w:hint="default"/>
        <w:b/>
      </w:rPr>
    </w:lvl>
    <w:lvl w:ilvl="1">
      <w:start w:val="1"/>
      <w:numFmt w:val="decimal"/>
      <w:pStyle w:val="7"/>
      <w:lvlText w:val="%1.%2"/>
      <w:lvlJc w:val="left"/>
      <w:pPr>
        <w:tabs>
          <w:tab w:val="num" w:pos="1728"/>
        </w:tabs>
        <w:ind w:left="1080" w:hanging="432"/>
      </w:pPr>
      <w:rPr>
        <w:rFonts w:ascii="Times New Roman" w:hAnsi="Times New Roman" w:cs="Times New Roman" w:hint="default"/>
        <w:b w:val="0"/>
        <w:i w:val="0"/>
        <w:sz w:val="24"/>
        <w:szCs w:val="24"/>
      </w:rPr>
    </w:lvl>
    <w:lvl w:ilvl="2">
      <w:start w:val="1"/>
      <w:numFmt w:val="decimal"/>
      <w:lvlText w:val="%1.%2.%3."/>
      <w:lvlJc w:val="left"/>
      <w:pPr>
        <w:tabs>
          <w:tab w:val="num" w:pos="2448"/>
        </w:tabs>
        <w:ind w:left="1512" w:hanging="504"/>
      </w:pPr>
      <w:rPr>
        <w:rFonts w:hint="default"/>
      </w:rPr>
    </w:lvl>
    <w:lvl w:ilvl="3">
      <w:start w:val="1"/>
      <w:numFmt w:val="decimal"/>
      <w:lvlText w:val="%1.%2.%3.%4."/>
      <w:lvlJc w:val="left"/>
      <w:pPr>
        <w:tabs>
          <w:tab w:val="num" w:pos="3168"/>
        </w:tabs>
        <w:ind w:left="2016" w:hanging="648"/>
      </w:pPr>
      <w:rPr>
        <w:rFonts w:hint="default"/>
      </w:rPr>
    </w:lvl>
    <w:lvl w:ilvl="4">
      <w:start w:val="1"/>
      <w:numFmt w:val="decimal"/>
      <w:lvlText w:val="%1.%2.%3.%4.%5."/>
      <w:lvlJc w:val="left"/>
      <w:pPr>
        <w:tabs>
          <w:tab w:val="num" w:pos="3888"/>
        </w:tabs>
        <w:ind w:left="2520" w:hanging="792"/>
      </w:pPr>
      <w:rPr>
        <w:rFonts w:hint="default"/>
      </w:rPr>
    </w:lvl>
    <w:lvl w:ilvl="5">
      <w:start w:val="1"/>
      <w:numFmt w:val="decimal"/>
      <w:lvlText w:val="%1.%2.%3.%4.%5.%6."/>
      <w:lvlJc w:val="left"/>
      <w:pPr>
        <w:tabs>
          <w:tab w:val="num" w:pos="4608"/>
        </w:tabs>
        <w:ind w:left="3024" w:hanging="936"/>
      </w:pPr>
      <w:rPr>
        <w:rFonts w:hint="default"/>
      </w:rPr>
    </w:lvl>
    <w:lvl w:ilvl="6">
      <w:start w:val="1"/>
      <w:numFmt w:val="decimal"/>
      <w:lvlText w:val="%1.%2.%3.%4.%5.%6.%7."/>
      <w:lvlJc w:val="left"/>
      <w:pPr>
        <w:tabs>
          <w:tab w:val="num" w:pos="5328"/>
        </w:tabs>
        <w:ind w:left="3528" w:hanging="1080"/>
      </w:pPr>
      <w:rPr>
        <w:rFonts w:hint="default"/>
      </w:rPr>
    </w:lvl>
    <w:lvl w:ilvl="7">
      <w:start w:val="1"/>
      <w:numFmt w:val="decimal"/>
      <w:lvlText w:val="%1.%2.%3.%4.%5.%6.%7.%8."/>
      <w:lvlJc w:val="left"/>
      <w:pPr>
        <w:tabs>
          <w:tab w:val="num" w:pos="6408"/>
        </w:tabs>
        <w:ind w:left="4032" w:hanging="1224"/>
      </w:pPr>
      <w:rPr>
        <w:rFonts w:hint="default"/>
      </w:rPr>
    </w:lvl>
    <w:lvl w:ilvl="8">
      <w:start w:val="1"/>
      <w:numFmt w:val="decimal"/>
      <w:lvlText w:val="%1.%2.%3.%4.%5.%6.%7.%8.%9."/>
      <w:lvlJc w:val="left"/>
      <w:pPr>
        <w:tabs>
          <w:tab w:val="num" w:pos="7128"/>
        </w:tabs>
        <w:ind w:left="4608" w:hanging="1440"/>
      </w:pPr>
      <w:rPr>
        <w:rFonts w:hint="default"/>
      </w:rPr>
    </w:lvl>
  </w:abstractNum>
  <w:abstractNum w:abstractNumId="35">
    <w:nsid w:val="49643F15"/>
    <w:multiLevelType w:val="hybridMultilevel"/>
    <w:tmpl w:val="51220E92"/>
    <w:styleLink w:val="1ai1"/>
    <w:lvl w:ilvl="0" w:tplc="FFFFFFFF">
      <w:start w:val="1"/>
      <w:numFmt w:val="decimal"/>
      <w:lvlText w:val="%1."/>
      <w:lvlJc w:val="left"/>
      <w:pPr>
        <w:tabs>
          <w:tab w:val="num" w:pos="2448"/>
        </w:tabs>
        <w:ind w:left="2448" w:hanging="1368"/>
      </w:p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6">
    <w:nsid w:val="4A2F353E"/>
    <w:multiLevelType w:val="hybridMultilevel"/>
    <w:tmpl w:val="C1D0C1FA"/>
    <w:lvl w:ilvl="0" w:tplc="FFFFFFFF">
      <w:start w:val="1"/>
      <w:numFmt w:val="decimal"/>
      <w:pStyle w:val="S"/>
      <w:lvlText w:val="Рисунок. %1"/>
      <w:lvlJc w:val="left"/>
      <w:pPr>
        <w:tabs>
          <w:tab w:val="num" w:pos="2149"/>
        </w:tabs>
        <w:ind w:left="2149" w:hanging="360"/>
      </w:pPr>
    </w:lvl>
    <w:lvl w:ilvl="1" w:tplc="FFFFFFFF">
      <w:start w:val="1"/>
      <w:numFmt w:val="lowerLetter"/>
      <w:lvlText w:val="%2."/>
      <w:lvlJc w:val="left"/>
      <w:pPr>
        <w:tabs>
          <w:tab w:val="num" w:pos="2149"/>
        </w:tabs>
        <w:ind w:left="2149" w:hanging="360"/>
      </w:pPr>
    </w:lvl>
    <w:lvl w:ilvl="2" w:tplc="FFFFFFFF">
      <w:start w:val="1"/>
      <w:numFmt w:val="lowerRoman"/>
      <w:lvlText w:val="%3."/>
      <w:lvlJc w:val="right"/>
      <w:pPr>
        <w:tabs>
          <w:tab w:val="num" w:pos="2869"/>
        </w:tabs>
        <w:ind w:left="2869" w:hanging="180"/>
      </w:pPr>
    </w:lvl>
    <w:lvl w:ilvl="3" w:tplc="FFFFFFFF">
      <w:start w:val="1"/>
      <w:numFmt w:val="decimal"/>
      <w:lvlText w:val="%4."/>
      <w:lvlJc w:val="left"/>
      <w:pPr>
        <w:tabs>
          <w:tab w:val="num" w:pos="3589"/>
        </w:tabs>
        <w:ind w:left="3589" w:hanging="360"/>
      </w:pPr>
    </w:lvl>
    <w:lvl w:ilvl="4" w:tplc="FFFFFFFF">
      <w:start w:val="1"/>
      <w:numFmt w:val="lowerLetter"/>
      <w:lvlText w:val="%5."/>
      <w:lvlJc w:val="left"/>
      <w:pPr>
        <w:tabs>
          <w:tab w:val="num" w:pos="4309"/>
        </w:tabs>
        <w:ind w:left="4309" w:hanging="360"/>
      </w:pPr>
    </w:lvl>
    <w:lvl w:ilvl="5" w:tplc="FFFFFFFF">
      <w:start w:val="1"/>
      <w:numFmt w:val="lowerRoman"/>
      <w:lvlText w:val="%6."/>
      <w:lvlJc w:val="right"/>
      <w:pPr>
        <w:tabs>
          <w:tab w:val="num" w:pos="5029"/>
        </w:tabs>
        <w:ind w:left="5029" w:hanging="180"/>
      </w:pPr>
    </w:lvl>
    <w:lvl w:ilvl="6" w:tplc="FFFFFFFF">
      <w:start w:val="1"/>
      <w:numFmt w:val="decimal"/>
      <w:lvlText w:val="%7."/>
      <w:lvlJc w:val="left"/>
      <w:pPr>
        <w:tabs>
          <w:tab w:val="num" w:pos="5749"/>
        </w:tabs>
        <w:ind w:left="5749" w:hanging="360"/>
      </w:pPr>
    </w:lvl>
    <w:lvl w:ilvl="7" w:tplc="FFFFFFFF">
      <w:start w:val="1"/>
      <w:numFmt w:val="lowerLetter"/>
      <w:lvlText w:val="%8."/>
      <w:lvlJc w:val="left"/>
      <w:pPr>
        <w:tabs>
          <w:tab w:val="num" w:pos="6469"/>
        </w:tabs>
        <w:ind w:left="6469" w:hanging="360"/>
      </w:pPr>
    </w:lvl>
    <w:lvl w:ilvl="8" w:tplc="FFFFFFFF">
      <w:start w:val="1"/>
      <w:numFmt w:val="lowerRoman"/>
      <w:lvlText w:val="%9."/>
      <w:lvlJc w:val="right"/>
      <w:pPr>
        <w:tabs>
          <w:tab w:val="num" w:pos="7189"/>
        </w:tabs>
        <w:ind w:left="7189" w:hanging="180"/>
      </w:pPr>
    </w:lvl>
  </w:abstractNum>
  <w:abstractNum w:abstractNumId="37">
    <w:nsid w:val="4BD163B7"/>
    <w:multiLevelType w:val="multilevel"/>
    <w:tmpl w:val="A2BC9C8C"/>
    <w:lvl w:ilvl="0">
      <w:start w:val="1"/>
      <w:numFmt w:val="decimal"/>
      <w:pStyle w:val="a4"/>
      <w:lvlText w:val="%1. "/>
      <w:lvlJc w:val="left"/>
      <w:pPr>
        <w:tabs>
          <w:tab w:val="num" w:pos="153"/>
        </w:tabs>
        <w:ind w:left="153" w:hanging="153"/>
      </w:pPr>
      <w:rPr>
        <w:rFonts w:hint="default"/>
        <w:vertAlign w:val="baseline"/>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4BDF68B4"/>
    <w:multiLevelType w:val="multilevel"/>
    <w:tmpl w:val="041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
    <w:nsid w:val="4F65195B"/>
    <w:multiLevelType w:val="multilevel"/>
    <w:tmpl w:val="16A8B17E"/>
    <w:lvl w:ilvl="0">
      <w:start w:val="1"/>
      <w:numFmt w:val="decimal"/>
      <w:pStyle w:val="15"/>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40">
    <w:nsid w:val="54D9401F"/>
    <w:multiLevelType w:val="hybridMultilevel"/>
    <w:tmpl w:val="36C8EB0C"/>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41">
    <w:nsid w:val="584C1824"/>
    <w:multiLevelType w:val="hybridMultilevel"/>
    <w:tmpl w:val="04208E48"/>
    <w:lvl w:ilvl="0" w:tplc="FFFFFFFF">
      <w:start w:val="1"/>
      <w:numFmt w:val="bullet"/>
      <w:pStyle w:val="S0"/>
      <w:lvlText w:val=""/>
      <w:lvlJc w:val="left"/>
      <w:pPr>
        <w:tabs>
          <w:tab w:val="num" w:pos="1427"/>
        </w:tabs>
        <w:ind w:left="180" w:firstLine="720"/>
      </w:pPr>
      <w:rPr>
        <w:rFonts w:ascii="Symbol" w:hAnsi="Symbol" w:hint="default"/>
        <w:color w:val="auto"/>
      </w:rPr>
    </w:lvl>
    <w:lvl w:ilvl="1" w:tplc="FFFFFFFF">
      <w:start w:val="4"/>
      <w:numFmt w:val="decimal"/>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42">
    <w:nsid w:val="59E60585"/>
    <w:multiLevelType w:val="hybridMultilevel"/>
    <w:tmpl w:val="1E9A75A6"/>
    <w:styleLink w:val="11111111"/>
    <w:lvl w:ilvl="0" w:tplc="FFFFFFFF">
      <w:start w:val="1"/>
      <w:numFmt w:val="bullet"/>
      <w:lvlText w:val=""/>
      <w:lvlJc w:val="left"/>
      <w:pPr>
        <w:tabs>
          <w:tab w:val="num" w:pos="1069"/>
        </w:tabs>
        <w:ind w:left="1069" w:hanging="360"/>
      </w:pPr>
      <w:rPr>
        <w:rFonts w:ascii="Symbol" w:hAnsi="Symbol" w:hint="default"/>
        <w:color w:val="auto"/>
      </w:rPr>
    </w:lvl>
    <w:lvl w:ilvl="1" w:tplc="FFFFFFFF">
      <w:start w:val="1"/>
      <w:numFmt w:val="bullet"/>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cs="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cs="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43">
    <w:nsid w:val="5A996D44"/>
    <w:multiLevelType w:val="hybridMultilevel"/>
    <w:tmpl w:val="5ECA0970"/>
    <w:lvl w:ilvl="0" w:tplc="E65CD3D0">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4">
    <w:nsid w:val="636D237D"/>
    <w:multiLevelType w:val="multilevel"/>
    <w:tmpl w:val="29BEE8E6"/>
    <w:lvl w:ilvl="0">
      <w:start w:val="1"/>
      <w:numFmt w:val="bullet"/>
      <w:pStyle w:val="a5"/>
      <w:suff w:val="space"/>
      <w:lvlText w:val="–"/>
      <w:lvlJc w:val="left"/>
      <w:pPr>
        <w:ind w:left="-567" w:firstLine="56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5">
    <w:nsid w:val="688A4A77"/>
    <w:multiLevelType w:val="multilevel"/>
    <w:tmpl w:val="ABC2CCFC"/>
    <w:lvl w:ilvl="0">
      <w:start w:val="1"/>
      <w:numFmt w:val="decimal"/>
      <w:pStyle w:val="6"/>
      <w:lvlText w:val="%1."/>
      <w:lvlJc w:val="left"/>
      <w:pPr>
        <w:tabs>
          <w:tab w:val="num" w:pos="1440"/>
        </w:tabs>
        <w:ind w:left="1080" w:hanging="360"/>
      </w:pPr>
      <w:rPr>
        <w:rFonts w:hint="default"/>
      </w:rPr>
    </w:lvl>
    <w:lvl w:ilvl="1">
      <w:start w:val="1"/>
      <w:numFmt w:val="decimal"/>
      <w:lvlText w:val="%2.%1"/>
      <w:lvlJc w:val="left"/>
      <w:pPr>
        <w:tabs>
          <w:tab w:val="num" w:pos="1262"/>
        </w:tabs>
        <w:ind w:left="1692" w:hanging="432"/>
      </w:pPr>
      <w:rPr>
        <w:rFonts w:hint="default"/>
      </w:rPr>
    </w:lvl>
    <w:lvl w:ilvl="2">
      <w:start w:val="1"/>
      <w:numFmt w:val="decimal"/>
      <w:lvlText w:val="%1.%2.%3."/>
      <w:lvlJc w:val="left"/>
      <w:pPr>
        <w:tabs>
          <w:tab w:val="num" w:pos="2880"/>
        </w:tabs>
        <w:ind w:left="1944" w:hanging="504"/>
      </w:pPr>
      <w:rPr>
        <w:rFonts w:hint="default"/>
      </w:rPr>
    </w:lvl>
    <w:lvl w:ilvl="3">
      <w:start w:val="1"/>
      <w:numFmt w:val="decimal"/>
      <w:lvlText w:val="%1.%2.%3.%4."/>
      <w:lvlJc w:val="left"/>
      <w:pPr>
        <w:tabs>
          <w:tab w:val="num" w:pos="3600"/>
        </w:tabs>
        <w:ind w:left="2448" w:hanging="648"/>
      </w:pPr>
      <w:rPr>
        <w:rFonts w:hint="default"/>
      </w:rPr>
    </w:lvl>
    <w:lvl w:ilvl="4">
      <w:start w:val="1"/>
      <w:numFmt w:val="decimal"/>
      <w:lvlText w:val="%1.%2.%3.%4.%5."/>
      <w:lvlJc w:val="left"/>
      <w:pPr>
        <w:tabs>
          <w:tab w:val="num" w:pos="4320"/>
        </w:tabs>
        <w:ind w:left="2952" w:hanging="792"/>
      </w:pPr>
      <w:rPr>
        <w:rFonts w:hint="default"/>
      </w:rPr>
    </w:lvl>
    <w:lvl w:ilvl="5">
      <w:start w:val="1"/>
      <w:numFmt w:val="decimal"/>
      <w:lvlText w:val="%1.%2.%3.%4.%5.%6."/>
      <w:lvlJc w:val="left"/>
      <w:pPr>
        <w:tabs>
          <w:tab w:val="num" w:pos="5040"/>
        </w:tabs>
        <w:ind w:left="3456" w:hanging="936"/>
      </w:pPr>
      <w:rPr>
        <w:rFonts w:hint="default"/>
      </w:rPr>
    </w:lvl>
    <w:lvl w:ilvl="6">
      <w:start w:val="1"/>
      <w:numFmt w:val="decimal"/>
      <w:lvlText w:val="%1.%2.%3.%4.%5.%6.%7."/>
      <w:lvlJc w:val="left"/>
      <w:pPr>
        <w:tabs>
          <w:tab w:val="num" w:pos="5760"/>
        </w:tabs>
        <w:ind w:left="3960" w:hanging="1080"/>
      </w:pPr>
      <w:rPr>
        <w:rFonts w:hint="default"/>
      </w:rPr>
    </w:lvl>
    <w:lvl w:ilvl="7">
      <w:start w:val="1"/>
      <w:numFmt w:val="decimal"/>
      <w:lvlText w:val="%1.%2.%3.%4.%5.%6.%7.%8."/>
      <w:lvlJc w:val="left"/>
      <w:pPr>
        <w:tabs>
          <w:tab w:val="num" w:pos="6840"/>
        </w:tabs>
        <w:ind w:left="4464" w:hanging="1224"/>
      </w:pPr>
      <w:rPr>
        <w:rFonts w:hint="default"/>
      </w:rPr>
    </w:lvl>
    <w:lvl w:ilvl="8">
      <w:start w:val="1"/>
      <w:numFmt w:val="decimal"/>
      <w:lvlText w:val="%1.%2.%3.%4.%5.%6.%7.%8.%9."/>
      <w:lvlJc w:val="left"/>
      <w:pPr>
        <w:tabs>
          <w:tab w:val="num" w:pos="7560"/>
        </w:tabs>
        <w:ind w:left="5040" w:hanging="1440"/>
      </w:pPr>
      <w:rPr>
        <w:rFonts w:hint="default"/>
      </w:rPr>
    </w:lvl>
  </w:abstractNum>
  <w:abstractNum w:abstractNumId="46">
    <w:nsid w:val="6A31238C"/>
    <w:multiLevelType w:val="hybridMultilevel"/>
    <w:tmpl w:val="C10C7094"/>
    <w:lvl w:ilvl="0" w:tplc="FF284DE6">
      <w:start w:val="1"/>
      <w:numFmt w:val="bullet"/>
      <w:pStyle w:val="a6"/>
      <w:lvlText w:val=""/>
      <w:lvlJc w:val="left"/>
      <w:pPr>
        <w:tabs>
          <w:tab w:val="num" w:pos="567"/>
        </w:tabs>
        <w:ind w:left="56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6C5017FB"/>
    <w:multiLevelType w:val="hybridMultilevel"/>
    <w:tmpl w:val="6FA8E7F2"/>
    <w:styleLink w:val="1111112"/>
    <w:lvl w:ilvl="0" w:tplc="D9D435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6CC75583"/>
    <w:multiLevelType w:val="multilevel"/>
    <w:tmpl w:val="F50671BC"/>
    <w:lvl w:ilvl="0">
      <w:start w:val="1"/>
      <w:numFmt w:val="decimal"/>
      <w:lvlText w:val="%1."/>
      <w:lvlJc w:val="left"/>
      <w:pPr>
        <w:tabs>
          <w:tab w:val="num" w:pos="1069"/>
        </w:tabs>
        <w:ind w:left="1069" w:hanging="360"/>
      </w:pPr>
      <w:rPr>
        <w:rFonts w:hint="default"/>
      </w:rPr>
    </w:lvl>
    <w:lvl w:ilvl="1">
      <w:start w:val="1"/>
      <w:numFmt w:val="decimal"/>
      <w:pStyle w:val="a7"/>
      <w:lvlText w:val="%1.%2."/>
      <w:lvlJc w:val="left"/>
      <w:pPr>
        <w:tabs>
          <w:tab w:val="num" w:pos="1501"/>
        </w:tabs>
        <w:ind w:left="1501" w:hanging="432"/>
      </w:pPr>
      <w:rPr>
        <w:rFonts w:hint="default"/>
      </w:rPr>
    </w:lvl>
    <w:lvl w:ilvl="2">
      <w:start w:val="1"/>
      <w:numFmt w:val="decimal"/>
      <w:lvlText w:val="%1.%2.%3."/>
      <w:lvlJc w:val="left"/>
      <w:pPr>
        <w:tabs>
          <w:tab w:val="num" w:pos="2149"/>
        </w:tabs>
        <w:ind w:left="1933" w:hanging="504"/>
      </w:pPr>
      <w:rPr>
        <w:rFonts w:hint="default"/>
      </w:rPr>
    </w:lvl>
    <w:lvl w:ilvl="3">
      <w:start w:val="1"/>
      <w:numFmt w:val="decimal"/>
      <w:lvlText w:val="%1.%2.%3.%4."/>
      <w:lvlJc w:val="left"/>
      <w:pPr>
        <w:tabs>
          <w:tab w:val="num" w:pos="2869"/>
        </w:tabs>
        <w:ind w:left="2437" w:hanging="648"/>
      </w:pPr>
      <w:rPr>
        <w:rFonts w:hint="default"/>
      </w:rPr>
    </w:lvl>
    <w:lvl w:ilvl="4">
      <w:start w:val="1"/>
      <w:numFmt w:val="decimal"/>
      <w:lvlText w:val="%1.%2.%3.%4.%5."/>
      <w:lvlJc w:val="left"/>
      <w:pPr>
        <w:tabs>
          <w:tab w:val="num" w:pos="3229"/>
        </w:tabs>
        <w:ind w:left="2941" w:hanging="792"/>
      </w:pPr>
      <w:rPr>
        <w:rFonts w:hint="default"/>
      </w:rPr>
    </w:lvl>
    <w:lvl w:ilvl="5">
      <w:start w:val="1"/>
      <w:numFmt w:val="decimal"/>
      <w:lvlText w:val="%1.%2.%3.%4.%5.%6."/>
      <w:lvlJc w:val="left"/>
      <w:pPr>
        <w:tabs>
          <w:tab w:val="num" w:pos="3949"/>
        </w:tabs>
        <w:ind w:left="3445" w:hanging="936"/>
      </w:pPr>
      <w:rPr>
        <w:rFonts w:hint="default"/>
      </w:rPr>
    </w:lvl>
    <w:lvl w:ilvl="6">
      <w:start w:val="1"/>
      <w:numFmt w:val="decimal"/>
      <w:lvlText w:val="%1.%2.%3.%4.%5.%6.%7."/>
      <w:lvlJc w:val="left"/>
      <w:pPr>
        <w:tabs>
          <w:tab w:val="num" w:pos="4669"/>
        </w:tabs>
        <w:ind w:left="3949" w:hanging="1080"/>
      </w:pPr>
      <w:rPr>
        <w:rFonts w:hint="default"/>
      </w:rPr>
    </w:lvl>
    <w:lvl w:ilvl="7">
      <w:start w:val="1"/>
      <w:numFmt w:val="decimal"/>
      <w:lvlText w:val="%1.%2.%3.%4.%5.%6.%7.%8."/>
      <w:lvlJc w:val="left"/>
      <w:pPr>
        <w:tabs>
          <w:tab w:val="num" w:pos="5029"/>
        </w:tabs>
        <w:ind w:left="4453" w:hanging="1224"/>
      </w:pPr>
      <w:rPr>
        <w:rFonts w:hint="default"/>
      </w:rPr>
    </w:lvl>
    <w:lvl w:ilvl="8">
      <w:start w:val="1"/>
      <w:numFmt w:val="decimal"/>
      <w:lvlText w:val="%1.%2.%3.%4.%5.%6.%7.%8.%9."/>
      <w:lvlJc w:val="left"/>
      <w:pPr>
        <w:tabs>
          <w:tab w:val="num" w:pos="5749"/>
        </w:tabs>
        <w:ind w:left="5029" w:hanging="1440"/>
      </w:pPr>
      <w:rPr>
        <w:rFonts w:hint="default"/>
      </w:rPr>
    </w:lvl>
  </w:abstractNum>
  <w:abstractNum w:abstractNumId="49">
    <w:nsid w:val="6E226AC1"/>
    <w:multiLevelType w:val="hybridMultilevel"/>
    <w:tmpl w:val="961E7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E9F0CB4"/>
    <w:multiLevelType w:val="hybridMultilevel"/>
    <w:tmpl w:val="53AAF128"/>
    <w:lvl w:ilvl="0" w:tplc="567A03EE">
      <w:start w:val="1"/>
      <w:numFmt w:val="bullet"/>
      <w:pStyle w:val="S222"/>
      <w:lvlText w:val=""/>
      <w:lvlJc w:val="left"/>
      <w:pPr>
        <w:tabs>
          <w:tab w:val="num" w:pos="1560"/>
        </w:tabs>
        <w:ind w:left="1560" w:hanging="360"/>
      </w:pPr>
      <w:rPr>
        <w:rFonts w:ascii="Wingdings" w:hAnsi="Wingdings" w:hint="default"/>
      </w:rPr>
    </w:lvl>
    <w:lvl w:ilvl="1" w:tplc="04190019" w:tentative="1">
      <w:start w:val="1"/>
      <w:numFmt w:val="bullet"/>
      <w:lvlText w:val="o"/>
      <w:lvlJc w:val="left"/>
      <w:pPr>
        <w:tabs>
          <w:tab w:val="num" w:pos="2280"/>
        </w:tabs>
        <w:ind w:left="2280" w:hanging="360"/>
      </w:pPr>
      <w:rPr>
        <w:rFonts w:ascii="Courier New" w:hAnsi="Courier New" w:cs="Courier New" w:hint="default"/>
      </w:rPr>
    </w:lvl>
    <w:lvl w:ilvl="2" w:tplc="0419001B" w:tentative="1">
      <w:start w:val="1"/>
      <w:numFmt w:val="bullet"/>
      <w:lvlText w:val=""/>
      <w:lvlJc w:val="left"/>
      <w:pPr>
        <w:tabs>
          <w:tab w:val="num" w:pos="3000"/>
        </w:tabs>
        <w:ind w:left="3000" w:hanging="360"/>
      </w:pPr>
      <w:rPr>
        <w:rFonts w:ascii="Wingdings" w:hAnsi="Wingdings" w:hint="default"/>
      </w:rPr>
    </w:lvl>
    <w:lvl w:ilvl="3" w:tplc="0419000F" w:tentative="1">
      <w:start w:val="1"/>
      <w:numFmt w:val="bullet"/>
      <w:lvlText w:val=""/>
      <w:lvlJc w:val="left"/>
      <w:pPr>
        <w:tabs>
          <w:tab w:val="num" w:pos="3720"/>
        </w:tabs>
        <w:ind w:left="3720" w:hanging="360"/>
      </w:pPr>
      <w:rPr>
        <w:rFonts w:ascii="Symbol" w:hAnsi="Symbol" w:hint="default"/>
      </w:rPr>
    </w:lvl>
    <w:lvl w:ilvl="4" w:tplc="04190019" w:tentative="1">
      <w:start w:val="1"/>
      <w:numFmt w:val="bullet"/>
      <w:lvlText w:val="o"/>
      <w:lvlJc w:val="left"/>
      <w:pPr>
        <w:tabs>
          <w:tab w:val="num" w:pos="4440"/>
        </w:tabs>
        <w:ind w:left="4440" w:hanging="360"/>
      </w:pPr>
      <w:rPr>
        <w:rFonts w:ascii="Courier New" w:hAnsi="Courier New" w:cs="Courier New" w:hint="default"/>
      </w:rPr>
    </w:lvl>
    <w:lvl w:ilvl="5" w:tplc="0419001B" w:tentative="1">
      <w:start w:val="1"/>
      <w:numFmt w:val="bullet"/>
      <w:lvlText w:val=""/>
      <w:lvlJc w:val="left"/>
      <w:pPr>
        <w:tabs>
          <w:tab w:val="num" w:pos="5160"/>
        </w:tabs>
        <w:ind w:left="5160" w:hanging="360"/>
      </w:pPr>
      <w:rPr>
        <w:rFonts w:ascii="Wingdings" w:hAnsi="Wingdings" w:hint="default"/>
      </w:rPr>
    </w:lvl>
    <w:lvl w:ilvl="6" w:tplc="0419000F" w:tentative="1">
      <w:start w:val="1"/>
      <w:numFmt w:val="bullet"/>
      <w:lvlText w:val=""/>
      <w:lvlJc w:val="left"/>
      <w:pPr>
        <w:tabs>
          <w:tab w:val="num" w:pos="5880"/>
        </w:tabs>
        <w:ind w:left="5880" w:hanging="360"/>
      </w:pPr>
      <w:rPr>
        <w:rFonts w:ascii="Symbol" w:hAnsi="Symbol" w:hint="default"/>
      </w:rPr>
    </w:lvl>
    <w:lvl w:ilvl="7" w:tplc="04190019" w:tentative="1">
      <w:start w:val="1"/>
      <w:numFmt w:val="bullet"/>
      <w:lvlText w:val="o"/>
      <w:lvlJc w:val="left"/>
      <w:pPr>
        <w:tabs>
          <w:tab w:val="num" w:pos="6600"/>
        </w:tabs>
        <w:ind w:left="6600" w:hanging="360"/>
      </w:pPr>
      <w:rPr>
        <w:rFonts w:ascii="Courier New" w:hAnsi="Courier New" w:cs="Courier New" w:hint="default"/>
      </w:rPr>
    </w:lvl>
    <w:lvl w:ilvl="8" w:tplc="0419001B" w:tentative="1">
      <w:start w:val="1"/>
      <w:numFmt w:val="bullet"/>
      <w:lvlText w:val=""/>
      <w:lvlJc w:val="left"/>
      <w:pPr>
        <w:tabs>
          <w:tab w:val="num" w:pos="7320"/>
        </w:tabs>
        <w:ind w:left="7320" w:hanging="360"/>
      </w:pPr>
      <w:rPr>
        <w:rFonts w:ascii="Wingdings" w:hAnsi="Wingdings" w:hint="default"/>
      </w:rPr>
    </w:lvl>
  </w:abstractNum>
  <w:abstractNum w:abstractNumId="51">
    <w:nsid w:val="70CC008F"/>
    <w:multiLevelType w:val="multilevel"/>
    <w:tmpl w:val="D3A4E860"/>
    <w:lvl w:ilvl="0">
      <w:start w:val="1"/>
      <w:numFmt w:val="decimal"/>
      <w:pStyle w:val="a8"/>
      <w:suff w:val="space"/>
      <w:lvlText w:val="1.%1"/>
      <w:lvlJc w:val="left"/>
      <w:pPr>
        <w:ind w:left="927" w:hanging="360"/>
      </w:pPr>
      <w:rPr>
        <w:b w:val="0"/>
        <w:i/>
        <w:iCs w:val="0"/>
        <w:caps w:val="0"/>
        <w:smallCaps w:val="0"/>
        <w:strike w:val="0"/>
        <w:dstrike w:val="0"/>
        <w:vanish w:val="0"/>
        <w:webHidden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8"/>
      <w:suff w:val="space"/>
      <w:lvlText w:val="%1.%2"/>
      <w:lvlJc w:val="left"/>
      <w:pPr>
        <w:ind w:left="851" w:firstLine="0"/>
      </w:pPr>
      <w:rPr>
        <w:rFonts w:ascii="Times New Roman" w:hAnsi="Times New Roman" w:cs="Times New Roman" w:hint="default"/>
        <w:b/>
        <w:i w:val="0"/>
        <w:sz w:val="24"/>
        <w:szCs w:val="24"/>
      </w:rPr>
    </w:lvl>
    <w:lvl w:ilvl="2">
      <w:start w:val="1"/>
      <w:numFmt w:val="decimal"/>
      <w:suff w:val="space"/>
      <w:lvlText w:val="%1.%2.%3"/>
      <w:lvlJc w:val="left"/>
      <w:pPr>
        <w:ind w:left="567" w:firstLine="0"/>
      </w:pPr>
      <w:rPr>
        <w:rFonts w:ascii="Times New Roman" w:hAnsi="Times New Roman" w:cs="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lvl>
    <w:lvl w:ilvl="5">
      <w:start w:val="1"/>
      <w:numFmt w:val="decimal"/>
      <w:lvlText w:val="%1.%2.%3.%4.%5.%6"/>
      <w:lvlJc w:val="left"/>
      <w:pPr>
        <w:tabs>
          <w:tab w:val="num" w:pos="141"/>
        </w:tabs>
        <w:ind w:left="141" w:firstLine="0"/>
      </w:pPr>
    </w:lvl>
    <w:lvl w:ilvl="6">
      <w:start w:val="1"/>
      <w:numFmt w:val="decimal"/>
      <w:lvlText w:val="%1.%2.%3.%4.%5.%6.%7"/>
      <w:lvlJc w:val="left"/>
      <w:pPr>
        <w:tabs>
          <w:tab w:val="num" w:pos="141"/>
        </w:tabs>
        <w:ind w:left="141" w:firstLine="0"/>
      </w:pPr>
    </w:lvl>
    <w:lvl w:ilvl="7">
      <w:start w:val="1"/>
      <w:numFmt w:val="decimal"/>
      <w:lvlText w:val="%1.%2.%3.%4.%5.%6.%7.%8"/>
      <w:lvlJc w:val="left"/>
      <w:pPr>
        <w:tabs>
          <w:tab w:val="num" w:pos="141"/>
        </w:tabs>
        <w:ind w:left="141" w:firstLine="0"/>
      </w:pPr>
    </w:lvl>
    <w:lvl w:ilvl="8">
      <w:start w:val="1"/>
      <w:numFmt w:val="decimal"/>
      <w:lvlText w:val="%1.%2.%3.%4.%5.%6.%7.%8.%9"/>
      <w:lvlJc w:val="left"/>
      <w:pPr>
        <w:tabs>
          <w:tab w:val="num" w:pos="141"/>
        </w:tabs>
        <w:ind w:left="141" w:firstLine="0"/>
      </w:pPr>
    </w:lvl>
  </w:abstractNum>
  <w:abstractNum w:abstractNumId="52">
    <w:nsid w:val="7215549A"/>
    <w:multiLevelType w:val="hybridMultilevel"/>
    <w:tmpl w:val="7CF2DE4E"/>
    <w:styleLink w:val="20101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nsid w:val="740F2C34"/>
    <w:multiLevelType w:val="multilevel"/>
    <w:tmpl w:val="5D78500A"/>
    <w:lvl w:ilvl="0">
      <w:start w:val="1"/>
      <w:numFmt w:val="decimal"/>
      <w:pStyle w:val="40"/>
      <w:lvlText w:val="2.%1)"/>
      <w:lvlJc w:val="left"/>
      <w:pPr>
        <w:tabs>
          <w:tab w:val="num" w:pos="1044"/>
        </w:tabs>
        <w:ind w:left="684" w:hanging="360"/>
      </w:pPr>
      <w:rPr>
        <w:rFonts w:hint="default"/>
      </w:rPr>
    </w:lvl>
    <w:lvl w:ilvl="1">
      <w:start w:val="1"/>
      <w:numFmt w:val="decimal"/>
      <w:pStyle w:val="2TimesNewRoman12"/>
      <w:lvlText w:val="2.%2)"/>
      <w:lvlJc w:val="left"/>
      <w:pPr>
        <w:tabs>
          <w:tab w:val="num" w:pos="1764"/>
        </w:tabs>
        <w:ind w:left="1116" w:hanging="432"/>
      </w:pPr>
      <w:rPr>
        <w:rFonts w:hint="default"/>
      </w:rPr>
    </w:lvl>
    <w:lvl w:ilvl="2">
      <w:start w:val="1"/>
      <w:numFmt w:val="decimal"/>
      <w:lvlText w:val="%1.%2.%3."/>
      <w:lvlJc w:val="left"/>
      <w:pPr>
        <w:tabs>
          <w:tab w:val="num" w:pos="2484"/>
        </w:tabs>
        <w:ind w:left="1548" w:hanging="504"/>
      </w:pPr>
      <w:rPr>
        <w:rFonts w:hint="default"/>
      </w:rPr>
    </w:lvl>
    <w:lvl w:ilvl="3">
      <w:start w:val="1"/>
      <w:numFmt w:val="decimal"/>
      <w:lvlText w:val="%1.%2.%3.%4."/>
      <w:lvlJc w:val="left"/>
      <w:pPr>
        <w:tabs>
          <w:tab w:val="num" w:pos="3204"/>
        </w:tabs>
        <w:ind w:left="2052" w:hanging="648"/>
      </w:pPr>
      <w:rPr>
        <w:rFonts w:hint="default"/>
      </w:rPr>
    </w:lvl>
    <w:lvl w:ilvl="4">
      <w:start w:val="1"/>
      <w:numFmt w:val="decimal"/>
      <w:lvlText w:val="%1.%2.%3.%4.%5."/>
      <w:lvlJc w:val="left"/>
      <w:pPr>
        <w:tabs>
          <w:tab w:val="num" w:pos="3924"/>
        </w:tabs>
        <w:ind w:left="2556" w:hanging="792"/>
      </w:pPr>
      <w:rPr>
        <w:rFonts w:hint="default"/>
      </w:rPr>
    </w:lvl>
    <w:lvl w:ilvl="5">
      <w:start w:val="1"/>
      <w:numFmt w:val="decimal"/>
      <w:lvlText w:val="%1.%2.%3.%4.%5.%6."/>
      <w:lvlJc w:val="left"/>
      <w:pPr>
        <w:tabs>
          <w:tab w:val="num" w:pos="4644"/>
        </w:tabs>
        <w:ind w:left="3060" w:hanging="936"/>
      </w:pPr>
      <w:rPr>
        <w:rFonts w:hint="default"/>
      </w:rPr>
    </w:lvl>
    <w:lvl w:ilvl="6">
      <w:start w:val="1"/>
      <w:numFmt w:val="decimal"/>
      <w:lvlText w:val="%1.%2.%3.%4.%5.%6.%7."/>
      <w:lvlJc w:val="left"/>
      <w:pPr>
        <w:tabs>
          <w:tab w:val="num" w:pos="5364"/>
        </w:tabs>
        <w:ind w:left="3564" w:hanging="1080"/>
      </w:pPr>
      <w:rPr>
        <w:rFonts w:hint="default"/>
      </w:rPr>
    </w:lvl>
    <w:lvl w:ilvl="7">
      <w:start w:val="1"/>
      <w:numFmt w:val="decimal"/>
      <w:lvlText w:val="%1.%2.%3.%4.%5.%6.%7.%8."/>
      <w:lvlJc w:val="left"/>
      <w:pPr>
        <w:tabs>
          <w:tab w:val="num" w:pos="6444"/>
        </w:tabs>
        <w:ind w:left="4068" w:hanging="1224"/>
      </w:pPr>
      <w:rPr>
        <w:rFonts w:hint="default"/>
      </w:rPr>
    </w:lvl>
    <w:lvl w:ilvl="8">
      <w:start w:val="1"/>
      <w:numFmt w:val="decimal"/>
      <w:lvlText w:val="%1.%2.%3.%4.%5.%6.%7.%8.%9."/>
      <w:lvlJc w:val="left"/>
      <w:pPr>
        <w:tabs>
          <w:tab w:val="num" w:pos="7164"/>
        </w:tabs>
        <w:ind w:left="4644" w:hanging="1440"/>
      </w:pPr>
      <w:rPr>
        <w:rFonts w:hint="default"/>
      </w:rPr>
    </w:lvl>
  </w:abstractNum>
  <w:abstractNum w:abstractNumId="54">
    <w:nsid w:val="76E91A32"/>
    <w:multiLevelType w:val="hybridMultilevel"/>
    <w:tmpl w:val="646291BC"/>
    <w:lvl w:ilvl="0" w:tplc="D9D43500">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792D15B0"/>
    <w:multiLevelType w:val="multilevel"/>
    <w:tmpl w:val="C7E2DA5A"/>
    <w:lvl w:ilvl="0">
      <w:start w:val="1"/>
      <w:numFmt w:val="decimal"/>
      <w:pStyle w:val="5"/>
      <w:lvlText w:val="1.1.%1."/>
      <w:lvlJc w:val="left"/>
      <w:pPr>
        <w:tabs>
          <w:tab w:val="num" w:pos="902"/>
        </w:tabs>
        <w:ind w:left="0" w:firstLine="900"/>
      </w:pPr>
      <w:rPr>
        <w:rFonts w:hint="default"/>
      </w:rPr>
    </w:lvl>
    <w:lvl w:ilvl="1">
      <w:start w:val="1"/>
      <w:numFmt w:val="decimal"/>
      <w:pStyle w:val="S2254"/>
      <w:lvlText w:val="1.%2."/>
      <w:lvlJc w:val="left"/>
      <w:pPr>
        <w:tabs>
          <w:tab w:val="num" w:pos="1442"/>
        </w:tabs>
        <w:ind w:left="1872" w:hanging="432"/>
      </w:pPr>
      <w:rPr>
        <w:rFonts w:hint="default"/>
      </w:rPr>
    </w:lvl>
    <w:lvl w:ilvl="2">
      <w:start w:val="1"/>
      <w:numFmt w:val="decimal"/>
      <w:lvlText w:val="%1.%2.%3."/>
      <w:lvlJc w:val="left"/>
      <w:pPr>
        <w:tabs>
          <w:tab w:val="num" w:pos="3060"/>
        </w:tabs>
        <w:ind w:left="2124" w:hanging="504"/>
      </w:pPr>
      <w:rPr>
        <w:rFonts w:hint="default"/>
      </w:rPr>
    </w:lvl>
    <w:lvl w:ilvl="3">
      <w:start w:val="1"/>
      <w:numFmt w:val="decimal"/>
      <w:lvlText w:val="%1.%2.%3.%4."/>
      <w:lvlJc w:val="left"/>
      <w:pPr>
        <w:tabs>
          <w:tab w:val="num" w:pos="3780"/>
        </w:tabs>
        <w:ind w:left="2628" w:hanging="648"/>
      </w:pPr>
      <w:rPr>
        <w:rFonts w:hint="default"/>
      </w:rPr>
    </w:lvl>
    <w:lvl w:ilvl="4">
      <w:start w:val="1"/>
      <w:numFmt w:val="decimal"/>
      <w:lvlText w:val="%1.%2.%3.%4.%5."/>
      <w:lvlJc w:val="left"/>
      <w:pPr>
        <w:tabs>
          <w:tab w:val="num" w:pos="4500"/>
        </w:tabs>
        <w:ind w:left="3132" w:hanging="792"/>
      </w:pPr>
      <w:rPr>
        <w:rFonts w:hint="default"/>
      </w:rPr>
    </w:lvl>
    <w:lvl w:ilvl="5">
      <w:start w:val="1"/>
      <w:numFmt w:val="decimal"/>
      <w:lvlText w:val="%1.%2.%3.%4.%5.%6."/>
      <w:lvlJc w:val="left"/>
      <w:pPr>
        <w:tabs>
          <w:tab w:val="num" w:pos="5220"/>
        </w:tabs>
        <w:ind w:left="3636" w:hanging="936"/>
      </w:pPr>
      <w:rPr>
        <w:rFonts w:hint="default"/>
      </w:rPr>
    </w:lvl>
    <w:lvl w:ilvl="6">
      <w:start w:val="1"/>
      <w:numFmt w:val="decimal"/>
      <w:lvlText w:val="%1.%2.%3.%4.%5.%6.%7."/>
      <w:lvlJc w:val="left"/>
      <w:pPr>
        <w:tabs>
          <w:tab w:val="num" w:pos="5940"/>
        </w:tabs>
        <w:ind w:left="4140" w:hanging="1080"/>
      </w:pPr>
      <w:rPr>
        <w:rFonts w:hint="default"/>
      </w:rPr>
    </w:lvl>
    <w:lvl w:ilvl="7">
      <w:start w:val="1"/>
      <w:numFmt w:val="decimal"/>
      <w:lvlText w:val="%1.%2.%3.%4.%5.%6.%7.%8."/>
      <w:lvlJc w:val="left"/>
      <w:pPr>
        <w:tabs>
          <w:tab w:val="num" w:pos="7020"/>
        </w:tabs>
        <w:ind w:left="4644" w:hanging="1224"/>
      </w:pPr>
      <w:rPr>
        <w:rFonts w:hint="default"/>
      </w:rPr>
    </w:lvl>
    <w:lvl w:ilvl="8">
      <w:start w:val="1"/>
      <w:numFmt w:val="decimal"/>
      <w:lvlText w:val="%1.%2.%3.%4.%5.%6.%7.%8.%9."/>
      <w:lvlJc w:val="left"/>
      <w:pPr>
        <w:tabs>
          <w:tab w:val="num" w:pos="7740"/>
        </w:tabs>
        <w:ind w:left="5220" w:hanging="1440"/>
      </w:pPr>
      <w:rPr>
        <w:rFonts w:hint="default"/>
      </w:rPr>
    </w:lvl>
  </w:abstractNum>
  <w:abstractNum w:abstractNumId="56">
    <w:nsid w:val="79A44BD1"/>
    <w:multiLevelType w:val="multilevel"/>
    <w:tmpl w:val="28408664"/>
    <w:styleLink w:val="20101"/>
    <w:lvl w:ilvl="0">
      <w:start w:val="1"/>
      <w:numFmt w:val="bullet"/>
      <w:suff w:val="space"/>
      <w:lvlText w:val="–"/>
      <w:lvlJc w:val="left"/>
      <w:pPr>
        <w:ind w:left="0" w:firstLine="567"/>
      </w:pPr>
      <w:rPr>
        <w:rFonts w:ascii="Times New Roman" w:hAnsi="Times New Roman" w:cs="Times New Roman" w:hint="default"/>
        <w:color w:val="auto"/>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57">
    <w:nsid w:val="7B246D8E"/>
    <w:multiLevelType w:val="hybridMultilevel"/>
    <w:tmpl w:val="66C27AF2"/>
    <w:lvl w:ilvl="0" w:tplc="366E8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DCB31D8"/>
    <w:multiLevelType w:val="hybridMultilevel"/>
    <w:tmpl w:val="E10AE374"/>
    <w:styleLink w:val="16"/>
    <w:lvl w:ilvl="0" w:tplc="C70221FE">
      <w:start w:val="1"/>
      <w:numFmt w:val="bullet"/>
      <w:pStyle w:val="-"/>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DD76533"/>
    <w:multiLevelType w:val="hybridMultilevel"/>
    <w:tmpl w:val="5A2A885E"/>
    <w:styleLink w:val="111111"/>
    <w:lvl w:ilvl="0" w:tplc="091CCF8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0">
    <w:nsid w:val="7E9A3DC4"/>
    <w:multiLevelType w:val="hybridMultilevel"/>
    <w:tmpl w:val="8E84D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F681D79"/>
    <w:multiLevelType w:val="hybridMultilevel"/>
    <w:tmpl w:val="D6B8E472"/>
    <w:lvl w:ilvl="0" w:tplc="FFCE485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29"/>
  </w:num>
  <w:num w:numId="3">
    <w:abstractNumId w:val="46"/>
  </w:num>
  <w:num w:numId="4">
    <w:abstractNumId w:val="25"/>
  </w:num>
  <w:num w:numId="5">
    <w:abstractNumId w:val="59"/>
  </w:num>
  <w:num w:numId="6">
    <w:abstractNumId w:val="47"/>
  </w:num>
  <w:num w:numId="7">
    <w:abstractNumId w:val="19"/>
  </w:num>
  <w:num w:numId="8">
    <w:abstractNumId w:val="49"/>
  </w:num>
  <w:num w:numId="9">
    <w:abstractNumId w:val="3"/>
  </w:num>
  <w:num w:numId="10">
    <w:abstractNumId w:val="18"/>
  </w:num>
  <w:num w:numId="11">
    <w:abstractNumId w:val="58"/>
  </w:num>
  <w:num w:numId="12">
    <w:abstractNumId w:val="44"/>
  </w:num>
  <w:num w:numId="13">
    <w:abstractNumId w:val="39"/>
  </w:num>
  <w:num w:numId="14">
    <w:abstractNumId w:val="32"/>
  </w:num>
  <w:num w:numId="15">
    <w:abstractNumId w:val="28"/>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1"/>
    <w:lvlOverride w:ilvl="0"/>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12"/>
  </w:num>
  <w:num w:numId="25">
    <w:abstractNumId w:val="23"/>
  </w:num>
  <w:num w:numId="26">
    <w:abstractNumId w:val="30"/>
  </w:num>
  <w:num w:numId="27">
    <w:abstractNumId w:val="35"/>
  </w:num>
  <w:num w:numId="28">
    <w:abstractNumId w:val="38"/>
  </w:num>
  <w:num w:numId="29">
    <w:abstractNumId w:val="42"/>
  </w:num>
  <w:num w:numId="30">
    <w:abstractNumId w:val="52"/>
  </w:num>
  <w:num w:numId="31">
    <w:abstractNumId w:val="56"/>
  </w:num>
  <w:num w:numId="32">
    <w:abstractNumId w:val="22"/>
  </w:num>
  <w:num w:numId="33">
    <w:abstractNumId w:val="57"/>
  </w:num>
  <w:num w:numId="34">
    <w:abstractNumId w:val="13"/>
  </w:num>
  <w:num w:numId="35">
    <w:abstractNumId w:val="33"/>
  </w:num>
  <w:num w:numId="36">
    <w:abstractNumId w:val="54"/>
  </w:num>
  <w:num w:numId="37">
    <w:abstractNumId w:val="11"/>
  </w:num>
  <w:num w:numId="38">
    <w:abstractNumId w:val="60"/>
  </w:num>
  <w:num w:numId="39">
    <w:abstractNumId w:val="40"/>
  </w:num>
  <w:num w:numId="40">
    <w:abstractNumId w:val="43"/>
  </w:num>
  <w:num w:numId="41">
    <w:abstractNumId w:val="48"/>
  </w:num>
  <w:num w:numId="42">
    <w:abstractNumId w:val="50"/>
  </w:num>
  <w:num w:numId="43">
    <w:abstractNumId w:val="14"/>
  </w:num>
  <w:num w:numId="44">
    <w:abstractNumId w:val="26"/>
  </w:num>
  <w:num w:numId="45">
    <w:abstractNumId w:val="15"/>
  </w:num>
  <w:num w:numId="46">
    <w:abstractNumId w:val="34"/>
  </w:num>
  <w:num w:numId="47">
    <w:abstractNumId w:val="55"/>
  </w:num>
  <w:num w:numId="48">
    <w:abstractNumId w:val="53"/>
  </w:num>
  <w:num w:numId="49">
    <w:abstractNumId w:val="45"/>
  </w:num>
  <w:num w:numId="50">
    <w:abstractNumId w:val="37"/>
  </w:num>
  <w:num w:numId="51">
    <w:abstractNumId w:val="61"/>
  </w:num>
  <w:num w:numId="52">
    <w:abstractNumId w:val="31"/>
  </w:num>
  <w:num w:numId="5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5A1"/>
    <w:rsid w:val="00000547"/>
    <w:rsid w:val="0000070F"/>
    <w:rsid w:val="00001823"/>
    <w:rsid w:val="000025C6"/>
    <w:rsid w:val="00002741"/>
    <w:rsid w:val="0000274B"/>
    <w:rsid w:val="00005035"/>
    <w:rsid w:val="000059A9"/>
    <w:rsid w:val="00006041"/>
    <w:rsid w:val="0001070C"/>
    <w:rsid w:val="000109C1"/>
    <w:rsid w:val="00011E14"/>
    <w:rsid w:val="000122CE"/>
    <w:rsid w:val="0001262B"/>
    <w:rsid w:val="0001342C"/>
    <w:rsid w:val="000146F0"/>
    <w:rsid w:val="000149DF"/>
    <w:rsid w:val="00015225"/>
    <w:rsid w:val="000159C4"/>
    <w:rsid w:val="00015D72"/>
    <w:rsid w:val="00016094"/>
    <w:rsid w:val="00016137"/>
    <w:rsid w:val="00017F9B"/>
    <w:rsid w:val="0002045F"/>
    <w:rsid w:val="00020D84"/>
    <w:rsid w:val="00022B68"/>
    <w:rsid w:val="0002336E"/>
    <w:rsid w:val="00023876"/>
    <w:rsid w:val="00026681"/>
    <w:rsid w:val="000266C7"/>
    <w:rsid w:val="000267EE"/>
    <w:rsid w:val="000270C2"/>
    <w:rsid w:val="00030F80"/>
    <w:rsid w:val="00031697"/>
    <w:rsid w:val="000319F3"/>
    <w:rsid w:val="00031AFD"/>
    <w:rsid w:val="00031B7C"/>
    <w:rsid w:val="000343E9"/>
    <w:rsid w:val="00040482"/>
    <w:rsid w:val="000408AE"/>
    <w:rsid w:val="000434AD"/>
    <w:rsid w:val="00043510"/>
    <w:rsid w:val="00044985"/>
    <w:rsid w:val="00044C63"/>
    <w:rsid w:val="00044FDA"/>
    <w:rsid w:val="0004538D"/>
    <w:rsid w:val="000454BB"/>
    <w:rsid w:val="00045F44"/>
    <w:rsid w:val="0004757A"/>
    <w:rsid w:val="000476D6"/>
    <w:rsid w:val="0005179B"/>
    <w:rsid w:val="0005252B"/>
    <w:rsid w:val="00052674"/>
    <w:rsid w:val="000546EC"/>
    <w:rsid w:val="00054CBE"/>
    <w:rsid w:val="00054DA1"/>
    <w:rsid w:val="000552E5"/>
    <w:rsid w:val="00055A0A"/>
    <w:rsid w:val="0005619D"/>
    <w:rsid w:val="000575E8"/>
    <w:rsid w:val="00057A01"/>
    <w:rsid w:val="00060562"/>
    <w:rsid w:val="00061734"/>
    <w:rsid w:val="00061A59"/>
    <w:rsid w:val="00062EAC"/>
    <w:rsid w:val="00063E02"/>
    <w:rsid w:val="00064335"/>
    <w:rsid w:val="000661A6"/>
    <w:rsid w:val="000664BC"/>
    <w:rsid w:val="000677F1"/>
    <w:rsid w:val="00067994"/>
    <w:rsid w:val="000706F3"/>
    <w:rsid w:val="00070CE4"/>
    <w:rsid w:val="00070EE1"/>
    <w:rsid w:val="00070F49"/>
    <w:rsid w:val="00071C31"/>
    <w:rsid w:val="0007388A"/>
    <w:rsid w:val="00073E30"/>
    <w:rsid w:val="00073E5D"/>
    <w:rsid w:val="00074D75"/>
    <w:rsid w:val="00075C34"/>
    <w:rsid w:val="000766EC"/>
    <w:rsid w:val="00076FF5"/>
    <w:rsid w:val="000773F4"/>
    <w:rsid w:val="00077675"/>
    <w:rsid w:val="000778CE"/>
    <w:rsid w:val="00077C90"/>
    <w:rsid w:val="00077D2B"/>
    <w:rsid w:val="0008096E"/>
    <w:rsid w:val="00081D98"/>
    <w:rsid w:val="00081E46"/>
    <w:rsid w:val="00081E9A"/>
    <w:rsid w:val="0008401B"/>
    <w:rsid w:val="00084AFB"/>
    <w:rsid w:val="00085445"/>
    <w:rsid w:val="00085BB6"/>
    <w:rsid w:val="00087D0E"/>
    <w:rsid w:val="00090252"/>
    <w:rsid w:val="00090C60"/>
    <w:rsid w:val="00092782"/>
    <w:rsid w:val="00093A11"/>
    <w:rsid w:val="00093EF0"/>
    <w:rsid w:val="00093F9C"/>
    <w:rsid w:val="000948FD"/>
    <w:rsid w:val="000959C8"/>
    <w:rsid w:val="000A0917"/>
    <w:rsid w:val="000A13EA"/>
    <w:rsid w:val="000A2C78"/>
    <w:rsid w:val="000A3641"/>
    <w:rsid w:val="000A3BAC"/>
    <w:rsid w:val="000A60ED"/>
    <w:rsid w:val="000A720F"/>
    <w:rsid w:val="000A7CD7"/>
    <w:rsid w:val="000B39F1"/>
    <w:rsid w:val="000B43EB"/>
    <w:rsid w:val="000B5715"/>
    <w:rsid w:val="000B7726"/>
    <w:rsid w:val="000C011B"/>
    <w:rsid w:val="000C045F"/>
    <w:rsid w:val="000C0894"/>
    <w:rsid w:val="000C19DB"/>
    <w:rsid w:val="000C2C95"/>
    <w:rsid w:val="000C481E"/>
    <w:rsid w:val="000C533A"/>
    <w:rsid w:val="000C5D70"/>
    <w:rsid w:val="000C7076"/>
    <w:rsid w:val="000C7666"/>
    <w:rsid w:val="000D09F5"/>
    <w:rsid w:val="000D1B2D"/>
    <w:rsid w:val="000D1BBC"/>
    <w:rsid w:val="000D1C40"/>
    <w:rsid w:val="000D1E8A"/>
    <w:rsid w:val="000D451F"/>
    <w:rsid w:val="000D46E3"/>
    <w:rsid w:val="000D5AA7"/>
    <w:rsid w:val="000D6369"/>
    <w:rsid w:val="000D6627"/>
    <w:rsid w:val="000D693D"/>
    <w:rsid w:val="000D7024"/>
    <w:rsid w:val="000E0F2C"/>
    <w:rsid w:val="000E1379"/>
    <w:rsid w:val="000E19B2"/>
    <w:rsid w:val="000E1A84"/>
    <w:rsid w:val="000E2BF3"/>
    <w:rsid w:val="000E2CCC"/>
    <w:rsid w:val="000E2CEA"/>
    <w:rsid w:val="000E3078"/>
    <w:rsid w:val="000E45B9"/>
    <w:rsid w:val="000E5FD1"/>
    <w:rsid w:val="000E6F3A"/>
    <w:rsid w:val="000E7DFE"/>
    <w:rsid w:val="000F15B3"/>
    <w:rsid w:val="000F1976"/>
    <w:rsid w:val="000F1E47"/>
    <w:rsid w:val="000F2776"/>
    <w:rsid w:val="000F3089"/>
    <w:rsid w:val="000F47EA"/>
    <w:rsid w:val="000F48A3"/>
    <w:rsid w:val="000F4C4C"/>
    <w:rsid w:val="000F52BF"/>
    <w:rsid w:val="000F5B74"/>
    <w:rsid w:val="000F5BFA"/>
    <w:rsid w:val="000F5DFE"/>
    <w:rsid w:val="000F7051"/>
    <w:rsid w:val="000F746D"/>
    <w:rsid w:val="00101AE1"/>
    <w:rsid w:val="00102986"/>
    <w:rsid w:val="00102B56"/>
    <w:rsid w:val="00102CE9"/>
    <w:rsid w:val="00104191"/>
    <w:rsid w:val="00104262"/>
    <w:rsid w:val="0010483C"/>
    <w:rsid w:val="001064AC"/>
    <w:rsid w:val="0011144A"/>
    <w:rsid w:val="00112908"/>
    <w:rsid w:val="00116542"/>
    <w:rsid w:val="00116B14"/>
    <w:rsid w:val="00117F13"/>
    <w:rsid w:val="001202E4"/>
    <w:rsid w:val="001203BC"/>
    <w:rsid w:val="00120718"/>
    <w:rsid w:val="001245E4"/>
    <w:rsid w:val="001257B2"/>
    <w:rsid w:val="00125C1C"/>
    <w:rsid w:val="0012600D"/>
    <w:rsid w:val="0012654B"/>
    <w:rsid w:val="00127CB1"/>
    <w:rsid w:val="001309CB"/>
    <w:rsid w:val="00131976"/>
    <w:rsid w:val="001331E6"/>
    <w:rsid w:val="001342EC"/>
    <w:rsid w:val="001359FA"/>
    <w:rsid w:val="00135DD3"/>
    <w:rsid w:val="001361A5"/>
    <w:rsid w:val="0013621D"/>
    <w:rsid w:val="001365FC"/>
    <w:rsid w:val="00137A03"/>
    <w:rsid w:val="00137C26"/>
    <w:rsid w:val="00141B55"/>
    <w:rsid w:val="001421EE"/>
    <w:rsid w:val="0014304F"/>
    <w:rsid w:val="00143E54"/>
    <w:rsid w:val="00144528"/>
    <w:rsid w:val="00144E50"/>
    <w:rsid w:val="00144EBF"/>
    <w:rsid w:val="00145002"/>
    <w:rsid w:val="00145091"/>
    <w:rsid w:val="00145A1F"/>
    <w:rsid w:val="0014609A"/>
    <w:rsid w:val="00146598"/>
    <w:rsid w:val="001469C4"/>
    <w:rsid w:val="0014740E"/>
    <w:rsid w:val="00150AE6"/>
    <w:rsid w:val="00150B9B"/>
    <w:rsid w:val="0015176D"/>
    <w:rsid w:val="00152320"/>
    <w:rsid w:val="00152C5D"/>
    <w:rsid w:val="0015545A"/>
    <w:rsid w:val="00156315"/>
    <w:rsid w:val="0016013A"/>
    <w:rsid w:val="00161024"/>
    <w:rsid w:val="00161C1C"/>
    <w:rsid w:val="00162168"/>
    <w:rsid w:val="00162537"/>
    <w:rsid w:val="001627E1"/>
    <w:rsid w:val="001671D7"/>
    <w:rsid w:val="00167990"/>
    <w:rsid w:val="00167AA6"/>
    <w:rsid w:val="00167D0B"/>
    <w:rsid w:val="00170FB5"/>
    <w:rsid w:val="00171B99"/>
    <w:rsid w:val="0017311B"/>
    <w:rsid w:val="00173B6A"/>
    <w:rsid w:val="00177F6C"/>
    <w:rsid w:val="001801D4"/>
    <w:rsid w:val="00180E1C"/>
    <w:rsid w:val="001820E0"/>
    <w:rsid w:val="001824B6"/>
    <w:rsid w:val="00184F4A"/>
    <w:rsid w:val="00185F06"/>
    <w:rsid w:val="00186E4B"/>
    <w:rsid w:val="00187C36"/>
    <w:rsid w:val="00190DE2"/>
    <w:rsid w:val="0019200B"/>
    <w:rsid w:val="001924A1"/>
    <w:rsid w:val="00192EA7"/>
    <w:rsid w:val="00193384"/>
    <w:rsid w:val="00193700"/>
    <w:rsid w:val="001938A7"/>
    <w:rsid w:val="00193A5D"/>
    <w:rsid w:val="001948BE"/>
    <w:rsid w:val="00194BB1"/>
    <w:rsid w:val="00194EF4"/>
    <w:rsid w:val="00195ABB"/>
    <w:rsid w:val="00195CDA"/>
    <w:rsid w:val="00196545"/>
    <w:rsid w:val="001966A6"/>
    <w:rsid w:val="00196E4F"/>
    <w:rsid w:val="0019774A"/>
    <w:rsid w:val="001A0E18"/>
    <w:rsid w:val="001A105D"/>
    <w:rsid w:val="001A3BD8"/>
    <w:rsid w:val="001A55B1"/>
    <w:rsid w:val="001A5888"/>
    <w:rsid w:val="001A5EA7"/>
    <w:rsid w:val="001A5FFE"/>
    <w:rsid w:val="001A63D4"/>
    <w:rsid w:val="001A6B23"/>
    <w:rsid w:val="001A6E11"/>
    <w:rsid w:val="001A6EF7"/>
    <w:rsid w:val="001A773E"/>
    <w:rsid w:val="001B079F"/>
    <w:rsid w:val="001B0E9E"/>
    <w:rsid w:val="001B1558"/>
    <w:rsid w:val="001B301C"/>
    <w:rsid w:val="001B4F19"/>
    <w:rsid w:val="001B5FE2"/>
    <w:rsid w:val="001B688A"/>
    <w:rsid w:val="001B7610"/>
    <w:rsid w:val="001C06B7"/>
    <w:rsid w:val="001C1854"/>
    <w:rsid w:val="001C2700"/>
    <w:rsid w:val="001C2878"/>
    <w:rsid w:val="001C445F"/>
    <w:rsid w:val="001C50BA"/>
    <w:rsid w:val="001C658E"/>
    <w:rsid w:val="001C7382"/>
    <w:rsid w:val="001C7694"/>
    <w:rsid w:val="001D24EB"/>
    <w:rsid w:val="001D267D"/>
    <w:rsid w:val="001D3854"/>
    <w:rsid w:val="001D3CEB"/>
    <w:rsid w:val="001D4372"/>
    <w:rsid w:val="001D4816"/>
    <w:rsid w:val="001D4B77"/>
    <w:rsid w:val="001D4F6E"/>
    <w:rsid w:val="001D53B1"/>
    <w:rsid w:val="001D5FEA"/>
    <w:rsid w:val="001D6379"/>
    <w:rsid w:val="001D72B5"/>
    <w:rsid w:val="001D7354"/>
    <w:rsid w:val="001E02A4"/>
    <w:rsid w:val="001E204B"/>
    <w:rsid w:val="001E333A"/>
    <w:rsid w:val="001E54C1"/>
    <w:rsid w:val="001E5785"/>
    <w:rsid w:val="001E6B37"/>
    <w:rsid w:val="001E746E"/>
    <w:rsid w:val="001F0751"/>
    <w:rsid w:val="001F079B"/>
    <w:rsid w:val="001F313F"/>
    <w:rsid w:val="001F330B"/>
    <w:rsid w:val="001F418C"/>
    <w:rsid w:val="001F4E20"/>
    <w:rsid w:val="001F58D1"/>
    <w:rsid w:val="001F7588"/>
    <w:rsid w:val="001F7660"/>
    <w:rsid w:val="001F7D7E"/>
    <w:rsid w:val="002000AD"/>
    <w:rsid w:val="002027FD"/>
    <w:rsid w:val="00203695"/>
    <w:rsid w:val="00204659"/>
    <w:rsid w:val="0020565C"/>
    <w:rsid w:val="0020584D"/>
    <w:rsid w:val="00206690"/>
    <w:rsid w:val="002070B2"/>
    <w:rsid w:val="002103C4"/>
    <w:rsid w:val="0021240A"/>
    <w:rsid w:val="0021265C"/>
    <w:rsid w:val="00212C88"/>
    <w:rsid w:val="002145A3"/>
    <w:rsid w:val="00215DA8"/>
    <w:rsid w:val="002161A8"/>
    <w:rsid w:val="002213ED"/>
    <w:rsid w:val="0022159C"/>
    <w:rsid w:val="00221BBB"/>
    <w:rsid w:val="00222D49"/>
    <w:rsid w:val="00223080"/>
    <w:rsid w:val="00223A19"/>
    <w:rsid w:val="00223B21"/>
    <w:rsid w:val="0022404A"/>
    <w:rsid w:val="00224140"/>
    <w:rsid w:val="00225BF8"/>
    <w:rsid w:val="00226DF3"/>
    <w:rsid w:val="0022729B"/>
    <w:rsid w:val="002273D1"/>
    <w:rsid w:val="00230315"/>
    <w:rsid w:val="00230B5D"/>
    <w:rsid w:val="00231055"/>
    <w:rsid w:val="00231250"/>
    <w:rsid w:val="00231466"/>
    <w:rsid w:val="00232D1D"/>
    <w:rsid w:val="00232DD6"/>
    <w:rsid w:val="00232EF6"/>
    <w:rsid w:val="0023324B"/>
    <w:rsid w:val="002332EB"/>
    <w:rsid w:val="00233498"/>
    <w:rsid w:val="00234361"/>
    <w:rsid w:val="00235D5C"/>
    <w:rsid w:val="00235F95"/>
    <w:rsid w:val="002363E4"/>
    <w:rsid w:val="0023712F"/>
    <w:rsid w:val="00240146"/>
    <w:rsid w:val="002406CF"/>
    <w:rsid w:val="0024075D"/>
    <w:rsid w:val="0024127E"/>
    <w:rsid w:val="00242008"/>
    <w:rsid w:val="00242210"/>
    <w:rsid w:val="00242BBC"/>
    <w:rsid w:val="002438CD"/>
    <w:rsid w:val="00243BFD"/>
    <w:rsid w:val="00243FF7"/>
    <w:rsid w:val="0024467F"/>
    <w:rsid w:val="00245B8A"/>
    <w:rsid w:val="00246D7B"/>
    <w:rsid w:val="0024771E"/>
    <w:rsid w:val="00247B29"/>
    <w:rsid w:val="0025039A"/>
    <w:rsid w:val="002517FC"/>
    <w:rsid w:val="00251CEE"/>
    <w:rsid w:val="00251D7F"/>
    <w:rsid w:val="00253145"/>
    <w:rsid w:val="00254479"/>
    <w:rsid w:val="002557D2"/>
    <w:rsid w:val="00255834"/>
    <w:rsid w:val="00255912"/>
    <w:rsid w:val="00255E59"/>
    <w:rsid w:val="002563DE"/>
    <w:rsid w:val="00256454"/>
    <w:rsid w:val="00257462"/>
    <w:rsid w:val="002579F3"/>
    <w:rsid w:val="00261E5C"/>
    <w:rsid w:val="002623EC"/>
    <w:rsid w:val="00263814"/>
    <w:rsid w:val="00264902"/>
    <w:rsid w:val="0026545A"/>
    <w:rsid w:val="0026706F"/>
    <w:rsid w:val="00267234"/>
    <w:rsid w:val="00271CD3"/>
    <w:rsid w:val="00272083"/>
    <w:rsid w:val="002724A2"/>
    <w:rsid w:val="0027256E"/>
    <w:rsid w:val="00272BBD"/>
    <w:rsid w:val="0027632E"/>
    <w:rsid w:val="002765A4"/>
    <w:rsid w:val="00281007"/>
    <w:rsid w:val="0028170B"/>
    <w:rsid w:val="00282532"/>
    <w:rsid w:val="00282565"/>
    <w:rsid w:val="00282F7D"/>
    <w:rsid w:val="00283BAC"/>
    <w:rsid w:val="00286B8E"/>
    <w:rsid w:val="00290FC6"/>
    <w:rsid w:val="002913ED"/>
    <w:rsid w:val="00292481"/>
    <w:rsid w:val="00292CBF"/>
    <w:rsid w:val="002938C1"/>
    <w:rsid w:val="00293B1B"/>
    <w:rsid w:val="00293CCF"/>
    <w:rsid w:val="002953B6"/>
    <w:rsid w:val="00295C68"/>
    <w:rsid w:val="00296979"/>
    <w:rsid w:val="002A0344"/>
    <w:rsid w:val="002A0D53"/>
    <w:rsid w:val="002A202F"/>
    <w:rsid w:val="002A229E"/>
    <w:rsid w:val="002A2B03"/>
    <w:rsid w:val="002A3867"/>
    <w:rsid w:val="002A4577"/>
    <w:rsid w:val="002A45B1"/>
    <w:rsid w:val="002A5B88"/>
    <w:rsid w:val="002A5D20"/>
    <w:rsid w:val="002A6AEE"/>
    <w:rsid w:val="002A6F60"/>
    <w:rsid w:val="002A7244"/>
    <w:rsid w:val="002A7298"/>
    <w:rsid w:val="002A760E"/>
    <w:rsid w:val="002A78E9"/>
    <w:rsid w:val="002A7BC5"/>
    <w:rsid w:val="002B16F3"/>
    <w:rsid w:val="002B27F9"/>
    <w:rsid w:val="002B2960"/>
    <w:rsid w:val="002B302B"/>
    <w:rsid w:val="002B4120"/>
    <w:rsid w:val="002B412A"/>
    <w:rsid w:val="002B466E"/>
    <w:rsid w:val="002B6132"/>
    <w:rsid w:val="002B63A7"/>
    <w:rsid w:val="002C2F53"/>
    <w:rsid w:val="002C4503"/>
    <w:rsid w:val="002C5D62"/>
    <w:rsid w:val="002C6916"/>
    <w:rsid w:val="002D03D7"/>
    <w:rsid w:val="002D0AFE"/>
    <w:rsid w:val="002D0DCD"/>
    <w:rsid w:val="002D1C4D"/>
    <w:rsid w:val="002D202F"/>
    <w:rsid w:val="002D2340"/>
    <w:rsid w:val="002D247C"/>
    <w:rsid w:val="002D2764"/>
    <w:rsid w:val="002D2D84"/>
    <w:rsid w:val="002D3457"/>
    <w:rsid w:val="002D34AC"/>
    <w:rsid w:val="002D3781"/>
    <w:rsid w:val="002D4B23"/>
    <w:rsid w:val="002D699F"/>
    <w:rsid w:val="002E0002"/>
    <w:rsid w:val="002E076E"/>
    <w:rsid w:val="002E1136"/>
    <w:rsid w:val="002E1F3C"/>
    <w:rsid w:val="002E282B"/>
    <w:rsid w:val="002E4EF0"/>
    <w:rsid w:val="002E5312"/>
    <w:rsid w:val="002E59E8"/>
    <w:rsid w:val="002E7180"/>
    <w:rsid w:val="002E7F22"/>
    <w:rsid w:val="002F0452"/>
    <w:rsid w:val="002F1687"/>
    <w:rsid w:val="002F2011"/>
    <w:rsid w:val="002F22C2"/>
    <w:rsid w:val="002F2EDD"/>
    <w:rsid w:val="002F3BA9"/>
    <w:rsid w:val="002F7A35"/>
    <w:rsid w:val="00300208"/>
    <w:rsid w:val="0030046B"/>
    <w:rsid w:val="003005C5"/>
    <w:rsid w:val="00301323"/>
    <w:rsid w:val="00302351"/>
    <w:rsid w:val="00302363"/>
    <w:rsid w:val="00302CE6"/>
    <w:rsid w:val="00302FE0"/>
    <w:rsid w:val="00304924"/>
    <w:rsid w:val="003064B9"/>
    <w:rsid w:val="00306679"/>
    <w:rsid w:val="003067B0"/>
    <w:rsid w:val="003068E0"/>
    <w:rsid w:val="003078E0"/>
    <w:rsid w:val="003107E6"/>
    <w:rsid w:val="003114F7"/>
    <w:rsid w:val="00311FF6"/>
    <w:rsid w:val="003123D3"/>
    <w:rsid w:val="00312B94"/>
    <w:rsid w:val="00313F61"/>
    <w:rsid w:val="003142B1"/>
    <w:rsid w:val="003157B1"/>
    <w:rsid w:val="00316A63"/>
    <w:rsid w:val="00316DFD"/>
    <w:rsid w:val="003172F0"/>
    <w:rsid w:val="00317355"/>
    <w:rsid w:val="00320051"/>
    <w:rsid w:val="00320064"/>
    <w:rsid w:val="0032053C"/>
    <w:rsid w:val="00320844"/>
    <w:rsid w:val="0032085A"/>
    <w:rsid w:val="00321E83"/>
    <w:rsid w:val="00322E1F"/>
    <w:rsid w:val="00323663"/>
    <w:rsid w:val="00324889"/>
    <w:rsid w:val="00324937"/>
    <w:rsid w:val="003250DA"/>
    <w:rsid w:val="0032511B"/>
    <w:rsid w:val="0032579C"/>
    <w:rsid w:val="00325A45"/>
    <w:rsid w:val="00325A65"/>
    <w:rsid w:val="00325AE5"/>
    <w:rsid w:val="00325E3C"/>
    <w:rsid w:val="003262DA"/>
    <w:rsid w:val="003279D3"/>
    <w:rsid w:val="003306EA"/>
    <w:rsid w:val="003316F4"/>
    <w:rsid w:val="00331E58"/>
    <w:rsid w:val="003326DE"/>
    <w:rsid w:val="00333925"/>
    <w:rsid w:val="00334DD8"/>
    <w:rsid w:val="0033500D"/>
    <w:rsid w:val="00336689"/>
    <w:rsid w:val="003367B2"/>
    <w:rsid w:val="00337D97"/>
    <w:rsid w:val="0034099D"/>
    <w:rsid w:val="003411B8"/>
    <w:rsid w:val="00341A08"/>
    <w:rsid w:val="00342259"/>
    <w:rsid w:val="003426BF"/>
    <w:rsid w:val="00343108"/>
    <w:rsid w:val="00344466"/>
    <w:rsid w:val="00344FB4"/>
    <w:rsid w:val="0034668B"/>
    <w:rsid w:val="00347CD9"/>
    <w:rsid w:val="00347FA0"/>
    <w:rsid w:val="0035032A"/>
    <w:rsid w:val="003503E7"/>
    <w:rsid w:val="00350C13"/>
    <w:rsid w:val="00351F9E"/>
    <w:rsid w:val="0035220E"/>
    <w:rsid w:val="00352296"/>
    <w:rsid w:val="003528A0"/>
    <w:rsid w:val="00353DAF"/>
    <w:rsid w:val="0035556B"/>
    <w:rsid w:val="0035565B"/>
    <w:rsid w:val="003563E5"/>
    <w:rsid w:val="003568C6"/>
    <w:rsid w:val="00356CE1"/>
    <w:rsid w:val="00357AB0"/>
    <w:rsid w:val="00360086"/>
    <w:rsid w:val="00360301"/>
    <w:rsid w:val="00360D2C"/>
    <w:rsid w:val="00361339"/>
    <w:rsid w:val="00362599"/>
    <w:rsid w:val="00362FD0"/>
    <w:rsid w:val="0036364E"/>
    <w:rsid w:val="00366377"/>
    <w:rsid w:val="003674BE"/>
    <w:rsid w:val="00367515"/>
    <w:rsid w:val="00367724"/>
    <w:rsid w:val="003705BF"/>
    <w:rsid w:val="0037101C"/>
    <w:rsid w:val="00371548"/>
    <w:rsid w:val="003718B9"/>
    <w:rsid w:val="00371AF7"/>
    <w:rsid w:val="00373053"/>
    <w:rsid w:val="00373493"/>
    <w:rsid w:val="00376AFA"/>
    <w:rsid w:val="00376C6F"/>
    <w:rsid w:val="00380AF6"/>
    <w:rsid w:val="00382C80"/>
    <w:rsid w:val="003834BF"/>
    <w:rsid w:val="003865A9"/>
    <w:rsid w:val="00386979"/>
    <w:rsid w:val="00387A36"/>
    <w:rsid w:val="00387B32"/>
    <w:rsid w:val="00387BA4"/>
    <w:rsid w:val="003905F1"/>
    <w:rsid w:val="00391999"/>
    <w:rsid w:val="00393F85"/>
    <w:rsid w:val="00393FEB"/>
    <w:rsid w:val="00394D75"/>
    <w:rsid w:val="00395D8B"/>
    <w:rsid w:val="003963FC"/>
    <w:rsid w:val="0039792C"/>
    <w:rsid w:val="00397DBB"/>
    <w:rsid w:val="003A386E"/>
    <w:rsid w:val="003A529E"/>
    <w:rsid w:val="003A588B"/>
    <w:rsid w:val="003A5898"/>
    <w:rsid w:val="003A656E"/>
    <w:rsid w:val="003A7591"/>
    <w:rsid w:val="003A7A20"/>
    <w:rsid w:val="003B0116"/>
    <w:rsid w:val="003B12A3"/>
    <w:rsid w:val="003B18D0"/>
    <w:rsid w:val="003B1C22"/>
    <w:rsid w:val="003B28DC"/>
    <w:rsid w:val="003B3162"/>
    <w:rsid w:val="003B34C3"/>
    <w:rsid w:val="003B4463"/>
    <w:rsid w:val="003B48AB"/>
    <w:rsid w:val="003B5F90"/>
    <w:rsid w:val="003B7D64"/>
    <w:rsid w:val="003C0C6B"/>
    <w:rsid w:val="003C1AEF"/>
    <w:rsid w:val="003C3D13"/>
    <w:rsid w:val="003C3E94"/>
    <w:rsid w:val="003C4439"/>
    <w:rsid w:val="003C4635"/>
    <w:rsid w:val="003C4694"/>
    <w:rsid w:val="003C501C"/>
    <w:rsid w:val="003C59B0"/>
    <w:rsid w:val="003C6260"/>
    <w:rsid w:val="003C695B"/>
    <w:rsid w:val="003D09AD"/>
    <w:rsid w:val="003D0A34"/>
    <w:rsid w:val="003D1695"/>
    <w:rsid w:val="003D1DA5"/>
    <w:rsid w:val="003D59D7"/>
    <w:rsid w:val="003D7857"/>
    <w:rsid w:val="003E0918"/>
    <w:rsid w:val="003E0BDC"/>
    <w:rsid w:val="003E172F"/>
    <w:rsid w:val="003E2EA5"/>
    <w:rsid w:val="003E2FE6"/>
    <w:rsid w:val="003E4DC7"/>
    <w:rsid w:val="003E5A83"/>
    <w:rsid w:val="003F01C9"/>
    <w:rsid w:val="003F080D"/>
    <w:rsid w:val="003F1C62"/>
    <w:rsid w:val="003F26B9"/>
    <w:rsid w:val="003F26C7"/>
    <w:rsid w:val="003F2E10"/>
    <w:rsid w:val="003F32EC"/>
    <w:rsid w:val="003F3976"/>
    <w:rsid w:val="003F4EC8"/>
    <w:rsid w:val="003F56E2"/>
    <w:rsid w:val="003F5FCA"/>
    <w:rsid w:val="003F6647"/>
    <w:rsid w:val="00400559"/>
    <w:rsid w:val="00403F14"/>
    <w:rsid w:val="00404045"/>
    <w:rsid w:val="0040448A"/>
    <w:rsid w:val="004044B5"/>
    <w:rsid w:val="00404AA0"/>
    <w:rsid w:val="00406EAD"/>
    <w:rsid w:val="00407F83"/>
    <w:rsid w:val="0041052E"/>
    <w:rsid w:val="00412242"/>
    <w:rsid w:val="004125C8"/>
    <w:rsid w:val="0041345A"/>
    <w:rsid w:val="004147B9"/>
    <w:rsid w:val="00414F1D"/>
    <w:rsid w:val="00415E68"/>
    <w:rsid w:val="004163C1"/>
    <w:rsid w:val="004177AE"/>
    <w:rsid w:val="00417808"/>
    <w:rsid w:val="00420B87"/>
    <w:rsid w:val="00421D71"/>
    <w:rsid w:val="004225FD"/>
    <w:rsid w:val="00423990"/>
    <w:rsid w:val="00423E9E"/>
    <w:rsid w:val="00424DCA"/>
    <w:rsid w:val="00425C6F"/>
    <w:rsid w:val="004260AA"/>
    <w:rsid w:val="00427084"/>
    <w:rsid w:val="00427299"/>
    <w:rsid w:val="004273ED"/>
    <w:rsid w:val="00427448"/>
    <w:rsid w:val="00427B87"/>
    <w:rsid w:val="00427D21"/>
    <w:rsid w:val="00427D49"/>
    <w:rsid w:val="00430338"/>
    <w:rsid w:val="0043033A"/>
    <w:rsid w:val="00432373"/>
    <w:rsid w:val="00432775"/>
    <w:rsid w:val="004329B1"/>
    <w:rsid w:val="00432B8C"/>
    <w:rsid w:val="004330E2"/>
    <w:rsid w:val="00433766"/>
    <w:rsid w:val="00434F7D"/>
    <w:rsid w:val="004356F5"/>
    <w:rsid w:val="004358F1"/>
    <w:rsid w:val="00436BCB"/>
    <w:rsid w:val="00440888"/>
    <w:rsid w:val="0044146B"/>
    <w:rsid w:val="00442CE6"/>
    <w:rsid w:val="0044450D"/>
    <w:rsid w:val="004446D6"/>
    <w:rsid w:val="004449BF"/>
    <w:rsid w:val="00445762"/>
    <w:rsid w:val="00446A23"/>
    <w:rsid w:val="00447480"/>
    <w:rsid w:val="0044777C"/>
    <w:rsid w:val="004511C7"/>
    <w:rsid w:val="00451B98"/>
    <w:rsid w:val="00453752"/>
    <w:rsid w:val="00453785"/>
    <w:rsid w:val="00453F04"/>
    <w:rsid w:val="00455BDD"/>
    <w:rsid w:val="00456CA9"/>
    <w:rsid w:val="00456CD9"/>
    <w:rsid w:val="00457E27"/>
    <w:rsid w:val="00460A27"/>
    <w:rsid w:val="004623D1"/>
    <w:rsid w:val="0046351E"/>
    <w:rsid w:val="00463E02"/>
    <w:rsid w:val="00464A21"/>
    <w:rsid w:val="004654FF"/>
    <w:rsid w:val="004663C1"/>
    <w:rsid w:val="004666D2"/>
    <w:rsid w:val="004667CF"/>
    <w:rsid w:val="00467921"/>
    <w:rsid w:val="004719E6"/>
    <w:rsid w:val="00473C49"/>
    <w:rsid w:val="00476B23"/>
    <w:rsid w:val="00482346"/>
    <w:rsid w:val="00483CA0"/>
    <w:rsid w:val="00485542"/>
    <w:rsid w:val="00486B9A"/>
    <w:rsid w:val="004874A5"/>
    <w:rsid w:val="00492289"/>
    <w:rsid w:val="00492533"/>
    <w:rsid w:val="004933C7"/>
    <w:rsid w:val="00493C36"/>
    <w:rsid w:val="004942D0"/>
    <w:rsid w:val="0049468C"/>
    <w:rsid w:val="00495419"/>
    <w:rsid w:val="00496446"/>
    <w:rsid w:val="004A0090"/>
    <w:rsid w:val="004A334F"/>
    <w:rsid w:val="004A3647"/>
    <w:rsid w:val="004A4E6B"/>
    <w:rsid w:val="004A5041"/>
    <w:rsid w:val="004A651D"/>
    <w:rsid w:val="004A7419"/>
    <w:rsid w:val="004A7682"/>
    <w:rsid w:val="004A783A"/>
    <w:rsid w:val="004B104C"/>
    <w:rsid w:val="004B3007"/>
    <w:rsid w:val="004B32F4"/>
    <w:rsid w:val="004B3FA2"/>
    <w:rsid w:val="004B5532"/>
    <w:rsid w:val="004B5A9B"/>
    <w:rsid w:val="004B72F1"/>
    <w:rsid w:val="004B7908"/>
    <w:rsid w:val="004C001C"/>
    <w:rsid w:val="004C04B2"/>
    <w:rsid w:val="004C06B5"/>
    <w:rsid w:val="004C1270"/>
    <w:rsid w:val="004C19A9"/>
    <w:rsid w:val="004C1C0F"/>
    <w:rsid w:val="004C2E18"/>
    <w:rsid w:val="004C2E1B"/>
    <w:rsid w:val="004C31E8"/>
    <w:rsid w:val="004C45BA"/>
    <w:rsid w:val="004C52BF"/>
    <w:rsid w:val="004C5BE8"/>
    <w:rsid w:val="004C5E78"/>
    <w:rsid w:val="004C719E"/>
    <w:rsid w:val="004D1098"/>
    <w:rsid w:val="004D194B"/>
    <w:rsid w:val="004D1E86"/>
    <w:rsid w:val="004D34A3"/>
    <w:rsid w:val="004D47D6"/>
    <w:rsid w:val="004D4C0C"/>
    <w:rsid w:val="004D7A98"/>
    <w:rsid w:val="004D7EE5"/>
    <w:rsid w:val="004E1265"/>
    <w:rsid w:val="004E19F0"/>
    <w:rsid w:val="004E4597"/>
    <w:rsid w:val="004E5B91"/>
    <w:rsid w:val="004F0B5A"/>
    <w:rsid w:val="004F2308"/>
    <w:rsid w:val="004F3E84"/>
    <w:rsid w:val="004F4813"/>
    <w:rsid w:val="004F4C73"/>
    <w:rsid w:val="004F5185"/>
    <w:rsid w:val="004F5BE7"/>
    <w:rsid w:val="004F6DCD"/>
    <w:rsid w:val="004F722E"/>
    <w:rsid w:val="004F7D2A"/>
    <w:rsid w:val="00500A94"/>
    <w:rsid w:val="00500B56"/>
    <w:rsid w:val="00501960"/>
    <w:rsid w:val="00501B21"/>
    <w:rsid w:val="00502B3B"/>
    <w:rsid w:val="00502CCE"/>
    <w:rsid w:val="00502FE3"/>
    <w:rsid w:val="0050390B"/>
    <w:rsid w:val="00504275"/>
    <w:rsid w:val="005044D6"/>
    <w:rsid w:val="00506E0E"/>
    <w:rsid w:val="00507070"/>
    <w:rsid w:val="00507BCB"/>
    <w:rsid w:val="005100FC"/>
    <w:rsid w:val="00510441"/>
    <w:rsid w:val="00510884"/>
    <w:rsid w:val="00510EA2"/>
    <w:rsid w:val="005115A1"/>
    <w:rsid w:val="005116A1"/>
    <w:rsid w:val="00511CE7"/>
    <w:rsid w:val="00511FCC"/>
    <w:rsid w:val="005126E9"/>
    <w:rsid w:val="00512D02"/>
    <w:rsid w:val="00512FFB"/>
    <w:rsid w:val="0051468E"/>
    <w:rsid w:val="00516151"/>
    <w:rsid w:val="00516FA0"/>
    <w:rsid w:val="00517A76"/>
    <w:rsid w:val="00520216"/>
    <w:rsid w:val="005208C5"/>
    <w:rsid w:val="00520FF6"/>
    <w:rsid w:val="00522136"/>
    <w:rsid w:val="0052343E"/>
    <w:rsid w:val="00523B38"/>
    <w:rsid w:val="00523C15"/>
    <w:rsid w:val="00524D0A"/>
    <w:rsid w:val="0052676A"/>
    <w:rsid w:val="00527047"/>
    <w:rsid w:val="00527195"/>
    <w:rsid w:val="005303CA"/>
    <w:rsid w:val="00530A6E"/>
    <w:rsid w:val="005321C9"/>
    <w:rsid w:val="005340D2"/>
    <w:rsid w:val="00534312"/>
    <w:rsid w:val="00534758"/>
    <w:rsid w:val="005367A5"/>
    <w:rsid w:val="00536D9E"/>
    <w:rsid w:val="0053705E"/>
    <w:rsid w:val="005401A6"/>
    <w:rsid w:val="00540D61"/>
    <w:rsid w:val="0054122D"/>
    <w:rsid w:val="00541589"/>
    <w:rsid w:val="00542074"/>
    <w:rsid w:val="00542E01"/>
    <w:rsid w:val="0054368E"/>
    <w:rsid w:val="00544463"/>
    <w:rsid w:val="0054508F"/>
    <w:rsid w:val="0054595A"/>
    <w:rsid w:val="00546A7C"/>
    <w:rsid w:val="00547803"/>
    <w:rsid w:val="00550A38"/>
    <w:rsid w:val="00551ACB"/>
    <w:rsid w:val="00553229"/>
    <w:rsid w:val="005534C3"/>
    <w:rsid w:val="00553872"/>
    <w:rsid w:val="00553A1B"/>
    <w:rsid w:val="00557E09"/>
    <w:rsid w:val="00561231"/>
    <w:rsid w:val="00561290"/>
    <w:rsid w:val="0056226B"/>
    <w:rsid w:val="0056286F"/>
    <w:rsid w:val="00564706"/>
    <w:rsid w:val="0056474F"/>
    <w:rsid w:val="00565864"/>
    <w:rsid w:val="00566FDA"/>
    <w:rsid w:val="005678AC"/>
    <w:rsid w:val="00570033"/>
    <w:rsid w:val="005722D7"/>
    <w:rsid w:val="0057269B"/>
    <w:rsid w:val="00572951"/>
    <w:rsid w:val="005731F3"/>
    <w:rsid w:val="00574465"/>
    <w:rsid w:val="00575373"/>
    <w:rsid w:val="00575904"/>
    <w:rsid w:val="00575929"/>
    <w:rsid w:val="005765C1"/>
    <w:rsid w:val="005767A9"/>
    <w:rsid w:val="005775DA"/>
    <w:rsid w:val="00577ADD"/>
    <w:rsid w:val="0058069E"/>
    <w:rsid w:val="0058133D"/>
    <w:rsid w:val="00581611"/>
    <w:rsid w:val="0058210A"/>
    <w:rsid w:val="005826E1"/>
    <w:rsid w:val="00585A26"/>
    <w:rsid w:val="00586ED2"/>
    <w:rsid w:val="005879F2"/>
    <w:rsid w:val="005902B9"/>
    <w:rsid w:val="00592A48"/>
    <w:rsid w:val="00593116"/>
    <w:rsid w:val="00594107"/>
    <w:rsid w:val="005942F3"/>
    <w:rsid w:val="00594E60"/>
    <w:rsid w:val="00595D0B"/>
    <w:rsid w:val="00596138"/>
    <w:rsid w:val="005963F5"/>
    <w:rsid w:val="00597E6A"/>
    <w:rsid w:val="005A0149"/>
    <w:rsid w:val="005A034A"/>
    <w:rsid w:val="005A1015"/>
    <w:rsid w:val="005A20F6"/>
    <w:rsid w:val="005A26E1"/>
    <w:rsid w:val="005A30BE"/>
    <w:rsid w:val="005A3569"/>
    <w:rsid w:val="005A46C8"/>
    <w:rsid w:val="005A47E4"/>
    <w:rsid w:val="005A4BF3"/>
    <w:rsid w:val="005A4F66"/>
    <w:rsid w:val="005A6A16"/>
    <w:rsid w:val="005A6E44"/>
    <w:rsid w:val="005A6F43"/>
    <w:rsid w:val="005A6F71"/>
    <w:rsid w:val="005A7AFA"/>
    <w:rsid w:val="005B0BB5"/>
    <w:rsid w:val="005B1121"/>
    <w:rsid w:val="005B165B"/>
    <w:rsid w:val="005B166D"/>
    <w:rsid w:val="005B2925"/>
    <w:rsid w:val="005B3377"/>
    <w:rsid w:val="005B44C2"/>
    <w:rsid w:val="005B498D"/>
    <w:rsid w:val="005B5E9A"/>
    <w:rsid w:val="005B7CD0"/>
    <w:rsid w:val="005C0207"/>
    <w:rsid w:val="005C4179"/>
    <w:rsid w:val="005C4C37"/>
    <w:rsid w:val="005C592A"/>
    <w:rsid w:val="005C5ECA"/>
    <w:rsid w:val="005C6147"/>
    <w:rsid w:val="005C663E"/>
    <w:rsid w:val="005C7278"/>
    <w:rsid w:val="005C7E2C"/>
    <w:rsid w:val="005D0251"/>
    <w:rsid w:val="005D0388"/>
    <w:rsid w:val="005D1277"/>
    <w:rsid w:val="005D511E"/>
    <w:rsid w:val="005D637D"/>
    <w:rsid w:val="005D7D04"/>
    <w:rsid w:val="005D7E20"/>
    <w:rsid w:val="005D7FA1"/>
    <w:rsid w:val="005E011E"/>
    <w:rsid w:val="005E0887"/>
    <w:rsid w:val="005E0B90"/>
    <w:rsid w:val="005E1459"/>
    <w:rsid w:val="005E2A94"/>
    <w:rsid w:val="005E3035"/>
    <w:rsid w:val="005E3463"/>
    <w:rsid w:val="005E37DF"/>
    <w:rsid w:val="005E471D"/>
    <w:rsid w:val="005E6811"/>
    <w:rsid w:val="005E6CB4"/>
    <w:rsid w:val="005E707C"/>
    <w:rsid w:val="005F03AB"/>
    <w:rsid w:val="005F2083"/>
    <w:rsid w:val="005F28B4"/>
    <w:rsid w:val="005F38A9"/>
    <w:rsid w:val="005F40C7"/>
    <w:rsid w:val="005F44F5"/>
    <w:rsid w:val="005F7715"/>
    <w:rsid w:val="0060557F"/>
    <w:rsid w:val="00605DA8"/>
    <w:rsid w:val="0060714A"/>
    <w:rsid w:val="006077FD"/>
    <w:rsid w:val="006106FD"/>
    <w:rsid w:val="00611DCD"/>
    <w:rsid w:val="006121FB"/>
    <w:rsid w:val="006126FE"/>
    <w:rsid w:val="00613504"/>
    <w:rsid w:val="00613C7A"/>
    <w:rsid w:val="0061427A"/>
    <w:rsid w:val="00614A1B"/>
    <w:rsid w:val="006156FE"/>
    <w:rsid w:val="006159D9"/>
    <w:rsid w:val="0062068C"/>
    <w:rsid w:val="00620C61"/>
    <w:rsid w:val="006218C0"/>
    <w:rsid w:val="006224E1"/>
    <w:rsid w:val="00622A48"/>
    <w:rsid w:val="006241D3"/>
    <w:rsid w:val="00624204"/>
    <w:rsid w:val="00624D69"/>
    <w:rsid w:val="006276B3"/>
    <w:rsid w:val="00630658"/>
    <w:rsid w:val="00630AB6"/>
    <w:rsid w:val="00630C0C"/>
    <w:rsid w:val="006313DB"/>
    <w:rsid w:val="00631A0D"/>
    <w:rsid w:val="006321C9"/>
    <w:rsid w:val="0063298C"/>
    <w:rsid w:val="00632B2E"/>
    <w:rsid w:val="006331D5"/>
    <w:rsid w:val="006331FE"/>
    <w:rsid w:val="006337D6"/>
    <w:rsid w:val="0063468B"/>
    <w:rsid w:val="006349B4"/>
    <w:rsid w:val="006402BF"/>
    <w:rsid w:val="00640E1A"/>
    <w:rsid w:val="006412F6"/>
    <w:rsid w:val="0064143A"/>
    <w:rsid w:val="00641B4F"/>
    <w:rsid w:val="00641F18"/>
    <w:rsid w:val="00643858"/>
    <w:rsid w:val="00643C85"/>
    <w:rsid w:val="0064428F"/>
    <w:rsid w:val="00644E50"/>
    <w:rsid w:val="0064511B"/>
    <w:rsid w:val="006469B1"/>
    <w:rsid w:val="00647B1C"/>
    <w:rsid w:val="00650594"/>
    <w:rsid w:val="00650B7F"/>
    <w:rsid w:val="00653044"/>
    <w:rsid w:val="00653C6B"/>
    <w:rsid w:val="00654D29"/>
    <w:rsid w:val="006567ED"/>
    <w:rsid w:val="00656B41"/>
    <w:rsid w:val="006600F9"/>
    <w:rsid w:val="006620D2"/>
    <w:rsid w:val="006630EB"/>
    <w:rsid w:val="00663914"/>
    <w:rsid w:val="00664949"/>
    <w:rsid w:val="00667C28"/>
    <w:rsid w:val="00670933"/>
    <w:rsid w:val="00673A00"/>
    <w:rsid w:val="00673D18"/>
    <w:rsid w:val="00674577"/>
    <w:rsid w:val="0067476F"/>
    <w:rsid w:val="006751CA"/>
    <w:rsid w:val="0067553F"/>
    <w:rsid w:val="00675579"/>
    <w:rsid w:val="006764A8"/>
    <w:rsid w:val="00677B25"/>
    <w:rsid w:val="0068059F"/>
    <w:rsid w:val="00683D2B"/>
    <w:rsid w:val="00684BC2"/>
    <w:rsid w:val="00684E56"/>
    <w:rsid w:val="006859F4"/>
    <w:rsid w:val="00686961"/>
    <w:rsid w:val="00686D87"/>
    <w:rsid w:val="00686E4E"/>
    <w:rsid w:val="00692438"/>
    <w:rsid w:val="00693FF0"/>
    <w:rsid w:val="00694E22"/>
    <w:rsid w:val="006A02F5"/>
    <w:rsid w:val="006A0378"/>
    <w:rsid w:val="006A0D38"/>
    <w:rsid w:val="006A2E65"/>
    <w:rsid w:val="006A30D8"/>
    <w:rsid w:val="006A41B7"/>
    <w:rsid w:val="006A4A3E"/>
    <w:rsid w:val="006A4ABA"/>
    <w:rsid w:val="006A4B54"/>
    <w:rsid w:val="006A551D"/>
    <w:rsid w:val="006A7379"/>
    <w:rsid w:val="006B113A"/>
    <w:rsid w:val="006B16E9"/>
    <w:rsid w:val="006B177C"/>
    <w:rsid w:val="006B19D0"/>
    <w:rsid w:val="006B4BA5"/>
    <w:rsid w:val="006B5024"/>
    <w:rsid w:val="006B566A"/>
    <w:rsid w:val="006B6B24"/>
    <w:rsid w:val="006B6ED4"/>
    <w:rsid w:val="006B7042"/>
    <w:rsid w:val="006B73DE"/>
    <w:rsid w:val="006B7E04"/>
    <w:rsid w:val="006B7F2D"/>
    <w:rsid w:val="006C0DA8"/>
    <w:rsid w:val="006C5A26"/>
    <w:rsid w:val="006C61DF"/>
    <w:rsid w:val="006C6CA9"/>
    <w:rsid w:val="006C6FC3"/>
    <w:rsid w:val="006C7035"/>
    <w:rsid w:val="006D0D61"/>
    <w:rsid w:val="006D12DA"/>
    <w:rsid w:val="006D15D8"/>
    <w:rsid w:val="006D1661"/>
    <w:rsid w:val="006D16F0"/>
    <w:rsid w:val="006D19D5"/>
    <w:rsid w:val="006D1C0F"/>
    <w:rsid w:val="006D2E10"/>
    <w:rsid w:val="006D44E8"/>
    <w:rsid w:val="006D482B"/>
    <w:rsid w:val="006D4CE7"/>
    <w:rsid w:val="006D4D78"/>
    <w:rsid w:val="006D51BD"/>
    <w:rsid w:val="006D5328"/>
    <w:rsid w:val="006D5D8D"/>
    <w:rsid w:val="006D7295"/>
    <w:rsid w:val="006E141D"/>
    <w:rsid w:val="006E25FD"/>
    <w:rsid w:val="006E261C"/>
    <w:rsid w:val="006E34C0"/>
    <w:rsid w:val="006E36A6"/>
    <w:rsid w:val="006E393F"/>
    <w:rsid w:val="006E3F6E"/>
    <w:rsid w:val="006E4829"/>
    <w:rsid w:val="006E4A57"/>
    <w:rsid w:val="006E506E"/>
    <w:rsid w:val="006E5D97"/>
    <w:rsid w:val="006E7ECC"/>
    <w:rsid w:val="006F0E01"/>
    <w:rsid w:val="006F15AD"/>
    <w:rsid w:val="006F2864"/>
    <w:rsid w:val="006F3679"/>
    <w:rsid w:val="006F3D6D"/>
    <w:rsid w:val="006F6C5D"/>
    <w:rsid w:val="006F7BDF"/>
    <w:rsid w:val="007007F0"/>
    <w:rsid w:val="00700C75"/>
    <w:rsid w:val="00701269"/>
    <w:rsid w:val="00701D1C"/>
    <w:rsid w:val="00702B28"/>
    <w:rsid w:val="00703614"/>
    <w:rsid w:val="007040EE"/>
    <w:rsid w:val="007055EC"/>
    <w:rsid w:val="00707AA8"/>
    <w:rsid w:val="007100FD"/>
    <w:rsid w:val="00710474"/>
    <w:rsid w:val="00710DD3"/>
    <w:rsid w:val="007110F5"/>
    <w:rsid w:val="00711194"/>
    <w:rsid w:val="00711501"/>
    <w:rsid w:val="007115E1"/>
    <w:rsid w:val="00711660"/>
    <w:rsid w:val="007116F0"/>
    <w:rsid w:val="0071203A"/>
    <w:rsid w:val="00712906"/>
    <w:rsid w:val="00712B6F"/>
    <w:rsid w:val="00712F31"/>
    <w:rsid w:val="00713F2B"/>
    <w:rsid w:val="0071453A"/>
    <w:rsid w:val="00715B8F"/>
    <w:rsid w:val="00716F71"/>
    <w:rsid w:val="00717BC7"/>
    <w:rsid w:val="0072116B"/>
    <w:rsid w:val="00721246"/>
    <w:rsid w:val="0072270A"/>
    <w:rsid w:val="00722BDD"/>
    <w:rsid w:val="007249AA"/>
    <w:rsid w:val="007261BA"/>
    <w:rsid w:val="0072631A"/>
    <w:rsid w:val="00727167"/>
    <w:rsid w:val="007271BF"/>
    <w:rsid w:val="00730697"/>
    <w:rsid w:val="007310A0"/>
    <w:rsid w:val="007326EC"/>
    <w:rsid w:val="007327F0"/>
    <w:rsid w:val="00732FBE"/>
    <w:rsid w:val="007333E4"/>
    <w:rsid w:val="00734128"/>
    <w:rsid w:val="00734311"/>
    <w:rsid w:val="00734993"/>
    <w:rsid w:val="0073523B"/>
    <w:rsid w:val="00735319"/>
    <w:rsid w:val="007374EB"/>
    <w:rsid w:val="007410D3"/>
    <w:rsid w:val="00741512"/>
    <w:rsid w:val="007423A7"/>
    <w:rsid w:val="00743101"/>
    <w:rsid w:val="0074341A"/>
    <w:rsid w:val="0074524B"/>
    <w:rsid w:val="00745C68"/>
    <w:rsid w:val="0074626A"/>
    <w:rsid w:val="0074760C"/>
    <w:rsid w:val="00747AA5"/>
    <w:rsid w:val="00750C0A"/>
    <w:rsid w:val="0075118A"/>
    <w:rsid w:val="00753EDA"/>
    <w:rsid w:val="0075423B"/>
    <w:rsid w:val="007545A4"/>
    <w:rsid w:val="007545F6"/>
    <w:rsid w:val="00754869"/>
    <w:rsid w:val="00754AA8"/>
    <w:rsid w:val="00754C48"/>
    <w:rsid w:val="007579A2"/>
    <w:rsid w:val="00757ACE"/>
    <w:rsid w:val="00757F03"/>
    <w:rsid w:val="00764AFA"/>
    <w:rsid w:val="0076539E"/>
    <w:rsid w:val="00766AA0"/>
    <w:rsid w:val="00766BC3"/>
    <w:rsid w:val="007670ED"/>
    <w:rsid w:val="00770B75"/>
    <w:rsid w:val="00771486"/>
    <w:rsid w:val="00772164"/>
    <w:rsid w:val="00772D30"/>
    <w:rsid w:val="00773695"/>
    <w:rsid w:val="00774544"/>
    <w:rsid w:val="00775B6B"/>
    <w:rsid w:val="00777198"/>
    <w:rsid w:val="00777833"/>
    <w:rsid w:val="00777A25"/>
    <w:rsid w:val="00781E82"/>
    <w:rsid w:val="00783D49"/>
    <w:rsid w:val="0078400A"/>
    <w:rsid w:val="00785749"/>
    <w:rsid w:val="007868DA"/>
    <w:rsid w:val="00786955"/>
    <w:rsid w:val="007869B9"/>
    <w:rsid w:val="00786C9F"/>
    <w:rsid w:val="00786E16"/>
    <w:rsid w:val="0078799A"/>
    <w:rsid w:val="00787F9B"/>
    <w:rsid w:val="00790788"/>
    <w:rsid w:val="0079133A"/>
    <w:rsid w:val="007919B4"/>
    <w:rsid w:val="00791F47"/>
    <w:rsid w:val="0079228D"/>
    <w:rsid w:val="007933B6"/>
    <w:rsid w:val="00793EDF"/>
    <w:rsid w:val="0079440D"/>
    <w:rsid w:val="00794B0B"/>
    <w:rsid w:val="007950D0"/>
    <w:rsid w:val="0079623F"/>
    <w:rsid w:val="007A0853"/>
    <w:rsid w:val="007A0A32"/>
    <w:rsid w:val="007A2B90"/>
    <w:rsid w:val="007A30FA"/>
    <w:rsid w:val="007A369C"/>
    <w:rsid w:val="007A387F"/>
    <w:rsid w:val="007A54B2"/>
    <w:rsid w:val="007A741E"/>
    <w:rsid w:val="007A78D2"/>
    <w:rsid w:val="007A7C4D"/>
    <w:rsid w:val="007B1974"/>
    <w:rsid w:val="007B1D76"/>
    <w:rsid w:val="007B1FEE"/>
    <w:rsid w:val="007B3A4C"/>
    <w:rsid w:val="007B40A4"/>
    <w:rsid w:val="007B65BF"/>
    <w:rsid w:val="007C066A"/>
    <w:rsid w:val="007C1E94"/>
    <w:rsid w:val="007C349A"/>
    <w:rsid w:val="007C3E21"/>
    <w:rsid w:val="007C4325"/>
    <w:rsid w:val="007C5299"/>
    <w:rsid w:val="007C53EC"/>
    <w:rsid w:val="007C5533"/>
    <w:rsid w:val="007D04CE"/>
    <w:rsid w:val="007D09DB"/>
    <w:rsid w:val="007D0BEE"/>
    <w:rsid w:val="007D137B"/>
    <w:rsid w:val="007D1B90"/>
    <w:rsid w:val="007D244E"/>
    <w:rsid w:val="007D3E6C"/>
    <w:rsid w:val="007D49B2"/>
    <w:rsid w:val="007D6707"/>
    <w:rsid w:val="007D6721"/>
    <w:rsid w:val="007D7C24"/>
    <w:rsid w:val="007D7D52"/>
    <w:rsid w:val="007E01EB"/>
    <w:rsid w:val="007E07AF"/>
    <w:rsid w:val="007E0824"/>
    <w:rsid w:val="007E1652"/>
    <w:rsid w:val="007E205D"/>
    <w:rsid w:val="007E34F5"/>
    <w:rsid w:val="007E35EB"/>
    <w:rsid w:val="007E4F3C"/>
    <w:rsid w:val="007E53E0"/>
    <w:rsid w:val="007E6450"/>
    <w:rsid w:val="007E68E6"/>
    <w:rsid w:val="007F02D5"/>
    <w:rsid w:val="007F0784"/>
    <w:rsid w:val="007F0C6B"/>
    <w:rsid w:val="007F0C86"/>
    <w:rsid w:val="007F102E"/>
    <w:rsid w:val="007F1EC1"/>
    <w:rsid w:val="007F22B6"/>
    <w:rsid w:val="007F275C"/>
    <w:rsid w:val="007F2CC6"/>
    <w:rsid w:val="007F3A7E"/>
    <w:rsid w:val="007F3C7A"/>
    <w:rsid w:val="007F4094"/>
    <w:rsid w:val="007F4327"/>
    <w:rsid w:val="007F5DD0"/>
    <w:rsid w:val="007F5E10"/>
    <w:rsid w:val="007F7498"/>
    <w:rsid w:val="0080012F"/>
    <w:rsid w:val="008012C8"/>
    <w:rsid w:val="00801996"/>
    <w:rsid w:val="00801E1A"/>
    <w:rsid w:val="008020CA"/>
    <w:rsid w:val="008033F7"/>
    <w:rsid w:val="00806A53"/>
    <w:rsid w:val="00806FA7"/>
    <w:rsid w:val="00807BE8"/>
    <w:rsid w:val="008101E6"/>
    <w:rsid w:val="00810F8A"/>
    <w:rsid w:val="00812197"/>
    <w:rsid w:val="0081221C"/>
    <w:rsid w:val="008126BF"/>
    <w:rsid w:val="00812BA9"/>
    <w:rsid w:val="008134BD"/>
    <w:rsid w:val="00814AA7"/>
    <w:rsid w:val="00817CF1"/>
    <w:rsid w:val="008209E6"/>
    <w:rsid w:val="008213BA"/>
    <w:rsid w:val="00821909"/>
    <w:rsid w:val="00822B9F"/>
    <w:rsid w:val="00822E60"/>
    <w:rsid w:val="0082385A"/>
    <w:rsid w:val="00825433"/>
    <w:rsid w:val="008254B4"/>
    <w:rsid w:val="0082569A"/>
    <w:rsid w:val="00826322"/>
    <w:rsid w:val="00831343"/>
    <w:rsid w:val="008317E5"/>
    <w:rsid w:val="00831B82"/>
    <w:rsid w:val="00831CCE"/>
    <w:rsid w:val="008328BE"/>
    <w:rsid w:val="00832CAF"/>
    <w:rsid w:val="0083343D"/>
    <w:rsid w:val="00836A46"/>
    <w:rsid w:val="00837AA3"/>
    <w:rsid w:val="00837CB2"/>
    <w:rsid w:val="00840FAC"/>
    <w:rsid w:val="00841FB5"/>
    <w:rsid w:val="008421C0"/>
    <w:rsid w:val="00842462"/>
    <w:rsid w:val="00843945"/>
    <w:rsid w:val="00844769"/>
    <w:rsid w:val="008459A6"/>
    <w:rsid w:val="008471E9"/>
    <w:rsid w:val="0085063D"/>
    <w:rsid w:val="008512A3"/>
    <w:rsid w:val="008521D8"/>
    <w:rsid w:val="00852336"/>
    <w:rsid w:val="0085269C"/>
    <w:rsid w:val="00853503"/>
    <w:rsid w:val="008544C3"/>
    <w:rsid w:val="00855EEE"/>
    <w:rsid w:val="00855F8C"/>
    <w:rsid w:val="008563E5"/>
    <w:rsid w:val="00857C3D"/>
    <w:rsid w:val="00860EC8"/>
    <w:rsid w:val="008625B4"/>
    <w:rsid w:val="00862FF4"/>
    <w:rsid w:val="00865AF7"/>
    <w:rsid w:val="00866E6C"/>
    <w:rsid w:val="008713F1"/>
    <w:rsid w:val="00871600"/>
    <w:rsid w:val="008716C2"/>
    <w:rsid w:val="00872F13"/>
    <w:rsid w:val="00873BFC"/>
    <w:rsid w:val="00874279"/>
    <w:rsid w:val="00876FFC"/>
    <w:rsid w:val="00881C99"/>
    <w:rsid w:val="008820B3"/>
    <w:rsid w:val="00883326"/>
    <w:rsid w:val="00884A93"/>
    <w:rsid w:val="00884E10"/>
    <w:rsid w:val="008862C0"/>
    <w:rsid w:val="00886B69"/>
    <w:rsid w:val="00886E8E"/>
    <w:rsid w:val="0088704B"/>
    <w:rsid w:val="00887575"/>
    <w:rsid w:val="00890708"/>
    <w:rsid w:val="008909C9"/>
    <w:rsid w:val="0089160D"/>
    <w:rsid w:val="00891AFC"/>
    <w:rsid w:val="00892F93"/>
    <w:rsid w:val="00893AB1"/>
    <w:rsid w:val="0089571B"/>
    <w:rsid w:val="0089581C"/>
    <w:rsid w:val="008958F6"/>
    <w:rsid w:val="00896E7F"/>
    <w:rsid w:val="00897484"/>
    <w:rsid w:val="00897796"/>
    <w:rsid w:val="008A22FA"/>
    <w:rsid w:val="008A5A2D"/>
    <w:rsid w:val="008A6070"/>
    <w:rsid w:val="008A6163"/>
    <w:rsid w:val="008A6723"/>
    <w:rsid w:val="008A717B"/>
    <w:rsid w:val="008A7405"/>
    <w:rsid w:val="008A7610"/>
    <w:rsid w:val="008A77C0"/>
    <w:rsid w:val="008B1194"/>
    <w:rsid w:val="008B18B8"/>
    <w:rsid w:val="008B2FF0"/>
    <w:rsid w:val="008B3B88"/>
    <w:rsid w:val="008B3CBE"/>
    <w:rsid w:val="008B7814"/>
    <w:rsid w:val="008C103F"/>
    <w:rsid w:val="008C14D7"/>
    <w:rsid w:val="008C2DDA"/>
    <w:rsid w:val="008D055F"/>
    <w:rsid w:val="008D1247"/>
    <w:rsid w:val="008D1653"/>
    <w:rsid w:val="008D1AAE"/>
    <w:rsid w:val="008D3908"/>
    <w:rsid w:val="008D3FC9"/>
    <w:rsid w:val="008D4035"/>
    <w:rsid w:val="008D616F"/>
    <w:rsid w:val="008D6A70"/>
    <w:rsid w:val="008D6CEE"/>
    <w:rsid w:val="008E13C7"/>
    <w:rsid w:val="008E1A88"/>
    <w:rsid w:val="008E201D"/>
    <w:rsid w:val="008E33EC"/>
    <w:rsid w:val="008E34FA"/>
    <w:rsid w:val="008E36E8"/>
    <w:rsid w:val="008E3B7D"/>
    <w:rsid w:val="008E6590"/>
    <w:rsid w:val="008E6C10"/>
    <w:rsid w:val="008E6C81"/>
    <w:rsid w:val="008F200F"/>
    <w:rsid w:val="008F23F6"/>
    <w:rsid w:val="008F28B2"/>
    <w:rsid w:val="008F2EF2"/>
    <w:rsid w:val="008F40E0"/>
    <w:rsid w:val="008F4426"/>
    <w:rsid w:val="008F4849"/>
    <w:rsid w:val="008F518E"/>
    <w:rsid w:val="008F5C61"/>
    <w:rsid w:val="008F5F24"/>
    <w:rsid w:val="00902772"/>
    <w:rsid w:val="0090288F"/>
    <w:rsid w:val="00903F63"/>
    <w:rsid w:val="009055B5"/>
    <w:rsid w:val="00905CCB"/>
    <w:rsid w:val="009062BD"/>
    <w:rsid w:val="00906A2E"/>
    <w:rsid w:val="009070F8"/>
    <w:rsid w:val="00907B9B"/>
    <w:rsid w:val="00910283"/>
    <w:rsid w:val="00911279"/>
    <w:rsid w:val="009122BD"/>
    <w:rsid w:val="009127F1"/>
    <w:rsid w:val="00912962"/>
    <w:rsid w:val="00912CF2"/>
    <w:rsid w:val="00913519"/>
    <w:rsid w:val="00913A30"/>
    <w:rsid w:val="00915615"/>
    <w:rsid w:val="009163D5"/>
    <w:rsid w:val="0091754F"/>
    <w:rsid w:val="009213EA"/>
    <w:rsid w:val="00921802"/>
    <w:rsid w:val="009218A5"/>
    <w:rsid w:val="00922091"/>
    <w:rsid w:val="00922851"/>
    <w:rsid w:val="0092333E"/>
    <w:rsid w:val="00923A3D"/>
    <w:rsid w:val="009240F3"/>
    <w:rsid w:val="00925880"/>
    <w:rsid w:val="009301B8"/>
    <w:rsid w:val="00931A7F"/>
    <w:rsid w:val="00931C59"/>
    <w:rsid w:val="009322B0"/>
    <w:rsid w:val="0093275D"/>
    <w:rsid w:val="00933173"/>
    <w:rsid w:val="009336E0"/>
    <w:rsid w:val="00933E3E"/>
    <w:rsid w:val="009364EE"/>
    <w:rsid w:val="0093689C"/>
    <w:rsid w:val="00936E60"/>
    <w:rsid w:val="00937839"/>
    <w:rsid w:val="00937901"/>
    <w:rsid w:val="009379F3"/>
    <w:rsid w:val="00937A92"/>
    <w:rsid w:val="00937DD9"/>
    <w:rsid w:val="0094009C"/>
    <w:rsid w:val="0094049B"/>
    <w:rsid w:val="00940503"/>
    <w:rsid w:val="00941740"/>
    <w:rsid w:val="00941B23"/>
    <w:rsid w:val="00941B46"/>
    <w:rsid w:val="0094293E"/>
    <w:rsid w:val="0094344F"/>
    <w:rsid w:val="00945B65"/>
    <w:rsid w:val="009508CA"/>
    <w:rsid w:val="00950FBF"/>
    <w:rsid w:val="009513BB"/>
    <w:rsid w:val="009518B3"/>
    <w:rsid w:val="0095282F"/>
    <w:rsid w:val="00952C24"/>
    <w:rsid w:val="00952FDF"/>
    <w:rsid w:val="00953441"/>
    <w:rsid w:val="00954BED"/>
    <w:rsid w:val="009556BB"/>
    <w:rsid w:val="009558B2"/>
    <w:rsid w:val="00957819"/>
    <w:rsid w:val="009578A4"/>
    <w:rsid w:val="00960333"/>
    <w:rsid w:val="0096037A"/>
    <w:rsid w:val="009615DE"/>
    <w:rsid w:val="00961BC6"/>
    <w:rsid w:val="00962927"/>
    <w:rsid w:val="00962A05"/>
    <w:rsid w:val="00962C98"/>
    <w:rsid w:val="00962D59"/>
    <w:rsid w:val="00963D0A"/>
    <w:rsid w:val="00966A20"/>
    <w:rsid w:val="009676E9"/>
    <w:rsid w:val="00967BD8"/>
    <w:rsid w:val="00970306"/>
    <w:rsid w:val="009712AD"/>
    <w:rsid w:val="00973697"/>
    <w:rsid w:val="00974D81"/>
    <w:rsid w:val="009767C8"/>
    <w:rsid w:val="009779AA"/>
    <w:rsid w:val="00977E3D"/>
    <w:rsid w:val="009801FB"/>
    <w:rsid w:val="00980701"/>
    <w:rsid w:val="00981FE6"/>
    <w:rsid w:val="009823BB"/>
    <w:rsid w:val="009830B2"/>
    <w:rsid w:val="00983CD1"/>
    <w:rsid w:val="0099056E"/>
    <w:rsid w:val="00990CF3"/>
    <w:rsid w:val="00991009"/>
    <w:rsid w:val="00991A28"/>
    <w:rsid w:val="00991C89"/>
    <w:rsid w:val="00991F91"/>
    <w:rsid w:val="00992F20"/>
    <w:rsid w:val="00993810"/>
    <w:rsid w:val="00994B42"/>
    <w:rsid w:val="0099687C"/>
    <w:rsid w:val="009975C6"/>
    <w:rsid w:val="00997FE2"/>
    <w:rsid w:val="009A0317"/>
    <w:rsid w:val="009A06BF"/>
    <w:rsid w:val="009A08E2"/>
    <w:rsid w:val="009A11FD"/>
    <w:rsid w:val="009A165F"/>
    <w:rsid w:val="009A17C5"/>
    <w:rsid w:val="009A1967"/>
    <w:rsid w:val="009A2C25"/>
    <w:rsid w:val="009A2CA4"/>
    <w:rsid w:val="009A2DC9"/>
    <w:rsid w:val="009A31AF"/>
    <w:rsid w:val="009A39B6"/>
    <w:rsid w:val="009A4549"/>
    <w:rsid w:val="009A5910"/>
    <w:rsid w:val="009A59CC"/>
    <w:rsid w:val="009A6676"/>
    <w:rsid w:val="009A7CC8"/>
    <w:rsid w:val="009B1161"/>
    <w:rsid w:val="009B296F"/>
    <w:rsid w:val="009B42AB"/>
    <w:rsid w:val="009B4B82"/>
    <w:rsid w:val="009B4D59"/>
    <w:rsid w:val="009B5308"/>
    <w:rsid w:val="009B7483"/>
    <w:rsid w:val="009C048F"/>
    <w:rsid w:val="009C09D9"/>
    <w:rsid w:val="009C1D28"/>
    <w:rsid w:val="009C565E"/>
    <w:rsid w:val="009C7648"/>
    <w:rsid w:val="009C7D71"/>
    <w:rsid w:val="009D198D"/>
    <w:rsid w:val="009D1E93"/>
    <w:rsid w:val="009D2C5D"/>
    <w:rsid w:val="009D504E"/>
    <w:rsid w:val="009D5570"/>
    <w:rsid w:val="009D62DD"/>
    <w:rsid w:val="009E0BD7"/>
    <w:rsid w:val="009E0DA2"/>
    <w:rsid w:val="009E0DCA"/>
    <w:rsid w:val="009E1150"/>
    <w:rsid w:val="009E28C6"/>
    <w:rsid w:val="009E2D6B"/>
    <w:rsid w:val="009E42A8"/>
    <w:rsid w:val="009E4B43"/>
    <w:rsid w:val="009E4C21"/>
    <w:rsid w:val="009E67D1"/>
    <w:rsid w:val="009E739F"/>
    <w:rsid w:val="009E7FF8"/>
    <w:rsid w:val="009F03F9"/>
    <w:rsid w:val="009F07BF"/>
    <w:rsid w:val="009F08C5"/>
    <w:rsid w:val="009F25C0"/>
    <w:rsid w:val="009F2A48"/>
    <w:rsid w:val="009F3295"/>
    <w:rsid w:val="009F4C5C"/>
    <w:rsid w:val="009F4F1A"/>
    <w:rsid w:val="009F54E5"/>
    <w:rsid w:val="009F5BE2"/>
    <w:rsid w:val="009F6180"/>
    <w:rsid w:val="009F6F2A"/>
    <w:rsid w:val="00A00CEB"/>
    <w:rsid w:val="00A00EF0"/>
    <w:rsid w:val="00A01A68"/>
    <w:rsid w:val="00A030B4"/>
    <w:rsid w:val="00A03F37"/>
    <w:rsid w:val="00A043E6"/>
    <w:rsid w:val="00A0462F"/>
    <w:rsid w:val="00A05992"/>
    <w:rsid w:val="00A06386"/>
    <w:rsid w:val="00A06B8D"/>
    <w:rsid w:val="00A074A9"/>
    <w:rsid w:val="00A07501"/>
    <w:rsid w:val="00A10273"/>
    <w:rsid w:val="00A106CD"/>
    <w:rsid w:val="00A10855"/>
    <w:rsid w:val="00A11867"/>
    <w:rsid w:val="00A1274B"/>
    <w:rsid w:val="00A12E3B"/>
    <w:rsid w:val="00A13AB1"/>
    <w:rsid w:val="00A155C4"/>
    <w:rsid w:val="00A15686"/>
    <w:rsid w:val="00A159DF"/>
    <w:rsid w:val="00A166A6"/>
    <w:rsid w:val="00A17947"/>
    <w:rsid w:val="00A20EAD"/>
    <w:rsid w:val="00A20F7D"/>
    <w:rsid w:val="00A21CEF"/>
    <w:rsid w:val="00A21EDD"/>
    <w:rsid w:val="00A22F78"/>
    <w:rsid w:val="00A236C1"/>
    <w:rsid w:val="00A24930"/>
    <w:rsid w:val="00A253F5"/>
    <w:rsid w:val="00A25F91"/>
    <w:rsid w:val="00A3002F"/>
    <w:rsid w:val="00A334DD"/>
    <w:rsid w:val="00A33609"/>
    <w:rsid w:val="00A33929"/>
    <w:rsid w:val="00A34ECF"/>
    <w:rsid w:val="00A35050"/>
    <w:rsid w:val="00A356E3"/>
    <w:rsid w:val="00A362AF"/>
    <w:rsid w:val="00A37B5C"/>
    <w:rsid w:val="00A40123"/>
    <w:rsid w:val="00A40719"/>
    <w:rsid w:val="00A408EC"/>
    <w:rsid w:val="00A41E13"/>
    <w:rsid w:val="00A42263"/>
    <w:rsid w:val="00A42B77"/>
    <w:rsid w:val="00A44364"/>
    <w:rsid w:val="00A44682"/>
    <w:rsid w:val="00A458A0"/>
    <w:rsid w:val="00A45B83"/>
    <w:rsid w:val="00A46A0A"/>
    <w:rsid w:val="00A50025"/>
    <w:rsid w:val="00A51688"/>
    <w:rsid w:val="00A52AE3"/>
    <w:rsid w:val="00A52D1B"/>
    <w:rsid w:val="00A5402B"/>
    <w:rsid w:val="00A54F30"/>
    <w:rsid w:val="00A55CC5"/>
    <w:rsid w:val="00A56585"/>
    <w:rsid w:val="00A57348"/>
    <w:rsid w:val="00A57A6F"/>
    <w:rsid w:val="00A61DB8"/>
    <w:rsid w:val="00A61DC5"/>
    <w:rsid w:val="00A61E48"/>
    <w:rsid w:val="00A61E8E"/>
    <w:rsid w:val="00A6276D"/>
    <w:rsid w:val="00A627ED"/>
    <w:rsid w:val="00A63807"/>
    <w:rsid w:val="00A64DEB"/>
    <w:rsid w:val="00A65E81"/>
    <w:rsid w:val="00A66EBC"/>
    <w:rsid w:val="00A6732B"/>
    <w:rsid w:val="00A704DF"/>
    <w:rsid w:val="00A71392"/>
    <w:rsid w:val="00A71F18"/>
    <w:rsid w:val="00A7207A"/>
    <w:rsid w:val="00A72117"/>
    <w:rsid w:val="00A73B5E"/>
    <w:rsid w:val="00A74044"/>
    <w:rsid w:val="00A74359"/>
    <w:rsid w:val="00A747FB"/>
    <w:rsid w:val="00A74B97"/>
    <w:rsid w:val="00A80695"/>
    <w:rsid w:val="00A80F82"/>
    <w:rsid w:val="00A8129A"/>
    <w:rsid w:val="00A82679"/>
    <w:rsid w:val="00A83390"/>
    <w:rsid w:val="00A838CE"/>
    <w:rsid w:val="00A84333"/>
    <w:rsid w:val="00A846D4"/>
    <w:rsid w:val="00A90055"/>
    <w:rsid w:val="00A900D2"/>
    <w:rsid w:val="00A91774"/>
    <w:rsid w:val="00A927AB"/>
    <w:rsid w:val="00A92C96"/>
    <w:rsid w:val="00A92D39"/>
    <w:rsid w:val="00A95507"/>
    <w:rsid w:val="00AA30BC"/>
    <w:rsid w:val="00AA3101"/>
    <w:rsid w:val="00AA3E97"/>
    <w:rsid w:val="00AA3F93"/>
    <w:rsid w:val="00AA4C4A"/>
    <w:rsid w:val="00AA6F3F"/>
    <w:rsid w:val="00AA7255"/>
    <w:rsid w:val="00AB01CE"/>
    <w:rsid w:val="00AB0C9E"/>
    <w:rsid w:val="00AB2552"/>
    <w:rsid w:val="00AB2A99"/>
    <w:rsid w:val="00AB311B"/>
    <w:rsid w:val="00AB3831"/>
    <w:rsid w:val="00AB4208"/>
    <w:rsid w:val="00AB45A4"/>
    <w:rsid w:val="00AB47C4"/>
    <w:rsid w:val="00AB52E4"/>
    <w:rsid w:val="00AB54BA"/>
    <w:rsid w:val="00AC0472"/>
    <w:rsid w:val="00AC091B"/>
    <w:rsid w:val="00AC0B44"/>
    <w:rsid w:val="00AC1297"/>
    <w:rsid w:val="00AC1AB5"/>
    <w:rsid w:val="00AC2463"/>
    <w:rsid w:val="00AC27DE"/>
    <w:rsid w:val="00AC31EC"/>
    <w:rsid w:val="00AC32BB"/>
    <w:rsid w:val="00AC426C"/>
    <w:rsid w:val="00AC4BDE"/>
    <w:rsid w:val="00AC7621"/>
    <w:rsid w:val="00AD032A"/>
    <w:rsid w:val="00AD16F6"/>
    <w:rsid w:val="00AD1A4C"/>
    <w:rsid w:val="00AD2358"/>
    <w:rsid w:val="00AD304D"/>
    <w:rsid w:val="00AD3BF7"/>
    <w:rsid w:val="00AD5A0B"/>
    <w:rsid w:val="00AD5DDA"/>
    <w:rsid w:val="00AD66CF"/>
    <w:rsid w:val="00AE0834"/>
    <w:rsid w:val="00AE1CD5"/>
    <w:rsid w:val="00AE2121"/>
    <w:rsid w:val="00AE274E"/>
    <w:rsid w:val="00AE2942"/>
    <w:rsid w:val="00AE2C5C"/>
    <w:rsid w:val="00AE2CBF"/>
    <w:rsid w:val="00AE2F66"/>
    <w:rsid w:val="00AE43FF"/>
    <w:rsid w:val="00AE444A"/>
    <w:rsid w:val="00AE47BA"/>
    <w:rsid w:val="00AE4C75"/>
    <w:rsid w:val="00AE587D"/>
    <w:rsid w:val="00AE5DF3"/>
    <w:rsid w:val="00AE65E3"/>
    <w:rsid w:val="00AE694B"/>
    <w:rsid w:val="00AE7433"/>
    <w:rsid w:val="00AE74D0"/>
    <w:rsid w:val="00AF0969"/>
    <w:rsid w:val="00AF108A"/>
    <w:rsid w:val="00AF15F4"/>
    <w:rsid w:val="00AF2B63"/>
    <w:rsid w:val="00AF3458"/>
    <w:rsid w:val="00AF392D"/>
    <w:rsid w:val="00AF4199"/>
    <w:rsid w:val="00AF6F59"/>
    <w:rsid w:val="00AF71D3"/>
    <w:rsid w:val="00AF78DC"/>
    <w:rsid w:val="00B0039B"/>
    <w:rsid w:val="00B0237D"/>
    <w:rsid w:val="00B03304"/>
    <w:rsid w:val="00B03B34"/>
    <w:rsid w:val="00B04309"/>
    <w:rsid w:val="00B047A9"/>
    <w:rsid w:val="00B05A3D"/>
    <w:rsid w:val="00B05CF7"/>
    <w:rsid w:val="00B06A16"/>
    <w:rsid w:val="00B10AD3"/>
    <w:rsid w:val="00B10C34"/>
    <w:rsid w:val="00B112CD"/>
    <w:rsid w:val="00B123FC"/>
    <w:rsid w:val="00B1283A"/>
    <w:rsid w:val="00B13921"/>
    <w:rsid w:val="00B14596"/>
    <w:rsid w:val="00B1488F"/>
    <w:rsid w:val="00B162E7"/>
    <w:rsid w:val="00B17939"/>
    <w:rsid w:val="00B17E5C"/>
    <w:rsid w:val="00B219E8"/>
    <w:rsid w:val="00B22679"/>
    <w:rsid w:val="00B22D93"/>
    <w:rsid w:val="00B24870"/>
    <w:rsid w:val="00B24A3E"/>
    <w:rsid w:val="00B25B89"/>
    <w:rsid w:val="00B26A91"/>
    <w:rsid w:val="00B2740D"/>
    <w:rsid w:val="00B27BA2"/>
    <w:rsid w:val="00B309FD"/>
    <w:rsid w:val="00B3131C"/>
    <w:rsid w:val="00B338BF"/>
    <w:rsid w:val="00B33F8B"/>
    <w:rsid w:val="00B342B2"/>
    <w:rsid w:val="00B35F23"/>
    <w:rsid w:val="00B36B7F"/>
    <w:rsid w:val="00B371C4"/>
    <w:rsid w:val="00B373CE"/>
    <w:rsid w:val="00B37BF7"/>
    <w:rsid w:val="00B402F9"/>
    <w:rsid w:val="00B4030B"/>
    <w:rsid w:val="00B41378"/>
    <w:rsid w:val="00B428F6"/>
    <w:rsid w:val="00B43733"/>
    <w:rsid w:val="00B43B84"/>
    <w:rsid w:val="00B443AC"/>
    <w:rsid w:val="00B4477E"/>
    <w:rsid w:val="00B44BA3"/>
    <w:rsid w:val="00B466B5"/>
    <w:rsid w:val="00B46DC3"/>
    <w:rsid w:val="00B521E9"/>
    <w:rsid w:val="00B52479"/>
    <w:rsid w:val="00B52FCB"/>
    <w:rsid w:val="00B53489"/>
    <w:rsid w:val="00B54C0B"/>
    <w:rsid w:val="00B55920"/>
    <w:rsid w:val="00B560E3"/>
    <w:rsid w:val="00B57592"/>
    <w:rsid w:val="00B6073D"/>
    <w:rsid w:val="00B619D5"/>
    <w:rsid w:val="00B63255"/>
    <w:rsid w:val="00B63AF2"/>
    <w:rsid w:val="00B65421"/>
    <w:rsid w:val="00B65765"/>
    <w:rsid w:val="00B702C8"/>
    <w:rsid w:val="00B7091D"/>
    <w:rsid w:val="00B70983"/>
    <w:rsid w:val="00B71A4C"/>
    <w:rsid w:val="00B71CE4"/>
    <w:rsid w:val="00B71DD9"/>
    <w:rsid w:val="00B71FAA"/>
    <w:rsid w:val="00B728EA"/>
    <w:rsid w:val="00B731C6"/>
    <w:rsid w:val="00B7545F"/>
    <w:rsid w:val="00B75938"/>
    <w:rsid w:val="00B80F17"/>
    <w:rsid w:val="00B8211C"/>
    <w:rsid w:val="00B84826"/>
    <w:rsid w:val="00B850E0"/>
    <w:rsid w:val="00B85C01"/>
    <w:rsid w:val="00B8744F"/>
    <w:rsid w:val="00B9066B"/>
    <w:rsid w:val="00B90DAB"/>
    <w:rsid w:val="00B91009"/>
    <w:rsid w:val="00B9301E"/>
    <w:rsid w:val="00B953B4"/>
    <w:rsid w:val="00B962F2"/>
    <w:rsid w:val="00B96C4F"/>
    <w:rsid w:val="00B97F91"/>
    <w:rsid w:val="00BA1487"/>
    <w:rsid w:val="00BA1C2D"/>
    <w:rsid w:val="00BA2361"/>
    <w:rsid w:val="00BA3880"/>
    <w:rsid w:val="00BA3A4E"/>
    <w:rsid w:val="00BA4550"/>
    <w:rsid w:val="00BA5315"/>
    <w:rsid w:val="00BA5D24"/>
    <w:rsid w:val="00BA6A9F"/>
    <w:rsid w:val="00BA72D2"/>
    <w:rsid w:val="00BB096E"/>
    <w:rsid w:val="00BB0E1E"/>
    <w:rsid w:val="00BB1249"/>
    <w:rsid w:val="00BB3FB0"/>
    <w:rsid w:val="00BB4F1E"/>
    <w:rsid w:val="00BB67D7"/>
    <w:rsid w:val="00BB68E2"/>
    <w:rsid w:val="00BB68F7"/>
    <w:rsid w:val="00BB7562"/>
    <w:rsid w:val="00BB75A4"/>
    <w:rsid w:val="00BB7AD0"/>
    <w:rsid w:val="00BB7CF5"/>
    <w:rsid w:val="00BC04CA"/>
    <w:rsid w:val="00BC10FA"/>
    <w:rsid w:val="00BC2AD4"/>
    <w:rsid w:val="00BC3B48"/>
    <w:rsid w:val="00BC3C4C"/>
    <w:rsid w:val="00BC6A33"/>
    <w:rsid w:val="00BD087E"/>
    <w:rsid w:val="00BD2E9F"/>
    <w:rsid w:val="00BD3861"/>
    <w:rsid w:val="00BE0054"/>
    <w:rsid w:val="00BE0CED"/>
    <w:rsid w:val="00BE17CD"/>
    <w:rsid w:val="00BE1BF5"/>
    <w:rsid w:val="00BE272D"/>
    <w:rsid w:val="00BE2CB7"/>
    <w:rsid w:val="00BE44F7"/>
    <w:rsid w:val="00BE55EF"/>
    <w:rsid w:val="00BE6090"/>
    <w:rsid w:val="00BE6209"/>
    <w:rsid w:val="00BE746F"/>
    <w:rsid w:val="00BE7B79"/>
    <w:rsid w:val="00BE7D2C"/>
    <w:rsid w:val="00BF06EF"/>
    <w:rsid w:val="00BF0727"/>
    <w:rsid w:val="00BF12E4"/>
    <w:rsid w:val="00BF205A"/>
    <w:rsid w:val="00BF2695"/>
    <w:rsid w:val="00BF38AC"/>
    <w:rsid w:val="00BF3CAF"/>
    <w:rsid w:val="00BF3FD2"/>
    <w:rsid w:val="00BF4755"/>
    <w:rsid w:val="00BF517B"/>
    <w:rsid w:val="00BF6402"/>
    <w:rsid w:val="00BF7BF5"/>
    <w:rsid w:val="00C0083D"/>
    <w:rsid w:val="00C02E88"/>
    <w:rsid w:val="00C0385A"/>
    <w:rsid w:val="00C03CE9"/>
    <w:rsid w:val="00C04210"/>
    <w:rsid w:val="00C069F3"/>
    <w:rsid w:val="00C07FE9"/>
    <w:rsid w:val="00C10F95"/>
    <w:rsid w:val="00C14E82"/>
    <w:rsid w:val="00C15E39"/>
    <w:rsid w:val="00C17F2F"/>
    <w:rsid w:val="00C2054B"/>
    <w:rsid w:val="00C21326"/>
    <w:rsid w:val="00C21A84"/>
    <w:rsid w:val="00C24169"/>
    <w:rsid w:val="00C24B91"/>
    <w:rsid w:val="00C25832"/>
    <w:rsid w:val="00C27024"/>
    <w:rsid w:val="00C30059"/>
    <w:rsid w:val="00C3185F"/>
    <w:rsid w:val="00C33353"/>
    <w:rsid w:val="00C34286"/>
    <w:rsid w:val="00C34414"/>
    <w:rsid w:val="00C3461F"/>
    <w:rsid w:val="00C34810"/>
    <w:rsid w:val="00C34940"/>
    <w:rsid w:val="00C36AAE"/>
    <w:rsid w:val="00C37DD1"/>
    <w:rsid w:val="00C400E9"/>
    <w:rsid w:val="00C4014F"/>
    <w:rsid w:val="00C40DC8"/>
    <w:rsid w:val="00C416FD"/>
    <w:rsid w:val="00C41B59"/>
    <w:rsid w:val="00C430C1"/>
    <w:rsid w:val="00C432FC"/>
    <w:rsid w:val="00C44457"/>
    <w:rsid w:val="00C4557B"/>
    <w:rsid w:val="00C45696"/>
    <w:rsid w:val="00C4641F"/>
    <w:rsid w:val="00C47390"/>
    <w:rsid w:val="00C47AB4"/>
    <w:rsid w:val="00C501F8"/>
    <w:rsid w:val="00C52430"/>
    <w:rsid w:val="00C5366A"/>
    <w:rsid w:val="00C5370A"/>
    <w:rsid w:val="00C5396D"/>
    <w:rsid w:val="00C541CB"/>
    <w:rsid w:val="00C548C5"/>
    <w:rsid w:val="00C5511E"/>
    <w:rsid w:val="00C552F6"/>
    <w:rsid w:val="00C55B73"/>
    <w:rsid w:val="00C56032"/>
    <w:rsid w:val="00C56DFE"/>
    <w:rsid w:val="00C56E5E"/>
    <w:rsid w:val="00C56F07"/>
    <w:rsid w:val="00C60445"/>
    <w:rsid w:val="00C6059D"/>
    <w:rsid w:val="00C6077D"/>
    <w:rsid w:val="00C60B8E"/>
    <w:rsid w:val="00C60BE0"/>
    <w:rsid w:val="00C62C31"/>
    <w:rsid w:val="00C62C4B"/>
    <w:rsid w:val="00C63096"/>
    <w:rsid w:val="00C6331D"/>
    <w:rsid w:val="00C6409A"/>
    <w:rsid w:val="00C64C2D"/>
    <w:rsid w:val="00C651C7"/>
    <w:rsid w:val="00C65394"/>
    <w:rsid w:val="00C6660A"/>
    <w:rsid w:val="00C66771"/>
    <w:rsid w:val="00C675D5"/>
    <w:rsid w:val="00C67A3D"/>
    <w:rsid w:val="00C67F1C"/>
    <w:rsid w:val="00C7173F"/>
    <w:rsid w:val="00C71E8C"/>
    <w:rsid w:val="00C726B7"/>
    <w:rsid w:val="00C72D31"/>
    <w:rsid w:val="00C73CF4"/>
    <w:rsid w:val="00C746BD"/>
    <w:rsid w:val="00C75AC8"/>
    <w:rsid w:val="00C765B4"/>
    <w:rsid w:val="00C76A5E"/>
    <w:rsid w:val="00C77182"/>
    <w:rsid w:val="00C774CA"/>
    <w:rsid w:val="00C779AE"/>
    <w:rsid w:val="00C77A99"/>
    <w:rsid w:val="00C8082C"/>
    <w:rsid w:val="00C80C47"/>
    <w:rsid w:val="00C80FA6"/>
    <w:rsid w:val="00C83E69"/>
    <w:rsid w:val="00C842AC"/>
    <w:rsid w:val="00C85869"/>
    <w:rsid w:val="00C8599A"/>
    <w:rsid w:val="00C85F03"/>
    <w:rsid w:val="00C862E8"/>
    <w:rsid w:val="00C86838"/>
    <w:rsid w:val="00C86E3D"/>
    <w:rsid w:val="00C87CAC"/>
    <w:rsid w:val="00C91B87"/>
    <w:rsid w:val="00C91D85"/>
    <w:rsid w:val="00C920A1"/>
    <w:rsid w:val="00C926E9"/>
    <w:rsid w:val="00C92993"/>
    <w:rsid w:val="00C94365"/>
    <w:rsid w:val="00C94A03"/>
    <w:rsid w:val="00C94E80"/>
    <w:rsid w:val="00C950A3"/>
    <w:rsid w:val="00C9512D"/>
    <w:rsid w:val="00C973BE"/>
    <w:rsid w:val="00CA0D70"/>
    <w:rsid w:val="00CA1360"/>
    <w:rsid w:val="00CA4129"/>
    <w:rsid w:val="00CA4D89"/>
    <w:rsid w:val="00CA554E"/>
    <w:rsid w:val="00CA5DA6"/>
    <w:rsid w:val="00CA61F3"/>
    <w:rsid w:val="00CA6358"/>
    <w:rsid w:val="00CA7DC0"/>
    <w:rsid w:val="00CB01A1"/>
    <w:rsid w:val="00CB2DAA"/>
    <w:rsid w:val="00CB4718"/>
    <w:rsid w:val="00CB61D0"/>
    <w:rsid w:val="00CB71D0"/>
    <w:rsid w:val="00CC008C"/>
    <w:rsid w:val="00CC107D"/>
    <w:rsid w:val="00CC184E"/>
    <w:rsid w:val="00CC245C"/>
    <w:rsid w:val="00CC2BAC"/>
    <w:rsid w:val="00CC2CDB"/>
    <w:rsid w:val="00CC3D61"/>
    <w:rsid w:val="00CC4B62"/>
    <w:rsid w:val="00CC605E"/>
    <w:rsid w:val="00CC7E35"/>
    <w:rsid w:val="00CD0DF9"/>
    <w:rsid w:val="00CD35F9"/>
    <w:rsid w:val="00CD4026"/>
    <w:rsid w:val="00CD49C7"/>
    <w:rsid w:val="00CD526A"/>
    <w:rsid w:val="00CD52B3"/>
    <w:rsid w:val="00CD6E5E"/>
    <w:rsid w:val="00CD757A"/>
    <w:rsid w:val="00CD7CCC"/>
    <w:rsid w:val="00CE16AA"/>
    <w:rsid w:val="00CE366D"/>
    <w:rsid w:val="00CE40D5"/>
    <w:rsid w:val="00CE450D"/>
    <w:rsid w:val="00CE4670"/>
    <w:rsid w:val="00CE4C33"/>
    <w:rsid w:val="00CE52A2"/>
    <w:rsid w:val="00CE56F7"/>
    <w:rsid w:val="00CE71C5"/>
    <w:rsid w:val="00CE7E26"/>
    <w:rsid w:val="00CF0889"/>
    <w:rsid w:val="00CF2669"/>
    <w:rsid w:val="00CF2899"/>
    <w:rsid w:val="00CF31BE"/>
    <w:rsid w:val="00CF46E9"/>
    <w:rsid w:val="00CF4D9F"/>
    <w:rsid w:val="00CF51F5"/>
    <w:rsid w:val="00CF78E4"/>
    <w:rsid w:val="00CF7ACB"/>
    <w:rsid w:val="00D00342"/>
    <w:rsid w:val="00D0105A"/>
    <w:rsid w:val="00D0156F"/>
    <w:rsid w:val="00D01AD8"/>
    <w:rsid w:val="00D020DC"/>
    <w:rsid w:val="00D02E99"/>
    <w:rsid w:val="00D03C32"/>
    <w:rsid w:val="00D04AD2"/>
    <w:rsid w:val="00D04BE0"/>
    <w:rsid w:val="00D057CB"/>
    <w:rsid w:val="00D06862"/>
    <w:rsid w:val="00D06BAE"/>
    <w:rsid w:val="00D071B1"/>
    <w:rsid w:val="00D07972"/>
    <w:rsid w:val="00D1024C"/>
    <w:rsid w:val="00D10BCE"/>
    <w:rsid w:val="00D1187B"/>
    <w:rsid w:val="00D12084"/>
    <w:rsid w:val="00D12606"/>
    <w:rsid w:val="00D12B2F"/>
    <w:rsid w:val="00D1324B"/>
    <w:rsid w:val="00D14034"/>
    <w:rsid w:val="00D14380"/>
    <w:rsid w:val="00D14BBD"/>
    <w:rsid w:val="00D14F8B"/>
    <w:rsid w:val="00D1540E"/>
    <w:rsid w:val="00D16B64"/>
    <w:rsid w:val="00D17052"/>
    <w:rsid w:val="00D20F08"/>
    <w:rsid w:val="00D21A26"/>
    <w:rsid w:val="00D24EFD"/>
    <w:rsid w:val="00D26FE2"/>
    <w:rsid w:val="00D272CA"/>
    <w:rsid w:val="00D2755F"/>
    <w:rsid w:val="00D30AD8"/>
    <w:rsid w:val="00D30DD3"/>
    <w:rsid w:val="00D315DC"/>
    <w:rsid w:val="00D3172A"/>
    <w:rsid w:val="00D32B58"/>
    <w:rsid w:val="00D331BB"/>
    <w:rsid w:val="00D33217"/>
    <w:rsid w:val="00D3342E"/>
    <w:rsid w:val="00D346C1"/>
    <w:rsid w:val="00D34A06"/>
    <w:rsid w:val="00D36D8C"/>
    <w:rsid w:val="00D36F18"/>
    <w:rsid w:val="00D40D8F"/>
    <w:rsid w:val="00D40FDD"/>
    <w:rsid w:val="00D41062"/>
    <w:rsid w:val="00D42540"/>
    <w:rsid w:val="00D427EE"/>
    <w:rsid w:val="00D430D0"/>
    <w:rsid w:val="00D46EBE"/>
    <w:rsid w:val="00D5011C"/>
    <w:rsid w:val="00D51098"/>
    <w:rsid w:val="00D518F3"/>
    <w:rsid w:val="00D531E5"/>
    <w:rsid w:val="00D5400F"/>
    <w:rsid w:val="00D54EFF"/>
    <w:rsid w:val="00D566DE"/>
    <w:rsid w:val="00D6050A"/>
    <w:rsid w:val="00D60690"/>
    <w:rsid w:val="00D60DBC"/>
    <w:rsid w:val="00D61720"/>
    <w:rsid w:val="00D627D2"/>
    <w:rsid w:val="00D62F3F"/>
    <w:rsid w:val="00D633FF"/>
    <w:rsid w:val="00D6378F"/>
    <w:rsid w:val="00D63836"/>
    <w:rsid w:val="00D63ADC"/>
    <w:rsid w:val="00D65555"/>
    <w:rsid w:val="00D65AE3"/>
    <w:rsid w:val="00D65E9A"/>
    <w:rsid w:val="00D664C2"/>
    <w:rsid w:val="00D665F9"/>
    <w:rsid w:val="00D66EEF"/>
    <w:rsid w:val="00D6741C"/>
    <w:rsid w:val="00D677FE"/>
    <w:rsid w:val="00D679C8"/>
    <w:rsid w:val="00D71F02"/>
    <w:rsid w:val="00D7217F"/>
    <w:rsid w:val="00D727E8"/>
    <w:rsid w:val="00D72E0B"/>
    <w:rsid w:val="00D7379D"/>
    <w:rsid w:val="00D73DFD"/>
    <w:rsid w:val="00D73F19"/>
    <w:rsid w:val="00D73F7A"/>
    <w:rsid w:val="00D74148"/>
    <w:rsid w:val="00D74237"/>
    <w:rsid w:val="00D74773"/>
    <w:rsid w:val="00D749F8"/>
    <w:rsid w:val="00D759A9"/>
    <w:rsid w:val="00D77CAD"/>
    <w:rsid w:val="00D77CCE"/>
    <w:rsid w:val="00D800ED"/>
    <w:rsid w:val="00D80379"/>
    <w:rsid w:val="00D81725"/>
    <w:rsid w:val="00D81915"/>
    <w:rsid w:val="00D82A64"/>
    <w:rsid w:val="00D83315"/>
    <w:rsid w:val="00D83799"/>
    <w:rsid w:val="00D85388"/>
    <w:rsid w:val="00D85C2E"/>
    <w:rsid w:val="00D86357"/>
    <w:rsid w:val="00D873A5"/>
    <w:rsid w:val="00D90AA1"/>
    <w:rsid w:val="00D9169D"/>
    <w:rsid w:val="00D9238A"/>
    <w:rsid w:val="00D93B89"/>
    <w:rsid w:val="00D93C14"/>
    <w:rsid w:val="00D9487C"/>
    <w:rsid w:val="00D963EF"/>
    <w:rsid w:val="00D97648"/>
    <w:rsid w:val="00D976EB"/>
    <w:rsid w:val="00D97A53"/>
    <w:rsid w:val="00DA04F8"/>
    <w:rsid w:val="00DA170A"/>
    <w:rsid w:val="00DA2E3A"/>
    <w:rsid w:val="00DA4A0A"/>
    <w:rsid w:val="00DA526A"/>
    <w:rsid w:val="00DA57ED"/>
    <w:rsid w:val="00DA61D8"/>
    <w:rsid w:val="00DA73D0"/>
    <w:rsid w:val="00DB01B5"/>
    <w:rsid w:val="00DB066E"/>
    <w:rsid w:val="00DB0A10"/>
    <w:rsid w:val="00DB0D59"/>
    <w:rsid w:val="00DB0E31"/>
    <w:rsid w:val="00DB126F"/>
    <w:rsid w:val="00DB40E8"/>
    <w:rsid w:val="00DB42E1"/>
    <w:rsid w:val="00DB603B"/>
    <w:rsid w:val="00DB6D7A"/>
    <w:rsid w:val="00DB7727"/>
    <w:rsid w:val="00DC0D72"/>
    <w:rsid w:val="00DC0F3D"/>
    <w:rsid w:val="00DC1948"/>
    <w:rsid w:val="00DC22EC"/>
    <w:rsid w:val="00DC244E"/>
    <w:rsid w:val="00DC2A32"/>
    <w:rsid w:val="00DC2E18"/>
    <w:rsid w:val="00DC31D1"/>
    <w:rsid w:val="00DC3479"/>
    <w:rsid w:val="00DC4930"/>
    <w:rsid w:val="00DC5A27"/>
    <w:rsid w:val="00DC6B4A"/>
    <w:rsid w:val="00DC6CA2"/>
    <w:rsid w:val="00DC7AC1"/>
    <w:rsid w:val="00DC7F4F"/>
    <w:rsid w:val="00DD0144"/>
    <w:rsid w:val="00DD0BC1"/>
    <w:rsid w:val="00DD0D0E"/>
    <w:rsid w:val="00DD0DF6"/>
    <w:rsid w:val="00DD11EC"/>
    <w:rsid w:val="00DD2BFA"/>
    <w:rsid w:val="00DD522E"/>
    <w:rsid w:val="00DD6A63"/>
    <w:rsid w:val="00DD767B"/>
    <w:rsid w:val="00DE2388"/>
    <w:rsid w:val="00DE29A5"/>
    <w:rsid w:val="00DE2A75"/>
    <w:rsid w:val="00DE3639"/>
    <w:rsid w:val="00DE3822"/>
    <w:rsid w:val="00DE3941"/>
    <w:rsid w:val="00DE4046"/>
    <w:rsid w:val="00DE44CF"/>
    <w:rsid w:val="00DE49B7"/>
    <w:rsid w:val="00DE5BA2"/>
    <w:rsid w:val="00DE5FAA"/>
    <w:rsid w:val="00DE664E"/>
    <w:rsid w:val="00DE6FAD"/>
    <w:rsid w:val="00DE7BE3"/>
    <w:rsid w:val="00DF0031"/>
    <w:rsid w:val="00DF1244"/>
    <w:rsid w:val="00DF1260"/>
    <w:rsid w:val="00DF276A"/>
    <w:rsid w:val="00DF42AC"/>
    <w:rsid w:val="00DF5889"/>
    <w:rsid w:val="00DF62E4"/>
    <w:rsid w:val="00DF6D13"/>
    <w:rsid w:val="00E001C9"/>
    <w:rsid w:val="00E0158E"/>
    <w:rsid w:val="00E01C08"/>
    <w:rsid w:val="00E01FEC"/>
    <w:rsid w:val="00E02F68"/>
    <w:rsid w:val="00E04BC7"/>
    <w:rsid w:val="00E05077"/>
    <w:rsid w:val="00E054DB"/>
    <w:rsid w:val="00E054EF"/>
    <w:rsid w:val="00E05A86"/>
    <w:rsid w:val="00E06CCD"/>
    <w:rsid w:val="00E07431"/>
    <w:rsid w:val="00E07DD0"/>
    <w:rsid w:val="00E119EE"/>
    <w:rsid w:val="00E11FEF"/>
    <w:rsid w:val="00E12328"/>
    <w:rsid w:val="00E1411D"/>
    <w:rsid w:val="00E14932"/>
    <w:rsid w:val="00E14B22"/>
    <w:rsid w:val="00E15C3E"/>
    <w:rsid w:val="00E15CD1"/>
    <w:rsid w:val="00E20514"/>
    <w:rsid w:val="00E21A1A"/>
    <w:rsid w:val="00E22C68"/>
    <w:rsid w:val="00E231C7"/>
    <w:rsid w:val="00E23A3D"/>
    <w:rsid w:val="00E23C9F"/>
    <w:rsid w:val="00E25B36"/>
    <w:rsid w:val="00E26DB3"/>
    <w:rsid w:val="00E279D9"/>
    <w:rsid w:val="00E27A64"/>
    <w:rsid w:val="00E30793"/>
    <w:rsid w:val="00E311A7"/>
    <w:rsid w:val="00E32393"/>
    <w:rsid w:val="00E33105"/>
    <w:rsid w:val="00E33A4B"/>
    <w:rsid w:val="00E34530"/>
    <w:rsid w:val="00E349DF"/>
    <w:rsid w:val="00E35AEB"/>
    <w:rsid w:val="00E36AE6"/>
    <w:rsid w:val="00E37DF8"/>
    <w:rsid w:val="00E4488E"/>
    <w:rsid w:val="00E449B8"/>
    <w:rsid w:val="00E45E30"/>
    <w:rsid w:val="00E473CF"/>
    <w:rsid w:val="00E47B61"/>
    <w:rsid w:val="00E509A7"/>
    <w:rsid w:val="00E51552"/>
    <w:rsid w:val="00E5184C"/>
    <w:rsid w:val="00E5211B"/>
    <w:rsid w:val="00E52BFE"/>
    <w:rsid w:val="00E54551"/>
    <w:rsid w:val="00E54582"/>
    <w:rsid w:val="00E54786"/>
    <w:rsid w:val="00E568BA"/>
    <w:rsid w:val="00E60CED"/>
    <w:rsid w:val="00E63EB4"/>
    <w:rsid w:val="00E6440D"/>
    <w:rsid w:val="00E64C2B"/>
    <w:rsid w:val="00E651BF"/>
    <w:rsid w:val="00E6599D"/>
    <w:rsid w:val="00E660DD"/>
    <w:rsid w:val="00E6690F"/>
    <w:rsid w:val="00E67674"/>
    <w:rsid w:val="00E70345"/>
    <w:rsid w:val="00E70D74"/>
    <w:rsid w:val="00E719B9"/>
    <w:rsid w:val="00E7273E"/>
    <w:rsid w:val="00E72E59"/>
    <w:rsid w:val="00E735AA"/>
    <w:rsid w:val="00E735BD"/>
    <w:rsid w:val="00E737D4"/>
    <w:rsid w:val="00E74E7C"/>
    <w:rsid w:val="00E753A9"/>
    <w:rsid w:val="00E8159E"/>
    <w:rsid w:val="00E82ED4"/>
    <w:rsid w:val="00E83D78"/>
    <w:rsid w:val="00E84DE1"/>
    <w:rsid w:val="00E85AEC"/>
    <w:rsid w:val="00E875E8"/>
    <w:rsid w:val="00E90431"/>
    <w:rsid w:val="00E90DBC"/>
    <w:rsid w:val="00E911F7"/>
    <w:rsid w:val="00E91269"/>
    <w:rsid w:val="00E9190D"/>
    <w:rsid w:val="00E91BE2"/>
    <w:rsid w:val="00E920A4"/>
    <w:rsid w:val="00E930AD"/>
    <w:rsid w:val="00E93423"/>
    <w:rsid w:val="00E93E83"/>
    <w:rsid w:val="00E95571"/>
    <w:rsid w:val="00E95FB2"/>
    <w:rsid w:val="00E95FDF"/>
    <w:rsid w:val="00E97DA7"/>
    <w:rsid w:val="00EA2E14"/>
    <w:rsid w:val="00EA2FC9"/>
    <w:rsid w:val="00EA390A"/>
    <w:rsid w:val="00EA3AAF"/>
    <w:rsid w:val="00EA3BC4"/>
    <w:rsid w:val="00EA4A4D"/>
    <w:rsid w:val="00EA4FA2"/>
    <w:rsid w:val="00EA5E03"/>
    <w:rsid w:val="00EB02DD"/>
    <w:rsid w:val="00EB0BFF"/>
    <w:rsid w:val="00EB276F"/>
    <w:rsid w:val="00EB47CF"/>
    <w:rsid w:val="00EB5D6F"/>
    <w:rsid w:val="00EC0A19"/>
    <w:rsid w:val="00EC194C"/>
    <w:rsid w:val="00EC2196"/>
    <w:rsid w:val="00EC25B5"/>
    <w:rsid w:val="00EC2797"/>
    <w:rsid w:val="00EC27F0"/>
    <w:rsid w:val="00EC39E8"/>
    <w:rsid w:val="00EC3B88"/>
    <w:rsid w:val="00EC3F35"/>
    <w:rsid w:val="00EC4835"/>
    <w:rsid w:val="00EC752F"/>
    <w:rsid w:val="00EC7E76"/>
    <w:rsid w:val="00EC7FB0"/>
    <w:rsid w:val="00ED0772"/>
    <w:rsid w:val="00ED206C"/>
    <w:rsid w:val="00ED33CB"/>
    <w:rsid w:val="00ED3530"/>
    <w:rsid w:val="00ED3719"/>
    <w:rsid w:val="00ED620F"/>
    <w:rsid w:val="00ED64FE"/>
    <w:rsid w:val="00ED68DB"/>
    <w:rsid w:val="00ED6B95"/>
    <w:rsid w:val="00ED7CDE"/>
    <w:rsid w:val="00ED7DE7"/>
    <w:rsid w:val="00ED7F92"/>
    <w:rsid w:val="00EE07D5"/>
    <w:rsid w:val="00EE0B5B"/>
    <w:rsid w:val="00EE14F0"/>
    <w:rsid w:val="00EE1827"/>
    <w:rsid w:val="00EE18E1"/>
    <w:rsid w:val="00EE1F95"/>
    <w:rsid w:val="00EE227B"/>
    <w:rsid w:val="00EE2CEA"/>
    <w:rsid w:val="00EE2F5A"/>
    <w:rsid w:val="00EE41E4"/>
    <w:rsid w:val="00EE4647"/>
    <w:rsid w:val="00EE5AFB"/>
    <w:rsid w:val="00EF03E3"/>
    <w:rsid w:val="00EF06D2"/>
    <w:rsid w:val="00EF1647"/>
    <w:rsid w:val="00EF1C6D"/>
    <w:rsid w:val="00EF3AE1"/>
    <w:rsid w:val="00EF5CE6"/>
    <w:rsid w:val="00EF62FA"/>
    <w:rsid w:val="00EF63D2"/>
    <w:rsid w:val="00EF71E5"/>
    <w:rsid w:val="00EF73FE"/>
    <w:rsid w:val="00F00176"/>
    <w:rsid w:val="00F01F32"/>
    <w:rsid w:val="00F026C3"/>
    <w:rsid w:val="00F02784"/>
    <w:rsid w:val="00F03C46"/>
    <w:rsid w:val="00F04B5A"/>
    <w:rsid w:val="00F05BF8"/>
    <w:rsid w:val="00F100C2"/>
    <w:rsid w:val="00F113B7"/>
    <w:rsid w:val="00F11CE9"/>
    <w:rsid w:val="00F13225"/>
    <w:rsid w:val="00F13CCD"/>
    <w:rsid w:val="00F1469C"/>
    <w:rsid w:val="00F15F44"/>
    <w:rsid w:val="00F1608F"/>
    <w:rsid w:val="00F164A2"/>
    <w:rsid w:val="00F17E93"/>
    <w:rsid w:val="00F204BD"/>
    <w:rsid w:val="00F206A9"/>
    <w:rsid w:val="00F20DC3"/>
    <w:rsid w:val="00F211E8"/>
    <w:rsid w:val="00F21232"/>
    <w:rsid w:val="00F22031"/>
    <w:rsid w:val="00F30CB7"/>
    <w:rsid w:val="00F32588"/>
    <w:rsid w:val="00F33ABE"/>
    <w:rsid w:val="00F348AA"/>
    <w:rsid w:val="00F37475"/>
    <w:rsid w:val="00F37B69"/>
    <w:rsid w:val="00F43086"/>
    <w:rsid w:val="00F438BC"/>
    <w:rsid w:val="00F445F1"/>
    <w:rsid w:val="00F44864"/>
    <w:rsid w:val="00F44B94"/>
    <w:rsid w:val="00F455AA"/>
    <w:rsid w:val="00F4576D"/>
    <w:rsid w:val="00F45FC5"/>
    <w:rsid w:val="00F47F82"/>
    <w:rsid w:val="00F505CD"/>
    <w:rsid w:val="00F50813"/>
    <w:rsid w:val="00F51AFE"/>
    <w:rsid w:val="00F52AED"/>
    <w:rsid w:val="00F53642"/>
    <w:rsid w:val="00F53C3A"/>
    <w:rsid w:val="00F54956"/>
    <w:rsid w:val="00F552C4"/>
    <w:rsid w:val="00F56229"/>
    <w:rsid w:val="00F5724D"/>
    <w:rsid w:val="00F57434"/>
    <w:rsid w:val="00F574F4"/>
    <w:rsid w:val="00F57DA4"/>
    <w:rsid w:val="00F60C16"/>
    <w:rsid w:val="00F61973"/>
    <w:rsid w:val="00F6361D"/>
    <w:rsid w:val="00F651AD"/>
    <w:rsid w:val="00F655BF"/>
    <w:rsid w:val="00F65C49"/>
    <w:rsid w:val="00F66596"/>
    <w:rsid w:val="00F67F51"/>
    <w:rsid w:val="00F7165C"/>
    <w:rsid w:val="00F728C7"/>
    <w:rsid w:val="00F72FB4"/>
    <w:rsid w:val="00F73110"/>
    <w:rsid w:val="00F76296"/>
    <w:rsid w:val="00F7637A"/>
    <w:rsid w:val="00F764F7"/>
    <w:rsid w:val="00F76D88"/>
    <w:rsid w:val="00F805AA"/>
    <w:rsid w:val="00F80B4E"/>
    <w:rsid w:val="00F819EE"/>
    <w:rsid w:val="00F8237C"/>
    <w:rsid w:val="00F8270B"/>
    <w:rsid w:val="00F833C5"/>
    <w:rsid w:val="00F85171"/>
    <w:rsid w:val="00F8534F"/>
    <w:rsid w:val="00F8596F"/>
    <w:rsid w:val="00F902B5"/>
    <w:rsid w:val="00F90E5F"/>
    <w:rsid w:val="00F91A5C"/>
    <w:rsid w:val="00F920F2"/>
    <w:rsid w:val="00F92819"/>
    <w:rsid w:val="00F93318"/>
    <w:rsid w:val="00F939F9"/>
    <w:rsid w:val="00F9411D"/>
    <w:rsid w:val="00F94434"/>
    <w:rsid w:val="00F95381"/>
    <w:rsid w:val="00F954FD"/>
    <w:rsid w:val="00F95DB8"/>
    <w:rsid w:val="00F9657C"/>
    <w:rsid w:val="00F96DC3"/>
    <w:rsid w:val="00F96EEB"/>
    <w:rsid w:val="00F9710A"/>
    <w:rsid w:val="00F97397"/>
    <w:rsid w:val="00F973B1"/>
    <w:rsid w:val="00F97DDD"/>
    <w:rsid w:val="00FA1536"/>
    <w:rsid w:val="00FA1AE6"/>
    <w:rsid w:val="00FA29A9"/>
    <w:rsid w:val="00FA3DCB"/>
    <w:rsid w:val="00FA44B5"/>
    <w:rsid w:val="00FA4D13"/>
    <w:rsid w:val="00FA6873"/>
    <w:rsid w:val="00FA6A4F"/>
    <w:rsid w:val="00FA7A0F"/>
    <w:rsid w:val="00FB098F"/>
    <w:rsid w:val="00FB0A88"/>
    <w:rsid w:val="00FB0E46"/>
    <w:rsid w:val="00FB19A2"/>
    <w:rsid w:val="00FB237A"/>
    <w:rsid w:val="00FB2569"/>
    <w:rsid w:val="00FB30CA"/>
    <w:rsid w:val="00FB3487"/>
    <w:rsid w:val="00FB4412"/>
    <w:rsid w:val="00FB4682"/>
    <w:rsid w:val="00FB49E2"/>
    <w:rsid w:val="00FB4C5A"/>
    <w:rsid w:val="00FB5513"/>
    <w:rsid w:val="00FB752A"/>
    <w:rsid w:val="00FC014E"/>
    <w:rsid w:val="00FC1F29"/>
    <w:rsid w:val="00FC24AF"/>
    <w:rsid w:val="00FC2DBD"/>
    <w:rsid w:val="00FC2F28"/>
    <w:rsid w:val="00FC46E1"/>
    <w:rsid w:val="00FC4F05"/>
    <w:rsid w:val="00FC5262"/>
    <w:rsid w:val="00FC66EC"/>
    <w:rsid w:val="00FC6FB5"/>
    <w:rsid w:val="00FC7844"/>
    <w:rsid w:val="00FD2092"/>
    <w:rsid w:val="00FD212F"/>
    <w:rsid w:val="00FD37EF"/>
    <w:rsid w:val="00FD3D4D"/>
    <w:rsid w:val="00FD43CD"/>
    <w:rsid w:val="00FD6EFB"/>
    <w:rsid w:val="00FE0F0C"/>
    <w:rsid w:val="00FE1563"/>
    <w:rsid w:val="00FE2018"/>
    <w:rsid w:val="00FE295D"/>
    <w:rsid w:val="00FE397E"/>
    <w:rsid w:val="00FE425E"/>
    <w:rsid w:val="00FE4B02"/>
    <w:rsid w:val="00FE525E"/>
    <w:rsid w:val="00FF1595"/>
    <w:rsid w:val="00FF2E74"/>
    <w:rsid w:val="00FF3166"/>
    <w:rsid w:val="00FF3FD0"/>
    <w:rsid w:val="00FF4C4B"/>
    <w:rsid w:val="00FF60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table of authorities" w:uiPriority="99"/>
    <w:lsdException w:name="macro"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5115A1"/>
    <w:pPr>
      <w:widowControl w:val="0"/>
      <w:snapToGrid w:val="0"/>
      <w:spacing w:after="0" w:line="240" w:lineRule="auto"/>
      <w:jc w:val="both"/>
    </w:pPr>
    <w:rPr>
      <w:rFonts w:ascii="Times New Roman" w:eastAsia="Times New Roman" w:hAnsi="Times New Roman" w:cs="Times New Roman"/>
      <w:sz w:val="20"/>
      <w:szCs w:val="20"/>
      <w:lang w:eastAsia="ru-RU"/>
    </w:rPr>
  </w:style>
  <w:style w:type="paragraph" w:styleId="12">
    <w:name w:val="heading 1"/>
    <w:aliases w:val="Заголовок 1 Знак Знак,Заголовок 1 Знак Знак Знак"/>
    <w:basedOn w:val="a9"/>
    <w:next w:val="aa"/>
    <w:link w:val="17"/>
    <w:qFormat/>
    <w:rsid w:val="006B7E04"/>
    <w:pPr>
      <w:pageBreakBefore/>
      <w:widowControl/>
      <w:numPr>
        <w:numId w:val="1"/>
      </w:numPr>
      <w:tabs>
        <w:tab w:val="clear" w:pos="1418"/>
        <w:tab w:val="left" w:pos="1701"/>
      </w:tabs>
      <w:suppressAutoHyphens/>
      <w:snapToGrid/>
      <w:spacing w:after="240" w:line="252" w:lineRule="auto"/>
      <w:ind w:left="1702" w:right="567"/>
      <w:jc w:val="left"/>
      <w:outlineLvl w:val="0"/>
    </w:pPr>
    <w:rPr>
      <w:rFonts w:eastAsia="SimSun" w:cs="Arial"/>
      <w:b/>
      <w:bCs/>
      <w:caps/>
      <w:sz w:val="28"/>
      <w:szCs w:val="32"/>
    </w:rPr>
  </w:style>
  <w:style w:type="paragraph" w:styleId="20">
    <w:name w:val="heading 2"/>
    <w:aliases w:val="Знак2 Знак,Знак2,Знак2 Знак Знак Знак,Знак2 Знак1,ГЛАВА,Заголовок 2 Знак1,Заголовок 2 Знак Знак,Заголовок 21, Знак2, Знак2 Знак Знак Знак, Знак2 Знак1,Заголовок 2 Знак Знак Зн"/>
    <w:basedOn w:val="a9"/>
    <w:next w:val="aa"/>
    <w:link w:val="22"/>
    <w:qFormat/>
    <w:rsid w:val="006B7E04"/>
    <w:pPr>
      <w:keepNext/>
      <w:keepLines/>
      <w:widowControl/>
      <w:numPr>
        <w:ilvl w:val="1"/>
        <w:numId w:val="1"/>
      </w:numPr>
      <w:suppressAutoHyphens/>
      <w:snapToGrid/>
      <w:spacing w:before="240" w:line="252" w:lineRule="auto"/>
      <w:ind w:left="1702" w:right="284" w:hanging="851"/>
      <w:jc w:val="left"/>
      <w:outlineLvl w:val="1"/>
    </w:pPr>
    <w:rPr>
      <w:rFonts w:eastAsia="SimSun"/>
      <w:b/>
      <w:bCs/>
      <w:sz w:val="28"/>
      <w:szCs w:val="28"/>
    </w:rPr>
  </w:style>
  <w:style w:type="paragraph" w:styleId="3">
    <w:name w:val="heading 3"/>
    <w:aliases w:val="Знак3 Знак,Знак3,Знак3 Знак Знак Знак,ПодЗаголовок, Знак3, Знак3 Знак Знак Знак, Знак,Знак14,Знак3 Знак Знак Знак Знак Знак"/>
    <w:basedOn w:val="a9"/>
    <w:next w:val="aa"/>
    <w:link w:val="30"/>
    <w:qFormat/>
    <w:rsid w:val="006B7E04"/>
    <w:pPr>
      <w:keepNext/>
      <w:keepLines/>
      <w:widowControl/>
      <w:numPr>
        <w:ilvl w:val="2"/>
        <w:numId w:val="1"/>
      </w:numPr>
      <w:tabs>
        <w:tab w:val="clear" w:pos="1287"/>
        <w:tab w:val="left" w:pos="1814"/>
      </w:tabs>
      <w:suppressAutoHyphens/>
      <w:snapToGrid/>
      <w:spacing w:before="120" w:line="252" w:lineRule="auto"/>
      <w:ind w:firstLine="851"/>
      <w:jc w:val="left"/>
      <w:outlineLvl w:val="2"/>
    </w:pPr>
    <w:rPr>
      <w:rFonts w:eastAsia="SimSun"/>
      <w:b/>
      <w:bCs/>
      <w:sz w:val="28"/>
      <w:szCs w:val="26"/>
    </w:rPr>
  </w:style>
  <w:style w:type="paragraph" w:styleId="4">
    <w:name w:val="heading 4"/>
    <w:basedOn w:val="a9"/>
    <w:next w:val="aa"/>
    <w:link w:val="41"/>
    <w:qFormat/>
    <w:rsid w:val="006B7E04"/>
    <w:pPr>
      <w:widowControl/>
      <w:numPr>
        <w:ilvl w:val="3"/>
        <w:numId w:val="1"/>
      </w:numPr>
      <w:tabs>
        <w:tab w:val="clear" w:pos="1647"/>
        <w:tab w:val="left" w:pos="1985"/>
      </w:tabs>
      <w:snapToGrid/>
      <w:spacing w:before="120" w:line="252" w:lineRule="auto"/>
      <w:ind w:firstLine="851"/>
      <w:jc w:val="left"/>
      <w:outlineLvl w:val="3"/>
    </w:pPr>
    <w:rPr>
      <w:rFonts w:eastAsia="SimSun"/>
      <w:sz w:val="28"/>
      <w:szCs w:val="28"/>
    </w:rPr>
  </w:style>
  <w:style w:type="paragraph" w:styleId="50">
    <w:name w:val="heading 5"/>
    <w:basedOn w:val="a9"/>
    <w:next w:val="a9"/>
    <w:link w:val="51"/>
    <w:unhideWhenUsed/>
    <w:qFormat/>
    <w:rsid w:val="00382C80"/>
    <w:pPr>
      <w:keepNext/>
      <w:keepLines/>
      <w:spacing w:before="40"/>
      <w:outlineLvl w:val="4"/>
    </w:pPr>
    <w:rPr>
      <w:rFonts w:asciiTheme="majorHAnsi" w:eastAsiaTheme="majorEastAsia" w:hAnsiTheme="majorHAnsi" w:cstheme="majorBidi"/>
      <w:color w:val="365F91" w:themeColor="accent1" w:themeShade="BF"/>
    </w:rPr>
  </w:style>
  <w:style w:type="paragraph" w:styleId="60">
    <w:name w:val="heading 6"/>
    <w:basedOn w:val="a9"/>
    <w:next w:val="a9"/>
    <w:link w:val="61"/>
    <w:unhideWhenUsed/>
    <w:qFormat/>
    <w:rsid w:val="00D97648"/>
    <w:pPr>
      <w:widowControl/>
      <w:snapToGrid/>
      <w:spacing w:before="240" w:after="60"/>
      <w:ind w:firstLine="567"/>
      <w:jc w:val="left"/>
      <w:outlineLvl w:val="5"/>
    </w:pPr>
    <w:rPr>
      <w:b/>
      <w:bCs/>
      <w:sz w:val="22"/>
      <w:szCs w:val="22"/>
      <w:lang w:val="x-none" w:eastAsia="x-none"/>
    </w:rPr>
  </w:style>
  <w:style w:type="paragraph" w:styleId="70">
    <w:name w:val="heading 7"/>
    <w:aliases w:val="Заголовок x.x"/>
    <w:basedOn w:val="a9"/>
    <w:next w:val="a9"/>
    <w:link w:val="71"/>
    <w:unhideWhenUsed/>
    <w:qFormat/>
    <w:rsid w:val="00D97648"/>
    <w:pPr>
      <w:widowControl/>
      <w:snapToGrid/>
      <w:spacing w:before="240" w:after="60"/>
      <w:ind w:firstLine="567"/>
      <w:jc w:val="left"/>
      <w:outlineLvl w:val="6"/>
    </w:pPr>
    <w:rPr>
      <w:sz w:val="24"/>
      <w:szCs w:val="24"/>
      <w:lang w:val="x-none" w:eastAsia="x-none"/>
    </w:rPr>
  </w:style>
  <w:style w:type="paragraph" w:styleId="8">
    <w:name w:val="heading 8"/>
    <w:basedOn w:val="a9"/>
    <w:next w:val="a9"/>
    <w:link w:val="80"/>
    <w:unhideWhenUsed/>
    <w:qFormat/>
    <w:rsid w:val="00D97648"/>
    <w:pPr>
      <w:widowControl/>
      <w:snapToGrid/>
      <w:spacing w:before="240" w:after="60"/>
      <w:ind w:firstLine="567"/>
      <w:jc w:val="left"/>
      <w:outlineLvl w:val="7"/>
    </w:pPr>
    <w:rPr>
      <w:i/>
      <w:iCs/>
      <w:sz w:val="24"/>
      <w:szCs w:val="24"/>
      <w:lang w:val="x-none" w:eastAsia="x-none"/>
    </w:rPr>
  </w:style>
  <w:style w:type="paragraph" w:styleId="9">
    <w:name w:val="heading 9"/>
    <w:basedOn w:val="a9"/>
    <w:next w:val="a9"/>
    <w:link w:val="90"/>
    <w:unhideWhenUsed/>
    <w:qFormat/>
    <w:rsid w:val="00D97648"/>
    <w:pPr>
      <w:widowControl/>
      <w:snapToGrid/>
      <w:spacing w:before="240" w:after="60"/>
      <w:ind w:firstLine="567"/>
      <w:jc w:val="left"/>
      <w:outlineLvl w:val="8"/>
    </w:pPr>
    <w:rPr>
      <w:rFonts w:ascii="Arial" w:hAnsi="Arial"/>
      <w:sz w:val="22"/>
      <w:szCs w:val="22"/>
      <w:lang w:val="x-none" w:eastAsia="x-none"/>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ae">
    <w:name w:val="footer"/>
    <w:aliases w:val="Знак,Знак6, Знак6"/>
    <w:basedOn w:val="a9"/>
    <w:link w:val="af"/>
    <w:uiPriority w:val="99"/>
    <w:rsid w:val="005115A1"/>
    <w:pPr>
      <w:tabs>
        <w:tab w:val="center" w:pos="4153"/>
        <w:tab w:val="right" w:pos="8306"/>
      </w:tabs>
    </w:pPr>
  </w:style>
  <w:style w:type="character" w:customStyle="1" w:styleId="af">
    <w:name w:val="Нижний колонтитул Знак"/>
    <w:aliases w:val="Знак Знак,Знак6 Знак, Знак6 Знак"/>
    <w:basedOn w:val="ab"/>
    <w:link w:val="ae"/>
    <w:uiPriority w:val="99"/>
    <w:rsid w:val="005115A1"/>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5115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0">
    <w:name w:val="page number"/>
    <w:basedOn w:val="ab"/>
    <w:rsid w:val="005115A1"/>
  </w:style>
  <w:style w:type="paragraph" w:styleId="af1">
    <w:name w:val="Body Text Indent"/>
    <w:basedOn w:val="a9"/>
    <w:link w:val="af2"/>
    <w:rsid w:val="005115A1"/>
    <w:pPr>
      <w:widowControl/>
      <w:snapToGrid/>
      <w:spacing w:after="120"/>
      <w:ind w:left="283"/>
      <w:jc w:val="left"/>
    </w:pPr>
    <w:rPr>
      <w:sz w:val="24"/>
      <w:szCs w:val="24"/>
    </w:rPr>
  </w:style>
  <w:style w:type="character" w:customStyle="1" w:styleId="af2">
    <w:name w:val="Основной текст с отступом Знак"/>
    <w:basedOn w:val="ab"/>
    <w:link w:val="af1"/>
    <w:uiPriority w:val="99"/>
    <w:rsid w:val="005115A1"/>
    <w:rPr>
      <w:rFonts w:ascii="Times New Roman" w:eastAsia="Times New Roman" w:hAnsi="Times New Roman" w:cs="Times New Roman"/>
      <w:sz w:val="24"/>
      <w:szCs w:val="24"/>
      <w:lang w:eastAsia="ru-RU"/>
    </w:rPr>
  </w:style>
  <w:style w:type="paragraph" w:customStyle="1" w:styleId="ConsPlusNonformat">
    <w:name w:val="ConsPlusNonformat"/>
    <w:rsid w:val="005115A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0">
    <w:name w:val="Основной текст с отступом 21"/>
    <w:basedOn w:val="a9"/>
    <w:rsid w:val="005115A1"/>
    <w:pPr>
      <w:widowControl/>
      <w:suppressAutoHyphens/>
      <w:snapToGrid/>
      <w:ind w:firstLine="708"/>
    </w:pPr>
    <w:rPr>
      <w:sz w:val="28"/>
      <w:lang w:eastAsia="ar-SA"/>
    </w:rPr>
  </w:style>
  <w:style w:type="paragraph" w:styleId="aa">
    <w:name w:val="Plain Text"/>
    <w:aliases w:val=" Знак7"/>
    <w:basedOn w:val="a9"/>
    <w:link w:val="af3"/>
    <w:rsid w:val="005115A1"/>
    <w:pPr>
      <w:widowControl/>
      <w:snapToGrid/>
      <w:jc w:val="left"/>
    </w:pPr>
    <w:rPr>
      <w:rFonts w:ascii="Courier New" w:hAnsi="Courier New"/>
    </w:rPr>
  </w:style>
  <w:style w:type="character" w:customStyle="1" w:styleId="af3">
    <w:name w:val="Текст Знак"/>
    <w:aliases w:val=" Знак7 Знак"/>
    <w:basedOn w:val="ab"/>
    <w:link w:val="aa"/>
    <w:rsid w:val="005115A1"/>
    <w:rPr>
      <w:rFonts w:ascii="Courier New" w:eastAsia="Times New Roman" w:hAnsi="Courier New" w:cs="Times New Roman"/>
      <w:sz w:val="20"/>
      <w:szCs w:val="20"/>
      <w:lang w:eastAsia="ru-RU"/>
    </w:rPr>
  </w:style>
  <w:style w:type="paragraph" w:customStyle="1" w:styleId="ConsNonformat">
    <w:name w:val="ConsNonformat"/>
    <w:rsid w:val="005115A1"/>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character" w:customStyle="1" w:styleId="17">
    <w:name w:val="Заголовок 1 Знак"/>
    <w:aliases w:val="Заголовок 1 Знак Знак Знак1,Заголовок 1 Знак Знак Знак Знак"/>
    <w:basedOn w:val="ab"/>
    <w:link w:val="12"/>
    <w:rsid w:val="006B7E04"/>
    <w:rPr>
      <w:rFonts w:ascii="Times New Roman" w:eastAsia="SimSun" w:hAnsi="Times New Roman" w:cs="Arial"/>
      <w:b/>
      <w:bCs/>
      <w:caps/>
      <w:sz w:val="28"/>
      <w:szCs w:val="32"/>
      <w:lang w:eastAsia="ru-RU"/>
    </w:rPr>
  </w:style>
  <w:style w:type="character" w:customStyle="1" w:styleId="22">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Знак2 Знак, Знак2 Знак Знак Знак Знак, Знак2 Знак1 Знак,Заголовок 2 Знак Знак Зн Знак"/>
    <w:basedOn w:val="ab"/>
    <w:link w:val="20"/>
    <w:rsid w:val="006B7E04"/>
    <w:rPr>
      <w:rFonts w:ascii="Times New Roman" w:eastAsia="SimSun" w:hAnsi="Times New Roman" w:cs="Times New Roman"/>
      <w:b/>
      <w:bCs/>
      <w:sz w:val="28"/>
      <w:szCs w:val="28"/>
      <w:lang w:eastAsia="ru-RU"/>
    </w:rPr>
  </w:style>
  <w:style w:type="character" w:customStyle="1" w:styleId="30">
    <w:name w:val="Заголовок 3 Знак"/>
    <w:aliases w:val="Знак3 Знак Знак,Знак3 Знак1,Знак3 Знак Знак Знак Знак,ПодЗаголовок Знак, Знак3 Знак, Знак3 Знак Знак Знак Знак, Знак Знак,Знак14 Знак,Знак3 Знак Знак Знак Знак Знак Знак"/>
    <w:basedOn w:val="ab"/>
    <w:link w:val="3"/>
    <w:rsid w:val="006B7E04"/>
    <w:rPr>
      <w:rFonts w:ascii="Times New Roman" w:eastAsia="SimSun" w:hAnsi="Times New Roman" w:cs="Times New Roman"/>
      <w:b/>
      <w:bCs/>
      <w:sz w:val="28"/>
      <w:szCs w:val="26"/>
      <w:lang w:eastAsia="ru-RU"/>
    </w:rPr>
  </w:style>
  <w:style w:type="character" w:customStyle="1" w:styleId="41">
    <w:name w:val="Заголовок 4 Знак"/>
    <w:basedOn w:val="ab"/>
    <w:link w:val="4"/>
    <w:rsid w:val="006B7E04"/>
    <w:rPr>
      <w:rFonts w:ascii="Times New Roman" w:eastAsia="SimSun" w:hAnsi="Times New Roman" w:cs="Times New Roman"/>
      <w:sz w:val="28"/>
      <w:szCs w:val="28"/>
      <w:lang w:eastAsia="ru-RU"/>
    </w:rPr>
  </w:style>
  <w:style w:type="paragraph" w:customStyle="1" w:styleId="31">
    <w:name w:val="Текст3"/>
    <w:basedOn w:val="3"/>
    <w:rsid w:val="006B7E04"/>
    <w:pPr>
      <w:keepNext w:val="0"/>
      <w:keepLines w:val="0"/>
      <w:suppressAutoHyphens w:val="0"/>
      <w:spacing w:before="80"/>
      <w:jc w:val="both"/>
    </w:pPr>
    <w:rPr>
      <w:b w:val="0"/>
      <w:bCs w:val="0"/>
    </w:rPr>
  </w:style>
  <w:style w:type="paragraph" w:customStyle="1" w:styleId="14">
    <w:name w:val="Маркированный1"/>
    <w:rsid w:val="006B7E04"/>
    <w:pPr>
      <w:numPr>
        <w:numId w:val="2"/>
      </w:numPr>
      <w:tabs>
        <w:tab w:val="clear" w:pos="851"/>
        <w:tab w:val="left" w:pos="1247"/>
      </w:tabs>
      <w:spacing w:before="40" w:after="0" w:line="240" w:lineRule="auto"/>
      <w:ind w:left="1248"/>
      <w:jc w:val="both"/>
    </w:pPr>
    <w:rPr>
      <w:rFonts w:ascii="Times New Roman" w:eastAsia="SimSun" w:hAnsi="Times New Roman" w:cs="Times New Roman"/>
      <w:sz w:val="28"/>
      <w:szCs w:val="20"/>
      <w:lang w:eastAsia="ru-RU"/>
    </w:rPr>
  </w:style>
  <w:style w:type="paragraph" w:customStyle="1" w:styleId="a6">
    <w:name w:val="МаркТабл"/>
    <w:rsid w:val="00B402F9"/>
    <w:pPr>
      <w:numPr>
        <w:numId w:val="3"/>
      </w:numPr>
      <w:tabs>
        <w:tab w:val="left" w:pos="680"/>
      </w:tabs>
      <w:spacing w:after="0" w:line="240" w:lineRule="auto"/>
    </w:pPr>
    <w:rPr>
      <w:rFonts w:ascii="Times New Roman" w:eastAsia="SimSun" w:hAnsi="Times New Roman" w:cs="Times New Roman"/>
      <w:sz w:val="24"/>
      <w:szCs w:val="20"/>
      <w:lang w:eastAsia="ru-RU"/>
    </w:rPr>
  </w:style>
  <w:style w:type="paragraph" w:customStyle="1" w:styleId="23">
    <w:name w:val="Текст2"/>
    <w:basedOn w:val="20"/>
    <w:rsid w:val="00941B46"/>
    <w:pPr>
      <w:keepNext w:val="0"/>
      <w:keepLines w:val="0"/>
      <w:suppressAutoHyphens w:val="0"/>
      <w:spacing w:before="80"/>
      <w:ind w:left="0" w:right="0" w:firstLine="851"/>
      <w:jc w:val="both"/>
    </w:pPr>
    <w:rPr>
      <w:b w:val="0"/>
      <w:bCs w:val="0"/>
    </w:rPr>
  </w:style>
  <w:style w:type="paragraph" w:customStyle="1" w:styleId="ConsPlusCell">
    <w:name w:val="ConsPlusCell"/>
    <w:uiPriority w:val="99"/>
    <w:rsid w:val="00644E5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odyTextKeepChar">
    <w:name w:val="Body Text Keep Char"/>
    <w:basedOn w:val="ab"/>
    <w:link w:val="BodyTextKeep"/>
    <w:locked/>
    <w:rsid w:val="00644E50"/>
    <w:rPr>
      <w:spacing w:val="-5"/>
      <w:sz w:val="24"/>
      <w:szCs w:val="24"/>
    </w:rPr>
  </w:style>
  <w:style w:type="paragraph" w:customStyle="1" w:styleId="BodyTextKeep">
    <w:name w:val="Body Text Keep"/>
    <w:basedOn w:val="af4"/>
    <w:link w:val="BodyTextKeepChar"/>
    <w:rsid w:val="00644E50"/>
    <w:pPr>
      <w:widowControl/>
      <w:snapToGrid/>
      <w:spacing w:before="120"/>
      <w:ind w:firstLine="567"/>
    </w:pPr>
    <w:rPr>
      <w:rFonts w:asciiTheme="minorHAnsi" w:eastAsiaTheme="minorHAnsi" w:hAnsiTheme="minorHAnsi" w:cstheme="minorBidi"/>
      <w:spacing w:val="-5"/>
      <w:sz w:val="24"/>
      <w:szCs w:val="24"/>
      <w:lang w:eastAsia="en-US"/>
    </w:rPr>
  </w:style>
  <w:style w:type="paragraph" w:styleId="af4">
    <w:name w:val="Body Text"/>
    <w:aliases w:val="Знак1 Знак Знак Знак Знак,Знак1 Знак Знак Знак, Знак1 Знак Знак Знак Знак, Знак1 Знак Знак Знак, Знак1 Знак"/>
    <w:basedOn w:val="a9"/>
    <w:link w:val="af5"/>
    <w:unhideWhenUsed/>
    <w:rsid w:val="00644E50"/>
    <w:pPr>
      <w:spacing w:after="120"/>
    </w:pPr>
  </w:style>
  <w:style w:type="character" w:customStyle="1" w:styleId="af5">
    <w:name w:val="Основной текст Знак"/>
    <w:aliases w:val="Знак1 Знак Знак Знак Знак Знак,Знак1 Знак Знак Знак Знак1, Знак1 Знак Знак Знак Знак Знак, Знак1 Знак Знак Знак Знак1, Знак1 Знак Знак"/>
    <w:basedOn w:val="ab"/>
    <w:link w:val="af4"/>
    <w:rsid w:val="00644E50"/>
    <w:rPr>
      <w:rFonts w:ascii="Times New Roman" w:eastAsia="Times New Roman" w:hAnsi="Times New Roman" w:cs="Times New Roman"/>
      <w:sz w:val="20"/>
      <w:szCs w:val="20"/>
      <w:lang w:eastAsia="ru-RU"/>
    </w:rPr>
  </w:style>
  <w:style w:type="paragraph" w:styleId="af6">
    <w:name w:val="List Paragraph"/>
    <w:basedOn w:val="a9"/>
    <w:link w:val="af7"/>
    <w:uiPriority w:val="34"/>
    <w:qFormat/>
    <w:rsid w:val="000D6627"/>
    <w:pPr>
      <w:ind w:left="720"/>
      <w:contextualSpacing/>
    </w:pPr>
  </w:style>
  <w:style w:type="paragraph" w:customStyle="1" w:styleId="310">
    <w:name w:val="Заголовок 31"/>
    <w:basedOn w:val="a9"/>
    <w:uiPriority w:val="1"/>
    <w:qFormat/>
    <w:rsid w:val="00A22F78"/>
    <w:pPr>
      <w:snapToGrid/>
      <w:ind w:left="894"/>
      <w:jc w:val="left"/>
      <w:outlineLvl w:val="3"/>
    </w:pPr>
    <w:rPr>
      <w:rFonts w:cstheme="minorBidi"/>
      <w:b/>
      <w:bCs/>
      <w:sz w:val="26"/>
      <w:szCs w:val="26"/>
      <w:lang w:val="en-US" w:eastAsia="en-US"/>
    </w:rPr>
  </w:style>
  <w:style w:type="character" w:customStyle="1" w:styleId="FontStyle46">
    <w:name w:val="Font Style46"/>
    <w:basedOn w:val="ab"/>
    <w:rsid w:val="008F4849"/>
    <w:rPr>
      <w:rFonts w:ascii="Times New Roman" w:hAnsi="Times New Roman" w:cs="Times New Roman"/>
      <w:sz w:val="24"/>
      <w:szCs w:val="24"/>
    </w:rPr>
  </w:style>
  <w:style w:type="paragraph" w:customStyle="1" w:styleId="Style2">
    <w:name w:val="Style2"/>
    <w:basedOn w:val="a9"/>
    <w:rsid w:val="005E0887"/>
    <w:pPr>
      <w:autoSpaceDE w:val="0"/>
      <w:autoSpaceDN w:val="0"/>
      <w:adjustRightInd w:val="0"/>
      <w:snapToGrid/>
      <w:spacing w:line="484" w:lineRule="exact"/>
      <w:ind w:firstLine="696"/>
    </w:pPr>
    <w:rPr>
      <w:sz w:val="24"/>
      <w:szCs w:val="24"/>
    </w:rPr>
  </w:style>
  <w:style w:type="character" w:customStyle="1" w:styleId="ConsPlusNormal0">
    <w:name w:val="ConsPlusNormal Знак"/>
    <w:basedOn w:val="ab"/>
    <w:link w:val="ConsPlusNormal"/>
    <w:locked/>
    <w:rsid w:val="005E0887"/>
    <w:rPr>
      <w:rFonts w:ascii="Arial" w:eastAsia="Times New Roman" w:hAnsi="Arial" w:cs="Arial"/>
      <w:sz w:val="20"/>
      <w:szCs w:val="20"/>
      <w:lang w:eastAsia="ru-RU"/>
    </w:rPr>
  </w:style>
  <w:style w:type="paragraph" w:styleId="af8">
    <w:name w:val="Normal (Web)"/>
    <w:aliases w:val="Обычный (Web),Обычный (Web)1,Обычный (веб)1,Обычный (веб) Знак1,Обычный (веб) Знак Знак"/>
    <w:basedOn w:val="a9"/>
    <w:link w:val="af9"/>
    <w:rsid w:val="005E0887"/>
    <w:pPr>
      <w:widowControl/>
      <w:snapToGrid/>
      <w:spacing w:before="75" w:after="75"/>
      <w:jc w:val="left"/>
    </w:pPr>
    <w:rPr>
      <w:sz w:val="24"/>
      <w:szCs w:val="24"/>
    </w:rPr>
  </w:style>
  <w:style w:type="paragraph" w:styleId="afa">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 Знак1 Знак"/>
    <w:basedOn w:val="a9"/>
    <w:link w:val="afb"/>
    <w:rsid w:val="0054595A"/>
    <w:pPr>
      <w:widowControl/>
      <w:snapToGrid/>
    </w:pPr>
    <w:rPr>
      <w:rFonts w:eastAsia="SimSun"/>
    </w:rPr>
  </w:style>
  <w:style w:type="character" w:customStyle="1" w:styleId="afb">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b"/>
    <w:link w:val="afa"/>
    <w:uiPriority w:val="99"/>
    <w:rsid w:val="0054595A"/>
    <w:rPr>
      <w:rFonts w:ascii="Times New Roman" w:eastAsia="SimSun" w:hAnsi="Times New Roman" w:cs="Times New Roman"/>
      <w:sz w:val="20"/>
      <w:szCs w:val="20"/>
      <w:lang w:eastAsia="ru-RU"/>
    </w:rPr>
  </w:style>
  <w:style w:type="character" w:styleId="afc">
    <w:name w:val="footnote reference"/>
    <w:aliases w:val="Знак сноски-FN,Ciae niinee-FN,Знак сноски 1,анкета сноска"/>
    <w:basedOn w:val="ab"/>
    <w:rsid w:val="0054595A"/>
    <w:rPr>
      <w:vertAlign w:val="superscript"/>
    </w:rPr>
  </w:style>
  <w:style w:type="paragraph" w:customStyle="1" w:styleId="afd">
    <w:name w:val="Текст таблиц"/>
    <w:link w:val="afe"/>
    <w:rsid w:val="00E06CCD"/>
    <w:pPr>
      <w:spacing w:after="0" w:line="240" w:lineRule="auto"/>
    </w:pPr>
    <w:rPr>
      <w:rFonts w:ascii="Times New Roman" w:eastAsia="SimSun" w:hAnsi="Times New Roman" w:cs="Times New Roman"/>
      <w:sz w:val="24"/>
      <w:szCs w:val="20"/>
      <w:lang w:eastAsia="ru-RU"/>
    </w:rPr>
  </w:style>
  <w:style w:type="character" w:customStyle="1" w:styleId="afe">
    <w:name w:val="Текст таблиц Знак"/>
    <w:basedOn w:val="ab"/>
    <w:link w:val="afd"/>
    <w:rsid w:val="00E06CCD"/>
    <w:rPr>
      <w:rFonts w:ascii="Times New Roman" w:eastAsia="SimSun" w:hAnsi="Times New Roman" w:cs="Times New Roman"/>
      <w:sz w:val="24"/>
      <w:szCs w:val="20"/>
      <w:lang w:eastAsia="ru-RU"/>
    </w:rPr>
  </w:style>
  <w:style w:type="paragraph" w:customStyle="1" w:styleId="a2">
    <w:name w:val="МаркированныйА"/>
    <w:basedOn w:val="a9"/>
    <w:rsid w:val="00E06CCD"/>
    <w:pPr>
      <w:widowControl/>
      <w:numPr>
        <w:ilvl w:val="1"/>
        <w:numId w:val="4"/>
      </w:numPr>
      <w:tabs>
        <w:tab w:val="clear" w:pos="1440"/>
        <w:tab w:val="num" w:pos="1418"/>
      </w:tabs>
      <w:snapToGrid/>
      <w:spacing w:before="40"/>
      <w:ind w:left="1418" w:hanging="567"/>
    </w:pPr>
    <w:rPr>
      <w:rFonts w:eastAsia="SimSun"/>
      <w:sz w:val="28"/>
    </w:rPr>
  </w:style>
  <w:style w:type="paragraph" w:styleId="24">
    <w:name w:val="Body Text 2"/>
    <w:aliases w:val="Знак1"/>
    <w:basedOn w:val="a9"/>
    <w:link w:val="25"/>
    <w:rsid w:val="00E06CCD"/>
    <w:pPr>
      <w:widowControl/>
      <w:snapToGrid/>
      <w:spacing w:after="120" w:line="480" w:lineRule="auto"/>
      <w:jc w:val="left"/>
    </w:pPr>
    <w:rPr>
      <w:rFonts w:eastAsia="SimSun"/>
      <w:sz w:val="24"/>
      <w:szCs w:val="24"/>
    </w:rPr>
  </w:style>
  <w:style w:type="character" w:customStyle="1" w:styleId="25">
    <w:name w:val="Основной текст 2 Знак"/>
    <w:aliases w:val="Знак1 Знак"/>
    <w:basedOn w:val="ab"/>
    <w:link w:val="24"/>
    <w:rsid w:val="00E06CCD"/>
    <w:rPr>
      <w:rFonts w:ascii="Times New Roman" w:eastAsia="SimSun" w:hAnsi="Times New Roman" w:cs="Times New Roman"/>
      <w:sz w:val="24"/>
      <w:szCs w:val="24"/>
      <w:lang w:eastAsia="ru-RU"/>
    </w:rPr>
  </w:style>
  <w:style w:type="paragraph" w:styleId="aff">
    <w:name w:val="header"/>
    <w:aliases w:val="Знак4, Знак4"/>
    <w:basedOn w:val="a9"/>
    <w:link w:val="aff0"/>
    <w:uiPriority w:val="99"/>
    <w:rsid w:val="008E36E8"/>
    <w:pPr>
      <w:widowControl/>
      <w:tabs>
        <w:tab w:val="center" w:pos="4677"/>
        <w:tab w:val="right" w:pos="9355"/>
      </w:tabs>
      <w:snapToGrid/>
      <w:jc w:val="left"/>
    </w:pPr>
    <w:rPr>
      <w:sz w:val="24"/>
      <w:szCs w:val="24"/>
    </w:rPr>
  </w:style>
  <w:style w:type="character" w:customStyle="1" w:styleId="aff0">
    <w:name w:val="Верхний колонтитул Знак"/>
    <w:aliases w:val="Знак4 Знак, Знак4 Знак"/>
    <w:basedOn w:val="ab"/>
    <w:link w:val="aff"/>
    <w:uiPriority w:val="99"/>
    <w:rsid w:val="008E36E8"/>
    <w:rPr>
      <w:rFonts w:ascii="Times New Roman" w:eastAsia="Times New Roman" w:hAnsi="Times New Roman" w:cs="Times New Roman"/>
      <w:sz w:val="24"/>
      <w:szCs w:val="24"/>
      <w:lang w:eastAsia="ru-RU"/>
    </w:rPr>
  </w:style>
  <w:style w:type="character" w:styleId="aff1">
    <w:name w:val="Strong"/>
    <w:basedOn w:val="ab"/>
    <w:qFormat/>
    <w:rsid w:val="00CF0889"/>
    <w:rPr>
      <w:b/>
      <w:bCs/>
    </w:rPr>
  </w:style>
  <w:style w:type="paragraph" w:customStyle="1" w:styleId="ConsPlusTitle">
    <w:name w:val="ConsPlusTitle"/>
    <w:rsid w:val="002D2D8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f2">
    <w:name w:val="No Spacing"/>
    <w:aliases w:val="Перечисление"/>
    <w:link w:val="aff3"/>
    <w:uiPriority w:val="1"/>
    <w:qFormat/>
    <w:rsid w:val="007C349A"/>
    <w:pPr>
      <w:spacing w:after="0" w:line="240" w:lineRule="auto"/>
    </w:pPr>
    <w:rPr>
      <w:rFonts w:eastAsiaTheme="minorEastAsia"/>
      <w:lang w:eastAsia="ru-RU"/>
    </w:rPr>
  </w:style>
  <w:style w:type="character" w:customStyle="1" w:styleId="aff3">
    <w:name w:val="Без интервала Знак"/>
    <w:aliases w:val="Перечисление Знак"/>
    <w:basedOn w:val="ab"/>
    <w:link w:val="aff2"/>
    <w:uiPriority w:val="1"/>
    <w:rsid w:val="007C349A"/>
    <w:rPr>
      <w:rFonts w:eastAsiaTheme="minorEastAsia"/>
      <w:lang w:eastAsia="ru-RU"/>
    </w:rPr>
  </w:style>
  <w:style w:type="paragraph" w:styleId="aff4">
    <w:name w:val="Balloon Text"/>
    <w:aliases w:val="Знак5, Знак5"/>
    <w:basedOn w:val="a9"/>
    <w:link w:val="aff5"/>
    <w:uiPriority w:val="99"/>
    <w:unhideWhenUsed/>
    <w:rsid w:val="000F1976"/>
    <w:rPr>
      <w:rFonts w:ascii="Tahoma" w:hAnsi="Tahoma" w:cs="Tahoma"/>
      <w:sz w:val="16"/>
      <w:szCs w:val="16"/>
    </w:rPr>
  </w:style>
  <w:style w:type="character" w:customStyle="1" w:styleId="aff5">
    <w:name w:val="Текст выноски Знак"/>
    <w:aliases w:val="Знак5 Знак, Знак5 Знак"/>
    <w:basedOn w:val="ab"/>
    <w:link w:val="aff4"/>
    <w:uiPriority w:val="99"/>
    <w:rsid w:val="000F1976"/>
    <w:rPr>
      <w:rFonts w:ascii="Tahoma" w:eastAsia="Times New Roman" w:hAnsi="Tahoma" w:cs="Tahoma"/>
      <w:sz w:val="16"/>
      <w:szCs w:val="16"/>
      <w:lang w:eastAsia="ru-RU"/>
    </w:rPr>
  </w:style>
  <w:style w:type="character" w:customStyle="1" w:styleId="Bodytext">
    <w:name w:val="Body text_"/>
    <w:basedOn w:val="ab"/>
    <w:link w:val="Bodytext1"/>
    <w:rsid w:val="000F1976"/>
    <w:rPr>
      <w:rFonts w:ascii="Arial" w:hAnsi="Arial" w:cs="Arial"/>
      <w:sz w:val="23"/>
      <w:szCs w:val="23"/>
      <w:shd w:val="clear" w:color="auto" w:fill="FFFFFF"/>
    </w:rPr>
  </w:style>
  <w:style w:type="paragraph" w:customStyle="1" w:styleId="Bodytext1">
    <w:name w:val="Body text1"/>
    <w:basedOn w:val="a9"/>
    <w:link w:val="Bodytext"/>
    <w:rsid w:val="000F1976"/>
    <w:pPr>
      <w:widowControl/>
      <w:shd w:val="clear" w:color="auto" w:fill="FFFFFF"/>
      <w:snapToGrid/>
      <w:spacing w:line="240" w:lineRule="atLeast"/>
      <w:ind w:hanging="720"/>
      <w:jc w:val="left"/>
    </w:pPr>
    <w:rPr>
      <w:rFonts w:ascii="Arial" w:eastAsiaTheme="minorHAnsi" w:hAnsi="Arial" w:cs="Arial"/>
      <w:sz w:val="23"/>
      <w:szCs w:val="23"/>
      <w:lang w:eastAsia="en-US"/>
    </w:rPr>
  </w:style>
  <w:style w:type="character" w:styleId="aff6">
    <w:name w:val="Hyperlink"/>
    <w:basedOn w:val="ab"/>
    <w:uiPriority w:val="99"/>
    <w:rsid w:val="000F1976"/>
    <w:rPr>
      <w:color w:val="0000FF"/>
      <w:u w:val="single"/>
    </w:rPr>
  </w:style>
  <w:style w:type="paragraph" w:customStyle="1" w:styleId="aff7">
    <w:name w:val="Знак Знак Знак Знак Знак Знак Знак"/>
    <w:basedOn w:val="a9"/>
    <w:rsid w:val="00B4030B"/>
    <w:pPr>
      <w:widowControl/>
      <w:snapToGrid/>
      <w:spacing w:before="100" w:beforeAutospacing="1" w:after="100" w:afterAutospacing="1"/>
      <w:jc w:val="left"/>
    </w:pPr>
    <w:rPr>
      <w:rFonts w:ascii="Tahoma" w:hAnsi="Tahoma"/>
      <w:lang w:val="en-US" w:eastAsia="en-US"/>
    </w:rPr>
  </w:style>
  <w:style w:type="character" w:customStyle="1" w:styleId="aff8">
    <w:name w:val="Основной текст_"/>
    <w:basedOn w:val="ab"/>
    <w:link w:val="26"/>
    <w:rsid w:val="000F7051"/>
    <w:rPr>
      <w:rFonts w:ascii="Times New Roman" w:eastAsia="Times New Roman" w:hAnsi="Times New Roman" w:cs="Times New Roman"/>
      <w:sz w:val="26"/>
      <w:szCs w:val="26"/>
      <w:shd w:val="clear" w:color="auto" w:fill="FFFFFF"/>
    </w:rPr>
  </w:style>
  <w:style w:type="character" w:customStyle="1" w:styleId="14pt">
    <w:name w:val="Основной текст + 14 pt;Полужирный"/>
    <w:basedOn w:val="aff8"/>
    <w:rsid w:val="000F705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7">
    <w:name w:val="Основной текст (2)_"/>
    <w:basedOn w:val="ab"/>
    <w:link w:val="28"/>
    <w:rsid w:val="000F7051"/>
    <w:rPr>
      <w:rFonts w:ascii="Times New Roman" w:eastAsia="Times New Roman" w:hAnsi="Times New Roman" w:cs="Times New Roman"/>
      <w:spacing w:val="10"/>
      <w:sz w:val="19"/>
      <w:szCs w:val="19"/>
      <w:shd w:val="clear" w:color="auto" w:fill="FFFFFF"/>
    </w:rPr>
  </w:style>
  <w:style w:type="character" w:customStyle="1" w:styleId="29">
    <w:name w:val="Заголовок №2_"/>
    <w:basedOn w:val="ab"/>
    <w:link w:val="2a"/>
    <w:rsid w:val="000F7051"/>
    <w:rPr>
      <w:rFonts w:ascii="Times New Roman" w:eastAsia="Times New Roman" w:hAnsi="Times New Roman" w:cs="Times New Roman"/>
      <w:b/>
      <w:bCs/>
      <w:sz w:val="26"/>
      <w:szCs w:val="26"/>
      <w:shd w:val="clear" w:color="auto" w:fill="FFFFFF"/>
    </w:rPr>
  </w:style>
  <w:style w:type="paragraph" w:customStyle="1" w:styleId="26">
    <w:name w:val="Основной текст2"/>
    <w:basedOn w:val="a9"/>
    <w:link w:val="aff8"/>
    <w:rsid w:val="000F7051"/>
    <w:pPr>
      <w:shd w:val="clear" w:color="auto" w:fill="FFFFFF"/>
      <w:snapToGrid/>
      <w:spacing w:line="656" w:lineRule="exact"/>
      <w:jc w:val="center"/>
    </w:pPr>
    <w:rPr>
      <w:sz w:val="26"/>
      <w:szCs w:val="26"/>
      <w:lang w:eastAsia="en-US"/>
    </w:rPr>
  </w:style>
  <w:style w:type="paragraph" w:customStyle="1" w:styleId="28">
    <w:name w:val="Основной текст (2)"/>
    <w:basedOn w:val="a9"/>
    <w:link w:val="27"/>
    <w:rsid w:val="000F7051"/>
    <w:pPr>
      <w:shd w:val="clear" w:color="auto" w:fill="FFFFFF"/>
      <w:snapToGrid/>
      <w:spacing w:line="0" w:lineRule="atLeast"/>
      <w:jc w:val="center"/>
    </w:pPr>
    <w:rPr>
      <w:spacing w:val="10"/>
      <w:sz w:val="19"/>
      <w:szCs w:val="19"/>
      <w:lang w:eastAsia="en-US"/>
    </w:rPr>
  </w:style>
  <w:style w:type="paragraph" w:customStyle="1" w:styleId="2a">
    <w:name w:val="Заголовок №2"/>
    <w:basedOn w:val="a9"/>
    <w:link w:val="29"/>
    <w:rsid w:val="000F7051"/>
    <w:pPr>
      <w:shd w:val="clear" w:color="auto" w:fill="FFFFFF"/>
      <w:snapToGrid/>
      <w:spacing w:line="319" w:lineRule="exact"/>
      <w:jc w:val="center"/>
      <w:outlineLvl w:val="1"/>
    </w:pPr>
    <w:rPr>
      <w:b/>
      <w:bCs/>
      <w:sz w:val="26"/>
      <w:szCs w:val="26"/>
      <w:lang w:eastAsia="en-US"/>
    </w:rPr>
  </w:style>
  <w:style w:type="paragraph" w:styleId="32">
    <w:name w:val="Body Text Indent 3"/>
    <w:basedOn w:val="a9"/>
    <w:link w:val="33"/>
    <w:unhideWhenUsed/>
    <w:rsid w:val="00AA6F3F"/>
    <w:pPr>
      <w:widowControl/>
      <w:snapToGrid/>
      <w:spacing w:after="120" w:line="276" w:lineRule="auto"/>
      <w:ind w:left="283"/>
      <w:jc w:val="left"/>
    </w:pPr>
    <w:rPr>
      <w:rFonts w:ascii="Calibri" w:eastAsia="Calibri" w:hAnsi="Calibri"/>
      <w:sz w:val="16"/>
      <w:szCs w:val="16"/>
      <w:lang w:eastAsia="en-US"/>
    </w:rPr>
  </w:style>
  <w:style w:type="character" w:customStyle="1" w:styleId="33">
    <w:name w:val="Основной текст с отступом 3 Знак"/>
    <w:basedOn w:val="ab"/>
    <w:link w:val="32"/>
    <w:uiPriority w:val="99"/>
    <w:rsid w:val="00AA6F3F"/>
    <w:rPr>
      <w:rFonts w:ascii="Calibri" w:eastAsia="Calibri" w:hAnsi="Calibri" w:cs="Times New Roman"/>
      <w:sz w:val="16"/>
      <w:szCs w:val="16"/>
    </w:rPr>
  </w:style>
  <w:style w:type="character" w:customStyle="1" w:styleId="apple-style-span">
    <w:name w:val="apple-style-span"/>
    <w:basedOn w:val="ab"/>
    <w:rsid w:val="00AA6F3F"/>
  </w:style>
  <w:style w:type="paragraph" w:styleId="2b">
    <w:name w:val="Body Text Indent 2"/>
    <w:basedOn w:val="a9"/>
    <w:link w:val="2c"/>
    <w:unhideWhenUsed/>
    <w:rsid w:val="00512FFB"/>
    <w:pPr>
      <w:spacing w:after="120" w:line="480" w:lineRule="auto"/>
      <w:ind w:left="283"/>
    </w:pPr>
  </w:style>
  <w:style w:type="character" w:customStyle="1" w:styleId="2c">
    <w:name w:val="Основной текст с отступом 2 Знак"/>
    <w:basedOn w:val="ab"/>
    <w:link w:val="2b"/>
    <w:uiPriority w:val="99"/>
    <w:rsid w:val="00512FFB"/>
    <w:rPr>
      <w:rFonts w:ascii="Times New Roman" w:eastAsia="Times New Roman" w:hAnsi="Times New Roman" w:cs="Times New Roman"/>
      <w:sz w:val="20"/>
      <w:szCs w:val="20"/>
      <w:lang w:eastAsia="ru-RU"/>
    </w:rPr>
  </w:style>
  <w:style w:type="paragraph" w:customStyle="1" w:styleId="2d">
    <w:name w:val="Список_маркир.2"/>
    <w:basedOn w:val="a9"/>
    <w:rsid w:val="00512FFB"/>
    <w:pPr>
      <w:widowControl/>
      <w:tabs>
        <w:tab w:val="num" w:pos="1021"/>
      </w:tabs>
      <w:snapToGrid/>
      <w:spacing w:line="360" w:lineRule="auto"/>
      <w:ind w:firstLine="567"/>
    </w:pPr>
    <w:rPr>
      <w:sz w:val="24"/>
      <w:szCs w:val="24"/>
    </w:rPr>
  </w:style>
  <w:style w:type="paragraph" w:customStyle="1" w:styleId="ConsNormal">
    <w:name w:val="ConsNormal"/>
    <w:rsid w:val="0036364E"/>
    <w:pPr>
      <w:widowControl w:val="0"/>
      <w:autoSpaceDE w:val="0"/>
      <w:autoSpaceDN w:val="0"/>
      <w:spacing w:after="0" w:line="240" w:lineRule="auto"/>
      <w:ind w:firstLine="720"/>
    </w:pPr>
    <w:rPr>
      <w:rFonts w:ascii="Arial" w:eastAsia="Calibri" w:hAnsi="Arial" w:cs="Arial"/>
      <w:sz w:val="20"/>
      <w:szCs w:val="20"/>
      <w:lang w:eastAsia="ru-RU"/>
    </w:rPr>
  </w:style>
  <w:style w:type="paragraph" w:customStyle="1" w:styleId="18">
    <w:name w:val="Основной текст1"/>
    <w:basedOn w:val="a9"/>
    <w:link w:val="bodytext0"/>
    <w:rsid w:val="003B3162"/>
    <w:pPr>
      <w:shd w:val="clear" w:color="auto" w:fill="FFFFFF"/>
      <w:snapToGrid/>
      <w:spacing w:line="0" w:lineRule="atLeast"/>
      <w:jc w:val="center"/>
    </w:pPr>
    <w:rPr>
      <w:color w:val="000000"/>
      <w:sz w:val="26"/>
      <w:szCs w:val="26"/>
      <w:lang w:bidi="ru-RU"/>
    </w:rPr>
  </w:style>
  <w:style w:type="paragraph" w:customStyle="1" w:styleId="52">
    <w:name w:val="Основной текст5"/>
    <w:basedOn w:val="a9"/>
    <w:rsid w:val="003568C6"/>
    <w:pPr>
      <w:shd w:val="clear" w:color="auto" w:fill="FFFFFF"/>
      <w:snapToGrid/>
      <w:spacing w:before="1380" w:line="485" w:lineRule="exact"/>
      <w:ind w:hanging="360"/>
    </w:pPr>
    <w:rPr>
      <w:color w:val="000000"/>
      <w:sz w:val="26"/>
      <w:szCs w:val="26"/>
      <w:lang w:bidi="ru-RU"/>
    </w:rPr>
  </w:style>
  <w:style w:type="paragraph" w:customStyle="1" w:styleId="aff9">
    <w:name w:val="Стиль"/>
    <w:basedOn w:val="a9"/>
    <w:rsid w:val="003568C6"/>
    <w:pPr>
      <w:widowControl/>
      <w:tabs>
        <w:tab w:val="right" w:pos="260"/>
      </w:tabs>
      <w:autoSpaceDE w:val="0"/>
      <w:autoSpaceDN w:val="0"/>
      <w:adjustRightInd w:val="0"/>
      <w:snapToGrid/>
      <w:spacing w:line="228" w:lineRule="atLeast"/>
      <w:ind w:firstLine="660"/>
      <w:textAlignment w:val="center"/>
    </w:pPr>
    <w:rPr>
      <w:rFonts w:ascii="Arial" w:eastAsia="Calibri" w:hAnsi="Arial" w:cs="Arial"/>
      <w:b/>
      <w:bCs/>
      <w:color w:val="002857"/>
      <w:sz w:val="19"/>
      <w:szCs w:val="19"/>
    </w:rPr>
  </w:style>
  <w:style w:type="paragraph" w:customStyle="1" w:styleId="S5">
    <w:name w:val="S_Обычный"/>
    <w:basedOn w:val="a9"/>
    <w:link w:val="S6"/>
    <w:autoRedefine/>
    <w:qFormat/>
    <w:rsid w:val="00B22679"/>
    <w:pPr>
      <w:widowControl/>
      <w:suppressAutoHyphens/>
      <w:snapToGrid/>
      <w:spacing w:line="360" w:lineRule="auto"/>
      <w:ind w:left="2268" w:firstLine="567"/>
    </w:pPr>
    <w:rPr>
      <w:rFonts w:ascii="Arial" w:eastAsia="MS Mincho" w:hAnsi="Arial" w:cs="Arial"/>
      <w:bCs/>
      <w:noProof/>
      <w:sz w:val="24"/>
      <w:szCs w:val="28"/>
      <w:shd w:val="clear" w:color="auto" w:fill="FFFFFF"/>
      <w:lang w:eastAsia="ar-SA"/>
    </w:rPr>
  </w:style>
  <w:style w:type="character" w:customStyle="1" w:styleId="S6">
    <w:name w:val="S_Обычный Знак"/>
    <w:link w:val="S5"/>
    <w:locked/>
    <w:rsid w:val="00B22679"/>
    <w:rPr>
      <w:rFonts w:ascii="Arial" w:eastAsia="MS Mincho" w:hAnsi="Arial" w:cs="Arial"/>
      <w:bCs/>
      <w:noProof/>
      <w:sz w:val="24"/>
      <w:szCs w:val="28"/>
      <w:lang w:eastAsia="ar-SA"/>
    </w:rPr>
  </w:style>
  <w:style w:type="character" w:customStyle="1" w:styleId="af7">
    <w:name w:val="Абзац списка Знак"/>
    <w:basedOn w:val="ab"/>
    <w:link w:val="af6"/>
    <w:uiPriority w:val="34"/>
    <w:locked/>
    <w:rsid w:val="00B70983"/>
    <w:rPr>
      <w:rFonts w:ascii="Times New Roman" w:eastAsia="Times New Roman" w:hAnsi="Times New Roman" w:cs="Times New Roman"/>
      <w:sz w:val="20"/>
      <w:szCs w:val="20"/>
      <w:lang w:eastAsia="ru-RU"/>
    </w:rPr>
  </w:style>
  <w:style w:type="paragraph" w:customStyle="1" w:styleId="Style26">
    <w:name w:val="Style26"/>
    <w:basedOn w:val="a9"/>
    <w:rsid w:val="005E37DF"/>
    <w:pPr>
      <w:autoSpaceDE w:val="0"/>
      <w:autoSpaceDN w:val="0"/>
      <w:adjustRightInd w:val="0"/>
      <w:snapToGrid/>
      <w:spacing w:line="323" w:lineRule="exact"/>
      <w:ind w:firstLine="705"/>
    </w:pPr>
    <w:rPr>
      <w:sz w:val="24"/>
      <w:szCs w:val="24"/>
    </w:rPr>
  </w:style>
  <w:style w:type="character" w:customStyle="1" w:styleId="FontStyle47">
    <w:name w:val="Font Style47"/>
    <w:rsid w:val="005E37DF"/>
    <w:rPr>
      <w:rFonts w:ascii="Times New Roman" w:hAnsi="Times New Roman" w:cs="Times New Roman" w:hint="default"/>
      <w:sz w:val="26"/>
      <w:szCs w:val="26"/>
    </w:rPr>
  </w:style>
  <w:style w:type="character" w:customStyle="1" w:styleId="51">
    <w:name w:val="Заголовок 5 Знак"/>
    <w:basedOn w:val="ab"/>
    <w:link w:val="50"/>
    <w:rsid w:val="00382C80"/>
    <w:rPr>
      <w:rFonts w:asciiTheme="majorHAnsi" w:eastAsiaTheme="majorEastAsia" w:hAnsiTheme="majorHAnsi" w:cstheme="majorBidi"/>
      <w:color w:val="365F91" w:themeColor="accent1" w:themeShade="BF"/>
      <w:sz w:val="20"/>
      <w:szCs w:val="20"/>
      <w:lang w:eastAsia="ru-RU"/>
    </w:rPr>
  </w:style>
  <w:style w:type="paragraph" w:customStyle="1" w:styleId="Style43">
    <w:name w:val="Style43"/>
    <w:basedOn w:val="a9"/>
    <w:rsid w:val="00F32588"/>
    <w:pPr>
      <w:autoSpaceDE w:val="0"/>
      <w:autoSpaceDN w:val="0"/>
      <w:adjustRightInd w:val="0"/>
      <w:snapToGrid/>
      <w:spacing w:line="455" w:lineRule="exact"/>
      <w:ind w:firstLine="739"/>
    </w:pPr>
    <w:rPr>
      <w:sz w:val="24"/>
      <w:szCs w:val="24"/>
    </w:rPr>
  </w:style>
  <w:style w:type="character" w:customStyle="1" w:styleId="FontStyle138">
    <w:name w:val="Font Style138"/>
    <w:rsid w:val="00F32588"/>
    <w:rPr>
      <w:rFonts w:ascii="Times New Roman" w:hAnsi="Times New Roman" w:cs="Times New Roman" w:hint="default"/>
      <w:sz w:val="24"/>
      <w:szCs w:val="24"/>
    </w:rPr>
  </w:style>
  <w:style w:type="character" w:customStyle="1" w:styleId="af9">
    <w:name w:val="Обычный (веб) Знак"/>
    <w:aliases w:val="Обычный (Web) Знак,Обычный (Web)1 Знак,Обычный (веб)1 Знак,Обычный (веб) Знак1 Знак,Обычный (веб) Знак Знак Знак"/>
    <w:link w:val="af8"/>
    <w:locked/>
    <w:rsid w:val="002D699F"/>
    <w:rPr>
      <w:rFonts w:ascii="Times New Roman" w:eastAsia="Times New Roman" w:hAnsi="Times New Roman" w:cs="Times New Roman"/>
      <w:sz w:val="24"/>
      <w:szCs w:val="24"/>
      <w:lang w:eastAsia="ru-RU"/>
    </w:rPr>
  </w:style>
  <w:style w:type="character" w:customStyle="1" w:styleId="apple-converted-space">
    <w:name w:val="apple-converted-space"/>
    <w:basedOn w:val="ab"/>
    <w:rsid w:val="007410D3"/>
  </w:style>
  <w:style w:type="character" w:styleId="affa">
    <w:name w:val="Emphasis"/>
    <w:qFormat/>
    <w:rsid w:val="00A17947"/>
    <w:rPr>
      <w:i/>
      <w:iCs/>
    </w:rPr>
  </w:style>
  <w:style w:type="paragraph" w:customStyle="1" w:styleId="affb">
    <w:name w:val="Мой стиль"/>
    <w:basedOn w:val="a9"/>
    <w:link w:val="affc"/>
    <w:rsid w:val="00F7165C"/>
    <w:pPr>
      <w:widowControl/>
      <w:adjustRightInd w:val="0"/>
      <w:snapToGrid/>
      <w:spacing w:after="120"/>
      <w:ind w:firstLine="567"/>
    </w:pPr>
    <w:rPr>
      <w:sz w:val="24"/>
    </w:rPr>
  </w:style>
  <w:style w:type="character" w:customStyle="1" w:styleId="affc">
    <w:name w:val="Мой стиль Знак"/>
    <w:link w:val="affb"/>
    <w:rsid w:val="00F7165C"/>
    <w:rPr>
      <w:rFonts w:ascii="Times New Roman" w:eastAsia="Times New Roman" w:hAnsi="Times New Roman" w:cs="Times New Roman"/>
      <w:sz w:val="24"/>
      <w:szCs w:val="20"/>
      <w:lang w:eastAsia="ru-RU"/>
    </w:rPr>
  </w:style>
  <w:style w:type="table" w:styleId="affd">
    <w:name w:val="Table Grid"/>
    <w:basedOn w:val="ac"/>
    <w:uiPriority w:val="59"/>
    <w:rsid w:val="00CF7AC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e">
    <w:name w:val="ТЕКСТ"/>
    <w:basedOn w:val="a9"/>
    <w:link w:val="afff"/>
    <w:rsid w:val="00CC7E35"/>
    <w:pPr>
      <w:widowControl/>
      <w:snapToGrid/>
      <w:spacing w:before="100" w:beforeAutospacing="1" w:after="100" w:afterAutospacing="1" w:line="360" w:lineRule="auto"/>
      <w:ind w:left="1418" w:firstLine="658"/>
    </w:pPr>
    <w:rPr>
      <w:rFonts w:ascii="Arial" w:hAnsi="Arial"/>
      <w:sz w:val="24"/>
      <w:szCs w:val="24"/>
    </w:rPr>
  </w:style>
  <w:style w:type="character" w:customStyle="1" w:styleId="afff">
    <w:name w:val="ТЕКСТ Знак"/>
    <w:link w:val="affe"/>
    <w:locked/>
    <w:rsid w:val="00CC7E35"/>
    <w:rPr>
      <w:rFonts w:ascii="Arial" w:eastAsia="Times New Roman" w:hAnsi="Arial" w:cs="Times New Roman"/>
      <w:sz w:val="24"/>
      <w:szCs w:val="24"/>
      <w:lang w:eastAsia="ru-RU"/>
    </w:rPr>
  </w:style>
  <w:style w:type="paragraph" w:customStyle="1" w:styleId="0">
    <w:name w:val="0.Текст"/>
    <w:basedOn w:val="a9"/>
    <w:link w:val="00"/>
    <w:rsid w:val="00CC7E35"/>
    <w:pPr>
      <w:snapToGrid/>
      <w:spacing w:after="240" w:line="360" w:lineRule="auto"/>
      <w:ind w:left="1418"/>
    </w:pPr>
    <w:rPr>
      <w:rFonts w:ascii="Arial" w:eastAsia="Calibri" w:hAnsi="Arial"/>
      <w:sz w:val="24"/>
      <w:szCs w:val="28"/>
    </w:rPr>
  </w:style>
  <w:style w:type="character" w:customStyle="1" w:styleId="00">
    <w:name w:val="0.Текст Знак"/>
    <w:link w:val="0"/>
    <w:locked/>
    <w:rsid w:val="00CC7E35"/>
    <w:rPr>
      <w:rFonts w:ascii="Arial" w:eastAsia="Calibri" w:hAnsi="Arial" w:cs="Times New Roman"/>
      <w:sz w:val="24"/>
      <w:szCs w:val="28"/>
      <w:lang w:eastAsia="ru-RU"/>
    </w:rPr>
  </w:style>
  <w:style w:type="character" w:customStyle="1" w:styleId="FontStyle18">
    <w:name w:val="Font Style18"/>
    <w:basedOn w:val="ab"/>
    <w:rsid w:val="00771486"/>
    <w:rPr>
      <w:rFonts w:ascii="Times New Roman" w:hAnsi="Times New Roman" w:cs="Times New Roman"/>
      <w:b/>
      <w:bCs/>
      <w:sz w:val="26"/>
      <w:szCs w:val="26"/>
    </w:rPr>
  </w:style>
  <w:style w:type="paragraph" w:customStyle="1" w:styleId="-">
    <w:name w:val="- Перечислеие"/>
    <w:basedOn w:val="a9"/>
    <w:link w:val="-0"/>
    <w:rsid w:val="00771486"/>
    <w:pPr>
      <w:numPr>
        <w:numId w:val="11"/>
      </w:numPr>
      <w:snapToGrid/>
      <w:spacing w:after="120" w:line="360" w:lineRule="auto"/>
      <w:ind w:left="1418" w:hanging="709"/>
    </w:pPr>
    <w:rPr>
      <w:rFonts w:ascii="Arial" w:eastAsia="Calibri" w:hAnsi="Arial"/>
      <w:sz w:val="24"/>
      <w:szCs w:val="28"/>
    </w:rPr>
  </w:style>
  <w:style w:type="character" w:customStyle="1" w:styleId="-0">
    <w:name w:val="- Перечислеие Знак"/>
    <w:link w:val="-"/>
    <w:locked/>
    <w:rsid w:val="00771486"/>
    <w:rPr>
      <w:rFonts w:ascii="Arial" w:eastAsia="Calibri" w:hAnsi="Arial" w:cs="Times New Roman"/>
      <w:sz w:val="24"/>
      <w:szCs w:val="28"/>
      <w:lang w:eastAsia="ru-RU"/>
    </w:rPr>
  </w:style>
  <w:style w:type="paragraph" w:customStyle="1" w:styleId="afff0">
    <w:name w:val="Шапка табл"/>
    <w:basedOn w:val="a9"/>
    <w:link w:val="afff1"/>
    <w:rsid w:val="00EF5CE6"/>
    <w:pPr>
      <w:widowControl/>
      <w:snapToGrid/>
      <w:spacing w:before="60" w:after="120" w:line="360" w:lineRule="auto"/>
    </w:pPr>
    <w:rPr>
      <w:rFonts w:ascii="Arial" w:eastAsia="Calibri" w:hAnsi="Arial"/>
      <w:color w:val="000000"/>
      <w:sz w:val="16"/>
    </w:rPr>
  </w:style>
  <w:style w:type="character" w:customStyle="1" w:styleId="afff1">
    <w:name w:val="Шапка табл Знак"/>
    <w:link w:val="afff0"/>
    <w:locked/>
    <w:rsid w:val="00EF5CE6"/>
    <w:rPr>
      <w:rFonts w:ascii="Arial" w:eastAsia="Calibri" w:hAnsi="Arial" w:cs="Times New Roman"/>
      <w:color w:val="000000"/>
      <w:sz w:val="16"/>
      <w:szCs w:val="20"/>
      <w:lang w:eastAsia="ru-RU"/>
    </w:rPr>
  </w:style>
  <w:style w:type="paragraph" w:customStyle="1" w:styleId="01">
    <w:name w:val="0_ТЕКСТ"/>
    <w:basedOn w:val="a9"/>
    <w:link w:val="02"/>
    <w:rsid w:val="00C56032"/>
    <w:pPr>
      <w:snapToGrid/>
      <w:spacing w:after="240" w:line="360" w:lineRule="auto"/>
      <w:ind w:left="1418"/>
    </w:pPr>
    <w:rPr>
      <w:rFonts w:ascii="Arial" w:eastAsia="Calibri" w:hAnsi="Arial"/>
      <w:sz w:val="24"/>
      <w:szCs w:val="28"/>
    </w:rPr>
  </w:style>
  <w:style w:type="character" w:customStyle="1" w:styleId="02">
    <w:name w:val="0_ТЕКСТ Знак"/>
    <w:link w:val="01"/>
    <w:locked/>
    <w:rsid w:val="00C56032"/>
    <w:rPr>
      <w:rFonts w:ascii="Arial" w:eastAsia="Calibri" w:hAnsi="Arial" w:cs="Times New Roman"/>
      <w:sz w:val="24"/>
      <w:szCs w:val="28"/>
      <w:lang w:eastAsia="ru-RU"/>
    </w:rPr>
  </w:style>
  <w:style w:type="paragraph" w:customStyle="1" w:styleId="afff2">
    <w:name w:val="таблица"/>
    <w:basedOn w:val="a9"/>
    <w:link w:val="afff3"/>
    <w:rsid w:val="00AD032A"/>
    <w:pPr>
      <w:keepLines/>
      <w:widowControl/>
      <w:snapToGrid/>
      <w:jc w:val="center"/>
    </w:pPr>
    <w:rPr>
      <w:rFonts w:ascii="Calibri" w:hAnsi="Calibri"/>
      <w:color w:val="000000"/>
      <w:sz w:val="24"/>
    </w:rPr>
  </w:style>
  <w:style w:type="character" w:customStyle="1" w:styleId="afff3">
    <w:name w:val="таблица Знак"/>
    <w:link w:val="afff2"/>
    <w:locked/>
    <w:rsid w:val="00AD032A"/>
    <w:rPr>
      <w:rFonts w:ascii="Calibri" w:eastAsia="Times New Roman" w:hAnsi="Calibri" w:cs="Times New Roman"/>
      <w:color w:val="000000"/>
      <w:sz w:val="24"/>
      <w:szCs w:val="20"/>
      <w:lang w:eastAsia="ru-RU"/>
    </w:rPr>
  </w:style>
  <w:style w:type="paragraph" w:customStyle="1" w:styleId="afff4">
    <w:name w:val="Цифра табл"/>
    <w:basedOn w:val="a9"/>
    <w:link w:val="afff5"/>
    <w:rsid w:val="00A1274B"/>
    <w:pPr>
      <w:widowControl/>
      <w:snapToGrid/>
      <w:spacing w:before="60" w:after="120" w:line="360" w:lineRule="auto"/>
      <w:jc w:val="right"/>
    </w:pPr>
    <w:rPr>
      <w:rFonts w:ascii="Arial" w:eastAsia="Calibri" w:hAnsi="Arial"/>
      <w:color w:val="000000"/>
    </w:rPr>
  </w:style>
  <w:style w:type="character" w:customStyle="1" w:styleId="afff5">
    <w:name w:val="Цифра табл Знак"/>
    <w:link w:val="afff4"/>
    <w:locked/>
    <w:rsid w:val="00A1274B"/>
    <w:rPr>
      <w:rFonts w:ascii="Arial" w:eastAsia="Calibri" w:hAnsi="Arial" w:cs="Times New Roman"/>
      <w:color w:val="000000"/>
      <w:sz w:val="20"/>
      <w:szCs w:val="20"/>
      <w:lang w:eastAsia="ru-RU"/>
    </w:rPr>
  </w:style>
  <w:style w:type="paragraph" w:customStyle="1" w:styleId="afff6">
    <w:name w:val="Строка табл"/>
    <w:basedOn w:val="a9"/>
    <w:link w:val="afff7"/>
    <w:rsid w:val="00A1274B"/>
    <w:pPr>
      <w:widowControl/>
      <w:snapToGrid/>
      <w:spacing w:before="60" w:after="120" w:line="360" w:lineRule="auto"/>
      <w:ind w:left="-113"/>
      <w:jc w:val="left"/>
    </w:pPr>
    <w:rPr>
      <w:rFonts w:ascii="Arial" w:hAnsi="Arial"/>
      <w:color w:val="000000"/>
    </w:rPr>
  </w:style>
  <w:style w:type="character" w:customStyle="1" w:styleId="afff7">
    <w:name w:val="Строка табл Знак"/>
    <w:link w:val="afff6"/>
    <w:locked/>
    <w:rsid w:val="00A1274B"/>
    <w:rPr>
      <w:rFonts w:ascii="Arial" w:eastAsia="Times New Roman" w:hAnsi="Arial" w:cs="Times New Roman"/>
      <w:color w:val="000000"/>
      <w:sz w:val="20"/>
      <w:szCs w:val="20"/>
      <w:lang w:eastAsia="ru-RU"/>
    </w:rPr>
  </w:style>
  <w:style w:type="paragraph" w:customStyle="1" w:styleId="afff8">
    <w:name w:val="Абзац"/>
    <w:basedOn w:val="a9"/>
    <w:link w:val="afff9"/>
    <w:qFormat/>
    <w:rsid w:val="00A00EF0"/>
    <w:pPr>
      <w:widowControl/>
      <w:snapToGrid/>
      <w:spacing w:before="120" w:after="60"/>
      <w:ind w:firstLine="567"/>
    </w:pPr>
    <w:rPr>
      <w:sz w:val="24"/>
      <w:szCs w:val="24"/>
    </w:rPr>
  </w:style>
  <w:style w:type="character" w:customStyle="1" w:styleId="afff9">
    <w:name w:val="Абзац Знак"/>
    <w:link w:val="afff8"/>
    <w:rsid w:val="00A00EF0"/>
    <w:rPr>
      <w:rFonts w:ascii="Times New Roman" w:eastAsia="Times New Roman" w:hAnsi="Times New Roman" w:cs="Times New Roman"/>
      <w:sz w:val="24"/>
      <w:szCs w:val="24"/>
      <w:lang w:eastAsia="ru-RU"/>
    </w:rPr>
  </w:style>
  <w:style w:type="paragraph" w:styleId="a5">
    <w:name w:val="List"/>
    <w:basedOn w:val="a9"/>
    <w:link w:val="afffa"/>
    <w:rsid w:val="00574465"/>
    <w:pPr>
      <w:widowControl/>
      <w:numPr>
        <w:numId w:val="12"/>
      </w:numPr>
      <w:snapToGrid/>
      <w:spacing w:after="60"/>
      <w:ind w:left="0" w:firstLine="709"/>
    </w:pPr>
    <w:rPr>
      <w:snapToGrid w:val="0"/>
      <w:sz w:val="24"/>
      <w:szCs w:val="24"/>
      <w:lang w:val="x-none" w:eastAsia="x-none"/>
    </w:rPr>
  </w:style>
  <w:style w:type="character" w:customStyle="1" w:styleId="afffa">
    <w:name w:val="Список Знак"/>
    <w:link w:val="a5"/>
    <w:rsid w:val="00574465"/>
    <w:rPr>
      <w:rFonts w:ascii="Times New Roman" w:eastAsia="Times New Roman" w:hAnsi="Times New Roman" w:cs="Times New Roman"/>
      <w:snapToGrid w:val="0"/>
      <w:sz w:val="24"/>
      <w:szCs w:val="24"/>
      <w:lang w:val="x-none" w:eastAsia="x-none"/>
    </w:rPr>
  </w:style>
  <w:style w:type="paragraph" w:customStyle="1" w:styleId="15">
    <w:name w:val="Список 1)"/>
    <w:basedOn w:val="a9"/>
    <w:uiPriority w:val="99"/>
    <w:rsid w:val="00574465"/>
    <w:pPr>
      <w:widowControl/>
      <w:numPr>
        <w:numId w:val="13"/>
      </w:numPr>
      <w:snapToGrid/>
      <w:spacing w:after="60"/>
      <w:ind w:firstLine="0"/>
    </w:pPr>
    <w:rPr>
      <w:sz w:val="24"/>
      <w:szCs w:val="24"/>
    </w:rPr>
  </w:style>
  <w:style w:type="paragraph" w:styleId="aff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1"/>
    <w:basedOn w:val="a9"/>
    <w:next w:val="a9"/>
    <w:link w:val="2e"/>
    <w:qFormat/>
    <w:rsid w:val="00EF3AE1"/>
    <w:pPr>
      <w:widowControl/>
      <w:snapToGrid/>
      <w:spacing w:before="120" w:after="120"/>
      <w:jc w:val="center"/>
    </w:pPr>
    <w:rPr>
      <w:b/>
      <w:bCs/>
      <w:sz w:val="24"/>
      <w:szCs w:val="24"/>
      <w:lang w:val="x-none" w:eastAsia="x-none"/>
    </w:rPr>
  </w:style>
  <w:style w:type="paragraph" w:customStyle="1" w:styleId="afffc">
    <w:name w:val="Табличный_центр"/>
    <w:basedOn w:val="a9"/>
    <w:rsid w:val="00EF3AE1"/>
    <w:pPr>
      <w:widowControl/>
      <w:snapToGrid/>
      <w:jc w:val="center"/>
    </w:pPr>
    <w:rPr>
      <w:sz w:val="22"/>
      <w:szCs w:val="22"/>
    </w:rPr>
  </w:style>
  <w:style w:type="character" w:customStyle="1" w:styleId="2e">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b"/>
    <w:uiPriority w:val="35"/>
    <w:locked/>
    <w:rsid w:val="00EF3AE1"/>
    <w:rPr>
      <w:rFonts w:ascii="Times New Roman" w:eastAsia="Times New Roman" w:hAnsi="Times New Roman" w:cs="Times New Roman"/>
      <w:b/>
      <w:bCs/>
      <w:sz w:val="24"/>
      <w:szCs w:val="24"/>
      <w:lang w:val="x-none" w:eastAsia="x-none"/>
    </w:rPr>
  </w:style>
  <w:style w:type="paragraph" w:customStyle="1" w:styleId="afffd">
    <w:name w:val="Табличный_слева"/>
    <w:basedOn w:val="a9"/>
    <w:rsid w:val="007E68E6"/>
    <w:pPr>
      <w:widowControl/>
      <w:snapToGrid/>
      <w:jc w:val="left"/>
    </w:pPr>
    <w:rPr>
      <w:sz w:val="22"/>
      <w:szCs w:val="22"/>
    </w:rPr>
  </w:style>
  <w:style w:type="paragraph" w:customStyle="1" w:styleId="100">
    <w:name w:val="Табличный_центр_10"/>
    <w:basedOn w:val="a9"/>
    <w:qFormat/>
    <w:rsid w:val="007E68E6"/>
    <w:pPr>
      <w:widowControl/>
      <w:snapToGrid/>
      <w:jc w:val="center"/>
    </w:pPr>
    <w:rPr>
      <w:szCs w:val="24"/>
    </w:rPr>
  </w:style>
  <w:style w:type="paragraph" w:customStyle="1" w:styleId="S1">
    <w:name w:val="S_Заголовок 1"/>
    <w:basedOn w:val="a9"/>
    <w:qFormat/>
    <w:rsid w:val="007E68E6"/>
    <w:pPr>
      <w:widowControl/>
      <w:numPr>
        <w:numId w:val="15"/>
      </w:numPr>
      <w:snapToGrid/>
      <w:jc w:val="center"/>
    </w:pPr>
    <w:rPr>
      <w:b/>
      <w:caps/>
      <w:sz w:val="24"/>
      <w:szCs w:val="24"/>
    </w:rPr>
  </w:style>
  <w:style w:type="paragraph" w:customStyle="1" w:styleId="S2">
    <w:name w:val="S_Заголовок 2"/>
    <w:basedOn w:val="20"/>
    <w:rsid w:val="007E68E6"/>
    <w:pPr>
      <w:keepNext w:val="0"/>
      <w:keepLines w:val="0"/>
      <w:numPr>
        <w:numId w:val="15"/>
      </w:numPr>
      <w:suppressAutoHyphens w:val="0"/>
      <w:spacing w:before="0" w:line="360" w:lineRule="auto"/>
      <w:ind w:right="0"/>
      <w:jc w:val="both"/>
    </w:pPr>
    <w:rPr>
      <w:rFonts w:eastAsia="Times New Roman"/>
      <w:bCs w:val="0"/>
      <w:sz w:val="24"/>
      <w:szCs w:val="24"/>
      <w:lang w:val="x-none" w:eastAsia="x-none"/>
    </w:rPr>
  </w:style>
  <w:style w:type="paragraph" w:customStyle="1" w:styleId="S3">
    <w:name w:val="S_Заголовок 3"/>
    <w:basedOn w:val="3"/>
    <w:rsid w:val="007E68E6"/>
    <w:pPr>
      <w:keepNext w:val="0"/>
      <w:keepLines w:val="0"/>
      <w:numPr>
        <w:numId w:val="15"/>
      </w:numPr>
      <w:tabs>
        <w:tab w:val="clear" w:pos="1814"/>
      </w:tabs>
      <w:suppressAutoHyphens w:val="0"/>
      <w:spacing w:before="0" w:line="360" w:lineRule="auto"/>
    </w:pPr>
    <w:rPr>
      <w:rFonts w:eastAsia="Times New Roman"/>
      <w:b w:val="0"/>
      <w:bCs w:val="0"/>
      <w:sz w:val="24"/>
      <w:szCs w:val="24"/>
      <w:u w:val="single"/>
      <w:lang w:val="x-none" w:eastAsia="x-none"/>
    </w:rPr>
  </w:style>
  <w:style w:type="paragraph" w:customStyle="1" w:styleId="S4">
    <w:name w:val="S_Заголовок 4"/>
    <w:basedOn w:val="4"/>
    <w:rsid w:val="007E68E6"/>
    <w:pPr>
      <w:numPr>
        <w:numId w:val="15"/>
      </w:numPr>
      <w:tabs>
        <w:tab w:val="clear" w:pos="1985"/>
      </w:tabs>
      <w:spacing w:before="0" w:line="240" w:lineRule="auto"/>
    </w:pPr>
    <w:rPr>
      <w:rFonts w:eastAsia="Times New Roman"/>
      <w:i/>
      <w:sz w:val="24"/>
      <w:szCs w:val="24"/>
      <w:lang w:val="x-none" w:eastAsia="x-none"/>
    </w:rPr>
  </w:style>
  <w:style w:type="numbering" w:customStyle="1" w:styleId="1ai11">
    <w:name w:val="1 / a / i11"/>
    <w:basedOn w:val="ad"/>
    <w:next w:val="1ai"/>
    <w:rsid w:val="007E68E6"/>
  </w:style>
  <w:style w:type="numbering" w:styleId="1ai">
    <w:name w:val="Outline List 1"/>
    <w:basedOn w:val="ad"/>
    <w:unhideWhenUsed/>
    <w:rsid w:val="007E68E6"/>
    <w:pPr>
      <w:numPr>
        <w:numId w:val="14"/>
      </w:numPr>
    </w:pPr>
  </w:style>
  <w:style w:type="paragraph" w:styleId="afffe">
    <w:name w:val="toa heading"/>
    <w:basedOn w:val="a9"/>
    <w:next w:val="a9"/>
    <w:semiHidden/>
    <w:rsid w:val="00A458A0"/>
    <w:pPr>
      <w:widowControl/>
      <w:snapToGrid/>
      <w:spacing w:before="40" w:after="20"/>
      <w:jc w:val="center"/>
    </w:pPr>
    <w:rPr>
      <w:b/>
      <w:sz w:val="22"/>
    </w:rPr>
  </w:style>
  <w:style w:type="character" w:customStyle="1" w:styleId="61">
    <w:name w:val="Заголовок 6 Знак"/>
    <w:basedOn w:val="ab"/>
    <w:link w:val="60"/>
    <w:rsid w:val="00D97648"/>
    <w:rPr>
      <w:rFonts w:ascii="Times New Roman" w:eastAsia="Times New Roman" w:hAnsi="Times New Roman" w:cs="Times New Roman"/>
      <w:b/>
      <w:bCs/>
      <w:lang w:val="x-none" w:eastAsia="x-none"/>
    </w:rPr>
  </w:style>
  <w:style w:type="character" w:customStyle="1" w:styleId="71">
    <w:name w:val="Заголовок 7 Знак"/>
    <w:aliases w:val="Заголовок x.x Знак1"/>
    <w:basedOn w:val="ab"/>
    <w:link w:val="70"/>
    <w:rsid w:val="00D97648"/>
    <w:rPr>
      <w:rFonts w:ascii="Times New Roman" w:eastAsia="Times New Roman" w:hAnsi="Times New Roman" w:cs="Times New Roman"/>
      <w:sz w:val="24"/>
      <w:szCs w:val="24"/>
      <w:lang w:val="x-none" w:eastAsia="x-none"/>
    </w:rPr>
  </w:style>
  <w:style w:type="character" w:customStyle="1" w:styleId="80">
    <w:name w:val="Заголовок 8 Знак"/>
    <w:basedOn w:val="ab"/>
    <w:link w:val="8"/>
    <w:rsid w:val="00D97648"/>
    <w:rPr>
      <w:rFonts w:ascii="Times New Roman" w:eastAsia="Times New Roman" w:hAnsi="Times New Roman" w:cs="Times New Roman"/>
      <w:i/>
      <w:iCs/>
      <w:sz w:val="24"/>
      <w:szCs w:val="24"/>
      <w:lang w:val="x-none" w:eastAsia="x-none"/>
    </w:rPr>
  </w:style>
  <w:style w:type="character" w:customStyle="1" w:styleId="90">
    <w:name w:val="Заголовок 9 Знак"/>
    <w:basedOn w:val="ab"/>
    <w:link w:val="9"/>
    <w:rsid w:val="00D97648"/>
    <w:rPr>
      <w:rFonts w:ascii="Arial" w:eastAsia="Times New Roman" w:hAnsi="Arial" w:cs="Times New Roman"/>
      <w:lang w:val="x-none" w:eastAsia="x-none"/>
    </w:rPr>
  </w:style>
  <w:style w:type="character" w:styleId="affff">
    <w:name w:val="FollowedHyperlink"/>
    <w:uiPriority w:val="99"/>
    <w:unhideWhenUsed/>
    <w:rsid w:val="003B48AB"/>
    <w:rPr>
      <w:color w:val="800080"/>
      <w:u w:val="single"/>
    </w:rPr>
  </w:style>
  <w:style w:type="character" w:styleId="HTML">
    <w:name w:val="HTML Acronym"/>
    <w:unhideWhenUsed/>
    <w:rsid w:val="003B48AB"/>
    <w:rPr>
      <w:lang w:val="ru-RU"/>
    </w:rPr>
  </w:style>
  <w:style w:type="paragraph" w:styleId="HTML0">
    <w:name w:val="HTML Address"/>
    <w:basedOn w:val="a9"/>
    <w:link w:val="HTML1"/>
    <w:unhideWhenUsed/>
    <w:rsid w:val="003B48AB"/>
    <w:pPr>
      <w:widowControl/>
      <w:tabs>
        <w:tab w:val="left" w:pos="708"/>
      </w:tabs>
      <w:snapToGrid/>
      <w:spacing w:line="360" w:lineRule="auto"/>
      <w:ind w:left="1080" w:firstLine="709"/>
    </w:pPr>
    <w:rPr>
      <w:rFonts w:ascii="Arial" w:hAnsi="Arial"/>
      <w:i/>
      <w:iCs/>
      <w:spacing w:val="-5"/>
      <w:lang w:val="x-none" w:eastAsia="en-US"/>
    </w:rPr>
  </w:style>
  <w:style w:type="character" w:customStyle="1" w:styleId="HTML1">
    <w:name w:val="Адрес HTML Знак"/>
    <w:basedOn w:val="ab"/>
    <w:link w:val="HTML0"/>
    <w:rsid w:val="003B48AB"/>
    <w:rPr>
      <w:rFonts w:ascii="Arial" w:eastAsia="Times New Roman" w:hAnsi="Arial" w:cs="Times New Roman"/>
      <w:i/>
      <w:iCs/>
      <w:spacing w:val="-5"/>
      <w:sz w:val="20"/>
      <w:szCs w:val="20"/>
      <w:lang w:val="x-none"/>
    </w:rPr>
  </w:style>
  <w:style w:type="character" w:styleId="HTML2">
    <w:name w:val="HTML Cite"/>
    <w:unhideWhenUsed/>
    <w:rsid w:val="003B48AB"/>
    <w:rPr>
      <w:i/>
      <w:iCs/>
      <w:lang w:val="ru-RU"/>
    </w:rPr>
  </w:style>
  <w:style w:type="character" w:styleId="HTML3">
    <w:name w:val="HTML Code"/>
    <w:unhideWhenUsed/>
    <w:rsid w:val="003B48AB"/>
    <w:rPr>
      <w:rFonts w:ascii="Courier New" w:eastAsia="Times New Roman" w:hAnsi="Courier New" w:cs="Courier New" w:hint="default"/>
      <w:sz w:val="20"/>
      <w:szCs w:val="20"/>
      <w:lang w:val="ru-RU"/>
    </w:rPr>
  </w:style>
  <w:style w:type="character" w:styleId="HTML4">
    <w:name w:val="HTML Definition"/>
    <w:unhideWhenUsed/>
    <w:rsid w:val="003B48AB"/>
    <w:rPr>
      <w:i/>
      <w:iCs/>
      <w:lang w:val="ru-RU"/>
    </w:rPr>
  </w:style>
  <w:style w:type="character" w:customStyle="1" w:styleId="110">
    <w:name w:val="Заголовок 1 Знак1"/>
    <w:aliases w:val="Заголовок 1 Знак Знак Знак2,Заголовок 1 Знак Знак Знак Знак1"/>
    <w:rsid w:val="003B48AB"/>
    <w:rPr>
      <w:rFonts w:ascii="Cambria" w:eastAsia="Times New Roman" w:hAnsi="Cambria" w:cs="Times New Roman" w:hint="default"/>
      <w:b/>
      <w:bCs/>
      <w:color w:val="365F91"/>
      <w:sz w:val="28"/>
      <w:szCs w:val="28"/>
    </w:rPr>
  </w:style>
  <w:style w:type="character" w:styleId="HTML5">
    <w:name w:val="HTML Keyboard"/>
    <w:unhideWhenUsed/>
    <w:rsid w:val="003B48AB"/>
    <w:rPr>
      <w:rFonts w:ascii="Courier New" w:eastAsia="Times New Roman" w:hAnsi="Courier New" w:cs="Courier New" w:hint="default"/>
      <w:sz w:val="20"/>
      <w:szCs w:val="20"/>
      <w:lang w:val="ru-RU"/>
    </w:rPr>
  </w:style>
  <w:style w:type="paragraph" w:styleId="HTML6">
    <w:name w:val="HTML Preformatted"/>
    <w:basedOn w:val="a9"/>
    <w:link w:val="HTML7"/>
    <w:unhideWhenUsed/>
    <w:rsid w:val="003B48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line="360" w:lineRule="auto"/>
      <w:ind w:left="1080" w:firstLine="709"/>
    </w:pPr>
    <w:rPr>
      <w:rFonts w:ascii="Courier New" w:hAnsi="Courier New"/>
      <w:spacing w:val="-5"/>
      <w:lang w:val="x-none" w:eastAsia="en-US"/>
    </w:rPr>
  </w:style>
  <w:style w:type="character" w:customStyle="1" w:styleId="HTML7">
    <w:name w:val="Стандартный HTML Знак"/>
    <w:basedOn w:val="ab"/>
    <w:link w:val="HTML6"/>
    <w:rsid w:val="003B48AB"/>
    <w:rPr>
      <w:rFonts w:ascii="Courier New" w:eastAsia="Times New Roman" w:hAnsi="Courier New" w:cs="Times New Roman"/>
      <w:spacing w:val="-5"/>
      <w:sz w:val="20"/>
      <w:szCs w:val="20"/>
      <w:lang w:val="x-none"/>
    </w:rPr>
  </w:style>
  <w:style w:type="character" w:styleId="HTML8">
    <w:name w:val="HTML Sample"/>
    <w:unhideWhenUsed/>
    <w:rsid w:val="003B48AB"/>
    <w:rPr>
      <w:rFonts w:ascii="Courier New" w:eastAsia="Times New Roman" w:hAnsi="Courier New" w:cs="Courier New" w:hint="default"/>
      <w:lang w:val="ru-RU"/>
    </w:rPr>
  </w:style>
  <w:style w:type="character" w:styleId="HTML9">
    <w:name w:val="HTML Typewriter"/>
    <w:unhideWhenUsed/>
    <w:rsid w:val="003B48AB"/>
    <w:rPr>
      <w:rFonts w:ascii="Courier New" w:eastAsia="Times New Roman" w:hAnsi="Courier New" w:cs="Courier New" w:hint="default"/>
      <w:sz w:val="20"/>
      <w:szCs w:val="20"/>
      <w:lang w:val="ru-RU"/>
    </w:rPr>
  </w:style>
  <w:style w:type="character" w:styleId="HTMLa">
    <w:name w:val="HTML Variable"/>
    <w:unhideWhenUsed/>
    <w:rsid w:val="003B48AB"/>
    <w:rPr>
      <w:i/>
      <w:iCs/>
      <w:lang w:val="ru-RU"/>
    </w:rPr>
  </w:style>
  <w:style w:type="character" w:customStyle="1" w:styleId="710">
    <w:name w:val="Заголовок 7 Знак1"/>
    <w:aliases w:val="Заголовок x.x Знак"/>
    <w:semiHidden/>
    <w:rsid w:val="003B48AB"/>
    <w:rPr>
      <w:rFonts w:ascii="Cambria" w:eastAsia="Times New Roman" w:hAnsi="Cambria" w:cs="Times New Roman" w:hint="default"/>
      <w:i/>
      <w:iCs/>
      <w:color w:val="404040"/>
      <w:sz w:val="24"/>
      <w:szCs w:val="24"/>
    </w:rPr>
  </w:style>
  <w:style w:type="paragraph" w:styleId="19">
    <w:name w:val="toc 1"/>
    <w:basedOn w:val="a9"/>
    <w:next w:val="a9"/>
    <w:autoRedefine/>
    <w:unhideWhenUsed/>
    <w:rsid w:val="003B48AB"/>
    <w:pPr>
      <w:widowControl/>
      <w:tabs>
        <w:tab w:val="left" w:pos="708"/>
      </w:tabs>
      <w:snapToGrid/>
      <w:spacing w:before="120" w:after="120"/>
      <w:jc w:val="left"/>
    </w:pPr>
    <w:rPr>
      <w:b/>
      <w:bCs/>
      <w:caps/>
    </w:rPr>
  </w:style>
  <w:style w:type="paragraph" w:styleId="2f">
    <w:name w:val="toc 2"/>
    <w:basedOn w:val="a9"/>
    <w:next w:val="a9"/>
    <w:autoRedefine/>
    <w:uiPriority w:val="39"/>
    <w:unhideWhenUsed/>
    <w:rsid w:val="003B48AB"/>
    <w:pPr>
      <w:widowControl/>
      <w:tabs>
        <w:tab w:val="left" w:pos="708"/>
      </w:tabs>
      <w:snapToGrid/>
      <w:ind w:left="240"/>
      <w:jc w:val="left"/>
    </w:pPr>
    <w:rPr>
      <w:smallCaps/>
    </w:rPr>
  </w:style>
  <w:style w:type="paragraph" w:styleId="34">
    <w:name w:val="toc 3"/>
    <w:basedOn w:val="a9"/>
    <w:next w:val="a9"/>
    <w:autoRedefine/>
    <w:uiPriority w:val="39"/>
    <w:unhideWhenUsed/>
    <w:rsid w:val="003B48AB"/>
    <w:pPr>
      <w:widowControl/>
      <w:tabs>
        <w:tab w:val="left" w:pos="708"/>
      </w:tabs>
      <w:snapToGrid/>
      <w:ind w:left="480"/>
      <w:jc w:val="left"/>
    </w:pPr>
    <w:rPr>
      <w:i/>
      <w:iCs/>
    </w:rPr>
  </w:style>
  <w:style w:type="paragraph" w:styleId="42">
    <w:name w:val="toc 4"/>
    <w:basedOn w:val="a9"/>
    <w:next w:val="a9"/>
    <w:autoRedefine/>
    <w:uiPriority w:val="39"/>
    <w:unhideWhenUsed/>
    <w:rsid w:val="003B48AB"/>
    <w:pPr>
      <w:widowControl/>
      <w:tabs>
        <w:tab w:val="left" w:pos="708"/>
      </w:tabs>
      <w:snapToGrid/>
      <w:ind w:left="720"/>
      <w:jc w:val="left"/>
    </w:pPr>
    <w:rPr>
      <w:sz w:val="18"/>
      <w:szCs w:val="18"/>
    </w:rPr>
  </w:style>
  <w:style w:type="paragraph" w:styleId="53">
    <w:name w:val="toc 5"/>
    <w:basedOn w:val="a9"/>
    <w:next w:val="a9"/>
    <w:autoRedefine/>
    <w:uiPriority w:val="39"/>
    <w:unhideWhenUsed/>
    <w:rsid w:val="003B48AB"/>
    <w:pPr>
      <w:widowControl/>
      <w:tabs>
        <w:tab w:val="left" w:pos="708"/>
      </w:tabs>
      <w:snapToGrid/>
      <w:ind w:left="960"/>
      <w:jc w:val="left"/>
    </w:pPr>
    <w:rPr>
      <w:sz w:val="18"/>
      <w:szCs w:val="18"/>
    </w:rPr>
  </w:style>
  <w:style w:type="paragraph" w:styleId="62">
    <w:name w:val="toc 6"/>
    <w:basedOn w:val="a9"/>
    <w:next w:val="a9"/>
    <w:autoRedefine/>
    <w:uiPriority w:val="39"/>
    <w:unhideWhenUsed/>
    <w:rsid w:val="003B48AB"/>
    <w:pPr>
      <w:widowControl/>
      <w:tabs>
        <w:tab w:val="left" w:pos="708"/>
      </w:tabs>
      <w:snapToGrid/>
      <w:ind w:left="1200"/>
      <w:jc w:val="left"/>
    </w:pPr>
    <w:rPr>
      <w:sz w:val="18"/>
      <w:szCs w:val="18"/>
    </w:rPr>
  </w:style>
  <w:style w:type="paragraph" w:styleId="72">
    <w:name w:val="toc 7"/>
    <w:basedOn w:val="a9"/>
    <w:next w:val="a9"/>
    <w:autoRedefine/>
    <w:uiPriority w:val="39"/>
    <w:unhideWhenUsed/>
    <w:rsid w:val="003B48AB"/>
    <w:pPr>
      <w:widowControl/>
      <w:tabs>
        <w:tab w:val="left" w:pos="708"/>
      </w:tabs>
      <w:snapToGrid/>
      <w:ind w:left="1440"/>
      <w:jc w:val="left"/>
    </w:pPr>
    <w:rPr>
      <w:sz w:val="18"/>
      <w:szCs w:val="18"/>
    </w:rPr>
  </w:style>
  <w:style w:type="paragraph" w:styleId="81">
    <w:name w:val="toc 8"/>
    <w:basedOn w:val="a9"/>
    <w:next w:val="a9"/>
    <w:autoRedefine/>
    <w:uiPriority w:val="39"/>
    <w:unhideWhenUsed/>
    <w:rsid w:val="003B48AB"/>
    <w:pPr>
      <w:widowControl/>
      <w:tabs>
        <w:tab w:val="left" w:pos="708"/>
      </w:tabs>
      <w:snapToGrid/>
      <w:ind w:left="1680"/>
      <w:jc w:val="left"/>
    </w:pPr>
    <w:rPr>
      <w:sz w:val="18"/>
      <w:szCs w:val="18"/>
    </w:rPr>
  </w:style>
  <w:style w:type="paragraph" w:styleId="91">
    <w:name w:val="toc 9"/>
    <w:basedOn w:val="a9"/>
    <w:next w:val="a9"/>
    <w:autoRedefine/>
    <w:uiPriority w:val="39"/>
    <w:unhideWhenUsed/>
    <w:rsid w:val="003B48AB"/>
    <w:pPr>
      <w:widowControl/>
      <w:tabs>
        <w:tab w:val="left" w:pos="708"/>
      </w:tabs>
      <w:snapToGrid/>
      <w:ind w:left="1920"/>
      <w:jc w:val="left"/>
    </w:pPr>
    <w:rPr>
      <w:sz w:val="18"/>
      <w:szCs w:val="18"/>
    </w:rPr>
  </w:style>
  <w:style w:type="paragraph" w:styleId="affff0">
    <w:name w:val="Normal Indent"/>
    <w:basedOn w:val="a9"/>
    <w:unhideWhenUsed/>
    <w:rsid w:val="003B48AB"/>
    <w:pPr>
      <w:widowControl/>
      <w:tabs>
        <w:tab w:val="left" w:pos="708"/>
      </w:tabs>
      <w:snapToGrid/>
      <w:spacing w:line="360" w:lineRule="auto"/>
      <w:ind w:left="1440" w:firstLine="709"/>
    </w:pPr>
    <w:rPr>
      <w:rFonts w:ascii="Arial" w:hAnsi="Arial" w:cs="Arial"/>
      <w:spacing w:val="-5"/>
      <w:lang w:eastAsia="en-US"/>
    </w:rPr>
  </w:style>
  <w:style w:type="character" w:customStyle="1" w:styleId="1a">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b"/>
    <w:uiPriority w:val="99"/>
    <w:rsid w:val="003B48AB"/>
    <w:rPr>
      <w:rFonts w:ascii="Times New Roman" w:eastAsia="Times New Roman" w:hAnsi="Times New Roman" w:cs="Times New Roman"/>
      <w:sz w:val="20"/>
      <w:szCs w:val="20"/>
      <w:lang w:eastAsia="ru-RU"/>
    </w:rPr>
  </w:style>
  <w:style w:type="paragraph" w:styleId="affff1">
    <w:name w:val="annotation text"/>
    <w:basedOn w:val="a9"/>
    <w:link w:val="affff2"/>
    <w:unhideWhenUsed/>
    <w:rsid w:val="003B48AB"/>
    <w:pPr>
      <w:widowControl/>
      <w:tabs>
        <w:tab w:val="left" w:pos="708"/>
      </w:tabs>
      <w:snapToGrid/>
      <w:jc w:val="left"/>
    </w:pPr>
  </w:style>
  <w:style w:type="character" w:customStyle="1" w:styleId="affff2">
    <w:name w:val="Текст примечания Знак"/>
    <w:basedOn w:val="ab"/>
    <w:link w:val="affff1"/>
    <w:rsid w:val="003B48AB"/>
    <w:rPr>
      <w:rFonts w:ascii="Times New Roman" w:eastAsia="Times New Roman" w:hAnsi="Times New Roman" w:cs="Times New Roman"/>
      <w:sz w:val="20"/>
      <w:szCs w:val="20"/>
      <w:lang w:eastAsia="ru-RU"/>
    </w:rPr>
  </w:style>
  <w:style w:type="character" w:customStyle="1" w:styleId="1b">
    <w:name w:val="Верхний колонтитул Знак1"/>
    <w:aliases w:val="Знак4 Знак1"/>
    <w:basedOn w:val="ab"/>
    <w:semiHidden/>
    <w:rsid w:val="003B48AB"/>
    <w:rPr>
      <w:rFonts w:ascii="Times New Roman" w:eastAsia="Times New Roman" w:hAnsi="Times New Roman" w:cs="Times New Roman"/>
      <w:sz w:val="24"/>
      <w:szCs w:val="24"/>
      <w:lang w:eastAsia="ru-RU"/>
    </w:rPr>
  </w:style>
  <w:style w:type="character" w:customStyle="1" w:styleId="1c">
    <w:name w:val="Нижний колонтитул Знак1"/>
    <w:aliases w:val="Знак Знак2,Знак6 Знак1"/>
    <w:basedOn w:val="ab"/>
    <w:rsid w:val="003B48AB"/>
    <w:rPr>
      <w:rFonts w:ascii="Times New Roman" w:eastAsia="Times New Roman" w:hAnsi="Times New Roman" w:cs="Times New Roman"/>
      <w:sz w:val="24"/>
      <w:szCs w:val="24"/>
      <w:lang w:eastAsia="ru-RU"/>
    </w:rPr>
  </w:style>
  <w:style w:type="paragraph" w:styleId="affff3">
    <w:name w:val="envelope address"/>
    <w:basedOn w:val="a9"/>
    <w:unhideWhenUsed/>
    <w:rsid w:val="003B48AB"/>
    <w:pPr>
      <w:framePr w:w="7920" w:h="1980" w:hSpace="180" w:wrap="auto" w:hAnchor="page" w:xAlign="center" w:yAlign="bottom"/>
      <w:widowControl/>
      <w:tabs>
        <w:tab w:val="left" w:pos="708"/>
      </w:tabs>
      <w:snapToGrid/>
      <w:spacing w:line="360" w:lineRule="auto"/>
      <w:ind w:left="2880" w:firstLine="709"/>
    </w:pPr>
    <w:rPr>
      <w:rFonts w:ascii="Arial" w:hAnsi="Arial" w:cs="Arial"/>
      <w:spacing w:val="-5"/>
      <w:sz w:val="28"/>
      <w:szCs w:val="28"/>
      <w:lang w:eastAsia="en-US"/>
    </w:rPr>
  </w:style>
  <w:style w:type="paragraph" w:styleId="2f0">
    <w:name w:val="envelope return"/>
    <w:basedOn w:val="a9"/>
    <w:unhideWhenUsed/>
    <w:rsid w:val="003B48AB"/>
    <w:pPr>
      <w:widowControl/>
      <w:tabs>
        <w:tab w:val="left" w:pos="708"/>
      </w:tabs>
      <w:snapToGrid/>
      <w:spacing w:line="360" w:lineRule="auto"/>
      <w:ind w:left="1080" w:firstLine="709"/>
    </w:pPr>
    <w:rPr>
      <w:rFonts w:ascii="Arial" w:hAnsi="Arial" w:cs="Arial"/>
      <w:spacing w:val="-5"/>
      <w:lang w:eastAsia="en-US"/>
    </w:rPr>
  </w:style>
  <w:style w:type="paragraph" w:styleId="affff4">
    <w:name w:val="endnote text"/>
    <w:basedOn w:val="a9"/>
    <w:link w:val="affff5"/>
    <w:unhideWhenUsed/>
    <w:rsid w:val="003B48AB"/>
    <w:pPr>
      <w:widowControl/>
      <w:tabs>
        <w:tab w:val="left" w:pos="708"/>
      </w:tabs>
      <w:snapToGrid/>
      <w:spacing w:line="360" w:lineRule="auto"/>
      <w:ind w:firstLine="680"/>
    </w:pPr>
  </w:style>
  <w:style w:type="character" w:customStyle="1" w:styleId="affff5">
    <w:name w:val="Текст концевой сноски Знак"/>
    <w:basedOn w:val="ab"/>
    <w:link w:val="affff4"/>
    <w:rsid w:val="003B48AB"/>
    <w:rPr>
      <w:rFonts w:ascii="Times New Roman" w:eastAsia="Times New Roman" w:hAnsi="Times New Roman" w:cs="Times New Roman"/>
      <w:sz w:val="20"/>
      <w:szCs w:val="20"/>
      <w:lang w:eastAsia="ru-RU"/>
    </w:rPr>
  </w:style>
  <w:style w:type="paragraph" w:styleId="affff6">
    <w:name w:val="List Bullet"/>
    <w:basedOn w:val="a9"/>
    <w:unhideWhenUsed/>
    <w:rsid w:val="003B48AB"/>
    <w:pPr>
      <w:widowControl/>
      <w:tabs>
        <w:tab w:val="left" w:pos="708"/>
      </w:tabs>
      <w:snapToGrid/>
      <w:spacing w:line="360" w:lineRule="auto"/>
      <w:ind w:left="1571" w:hanging="360"/>
      <w:contextualSpacing/>
    </w:pPr>
    <w:rPr>
      <w:sz w:val="24"/>
      <w:szCs w:val="24"/>
    </w:rPr>
  </w:style>
  <w:style w:type="paragraph" w:styleId="affff7">
    <w:name w:val="List Number"/>
    <w:basedOn w:val="a9"/>
    <w:unhideWhenUsed/>
    <w:rsid w:val="003B48AB"/>
    <w:pPr>
      <w:widowControl/>
      <w:tabs>
        <w:tab w:val="left" w:pos="708"/>
      </w:tabs>
      <w:snapToGrid/>
      <w:spacing w:before="100" w:beforeAutospacing="1" w:after="100" w:afterAutospacing="1" w:line="360" w:lineRule="auto"/>
      <w:ind w:firstLine="709"/>
    </w:pPr>
    <w:rPr>
      <w:sz w:val="28"/>
      <w:szCs w:val="28"/>
    </w:rPr>
  </w:style>
  <w:style w:type="paragraph" w:styleId="2f1">
    <w:name w:val="List 2"/>
    <w:basedOn w:val="a5"/>
    <w:unhideWhenUsed/>
    <w:rsid w:val="003B48AB"/>
    <w:pPr>
      <w:numPr>
        <w:numId w:val="0"/>
      </w:numPr>
      <w:tabs>
        <w:tab w:val="left" w:pos="992"/>
      </w:tabs>
      <w:spacing w:after="240" w:line="240" w:lineRule="atLeast"/>
      <w:ind w:left="1800" w:hanging="360"/>
    </w:pPr>
    <w:rPr>
      <w:rFonts w:ascii="Arial" w:eastAsiaTheme="minorHAnsi" w:hAnsi="Arial" w:cs="Arial"/>
      <w:snapToGrid/>
      <w:spacing w:val="-5"/>
      <w:sz w:val="20"/>
      <w:szCs w:val="20"/>
      <w:lang w:eastAsia="en-US"/>
    </w:rPr>
  </w:style>
  <w:style w:type="paragraph" w:styleId="35">
    <w:name w:val="List 3"/>
    <w:basedOn w:val="a5"/>
    <w:unhideWhenUsed/>
    <w:rsid w:val="003B48AB"/>
    <w:pPr>
      <w:numPr>
        <w:numId w:val="0"/>
      </w:numPr>
      <w:tabs>
        <w:tab w:val="left" w:pos="992"/>
      </w:tabs>
      <w:spacing w:after="240" w:line="240" w:lineRule="atLeast"/>
      <w:ind w:left="2160" w:hanging="360"/>
    </w:pPr>
    <w:rPr>
      <w:rFonts w:ascii="Arial" w:eastAsiaTheme="minorHAnsi" w:hAnsi="Arial" w:cs="Arial"/>
      <w:snapToGrid/>
      <w:spacing w:val="-5"/>
      <w:sz w:val="20"/>
      <w:szCs w:val="20"/>
      <w:lang w:eastAsia="en-US"/>
    </w:rPr>
  </w:style>
  <w:style w:type="paragraph" w:styleId="43">
    <w:name w:val="List 4"/>
    <w:basedOn w:val="a5"/>
    <w:unhideWhenUsed/>
    <w:rsid w:val="003B48AB"/>
    <w:pPr>
      <w:numPr>
        <w:numId w:val="0"/>
      </w:numPr>
      <w:tabs>
        <w:tab w:val="left" w:pos="992"/>
      </w:tabs>
      <w:spacing w:after="240" w:line="240" w:lineRule="atLeast"/>
      <w:ind w:left="2520" w:hanging="360"/>
    </w:pPr>
    <w:rPr>
      <w:rFonts w:ascii="Arial" w:eastAsiaTheme="minorHAnsi" w:hAnsi="Arial" w:cs="Arial"/>
      <w:snapToGrid/>
      <w:spacing w:val="-5"/>
      <w:sz w:val="20"/>
      <w:szCs w:val="20"/>
      <w:lang w:eastAsia="en-US"/>
    </w:rPr>
  </w:style>
  <w:style w:type="paragraph" w:styleId="54">
    <w:name w:val="List 5"/>
    <w:basedOn w:val="a5"/>
    <w:unhideWhenUsed/>
    <w:rsid w:val="003B48AB"/>
    <w:pPr>
      <w:numPr>
        <w:numId w:val="0"/>
      </w:numPr>
      <w:tabs>
        <w:tab w:val="left" w:pos="992"/>
      </w:tabs>
      <w:spacing w:after="240" w:line="240" w:lineRule="atLeast"/>
      <w:ind w:left="2880" w:hanging="360"/>
    </w:pPr>
    <w:rPr>
      <w:rFonts w:ascii="Arial" w:eastAsiaTheme="minorHAnsi" w:hAnsi="Arial" w:cs="Arial"/>
      <w:snapToGrid/>
      <w:spacing w:val="-5"/>
      <w:sz w:val="20"/>
      <w:szCs w:val="20"/>
      <w:lang w:eastAsia="en-US"/>
    </w:rPr>
  </w:style>
  <w:style w:type="paragraph" w:styleId="2f2">
    <w:name w:val="List Bullet 2"/>
    <w:basedOn w:val="affff6"/>
    <w:autoRedefine/>
    <w:unhideWhenUsed/>
    <w:rsid w:val="003B48AB"/>
    <w:pPr>
      <w:tabs>
        <w:tab w:val="clear" w:pos="708"/>
        <w:tab w:val="num" w:pos="360"/>
      </w:tabs>
      <w:spacing w:after="240" w:line="240" w:lineRule="atLeast"/>
      <w:ind w:left="1800"/>
      <w:contextualSpacing w:val="0"/>
    </w:pPr>
    <w:rPr>
      <w:rFonts w:ascii="Arial" w:hAnsi="Arial" w:cs="Arial"/>
      <w:spacing w:val="-5"/>
      <w:sz w:val="20"/>
      <w:szCs w:val="20"/>
      <w:lang w:eastAsia="en-US"/>
    </w:rPr>
  </w:style>
  <w:style w:type="paragraph" w:styleId="36">
    <w:name w:val="List Bullet 3"/>
    <w:basedOn w:val="affff6"/>
    <w:autoRedefine/>
    <w:unhideWhenUsed/>
    <w:rsid w:val="003B48AB"/>
    <w:pPr>
      <w:tabs>
        <w:tab w:val="clear" w:pos="708"/>
        <w:tab w:val="num" w:pos="360"/>
      </w:tabs>
      <w:spacing w:after="240" w:line="240" w:lineRule="atLeast"/>
      <w:ind w:left="2160"/>
      <w:contextualSpacing w:val="0"/>
    </w:pPr>
    <w:rPr>
      <w:rFonts w:ascii="Arial" w:hAnsi="Arial" w:cs="Arial"/>
      <w:spacing w:val="-5"/>
      <w:sz w:val="20"/>
      <w:szCs w:val="20"/>
      <w:lang w:eastAsia="en-US"/>
    </w:rPr>
  </w:style>
  <w:style w:type="paragraph" w:styleId="44">
    <w:name w:val="List Bullet 4"/>
    <w:basedOn w:val="affff6"/>
    <w:autoRedefine/>
    <w:unhideWhenUsed/>
    <w:rsid w:val="003B48AB"/>
    <w:pPr>
      <w:tabs>
        <w:tab w:val="clear" w:pos="708"/>
        <w:tab w:val="num" w:pos="360"/>
      </w:tabs>
      <w:spacing w:after="240" w:line="240" w:lineRule="atLeast"/>
      <w:ind w:left="2520"/>
      <w:contextualSpacing w:val="0"/>
    </w:pPr>
    <w:rPr>
      <w:rFonts w:ascii="Arial" w:hAnsi="Arial" w:cs="Arial"/>
      <w:spacing w:val="-5"/>
      <w:sz w:val="20"/>
      <w:szCs w:val="20"/>
      <w:lang w:eastAsia="en-US"/>
    </w:rPr>
  </w:style>
  <w:style w:type="paragraph" w:styleId="55">
    <w:name w:val="List Bullet 5"/>
    <w:basedOn w:val="affff6"/>
    <w:autoRedefine/>
    <w:unhideWhenUsed/>
    <w:rsid w:val="003B48AB"/>
    <w:pPr>
      <w:tabs>
        <w:tab w:val="clear" w:pos="708"/>
        <w:tab w:val="num" w:pos="360"/>
      </w:tabs>
      <w:spacing w:after="240" w:line="240" w:lineRule="atLeast"/>
      <w:ind w:left="2880"/>
      <w:contextualSpacing w:val="0"/>
    </w:pPr>
    <w:rPr>
      <w:rFonts w:ascii="Arial" w:hAnsi="Arial" w:cs="Arial"/>
      <w:spacing w:val="-5"/>
      <w:sz w:val="20"/>
      <w:szCs w:val="20"/>
      <w:lang w:eastAsia="en-US"/>
    </w:rPr>
  </w:style>
  <w:style w:type="paragraph" w:styleId="2f3">
    <w:name w:val="List Number 2"/>
    <w:basedOn w:val="affff7"/>
    <w:unhideWhenUsed/>
    <w:rsid w:val="003B48AB"/>
    <w:pPr>
      <w:spacing w:before="0" w:beforeAutospacing="0" w:after="240" w:afterAutospacing="0" w:line="240" w:lineRule="atLeast"/>
      <w:ind w:left="1800" w:hanging="360"/>
    </w:pPr>
    <w:rPr>
      <w:rFonts w:ascii="Arial" w:hAnsi="Arial" w:cs="Arial"/>
      <w:spacing w:val="-5"/>
      <w:sz w:val="20"/>
      <w:szCs w:val="20"/>
      <w:lang w:eastAsia="en-US"/>
    </w:rPr>
  </w:style>
  <w:style w:type="paragraph" w:styleId="37">
    <w:name w:val="List Number 3"/>
    <w:basedOn w:val="affff7"/>
    <w:unhideWhenUsed/>
    <w:rsid w:val="003B48AB"/>
    <w:pPr>
      <w:tabs>
        <w:tab w:val="clear" w:pos="708"/>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7"/>
    <w:unhideWhenUsed/>
    <w:rsid w:val="003B48AB"/>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7"/>
    <w:unhideWhenUsed/>
    <w:rsid w:val="003B48AB"/>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8">
    <w:name w:val="Title"/>
    <w:basedOn w:val="a9"/>
    <w:next w:val="a9"/>
    <w:link w:val="1d"/>
    <w:qFormat/>
    <w:rsid w:val="003B48AB"/>
    <w:pPr>
      <w:widowControl/>
      <w:pBdr>
        <w:top w:val="single" w:sz="8" w:space="10" w:color="A7BFDE"/>
        <w:bottom w:val="single" w:sz="24" w:space="15" w:color="9BBB59"/>
      </w:pBdr>
      <w:tabs>
        <w:tab w:val="left" w:pos="708"/>
      </w:tabs>
      <w:snapToGrid/>
      <w:spacing w:line="360" w:lineRule="auto"/>
      <w:ind w:firstLine="680"/>
      <w:jc w:val="center"/>
    </w:pPr>
    <w:rPr>
      <w:rFonts w:ascii="Cambria" w:hAnsi="Cambria"/>
      <w:i/>
      <w:iCs/>
      <w:color w:val="243F60"/>
      <w:sz w:val="60"/>
      <w:szCs w:val="60"/>
      <w:lang w:val="x-none" w:eastAsia="x-none"/>
    </w:rPr>
  </w:style>
  <w:style w:type="character" w:customStyle="1" w:styleId="affff9">
    <w:name w:val="Название Знак"/>
    <w:aliases w:val="Знак Знак Знак,Знак Знак1"/>
    <w:basedOn w:val="ab"/>
    <w:rsid w:val="003B48AB"/>
    <w:rPr>
      <w:rFonts w:asciiTheme="majorHAnsi" w:eastAsiaTheme="majorEastAsia" w:hAnsiTheme="majorHAnsi" w:cstheme="majorBidi"/>
      <w:spacing w:val="-10"/>
      <w:kern w:val="28"/>
      <w:sz w:val="56"/>
      <w:szCs w:val="56"/>
      <w:lang w:eastAsia="ru-RU"/>
    </w:rPr>
  </w:style>
  <w:style w:type="paragraph" w:styleId="affffa">
    <w:name w:val="Closing"/>
    <w:basedOn w:val="a9"/>
    <w:link w:val="affffb"/>
    <w:unhideWhenUsed/>
    <w:rsid w:val="003B48AB"/>
    <w:pPr>
      <w:widowControl/>
      <w:tabs>
        <w:tab w:val="left" w:pos="708"/>
      </w:tabs>
      <w:snapToGrid/>
      <w:spacing w:line="360" w:lineRule="auto"/>
      <w:ind w:left="4252" w:firstLine="709"/>
    </w:pPr>
    <w:rPr>
      <w:rFonts w:ascii="Arial" w:hAnsi="Arial"/>
      <w:spacing w:val="-5"/>
      <w:lang w:val="x-none" w:eastAsia="en-US"/>
    </w:rPr>
  </w:style>
  <w:style w:type="character" w:customStyle="1" w:styleId="affffb">
    <w:name w:val="Прощание Знак"/>
    <w:basedOn w:val="ab"/>
    <w:link w:val="affffa"/>
    <w:rsid w:val="003B48AB"/>
    <w:rPr>
      <w:rFonts w:ascii="Arial" w:eastAsia="Times New Roman" w:hAnsi="Arial" w:cs="Times New Roman"/>
      <w:spacing w:val="-5"/>
      <w:sz w:val="20"/>
      <w:szCs w:val="20"/>
      <w:lang w:val="x-none"/>
    </w:rPr>
  </w:style>
  <w:style w:type="paragraph" w:styleId="affffc">
    <w:name w:val="Signature"/>
    <w:basedOn w:val="a9"/>
    <w:link w:val="affffd"/>
    <w:unhideWhenUsed/>
    <w:rsid w:val="003B48AB"/>
    <w:pPr>
      <w:widowControl/>
      <w:tabs>
        <w:tab w:val="left" w:pos="708"/>
      </w:tabs>
      <w:snapToGrid/>
      <w:spacing w:line="360" w:lineRule="auto"/>
      <w:ind w:left="4252" w:firstLine="709"/>
    </w:pPr>
    <w:rPr>
      <w:rFonts w:ascii="Arial" w:hAnsi="Arial"/>
      <w:spacing w:val="-5"/>
      <w:lang w:val="x-none" w:eastAsia="en-US"/>
    </w:rPr>
  </w:style>
  <w:style w:type="character" w:customStyle="1" w:styleId="affffd">
    <w:name w:val="Подпись Знак"/>
    <w:basedOn w:val="ab"/>
    <w:link w:val="affffc"/>
    <w:rsid w:val="003B48AB"/>
    <w:rPr>
      <w:rFonts w:ascii="Arial" w:eastAsia="Times New Roman" w:hAnsi="Arial" w:cs="Times New Roman"/>
      <w:spacing w:val="-5"/>
      <w:sz w:val="20"/>
      <w:szCs w:val="20"/>
      <w:lang w:val="x-none"/>
    </w:rPr>
  </w:style>
  <w:style w:type="character" w:customStyle="1" w:styleId="1e">
    <w:name w:val="Основной текст Знак1"/>
    <w:aliases w:val="Знак1 Знак Знак Знак Знак Знак1,Знак1 Знак Знак Знак Знак2"/>
    <w:basedOn w:val="ab"/>
    <w:rsid w:val="003B48AB"/>
    <w:rPr>
      <w:rFonts w:ascii="Times New Roman" w:eastAsia="Times New Roman" w:hAnsi="Times New Roman" w:cs="Times New Roman"/>
      <w:sz w:val="24"/>
      <w:szCs w:val="24"/>
      <w:lang w:eastAsia="ru-RU"/>
    </w:rPr>
  </w:style>
  <w:style w:type="paragraph" w:styleId="affffe">
    <w:name w:val="List Continue"/>
    <w:basedOn w:val="a5"/>
    <w:unhideWhenUsed/>
    <w:rsid w:val="003B48AB"/>
    <w:pPr>
      <w:numPr>
        <w:numId w:val="0"/>
      </w:numPr>
      <w:tabs>
        <w:tab w:val="left" w:pos="992"/>
      </w:tabs>
      <w:spacing w:after="240" w:line="240" w:lineRule="atLeast"/>
      <w:ind w:left="1440"/>
    </w:pPr>
    <w:rPr>
      <w:rFonts w:ascii="Arial" w:eastAsiaTheme="minorHAnsi" w:hAnsi="Arial" w:cs="Arial"/>
      <w:snapToGrid/>
      <w:spacing w:val="-5"/>
      <w:sz w:val="20"/>
      <w:szCs w:val="20"/>
      <w:lang w:eastAsia="en-US"/>
    </w:rPr>
  </w:style>
  <w:style w:type="paragraph" w:styleId="2f4">
    <w:name w:val="List Continue 2"/>
    <w:basedOn w:val="affffe"/>
    <w:unhideWhenUsed/>
    <w:rsid w:val="003B48AB"/>
    <w:pPr>
      <w:ind w:left="2160"/>
    </w:pPr>
  </w:style>
  <w:style w:type="paragraph" w:styleId="38">
    <w:name w:val="List Continue 3"/>
    <w:basedOn w:val="affffe"/>
    <w:unhideWhenUsed/>
    <w:rsid w:val="003B48AB"/>
    <w:pPr>
      <w:ind w:left="2520"/>
    </w:pPr>
  </w:style>
  <w:style w:type="paragraph" w:styleId="46">
    <w:name w:val="List Continue 4"/>
    <w:basedOn w:val="affffe"/>
    <w:unhideWhenUsed/>
    <w:rsid w:val="003B48AB"/>
    <w:pPr>
      <w:ind w:left="2880"/>
    </w:pPr>
  </w:style>
  <w:style w:type="paragraph" w:styleId="57">
    <w:name w:val="List Continue 5"/>
    <w:basedOn w:val="affffe"/>
    <w:unhideWhenUsed/>
    <w:rsid w:val="003B48AB"/>
    <w:pPr>
      <w:ind w:left="3240"/>
    </w:pPr>
  </w:style>
  <w:style w:type="paragraph" w:styleId="afffff">
    <w:name w:val="Message Header"/>
    <w:basedOn w:val="af4"/>
    <w:link w:val="afffff0"/>
    <w:unhideWhenUsed/>
    <w:rsid w:val="003B48AB"/>
    <w:pPr>
      <w:keepLines/>
      <w:widowControl/>
      <w:tabs>
        <w:tab w:val="left" w:pos="3600"/>
        <w:tab w:val="left" w:pos="4680"/>
      </w:tabs>
      <w:snapToGrid/>
      <w:spacing w:line="280" w:lineRule="exact"/>
      <w:ind w:left="1080" w:right="2160" w:hanging="1080"/>
    </w:pPr>
    <w:rPr>
      <w:rFonts w:ascii="Arial" w:eastAsiaTheme="minorHAnsi" w:hAnsi="Arial" w:cstheme="minorBidi"/>
      <w:sz w:val="22"/>
      <w:szCs w:val="22"/>
      <w:lang w:val="x-none" w:eastAsia="en-US"/>
    </w:rPr>
  </w:style>
  <w:style w:type="character" w:customStyle="1" w:styleId="afffff0">
    <w:name w:val="Шапка Знак"/>
    <w:basedOn w:val="ab"/>
    <w:link w:val="afffff"/>
    <w:rsid w:val="003B48AB"/>
    <w:rPr>
      <w:rFonts w:ascii="Arial" w:hAnsi="Arial"/>
      <w:lang w:val="x-none"/>
    </w:rPr>
  </w:style>
  <w:style w:type="paragraph" w:styleId="afffff1">
    <w:name w:val="Subtitle"/>
    <w:basedOn w:val="a9"/>
    <w:next w:val="a9"/>
    <w:link w:val="afffff2"/>
    <w:qFormat/>
    <w:rsid w:val="003B48AB"/>
    <w:pPr>
      <w:widowControl/>
      <w:tabs>
        <w:tab w:val="left" w:pos="708"/>
      </w:tabs>
      <w:snapToGrid/>
      <w:spacing w:before="200" w:after="900" w:line="360" w:lineRule="auto"/>
      <w:ind w:firstLine="680"/>
      <w:jc w:val="right"/>
    </w:pPr>
    <w:rPr>
      <w:i/>
      <w:iCs/>
      <w:sz w:val="24"/>
      <w:szCs w:val="24"/>
      <w:lang w:val="x-none" w:eastAsia="x-none"/>
    </w:rPr>
  </w:style>
  <w:style w:type="character" w:customStyle="1" w:styleId="afffff2">
    <w:name w:val="Подзаголовок Знак"/>
    <w:basedOn w:val="ab"/>
    <w:link w:val="afffff1"/>
    <w:rsid w:val="003B48AB"/>
    <w:rPr>
      <w:rFonts w:ascii="Times New Roman" w:eastAsia="Times New Roman" w:hAnsi="Times New Roman" w:cs="Times New Roman"/>
      <w:i/>
      <w:iCs/>
      <w:sz w:val="24"/>
      <w:szCs w:val="24"/>
      <w:lang w:val="x-none" w:eastAsia="x-none"/>
    </w:rPr>
  </w:style>
  <w:style w:type="paragraph" w:styleId="afffff3">
    <w:name w:val="Salutation"/>
    <w:basedOn w:val="a9"/>
    <w:next w:val="a9"/>
    <w:link w:val="afffff4"/>
    <w:unhideWhenUsed/>
    <w:rsid w:val="003B48AB"/>
    <w:pPr>
      <w:widowControl/>
      <w:tabs>
        <w:tab w:val="left" w:pos="708"/>
      </w:tabs>
      <w:snapToGrid/>
      <w:spacing w:line="360" w:lineRule="auto"/>
      <w:ind w:left="1080" w:firstLine="709"/>
    </w:pPr>
    <w:rPr>
      <w:rFonts w:ascii="Arial" w:hAnsi="Arial"/>
      <w:spacing w:val="-5"/>
      <w:lang w:val="x-none" w:eastAsia="en-US"/>
    </w:rPr>
  </w:style>
  <w:style w:type="character" w:customStyle="1" w:styleId="afffff4">
    <w:name w:val="Приветствие Знак"/>
    <w:basedOn w:val="ab"/>
    <w:link w:val="afffff3"/>
    <w:rsid w:val="003B48AB"/>
    <w:rPr>
      <w:rFonts w:ascii="Arial" w:eastAsia="Times New Roman" w:hAnsi="Arial" w:cs="Times New Roman"/>
      <w:spacing w:val="-5"/>
      <w:sz w:val="20"/>
      <w:szCs w:val="20"/>
      <w:lang w:val="x-none"/>
    </w:rPr>
  </w:style>
  <w:style w:type="paragraph" w:styleId="afffff5">
    <w:name w:val="Date"/>
    <w:basedOn w:val="a9"/>
    <w:next w:val="a9"/>
    <w:link w:val="afffff6"/>
    <w:unhideWhenUsed/>
    <w:rsid w:val="003B48AB"/>
    <w:pPr>
      <w:widowControl/>
      <w:tabs>
        <w:tab w:val="left" w:pos="708"/>
      </w:tabs>
      <w:snapToGrid/>
      <w:spacing w:line="360" w:lineRule="auto"/>
      <w:ind w:left="1080" w:firstLine="709"/>
    </w:pPr>
    <w:rPr>
      <w:rFonts w:ascii="Arial" w:hAnsi="Arial"/>
      <w:spacing w:val="-5"/>
      <w:lang w:val="x-none" w:eastAsia="en-US"/>
    </w:rPr>
  </w:style>
  <w:style w:type="character" w:customStyle="1" w:styleId="afffff6">
    <w:name w:val="Дата Знак"/>
    <w:basedOn w:val="ab"/>
    <w:link w:val="afffff5"/>
    <w:rsid w:val="003B48AB"/>
    <w:rPr>
      <w:rFonts w:ascii="Arial" w:eastAsia="Times New Roman" w:hAnsi="Arial" w:cs="Times New Roman"/>
      <w:spacing w:val="-5"/>
      <w:sz w:val="20"/>
      <w:szCs w:val="20"/>
      <w:lang w:val="x-none"/>
    </w:rPr>
  </w:style>
  <w:style w:type="paragraph" w:styleId="afffff7">
    <w:name w:val="Body Text First Indent"/>
    <w:basedOn w:val="af4"/>
    <w:link w:val="afffff8"/>
    <w:unhideWhenUsed/>
    <w:rsid w:val="003B48AB"/>
    <w:pPr>
      <w:widowControl/>
      <w:tabs>
        <w:tab w:val="left" w:pos="708"/>
      </w:tabs>
      <w:snapToGrid/>
      <w:spacing w:line="360" w:lineRule="auto"/>
      <w:ind w:left="1080" w:firstLine="210"/>
    </w:pPr>
    <w:rPr>
      <w:rFonts w:ascii="Arial" w:eastAsiaTheme="minorHAnsi" w:hAnsi="Arial" w:cstheme="minorBidi"/>
      <w:spacing w:val="-5"/>
      <w:sz w:val="24"/>
      <w:szCs w:val="24"/>
      <w:lang w:val="x-none" w:eastAsia="en-US"/>
    </w:rPr>
  </w:style>
  <w:style w:type="character" w:customStyle="1" w:styleId="afffff8">
    <w:name w:val="Красная строка Знак"/>
    <w:basedOn w:val="af5"/>
    <w:link w:val="afffff7"/>
    <w:rsid w:val="003B48AB"/>
    <w:rPr>
      <w:rFonts w:ascii="Arial" w:eastAsia="Times New Roman" w:hAnsi="Arial" w:cs="Times New Roman"/>
      <w:spacing w:val="-5"/>
      <w:sz w:val="24"/>
      <w:szCs w:val="24"/>
      <w:lang w:val="x-none" w:eastAsia="ru-RU"/>
    </w:rPr>
  </w:style>
  <w:style w:type="paragraph" w:styleId="2f5">
    <w:name w:val="Body Text First Indent 2"/>
    <w:basedOn w:val="af1"/>
    <w:link w:val="2f6"/>
    <w:unhideWhenUsed/>
    <w:rsid w:val="003B48AB"/>
    <w:pPr>
      <w:tabs>
        <w:tab w:val="left" w:pos="708"/>
      </w:tabs>
      <w:spacing w:line="360" w:lineRule="auto"/>
      <w:ind w:firstLine="210"/>
    </w:pPr>
    <w:rPr>
      <w:rFonts w:ascii="Arial" w:hAnsi="Arial"/>
      <w:spacing w:val="-5"/>
      <w:lang w:val="x-none" w:eastAsia="en-US"/>
    </w:rPr>
  </w:style>
  <w:style w:type="character" w:customStyle="1" w:styleId="2f6">
    <w:name w:val="Красная строка 2 Знак"/>
    <w:basedOn w:val="af2"/>
    <w:link w:val="2f5"/>
    <w:rsid w:val="003B48AB"/>
    <w:rPr>
      <w:rFonts w:ascii="Arial" w:eastAsia="Times New Roman" w:hAnsi="Arial" w:cs="Times New Roman"/>
      <w:spacing w:val="-5"/>
      <w:sz w:val="24"/>
      <w:szCs w:val="24"/>
      <w:lang w:val="x-none" w:eastAsia="ru-RU"/>
    </w:rPr>
  </w:style>
  <w:style w:type="paragraph" w:styleId="afffff9">
    <w:name w:val="Note Heading"/>
    <w:basedOn w:val="a9"/>
    <w:next w:val="a9"/>
    <w:link w:val="afffffa"/>
    <w:unhideWhenUsed/>
    <w:rsid w:val="003B48AB"/>
    <w:pPr>
      <w:widowControl/>
      <w:tabs>
        <w:tab w:val="left" w:pos="708"/>
      </w:tabs>
      <w:snapToGrid/>
      <w:spacing w:line="360" w:lineRule="auto"/>
      <w:ind w:left="1080" w:firstLine="709"/>
    </w:pPr>
    <w:rPr>
      <w:rFonts w:ascii="Arial" w:hAnsi="Arial"/>
      <w:spacing w:val="-5"/>
      <w:lang w:val="x-none" w:eastAsia="en-US"/>
    </w:rPr>
  </w:style>
  <w:style w:type="character" w:customStyle="1" w:styleId="afffffa">
    <w:name w:val="Заголовок записки Знак"/>
    <w:basedOn w:val="ab"/>
    <w:link w:val="afffff9"/>
    <w:rsid w:val="003B48AB"/>
    <w:rPr>
      <w:rFonts w:ascii="Arial" w:eastAsia="Times New Roman" w:hAnsi="Arial" w:cs="Times New Roman"/>
      <w:spacing w:val="-5"/>
      <w:sz w:val="20"/>
      <w:szCs w:val="20"/>
      <w:lang w:val="x-none"/>
    </w:rPr>
  </w:style>
  <w:style w:type="character" w:customStyle="1" w:styleId="211">
    <w:name w:val="Основной текст 2 Знак1"/>
    <w:aliases w:val="Знак1 Знак1"/>
    <w:basedOn w:val="ab"/>
    <w:rsid w:val="003B48AB"/>
    <w:rPr>
      <w:rFonts w:ascii="Times New Roman" w:eastAsia="Times New Roman" w:hAnsi="Times New Roman" w:cs="Times New Roman"/>
      <w:sz w:val="24"/>
      <w:szCs w:val="24"/>
      <w:lang w:eastAsia="ru-RU"/>
    </w:rPr>
  </w:style>
  <w:style w:type="paragraph" w:styleId="39">
    <w:name w:val="Body Text 3"/>
    <w:basedOn w:val="a9"/>
    <w:link w:val="3a"/>
    <w:unhideWhenUsed/>
    <w:rsid w:val="003B48AB"/>
    <w:pPr>
      <w:widowControl/>
      <w:tabs>
        <w:tab w:val="left" w:pos="708"/>
      </w:tabs>
      <w:snapToGrid/>
      <w:spacing w:after="120" w:line="360" w:lineRule="auto"/>
      <w:ind w:firstLine="680"/>
    </w:pPr>
    <w:rPr>
      <w:sz w:val="16"/>
      <w:szCs w:val="16"/>
      <w:lang w:val="x-none" w:eastAsia="x-none"/>
    </w:rPr>
  </w:style>
  <w:style w:type="character" w:customStyle="1" w:styleId="3a">
    <w:name w:val="Основной текст 3 Знак"/>
    <w:basedOn w:val="ab"/>
    <w:link w:val="39"/>
    <w:rsid w:val="003B48AB"/>
    <w:rPr>
      <w:rFonts w:ascii="Times New Roman" w:eastAsia="Times New Roman" w:hAnsi="Times New Roman" w:cs="Times New Roman"/>
      <w:sz w:val="16"/>
      <w:szCs w:val="16"/>
      <w:lang w:val="x-none" w:eastAsia="x-none"/>
    </w:rPr>
  </w:style>
  <w:style w:type="paragraph" w:styleId="afffffb">
    <w:name w:val="Block Text"/>
    <w:basedOn w:val="a9"/>
    <w:unhideWhenUsed/>
    <w:rsid w:val="003B48AB"/>
    <w:pPr>
      <w:widowControl/>
      <w:tabs>
        <w:tab w:val="left" w:pos="708"/>
      </w:tabs>
      <w:snapToGrid/>
      <w:spacing w:line="360" w:lineRule="auto"/>
      <w:ind w:left="526" w:right="43" w:firstLine="709"/>
    </w:pPr>
    <w:rPr>
      <w:sz w:val="28"/>
      <w:szCs w:val="28"/>
    </w:rPr>
  </w:style>
  <w:style w:type="paragraph" w:styleId="afffffc">
    <w:name w:val="Document Map"/>
    <w:basedOn w:val="a9"/>
    <w:link w:val="afffffd"/>
    <w:semiHidden/>
    <w:unhideWhenUsed/>
    <w:rsid w:val="003B48AB"/>
    <w:pPr>
      <w:shd w:val="clear" w:color="auto" w:fill="000080"/>
      <w:tabs>
        <w:tab w:val="left" w:pos="708"/>
      </w:tabs>
      <w:suppressAutoHyphens/>
      <w:snapToGrid/>
    </w:pPr>
    <w:rPr>
      <w:rFonts w:ascii="Tahoma" w:hAnsi="Tahoma"/>
      <w:sz w:val="24"/>
      <w:lang w:val="x-none" w:eastAsia="x-none"/>
    </w:rPr>
  </w:style>
  <w:style w:type="character" w:customStyle="1" w:styleId="afffffd">
    <w:name w:val="Схема документа Знак"/>
    <w:basedOn w:val="ab"/>
    <w:link w:val="afffffc"/>
    <w:semiHidden/>
    <w:rsid w:val="003B48AB"/>
    <w:rPr>
      <w:rFonts w:ascii="Tahoma" w:eastAsia="Times New Roman" w:hAnsi="Tahoma" w:cs="Times New Roman"/>
      <w:sz w:val="24"/>
      <w:szCs w:val="20"/>
      <w:shd w:val="clear" w:color="auto" w:fill="000080"/>
      <w:lang w:val="x-none" w:eastAsia="x-none"/>
    </w:rPr>
  </w:style>
  <w:style w:type="paragraph" w:styleId="afffffe">
    <w:name w:val="E-mail Signature"/>
    <w:basedOn w:val="a9"/>
    <w:link w:val="affffff"/>
    <w:unhideWhenUsed/>
    <w:rsid w:val="003B48AB"/>
    <w:pPr>
      <w:widowControl/>
      <w:tabs>
        <w:tab w:val="left" w:pos="708"/>
      </w:tabs>
      <w:snapToGrid/>
      <w:spacing w:line="360" w:lineRule="auto"/>
      <w:ind w:left="1080" w:firstLine="709"/>
    </w:pPr>
    <w:rPr>
      <w:rFonts w:ascii="Arial" w:hAnsi="Arial"/>
      <w:spacing w:val="-5"/>
      <w:lang w:val="x-none" w:eastAsia="en-US"/>
    </w:rPr>
  </w:style>
  <w:style w:type="character" w:customStyle="1" w:styleId="affffff">
    <w:name w:val="Электронная подпись Знак"/>
    <w:basedOn w:val="ab"/>
    <w:link w:val="afffffe"/>
    <w:rsid w:val="003B48AB"/>
    <w:rPr>
      <w:rFonts w:ascii="Arial" w:eastAsia="Times New Roman" w:hAnsi="Arial" w:cs="Times New Roman"/>
      <w:spacing w:val="-5"/>
      <w:sz w:val="20"/>
      <w:szCs w:val="20"/>
      <w:lang w:val="x-none"/>
    </w:rPr>
  </w:style>
  <w:style w:type="paragraph" w:styleId="affffff0">
    <w:name w:val="annotation subject"/>
    <w:basedOn w:val="affff1"/>
    <w:next w:val="affff1"/>
    <w:link w:val="affffff1"/>
    <w:semiHidden/>
    <w:unhideWhenUsed/>
    <w:rsid w:val="003B48AB"/>
    <w:pPr>
      <w:ind w:firstLine="284"/>
      <w:jc w:val="both"/>
    </w:pPr>
    <w:rPr>
      <w:b/>
      <w:bCs/>
      <w:lang w:val="x-none" w:eastAsia="x-none"/>
    </w:rPr>
  </w:style>
  <w:style w:type="character" w:customStyle="1" w:styleId="affffff1">
    <w:name w:val="Тема примечания Знак"/>
    <w:basedOn w:val="affff2"/>
    <w:link w:val="affffff0"/>
    <w:semiHidden/>
    <w:rsid w:val="003B48AB"/>
    <w:rPr>
      <w:rFonts w:ascii="Times New Roman" w:eastAsia="Times New Roman" w:hAnsi="Times New Roman" w:cs="Times New Roman"/>
      <w:b/>
      <w:bCs/>
      <w:sz w:val="20"/>
      <w:szCs w:val="20"/>
      <w:lang w:val="x-none" w:eastAsia="x-none"/>
    </w:rPr>
  </w:style>
  <w:style w:type="character" w:customStyle="1" w:styleId="1f">
    <w:name w:val="Текст выноски Знак1"/>
    <w:aliases w:val="Знак5 Знак1"/>
    <w:basedOn w:val="ab"/>
    <w:uiPriority w:val="99"/>
    <w:semiHidden/>
    <w:rsid w:val="003B48AB"/>
    <w:rPr>
      <w:rFonts w:ascii="Segoe UI" w:eastAsia="Times New Roman" w:hAnsi="Segoe UI" w:cs="Segoe UI"/>
      <w:sz w:val="18"/>
      <w:szCs w:val="18"/>
      <w:lang w:eastAsia="ru-RU"/>
    </w:rPr>
  </w:style>
  <w:style w:type="paragraph" w:styleId="affffff2">
    <w:name w:val="Revision"/>
    <w:uiPriority w:val="99"/>
    <w:semiHidden/>
    <w:rsid w:val="003B48AB"/>
    <w:pPr>
      <w:tabs>
        <w:tab w:val="left" w:pos="708"/>
      </w:tabs>
      <w:spacing w:after="0" w:line="240" w:lineRule="auto"/>
    </w:pPr>
    <w:rPr>
      <w:rFonts w:ascii="Times New Roman" w:eastAsia="Times New Roman" w:hAnsi="Times New Roman" w:cs="Times New Roman"/>
      <w:sz w:val="24"/>
      <w:szCs w:val="24"/>
      <w:lang w:eastAsia="ru-RU"/>
    </w:rPr>
  </w:style>
  <w:style w:type="paragraph" w:styleId="2f7">
    <w:name w:val="Quote"/>
    <w:basedOn w:val="a9"/>
    <w:next w:val="a9"/>
    <w:link w:val="2f8"/>
    <w:uiPriority w:val="29"/>
    <w:qFormat/>
    <w:rsid w:val="003B48AB"/>
    <w:pPr>
      <w:widowControl/>
      <w:tabs>
        <w:tab w:val="left" w:pos="708"/>
      </w:tabs>
      <w:snapToGrid/>
      <w:spacing w:line="360" w:lineRule="auto"/>
      <w:ind w:firstLine="680"/>
    </w:pPr>
    <w:rPr>
      <w:rFonts w:ascii="Cambria" w:hAnsi="Cambria"/>
      <w:i/>
      <w:iCs/>
      <w:color w:val="5A5A5A"/>
      <w:sz w:val="24"/>
      <w:szCs w:val="24"/>
      <w:lang w:val="x-none" w:eastAsia="x-none"/>
    </w:rPr>
  </w:style>
  <w:style w:type="character" w:customStyle="1" w:styleId="2f8">
    <w:name w:val="Цитата 2 Знак"/>
    <w:basedOn w:val="ab"/>
    <w:link w:val="2f7"/>
    <w:uiPriority w:val="29"/>
    <w:rsid w:val="003B48AB"/>
    <w:rPr>
      <w:rFonts w:ascii="Cambria" w:eastAsia="Times New Roman" w:hAnsi="Cambria" w:cs="Times New Roman"/>
      <w:i/>
      <w:iCs/>
      <w:color w:val="5A5A5A"/>
      <w:sz w:val="24"/>
      <w:szCs w:val="24"/>
      <w:lang w:val="x-none" w:eastAsia="x-none"/>
    </w:rPr>
  </w:style>
  <w:style w:type="paragraph" w:styleId="affffff3">
    <w:name w:val="Intense Quote"/>
    <w:basedOn w:val="a9"/>
    <w:next w:val="a9"/>
    <w:link w:val="affffff4"/>
    <w:uiPriority w:val="30"/>
    <w:qFormat/>
    <w:rsid w:val="003B48AB"/>
    <w:pPr>
      <w:widowControl/>
      <w:pBdr>
        <w:top w:val="single" w:sz="12" w:space="10" w:color="B8CCE4"/>
        <w:left w:val="single" w:sz="36" w:space="4" w:color="4F81BD"/>
        <w:bottom w:val="single" w:sz="24" w:space="10" w:color="9BBB59"/>
        <w:right w:val="single" w:sz="36" w:space="4" w:color="4F81BD"/>
      </w:pBdr>
      <w:shd w:val="clear" w:color="auto" w:fill="4F81BD"/>
      <w:tabs>
        <w:tab w:val="left" w:pos="708"/>
      </w:tabs>
      <w:snapToGrid/>
      <w:spacing w:before="320" w:after="320" w:line="300" w:lineRule="auto"/>
      <w:ind w:left="1440" w:right="1440" w:firstLine="680"/>
    </w:pPr>
    <w:rPr>
      <w:rFonts w:ascii="Cambria" w:hAnsi="Cambria"/>
      <w:i/>
      <w:iCs/>
      <w:color w:val="F4F4F4"/>
      <w:sz w:val="24"/>
      <w:szCs w:val="24"/>
      <w:lang w:val="x-none" w:eastAsia="x-none"/>
    </w:rPr>
  </w:style>
  <w:style w:type="character" w:customStyle="1" w:styleId="affffff4">
    <w:name w:val="Выделенная цитата Знак"/>
    <w:basedOn w:val="ab"/>
    <w:link w:val="affffff3"/>
    <w:uiPriority w:val="30"/>
    <w:rsid w:val="003B48AB"/>
    <w:rPr>
      <w:rFonts w:ascii="Cambria" w:eastAsia="Times New Roman" w:hAnsi="Cambria" w:cs="Times New Roman"/>
      <w:i/>
      <w:iCs/>
      <w:color w:val="F4F4F4"/>
      <w:sz w:val="24"/>
      <w:szCs w:val="24"/>
      <w:shd w:val="clear" w:color="auto" w:fill="4F81BD"/>
      <w:lang w:val="x-none" w:eastAsia="x-none"/>
    </w:rPr>
  </w:style>
  <w:style w:type="paragraph" w:styleId="affffff5">
    <w:name w:val="TOC Heading"/>
    <w:basedOn w:val="12"/>
    <w:next w:val="a9"/>
    <w:uiPriority w:val="39"/>
    <w:unhideWhenUsed/>
    <w:qFormat/>
    <w:rsid w:val="003B48AB"/>
    <w:pPr>
      <w:pageBreakBefore w:val="0"/>
      <w:numPr>
        <w:numId w:val="0"/>
      </w:numPr>
      <w:pBdr>
        <w:bottom w:val="single" w:sz="12" w:space="1" w:color="365F91"/>
      </w:pBdr>
      <w:tabs>
        <w:tab w:val="clear" w:pos="1701"/>
        <w:tab w:val="left" w:pos="708"/>
      </w:tabs>
      <w:suppressAutoHyphens w:val="0"/>
      <w:spacing w:before="600" w:after="80" w:line="360" w:lineRule="auto"/>
      <w:ind w:right="0" w:firstLine="680"/>
      <w:jc w:val="both"/>
      <w:outlineLvl w:val="9"/>
    </w:pPr>
    <w:rPr>
      <w:rFonts w:ascii="Cambria" w:eastAsia="Times New Roman" w:hAnsi="Cambria" w:cs="Times New Roman"/>
      <w:caps w:val="0"/>
      <w:color w:val="365F91"/>
      <w:sz w:val="24"/>
      <w:szCs w:val="24"/>
      <w:lang w:val="x-none" w:eastAsia="x-none"/>
    </w:rPr>
  </w:style>
  <w:style w:type="paragraph" w:customStyle="1" w:styleId="a">
    <w:name w:val="Список нумерованный"/>
    <w:basedOn w:val="a9"/>
    <w:rsid w:val="003B48AB"/>
    <w:pPr>
      <w:widowControl/>
      <w:numPr>
        <w:numId w:val="16"/>
      </w:numPr>
      <w:tabs>
        <w:tab w:val="left" w:pos="708"/>
      </w:tabs>
      <w:snapToGrid/>
      <w:spacing w:before="120"/>
    </w:pPr>
    <w:rPr>
      <w:sz w:val="24"/>
      <w:szCs w:val="24"/>
    </w:rPr>
  </w:style>
  <w:style w:type="paragraph" w:customStyle="1" w:styleId="affffff6">
    <w:name w:val="Табличный"/>
    <w:basedOn w:val="a9"/>
    <w:rsid w:val="003B48AB"/>
    <w:pPr>
      <w:keepNext/>
      <w:tabs>
        <w:tab w:val="left" w:pos="708"/>
      </w:tabs>
      <w:snapToGrid/>
      <w:spacing w:before="60" w:after="60"/>
      <w:jc w:val="center"/>
    </w:pPr>
    <w:rPr>
      <w:b/>
      <w:sz w:val="22"/>
    </w:rPr>
  </w:style>
  <w:style w:type="paragraph" w:customStyle="1" w:styleId="affffff7">
    <w:name w:val="Содержание"/>
    <w:basedOn w:val="a9"/>
    <w:rsid w:val="003B48AB"/>
    <w:pPr>
      <w:tabs>
        <w:tab w:val="left" w:pos="708"/>
      </w:tabs>
      <w:snapToGrid/>
      <w:spacing w:before="240" w:after="240"/>
      <w:jc w:val="center"/>
    </w:pPr>
    <w:rPr>
      <w:b/>
      <w:caps/>
      <w:sz w:val="24"/>
    </w:rPr>
  </w:style>
  <w:style w:type="paragraph" w:customStyle="1" w:styleId="affffff8">
    <w:name w:val="Название таблицы"/>
    <w:basedOn w:val="afffb"/>
    <w:rsid w:val="003B48AB"/>
    <w:pPr>
      <w:keepNext/>
      <w:tabs>
        <w:tab w:val="left" w:pos="708"/>
      </w:tabs>
      <w:spacing w:after="0"/>
      <w:jc w:val="left"/>
    </w:pPr>
    <w:rPr>
      <w:rFonts w:asciiTheme="minorHAnsi" w:eastAsiaTheme="minorHAnsi" w:hAnsiTheme="minorHAnsi" w:cstheme="minorBidi"/>
      <w:sz w:val="22"/>
      <w:szCs w:val="22"/>
    </w:rPr>
  </w:style>
  <w:style w:type="paragraph" w:customStyle="1" w:styleId="affffff9">
    <w:name w:val="Табличный_заголовки"/>
    <w:basedOn w:val="a9"/>
    <w:rsid w:val="003B48AB"/>
    <w:pPr>
      <w:keepNext/>
      <w:keepLines/>
      <w:widowControl/>
      <w:tabs>
        <w:tab w:val="left" w:pos="708"/>
      </w:tabs>
      <w:snapToGrid/>
      <w:jc w:val="center"/>
    </w:pPr>
    <w:rPr>
      <w:b/>
    </w:rPr>
  </w:style>
  <w:style w:type="character" w:customStyle="1" w:styleId="affffffa">
    <w:name w:val="Табличный_нумерованный Знак"/>
    <w:link w:val="a3"/>
    <w:locked/>
    <w:rsid w:val="003B48AB"/>
    <w:rPr>
      <w:lang w:val="x-none" w:eastAsia="x-none"/>
    </w:rPr>
  </w:style>
  <w:style w:type="paragraph" w:customStyle="1" w:styleId="a3">
    <w:name w:val="Табличный_нумерованный"/>
    <w:basedOn w:val="a9"/>
    <w:link w:val="affffffa"/>
    <w:rsid w:val="003B48AB"/>
    <w:pPr>
      <w:widowControl/>
      <w:numPr>
        <w:numId w:val="17"/>
      </w:numPr>
      <w:snapToGrid/>
      <w:jc w:val="left"/>
    </w:pPr>
    <w:rPr>
      <w:rFonts w:asciiTheme="minorHAnsi" w:eastAsiaTheme="minorHAnsi" w:hAnsiTheme="minorHAnsi" w:cstheme="minorBidi"/>
      <w:sz w:val="22"/>
      <w:szCs w:val="22"/>
      <w:lang w:val="x-none" w:eastAsia="x-none"/>
    </w:rPr>
  </w:style>
  <w:style w:type="paragraph" w:customStyle="1" w:styleId="a8">
    <w:name w:val="Требования"/>
    <w:basedOn w:val="a9"/>
    <w:rsid w:val="003B48AB"/>
    <w:pPr>
      <w:widowControl/>
      <w:numPr>
        <w:ilvl w:val="1"/>
        <w:numId w:val="18"/>
      </w:numPr>
      <w:tabs>
        <w:tab w:val="left" w:pos="708"/>
      </w:tabs>
      <w:snapToGrid/>
      <w:spacing w:before="120" w:after="60"/>
      <w:ind w:left="0" w:firstLine="567"/>
      <w:outlineLvl w:val="1"/>
    </w:pPr>
    <w:rPr>
      <w:bCs/>
      <w:i/>
      <w:iCs/>
      <w:sz w:val="24"/>
      <w:szCs w:val="24"/>
    </w:rPr>
  </w:style>
  <w:style w:type="paragraph" w:customStyle="1" w:styleId="a1">
    <w:name w:val="Список а)"/>
    <w:basedOn w:val="a5"/>
    <w:rsid w:val="003B48AB"/>
    <w:pPr>
      <w:numPr>
        <w:numId w:val="19"/>
      </w:numPr>
      <w:tabs>
        <w:tab w:val="left" w:pos="992"/>
      </w:tabs>
      <w:snapToGrid w:val="0"/>
      <w:spacing w:after="0"/>
    </w:pPr>
    <w:rPr>
      <w:rFonts w:asciiTheme="minorHAnsi" w:eastAsiaTheme="minorHAnsi" w:hAnsiTheme="minorHAnsi" w:cstheme="minorBidi"/>
      <w:snapToGrid/>
    </w:rPr>
  </w:style>
  <w:style w:type="paragraph" w:customStyle="1" w:styleId="1f0">
    <w:name w:val="Обычный 1"/>
    <w:basedOn w:val="a9"/>
    <w:next w:val="a9"/>
    <w:semiHidden/>
    <w:rsid w:val="003B48AB"/>
    <w:pPr>
      <w:widowControl/>
      <w:tabs>
        <w:tab w:val="num" w:pos="360"/>
      </w:tabs>
      <w:snapToGrid/>
      <w:spacing w:before="120"/>
      <w:ind w:left="360" w:hanging="360"/>
    </w:pPr>
    <w:rPr>
      <w:sz w:val="24"/>
    </w:rPr>
  </w:style>
  <w:style w:type="paragraph" w:customStyle="1" w:styleId="affffffb">
    <w:name w:val="Обычный влево"/>
    <w:basedOn w:val="1f0"/>
    <w:rsid w:val="003B48AB"/>
    <w:pPr>
      <w:tabs>
        <w:tab w:val="clear" w:pos="360"/>
        <w:tab w:val="left" w:pos="708"/>
      </w:tabs>
      <w:spacing w:before="0"/>
      <w:ind w:left="0" w:firstLine="0"/>
      <w:jc w:val="left"/>
    </w:pPr>
  </w:style>
  <w:style w:type="paragraph" w:customStyle="1" w:styleId="affffffc">
    <w:name w:val="Табличный_по ширине"/>
    <w:basedOn w:val="afffd"/>
    <w:rsid w:val="003B48AB"/>
    <w:pPr>
      <w:tabs>
        <w:tab w:val="left" w:pos="708"/>
      </w:tabs>
      <w:jc w:val="both"/>
    </w:pPr>
  </w:style>
  <w:style w:type="paragraph" w:customStyle="1" w:styleId="101">
    <w:name w:val="Табличный_слева_10"/>
    <w:basedOn w:val="a9"/>
    <w:qFormat/>
    <w:rsid w:val="003B48AB"/>
    <w:pPr>
      <w:widowControl/>
      <w:tabs>
        <w:tab w:val="left" w:pos="708"/>
      </w:tabs>
      <w:snapToGrid/>
      <w:jc w:val="left"/>
    </w:pPr>
    <w:rPr>
      <w:szCs w:val="24"/>
    </w:rPr>
  </w:style>
  <w:style w:type="paragraph" w:customStyle="1" w:styleId="102">
    <w:name w:val="Табличный_по ширине_10"/>
    <w:basedOn w:val="a9"/>
    <w:qFormat/>
    <w:rsid w:val="003B48AB"/>
    <w:pPr>
      <w:widowControl/>
      <w:tabs>
        <w:tab w:val="left" w:pos="708"/>
      </w:tabs>
      <w:snapToGrid/>
    </w:pPr>
    <w:rPr>
      <w:szCs w:val="24"/>
    </w:rPr>
  </w:style>
  <w:style w:type="paragraph" w:customStyle="1" w:styleId="10">
    <w:name w:val="Табличный_нумерованный_10"/>
    <w:basedOn w:val="a9"/>
    <w:qFormat/>
    <w:rsid w:val="003B48AB"/>
    <w:pPr>
      <w:widowControl/>
      <w:numPr>
        <w:numId w:val="20"/>
      </w:numPr>
      <w:tabs>
        <w:tab w:val="left" w:pos="708"/>
      </w:tabs>
      <w:snapToGrid/>
      <w:jc w:val="left"/>
    </w:pPr>
    <w:rPr>
      <w:szCs w:val="24"/>
    </w:rPr>
  </w:style>
  <w:style w:type="paragraph" w:customStyle="1" w:styleId="103">
    <w:name w:val="Табличный_заголовки_10"/>
    <w:basedOn w:val="afff8"/>
    <w:qFormat/>
    <w:rsid w:val="003B48AB"/>
    <w:pPr>
      <w:tabs>
        <w:tab w:val="left" w:pos="708"/>
      </w:tabs>
      <w:jc w:val="center"/>
    </w:pPr>
    <w:rPr>
      <w:b/>
      <w:sz w:val="20"/>
    </w:rPr>
  </w:style>
  <w:style w:type="paragraph" w:customStyle="1" w:styleId="affffffd">
    <w:name w:val="Îáû÷íûé"/>
    <w:rsid w:val="003B48AB"/>
    <w:pPr>
      <w:tabs>
        <w:tab w:val="left" w:pos="708"/>
      </w:tabs>
      <w:spacing w:after="0" w:line="240" w:lineRule="auto"/>
    </w:pPr>
    <w:rPr>
      <w:rFonts w:ascii="Times New Roman" w:eastAsia="Times New Roman" w:hAnsi="Times New Roman" w:cs="Times New Roman"/>
      <w:sz w:val="28"/>
      <w:szCs w:val="20"/>
      <w:lang w:eastAsia="ru-RU"/>
    </w:rPr>
  </w:style>
  <w:style w:type="paragraph" w:customStyle="1" w:styleId="S7">
    <w:name w:val="S_Титульный"/>
    <w:basedOn w:val="a9"/>
    <w:rsid w:val="003B48AB"/>
    <w:pPr>
      <w:widowControl/>
      <w:tabs>
        <w:tab w:val="left" w:pos="708"/>
      </w:tabs>
      <w:snapToGrid/>
      <w:spacing w:line="360" w:lineRule="auto"/>
      <w:ind w:left="3240"/>
      <w:jc w:val="right"/>
    </w:pPr>
    <w:rPr>
      <w:b/>
      <w:sz w:val="32"/>
      <w:szCs w:val="32"/>
    </w:rPr>
  </w:style>
  <w:style w:type="character" w:customStyle="1" w:styleId="affffffe">
    <w:name w:val="ТЕКСТ ГРАД Знак"/>
    <w:link w:val="afffffff"/>
    <w:locked/>
    <w:rsid w:val="003B48AB"/>
    <w:rPr>
      <w:sz w:val="24"/>
      <w:szCs w:val="24"/>
      <w:lang w:val="x-none" w:eastAsia="x-none"/>
    </w:rPr>
  </w:style>
  <w:style w:type="paragraph" w:customStyle="1" w:styleId="afffffff">
    <w:name w:val="ТЕКСТ ГРАД"/>
    <w:basedOn w:val="a9"/>
    <w:link w:val="affffffe"/>
    <w:qFormat/>
    <w:rsid w:val="003B48AB"/>
    <w:pPr>
      <w:widowControl/>
      <w:tabs>
        <w:tab w:val="left" w:pos="708"/>
      </w:tabs>
      <w:snapToGrid/>
      <w:spacing w:line="360" w:lineRule="auto"/>
      <w:ind w:firstLine="709"/>
    </w:pPr>
    <w:rPr>
      <w:rFonts w:asciiTheme="minorHAnsi" w:eastAsiaTheme="minorHAnsi" w:hAnsiTheme="minorHAnsi" w:cstheme="minorBidi"/>
      <w:sz w:val="24"/>
      <w:szCs w:val="24"/>
      <w:lang w:val="x-none" w:eastAsia="x-none"/>
    </w:rPr>
  </w:style>
  <w:style w:type="character" w:customStyle="1" w:styleId="afffffff0">
    <w:name w:val="ООО  «Институт Территориального Планирования Знак"/>
    <w:link w:val="afffffff1"/>
    <w:locked/>
    <w:rsid w:val="003B48AB"/>
    <w:rPr>
      <w:sz w:val="24"/>
      <w:szCs w:val="24"/>
      <w:lang w:val="x-none" w:eastAsia="x-none"/>
    </w:rPr>
  </w:style>
  <w:style w:type="paragraph" w:customStyle="1" w:styleId="afffffff1">
    <w:name w:val="ООО  «Институт Территориального Планирования"/>
    <w:basedOn w:val="a9"/>
    <w:link w:val="afffffff0"/>
    <w:qFormat/>
    <w:rsid w:val="003B48AB"/>
    <w:pPr>
      <w:widowControl/>
      <w:tabs>
        <w:tab w:val="left" w:pos="708"/>
      </w:tabs>
      <w:snapToGrid/>
      <w:spacing w:line="360" w:lineRule="auto"/>
      <w:ind w:left="709"/>
      <w:jc w:val="right"/>
    </w:pPr>
    <w:rPr>
      <w:rFonts w:asciiTheme="minorHAnsi" w:eastAsiaTheme="minorHAnsi" w:hAnsiTheme="minorHAnsi" w:cstheme="minorBidi"/>
      <w:sz w:val="24"/>
      <w:szCs w:val="24"/>
      <w:lang w:val="x-none" w:eastAsia="x-none"/>
    </w:rPr>
  </w:style>
  <w:style w:type="character" w:customStyle="1" w:styleId="S8">
    <w:name w:val="S_Обычный в таблице Знак"/>
    <w:link w:val="S9"/>
    <w:locked/>
    <w:rsid w:val="003B48AB"/>
    <w:rPr>
      <w:sz w:val="24"/>
      <w:szCs w:val="24"/>
      <w:lang w:val="x-none" w:eastAsia="x-none"/>
    </w:rPr>
  </w:style>
  <w:style w:type="paragraph" w:customStyle="1" w:styleId="S9">
    <w:name w:val="S_Обычный в таблице"/>
    <w:basedOn w:val="a9"/>
    <w:link w:val="S8"/>
    <w:rsid w:val="003B48AB"/>
    <w:pPr>
      <w:widowControl/>
      <w:tabs>
        <w:tab w:val="left" w:pos="708"/>
      </w:tabs>
      <w:snapToGrid/>
      <w:spacing w:line="360" w:lineRule="auto"/>
      <w:jc w:val="center"/>
    </w:pPr>
    <w:rPr>
      <w:rFonts w:asciiTheme="minorHAnsi" w:eastAsiaTheme="minorHAnsi" w:hAnsiTheme="minorHAnsi" w:cstheme="minorBidi"/>
      <w:sz w:val="24"/>
      <w:szCs w:val="24"/>
      <w:lang w:val="x-none" w:eastAsia="x-none"/>
    </w:rPr>
  </w:style>
  <w:style w:type="paragraph" w:customStyle="1" w:styleId="FooterOdd">
    <w:name w:val="Footer Odd"/>
    <w:basedOn w:val="a9"/>
    <w:qFormat/>
    <w:rsid w:val="003B48AB"/>
    <w:pPr>
      <w:widowControl/>
      <w:pBdr>
        <w:top w:val="single" w:sz="4" w:space="1" w:color="4F81BD"/>
      </w:pBdr>
      <w:tabs>
        <w:tab w:val="left" w:pos="708"/>
      </w:tabs>
      <w:snapToGrid/>
      <w:spacing w:after="180" w:line="264" w:lineRule="auto"/>
      <w:jc w:val="right"/>
    </w:pPr>
    <w:rPr>
      <w:rFonts w:ascii="Calibri" w:hAnsi="Calibri"/>
      <w:color w:val="1F497D"/>
      <w:szCs w:val="23"/>
      <w:lang w:eastAsia="ja-JP"/>
    </w:rPr>
  </w:style>
  <w:style w:type="paragraph" w:customStyle="1" w:styleId="HeaderOdd">
    <w:name w:val="Header Odd"/>
    <w:basedOn w:val="aff2"/>
    <w:qFormat/>
    <w:rsid w:val="003B48AB"/>
    <w:pPr>
      <w:pBdr>
        <w:bottom w:val="single" w:sz="4" w:space="1" w:color="4F81BD"/>
      </w:pBdr>
      <w:tabs>
        <w:tab w:val="left" w:pos="708"/>
      </w:tabs>
      <w:jc w:val="right"/>
    </w:pPr>
    <w:rPr>
      <w:rFonts w:ascii="Calibri" w:eastAsiaTheme="minorHAnsi" w:hAnsi="Calibri"/>
      <w:b/>
      <w:bCs/>
      <w:color w:val="1F497D"/>
      <w:sz w:val="20"/>
      <w:szCs w:val="23"/>
      <w:lang w:val="x-none" w:eastAsia="ja-JP"/>
    </w:rPr>
  </w:style>
  <w:style w:type="character" w:customStyle="1" w:styleId="Sa">
    <w:name w:val="S_Маркированный Знак"/>
    <w:link w:val="Sb"/>
    <w:locked/>
    <w:rsid w:val="003B48AB"/>
    <w:rPr>
      <w:b/>
      <w:caps/>
      <w:w w:val="109"/>
      <w:lang w:val="x-none" w:eastAsia="x-none"/>
    </w:rPr>
  </w:style>
  <w:style w:type="paragraph" w:customStyle="1" w:styleId="Sb">
    <w:name w:val="S_Маркированный"/>
    <w:basedOn w:val="affff6"/>
    <w:link w:val="Sa"/>
    <w:autoRedefine/>
    <w:qFormat/>
    <w:rsid w:val="003B48AB"/>
    <w:pPr>
      <w:spacing w:line="240" w:lineRule="auto"/>
      <w:ind w:left="0" w:firstLine="0"/>
      <w:contextualSpacing w:val="0"/>
      <w:jc w:val="left"/>
    </w:pPr>
    <w:rPr>
      <w:rFonts w:asciiTheme="minorHAnsi" w:eastAsiaTheme="minorHAnsi" w:hAnsiTheme="minorHAnsi" w:cstheme="minorBidi"/>
      <w:b/>
      <w:caps/>
      <w:w w:val="109"/>
      <w:sz w:val="22"/>
      <w:szCs w:val="22"/>
      <w:lang w:val="x-none" w:eastAsia="x-none"/>
    </w:rPr>
  </w:style>
  <w:style w:type="paragraph" w:customStyle="1" w:styleId="Sc">
    <w:name w:val="Стиль S_Маркированный + Междустр.интервал:  полуторный"/>
    <w:basedOn w:val="Sb"/>
    <w:autoRedefine/>
    <w:rsid w:val="003B48AB"/>
    <w:pPr>
      <w:widowControl w:val="0"/>
      <w:tabs>
        <w:tab w:val="clear" w:pos="708"/>
        <w:tab w:val="left" w:pos="900"/>
      </w:tabs>
      <w:autoSpaceDE w:val="0"/>
      <w:autoSpaceDN w:val="0"/>
      <w:adjustRightInd w:val="0"/>
      <w:ind w:left="284"/>
      <w:jc w:val="both"/>
    </w:pPr>
    <w:rPr>
      <w:b w:val="0"/>
      <w:caps w:val="0"/>
      <w:w w:val="100"/>
    </w:rPr>
  </w:style>
  <w:style w:type="paragraph" w:customStyle="1" w:styleId="S">
    <w:name w:val="S_рисунок"/>
    <w:basedOn w:val="a9"/>
    <w:qFormat/>
    <w:rsid w:val="003B48AB"/>
    <w:pPr>
      <w:widowControl/>
      <w:numPr>
        <w:numId w:val="21"/>
      </w:numPr>
      <w:tabs>
        <w:tab w:val="num" w:pos="1069"/>
      </w:tabs>
      <w:snapToGrid/>
      <w:spacing w:line="360" w:lineRule="auto"/>
      <w:ind w:left="1069"/>
      <w:jc w:val="right"/>
    </w:pPr>
    <w:rPr>
      <w:sz w:val="24"/>
      <w:szCs w:val="24"/>
    </w:rPr>
  </w:style>
  <w:style w:type="paragraph" w:customStyle="1" w:styleId="-S">
    <w:name w:val="- S_Маркированный"/>
    <w:basedOn w:val="a9"/>
    <w:autoRedefine/>
    <w:rsid w:val="003B48AB"/>
    <w:pPr>
      <w:widowControl/>
      <w:tabs>
        <w:tab w:val="left" w:pos="708"/>
      </w:tabs>
      <w:snapToGrid/>
      <w:ind w:left="284"/>
      <w:jc w:val="left"/>
    </w:pPr>
    <w:rPr>
      <w:b/>
      <w:color w:val="76923C"/>
      <w:sz w:val="24"/>
      <w:szCs w:val="24"/>
    </w:rPr>
  </w:style>
  <w:style w:type="paragraph" w:customStyle="1" w:styleId="Sd">
    <w:name w:val="S_Маркированный+Обычный"/>
    <w:basedOn w:val="affff6"/>
    <w:autoRedefine/>
    <w:rsid w:val="003B48AB"/>
    <w:pPr>
      <w:ind w:left="0" w:firstLine="0"/>
      <w:contextualSpacing w:val="0"/>
      <w:jc w:val="center"/>
    </w:pPr>
    <w:rPr>
      <w:w w:val="109"/>
    </w:rPr>
  </w:style>
  <w:style w:type="character" w:customStyle="1" w:styleId="Se">
    <w:name w:val="S_Обычный Знак Знак Знак Знак Знак"/>
    <w:link w:val="Sf"/>
    <w:locked/>
    <w:rsid w:val="003B48AB"/>
    <w:rPr>
      <w:sz w:val="24"/>
      <w:szCs w:val="24"/>
      <w:lang w:val="x-none" w:eastAsia="x-none"/>
    </w:rPr>
  </w:style>
  <w:style w:type="paragraph" w:customStyle="1" w:styleId="Sf">
    <w:name w:val="S_Обычный Знак Знак Знак Знак"/>
    <w:basedOn w:val="a9"/>
    <w:link w:val="Se"/>
    <w:rsid w:val="003B48AB"/>
    <w:pPr>
      <w:widowControl/>
      <w:tabs>
        <w:tab w:val="left" w:pos="708"/>
      </w:tabs>
      <w:snapToGrid/>
      <w:spacing w:line="360" w:lineRule="auto"/>
      <w:ind w:firstLine="709"/>
    </w:pPr>
    <w:rPr>
      <w:rFonts w:asciiTheme="minorHAnsi" w:eastAsiaTheme="minorHAnsi" w:hAnsiTheme="minorHAnsi" w:cstheme="minorBidi"/>
      <w:sz w:val="24"/>
      <w:szCs w:val="24"/>
      <w:lang w:val="x-none" w:eastAsia="x-none"/>
    </w:rPr>
  </w:style>
  <w:style w:type="paragraph" w:customStyle="1" w:styleId="Sf0">
    <w:name w:val="Стиль S_Маркированный+Обычный + Междустр.интервал:  полуторный"/>
    <w:basedOn w:val="Sd"/>
    <w:autoRedefine/>
    <w:rsid w:val="003B48AB"/>
    <w:pPr>
      <w:tabs>
        <w:tab w:val="clear" w:pos="708"/>
        <w:tab w:val="num" w:pos="851"/>
      </w:tabs>
      <w:ind w:firstLine="284"/>
      <w:jc w:val="left"/>
    </w:pPr>
    <w:rPr>
      <w:w w:val="100"/>
      <w:szCs w:val="20"/>
    </w:rPr>
  </w:style>
  <w:style w:type="paragraph" w:customStyle="1" w:styleId="Sf1">
    <w:name w:val="S_Обычный_Жирный"/>
    <w:basedOn w:val="a9"/>
    <w:rsid w:val="003B48AB"/>
    <w:pPr>
      <w:widowControl/>
      <w:tabs>
        <w:tab w:val="left" w:pos="708"/>
      </w:tabs>
      <w:snapToGrid/>
      <w:spacing w:line="360" w:lineRule="auto"/>
      <w:ind w:firstLine="1259"/>
    </w:pPr>
    <w:rPr>
      <w:sz w:val="24"/>
      <w:szCs w:val="24"/>
    </w:rPr>
  </w:style>
  <w:style w:type="paragraph" w:customStyle="1" w:styleId="S0">
    <w:name w:val="S_Маркированный+Обычеый"/>
    <w:basedOn w:val="affff6"/>
    <w:autoRedefine/>
    <w:rsid w:val="003B48AB"/>
    <w:pPr>
      <w:numPr>
        <w:numId w:val="22"/>
      </w:numPr>
      <w:tabs>
        <w:tab w:val="clear" w:pos="708"/>
      </w:tabs>
      <w:contextualSpacing w:val="0"/>
    </w:pPr>
    <w:rPr>
      <w:w w:val="109"/>
    </w:rPr>
  </w:style>
  <w:style w:type="paragraph" w:customStyle="1" w:styleId="1f1">
    <w:name w:val="Заголовок оглавления1"/>
    <w:basedOn w:val="12"/>
    <w:next w:val="a9"/>
    <w:uiPriority w:val="39"/>
    <w:qFormat/>
    <w:rsid w:val="003B48AB"/>
    <w:pPr>
      <w:keepNext/>
      <w:keepLines/>
      <w:pageBreakBefore w:val="0"/>
      <w:numPr>
        <w:numId w:val="0"/>
      </w:numPr>
      <w:tabs>
        <w:tab w:val="clear" w:pos="1701"/>
        <w:tab w:val="num" w:pos="935"/>
      </w:tabs>
      <w:suppressAutoHyphens w:val="0"/>
      <w:spacing w:before="480" w:after="0" w:line="240" w:lineRule="auto"/>
      <w:ind w:left="935" w:right="0"/>
      <w:outlineLvl w:val="9"/>
    </w:pPr>
    <w:rPr>
      <w:rFonts w:ascii="Cambria" w:eastAsia="Times New Roman" w:hAnsi="Cambria" w:cs="Times New Roman"/>
      <w:caps w:val="0"/>
      <w:color w:val="365F91"/>
      <w:szCs w:val="28"/>
      <w:lang w:val="x-none" w:eastAsia="x-none"/>
    </w:rPr>
  </w:style>
  <w:style w:type="paragraph" w:customStyle="1" w:styleId="afffffff2">
    <w:name w:val="Табличный_справа"/>
    <w:basedOn w:val="a9"/>
    <w:rsid w:val="003B48AB"/>
    <w:pPr>
      <w:widowControl/>
      <w:tabs>
        <w:tab w:val="left" w:pos="708"/>
      </w:tabs>
      <w:snapToGrid/>
      <w:jc w:val="right"/>
    </w:pPr>
    <w:rPr>
      <w:sz w:val="22"/>
      <w:szCs w:val="22"/>
    </w:rPr>
  </w:style>
  <w:style w:type="paragraph" w:customStyle="1" w:styleId="Style50">
    <w:name w:val="Style50"/>
    <w:basedOn w:val="a9"/>
    <w:uiPriority w:val="99"/>
    <w:rsid w:val="003B48AB"/>
    <w:pPr>
      <w:tabs>
        <w:tab w:val="left" w:pos="708"/>
      </w:tabs>
      <w:autoSpaceDE w:val="0"/>
      <w:autoSpaceDN w:val="0"/>
      <w:adjustRightInd w:val="0"/>
      <w:snapToGrid/>
      <w:spacing w:line="264" w:lineRule="exact"/>
      <w:ind w:firstLine="706"/>
    </w:pPr>
    <w:rPr>
      <w:rFonts w:ascii="Arial Narrow" w:hAnsi="Arial Narrow"/>
      <w:sz w:val="24"/>
      <w:szCs w:val="24"/>
    </w:rPr>
  </w:style>
  <w:style w:type="paragraph" w:customStyle="1" w:styleId="afffffff3">
    <w:name w:val="Примечание"/>
    <w:next w:val="a9"/>
    <w:rsid w:val="003B48AB"/>
    <w:pPr>
      <w:widowControl w:val="0"/>
      <w:tabs>
        <w:tab w:val="left" w:pos="1491"/>
      </w:tabs>
      <w:spacing w:before="120" w:after="0" w:line="240" w:lineRule="auto"/>
      <w:ind w:left="1491" w:hanging="1491"/>
      <w:jc w:val="both"/>
    </w:pPr>
    <w:rPr>
      <w:rFonts w:ascii="Times New Roman" w:eastAsia="Times New Roman" w:hAnsi="Times New Roman" w:cs="Times New Roman"/>
      <w:sz w:val="20"/>
      <w:szCs w:val="20"/>
      <w:lang w:eastAsia="ru-RU"/>
    </w:rPr>
  </w:style>
  <w:style w:type="character" w:customStyle="1" w:styleId="1f2">
    <w:name w:val="Основной текст продолжение Знак1"/>
    <w:link w:val="afffffff4"/>
    <w:locked/>
    <w:rsid w:val="003B48AB"/>
    <w:rPr>
      <w:sz w:val="24"/>
      <w:lang w:val="x-none" w:eastAsia="x-none"/>
    </w:rPr>
  </w:style>
  <w:style w:type="paragraph" w:customStyle="1" w:styleId="afffffff4">
    <w:name w:val="Основной текст продолжение"/>
    <w:basedOn w:val="a9"/>
    <w:next w:val="af4"/>
    <w:link w:val="1f2"/>
    <w:rsid w:val="003B48AB"/>
    <w:pPr>
      <w:widowControl/>
      <w:tabs>
        <w:tab w:val="left" w:pos="708"/>
      </w:tabs>
      <w:snapToGrid/>
      <w:spacing w:before="120"/>
      <w:ind w:firstLine="709"/>
    </w:pPr>
    <w:rPr>
      <w:rFonts w:asciiTheme="minorHAnsi" w:eastAsiaTheme="minorHAnsi" w:hAnsiTheme="minorHAnsi" w:cstheme="minorBidi"/>
      <w:sz w:val="24"/>
      <w:szCs w:val="22"/>
      <w:lang w:val="x-none" w:eastAsia="x-none"/>
    </w:rPr>
  </w:style>
  <w:style w:type="character" w:customStyle="1" w:styleId="afffffff5">
    <w:name w:val="табл_строка Знак"/>
    <w:link w:val="afffffff6"/>
    <w:locked/>
    <w:rsid w:val="003B48AB"/>
    <w:rPr>
      <w:sz w:val="24"/>
      <w:lang w:val="x-none" w:eastAsia="x-none"/>
    </w:rPr>
  </w:style>
  <w:style w:type="paragraph" w:customStyle="1" w:styleId="afffffff6">
    <w:name w:val="табл_строка"/>
    <w:basedOn w:val="a9"/>
    <w:link w:val="afffffff5"/>
    <w:rsid w:val="003B48AB"/>
    <w:pPr>
      <w:widowControl/>
      <w:tabs>
        <w:tab w:val="left" w:pos="708"/>
      </w:tabs>
      <w:snapToGrid/>
      <w:spacing w:before="120"/>
      <w:jc w:val="center"/>
    </w:pPr>
    <w:rPr>
      <w:rFonts w:asciiTheme="minorHAnsi" w:eastAsiaTheme="minorHAnsi" w:hAnsiTheme="minorHAnsi" w:cstheme="minorBidi"/>
      <w:sz w:val="24"/>
      <w:szCs w:val="22"/>
      <w:lang w:val="x-none" w:eastAsia="x-none"/>
    </w:rPr>
  </w:style>
  <w:style w:type="character" w:customStyle="1" w:styleId="afffffff7">
    <w:name w:val="табл_заголовок Знак"/>
    <w:link w:val="afffffff8"/>
    <w:locked/>
    <w:rsid w:val="003B48AB"/>
    <w:rPr>
      <w:noProof/>
      <w:sz w:val="24"/>
    </w:rPr>
  </w:style>
  <w:style w:type="paragraph" w:customStyle="1" w:styleId="afffffff8">
    <w:name w:val="табл_заголовок"/>
    <w:link w:val="afffffff7"/>
    <w:rsid w:val="003B48AB"/>
    <w:pPr>
      <w:keepNext/>
      <w:keepLines/>
      <w:tabs>
        <w:tab w:val="left" w:pos="708"/>
      </w:tabs>
      <w:spacing w:after="0" w:line="240" w:lineRule="auto"/>
      <w:jc w:val="center"/>
    </w:pPr>
    <w:rPr>
      <w:noProof/>
      <w:sz w:val="24"/>
    </w:rPr>
  </w:style>
  <w:style w:type="paragraph" w:customStyle="1" w:styleId="CharChar1CharChar1CharChar">
    <w:name w:val="Char Char Знак Знак1 Char Char1 Знак Знак Char Char"/>
    <w:basedOn w:val="a9"/>
    <w:uiPriority w:val="99"/>
    <w:rsid w:val="003B48AB"/>
    <w:pPr>
      <w:widowControl/>
      <w:tabs>
        <w:tab w:val="left" w:pos="708"/>
      </w:tabs>
      <w:snapToGrid/>
      <w:spacing w:before="100" w:beforeAutospacing="1" w:after="100" w:afterAutospacing="1"/>
      <w:jc w:val="left"/>
    </w:pPr>
    <w:rPr>
      <w:rFonts w:ascii="Tahoma" w:hAnsi="Tahoma" w:cs="Tahoma"/>
      <w:lang w:val="en-US" w:eastAsia="en-US"/>
    </w:rPr>
  </w:style>
  <w:style w:type="paragraph" w:customStyle="1" w:styleId="ConsPlusDocList">
    <w:name w:val="ConsPlusDocList"/>
    <w:uiPriority w:val="99"/>
    <w:rsid w:val="003B48AB"/>
    <w:pPr>
      <w:tabs>
        <w:tab w:val="left" w:pos="708"/>
      </w:tabs>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9">
    <w:name w:val="ГРАД Табличный текст (ширина)"/>
    <w:basedOn w:val="a9"/>
    <w:autoRedefine/>
    <w:rsid w:val="003B48AB"/>
    <w:pPr>
      <w:framePr w:hSpace="180" w:wrap="around" w:vAnchor="text" w:hAnchor="margin" w:xAlign="center" w:y="92"/>
      <w:widowControl/>
      <w:tabs>
        <w:tab w:val="left" w:pos="540"/>
      </w:tabs>
      <w:snapToGrid/>
      <w:jc w:val="center"/>
    </w:pPr>
    <w:rPr>
      <w:b/>
      <w:bCs/>
      <w:color w:val="000000"/>
      <w:spacing w:val="4"/>
      <w:szCs w:val="28"/>
    </w:rPr>
  </w:style>
  <w:style w:type="paragraph" w:customStyle="1" w:styleId="1f3">
    <w:name w:val="Обычный1"/>
    <w:uiPriority w:val="99"/>
    <w:rsid w:val="003B48AB"/>
    <w:pPr>
      <w:widowControl w:val="0"/>
      <w:tabs>
        <w:tab w:val="left" w:pos="708"/>
      </w:tabs>
      <w:snapToGrid w:val="0"/>
      <w:spacing w:after="0" w:line="300" w:lineRule="auto"/>
      <w:ind w:firstLine="680"/>
      <w:jc w:val="both"/>
    </w:pPr>
    <w:rPr>
      <w:rFonts w:ascii="Times New Roman" w:eastAsia="Times New Roman" w:hAnsi="Times New Roman" w:cs="Times New Roman"/>
      <w:sz w:val="24"/>
      <w:szCs w:val="20"/>
      <w:lang w:eastAsia="ru-RU"/>
    </w:rPr>
  </w:style>
  <w:style w:type="paragraph" w:customStyle="1" w:styleId="2f9">
    <w:name w:val="Обычный2"/>
    <w:rsid w:val="003B48AB"/>
    <w:pPr>
      <w:tabs>
        <w:tab w:val="left" w:pos="708"/>
      </w:tabs>
      <w:snapToGrid w:val="0"/>
      <w:spacing w:before="100" w:after="100" w:line="240" w:lineRule="auto"/>
    </w:pPr>
    <w:rPr>
      <w:rFonts w:ascii="Times New Roman" w:eastAsia="Times New Roman" w:hAnsi="Times New Roman" w:cs="Times New Roman"/>
      <w:sz w:val="24"/>
      <w:szCs w:val="20"/>
      <w:lang w:eastAsia="ru-RU"/>
    </w:rPr>
  </w:style>
  <w:style w:type="character" w:customStyle="1" w:styleId="bodytext0">
    <w:name w:val="body text Знак"/>
    <w:link w:val="18"/>
    <w:locked/>
    <w:rsid w:val="003B48AB"/>
    <w:rPr>
      <w:rFonts w:ascii="Times New Roman" w:eastAsia="Times New Roman" w:hAnsi="Times New Roman" w:cs="Times New Roman"/>
      <w:color w:val="000000"/>
      <w:sz w:val="26"/>
      <w:szCs w:val="26"/>
      <w:shd w:val="clear" w:color="auto" w:fill="FFFFFF"/>
      <w:lang w:eastAsia="ru-RU" w:bidi="ru-RU"/>
    </w:rPr>
  </w:style>
  <w:style w:type="paragraph" w:customStyle="1" w:styleId="1f4">
    <w:name w:val="Обычный1"/>
    <w:rsid w:val="003B48AB"/>
    <w:pPr>
      <w:tabs>
        <w:tab w:val="left" w:pos="708"/>
      </w:tabs>
      <w:snapToGrid w:val="0"/>
      <w:spacing w:before="100" w:after="100" w:line="240" w:lineRule="auto"/>
    </w:pPr>
    <w:rPr>
      <w:rFonts w:ascii="Times New Roman" w:eastAsia="Times New Roman" w:hAnsi="Times New Roman" w:cs="Times New Roman"/>
      <w:sz w:val="24"/>
      <w:szCs w:val="20"/>
      <w:lang w:eastAsia="ru-RU"/>
    </w:rPr>
  </w:style>
  <w:style w:type="paragraph" w:customStyle="1" w:styleId="2">
    <w:name w:val="Стиль2"/>
    <w:basedOn w:val="a9"/>
    <w:qFormat/>
    <w:rsid w:val="003B48AB"/>
    <w:pPr>
      <w:widowControl/>
      <w:numPr>
        <w:numId w:val="23"/>
      </w:numPr>
      <w:tabs>
        <w:tab w:val="left" w:pos="708"/>
      </w:tabs>
      <w:autoSpaceDE w:val="0"/>
      <w:autoSpaceDN w:val="0"/>
      <w:adjustRightInd w:val="0"/>
      <w:snapToGrid/>
      <w:spacing w:before="120" w:after="120"/>
    </w:pPr>
    <w:rPr>
      <w:sz w:val="24"/>
      <w:szCs w:val="24"/>
    </w:rPr>
  </w:style>
  <w:style w:type="character" w:styleId="afffffffa">
    <w:name w:val="annotation reference"/>
    <w:semiHidden/>
    <w:unhideWhenUsed/>
    <w:rsid w:val="003B48AB"/>
    <w:rPr>
      <w:sz w:val="16"/>
      <w:szCs w:val="16"/>
    </w:rPr>
  </w:style>
  <w:style w:type="character" w:styleId="afffffffb">
    <w:name w:val="line number"/>
    <w:unhideWhenUsed/>
    <w:rsid w:val="003B48AB"/>
    <w:rPr>
      <w:sz w:val="18"/>
      <w:szCs w:val="18"/>
    </w:rPr>
  </w:style>
  <w:style w:type="character" w:styleId="afffffffc">
    <w:name w:val="endnote reference"/>
    <w:unhideWhenUsed/>
    <w:rsid w:val="003B48AB"/>
    <w:rPr>
      <w:vertAlign w:val="superscript"/>
    </w:rPr>
  </w:style>
  <w:style w:type="character" w:styleId="afffffffd">
    <w:name w:val="Placeholder Text"/>
    <w:uiPriority w:val="99"/>
    <w:semiHidden/>
    <w:rsid w:val="003B48AB"/>
    <w:rPr>
      <w:color w:val="808080"/>
    </w:rPr>
  </w:style>
  <w:style w:type="character" w:styleId="afffffffe">
    <w:name w:val="Subtle Emphasis"/>
    <w:qFormat/>
    <w:rsid w:val="003B48AB"/>
    <w:rPr>
      <w:i/>
      <w:iCs/>
      <w:color w:val="5A5A5A"/>
    </w:rPr>
  </w:style>
  <w:style w:type="character" w:styleId="affffffff">
    <w:name w:val="Intense Emphasis"/>
    <w:uiPriority w:val="21"/>
    <w:qFormat/>
    <w:rsid w:val="003B48AB"/>
    <w:rPr>
      <w:b/>
      <w:bCs/>
      <w:i/>
      <w:iCs/>
      <w:color w:val="4F81BD"/>
      <w:sz w:val="22"/>
      <w:szCs w:val="22"/>
    </w:rPr>
  </w:style>
  <w:style w:type="character" w:styleId="affffffff0">
    <w:name w:val="Subtle Reference"/>
    <w:uiPriority w:val="31"/>
    <w:qFormat/>
    <w:rsid w:val="003B48AB"/>
    <w:rPr>
      <w:color w:val="auto"/>
      <w:u w:val="single" w:color="9BBB59"/>
    </w:rPr>
  </w:style>
  <w:style w:type="character" w:styleId="affffffff1">
    <w:name w:val="Intense Reference"/>
    <w:uiPriority w:val="32"/>
    <w:qFormat/>
    <w:rsid w:val="003B48AB"/>
    <w:rPr>
      <w:b/>
      <w:bCs/>
      <w:color w:val="76923C"/>
      <w:u w:val="single" w:color="9BBB59"/>
    </w:rPr>
  </w:style>
  <w:style w:type="character" w:styleId="affffffff2">
    <w:name w:val="Book Title"/>
    <w:uiPriority w:val="33"/>
    <w:qFormat/>
    <w:rsid w:val="003B48AB"/>
    <w:rPr>
      <w:rFonts w:ascii="Cambria" w:eastAsia="Times New Roman" w:hAnsi="Cambria" w:cs="Times New Roman" w:hint="default"/>
      <w:b/>
      <w:bCs/>
      <w:i/>
      <w:iCs/>
      <w:color w:val="auto"/>
    </w:rPr>
  </w:style>
  <w:style w:type="character" w:customStyle="1" w:styleId="1d">
    <w:name w:val="Название Знак1"/>
    <w:basedOn w:val="ab"/>
    <w:link w:val="affff8"/>
    <w:uiPriority w:val="99"/>
    <w:locked/>
    <w:rsid w:val="003B48AB"/>
    <w:rPr>
      <w:rFonts w:ascii="Cambria" w:eastAsia="Times New Roman" w:hAnsi="Cambria" w:cs="Times New Roman"/>
      <w:i/>
      <w:iCs/>
      <w:color w:val="243F60"/>
      <w:sz w:val="60"/>
      <w:szCs w:val="60"/>
      <w:lang w:val="x-none" w:eastAsia="x-none"/>
    </w:rPr>
  </w:style>
  <w:style w:type="character" w:customStyle="1" w:styleId="FontStyle77">
    <w:name w:val="Font Style77"/>
    <w:uiPriority w:val="99"/>
    <w:rsid w:val="003B48AB"/>
    <w:rPr>
      <w:rFonts w:ascii="Times New Roman" w:hAnsi="Times New Roman" w:cs="Times New Roman" w:hint="default"/>
      <w:b/>
      <w:bCs/>
      <w:sz w:val="20"/>
      <w:szCs w:val="20"/>
    </w:rPr>
  </w:style>
  <w:style w:type="table" w:styleId="1f5">
    <w:name w:val="Table Simple 1"/>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a">
    <w:name w:val="Table Simple 2"/>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Classic 1"/>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lassic 2"/>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c"/>
    <w:unhideWhenUsed/>
    <w:rsid w:val="003B48AB"/>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7">
    <w:name w:val="Table Colorful 1"/>
    <w:basedOn w:val="ac"/>
    <w:unhideWhenUsed/>
    <w:rsid w:val="003B48AB"/>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c">
    <w:name w:val="Table Colorful 2"/>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8">
    <w:name w:val="Table Columns 1"/>
    <w:basedOn w:val="ac"/>
    <w:unhideWhenUsed/>
    <w:rsid w:val="003B48A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c"/>
    <w:unhideWhenUsed/>
    <w:rsid w:val="003B48AB"/>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c"/>
    <w:unhideWhenUsed/>
    <w:rsid w:val="003B48A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c"/>
    <w:unhideWhenUsed/>
    <w:rsid w:val="003B48AB"/>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c"/>
    <w:unhideWhenUsed/>
    <w:rsid w:val="003B48AB"/>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9">
    <w:name w:val="Table Grid 1"/>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e">
    <w:name w:val="Table Grid 2"/>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9">
    <w:name w:val="Table Grid 5"/>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c"/>
    <w:unhideWhenUsed/>
    <w:rsid w:val="003B48AB"/>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c"/>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c"/>
    <w:unhideWhenUsed/>
    <w:rsid w:val="003B48AB"/>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c"/>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c"/>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c"/>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a">
    <w:name w:val="Table 3D effects 1"/>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
    <w:name w:val="Table 3D effects 2"/>
    <w:basedOn w:val="ac"/>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c"/>
    <w:unhideWhenUsed/>
    <w:rsid w:val="003B48AB"/>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3">
    <w:name w:val="Table Contemporary"/>
    <w:basedOn w:val="ac"/>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4">
    <w:name w:val="Table Elegant"/>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f5">
    <w:name w:val="Table Professional"/>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b">
    <w:name w:val="Table Subtle 1"/>
    <w:basedOn w:val="ac"/>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c"/>
    <w:unhideWhenUsed/>
    <w:rsid w:val="003B48A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c"/>
    <w:unhideWhenUsed/>
    <w:rsid w:val="003B48A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c"/>
    <w:unhideWhenUsed/>
    <w:rsid w:val="003B48A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ffff6">
    <w:name w:val="Table Theme"/>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5">
    <w:name w:val="Medium Shading 2 Accent 5"/>
    <w:basedOn w:val="ac"/>
    <w:uiPriority w:val="64"/>
    <w:unhideWhenUsed/>
    <w:rsid w:val="003B48AB"/>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2-51">
    <w:name w:val="Средняя заливка 2 - Акцент 51"/>
    <w:basedOn w:val="ac"/>
    <w:uiPriority w:val="64"/>
    <w:rsid w:val="003B48AB"/>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20">
    <w:name w:val="Стиль S_Заголовок 2 + не полужирный"/>
    <w:basedOn w:val="S2"/>
    <w:autoRedefine/>
    <w:rsid w:val="003B48AB"/>
    <w:pPr>
      <w:numPr>
        <w:ilvl w:val="0"/>
        <w:numId w:val="0"/>
      </w:numPr>
      <w:tabs>
        <w:tab w:val="left" w:pos="708"/>
      </w:tabs>
    </w:pPr>
  </w:style>
  <w:style w:type="numbering" w:customStyle="1" w:styleId="20102">
    <w:name w:val="Перечисление 20102"/>
    <w:rsid w:val="003B48AB"/>
    <w:pPr>
      <w:numPr>
        <w:numId w:val="20"/>
      </w:numPr>
    </w:pPr>
  </w:style>
  <w:style w:type="numbering" w:customStyle="1" w:styleId="11">
    <w:name w:val="Статья / Раздел11"/>
    <w:rsid w:val="003B48AB"/>
    <w:pPr>
      <w:numPr>
        <w:numId w:val="24"/>
      </w:numPr>
    </w:pPr>
  </w:style>
  <w:style w:type="numbering" w:customStyle="1" w:styleId="21">
    <w:name w:val="Статья / Раздел2"/>
    <w:rsid w:val="003B48AB"/>
    <w:pPr>
      <w:numPr>
        <w:numId w:val="25"/>
      </w:numPr>
    </w:pPr>
  </w:style>
  <w:style w:type="numbering" w:customStyle="1" w:styleId="2010">
    <w:name w:val="Перечисление 2010"/>
    <w:rsid w:val="003B48AB"/>
    <w:pPr>
      <w:numPr>
        <w:numId w:val="26"/>
      </w:numPr>
    </w:pPr>
  </w:style>
  <w:style w:type="numbering" w:customStyle="1" w:styleId="1ai1">
    <w:name w:val="1 / a / i1"/>
    <w:rsid w:val="003B48AB"/>
    <w:pPr>
      <w:numPr>
        <w:numId w:val="27"/>
      </w:numPr>
    </w:pPr>
  </w:style>
  <w:style w:type="numbering" w:customStyle="1" w:styleId="1111111">
    <w:name w:val="1 / 1.1 / 1.1.11"/>
    <w:rsid w:val="003B48AB"/>
    <w:pPr>
      <w:numPr>
        <w:numId w:val="28"/>
      </w:numPr>
    </w:pPr>
  </w:style>
  <w:style w:type="numbering" w:customStyle="1" w:styleId="11111111">
    <w:name w:val="1 / 1.1 / 1.1.111"/>
    <w:rsid w:val="003B48AB"/>
    <w:pPr>
      <w:numPr>
        <w:numId w:val="29"/>
      </w:numPr>
    </w:pPr>
  </w:style>
  <w:style w:type="numbering" w:customStyle="1" w:styleId="201011">
    <w:name w:val="Перечисление 201011"/>
    <w:rsid w:val="003B48AB"/>
    <w:pPr>
      <w:numPr>
        <w:numId w:val="30"/>
      </w:numPr>
    </w:pPr>
  </w:style>
  <w:style w:type="numbering" w:customStyle="1" w:styleId="20101">
    <w:name w:val="Перечисление 20101"/>
    <w:rsid w:val="003B48AB"/>
    <w:pPr>
      <w:numPr>
        <w:numId w:val="31"/>
      </w:numPr>
    </w:pPr>
  </w:style>
  <w:style w:type="numbering" w:styleId="111111">
    <w:name w:val="Outline List 2"/>
    <w:basedOn w:val="ad"/>
    <w:rsid w:val="00B2740D"/>
    <w:pPr>
      <w:numPr>
        <w:numId w:val="5"/>
      </w:numPr>
    </w:pPr>
  </w:style>
  <w:style w:type="numbering" w:styleId="affffffff7">
    <w:name w:val="Outline List 3"/>
    <w:basedOn w:val="ad"/>
    <w:rsid w:val="00B2740D"/>
  </w:style>
  <w:style w:type="numbering" w:customStyle="1" w:styleId="1fc">
    <w:name w:val="Нет списка1"/>
    <w:next w:val="ad"/>
    <w:uiPriority w:val="99"/>
    <w:semiHidden/>
    <w:unhideWhenUsed/>
    <w:rsid w:val="00B2740D"/>
  </w:style>
  <w:style w:type="numbering" w:customStyle="1" w:styleId="16">
    <w:name w:val="Статья / Раздел1"/>
    <w:basedOn w:val="ad"/>
    <w:next w:val="affffffff7"/>
    <w:rsid w:val="00B2740D"/>
    <w:pPr>
      <w:numPr>
        <w:numId w:val="11"/>
      </w:numPr>
    </w:pPr>
  </w:style>
  <w:style w:type="paragraph" w:customStyle="1" w:styleId="3f1">
    <w:name w:val="Обычный3"/>
    <w:rsid w:val="00B2740D"/>
    <w:pPr>
      <w:widowControl w:val="0"/>
      <w:spacing w:after="0" w:line="300" w:lineRule="auto"/>
      <w:ind w:firstLine="680"/>
      <w:jc w:val="both"/>
    </w:pPr>
    <w:rPr>
      <w:rFonts w:ascii="Times New Roman" w:eastAsia="Times New Roman" w:hAnsi="Times New Roman" w:cs="Times New Roman"/>
      <w:snapToGrid w:val="0"/>
      <w:sz w:val="24"/>
      <w:szCs w:val="20"/>
      <w:lang w:eastAsia="ru-RU"/>
    </w:rPr>
  </w:style>
  <w:style w:type="numbering" w:customStyle="1" w:styleId="1111112">
    <w:name w:val="1 / 1.1 / 1.1.12"/>
    <w:basedOn w:val="ad"/>
    <w:next w:val="111111"/>
    <w:rsid w:val="00B2740D"/>
    <w:pPr>
      <w:numPr>
        <w:numId w:val="6"/>
      </w:numPr>
    </w:pPr>
  </w:style>
  <w:style w:type="numbering" w:customStyle="1" w:styleId="1ai2">
    <w:name w:val="1 / a / i2"/>
    <w:basedOn w:val="ad"/>
    <w:next w:val="1ai"/>
    <w:rsid w:val="00B2740D"/>
    <w:pPr>
      <w:numPr>
        <w:numId w:val="7"/>
      </w:numPr>
    </w:pPr>
  </w:style>
  <w:style w:type="numbering" w:customStyle="1" w:styleId="1ai111">
    <w:name w:val="1 / a / i111"/>
    <w:basedOn w:val="ad"/>
    <w:next w:val="1ai"/>
    <w:rsid w:val="00B2740D"/>
    <w:pPr>
      <w:numPr>
        <w:numId w:val="1"/>
      </w:numPr>
    </w:pPr>
  </w:style>
  <w:style w:type="paragraph" w:customStyle="1" w:styleId="voice">
    <w:name w:val="voice"/>
    <w:basedOn w:val="a9"/>
    <w:rsid w:val="00E509A7"/>
    <w:pPr>
      <w:widowControl/>
      <w:snapToGrid/>
      <w:spacing w:before="100" w:beforeAutospacing="1" w:after="100" w:afterAutospacing="1"/>
      <w:jc w:val="left"/>
    </w:pPr>
    <w:rPr>
      <w:sz w:val="24"/>
      <w:szCs w:val="24"/>
    </w:rPr>
  </w:style>
  <w:style w:type="paragraph" w:customStyle="1" w:styleId="Default">
    <w:name w:val="Default"/>
    <w:rsid w:val="00694E2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fffffff8">
    <w:name w:val="??????? (???)"/>
    <w:basedOn w:val="a9"/>
    <w:rsid w:val="00BB67D7"/>
    <w:pPr>
      <w:suppressAutoHyphens/>
      <w:overflowPunct w:val="0"/>
      <w:autoSpaceDE w:val="0"/>
      <w:snapToGrid/>
      <w:spacing w:before="100" w:after="119"/>
      <w:jc w:val="left"/>
      <w:textAlignment w:val="baseline"/>
    </w:pPr>
    <w:rPr>
      <w:sz w:val="24"/>
      <w:lang w:eastAsia="ar-SA"/>
    </w:rPr>
  </w:style>
  <w:style w:type="paragraph" w:customStyle="1" w:styleId="affffffff9">
    <w:name w:val="?????????? ???????"/>
    <w:basedOn w:val="a9"/>
    <w:rsid w:val="00BB67D7"/>
    <w:pPr>
      <w:suppressLineNumbers/>
      <w:suppressAutoHyphens/>
      <w:overflowPunct w:val="0"/>
      <w:autoSpaceDE w:val="0"/>
      <w:snapToGrid/>
      <w:jc w:val="left"/>
      <w:textAlignment w:val="baseline"/>
    </w:pPr>
    <w:rPr>
      <w:sz w:val="24"/>
      <w:lang w:eastAsia="ar-SA"/>
    </w:rPr>
  </w:style>
  <w:style w:type="paragraph" w:customStyle="1" w:styleId="affffffffa">
    <w:name w:val="????????? ???????"/>
    <w:basedOn w:val="affffffff9"/>
    <w:rsid w:val="00BB67D7"/>
    <w:pPr>
      <w:jc w:val="center"/>
    </w:pPr>
    <w:rPr>
      <w:b/>
      <w:i/>
    </w:rPr>
  </w:style>
  <w:style w:type="paragraph" w:customStyle="1" w:styleId="1fd">
    <w:name w:val="Абзац списка1"/>
    <w:basedOn w:val="a9"/>
    <w:uiPriority w:val="99"/>
    <w:rsid w:val="003D59D7"/>
    <w:pPr>
      <w:widowControl/>
      <w:suppressAutoHyphens/>
      <w:snapToGrid/>
      <w:ind w:left="720"/>
      <w:jc w:val="left"/>
    </w:pPr>
    <w:rPr>
      <w:rFonts w:ascii="Calibri" w:hAnsi="Calibri" w:cs="Calibri"/>
      <w:sz w:val="24"/>
      <w:szCs w:val="24"/>
      <w:lang w:val="en-US" w:eastAsia="ar-SA"/>
    </w:rPr>
  </w:style>
  <w:style w:type="paragraph" w:customStyle="1" w:styleId="3f2">
    <w:name w:val="Абзац списка3"/>
    <w:basedOn w:val="a9"/>
    <w:rsid w:val="003D59D7"/>
    <w:pPr>
      <w:widowControl/>
      <w:suppressAutoHyphens/>
      <w:snapToGrid/>
      <w:ind w:left="720"/>
      <w:jc w:val="left"/>
    </w:pPr>
    <w:rPr>
      <w:rFonts w:ascii="Calibri" w:hAnsi="Calibri" w:cs="Calibri"/>
      <w:sz w:val="24"/>
      <w:szCs w:val="24"/>
      <w:lang w:val="en-US" w:eastAsia="ar-SA"/>
    </w:rPr>
  </w:style>
  <w:style w:type="paragraph" w:customStyle="1" w:styleId="Style4">
    <w:name w:val="Style4"/>
    <w:basedOn w:val="a9"/>
    <w:rsid w:val="00336689"/>
    <w:pPr>
      <w:autoSpaceDE w:val="0"/>
      <w:autoSpaceDN w:val="0"/>
      <w:adjustRightInd w:val="0"/>
      <w:snapToGrid/>
      <w:jc w:val="left"/>
    </w:pPr>
    <w:rPr>
      <w:sz w:val="24"/>
      <w:szCs w:val="24"/>
    </w:rPr>
  </w:style>
  <w:style w:type="character" w:customStyle="1" w:styleId="FontStyle11">
    <w:name w:val="Font Style11"/>
    <w:rsid w:val="00336689"/>
    <w:rPr>
      <w:rFonts w:ascii="Times New Roman" w:hAnsi="Times New Roman" w:cs="Times New Roman"/>
      <w:spacing w:val="10"/>
      <w:sz w:val="24"/>
      <w:szCs w:val="24"/>
    </w:rPr>
  </w:style>
  <w:style w:type="paragraph" w:customStyle="1" w:styleId="affffffffb">
    <w:name w:val="+таб"/>
    <w:basedOn w:val="a9"/>
    <w:link w:val="affffffffc"/>
    <w:qFormat/>
    <w:rsid w:val="00336689"/>
    <w:pPr>
      <w:widowControl/>
      <w:snapToGrid/>
      <w:jc w:val="center"/>
    </w:pPr>
  </w:style>
  <w:style w:type="character" w:customStyle="1" w:styleId="affffffffc">
    <w:name w:val="+таб Знак"/>
    <w:basedOn w:val="ab"/>
    <w:link w:val="affffffffb"/>
    <w:rsid w:val="00336689"/>
    <w:rPr>
      <w:rFonts w:ascii="Times New Roman" w:eastAsia="Times New Roman" w:hAnsi="Times New Roman" w:cs="Times New Roman"/>
      <w:sz w:val="20"/>
      <w:szCs w:val="20"/>
      <w:lang w:eastAsia="ru-RU"/>
    </w:rPr>
  </w:style>
  <w:style w:type="paragraph" w:customStyle="1" w:styleId="affffffffd">
    <w:name w:val="+Таб"/>
    <w:basedOn w:val="a9"/>
    <w:link w:val="affffffffe"/>
    <w:qFormat/>
    <w:rsid w:val="00336689"/>
    <w:pPr>
      <w:widowControl/>
      <w:snapToGrid/>
      <w:jc w:val="center"/>
    </w:pPr>
    <w:rPr>
      <w:rFonts w:eastAsia="Calibri"/>
      <w:lang w:eastAsia="en-US"/>
    </w:rPr>
  </w:style>
  <w:style w:type="character" w:customStyle="1" w:styleId="affffffffe">
    <w:name w:val="+Таб Знак"/>
    <w:link w:val="affffffffd"/>
    <w:rsid w:val="00336689"/>
    <w:rPr>
      <w:rFonts w:ascii="Times New Roman" w:eastAsia="Calibri" w:hAnsi="Times New Roman" w:cs="Times New Roman"/>
      <w:sz w:val="20"/>
      <w:szCs w:val="20"/>
    </w:rPr>
  </w:style>
  <w:style w:type="paragraph" w:customStyle="1" w:styleId="2ff1">
    <w:name w:val="заголовок 2"/>
    <w:basedOn w:val="20"/>
    <w:link w:val="2ff2"/>
    <w:qFormat/>
    <w:rsid w:val="00336689"/>
    <w:pPr>
      <w:keepLines w:val="0"/>
      <w:numPr>
        <w:ilvl w:val="0"/>
        <w:numId w:val="0"/>
      </w:numPr>
      <w:suppressAutoHyphens w:val="0"/>
      <w:spacing w:after="60" w:line="240" w:lineRule="auto"/>
      <w:ind w:right="0"/>
    </w:pPr>
    <w:rPr>
      <w:rFonts w:ascii="Cambria" w:eastAsia="Times New Roman" w:hAnsi="Cambria"/>
      <w:i/>
      <w:iCs/>
      <w:caps/>
    </w:rPr>
  </w:style>
  <w:style w:type="character" w:customStyle="1" w:styleId="2ff2">
    <w:name w:val="заголовок 2 Знак"/>
    <w:link w:val="2ff1"/>
    <w:rsid w:val="00336689"/>
    <w:rPr>
      <w:rFonts w:ascii="Cambria" w:eastAsia="Times New Roman" w:hAnsi="Cambria" w:cs="Times New Roman"/>
      <w:b/>
      <w:bCs/>
      <w:i/>
      <w:iCs/>
      <w:caps/>
      <w:sz w:val="28"/>
      <w:szCs w:val="28"/>
      <w:lang w:eastAsia="ru-RU"/>
    </w:rPr>
  </w:style>
  <w:style w:type="paragraph" w:customStyle="1" w:styleId="AAA">
    <w:name w:val="! AAA !"/>
    <w:link w:val="AAA0"/>
    <w:uiPriority w:val="99"/>
    <w:rsid w:val="00336689"/>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336689"/>
    <w:rPr>
      <w:rFonts w:ascii="Times New Roman" w:eastAsia="Times New Roman" w:hAnsi="Times New Roman" w:cs="Times New Roman"/>
      <w:sz w:val="24"/>
      <w:szCs w:val="16"/>
      <w:lang w:eastAsia="ru-RU"/>
    </w:rPr>
  </w:style>
  <w:style w:type="paragraph" w:customStyle="1" w:styleId="Geonika0">
    <w:name w:val="Geonika Обычный текст"/>
    <w:basedOn w:val="a9"/>
    <w:link w:val="Geonika1"/>
    <w:qFormat/>
    <w:rsid w:val="00336689"/>
    <w:pPr>
      <w:widowControl/>
      <w:snapToGrid/>
      <w:spacing w:before="120" w:after="60" w:line="276" w:lineRule="auto"/>
      <w:ind w:firstLine="567"/>
    </w:pPr>
    <w:rPr>
      <w:rFonts w:ascii="Calibri" w:hAnsi="Calibri"/>
      <w:sz w:val="24"/>
      <w:szCs w:val="24"/>
      <w:lang w:eastAsia="ar-SA" w:bidi="en-US"/>
    </w:rPr>
  </w:style>
  <w:style w:type="character" w:customStyle="1" w:styleId="Geonika1">
    <w:name w:val="Geonika Обычный текст Знак"/>
    <w:basedOn w:val="ab"/>
    <w:link w:val="Geonika0"/>
    <w:rsid w:val="00336689"/>
    <w:rPr>
      <w:rFonts w:ascii="Calibri" w:eastAsia="Times New Roman" w:hAnsi="Calibri" w:cs="Times New Roman"/>
      <w:sz w:val="24"/>
      <w:szCs w:val="24"/>
      <w:lang w:eastAsia="ar-SA" w:bidi="en-US"/>
    </w:rPr>
  </w:style>
  <w:style w:type="paragraph" w:customStyle="1" w:styleId="Geonika">
    <w:name w:val="Geonika Маркированый список"/>
    <w:basedOn w:val="a9"/>
    <w:link w:val="Geonika2"/>
    <w:qFormat/>
    <w:rsid w:val="00336689"/>
    <w:pPr>
      <w:widowControl/>
      <w:numPr>
        <w:numId w:val="40"/>
      </w:numPr>
      <w:tabs>
        <w:tab w:val="left" w:pos="900"/>
      </w:tabs>
      <w:snapToGrid/>
      <w:spacing w:before="120" w:after="120" w:line="276" w:lineRule="auto"/>
      <w:ind w:left="0" w:firstLine="600"/>
    </w:pPr>
    <w:rPr>
      <w:rFonts w:ascii="Calibri" w:hAnsi="Calibri"/>
      <w:sz w:val="24"/>
      <w:szCs w:val="24"/>
      <w:lang w:eastAsia="en-US" w:bidi="en-US"/>
    </w:rPr>
  </w:style>
  <w:style w:type="character" w:customStyle="1" w:styleId="Geonika2">
    <w:name w:val="Geonika Маркированый список Знак"/>
    <w:basedOn w:val="ab"/>
    <w:link w:val="Geonika"/>
    <w:rsid w:val="00336689"/>
    <w:rPr>
      <w:rFonts w:ascii="Calibri" w:eastAsia="Times New Roman" w:hAnsi="Calibri" w:cs="Times New Roman"/>
      <w:sz w:val="24"/>
      <w:szCs w:val="24"/>
      <w:lang w:bidi="en-US"/>
    </w:rPr>
  </w:style>
  <w:style w:type="paragraph" w:customStyle="1" w:styleId="Geonika3">
    <w:name w:val="Geonika Текст в таблице"/>
    <w:basedOn w:val="Geonika0"/>
    <w:link w:val="Geonika4"/>
    <w:qFormat/>
    <w:rsid w:val="00336689"/>
    <w:pPr>
      <w:spacing w:line="240" w:lineRule="auto"/>
      <w:ind w:firstLine="0"/>
      <w:jc w:val="center"/>
    </w:pPr>
  </w:style>
  <w:style w:type="character" w:customStyle="1" w:styleId="Geonika4">
    <w:name w:val="Geonika Текст в таблице Знак"/>
    <w:basedOn w:val="Geonika1"/>
    <w:link w:val="Geonika3"/>
    <w:rsid w:val="00336689"/>
    <w:rPr>
      <w:rFonts w:ascii="Calibri" w:eastAsia="Times New Roman" w:hAnsi="Calibri" w:cs="Times New Roman"/>
      <w:sz w:val="24"/>
      <w:szCs w:val="24"/>
      <w:lang w:eastAsia="ar-SA" w:bidi="en-US"/>
    </w:rPr>
  </w:style>
  <w:style w:type="paragraph" w:customStyle="1" w:styleId="Geonika30">
    <w:name w:val="Geonika Заголовок 3"/>
    <w:basedOn w:val="S5"/>
    <w:link w:val="Geonika31"/>
    <w:qFormat/>
    <w:rsid w:val="00336689"/>
    <w:pPr>
      <w:shd w:val="clear" w:color="auto" w:fill="95B3D7"/>
      <w:suppressAutoHyphens w:val="0"/>
      <w:spacing w:before="120" w:after="60" w:line="276" w:lineRule="auto"/>
      <w:ind w:left="0" w:firstLine="57"/>
    </w:pPr>
    <w:rPr>
      <w:rFonts w:ascii="Calibri" w:eastAsia="Times New Roman" w:hAnsi="Calibri" w:cs="Times New Roman"/>
      <w:b/>
      <w:bCs w:val="0"/>
      <w:caps/>
      <w:noProof w:val="0"/>
      <w:color w:val="FFFFFF"/>
      <w:szCs w:val="24"/>
      <w:shd w:val="clear" w:color="auto" w:fill="auto"/>
      <w:lang w:val="x-none" w:bidi="en-US"/>
    </w:rPr>
  </w:style>
  <w:style w:type="character" w:customStyle="1" w:styleId="Geonika31">
    <w:name w:val="Geonika Заголовок 3 Знак"/>
    <w:link w:val="Geonika30"/>
    <w:rsid w:val="00336689"/>
    <w:rPr>
      <w:rFonts w:ascii="Calibri" w:eastAsia="Times New Roman" w:hAnsi="Calibri" w:cs="Times New Roman"/>
      <w:b/>
      <w:caps/>
      <w:color w:val="FFFFFF"/>
      <w:sz w:val="24"/>
      <w:szCs w:val="24"/>
      <w:shd w:val="clear" w:color="auto" w:fill="95B3D7"/>
      <w:lang w:val="x-none" w:eastAsia="ar-SA" w:bidi="en-US"/>
    </w:rPr>
  </w:style>
  <w:style w:type="paragraph" w:customStyle="1" w:styleId="Geonika5">
    <w:name w:val="Geonika Подзаголовк"/>
    <w:basedOn w:val="Geonika0"/>
    <w:link w:val="Geonika6"/>
    <w:qFormat/>
    <w:rsid w:val="00336689"/>
    <w:rPr>
      <w:b/>
      <w:lang w:val="x-none"/>
    </w:rPr>
  </w:style>
  <w:style w:type="character" w:customStyle="1" w:styleId="Geonika6">
    <w:name w:val="Geonika Подзаголовк Знак"/>
    <w:link w:val="Geonika5"/>
    <w:rsid w:val="00336689"/>
    <w:rPr>
      <w:rFonts w:ascii="Calibri" w:eastAsia="Times New Roman" w:hAnsi="Calibri" w:cs="Times New Roman"/>
      <w:b/>
      <w:sz w:val="24"/>
      <w:szCs w:val="24"/>
      <w:lang w:val="x-none" w:eastAsia="ar-SA" w:bidi="en-US"/>
    </w:rPr>
  </w:style>
  <w:style w:type="paragraph" w:customStyle="1" w:styleId="ConsCell">
    <w:name w:val="ConsCell"/>
    <w:uiPriority w:val="99"/>
    <w:rsid w:val="00336689"/>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Sf2">
    <w:name w:val="S_Таблица"/>
    <w:basedOn w:val="a9"/>
    <w:autoRedefine/>
    <w:rsid w:val="00336689"/>
    <w:pPr>
      <w:keepNext/>
      <w:widowControl/>
      <w:snapToGrid/>
      <w:spacing w:line="276" w:lineRule="auto"/>
      <w:ind w:left="3261" w:hanging="2552"/>
      <w:jc w:val="left"/>
    </w:pPr>
    <w:rPr>
      <w:color w:val="000000"/>
      <w:sz w:val="24"/>
      <w:szCs w:val="24"/>
    </w:rPr>
  </w:style>
  <w:style w:type="paragraph" w:customStyle="1" w:styleId="S30">
    <w:name w:val="S_Заголовок 3 Знак"/>
    <w:basedOn w:val="3"/>
    <w:locked/>
    <w:rsid w:val="00336689"/>
    <w:pPr>
      <w:keepNext w:val="0"/>
      <w:keepLines w:val="0"/>
      <w:numPr>
        <w:ilvl w:val="0"/>
        <w:numId w:val="0"/>
      </w:numPr>
      <w:tabs>
        <w:tab w:val="clear" w:pos="1814"/>
        <w:tab w:val="num" w:pos="1800"/>
      </w:tabs>
      <w:suppressAutoHyphens w:val="0"/>
      <w:spacing w:before="0" w:line="360" w:lineRule="auto"/>
      <w:ind w:left="1800" w:hanging="720"/>
    </w:pPr>
    <w:rPr>
      <w:rFonts w:eastAsia="Times New Roman"/>
      <w:b w:val="0"/>
      <w:bCs w:val="0"/>
      <w:sz w:val="24"/>
      <w:szCs w:val="24"/>
      <w:u w:val="single"/>
    </w:rPr>
  </w:style>
  <w:style w:type="paragraph" w:customStyle="1" w:styleId="S40">
    <w:name w:val="S_Заголовок 4 Знак"/>
    <w:basedOn w:val="4"/>
    <w:locked/>
    <w:rsid w:val="00336689"/>
    <w:pPr>
      <w:numPr>
        <w:ilvl w:val="0"/>
        <w:numId w:val="0"/>
      </w:numPr>
      <w:tabs>
        <w:tab w:val="clear" w:pos="1985"/>
        <w:tab w:val="num" w:pos="1800"/>
      </w:tabs>
      <w:spacing w:before="0" w:line="240" w:lineRule="auto"/>
      <w:ind w:left="1800" w:hanging="720"/>
    </w:pPr>
    <w:rPr>
      <w:rFonts w:eastAsia="Times New Roman"/>
      <w:i/>
      <w:sz w:val="24"/>
      <w:szCs w:val="24"/>
    </w:rPr>
  </w:style>
  <w:style w:type="paragraph" w:customStyle="1" w:styleId="Sf3">
    <w:name w:val="S_Заголовок таблицы"/>
    <w:basedOn w:val="a9"/>
    <w:rsid w:val="00336689"/>
    <w:pPr>
      <w:widowControl/>
      <w:snapToGrid/>
      <w:jc w:val="center"/>
    </w:pPr>
    <w:rPr>
      <w:sz w:val="24"/>
      <w:szCs w:val="24"/>
      <w:u w:val="single"/>
    </w:rPr>
  </w:style>
  <w:style w:type="paragraph" w:customStyle="1" w:styleId="Sf4">
    <w:name w:val="S_Примечание"/>
    <w:basedOn w:val="a9"/>
    <w:qFormat/>
    <w:rsid w:val="00336689"/>
    <w:pPr>
      <w:widowControl/>
      <w:snapToGrid/>
      <w:spacing w:after="100" w:afterAutospacing="1"/>
      <w:ind w:firstLine="567"/>
    </w:pPr>
  </w:style>
  <w:style w:type="paragraph" w:customStyle="1" w:styleId="afffffffff">
    <w:name w:val="База заголовка"/>
    <w:basedOn w:val="a9"/>
    <w:next w:val="af4"/>
    <w:semiHidden/>
    <w:locked/>
    <w:rsid w:val="00336689"/>
    <w:pPr>
      <w:keepNext/>
      <w:keepLines/>
      <w:widowControl/>
      <w:snapToGrid/>
      <w:spacing w:before="140" w:line="220" w:lineRule="atLeast"/>
      <w:ind w:left="1080" w:firstLine="709"/>
    </w:pPr>
    <w:rPr>
      <w:rFonts w:ascii="Arial" w:hAnsi="Arial" w:cs="Arial"/>
      <w:spacing w:val="-4"/>
      <w:kern w:val="28"/>
      <w:sz w:val="22"/>
      <w:szCs w:val="22"/>
      <w:lang w:eastAsia="en-US"/>
    </w:rPr>
  </w:style>
  <w:style w:type="paragraph" w:customStyle="1" w:styleId="1fe">
    <w:name w:val="Заголовок1"/>
    <w:basedOn w:val="a9"/>
    <w:locked/>
    <w:rsid w:val="00336689"/>
    <w:pPr>
      <w:widowControl/>
      <w:tabs>
        <w:tab w:val="left" w:pos="8460"/>
      </w:tabs>
      <w:snapToGrid/>
      <w:spacing w:line="360" w:lineRule="auto"/>
      <w:ind w:firstLine="540"/>
      <w:jc w:val="center"/>
    </w:pPr>
    <w:rPr>
      <w:caps/>
      <w:sz w:val="24"/>
      <w:szCs w:val="24"/>
    </w:rPr>
  </w:style>
  <w:style w:type="paragraph" w:customStyle="1" w:styleId="ConsNonformat0">
    <w:name w:val="ConsNonformat Знак"/>
    <w:semiHidden/>
    <w:locked/>
    <w:rsid w:val="00336689"/>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ffffffff0">
    <w:name w:val="Рисунок"/>
    <w:basedOn w:val="a9"/>
    <w:next w:val="afffb"/>
    <w:locked/>
    <w:rsid w:val="00336689"/>
    <w:pPr>
      <w:keepNext/>
      <w:widowControl/>
      <w:snapToGrid/>
      <w:spacing w:line="360" w:lineRule="auto"/>
      <w:ind w:left="1080" w:firstLine="709"/>
    </w:pPr>
    <w:rPr>
      <w:rFonts w:ascii="Arial" w:hAnsi="Arial" w:cs="Arial"/>
      <w:spacing w:val="-5"/>
      <w:lang w:eastAsia="en-US"/>
    </w:rPr>
  </w:style>
  <w:style w:type="paragraph" w:customStyle="1" w:styleId="afffffffff1">
    <w:name w:val="Заголовок титульного листа"/>
    <w:basedOn w:val="afffffffff"/>
    <w:next w:val="a9"/>
    <w:semiHidden/>
    <w:locked/>
    <w:rsid w:val="00336689"/>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2">
    <w:name w:val="Название документа"/>
    <w:basedOn w:val="afffffffff1"/>
    <w:semiHidden/>
    <w:locked/>
    <w:rsid w:val="00336689"/>
  </w:style>
  <w:style w:type="paragraph" w:customStyle="1" w:styleId="afffffffff3">
    <w:name w:val="Верхний колонтитул (первый)"/>
    <w:basedOn w:val="aff"/>
    <w:semiHidden/>
    <w:locked/>
    <w:rsid w:val="00336689"/>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1ff">
    <w:name w:val="Маркированный_1 Знак"/>
    <w:basedOn w:val="a9"/>
    <w:locked/>
    <w:rsid w:val="00336689"/>
    <w:pPr>
      <w:widowControl/>
      <w:tabs>
        <w:tab w:val="num" w:pos="2858"/>
      </w:tabs>
      <w:snapToGrid/>
      <w:spacing w:line="360" w:lineRule="auto"/>
      <w:ind w:left="2858" w:hanging="360"/>
    </w:pPr>
    <w:rPr>
      <w:sz w:val="24"/>
      <w:szCs w:val="24"/>
    </w:rPr>
  </w:style>
  <w:style w:type="paragraph" w:customStyle="1" w:styleId="a7">
    <w:name w:val="Заглавие раздела"/>
    <w:basedOn w:val="20"/>
    <w:semiHidden/>
    <w:locked/>
    <w:rsid w:val="00336689"/>
    <w:pPr>
      <w:keepNext w:val="0"/>
      <w:keepLines w:val="0"/>
      <w:numPr>
        <w:numId w:val="41"/>
      </w:numPr>
      <w:tabs>
        <w:tab w:val="clear" w:pos="1501"/>
        <w:tab w:val="num" w:pos="1789"/>
      </w:tabs>
      <w:suppressAutoHyphens w:val="0"/>
      <w:spacing w:before="0" w:after="240" w:line="360" w:lineRule="auto"/>
      <w:ind w:left="1789" w:right="0" w:hanging="360"/>
      <w:jc w:val="center"/>
    </w:pPr>
    <w:rPr>
      <w:rFonts w:eastAsia="Times New Roman"/>
      <w:i/>
      <w:iCs/>
      <w:sz w:val="24"/>
      <w:szCs w:val="24"/>
    </w:rPr>
  </w:style>
  <w:style w:type="paragraph" w:customStyle="1" w:styleId="afffffffff4">
    <w:name w:val="Обычный в таблице Знак Знак"/>
    <w:basedOn w:val="a9"/>
    <w:locked/>
    <w:rsid w:val="00336689"/>
    <w:pPr>
      <w:widowControl/>
      <w:snapToGrid/>
      <w:spacing w:line="360" w:lineRule="auto"/>
      <w:ind w:hanging="6"/>
      <w:jc w:val="center"/>
    </w:pPr>
    <w:rPr>
      <w:sz w:val="24"/>
      <w:szCs w:val="24"/>
    </w:rPr>
  </w:style>
  <w:style w:type="paragraph" w:customStyle="1" w:styleId="afffffffff5">
    <w:name w:val="Таблица"/>
    <w:basedOn w:val="a9"/>
    <w:qFormat/>
    <w:locked/>
    <w:rsid w:val="00336689"/>
    <w:pPr>
      <w:widowControl/>
      <w:snapToGrid/>
    </w:pPr>
    <w:rPr>
      <w:sz w:val="24"/>
      <w:szCs w:val="24"/>
    </w:rPr>
  </w:style>
  <w:style w:type="paragraph" w:customStyle="1" w:styleId="1ff0">
    <w:name w:val="Маркированный_1 Знак Знак"/>
    <w:basedOn w:val="a9"/>
    <w:locked/>
    <w:rsid w:val="00336689"/>
    <w:pPr>
      <w:widowControl/>
      <w:tabs>
        <w:tab w:val="left" w:pos="900"/>
        <w:tab w:val="num" w:pos="2149"/>
      </w:tabs>
      <w:snapToGrid/>
      <w:spacing w:line="360" w:lineRule="auto"/>
      <w:ind w:left="2149" w:hanging="360"/>
    </w:pPr>
    <w:rPr>
      <w:sz w:val="24"/>
      <w:szCs w:val="24"/>
    </w:rPr>
  </w:style>
  <w:style w:type="paragraph" w:customStyle="1" w:styleId="1ff1">
    <w:name w:val="Заголовок_1 Знак Знак"/>
    <w:basedOn w:val="a9"/>
    <w:locked/>
    <w:rsid w:val="00336689"/>
    <w:pPr>
      <w:widowControl/>
      <w:snapToGrid/>
      <w:spacing w:line="360" w:lineRule="auto"/>
      <w:ind w:firstLine="709"/>
      <w:jc w:val="center"/>
    </w:pPr>
    <w:rPr>
      <w:b/>
      <w:caps/>
      <w:sz w:val="24"/>
      <w:szCs w:val="24"/>
    </w:rPr>
  </w:style>
  <w:style w:type="character" w:customStyle="1" w:styleId="1ff2">
    <w:name w:val="Заголовок_1 Знак Знак Знак"/>
    <w:rsid w:val="00336689"/>
    <w:rPr>
      <w:b/>
      <w:caps/>
      <w:sz w:val="24"/>
      <w:szCs w:val="24"/>
      <w:lang w:val="ru-RU" w:eastAsia="ru-RU" w:bidi="ar-SA"/>
    </w:rPr>
  </w:style>
  <w:style w:type="paragraph" w:customStyle="1" w:styleId="afffffffff6">
    <w:name w:val="Подчеркнутый Знак"/>
    <w:basedOn w:val="a9"/>
    <w:locked/>
    <w:rsid w:val="00336689"/>
    <w:pPr>
      <w:widowControl/>
      <w:snapToGrid/>
      <w:spacing w:line="360" w:lineRule="auto"/>
      <w:ind w:firstLine="709"/>
    </w:pPr>
    <w:rPr>
      <w:sz w:val="24"/>
      <w:szCs w:val="24"/>
      <w:u w:val="single"/>
    </w:rPr>
  </w:style>
  <w:style w:type="character" w:customStyle="1" w:styleId="afffffffff7">
    <w:name w:val="Подчеркнутый Знак Знак"/>
    <w:rsid w:val="00336689"/>
    <w:rPr>
      <w:sz w:val="24"/>
      <w:szCs w:val="24"/>
      <w:u w:val="single"/>
      <w:lang w:val="ru-RU" w:eastAsia="ru-RU" w:bidi="ar-SA"/>
    </w:rPr>
  </w:style>
  <w:style w:type="paragraph" w:customStyle="1" w:styleId="xl47">
    <w:name w:val="xl47"/>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right"/>
    </w:pPr>
    <w:rPr>
      <w:sz w:val="24"/>
      <w:szCs w:val="24"/>
    </w:rPr>
  </w:style>
  <w:style w:type="paragraph" w:customStyle="1" w:styleId="ConsTitle">
    <w:name w:val="ConsTitle"/>
    <w:locked/>
    <w:rsid w:val="00336689"/>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customStyle="1" w:styleId="1ff3">
    <w:name w:val="Маркированный_1 Знак Знак Знак"/>
    <w:rsid w:val="00336689"/>
    <w:rPr>
      <w:sz w:val="24"/>
      <w:szCs w:val="24"/>
      <w:lang w:val="ru-RU" w:eastAsia="ru-RU" w:bidi="ar-SA"/>
    </w:rPr>
  </w:style>
  <w:style w:type="character" w:customStyle="1" w:styleId="2ff3">
    <w:name w:val="Подчеркнутый Знак Знак2"/>
    <w:locked/>
    <w:rsid w:val="00336689"/>
    <w:rPr>
      <w:sz w:val="24"/>
      <w:szCs w:val="24"/>
      <w:u w:val="single"/>
      <w:lang w:val="ru-RU" w:eastAsia="ru-RU" w:bidi="ar-SA"/>
    </w:rPr>
  </w:style>
  <w:style w:type="paragraph" w:customStyle="1" w:styleId="1ff4">
    <w:name w:val="Заголовок_1"/>
    <w:basedOn w:val="a9"/>
    <w:locked/>
    <w:rsid w:val="00336689"/>
    <w:pPr>
      <w:widowControl/>
      <w:snapToGrid/>
      <w:spacing w:line="360" w:lineRule="auto"/>
      <w:ind w:firstLine="709"/>
      <w:jc w:val="center"/>
    </w:pPr>
    <w:rPr>
      <w:b/>
      <w:caps/>
      <w:sz w:val="24"/>
      <w:szCs w:val="24"/>
    </w:rPr>
  </w:style>
  <w:style w:type="character" w:customStyle="1" w:styleId="1ff5">
    <w:name w:val="Знак Знак Знак1"/>
    <w:locked/>
    <w:rsid w:val="00336689"/>
    <w:rPr>
      <w:sz w:val="24"/>
      <w:szCs w:val="24"/>
      <w:lang w:val="ru-RU" w:eastAsia="ru-RU" w:bidi="ar-SA"/>
    </w:rPr>
  </w:style>
  <w:style w:type="character" w:customStyle="1" w:styleId="111">
    <w:name w:val="Маркированный_1 Знак Знак Знак1"/>
    <w:locked/>
    <w:rsid w:val="00336689"/>
    <w:rPr>
      <w:sz w:val="24"/>
      <w:szCs w:val="24"/>
      <w:lang w:val="ru-RU" w:eastAsia="ru-RU" w:bidi="ar-SA"/>
    </w:rPr>
  </w:style>
  <w:style w:type="character" w:customStyle="1" w:styleId="afffffffff8">
    <w:name w:val="Знак Знак Знак Знак"/>
    <w:locked/>
    <w:rsid w:val="00336689"/>
    <w:rPr>
      <w:sz w:val="24"/>
      <w:szCs w:val="24"/>
      <w:lang w:val="ru-RU" w:eastAsia="ru-RU" w:bidi="ar-SA"/>
    </w:rPr>
  </w:style>
  <w:style w:type="character" w:customStyle="1" w:styleId="212">
    <w:name w:val="21"/>
    <w:locked/>
    <w:rsid w:val="00336689"/>
    <w:rPr>
      <w:rFonts w:ascii="Tahoma" w:hAnsi="Tahoma" w:cs="Tahoma" w:hint="default"/>
      <w:b w:val="0"/>
      <w:bCs w:val="0"/>
      <w:i w:val="0"/>
      <w:iCs w:val="0"/>
      <w:smallCaps w:val="0"/>
      <w:sz w:val="31"/>
      <w:szCs w:val="31"/>
    </w:rPr>
  </w:style>
  <w:style w:type="paragraph" w:customStyle="1" w:styleId="font5">
    <w:name w:val="font5"/>
    <w:basedOn w:val="a9"/>
    <w:locked/>
    <w:rsid w:val="00336689"/>
    <w:pPr>
      <w:widowControl/>
      <w:snapToGrid/>
      <w:spacing w:before="100" w:beforeAutospacing="1" w:after="100" w:afterAutospacing="1"/>
      <w:jc w:val="left"/>
    </w:pPr>
    <w:rPr>
      <w:rFonts w:ascii="Tahoma" w:hAnsi="Tahoma" w:cs="Tahoma"/>
      <w:color w:val="000000"/>
      <w:sz w:val="16"/>
      <w:szCs w:val="16"/>
    </w:rPr>
  </w:style>
  <w:style w:type="character" w:customStyle="1" w:styleId="afffffffff9">
    <w:name w:val="Обычный в таблице Знак Знак Знак"/>
    <w:rsid w:val="00336689"/>
    <w:rPr>
      <w:sz w:val="24"/>
      <w:szCs w:val="24"/>
      <w:lang w:val="ru-RU" w:eastAsia="ru-RU" w:bidi="ar-SA"/>
    </w:rPr>
  </w:style>
  <w:style w:type="paragraph" w:customStyle="1" w:styleId="Sf5">
    <w:name w:val="S_Обычный Знак Знак"/>
    <w:basedOn w:val="a9"/>
    <w:locked/>
    <w:rsid w:val="00336689"/>
    <w:pPr>
      <w:widowControl/>
      <w:snapToGrid/>
      <w:spacing w:line="360" w:lineRule="auto"/>
      <w:ind w:firstLine="709"/>
    </w:pPr>
    <w:rPr>
      <w:sz w:val="24"/>
      <w:szCs w:val="24"/>
    </w:rPr>
  </w:style>
  <w:style w:type="character" w:customStyle="1" w:styleId="Sf6">
    <w:name w:val="S_Обычный Знак Знак Знак"/>
    <w:rsid w:val="00336689"/>
    <w:rPr>
      <w:sz w:val="24"/>
      <w:szCs w:val="24"/>
      <w:lang w:val="ru-RU" w:eastAsia="ru-RU" w:bidi="ar-SA"/>
    </w:rPr>
  </w:style>
  <w:style w:type="character" w:customStyle="1" w:styleId="120">
    <w:name w:val="Маркированный_1 Знак Знак2"/>
    <w:rsid w:val="00336689"/>
    <w:rPr>
      <w:sz w:val="24"/>
      <w:szCs w:val="24"/>
      <w:lang w:val="ru-RU" w:eastAsia="ru-RU" w:bidi="ar-SA"/>
    </w:rPr>
  </w:style>
  <w:style w:type="character" w:customStyle="1" w:styleId="Sf7">
    <w:name w:val="S_Заголовок таблицы Знак Знак"/>
    <w:rsid w:val="00336689"/>
    <w:rPr>
      <w:sz w:val="24"/>
      <w:szCs w:val="24"/>
      <w:u w:val="single"/>
      <w:lang w:val="ru-RU" w:eastAsia="ru-RU" w:bidi="ar-SA"/>
    </w:rPr>
  </w:style>
  <w:style w:type="paragraph" w:customStyle="1" w:styleId="Sf8">
    <w:name w:val="S_Заголовок таблицы Знак"/>
    <w:basedOn w:val="Sf5"/>
    <w:locked/>
    <w:rsid w:val="00336689"/>
    <w:pPr>
      <w:jc w:val="center"/>
    </w:pPr>
    <w:rPr>
      <w:u w:val="single"/>
    </w:rPr>
  </w:style>
  <w:style w:type="paragraph" w:customStyle="1" w:styleId="Sf9">
    <w:name w:val="S_Таблица Знак"/>
    <w:basedOn w:val="a9"/>
    <w:locked/>
    <w:rsid w:val="00336689"/>
    <w:pPr>
      <w:widowControl/>
      <w:tabs>
        <w:tab w:val="num" w:pos="9936"/>
      </w:tabs>
      <w:snapToGrid/>
      <w:spacing w:line="360" w:lineRule="auto"/>
      <w:ind w:right="-158"/>
      <w:jc w:val="right"/>
    </w:pPr>
    <w:rPr>
      <w:sz w:val="24"/>
      <w:szCs w:val="24"/>
    </w:rPr>
  </w:style>
  <w:style w:type="character" w:customStyle="1" w:styleId="Sfa">
    <w:name w:val="S_Таблица Знак Знак"/>
    <w:rsid w:val="00336689"/>
    <w:rPr>
      <w:sz w:val="24"/>
      <w:szCs w:val="24"/>
      <w:lang w:val="ru-RU" w:eastAsia="ru-RU" w:bidi="ar-SA"/>
    </w:rPr>
  </w:style>
  <w:style w:type="character" w:customStyle="1" w:styleId="S10">
    <w:name w:val="S_Маркированный Знак1"/>
    <w:locked/>
    <w:rsid w:val="00336689"/>
    <w:rPr>
      <w:sz w:val="24"/>
      <w:szCs w:val="24"/>
      <w:lang w:val="ru-RU" w:eastAsia="ru-RU" w:bidi="ar-SA"/>
    </w:rPr>
  </w:style>
  <w:style w:type="paragraph" w:customStyle="1" w:styleId="S222">
    <w:name w:val="Стиль S_Маркированный + полужирный Первая строка:  222 см"/>
    <w:basedOn w:val="a9"/>
    <w:locked/>
    <w:rsid w:val="00336689"/>
    <w:pPr>
      <w:widowControl/>
      <w:numPr>
        <w:numId w:val="42"/>
      </w:numPr>
      <w:snapToGrid/>
      <w:spacing w:line="360" w:lineRule="auto"/>
    </w:pPr>
    <w:rPr>
      <w:sz w:val="24"/>
      <w:szCs w:val="24"/>
    </w:rPr>
  </w:style>
  <w:style w:type="paragraph" w:customStyle="1" w:styleId="afffffffffa">
    <w:name w:val="Обычный в таблице"/>
    <w:basedOn w:val="a9"/>
    <w:locked/>
    <w:rsid w:val="00336689"/>
    <w:pPr>
      <w:widowControl/>
      <w:snapToGrid/>
      <w:spacing w:line="360" w:lineRule="auto"/>
      <w:ind w:firstLine="709"/>
    </w:pPr>
    <w:rPr>
      <w:sz w:val="28"/>
      <w:szCs w:val="28"/>
    </w:rPr>
  </w:style>
  <w:style w:type="character" w:customStyle="1" w:styleId="S31">
    <w:name w:val="S_Заголовок 3 Знак Знак"/>
    <w:rsid w:val="00336689"/>
    <w:rPr>
      <w:sz w:val="24"/>
      <w:szCs w:val="24"/>
      <w:u w:val="single"/>
      <w:lang w:val="ru-RU" w:eastAsia="ru-RU" w:bidi="ar-SA"/>
    </w:rPr>
  </w:style>
  <w:style w:type="character" w:customStyle="1" w:styleId="Sfb">
    <w:name w:val="S_Обычный в таблице Знак Знак"/>
    <w:rsid w:val="00336689"/>
    <w:rPr>
      <w:sz w:val="24"/>
      <w:szCs w:val="24"/>
      <w:lang w:val="ru-RU" w:eastAsia="ru-RU" w:bidi="ar-SA"/>
    </w:rPr>
  </w:style>
  <w:style w:type="paragraph" w:customStyle="1" w:styleId="xl56">
    <w:name w:val="xl56"/>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right"/>
      <w:textAlignment w:val="center"/>
    </w:pPr>
    <w:rPr>
      <w:sz w:val="24"/>
      <w:szCs w:val="24"/>
    </w:rPr>
  </w:style>
  <w:style w:type="paragraph" w:customStyle="1" w:styleId="xl57">
    <w:name w:val="xl57"/>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sz w:val="24"/>
      <w:szCs w:val="24"/>
    </w:rPr>
  </w:style>
  <w:style w:type="paragraph" w:customStyle="1" w:styleId="xl58">
    <w:name w:val="xl58"/>
    <w:basedOn w:val="a9"/>
    <w:locked/>
    <w:rsid w:val="00336689"/>
    <w:pPr>
      <w:widowControl/>
      <w:pBdr>
        <w:top w:val="single" w:sz="4" w:space="0" w:color="auto"/>
        <w:left w:val="single" w:sz="4" w:space="0" w:color="auto"/>
        <w:right w:val="single" w:sz="4" w:space="0" w:color="auto"/>
      </w:pBdr>
      <w:snapToGrid/>
      <w:spacing w:before="100" w:beforeAutospacing="1" w:after="100" w:afterAutospacing="1"/>
      <w:jc w:val="center"/>
      <w:textAlignment w:val="center"/>
    </w:pPr>
    <w:rPr>
      <w:b/>
      <w:bCs/>
      <w:sz w:val="24"/>
      <w:szCs w:val="24"/>
    </w:rPr>
  </w:style>
  <w:style w:type="paragraph" w:customStyle="1" w:styleId="xl59">
    <w:name w:val="xl59"/>
    <w:basedOn w:val="a9"/>
    <w:locked/>
    <w:rsid w:val="00336689"/>
    <w:pPr>
      <w:widowControl/>
      <w:pBdr>
        <w:top w:val="single" w:sz="4" w:space="0" w:color="auto"/>
        <w:left w:val="single" w:sz="4" w:space="0" w:color="auto"/>
        <w:right w:val="single" w:sz="4" w:space="0" w:color="auto"/>
      </w:pBdr>
      <w:snapToGrid/>
      <w:spacing w:before="100" w:beforeAutospacing="1" w:after="100" w:afterAutospacing="1"/>
      <w:jc w:val="center"/>
      <w:textAlignment w:val="center"/>
    </w:pPr>
    <w:rPr>
      <w:b/>
      <w:bCs/>
      <w:sz w:val="24"/>
      <w:szCs w:val="24"/>
    </w:rPr>
  </w:style>
  <w:style w:type="paragraph" w:customStyle="1" w:styleId="xl60">
    <w:name w:val="xl60"/>
    <w:basedOn w:val="a9"/>
    <w:locked/>
    <w:rsid w:val="00336689"/>
    <w:pPr>
      <w:widowControl/>
      <w:pBdr>
        <w:top w:val="single" w:sz="4" w:space="0" w:color="auto"/>
        <w:left w:val="single" w:sz="4" w:space="0" w:color="auto"/>
        <w:right w:val="single" w:sz="4" w:space="0" w:color="auto"/>
      </w:pBdr>
      <w:snapToGrid/>
      <w:spacing w:before="100" w:beforeAutospacing="1" w:after="100" w:afterAutospacing="1"/>
      <w:jc w:val="center"/>
      <w:textAlignment w:val="center"/>
    </w:pPr>
    <w:rPr>
      <w:b/>
      <w:bCs/>
      <w:color w:val="FF0000"/>
      <w:sz w:val="24"/>
      <w:szCs w:val="24"/>
    </w:rPr>
  </w:style>
  <w:style w:type="paragraph" w:customStyle="1" w:styleId="xl61">
    <w:name w:val="xl61"/>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textAlignment w:val="center"/>
    </w:pPr>
    <w:rPr>
      <w:sz w:val="24"/>
      <w:szCs w:val="24"/>
    </w:rPr>
  </w:style>
  <w:style w:type="paragraph" w:customStyle="1" w:styleId="xl62">
    <w:name w:val="xl62"/>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right"/>
      <w:textAlignment w:val="center"/>
    </w:pPr>
    <w:rPr>
      <w:b/>
      <w:bCs/>
      <w:sz w:val="24"/>
      <w:szCs w:val="24"/>
    </w:rPr>
  </w:style>
  <w:style w:type="paragraph" w:customStyle="1" w:styleId="xl63">
    <w:name w:val="xl63"/>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sz w:val="24"/>
      <w:szCs w:val="24"/>
    </w:rPr>
  </w:style>
  <w:style w:type="paragraph" w:customStyle="1" w:styleId="xl64">
    <w:name w:val="xl64"/>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right"/>
      <w:textAlignment w:val="center"/>
    </w:pPr>
    <w:rPr>
      <w:b/>
      <w:bCs/>
      <w:sz w:val="24"/>
      <w:szCs w:val="24"/>
    </w:rPr>
  </w:style>
  <w:style w:type="paragraph" w:customStyle="1" w:styleId="xl65">
    <w:name w:val="xl65"/>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sz w:val="24"/>
      <w:szCs w:val="24"/>
    </w:rPr>
  </w:style>
  <w:style w:type="paragraph" w:customStyle="1" w:styleId="xl66">
    <w:name w:val="xl66"/>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b/>
      <w:bCs/>
      <w:sz w:val="24"/>
      <w:szCs w:val="24"/>
    </w:rPr>
  </w:style>
  <w:style w:type="paragraph" w:customStyle="1" w:styleId="xl67">
    <w:name w:val="xl67"/>
    <w:basedOn w:val="a9"/>
    <w:locked/>
    <w:rsid w:val="00336689"/>
    <w:pPr>
      <w:widowControl/>
      <w:pBdr>
        <w:left w:val="single" w:sz="4" w:space="0" w:color="auto"/>
        <w:bottom w:val="single" w:sz="4" w:space="0" w:color="auto"/>
        <w:right w:val="single" w:sz="4" w:space="0" w:color="auto"/>
      </w:pBdr>
      <w:snapToGrid/>
      <w:spacing w:before="100" w:beforeAutospacing="1" w:after="100" w:afterAutospacing="1"/>
      <w:jc w:val="left"/>
      <w:textAlignment w:val="center"/>
    </w:pPr>
    <w:rPr>
      <w:sz w:val="24"/>
      <w:szCs w:val="24"/>
    </w:rPr>
  </w:style>
  <w:style w:type="paragraph" w:customStyle="1" w:styleId="xl68">
    <w:name w:val="xl68"/>
    <w:basedOn w:val="a9"/>
    <w:locked/>
    <w:rsid w:val="00336689"/>
    <w:pPr>
      <w:widowControl/>
      <w:pBdr>
        <w:left w:val="single" w:sz="4" w:space="0" w:color="auto"/>
        <w:right w:val="single" w:sz="4" w:space="0" w:color="auto"/>
      </w:pBdr>
      <w:snapToGrid/>
      <w:spacing w:before="100" w:beforeAutospacing="1" w:after="100" w:afterAutospacing="1"/>
      <w:jc w:val="center"/>
      <w:textAlignment w:val="center"/>
    </w:pPr>
    <w:rPr>
      <w:sz w:val="24"/>
      <w:szCs w:val="24"/>
    </w:rPr>
  </w:style>
  <w:style w:type="paragraph" w:customStyle="1" w:styleId="xl69">
    <w:name w:val="xl69"/>
    <w:basedOn w:val="a9"/>
    <w:locked/>
    <w:rsid w:val="00336689"/>
    <w:pPr>
      <w:widowControl/>
      <w:pBdr>
        <w:left w:val="single" w:sz="4" w:space="0" w:color="auto"/>
        <w:bottom w:val="single" w:sz="4" w:space="0" w:color="auto"/>
        <w:right w:val="single" w:sz="4" w:space="0" w:color="auto"/>
      </w:pBdr>
      <w:snapToGrid/>
      <w:spacing w:before="100" w:beforeAutospacing="1" w:after="100" w:afterAutospacing="1"/>
      <w:jc w:val="center"/>
      <w:textAlignment w:val="center"/>
    </w:pPr>
    <w:rPr>
      <w:sz w:val="24"/>
      <w:szCs w:val="24"/>
    </w:rPr>
  </w:style>
  <w:style w:type="paragraph" w:customStyle="1" w:styleId="xl70">
    <w:name w:val="xl70"/>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textAlignment w:val="center"/>
    </w:pPr>
    <w:rPr>
      <w:b/>
      <w:bCs/>
      <w:sz w:val="24"/>
      <w:szCs w:val="24"/>
      <w:u w:val="single"/>
    </w:rPr>
  </w:style>
  <w:style w:type="paragraph" w:customStyle="1" w:styleId="xl71">
    <w:name w:val="xl71"/>
    <w:basedOn w:val="a9"/>
    <w:locked/>
    <w:rsid w:val="00336689"/>
    <w:pPr>
      <w:widowControl/>
      <w:pBdr>
        <w:left w:val="single" w:sz="4" w:space="0" w:color="auto"/>
        <w:bottom w:val="single" w:sz="4" w:space="0" w:color="auto"/>
        <w:right w:val="single" w:sz="4" w:space="0" w:color="auto"/>
      </w:pBdr>
      <w:snapToGrid/>
      <w:spacing w:before="100" w:beforeAutospacing="1" w:after="100" w:afterAutospacing="1"/>
      <w:jc w:val="center"/>
      <w:textAlignment w:val="center"/>
    </w:pPr>
    <w:rPr>
      <w:b/>
      <w:bCs/>
      <w:sz w:val="24"/>
      <w:szCs w:val="24"/>
    </w:rPr>
  </w:style>
  <w:style w:type="paragraph" w:customStyle="1" w:styleId="xl72">
    <w:name w:val="xl72"/>
    <w:basedOn w:val="a9"/>
    <w:locked/>
    <w:rsid w:val="00336689"/>
    <w:pPr>
      <w:widowControl/>
      <w:pBdr>
        <w:top w:val="single" w:sz="4" w:space="0" w:color="auto"/>
        <w:left w:val="single" w:sz="4" w:space="0" w:color="auto"/>
        <w:bottom w:val="single" w:sz="4" w:space="0" w:color="auto"/>
      </w:pBdr>
      <w:snapToGrid/>
      <w:spacing w:before="100" w:beforeAutospacing="1" w:after="100" w:afterAutospacing="1"/>
      <w:jc w:val="center"/>
      <w:textAlignment w:val="center"/>
    </w:pPr>
    <w:rPr>
      <w:b/>
      <w:bCs/>
      <w:sz w:val="24"/>
      <w:szCs w:val="24"/>
    </w:rPr>
  </w:style>
  <w:style w:type="paragraph" w:customStyle="1" w:styleId="xl73">
    <w:name w:val="xl73"/>
    <w:basedOn w:val="a9"/>
    <w:locked/>
    <w:rsid w:val="00336689"/>
    <w:pPr>
      <w:widowControl/>
      <w:pBdr>
        <w:top w:val="single" w:sz="4" w:space="0" w:color="auto"/>
        <w:bottom w:val="single" w:sz="4" w:space="0" w:color="auto"/>
        <w:right w:val="single" w:sz="4" w:space="0" w:color="auto"/>
      </w:pBdr>
      <w:snapToGrid/>
      <w:spacing w:before="100" w:beforeAutospacing="1" w:after="100" w:afterAutospacing="1"/>
      <w:jc w:val="center"/>
      <w:textAlignment w:val="center"/>
    </w:pPr>
    <w:rPr>
      <w:b/>
      <w:bCs/>
      <w:sz w:val="24"/>
      <w:szCs w:val="24"/>
    </w:rPr>
  </w:style>
  <w:style w:type="paragraph" w:customStyle="1" w:styleId="xl74">
    <w:name w:val="xl74"/>
    <w:basedOn w:val="a9"/>
    <w:locked/>
    <w:rsid w:val="00336689"/>
    <w:pPr>
      <w:widowControl/>
      <w:pBdr>
        <w:left w:val="single" w:sz="4" w:space="0" w:color="auto"/>
        <w:bottom w:val="single" w:sz="4" w:space="0" w:color="auto"/>
        <w:right w:val="single" w:sz="4" w:space="0" w:color="auto"/>
      </w:pBdr>
      <w:snapToGrid/>
      <w:spacing w:before="100" w:beforeAutospacing="1" w:after="100" w:afterAutospacing="1"/>
      <w:jc w:val="left"/>
      <w:textAlignment w:val="center"/>
    </w:pPr>
    <w:rPr>
      <w:b/>
      <w:bCs/>
      <w:sz w:val="24"/>
      <w:szCs w:val="24"/>
    </w:rPr>
  </w:style>
  <w:style w:type="paragraph" w:customStyle="1" w:styleId="xl75">
    <w:name w:val="xl75"/>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right"/>
    </w:pPr>
    <w:rPr>
      <w:sz w:val="24"/>
      <w:szCs w:val="24"/>
    </w:rPr>
  </w:style>
  <w:style w:type="paragraph" w:customStyle="1" w:styleId="xl76">
    <w:name w:val="xl76"/>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b/>
      <w:bCs/>
      <w:sz w:val="24"/>
      <w:szCs w:val="24"/>
    </w:rPr>
  </w:style>
  <w:style w:type="paragraph" w:customStyle="1" w:styleId="xl77">
    <w:name w:val="xl77"/>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textAlignment w:val="center"/>
    </w:pPr>
    <w:rPr>
      <w:b/>
      <w:bCs/>
      <w:sz w:val="24"/>
      <w:szCs w:val="24"/>
    </w:rPr>
  </w:style>
  <w:style w:type="paragraph" w:customStyle="1" w:styleId="xl78">
    <w:name w:val="xl78"/>
    <w:basedOn w:val="a9"/>
    <w:locked/>
    <w:rsid w:val="00336689"/>
    <w:pPr>
      <w:widowControl/>
      <w:pBdr>
        <w:left w:val="single" w:sz="4" w:space="0" w:color="auto"/>
        <w:bottom w:val="single" w:sz="4" w:space="0" w:color="auto"/>
        <w:right w:val="single" w:sz="4" w:space="0" w:color="auto"/>
      </w:pBdr>
      <w:snapToGrid/>
      <w:spacing w:before="100" w:beforeAutospacing="1" w:after="100" w:afterAutospacing="1"/>
      <w:jc w:val="left"/>
      <w:textAlignment w:val="center"/>
    </w:pPr>
    <w:rPr>
      <w:sz w:val="24"/>
      <w:szCs w:val="24"/>
    </w:rPr>
  </w:style>
  <w:style w:type="paragraph" w:customStyle="1" w:styleId="xl79">
    <w:name w:val="xl79"/>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textAlignment w:val="center"/>
    </w:pPr>
    <w:rPr>
      <w:i/>
      <w:iCs/>
      <w:sz w:val="24"/>
      <w:szCs w:val="24"/>
    </w:rPr>
  </w:style>
  <w:style w:type="paragraph" w:customStyle="1" w:styleId="xl80">
    <w:name w:val="xl80"/>
    <w:basedOn w:val="a9"/>
    <w:locked/>
    <w:rsid w:val="00336689"/>
    <w:pPr>
      <w:widowControl/>
      <w:pBdr>
        <w:top w:val="single" w:sz="4" w:space="0" w:color="auto"/>
        <w:left w:val="single" w:sz="4" w:space="0" w:color="auto"/>
        <w:right w:val="single" w:sz="4" w:space="0" w:color="auto"/>
      </w:pBdr>
      <w:shd w:val="clear" w:color="auto" w:fill="FFFFFF"/>
      <w:snapToGrid/>
      <w:spacing w:before="100" w:beforeAutospacing="1" w:after="100" w:afterAutospacing="1"/>
      <w:jc w:val="center"/>
      <w:textAlignment w:val="center"/>
    </w:pPr>
    <w:rPr>
      <w:sz w:val="24"/>
      <w:szCs w:val="24"/>
    </w:rPr>
  </w:style>
  <w:style w:type="paragraph" w:customStyle="1" w:styleId="xl81">
    <w:name w:val="xl81"/>
    <w:basedOn w:val="a9"/>
    <w:locked/>
    <w:rsid w:val="00336689"/>
    <w:pPr>
      <w:widowControl/>
      <w:pBdr>
        <w:top w:val="single" w:sz="4" w:space="0" w:color="auto"/>
        <w:left w:val="single" w:sz="4" w:space="0" w:color="auto"/>
        <w:bottom w:val="single" w:sz="4" w:space="0" w:color="auto"/>
        <w:right w:val="single" w:sz="4" w:space="0" w:color="auto"/>
      </w:pBdr>
      <w:shd w:val="clear" w:color="auto" w:fill="FFFFFF"/>
      <w:snapToGrid/>
      <w:spacing w:before="100" w:beforeAutospacing="1" w:after="100" w:afterAutospacing="1"/>
      <w:jc w:val="center"/>
      <w:textAlignment w:val="center"/>
    </w:pPr>
    <w:rPr>
      <w:sz w:val="24"/>
      <w:szCs w:val="24"/>
    </w:rPr>
  </w:style>
  <w:style w:type="paragraph" w:customStyle="1" w:styleId="xl82">
    <w:name w:val="xl82"/>
    <w:basedOn w:val="a9"/>
    <w:locked/>
    <w:rsid w:val="00336689"/>
    <w:pPr>
      <w:widowControl/>
      <w:pBdr>
        <w:left w:val="single" w:sz="4" w:space="0" w:color="auto"/>
        <w:right w:val="single" w:sz="4" w:space="0" w:color="auto"/>
      </w:pBdr>
      <w:shd w:val="clear" w:color="auto" w:fill="FFFFFF"/>
      <w:snapToGrid/>
      <w:spacing w:before="100" w:beforeAutospacing="1" w:after="100" w:afterAutospacing="1"/>
      <w:jc w:val="center"/>
      <w:textAlignment w:val="center"/>
    </w:pPr>
    <w:rPr>
      <w:sz w:val="24"/>
      <w:szCs w:val="24"/>
    </w:rPr>
  </w:style>
  <w:style w:type="paragraph" w:customStyle="1" w:styleId="xl83">
    <w:name w:val="xl83"/>
    <w:basedOn w:val="a9"/>
    <w:locked/>
    <w:rsid w:val="00336689"/>
    <w:pPr>
      <w:widowControl/>
      <w:pBdr>
        <w:left w:val="single" w:sz="4" w:space="0" w:color="auto"/>
        <w:bottom w:val="single" w:sz="4" w:space="0" w:color="auto"/>
        <w:right w:val="single" w:sz="4" w:space="0" w:color="auto"/>
      </w:pBdr>
      <w:shd w:val="clear" w:color="auto" w:fill="FFFFFF"/>
      <w:snapToGrid/>
      <w:spacing w:before="100" w:beforeAutospacing="1" w:after="100" w:afterAutospacing="1"/>
      <w:jc w:val="center"/>
      <w:textAlignment w:val="center"/>
    </w:pPr>
    <w:rPr>
      <w:sz w:val="24"/>
      <w:szCs w:val="24"/>
    </w:rPr>
  </w:style>
  <w:style w:type="paragraph" w:customStyle="1" w:styleId="xl84">
    <w:name w:val="xl84"/>
    <w:basedOn w:val="a9"/>
    <w:locked/>
    <w:rsid w:val="00336689"/>
    <w:pPr>
      <w:widowControl/>
      <w:pBdr>
        <w:top w:val="single" w:sz="4" w:space="0" w:color="auto"/>
        <w:left w:val="single" w:sz="4" w:space="0" w:color="auto"/>
        <w:bottom w:val="single" w:sz="4" w:space="0" w:color="auto"/>
        <w:right w:val="single" w:sz="4" w:space="0" w:color="auto"/>
      </w:pBdr>
      <w:shd w:val="clear" w:color="auto" w:fill="FFFFFF"/>
      <w:snapToGrid/>
      <w:spacing w:before="100" w:beforeAutospacing="1" w:after="100" w:afterAutospacing="1"/>
      <w:jc w:val="right"/>
      <w:textAlignment w:val="center"/>
    </w:pPr>
    <w:rPr>
      <w:sz w:val="24"/>
      <w:szCs w:val="24"/>
    </w:rPr>
  </w:style>
  <w:style w:type="paragraph" w:customStyle="1" w:styleId="xl85">
    <w:name w:val="xl85"/>
    <w:basedOn w:val="a9"/>
    <w:locked/>
    <w:rsid w:val="00336689"/>
    <w:pPr>
      <w:widowControl/>
      <w:pBdr>
        <w:left w:val="single" w:sz="4" w:space="0" w:color="auto"/>
        <w:bottom w:val="single" w:sz="4" w:space="0" w:color="auto"/>
        <w:right w:val="single" w:sz="4" w:space="0" w:color="auto"/>
      </w:pBdr>
      <w:snapToGrid/>
      <w:spacing w:before="100" w:beforeAutospacing="1" w:after="100" w:afterAutospacing="1"/>
      <w:jc w:val="left"/>
      <w:textAlignment w:val="center"/>
    </w:pPr>
    <w:rPr>
      <w:b/>
      <w:bCs/>
      <w:sz w:val="24"/>
      <w:szCs w:val="24"/>
    </w:rPr>
  </w:style>
  <w:style w:type="paragraph" w:customStyle="1" w:styleId="xl86">
    <w:name w:val="xl86"/>
    <w:basedOn w:val="a9"/>
    <w:locked/>
    <w:rsid w:val="00336689"/>
    <w:pPr>
      <w:widowControl/>
      <w:pBdr>
        <w:top w:val="single" w:sz="4" w:space="0" w:color="auto"/>
        <w:left w:val="single" w:sz="4" w:space="0" w:color="auto"/>
        <w:right w:val="single" w:sz="4" w:space="0" w:color="auto"/>
      </w:pBdr>
      <w:snapToGrid/>
      <w:spacing w:before="100" w:beforeAutospacing="1" w:after="100" w:afterAutospacing="1"/>
      <w:jc w:val="left"/>
      <w:textAlignment w:val="center"/>
    </w:pPr>
    <w:rPr>
      <w:sz w:val="24"/>
      <w:szCs w:val="24"/>
    </w:rPr>
  </w:style>
  <w:style w:type="paragraph" w:customStyle="1" w:styleId="xl87">
    <w:name w:val="xl87"/>
    <w:basedOn w:val="a9"/>
    <w:locked/>
    <w:rsid w:val="00336689"/>
    <w:pPr>
      <w:widowControl/>
      <w:pBdr>
        <w:left w:val="single" w:sz="4" w:space="0" w:color="auto"/>
        <w:right w:val="single" w:sz="4" w:space="0" w:color="auto"/>
      </w:pBdr>
      <w:snapToGrid/>
      <w:spacing w:before="100" w:beforeAutospacing="1" w:after="100" w:afterAutospacing="1"/>
      <w:jc w:val="left"/>
      <w:textAlignment w:val="center"/>
    </w:pPr>
    <w:rPr>
      <w:sz w:val="24"/>
      <w:szCs w:val="24"/>
    </w:rPr>
  </w:style>
  <w:style w:type="paragraph" w:customStyle="1" w:styleId="xl88">
    <w:name w:val="xl88"/>
    <w:basedOn w:val="a9"/>
    <w:locked/>
    <w:rsid w:val="00336689"/>
    <w:pPr>
      <w:widowControl/>
      <w:pBdr>
        <w:left w:val="single" w:sz="4" w:space="0" w:color="auto"/>
        <w:bottom w:val="single" w:sz="4" w:space="0" w:color="auto"/>
        <w:right w:val="single" w:sz="4" w:space="0" w:color="auto"/>
      </w:pBdr>
      <w:snapToGrid/>
      <w:spacing w:before="100" w:beforeAutospacing="1" w:after="100" w:afterAutospacing="1"/>
      <w:jc w:val="left"/>
      <w:textAlignment w:val="center"/>
    </w:pPr>
    <w:rPr>
      <w:sz w:val="24"/>
      <w:szCs w:val="24"/>
    </w:rPr>
  </w:style>
  <w:style w:type="paragraph" w:customStyle="1" w:styleId="xl89">
    <w:name w:val="xl89"/>
    <w:basedOn w:val="a9"/>
    <w:locked/>
    <w:rsid w:val="00336689"/>
    <w:pPr>
      <w:widowControl/>
      <w:pBdr>
        <w:top w:val="single" w:sz="4" w:space="0" w:color="auto"/>
        <w:left w:val="single" w:sz="4" w:space="0" w:color="auto"/>
        <w:right w:val="single" w:sz="4" w:space="0" w:color="auto"/>
      </w:pBdr>
      <w:shd w:val="clear" w:color="auto" w:fill="FFFFFF"/>
      <w:snapToGrid/>
      <w:spacing w:before="100" w:beforeAutospacing="1" w:after="100" w:afterAutospacing="1"/>
      <w:jc w:val="left"/>
      <w:textAlignment w:val="center"/>
    </w:pPr>
    <w:rPr>
      <w:sz w:val="24"/>
      <w:szCs w:val="24"/>
    </w:rPr>
  </w:style>
  <w:style w:type="paragraph" w:customStyle="1" w:styleId="xl90">
    <w:name w:val="xl90"/>
    <w:basedOn w:val="a9"/>
    <w:locked/>
    <w:rsid w:val="00336689"/>
    <w:pPr>
      <w:widowControl/>
      <w:pBdr>
        <w:left w:val="single" w:sz="4" w:space="0" w:color="auto"/>
        <w:right w:val="single" w:sz="4" w:space="0" w:color="auto"/>
      </w:pBdr>
      <w:shd w:val="clear" w:color="auto" w:fill="FFFFFF"/>
      <w:snapToGrid/>
      <w:spacing w:before="100" w:beforeAutospacing="1" w:after="100" w:afterAutospacing="1"/>
      <w:jc w:val="left"/>
      <w:textAlignment w:val="center"/>
    </w:pPr>
    <w:rPr>
      <w:sz w:val="24"/>
      <w:szCs w:val="24"/>
    </w:rPr>
  </w:style>
  <w:style w:type="paragraph" w:customStyle="1" w:styleId="xl91">
    <w:name w:val="xl91"/>
    <w:basedOn w:val="a9"/>
    <w:locked/>
    <w:rsid w:val="00336689"/>
    <w:pPr>
      <w:widowControl/>
      <w:pBdr>
        <w:left w:val="single" w:sz="4" w:space="0" w:color="auto"/>
        <w:bottom w:val="single" w:sz="4" w:space="0" w:color="auto"/>
        <w:right w:val="single" w:sz="4" w:space="0" w:color="auto"/>
      </w:pBdr>
      <w:shd w:val="clear" w:color="auto" w:fill="FFFFFF"/>
      <w:snapToGrid/>
      <w:spacing w:before="100" w:beforeAutospacing="1" w:after="100" w:afterAutospacing="1"/>
      <w:jc w:val="left"/>
      <w:textAlignment w:val="center"/>
    </w:pPr>
    <w:rPr>
      <w:sz w:val="24"/>
      <w:szCs w:val="24"/>
    </w:rPr>
  </w:style>
  <w:style w:type="paragraph" w:customStyle="1" w:styleId="xl92">
    <w:name w:val="xl92"/>
    <w:basedOn w:val="a9"/>
    <w:locked/>
    <w:rsid w:val="00336689"/>
    <w:pPr>
      <w:widowControl/>
      <w:pBdr>
        <w:top w:val="single" w:sz="4" w:space="0" w:color="auto"/>
        <w:left w:val="single" w:sz="4" w:space="0" w:color="auto"/>
        <w:right w:val="single" w:sz="4" w:space="0" w:color="auto"/>
      </w:pBdr>
      <w:snapToGrid/>
      <w:spacing w:before="100" w:beforeAutospacing="1" w:after="100" w:afterAutospacing="1"/>
      <w:jc w:val="left"/>
      <w:textAlignment w:val="center"/>
    </w:pPr>
    <w:rPr>
      <w:sz w:val="24"/>
      <w:szCs w:val="24"/>
    </w:rPr>
  </w:style>
  <w:style w:type="paragraph" w:customStyle="1" w:styleId="xl93">
    <w:name w:val="xl93"/>
    <w:basedOn w:val="a9"/>
    <w:locked/>
    <w:rsid w:val="00336689"/>
    <w:pPr>
      <w:widowControl/>
      <w:pBdr>
        <w:left w:val="single" w:sz="4" w:space="0" w:color="auto"/>
        <w:right w:val="single" w:sz="4" w:space="0" w:color="auto"/>
      </w:pBdr>
      <w:snapToGrid/>
      <w:spacing w:before="100" w:beforeAutospacing="1" w:after="100" w:afterAutospacing="1"/>
      <w:jc w:val="left"/>
      <w:textAlignment w:val="center"/>
    </w:pPr>
    <w:rPr>
      <w:sz w:val="24"/>
      <w:szCs w:val="24"/>
    </w:rPr>
  </w:style>
  <w:style w:type="paragraph" w:customStyle="1" w:styleId="xl94">
    <w:name w:val="xl94"/>
    <w:basedOn w:val="a9"/>
    <w:locked/>
    <w:rsid w:val="00336689"/>
    <w:pPr>
      <w:widowControl/>
      <w:pBdr>
        <w:left w:val="single" w:sz="4" w:space="0" w:color="auto"/>
        <w:bottom w:val="single" w:sz="4" w:space="0" w:color="auto"/>
        <w:right w:val="single" w:sz="4" w:space="0" w:color="auto"/>
      </w:pBdr>
      <w:snapToGrid/>
      <w:spacing w:before="100" w:beforeAutospacing="1" w:after="100" w:afterAutospacing="1"/>
      <w:jc w:val="left"/>
      <w:textAlignment w:val="center"/>
    </w:pPr>
    <w:rPr>
      <w:sz w:val="24"/>
      <w:szCs w:val="24"/>
    </w:rPr>
  </w:style>
  <w:style w:type="paragraph" w:customStyle="1" w:styleId="xl95">
    <w:name w:val="xl95"/>
    <w:basedOn w:val="a9"/>
    <w:locked/>
    <w:rsid w:val="00336689"/>
    <w:pPr>
      <w:widowControl/>
      <w:pBdr>
        <w:left w:val="single" w:sz="4" w:space="0" w:color="auto"/>
        <w:right w:val="single" w:sz="4" w:space="0" w:color="auto"/>
      </w:pBdr>
      <w:snapToGrid/>
      <w:spacing w:before="100" w:beforeAutospacing="1" w:after="100" w:afterAutospacing="1"/>
      <w:jc w:val="center"/>
      <w:textAlignment w:val="center"/>
    </w:pPr>
    <w:rPr>
      <w:b/>
      <w:bCs/>
      <w:sz w:val="24"/>
      <w:szCs w:val="24"/>
    </w:rPr>
  </w:style>
  <w:style w:type="paragraph" w:customStyle="1" w:styleId="xl96">
    <w:name w:val="xl96"/>
    <w:basedOn w:val="a9"/>
    <w:locked/>
    <w:rsid w:val="00336689"/>
    <w:pPr>
      <w:widowControl/>
      <w:pBdr>
        <w:top w:val="single" w:sz="4" w:space="0" w:color="auto"/>
        <w:left w:val="single" w:sz="4" w:space="0" w:color="auto"/>
        <w:right w:val="single" w:sz="4" w:space="0" w:color="auto"/>
      </w:pBdr>
      <w:snapToGrid/>
      <w:spacing w:before="100" w:beforeAutospacing="1" w:after="100" w:afterAutospacing="1"/>
      <w:jc w:val="left"/>
      <w:textAlignment w:val="center"/>
    </w:pPr>
    <w:rPr>
      <w:b/>
      <w:bCs/>
      <w:sz w:val="24"/>
      <w:szCs w:val="24"/>
    </w:rPr>
  </w:style>
  <w:style w:type="paragraph" w:customStyle="1" w:styleId="xl97">
    <w:name w:val="xl97"/>
    <w:basedOn w:val="a9"/>
    <w:locked/>
    <w:rsid w:val="00336689"/>
    <w:pPr>
      <w:widowControl/>
      <w:pBdr>
        <w:left w:val="single" w:sz="4" w:space="0" w:color="auto"/>
        <w:right w:val="single" w:sz="4" w:space="0" w:color="auto"/>
      </w:pBdr>
      <w:snapToGrid/>
      <w:spacing w:before="100" w:beforeAutospacing="1" w:after="100" w:afterAutospacing="1"/>
      <w:jc w:val="left"/>
      <w:textAlignment w:val="center"/>
    </w:pPr>
    <w:rPr>
      <w:b/>
      <w:bCs/>
      <w:sz w:val="24"/>
      <w:szCs w:val="24"/>
    </w:rPr>
  </w:style>
  <w:style w:type="paragraph" w:customStyle="1" w:styleId="xl98">
    <w:name w:val="xl98"/>
    <w:basedOn w:val="a9"/>
    <w:locked/>
    <w:rsid w:val="00336689"/>
    <w:pPr>
      <w:widowControl/>
      <w:pBdr>
        <w:left w:val="single" w:sz="4" w:space="0" w:color="auto"/>
        <w:bottom w:val="single" w:sz="4" w:space="0" w:color="auto"/>
        <w:right w:val="single" w:sz="4" w:space="0" w:color="auto"/>
      </w:pBdr>
      <w:snapToGrid/>
      <w:spacing w:before="100" w:beforeAutospacing="1" w:after="100" w:afterAutospacing="1"/>
      <w:jc w:val="left"/>
      <w:textAlignment w:val="center"/>
    </w:pPr>
    <w:rPr>
      <w:b/>
      <w:bCs/>
      <w:sz w:val="24"/>
      <w:szCs w:val="24"/>
    </w:rPr>
  </w:style>
  <w:style w:type="paragraph" w:customStyle="1" w:styleId="xl99">
    <w:name w:val="xl99"/>
    <w:basedOn w:val="a9"/>
    <w:locked/>
    <w:rsid w:val="00336689"/>
    <w:pPr>
      <w:widowControl/>
      <w:pBdr>
        <w:top w:val="single" w:sz="4" w:space="0" w:color="auto"/>
        <w:left w:val="single" w:sz="4" w:space="0" w:color="auto"/>
        <w:right w:val="single" w:sz="4" w:space="0" w:color="auto"/>
      </w:pBdr>
      <w:snapToGrid/>
      <w:spacing w:before="100" w:beforeAutospacing="1" w:after="100" w:afterAutospacing="1"/>
      <w:jc w:val="left"/>
      <w:textAlignment w:val="center"/>
    </w:pPr>
    <w:rPr>
      <w:b/>
      <w:bCs/>
      <w:sz w:val="24"/>
      <w:szCs w:val="24"/>
    </w:rPr>
  </w:style>
  <w:style w:type="paragraph" w:customStyle="1" w:styleId="xl100">
    <w:name w:val="xl100"/>
    <w:basedOn w:val="a9"/>
    <w:locked/>
    <w:rsid w:val="00336689"/>
    <w:pPr>
      <w:widowControl/>
      <w:pBdr>
        <w:left w:val="single" w:sz="4" w:space="0" w:color="auto"/>
        <w:right w:val="single" w:sz="4" w:space="0" w:color="auto"/>
      </w:pBdr>
      <w:snapToGrid/>
      <w:spacing w:before="100" w:beforeAutospacing="1" w:after="100" w:afterAutospacing="1"/>
      <w:jc w:val="left"/>
      <w:textAlignment w:val="center"/>
    </w:pPr>
    <w:rPr>
      <w:b/>
      <w:bCs/>
      <w:sz w:val="24"/>
      <w:szCs w:val="24"/>
    </w:rPr>
  </w:style>
  <w:style w:type="paragraph" w:customStyle="1" w:styleId="xl101">
    <w:name w:val="xl101"/>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b/>
      <w:bCs/>
      <w:sz w:val="24"/>
      <w:szCs w:val="24"/>
    </w:rPr>
  </w:style>
  <w:style w:type="paragraph" w:customStyle="1" w:styleId="xl102">
    <w:name w:val="xl102"/>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b/>
      <w:bCs/>
      <w:sz w:val="24"/>
      <w:szCs w:val="24"/>
    </w:rPr>
  </w:style>
  <w:style w:type="paragraph" w:customStyle="1" w:styleId="xl103">
    <w:name w:val="xl103"/>
    <w:basedOn w:val="a9"/>
    <w:locked/>
    <w:rsid w:val="00336689"/>
    <w:pPr>
      <w:widowControl/>
      <w:pBdr>
        <w:left w:val="single" w:sz="4" w:space="0" w:color="auto"/>
        <w:right w:val="single" w:sz="4" w:space="0" w:color="auto"/>
      </w:pBdr>
      <w:snapToGrid/>
      <w:spacing w:before="100" w:beforeAutospacing="1" w:after="100" w:afterAutospacing="1"/>
      <w:jc w:val="left"/>
      <w:textAlignment w:val="center"/>
    </w:pPr>
    <w:rPr>
      <w:sz w:val="24"/>
      <w:szCs w:val="24"/>
    </w:rPr>
  </w:style>
  <w:style w:type="paragraph" w:customStyle="1" w:styleId="xl104">
    <w:name w:val="xl104"/>
    <w:basedOn w:val="a9"/>
    <w:locked/>
    <w:rsid w:val="00336689"/>
    <w:pPr>
      <w:widowControl/>
      <w:pBdr>
        <w:top w:val="single" w:sz="4" w:space="0" w:color="auto"/>
        <w:left w:val="single" w:sz="4" w:space="0" w:color="auto"/>
        <w:bottom w:val="single" w:sz="4" w:space="0" w:color="auto"/>
        <w:right w:val="single" w:sz="4" w:space="0" w:color="auto"/>
      </w:pBdr>
      <w:shd w:val="clear" w:color="auto" w:fill="CCFFFF"/>
      <w:snapToGrid/>
      <w:spacing w:before="100" w:beforeAutospacing="1" w:after="100" w:afterAutospacing="1"/>
      <w:jc w:val="center"/>
      <w:textAlignment w:val="center"/>
    </w:pPr>
    <w:rPr>
      <w:sz w:val="24"/>
      <w:szCs w:val="24"/>
    </w:rPr>
  </w:style>
  <w:style w:type="paragraph" w:customStyle="1" w:styleId="xl105">
    <w:name w:val="xl105"/>
    <w:basedOn w:val="a9"/>
    <w:locked/>
    <w:rsid w:val="00336689"/>
    <w:pPr>
      <w:widowControl/>
      <w:pBdr>
        <w:top w:val="single" w:sz="4" w:space="0" w:color="auto"/>
        <w:left w:val="single" w:sz="4" w:space="0" w:color="auto"/>
        <w:right w:val="single" w:sz="4" w:space="0" w:color="auto"/>
      </w:pBdr>
      <w:snapToGrid/>
      <w:spacing w:before="100" w:beforeAutospacing="1" w:after="100" w:afterAutospacing="1"/>
      <w:jc w:val="center"/>
      <w:textAlignment w:val="center"/>
    </w:pPr>
    <w:rPr>
      <w:sz w:val="24"/>
      <w:szCs w:val="24"/>
    </w:rPr>
  </w:style>
  <w:style w:type="character" w:customStyle="1" w:styleId="4a">
    <w:name w:val="Знак4 Знак Знак"/>
    <w:rsid w:val="00336689"/>
    <w:rPr>
      <w:sz w:val="24"/>
      <w:szCs w:val="24"/>
    </w:rPr>
  </w:style>
  <w:style w:type="paragraph" w:customStyle="1" w:styleId="Sfc">
    <w:name w:val="S_Обычный с подчеркиванием Знак"/>
    <w:basedOn w:val="a9"/>
    <w:rsid w:val="00336689"/>
    <w:pPr>
      <w:widowControl/>
      <w:snapToGrid/>
      <w:spacing w:line="360" w:lineRule="auto"/>
      <w:ind w:firstLine="709"/>
    </w:pPr>
    <w:rPr>
      <w:sz w:val="24"/>
      <w:szCs w:val="24"/>
      <w:u w:val="single"/>
    </w:rPr>
  </w:style>
  <w:style w:type="character" w:customStyle="1" w:styleId="112">
    <w:name w:val="Заголовок_1 Знак Знак Знак1"/>
    <w:rsid w:val="00336689"/>
    <w:rPr>
      <w:b/>
      <w:caps/>
      <w:sz w:val="24"/>
      <w:szCs w:val="24"/>
      <w:lang w:val="ru-RU" w:eastAsia="ru-RU" w:bidi="ar-SA"/>
    </w:rPr>
  </w:style>
  <w:style w:type="paragraph" w:customStyle="1" w:styleId="1ff6">
    <w:name w:val="Стиль1"/>
    <w:basedOn w:val="a9"/>
    <w:rsid w:val="00336689"/>
    <w:pPr>
      <w:widowControl/>
      <w:snapToGrid/>
      <w:spacing w:line="360" w:lineRule="auto"/>
      <w:ind w:firstLine="540"/>
      <w:jc w:val="center"/>
    </w:pPr>
    <w:rPr>
      <w:b/>
      <w:sz w:val="24"/>
      <w:szCs w:val="24"/>
    </w:rPr>
  </w:style>
  <w:style w:type="paragraph" w:customStyle="1" w:styleId="font6">
    <w:name w:val="font6"/>
    <w:basedOn w:val="a9"/>
    <w:rsid w:val="00336689"/>
    <w:pPr>
      <w:widowControl/>
      <w:snapToGrid/>
      <w:spacing w:before="100" w:beforeAutospacing="1" w:after="100" w:afterAutospacing="1"/>
      <w:jc w:val="left"/>
    </w:pPr>
    <w:rPr>
      <w:b/>
      <w:bCs/>
      <w:sz w:val="22"/>
      <w:szCs w:val="22"/>
    </w:rPr>
  </w:style>
  <w:style w:type="character" w:customStyle="1" w:styleId="S41">
    <w:name w:val="S_Заголовок 4 Знак Знак"/>
    <w:rsid w:val="00336689"/>
    <w:rPr>
      <w:i/>
      <w:sz w:val="24"/>
      <w:szCs w:val="24"/>
      <w:lang w:val="ru-RU" w:eastAsia="ru-RU" w:bidi="ar-SA"/>
    </w:rPr>
  </w:style>
  <w:style w:type="paragraph" w:customStyle="1" w:styleId="13">
    <w:name w:val="Таблица 1 + Обычный"/>
    <w:basedOn w:val="a9"/>
    <w:autoRedefine/>
    <w:semiHidden/>
    <w:rsid w:val="00336689"/>
    <w:pPr>
      <w:widowControl/>
      <w:numPr>
        <w:numId w:val="44"/>
      </w:numPr>
      <w:snapToGrid/>
      <w:spacing w:line="360" w:lineRule="auto"/>
      <w:jc w:val="right"/>
    </w:pPr>
    <w:rPr>
      <w:spacing w:val="2"/>
      <w:sz w:val="24"/>
      <w:szCs w:val="24"/>
    </w:rPr>
  </w:style>
  <w:style w:type="paragraph" w:customStyle="1" w:styleId="afffffffffb">
    <w:name w:val="Заголовок таблицы + Обычный Знак"/>
    <w:basedOn w:val="a9"/>
    <w:autoRedefine/>
    <w:rsid w:val="00336689"/>
    <w:pPr>
      <w:widowControl/>
      <w:shd w:val="clear" w:color="auto" w:fill="FFFFFF"/>
      <w:snapToGrid/>
      <w:spacing w:line="360" w:lineRule="auto"/>
      <w:ind w:right="76" w:firstLine="570"/>
      <w:jc w:val="center"/>
    </w:pPr>
    <w:rPr>
      <w:spacing w:val="2"/>
      <w:sz w:val="24"/>
      <w:szCs w:val="24"/>
      <w:u w:val="single"/>
    </w:rPr>
  </w:style>
  <w:style w:type="paragraph" w:customStyle="1" w:styleId="1">
    <w:name w:val="Рисунок 1 + Обычный"/>
    <w:basedOn w:val="Sf5"/>
    <w:autoRedefine/>
    <w:rsid w:val="00336689"/>
    <w:pPr>
      <w:numPr>
        <w:numId w:val="43"/>
      </w:numPr>
      <w:jc w:val="right"/>
    </w:pPr>
  </w:style>
  <w:style w:type="character" w:customStyle="1" w:styleId="afffffffffc">
    <w:name w:val="Заголовок таблицы + Обычный Знак Знак"/>
    <w:rsid w:val="00336689"/>
    <w:rPr>
      <w:spacing w:val="2"/>
      <w:sz w:val="24"/>
      <w:szCs w:val="24"/>
      <w:u w:val="single"/>
      <w:shd w:val="clear" w:color="auto" w:fill="FFFFFF"/>
    </w:rPr>
  </w:style>
  <w:style w:type="character" w:customStyle="1" w:styleId="S310">
    <w:name w:val="S_Заголовок 3 Знак Знак1"/>
    <w:rsid w:val="00336689"/>
    <w:rPr>
      <w:color w:val="000000"/>
      <w:sz w:val="24"/>
      <w:szCs w:val="24"/>
      <w:u w:val="single"/>
      <w:lang w:val="ru-RU" w:eastAsia="ru-RU" w:bidi="ar-SA"/>
    </w:rPr>
  </w:style>
  <w:style w:type="paragraph" w:customStyle="1" w:styleId="1ff7">
    <w:name w:val="Рисунок 1"/>
    <w:basedOn w:val="a9"/>
    <w:autoRedefine/>
    <w:rsid w:val="00336689"/>
    <w:pPr>
      <w:widowControl/>
      <w:tabs>
        <w:tab w:val="num" w:pos="360"/>
      </w:tabs>
      <w:snapToGrid/>
      <w:spacing w:line="360" w:lineRule="auto"/>
      <w:ind w:left="360" w:firstLine="709"/>
      <w:jc w:val="right"/>
    </w:pPr>
    <w:rPr>
      <w:sz w:val="24"/>
      <w:szCs w:val="24"/>
    </w:rPr>
  </w:style>
  <w:style w:type="paragraph" w:customStyle="1" w:styleId="a0">
    <w:name w:val="Т"/>
    <w:basedOn w:val="a9"/>
    <w:autoRedefine/>
    <w:rsid w:val="00336689"/>
    <w:pPr>
      <w:widowControl/>
      <w:numPr>
        <w:numId w:val="45"/>
      </w:numPr>
      <w:snapToGrid/>
      <w:spacing w:line="360" w:lineRule="auto"/>
      <w:ind w:right="-158"/>
      <w:jc w:val="right"/>
    </w:pPr>
    <w:rPr>
      <w:sz w:val="24"/>
      <w:szCs w:val="24"/>
    </w:rPr>
  </w:style>
  <w:style w:type="paragraph" w:customStyle="1" w:styleId="40">
    <w:name w:val="Стиль4"/>
    <w:basedOn w:val="a9"/>
    <w:rsid w:val="00336689"/>
    <w:pPr>
      <w:widowControl/>
      <w:numPr>
        <w:numId w:val="48"/>
      </w:numPr>
      <w:snapToGrid/>
      <w:spacing w:line="360" w:lineRule="auto"/>
    </w:pPr>
    <w:rPr>
      <w:sz w:val="24"/>
      <w:szCs w:val="24"/>
    </w:rPr>
  </w:style>
  <w:style w:type="paragraph" w:customStyle="1" w:styleId="2TimesNewRoman12">
    <w:name w:val="Стиль Заголовок 2 + Times New Roman 12 пт не полужирный не курси..."/>
    <w:basedOn w:val="20"/>
    <w:rsid w:val="00336689"/>
    <w:pPr>
      <w:keepLines w:val="0"/>
      <w:numPr>
        <w:numId w:val="48"/>
      </w:numPr>
      <w:suppressAutoHyphens w:val="0"/>
      <w:spacing w:after="60" w:line="360" w:lineRule="auto"/>
      <w:ind w:right="0"/>
      <w:jc w:val="both"/>
    </w:pPr>
    <w:rPr>
      <w:rFonts w:eastAsia="Times New Roman"/>
      <w:b w:val="0"/>
      <w:bCs w:val="0"/>
      <w:sz w:val="24"/>
      <w:szCs w:val="20"/>
    </w:rPr>
  </w:style>
  <w:style w:type="paragraph" w:customStyle="1" w:styleId="S2254">
    <w:name w:val="Стиль S_Заголовок 2 + Слева:  254 см"/>
    <w:basedOn w:val="a9"/>
    <w:autoRedefine/>
    <w:rsid w:val="00336689"/>
    <w:pPr>
      <w:widowControl/>
      <w:numPr>
        <w:ilvl w:val="1"/>
        <w:numId w:val="47"/>
      </w:numPr>
      <w:snapToGrid/>
      <w:spacing w:line="360" w:lineRule="auto"/>
    </w:pPr>
    <w:rPr>
      <w:sz w:val="24"/>
    </w:rPr>
  </w:style>
  <w:style w:type="paragraph" w:customStyle="1" w:styleId="5">
    <w:name w:val="Стиль5"/>
    <w:basedOn w:val="S2254"/>
    <w:autoRedefine/>
    <w:rsid w:val="00336689"/>
    <w:pPr>
      <w:numPr>
        <w:ilvl w:val="0"/>
      </w:numPr>
    </w:pPr>
  </w:style>
  <w:style w:type="paragraph" w:customStyle="1" w:styleId="6">
    <w:name w:val="Стиль6"/>
    <w:basedOn w:val="a9"/>
    <w:rsid w:val="00336689"/>
    <w:pPr>
      <w:widowControl/>
      <w:numPr>
        <w:numId w:val="49"/>
      </w:numPr>
      <w:snapToGrid/>
      <w:spacing w:line="360" w:lineRule="auto"/>
    </w:pPr>
    <w:rPr>
      <w:sz w:val="24"/>
      <w:szCs w:val="24"/>
    </w:rPr>
  </w:style>
  <w:style w:type="paragraph" w:customStyle="1" w:styleId="7">
    <w:name w:val="Стиль7"/>
    <w:basedOn w:val="a9"/>
    <w:rsid w:val="00336689"/>
    <w:pPr>
      <w:keepNext/>
      <w:widowControl/>
      <w:numPr>
        <w:ilvl w:val="1"/>
        <w:numId w:val="46"/>
      </w:numPr>
      <w:snapToGrid/>
      <w:spacing w:before="240" w:after="60" w:line="360" w:lineRule="auto"/>
      <w:outlineLvl w:val="1"/>
    </w:pPr>
    <w:rPr>
      <w:bCs/>
      <w:iCs/>
      <w:sz w:val="24"/>
      <w:szCs w:val="24"/>
    </w:rPr>
  </w:style>
  <w:style w:type="character" w:customStyle="1" w:styleId="1ff8">
    <w:name w:val="Знак1 Знак Знак"/>
    <w:rsid w:val="00336689"/>
    <w:rPr>
      <w:rFonts w:ascii="Tahoma" w:hAnsi="Tahoma" w:cs="Tahoma"/>
      <w:sz w:val="16"/>
      <w:szCs w:val="16"/>
    </w:rPr>
  </w:style>
  <w:style w:type="character" w:customStyle="1" w:styleId="5a">
    <w:name w:val="Знак5 Знак Знак"/>
    <w:rsid w:val="00336689"/>
    <w:rPr>
      <w:b/>
      <w:bCs/>
      <w:caps/>
      <w:sz w:val="24"/>
      <w:szCs w:val="24"/>
    </w:rPr>
  </w:style>
  <w:style w:type="character" w:customStyle="1" w:styleId="S11">
    <w:name w:val="S_Маркированный Знак Знак1"/>
    <w:rsid w:val="00336689"/>
    <w:rPr>
      <w:sz w:val="24"/>
      <w:szCs w:val="24"/>
      <w:lang w:val="ru-RU" w:eastAsia="ru-RU" w:bidi="ar-SA"/>
    </w:rPr>
  </w:style>
  <w:style w:type="character" w:customStyle="1" w:styleId="Sfd">
    <w:name w:val="S_Обычный с подчеркиванием Знак Знак"/>
    <w:rsid w:val="00336689"/>
    <w:rPr>
      <w:sz w:val="24"/>
      <w:szCs w:val="24"/>
      <w:u w:val="single"/>
      <w:lang w:val="ru-RU" w:eastAsia="ru-RU" w:bidi="ar-SA"/>
    </w:rPr>
  </w:style>
  <w:style w:type="paragraph" w:customStyle="1" w:styleId="afffffffffd">
    <w:name w:val="Список маркир Знак"/>
    <w:basedOn w:val="a9"/>
    <w:rsid w:val="00336689"/>
    <w:pPr>
      <w:widowControl/>
      <w:snapToGrid/>
      <w:spacing w:line="360" w:lineRule="auto"/>
      <w:ind w:firstLine="540"/>
    </w:pPr>
    <w:rPr>
      <w:sz w:val="24"/>
      <w:szCs w:val="24"/>
    </w:rPr>
  </w:style>
  <w:style w:type="character" w:customStyle="1" w:styleId="afffffffffe">
    <w:name w:val="Список маркир Знак Знак"/>
    <w:rsid w:val="00336689"/>
    <w:rPr>
      <w:sz w:val="24"/>
      <w:szCs w:val="24"/>
      <w:lang w:val="ru-RU" w:eastAsia="ru-RU" w:bidi="ar-SA"/>
    </w:rPr>
  </w:style>
  <w:style w:type="paragraph" w:customStyle="1" w:styleId="a4">
    <w:name w:val="Список нумерованный Знак"/>
    <w:basedOn w:val="a9"/>
    <w:rsid w:val="00336689"/>
    <w:pPr>
      <w:widowControl/>
      <w:numPr>
        <w:numId w:val="50"/>
      </w:numPr>
      <w:tabs>
        <w:tab w:val="left" w:pos="1260"/>
      </w:tabs>
      <w:snapToGrid/>
      <w:spacing w:line="360" w:lineRule="auto"/>
    </w:pPr>
    <w:rPr>
      <w:sz w:val="24"/>
      <w:szCs w:val="24"/>
    </w:rPr>
  </w:style>
  <w:style w:type="paragraph" w:customStyle="1" w:styleId="113">
    <w:name w:val="Заголовок 1.1"/>
    <w:basedOn w:val="a9"/>
    <w:rsid w:val="00336689"/>
    <w:pPr>
      <w:keepNext/>
      <w:keepLines/>
      <w:widowControl/>
      <w:snapToGrid/>
      <w:spacing w:before="40" w:after="40" w:line="360" w:lineRule="auto"/>
      <w:jc w:val="center"/>
    </w:pPr>
    <w:rPr>
      <w:b/>
      <w:bCs/>
      <w:sz w:val="26"/>
      <w:szCs w:val="24"/>
    </w:rPr>
  </w:style>
  <w:style w:type="character" w:customStyle="1" w:styleId="affffffffff">
    <w:name w:val="Статья Знак Знак"/>
    <w:rsid w:val="00336689"/>
    <w:rPr>
      <w:sz w:val="24"/>
      <w:szCs w:val="24"/>
      <w:lang w:val="ru-RU" w:eastAsia="ru-RU" w:bidi="ar-SA"/>
    </w:rPr>
  </w:style>
  <w:style w:type="paragraph" w:customStyle="1" w:styleId="Sfe">
    <w:name w:val="S_Обычный+подчеркивание по центру"/>
    <w:basedOn w:val="a9"/>
    <w:autoRedefine/>
    <w:rsid w:val="00336689"/>
    <w:pPr>
      <w:widowControl/>
      <w:snapToGrid/>
      <w:spacing w:line="360" w:lineRule="auto"/>
      <w:ind w:firstLine="680"/>
      <w:jc w:val="center"/>
    </w:pPr>
    <w:rPr>
      <w:bCs/>
      <w:sz w:val="24"/>
      <w:szCs w:val="32"/>
      <w:u w:val="single"/>
    </w:rPr>
  </w:style>
  <w:style w:type="paragraph" w:customStyle="1" w:styleId="affffffffff0">
    <w:name w:val="том"/>
    <w:basedOn w:val="ConsNonformat0"/>
    <w:rsid w:val="00336689"/>
    <w:pPr>
      <w:widowControl/>
      <w:spacing w:line="360" w:lineRule="auto"/>
      <w:ind w:firstLine="720"/>
      <w:jc w:val="both"/>
    </w:pPr>
    <w:rPr>
      <w:rFonts w:ascii="Times New Roman" w:hAnsi="Times New Roman" w:cs="Times New Roman"/>
      <w:b/>
      <w:sz w:val="28"/>
    </w:rPr>
  </w:style>
  <w:style w:type="paragraph" w:customStyle="1" w:styleId="affffffffff1">
    <w:name w:val="В таблице"/>
    <w:basedOn w:val="a9"/>
    <w:rsid w:val="00336689"/>
    <w:pPr>
      <w:widowControl/>
      <w:snapToGrid/>
      <w:spacing w:line="360" w:lineRule="auto"/>
      <w:jc w:val="center"/>
    </w:pPr>
    <w:rPr>
      <w:sz w:val="24"/>
      <w:szCs w:val="24"/>
    </w:rPr>
  </w:style>
  <w:style w:type="character" w:customStyle="1" w:styleId="S21">
    <w:name w:val="S_Заголовок 2 Знак"/>
    <w:rsid w:val="00336689"/>
    <w:rPr>
      <w:b/>
      <w:sz w:val="24"/>
      <w:szCs w:val="24"/>
      <w:lang w:val="ru-RU" w:eastAsia="ru-RU" w:bidi="ar-SA"/>
    </w:rPr>
  </w:style>
  <w:style w:type="paragraph" w:customStyle="1" w:styleId="affffffffff2">
    <w:name w:val="Отступ"/>
    <w:basedOn w:val="a9"/>
    <w:rsid w:val="00336689"/>
    <w:pPr>
      <w:widowControl/>
      <w:tabs>
        <w:tab w:val="num" w:pos="1429"/>
      </w:tabs>
      <w:snapToGrid/>
      <w:ind w:left="1134"/>
    </w:pPr>
    <w:rPr>
      <w:rFonts w:ascii="Arial" w:hAnsi="Arial" w:cs="Arial"/>
      <w:sz w:val="24"/>
      <w:szCs w:val="24"/>
    </w:rPr>
  </w:style>
  <w:style w:type="character" w:customStyle="1" w:styleId="Sff">
    <w:name w:val="S_Маркированный Знак Знак"/>
    <w:rsid w:val="00336689"/>
    <w:rPr>
      <w:sz w:val="24"/>
      <w:szCs w:val="24"/>
      <w:lang w:val="ru-RU" w:eastAsia="ru-RU" w:bidi="ar-SA"/>
    </w:rPr>
  </w:style>
  <w:style w:type="paragraph" w:customStyle="1" w:styleId="Sff0">
    <w:name w:val="S_Маркированный список"/>
    <w:basedOn w:val="affff6"/>
    <w:autoRedefine/>
    <w:rsid w:val="00336689"/>
    <w:pPr>
      <w:tabs>
        <w:tab w:val="clear" w:pos="708"/>
        <w:tab w:val="left" w:pos="1247"/>
        <w:tab w:val="num" w:pos="3346"/>
      </w:tabs>
      <w:ind w:left="0" w:firstLine="680"/>
      <w:contextualSpacing w:val="0"/>
    </w:pPr>
  </w:style>
  <w:style w:type="character" w:customStyle="1" w:styleId="Sff1">
    <w:name w:val="S_Маркированный список Знак"/>
    <w:rsid w:val="00336689"/>
    <w:rPr>
      <w:sz w:val="24"/>
      <w:szCs w:val="24"/>
      <w:lang w:val="ru-RU" w:eastAsia="ru-RU" w:bidi="ar-SA"/>
    </w:rPr>
  </w:style>
  <w:style w:type="paragraph" w:customStyle="1" w:styleId="affffffffff3">
    <w:name w:val="Табл"/>
    <w:basedOn w:val="a9"/>
    <w:rsid w:val="00336689"/>
    <w:pPr>
      <w:widowControl/>
      <w:snapToGrid/>
      <w:spacing w:before="120" w:after="60"/>
      <w:jc w:val="right"/>
    </w:pPr>
    <w:rPr>
      <w:rFonts w:ascii="Arial" w:hAnsi="Arial"/>
      <w:bCs/>
      <w:sz w:val="24"/>
      <w:szCs w:val="24"/>
    </w:rPr>
  </w:style>
  <w:style w:type="paragraph" w:customStyle="1" w:styleId="S00">
    <w:name w:val="Стиль S_Маркированный+Обычеый + Первая строка:  0 см"/>
    <w:basedOn w:val="a9"/>
    <w:autoRedefine/>
    <w:rsid w:val="00336689"/>
    <w:pPr>
      <w:widowControl/>
      <w:tabs>
        <w:tab w:val="num" w:pos="1077"/>
      </w:tabs>
      <w:snapToGrid/>
      <w:spacing w:line="360" w:lineRule="auto"/>
      <w:ind w:firstLine="680"/>
    </w:pPr>
    <w:rPr>
      <w:w w:val="109"/>
      <w:sz w:val="24"/>
    </w:rPr>
  </w:style>
  <w:style w:type="character" w:customStyle="1" w:styleId="affffffffff4">
    <w:name w:val="Обычный в таблице Знак"/>
    <w:rsid w:val="00336689"/>
    <w:rPr>
      <w:sz w:val="28"/>
      <w:szCs w:val="28"/>
      <w:lang w:val="ru-RU" w:eastAsia="ru-RU" w:bidi="ar-SA"/>
    </w:rPr>
  </w:style>
  <w:style w:type="paragraph" w:customStyle="1" w:styleId="xl106">
    <w:name w:val="xl106"/>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color w:val="FF0000"/>
      <w:sz w:val="22"/>
      <w:szCs w:val="22"/>
    </w:rPr>
  </w:style>
  <w:style w:type="paragraph" w:customStyle="1" w:styleId="affffffffff5">
    <w:name w:val="Заголовок таблицы + Обычный"/>
    <w:basedOn w:val="a9"/>
    <w:autoRedefine/>
    <w:rsid w:val="00336689"/>
    <w:pPr>
      <w:widowControl/>
      <w:shd w:val="clear" w:color="auto" w:fill="FFFFFF"/>
      <w:snapToGrid/>
      <w:spacing w:line="360" w:lineRule="auto"/>
      <w:ind w:right="76" w:firstLine="570"/>
      <w:jc w:val="center"/>
    </w:pPr>
    <w:rPr>
      <w:spacing w:val="2"/>
      <w:sz w:val="24"/>
      <w:szCs w:val="24"/>
      <w:u w:val="single"/>
    </w:rPr>
  </w:style>
  <w:style w:type="paragraph" w:customStyle="1" w:styleId="114">
    <w:name w:val="Рисунок 1+1"/>
    <w:basedOn w:val="a9"/>
    <w:next w:val="a9"/>
    <w:autoRedefine/>
    <w:rsid w:val="00336689"/>
    <w:pPr>
      <w:widowControl/>
      <w:snapToGrid/>
      <w:spacing w:line="360" w:lineRule="auto"/>
      <w:ind w:right="71"/>
      <w:jc w:val="right"/>
    </w:pPr>
    <w:rPr>
      <w:sz w:val="24"/>
      <w:szCs w:val="24"/>
    </w:rPr>
  </w:style>
  <w:style w:type="character" w:customStyle="1" w:styleId="115">
    <w:name w:val="Знак1 Знак Знак Знак1"/>
    <w:rsid w:val="00336689"/>
    <w:rPr>
      <w:sz w:val="28"/>
      <w:szCs w:val="24"/>
      <w:lang w:val="ru-RU" w:eastAsia="ru-RU" w:bidi="ar-SA"/>
    </w:rPr>
  </w:style>
  <w:style w:type="character" w:customStyle="1" w:styleId="270">
    <w:name w:val="Знак Знак27"/>
    <w:rsid w:val="00336689"/>
    <w:rPr>
      <w:b/>
      <w:sz w:val="24"/>
      <w:szCs w:val="24"/>
      <w:u w:val="single"/>
    </w:rPr>
  </w:style>
  <w:style w:type="character" w:customStyle="1" w:styleId="260">
    <w:name w:val="Знак Знак26"/>
    <w:rsid w:val="00336689"/>
    <w:rPr>
      <w:b/>
      <w:bCs/>
      <w:i/>
      <w:iCs/>
      <w:sz w:val="26"/>
      <w:szCs w:val="26"/>
      <w:lang w:val="ru-RU" w:eastAsia="ru-RU" w:bidi="ar-SA"/>
    </w:rPr>
  </w:style>
  <w:style w:type="character" w:customStyle="1" w:styleId="250">
    <w:name w:val="Знак Знак25"/>
    <w:rsid w:val="00336689"/>
    <w:rPr>
      <w:b/>
      <w:bCs/>
      <w:sz w:val="22"/>
      <w:szCs w:val="22"/>
      <w:lang w:val="ru-RU" w:eastAsia="ru-RU" w:bidi="ar-SA"/>
    </w:rPr>
  </w:style>
  <w:style w:type="character" w:customStyle="1" w:styleId="xx">
    <w:name w:val="Заголовок x.x Знак Знак"/>
    <w:rsid w:val="00336689"/>
    <w:rPr>
      <w:rFonts w:ascii="Arial" w:hAnsi="Arial" w:cs="Arial"/>
      <w:spacing w:val="-4"/>
      <w:kern w:val="28"/>
      <w:lang w:eastAsia="en-US"/>
    </w:rPr>
  </w:style>
  <w:style w:type="character" w:customStyle="1" w:styleId="240">
    <w:name w:val="Знак Знак24"/>
    <w:rsid w:val="00336689"/>
    <w:rPr>
      <w:i/>
      <w:iCs/>
      <w:sz w:val="28"/>
      <w:szCs w:val="28"/>
    </w:rPr>
  </w:style>
  <w:style w:type="character" w:customStyle="1" w:styleId="230">
    <w:name w:val="Знак Знак23"/>
    <w:rsid w:val="00336689"/>
    <w:rPr>
      <w:sz w:val="24"/>
      <w:szCs w:val="24"/>
    </w:rPr>
  </w:style>
  <w:style w:type="character" w:customStyle="1" w:styleId="220">
    <w:name w:val="Знак Знак22"/>
    <w:rsid w:val="00336689"/>
    <w:rPr>
      <w:sz w:val="24"/>
      <w:szCs w:val="24"/>
    </w:rPr>
  </w:style>
  <w:style w:type="character" w:customStyle="1" w:styleId="190">
    <w:name w:val="Знак Знак19"/>
    <w:rsid w:val="00336689"/>
    <w:rPr>
      <w:sz w:val="16"/>
      <w:szCs w:val="16"/>
    </w:rPr>
  </w:style>
  <w:style w:type="character" w:customStyle="1" w:styleId="160">
    <w:name w:val="Знак Знак16"/>
    <w:rsid w:val="00336689"/>
    <w:rPr>
      <w:b/>
      <w:bCs/>
      <w:sz w:val="28"/>
      <w:szCs w:val="28"/>
    </w:rPr>
  </w:style>
  <w:style w:type="character" w:customStyle="1" w:styleId="150">
    <w:name w:val="Знак Знак15"/>
    <w:rsid w:val="00336689"/>
    <w:rPr>
      <w:rFonts w:ascii="Arial" w:hAnsi="Arial" w:cs="Arial"/>
      <w:spacing w:val="-16"/>
      <w:kern w:val="28"/>
      <w:sz w:val="32"/>
      <w:szCs w:val="32"/>
      <w:lang w:eastAsia="en-US"/>
    </w:rPr>
  </w:style>
  <w:style w:type="character" w:customStyle="1" w:styleId="4b">
    <w:name w:val="Знак Знак4"/>
    <w:rsid w:val="00336689"/>
    <w:rPr>
      <w:rFonts w:ascii="Courier New" w:hAnsi="Courier New" w:cs="Courier New"/>
      <w:spacing w:val="-5"/>
      <w:lang w:eastAsia="en-US"/>
    </w:rPr>
  </w:style>
  <w:style w:type="character" w:customStyle="1" w:styleId="S22">
    <w:name w:val="S_Маркированный Знак Знак2"/>
    <w:rsid w:val="00336689"/>
    <w:rPr>
      <w:rFonts w:ascii="Times New Roman" w:eastAsia="Times New Roman" w:hAnsi="Times New Roman" w:cs="Times New Roman"/>
      <w:sz w:val="24"/>
      <w:szCs w:val="24"/>
      <w:lang w:eastAsia="ru-RU"/>
    </w:rPr>
  </w:style>
  <w:style w:type="paragraph" w:customStyle="1" w:styleId="1ff9">
    <w:name w:val="Маркированный_1"/>
    <w:basedOn w:val="a9"/>
    <w:rsid w:val="00336689"/>
    <w:pPr>
      <w:widowControl/>
      <w:tabs>
        <w:tab w:val="num" w:pos="2858"/>
      </w:tabs>
      <w:snapToGrid/>
      <w:spacing w:line="360" w:lineRule="auto"/>
      <w:ind w:left="2858" w:hanging="360"/>
    </w:pPr>
    <w:rPr>
      <w:sz w:val="24"/>
      <w:szCs w:val="24"/>
    </w:rPr>
  </w:style>
  <w:style w:type="paragraph" w:customStyle="1" w:styleId="Heading">
    <w:name w:val="Heading"/>
    <w:rsid w:val="00336689"/>
    <w:pPr>
      <w:autoSpaceDE w:val="0"/>
      <w:autoSpaceDN w:val="0"/>
      <w:adjustRightInd w:val="0"/>
      <w:spacing w:after="0" w:line="240" w:lineRule="auto"/>
    </w:pPr>
    <w:rPr>
      <w:rFonts w:ascii="Arial" w:eastAsia="Times New Roman" w:hAnsi="Arial" w:cs="Arial"/>
      <w:b/>
      <w:bCs/>
      <w:lang w:eastAsia="ru-RU"/>
    </w:rPr>
  </w:style>
  <w:style w:type="paragraph" w:customStyle="1" w:styleId="OTCHET00">
    <w:name w:val="OTCHET_00"/>
    <w:basedOn w:val="2f3"/>
    <w:rsid w:val="00336689"/>
    <w:pPr>
      <w:tabs>
        <w:tab w:val="clear" w:pos="708"/>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1ffa">
    <w:name w:val="Перечисление 1"/>
    <w:basedOn w:val="a9"/>
    <w:rsid w:val="00336689"/>
    <w:pPr>
      <w:widowControl/>
      <w:tabs>
        <w:tab w:val="num" w:pos="360"/>
      </w:tabs>
      <w:snapToGrid/>
      <w:ind w:left="360" w:hanging="360"/>
      <w:jc w:val="left"/>
    </w:pPr>
    <w:rPr>
      <w:rFonts w:ascii="Arial" w:hAnsi="Arial" w:cs="Arial"/>
      <w:sz w:val="24"/>
    </w:rPr>
  </w:style>
  <w:style w:type="paragraph" w:customStyle="1" w:styleId="affffffffff6">
    <w:name w:val="Маркированный текст"/>
    <w:basedOn w:val="a9"/>
    <w:rsid w:val="00336689"/>
    <w:pPr>
      <w:widowControl/>
      <w:tabs>
        <w:tab w:val="num" w:pos="240"/>
        <w:tab w:val="num" w:pos="1429"/>
      </w:tabs>
      <w:snapToGrid/>
    </w:pPr>
    <w:rPr>
      <w:rFonts w:ascii="Arial" w:hAnsi="Arial" w:cs="Arial"/>
      <w:sz w:val="22"/>
    </w:rPr>
  </w:style>
  <w:style w:type="paragraph" w:customStyle="1" w:styleId="affffffffff7">
    <w:name w:val="Второстепенный текст"/>
    <w:basedOn w:val="a9"/>
    <w:rsid w:val="00336689"/>
    <w:pPr>
      <w:widowControl/>
      <w:snapToGrid/>
      <w:ind w:firstLine="284"/>
    </w:pPr>
    <w:rPr>
      <w:sz w:val="18"/>
    </w:rPr>
  </w:style>
  <w:style w:type="paragraph" w:customStyle="1" w:styleId="S311">
    <w:name w:val="S_Нумерованный_3.1"/>
    <w:basedOn w:val="S5"/>
    <w:autoRedefine/>
    <w:rsid w:val="00336689"/>
    <w:pPr>
      <w:suppressAutoHyphens w:val="0"/>
      <w:spacing w:line="240" w:lineRule="auto"/>
      <w:ind w:left="0" w:firstLine="709"/>
    </w:pPr>
    <w:rPr>
      <w:rFonts w:ascii="Times New Roman" w:eastAsia="Times New Roman" w:hAnsi="Times New Roman" w:cs="Times New Roman"/>
      <w:bCs w:val="0"/>
      <w:noProof w:val="0"/>
      <w:szCs w:val="24"/>
      <w:shd w:val="clear" w:color="auto" w:fill="auto"/>
      <w:lang w:eastAsia="ru-RU"/>
    </w:rPr>
  </w:style>
  <w:style w:type="character" w:customStyle="1" w:styleId="S312">
    <w:name w:val="S_Нумерованный_3.1 Знак Знак"/>
    <w:basedOn w:val="S6"/>
    <w:rsid w:val="00336689"/>
    <w:rPr>
      <w:rFonts w:ascii="Bookman Old Style" w:eastAsia="Times New Roman" w:hAnsi="Bookman Old Style" w:cs="Times New Roman"/>
      <w:bCs w:val="0"/>
      <w:noProof/>
      <w:sz w:val="24"/>
      <w:szCs w:val="24"/>
      <w:lang w:eastAsia="ru-RU"/>
    </w:rPr>
  </w:style>
  <w:style w:type="paragraph" w:customStyle="1" w:styleId="DecimalAligned">
    <w:name w:val="Decimal Aligned"/>
    <w:basedOn w:val="a9"/>
    <w:qFormat/>
    <w:rsid w:val="00336689"/>
    <w:pPr>
      <w:widowControl/>
      <w:tabs>
        <w:tab w:val="decimal" w:pos="360"/>
      </w:tabs>
      <w:snapToGrid/>
      <w:spacing w:after="200" w:line="276" w:lineRule="auto"/>
      <w:jc w:val="left"/>
    </w:pPr>
    <w:rPr>
      <w:rFonts w:ascii="Calibri" w:hAnsi="Calibri"/>
      <w:sz w:val="22"/>
      <w:szCs w:val="22"/>
      <w:lang w:eastAsia="en-US"/>
    </w:rPr>
  </w:style>
  <w:style w:type="paragraph" w:customStyle="1" w:styleId="Sff2">
    <w:name w:val="S_Обычный с подчеркиванием"/>
    <w:basedOn w:val="a9"/>
    <w:rsid w:val="00336689"/>
    <w:pPr>
      <w:widowControl/>
      <w:snapToGrid/>
      <w:spacing w:line="360" w:lineRule="auto"/>
      <w:ind w:firstLine="709"/>
    </w:pPr>
    <w:rPr>
      <w:sz w:val="24"/>
      <w:szCs w:val="24"/>
      <w:u w:val="single"/>
    </w:rPr>
  </w:style>
  <w:style w:type="paragraph" w:customStyle="1" w:styleId="xl107">
    <w:name w:val="xl107"/>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sz w:val="24"/>
      <w:szCs w:val="24"/>
    </w:rPr>
  </w:style>
  <w:style w:type="paragraph" w:customStyle="1" w:styleId="xl108">
    <w:name w:val="xl108"/>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rFonts w:ascii="Calibri" w:hAnsi="Calibri"/>
      <w:color w:val="000000"/>
      <w:sz w:val="22"/>
      <w:szCs w:val="22"/>
    </w:rPr>
  </w:style>
  <w:style w:type="paragraph" w:customStyle="1" w:styleId="xl109">
    <w:name w:val="xl109"/>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right"/>
    </w:pPr>
    <w:rPr>
      <w:b/>
      <w:bCs/>
      <w:sz w:val="24"/>
      <w:szCs w:val="24"/>
    </w:rPr>
  </w:style>
  <w:style w:type="paragraph" w:customStyle="1" w:styleId="xl110">
    <w:name w:val="xl110"/>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rFonts w:ascii="Calibri" w:hAnsi="Calibri"/>
      <w:color w:val="000000"/>
      <w:sz w:val="22"/>
      <w:szCs w:val="22"/>
    </w:rPr>
  </w:style>
  <w:style w:type="paragraph" w:customStyle="1" w:styleId="xl111">
    <w:name w:val="xl111"/>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rFonts w:ascii="Calibri" w:hAnsi="Calibri"/>
      <w:color w:val="000000"/>
      <w:sz w:val="22"/>
      <w:szCs w:val="22"/>
    </w:rPr>
  </w:style>
  <w:style w:type="paragraph" w:customStyle="1" w:styleId="xl112">
    <w:name w:val="xl112"/>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rFonts w:ascii="Calibri" w:hAnsi="Calibri"/>
      <w:b/>
      <w:bCs/>
      <w:color w:val="000000"/>
      <w:sz w:val="22"/>
      <w:szCs w:val="22"/>
    </w:rPr>
  </w:style>
  <w:style w:type="paragraph" w:customStyle="1" w:styleId="xl113">
    <w:name w:val="xl113"/>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rFonts w:ascii="Calibri" w:hAnsi="Calibri"/>
      <w:color w:val="000000"/>
      <w:sz w:val="22"/>
      <w:szCs w:val="22"/>
    </w:rPr>
  </w:style>
  <w:style w:type="paragraph" w:customStyle="1" w:styleId="xl114">
    <w:name w:val="xl114"/>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rFonts w:ascii="Calibri" w:hAnsi="Calibri"/>
      <w:color w:val="000000"/>
      <w:sz w:val="22"/>
      <w:szCs w:val="22"/>
    </w:rPr>
  </w:style>
  <w:style w:type="paragraph" w:customStyle="1" w:styleId="xl115">
    <w:name w:val="xl115"/>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rFonts w:ascii="Calibri" w:hAnsi="Calibri"/>
      <w:color w:val="000000"/>
      <w:sz w:val="22"/>
      <w:szCs w:val="22"/>
    </w:rPr>
  </w:style>
  <w:style w:type="paragraph" w:customStyle="1" w:styleId="xl116">
    <w:name w:val="xl116"/>
    <w:basedOn w:val="a9"/>
    <w:rsid w:val="00336689"/>
    <w:pPr>
      <w:widowControl/>
      <w:snapToGrid/>
      <w:spacing w:before="100" w:beforeAutospacing="1" w:after="100" w:afterAutospacing="1"/>
      <w:jc w:val="right"/>
    </w:pPr>
    <w:rPr>
      <w:b/>
      <w:bCs/>
      <w:sz w:val="24"/>
      <w:szCs w:val="24"/>
    </w:rPr>
  </w:style>
  <w:style w:type="paragraph" w:customStyle="1" w:styleId="xl117">
    <w:name w:val="xl117"/>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rFonts w:ascii="Calibri" w:hAnsi="Calibri"/>
      <w:color w:val="000000"/>
      <w:sz w:val="22"/>
      <w:szCs w:val="22"/>
    </w:rPr>
  </w:style>
  <w:style w:type="paragraph" w:customStyle="1" w:styleId="xl118">
    <w:name w:val="xl118"/>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b/>
      <w:bCs/>
      <w:sz w:val="24"/>
      <w:szCs w:val="24"/>
    </w:rPr>
  </w:style>
  <w:style w:type="paragraph" w:customStyle="1" w:styleId="xl119">
    <w:name w:val="xl119"/>
    <w:basedOn w:val="a9"/>
    <w:rsid w:val="00336689"/>
    <w:pPr>
      <w:widowControl/>
      <w:pBdr>
        <w:left w:val="single" w:sz="4" w:space="0" w:color="auto"/>
        <w:bottom w:val="single" w:sz="4" w:space="0" w:color="auto"/>
        <w:right w:val="single" w:sz="4" w:space="0" w:color="auto"/>
      </w:pBdr>
      <w:snapToGrid/>
      <w:spacing w:before="100" w:beforeAutospacing="1" w:after="100" w:afterAutospacing="1"/>
      <w:jc w:val="center"/>
      <w:textAlignment w:val="center"/>
    </w:pPr>
    <w:rPr>
      <w:rFonts w:ascii="Arial CYR" w:hAnsi="Arial CYR" w:cs="Arial CYR"/>
      <w:sz w:val="24"/>
      <w:szCs w:val="24"/>
    </w:rPr>
  </w:style>
  <w:style w:type="paragraph" w:customStyle="1" w:styleId="xl120">
    <w:name w:val="xl120"/>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sz w:val="24"/>
      <w:szCs w:val="24"/>
    </w:rPr>
  </w:style>
  <w:style w:type="paragraph" w:customStyle="1" w:styleId="xl121">
    <w:name w:val="xl121"/>
    <w:basedOn w:val="a9"/>
    <w:rsid w:val="00336689"/>
    <w:pPr>
      <w:widowControl/>
      <w:pBdr>
        <w:top w:val="single" w:sz="4" w:space="0" w:color="auto"/>
        <w:left w:val="single" w:sz="4" w:space="0" w:color="auto"/>
        <w:right w:val="single" w:sz="4" w:space="0" w:color="auto"/>
      </w:pBdr>
      <w:snapToGrid/>
      <w:spacing w:before="100" w:beforeAutospacing="1" w:after="100" w:afterAutospacing="1"/>
      <w:jc w:val="center"/>
      <w:textAlignment w:val="center"/>
    </w:pPr>
    <w:rPr>
      <w:sz w:val="24"/>
      <w:szCs w:val="24"/>
    </w:rPr>
  </w:style>
  <w:style w:type="paragraph" w:customStyle="1" w:styleId="xl122">
    <w:name w:val="xl122"/>
    <w:basedOn w:val="a9"/>
    <w:rsid w:val="00336689"/>
    <w:pPr>
      <w:widowControl/>
      <w:pBdr>
        <w:top w:val="single" w:sz="4" w:space="0" w:color="auto"/>
        <w:left w:val="single" w:sz="4" w:space="0" w:color="auto"/>
        <w:right w:val="single" w:sz="4" w:space="0" w:color="auto"/>
      </w:pBdr>
      <w:snapToGrid/>
      <w:spacing w:before="100" w:beforeAutospacing="1" w:after="100" w:afterAutospacing="1"/>
      <w:jc w:val="center"/>
    </w:pPr>
    <w:rPr>
      <w:rFonts w:ascii="Arial CYR" w:hAnsi="Arial CYR" w:cs="Arial CYR"/>
      <w:sz w:val="24"/>
      <w:szCs w:val="24"/>
    </w:rPr>
  </w:style>
  <w:style w:type="paragraph" w:customStyle="1" w:styleId="xl123">
    <w:name w:val="xl123"/>
    <w:basedOn w:val="a9"/>
    <w:rsid w:val="00336689"/>
    <w:pPr>
      <w:widowControl/>
      <w:pBdr>
        <w:left w:val="single" w:sz="4" w:space="0" w:color="auto"/>
        <w:bottom w:val="single" w:sz="4" w:space="0" w:color="auto"/>
        <w:right w:val="single" w:sz="4" w:space="0" w:color="auto"/>
      </w:pBdr>
      <w:snapToGrid/>
      <w:spacing w:before="100" w:beforeAutospacing="1" w:after="100" w:afterAutospacing="1"/>
      <w:jc w:val="center"/>
    </w:pPr>
    <w:rPr>
      <w:rFonts w:ascii="Arial CYR" w:hAnsi="Arial CYR" w:cs="Arial CYR"/>
      <w:sz w:val="24"/>
      <w:szCs w:val="24"/>
    </w:rPr>
  </w:style>
  <w:style w:type="paragraph" w:customStyle="1" w:styleId="xl193">
    <w:name w:val="xl193"/>
    <w:basedOn w:val="a9"/>
    <w:rsid w:val="00336689"/>
    <w:pPr>
      <w:widowControl/>
      <w:snapToGrid/>
      <w:spacing w:before="100" w:beforeAutospacing="1" w:after="100" w:afterAutospacing="1"/>
      <w:jc w:val="center"/>
    </w:pPr>
    <w:rPr>
      <w:sz w:val="24"/>
      <w:szCs w:val="24"/>
    </w:rPr>
  </w:style>
  <w:style w:type="paragraph" w:customStyle="1" w:styleId="xl194">
    <w:name w:val="xl194"/>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sz w:val="24"/>
      <w:szCs w:val="24"/>
    </w:rPr>
  </w:style>
  <w:style w:type="paragraph" w:customStyle="1" w:styleId="xl195">
    <w:name w:val="xl195"/>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196">
    <w:name w:val="xl196"/>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color w:val="0000FF"/>
      <w:sz w:val="24"/>
      <w:szCs w:val="24"/>
    </w:rPr>
  </w:style>
  <w:style w:type="paragraph" w:customStyle="1" w:styleId="xl197">
    <w:name w:val="xl197"/>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b/>
      <w:bCs/>
      <w:color w:val="FF0000"/>
      <w:sz w:val="24"/>
      <w:szCs w:val="24"/>
    </w:rPr>
  </w:style>
  <w:style w:type="paragraph" w:customStyle="1" w:styleId="xl198">
    <w:name w:val="xl198"/>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b/>
      <w:bCs/>
      <w:color w:val="FF0000"/>
      <w:sz w:val="24"/>
      <w:szCs w:val="24"/>
    </w:rPr>
  </w:style>
  <w:style w:type="paragraph" w:customStyle="1" w:styleId="xl199">
    <w:name w:val="xl199"/>
    <w:basedOn w:val="a9"/>
    <w:rsid w:val="00336689"/>
    <w:pPr>
      <w:widowControl/>
      <w:snapToGrid/>
      <w:spacing w:before="100" w:beforeAutospacing="1" w:after="100" w:afterAutospacing="1"/>
      <w:jc w:val="left"/>
    </w:pPr>
    <w:rPr>
      <w:sz w:val="24"/>
      <w:szCs w:val="24"/>
    </w:rPr>
  </w:style>
  <w:style w:type="paragraph" w:customStyle="1" w:styleId="xl200">
    <w:name w:val="xl200"/>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201">
    <w:name w:val="xl201"/>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rFonts w:ascii="Arial CYR" w:hAnsi="Arial CYR" w:cs="Arial CYR"/>
      <w:sz w:val="24"/>
      <w:szCs w:val="24"/>
    </w:rPr>
  </w:style>
  <w:style w:type="paragraph" w:customStyle="1" w:styleId="xl202">
    <w:name w:val="xl202"/>
    <w:basedOn w:val="a9"/>
    <w:rsid w:val="00336689"/>
    <w:pPr>
      <w:widowControl/>
      <w:pBdr>
        <w:top w:val="single" w:sz="4" w:space="0" w:color="auto"/>
        <w:bottom w:val="single" w:sz="4" w:space="0" w:color="auto"/>
      </w:pBdr>
      <w:snapToGrid/>
      <w:spacing w:before="100" w:beforeAutospacing="1" w:after="100" w:afterAutospacing="1"/>
      <w:jc w:val="left"/>
    </w:pPr>
    <w:rPr>
      <w:b/>
      <w:bCs/>
      <w:sz w:val="24"/>
      <w:szCs w:val="24"/>
    </w:rPr>
  </w:style>
  <w:style w:type="paragraph" w:customStyle="1" w:styleId="xl203">
    <w:name w:val="xl203"/>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right"/>
    </w:pPr>
    <w:rPr>
      <w:b/>
      <w:bCs/>
      <w:sz w:val="24"/>
      <w:szCs w:val="24"/>
    </w:rPr>
  </w:style>
  <w:style w:type="paragraph" w:customStyle="1" w:styleId="xl204">
    <w:name w:val="xl204"/>
    <w:basedOn w:val="a9"/>
    <w:rsid w:val="00336689"/>
    <w:pPr>
      <w:widowControl/>
      <w:pBdr>
        <w:top w:val="single" w:sz="4" w:space="0" w:color="auto"/>
        <w:left w:val="single" w:sz="4" w:space="0" w:color="auto"/>
        <w:bottom w:val="single" w:sz="4" w:space="0" w:color="auto"/>
      </w:pBdr>
      <w:snapToGrid/>
      <w:spacing w:before="100" w:beforeAutospacing="1" w:after="100" w:afterAutospacing="1"/>
      <w:jc w:val="left"/>
      <w:textAlignment w:val="center"/>
    </w:pPr>
    <w:rPr>
      <w:b/>
      <w:bCs/>
      <w:sz w:val="24"/>
      <w:szCs w:val="24"/>
    </w:rPr>
  </w:style>
  <w:style w:type="paragraph" w:customStyle="1" w:styleId="xl205">
    <w:name w:val="xl205"/>
    <w:basedOn w:val="a9"/>
    <w:rsid w:val="00336689"/>
    <w:pPr>
      <w:widowControl/>
      <w:pBdr>
        <w:top w:val="single" w:sz="4" w:space="0" w:color="auto"/>
        <w:bottom w:val="single" w:sz="4" w:space="0" w:color="auto"/>
      </w:pBdr>
      <w:snapToGrid/>
      <w:spacing w:before="100" w:beforeAutospacing="1" w:after="100" w:afterAutospacing="1"/>
      <w:jc w:val="left"/>
    </w:pPr>
    <w:rPr>
      <w:sz w:val="24"/>
      <w:szCs w:val="24"/>
    </w:rPr>
  </w:style>
  <w:style w:type="paragraph" w:customStyle="1" w:styleId="xl206">
    <w:name w:val="xl206"/>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rFonts w:ascii="Calibri" w:hAnsi="Calibri"/>
      <w:sz w:val="22"/>
      <w:szCs w:val="22"/>
    </w:rPr>
  </w:style>
  <w:style w:type="paragraph" w:customStyle="1" w:styleId="xl207">
    <w:name w:val="xl207"/>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rFonts w:ascii="Arial CYR" w:hAnsi="Arial CYR" w:cs="Arial CYR"/>
      <w:sz w:val="24"/>
      <w:szCs w:val="24"/>
    </w:rPr>
  </w:style>
  <w:style w:type="paragraph" w:customStyle="1" w:styleId="xl208">
    <w:name w:val="xl208"/>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209">
    <w:name w:val="xl209"/>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210">
    <w:name w:val="xl210"/>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11">
    <w:name w:val="xl211"/>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12">
    <w:name w:val="xl212"/>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13">
    <w:name w:val="xl213"/>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14">
    <w:name w:val="xl214"/>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15">
    <w:name w:val="xl215"/>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16">
    <w:name w:val="xl216"/>
    <w:basedOn w:val="a9"/>
    <w:rsid w:val="00336689"/>
    <w:pPr>
      <w:widowControl/>
      <w:pBdr>
        <w:top w:val="single" w:sz="4" w:space="0" w:color="auto"/>
        <w:bottom w:val="single" w:sz="4" w:space="0" w:color="auto"/>
      </w:pBdr>
      <w:snapToGrid/>
      <w:spacing w:before="100" w:beforeAutospacing="1" w:after="100" w:afterAutospacing="1"/>
      <w:jc w:val="left"/>
    </w:pPr>
    <w:rPr>
      <w:b/>
      <w:bCs/>
      <w:i/>
      <w:iCs/>
      <w:sz w:val="24"/>
      <w:szCs w:val="24"/>
      <w:u w:val="single"/>
    </w:rPr>
  </w:style>
  <w:style w:type="paragraph" w:customStyle="1" w:styleId="xl217">
    <w:name w:val="xl217"/>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b/>
      <w:bCs/>
      <w:sz w:val="24"/>
      <w:szCs w:val="24"/>
    </w:rPr>
  </w:style>
  <w:style w:type="paragraph" w:customStyle="1" w:styleId="xl218">
    <w:name w:val="xl218"/>
    <w:basedOn w:val="a9"/>
    <w:rsid w:val="00336689"/>
    <w:pPr>
      <w:widowControl/>
      <w:snapToGrid/>
      <w:spacing w:before="100" w:beforeAutospacing="1" w:after="100" w:afterAutospacing="1"/>
      <w:jc w:val="left"/>
    </w:pPr>
    <w:rPr>
      <w:rFonts w:ascii="Calibri" w:hAnsi="Calibri"/>
      <w:b/>
      <w:bCs/>
      <w:i/>
      <w:iCs/>
      <w:color w:val="FF0000"/>
      <w:sz w:val="22"/>
      <w:szCs w:val="22"/>
      <w:u w:val="single"/>
    </w:rPr>
  </w:style>
  <w:style w:type="paragraph" w:customStyle="1" w:styleId="xl219">
    <w:name w:val="xl219"/>
    <w:basedOn w:val="a9"/>
    <w:rsid w:val="00336689"/>
    <w:pPr>
      <w:widowControl/>
      <w:snapToGrid/>
      <w:spacing w:before="100" w:beforeAutospacing="1" w:after="100" w:afterAutospacing="1"/>
      <w:jc w:val="right"/>
    </w:pPr>
    <w:rPr>
      <w:rFonts w:ascii="Calibri" w:hAnsi="Calibri"/>
      <w:color w:val="000000"/>
      <w:sz w:val="22"/>
      <w:szCs w:val="22"/>
    </w:rPr>
  </w:style>
  <w:style w:type="paragraph" w:customStyle="1" w:styleId="xl220">
    <w:name w:val="xl220"/>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21">
    <w:name w:val="xl221"/>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22">
    <w:name w:val="xl222"/>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23">
    <w:name w:val="xl223"/>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24">
    <w:name w:val="xl224"/>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25">
    <w:name w:val="xl225"/>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26">
    <w:name w:val="xl226"/>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27">
    <w:name w:val="xl227"/>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28">
    <w:name w:val="xl228"/>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29">
    <w:name w:val="xl229"/>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30">
    <w:name w:val="xl230"/>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31">
    <w:name w:val="xl231"/>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32">
    <w:name w:val="xl232"/>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33">
    <w:name w:val="xl233"/>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34">
    <w:name w:val="xl234"/>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35">
    <w:name w:val="xl235"/>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36">
    <w:name w:val="xl236"/>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37">
    <w:name w:val="xl237"/>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38">
    <w:name w:val="xl238"/>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39">
    <w:name w:val="xl239"/>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40">
    <w:name w:val="xl240"/>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41">
    <w:name w:val="xl241"/>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42">
    <w:name w:val="xl242"/>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sz w:val="24"/>
      <w:szCs w:val="24"/>
    </w:rPr>
  </w:style>
  <w:style w:type="paragraph" w:customStyle="1" w:styleId="xl243">
    <w:name w:val="xl243"/>
    <w:basedOn w:val="a9"/>
    <w:rsid w:val="00336689"/>
    <w:pPr>
      <w:widowControl/>
      <w:pBdr>
        <w:top w:val="single" w:sz="4" w:space="0" w:color="auto"/>
        <w:left w:val="single" w:sz="4" w:space="0" w:color="auto"/>
        <w:right w:val="single" w:sz="4" w:space="0" w:color="auto"/>
      </w:pBdr>
      <w:snapToGrid/>
      <w:spacing w:before="100" w:beforeAutospacing="1" w:after="100" w:afterAutospacing="1"/>
      <w:jc w:val="center"/>
    </w:pPr>
    <w:rPr>
      <w:rFonts w:ascii="Arial CYR" w:hAnsi="Arial CYR" w:cs="Arial CYR"/>
      <w:sz w:val="24"/>
      <w:szCs w:val="24"/>
    </w:rPr>
  </w:style>
  <w:style w:type="paragraph" w:customStyle="1" w:styleId="xl244">
    <w:name w:val="xl244"/>
    <w:basedOn w:val="a9"/>
    <w:rsid w:val="00336689"/>
    <w:pPr>
      <w:widowControl/>
      <w:pBdr>
        <w:left w:val="single" w:sz="4" w:space="0" w:color="auto"/>
        <w:bottom w:val="single" w:sz="4" w:space="0" w:color="auto"/>
        <w:right w:val="single" w:sz="4" w:space="0" w:color="auto"/>
      </w:pBdr>
      <w:snapToGrid/>
      <w:spacing w:before="100" w:beforeAutospacing="1" w:after="100" w:afterAutospacing="1"/>
      <w:jc w:val="center"/>
    </w:pPr>
    <w:rPr>
      <w:rFonts w:ascii="Arial CYR" w:hAnsi="Arial CYR" w:cs="Arial CYR"/>
      <w:sz w:val="24"/>
      <w:szCs w:val="24"/>
    </w:rPr>
  </w:style>
  <w:style w:type="paragraph" w:customStyle="1" w:styleId="xl245">
    <w:name w:val="xl245"/>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sz w:val="24"/>
      <w:szCs w:val="24"/>
    </w:rPr>
  </w:style>
  <w:style w:type="paragraph" w:customStyle="1" w:styleId="xl246">
    <w:name w:val="xl246"/>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sz w:val="24"/>
      <w:szCs w:val="24"/>
    </w:rPr>
  </w:style>
  <w:style w:type="character" w:customStyle="1" w:styleId="rvts23">
    <w:name w:val="rvts23"/>
    <w:basedOn w:val="ab"/>
    <w:rsid w:val="00336689"/>
  </w:style>
  <w:style w:type="paragraph" w:customStyle="1" w:styleId="rvps59">
    <w:name w:val="rvps59"/>
    <w:basedOn w:val="a9"/>
    <w:rsid w:val="00336689"/>
    <w:pPr>
      <w:widowControl/>
      <w:snapToGrid/>
      <w:spacing w:before="100" w:beforeAutospacing="1" w:after="100" w:afterAutospacing="1"/>
      <w:jc w:val="left"/>
    </w:pPr>
    <w:rPr>
      <w:sz w:val="24"/>
      <w:szCs w:val="24"/>
    </w:rPr>
  </w:style>
  <w:style w:type="paragraph" w:customStyle="1" w:styleId="affffffffff8">
    <w:name w:val="ГРАД Основной текст"/>
    <w:basedOn w:val="a9"/>
    <w:autoRedefine/>
    <w:rsid w:val="00336689"/>
    <w:pPr>
      <w:widowControl/>
      <w:tabs>
        <w:tab w:val="left" w:pos="540"/>
        <w:tab w:val="left" w:pos="1260"/>
        <w:tab w:val="left" w:pos="1620"/>
      </w:tabs>
      <w:snapToGrid/>
      <w:spacing w:line="360" w:lineRule="auto"/>
      <w:ind w:firstLine="709"/>
    </w:pPr>
    <w:rPr>
      <w:rFonts w:eastAsia="Calibri"/>
      <w:bCs/>
      <w:spacing w:val="4"/>
      <w:sz w:val="24"/>
      <w:szCs w:val="28"/>
    </w:rPr>
  </w:style>
  <w:style w:type="character" w:customStyle="1" w:styleId="affffffffff9">
    <w:name w:val="ГРАД Основной текст Знак Знак"/>
    <w:rsid w:val="00336689"/>
    <w:rPr>
      <w:rFonts w:eastAsia="Calibri"/>
      <w:bCs/>
      <w:spacing w:val="4"/>
      <w:sz w:val="24"/>
      <w:szCs w:val="28"/>
    </w:rPr>
  </w:style>
  <w:style w:type="character" w:customStyle="1" w:styleId="Sff3">
    <w:name w:val="S_Примечание Знак"/>
    <w:basedOn w:val="ab"/>
    <w:rsid w:val="00336689"/>
  </w:style>
  <w:style w:type="character" w:customStyle="1" w:styleId="1ffb">
    <w:name w:val="Основной шрифт абзаца1"/>
    <w:rsid w:val="00336689"/>
  </w:style>
  <w:style w:type="character" w:customStyle="1" w:styleId="nowrap">
    <w:name w:val="nowrap"/>
    <w:basedOn w:val="ab"/>
    <w:rsid w:val="00336689"/>
  </w:style>
  <w:style w:type="character" w:customStyle="1" w:styleId="FontStyle29">
    <w:name w:val="Font Style29"/>
    <w:uiPriority w:val="99"/>
    <w:rsid w:val="00D06862"/>
    <w:rPr>
      <w:rFonts w:ascii="Times New Roman" w:hAnsi="Times New Roman" w:cs="Times New Roman"/>
      <w:sz w:val="18"/>
      <w:szCs w:val="18"/>
    </w:rPr>
  </w:style>
  <w:style w:type="table" w:customStyle="1" w:styleId="1ffc">
    <w:name w:val="Сетка таблицы1"/>
    <w:basedOn w:val="ac"/>
    <w:next w:val="affd"/>
    <w:uiPriority w:val="59"/>
    <w:rsid w:val="0015232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4">
    <w:name w:val="Нет списка2"/>
    <w:next w:val="ad"/>
    <w:uiPriority w:val="99"/>
    <w:semiHidden/>
    <w:unhideWhenUsed/>
    <w:rsid w:val="00F17E93"/>
  </w:style>
  <w:style w:type="table" w:customStyle="1" w:styleId="2ff5">
    <w:name w:val="Сетка таблицы2"/>
    <w:basedOn w:val="ac"/>
    <w:next w:val="affd"/>
    <w:uiPriority w:val="59"/>
    <w:rsid w:val="00F17E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12">
    <w:name w:val="1 / a / i112"/>
    <w:basedOn w:val="ad"/>
    <w:next w:val="1ai"/>
    <w:rsid w:val="00F17E93"/>
  </w:style>
  <w:style w:type="table" w:customStyle="1" w:styleId="116">
    <w:name w:val="Простая таблица 11"/>
    <w:basedOn w:val="ac"/>
    <w:next w:val="1f5"/>
    <w:unhideWhenUsed/>
    <w:rsid w:val="00F17E9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
    <w:name w:val="Простая таблица 21"/>
    <w:basedOn w:val="ac"/>
    <w:next w:val="2fa"/>
    <w:unhideWhenUsed/>
    <w:rsid w:val="00F17E9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
    <w:name w:val="Простая таблица 31"/>
    <w:basedOn w:val="ac"/>
    <w:next w:val="3b"/>
    <w:unhideWhenUsed/>
    <w:rsid w:val="00F17E9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7">
    <w:name w:val="Классическая таблица 11"/>
    <w:basedOn w:val="ac"/>
    <w:next w:val="1f6"/>
    <w:unhideWhenUsed/>
    <w:rsid w:val="00F17E9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Классическая таблица 21"/>
    <w:basedOn w:val="ac"/>
    <w:next w:val="2fb"/>
    <w:unhideWhenUsed/>
    <w:rsid w:val="00F17E9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c"/>
    <w:next w:val="3c"/>
    <w:unhideWhenUsed/>
    <w:rsid w:val="00F17E93"/>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c"/>
    <w:next w:val="47"/>
    <w:unhideWhenUsed/>
    <w:rsid w:val="00F17E9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8">
    <w:name w:val="Цветная таблица 11"/>
    <w:basedOn w:val="ac"/>
    <w:next w:val="1f7"/>
    <w:unhideWhenUsed/>
    <w:rsid w:val="00F17E93"/>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5">
    <w:name w:val="Цветная таблица 21"/>
    <w:basedOn w:val="ac"/>
    <w:next w:val="2fc"/>
    <w:unhideWhenUsed/>
    <w:rsid w:val="00F17E93"/>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3">
    <w:name w:val="Цветная таблица 31"/>
    <w:basedOn w:val="ac"/>
    <w:next w:val="3d"/>
    <w:unhideWhenUsed/>
    <w:rsid w:val="00F17E93"/>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9">
    <w:name w:val="Столбцы таблицы 11"/>
    <w:basedOn w:val="ac"/>
    <w:next w:val="1f8"/>
    <w:unhideWhenUsed/>
    <w:rsid w:val="00F17E93"/>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c"/>
    <w:next w:val="2fd"/>
    <w:unhideWhenUsed/>
    <w:rsid w:val="00F17E93"/>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c"/>
    <w:next w:val="3e"/>
    <w:unhideWhenUsed/>
    <w:rsid w:val="00F17E93"/>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c"/>
    <w:next w:val="48"/>
    <w:unhideWhenUsed/>
    <w:rsid w:val="00F17E93"/>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c"/>
    <w:next w:val="58"/>
    <w:unhideWhenUsed/>
    <w:rsid w:val="00F17E93"/>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a">
    <w:name w:val="Сетка таблицы 11"/>
    <w:basedOn w:val="ac"/>
    <w:next w:val="1f9"/>
    <w:unhideWhenUsed/>
    <w:rsid w:val="00F17E9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7">
    <w:name w:val="Сетка таблицы 21"/>
    <w:basedOn w:val="ac"/>
    <w:next w:val="2fe"/>
    <w:unhideWhenUsed/>
    <w:rsid w:val="00F17E93"/>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5">
    <w:name w:val="Сетка таблицы 31"/>
    <w:basedOn w:val="ac"/>
    <w:next w:val="3f"/>
    <w:unhideWhenUsed/>
    <w:rsid w:val="00F17E9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2">
    <w:name w:val="Сетка таблицы 41"/>
    <w:basedOn w:val="ac"/>
    <w:next w:val="49"/>
    <w:unhideWhenUsed/>
    <w:rsid w:val="00F17E93"/>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
    <w:name w:val="Сетка таблицы 51"/>
    <w:basedOn w:val="ac"/>
    <w:next w:val="59"/>
    <w:unhideWhenUsed/>
    <w:rsid w:val="00F17E9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c"/>
    <w:next w:val="63"/>
    <w:unhideWhenUsed/>
    <w:rsid w:val="00F17E9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c"/>
    <w:next w:val="73"/>
    <w:unhideWhenUsed/>
    <w:rsid w:val="00F17E93"/>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c"/>
    <w:next w:val="82"/>
    <w:unhideWhenUsed/>
    <w:rsid w:val="00F17E9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
    <w:name w:val="Таблица-список 11"/>
    <w:basedOn w:val="ac"/>
    <w:next w:val="-1"/>
    <w:unhideWhenUsed/>
    <w:rsid w:val="00F17E9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c"/>
    <w:next w:val="-2"/>
    <w:unhideWhenUsed/>
    <w:rsid w:val="00F17E93"/>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Таблица-список 31"/>
    <w:basedOn w:val="ac"/>
    <w:next w:val="-3"/>
    <w:unhideWhenUsed/>
    <w:rsid w:val="00F17E9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c"/>
    <w:next w:val="-4"/>
    <w:unhideWhenUsed/>
    <w:rsid w:val="00F17E9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c"/>
    <w:next w:val="-5"/>
    <w:unhideWhenUsed/>
    <w:rsid w:val="00F17E9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c"/>
    <w:next w:val="-6"/>
    <w:unhideWhenUsed/>
    <w:rsid w:val="00F17E9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c"/>
    <w:next w:val="-7"/>
    <w:unhideWhenUsed/>
    <w:rsid w:val="00F17E9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c"/>
    <w:next w:val="-8"/>
    <w:unhideWhenUsed/>
    <w:rsid w:val="00F17E9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b">
    <w:name w:val="Объемная таблица 11"/>
    <w:basedOn w:val="ac"/>
    <w:next w:val="1fa"/>
    <w:unhideWhenUsed/>
    <w:rsid w:val="00F17E9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8">
    <w:name w:val="Объемная таблица 21"/>
    <w:basedOn w:val="ac"/>
    <w:next w:val="2ff"/>
    <w:unhideWhenUsed/>
    <w:rsid w:val="00F17E93"/>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c"/>
    <w:next w:val="3f0"/>
    <w:unhideWhenUsed/>
    <w:rsid w:val="00F17E93"/>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d">
    <w:name w:val="Современная таблица1"/>
    <w:basedOn w:val="ac"/>
    <w:next w:val="affffffff3"/>
    <w:unhideWhenUsed/>
    <w:rsid w:val="00F17E93"/>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e">
    <w:name w:val="Изысканная таблица1"/>
    <w:basedOn w:val="ac"/>
    <w:next w:val="affffffff4"/>
    <w:unhideWhenUsed/>
    <w:rsid w:val="00F17E9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fff">
    <w:name w:val="Стандартная таблица1"/>
    <w:basedOn w:val="ac"/>
    <w:next w:val="affffffff5"/>
    <w:unhideWhenUsed/>
    <w:rsid w:val="00F17E9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c">
    <w:name w:val="Изящная таблица 11"/>
    <w:basedOn w:val="ac"/>
    <w:next w:val="1fb"/>
    <w:unhideWhenUsed/>
    <w:rsid w:val="00F17E93"/>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c"/>
    <w:next w:val="2ff0"/>
    <w:unhideWhenUsed/>
    <w:rsid w:val="00F17E93"/>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c"/>
    <w:next w:val="-10"/>
    <w:unhideWhenUsed/>
    <w:rsid w:val="00F17E9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c"/>
    <w:next w:val="-20"/>
    <w:unhideWhenUsed/>
    <w:rsid w:val="00F17E9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c"/>
    <w:next w:val="-30"/>
    <w:unhideWhenUsed/>
    <w:rsid w:val="00F17E9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0">
    <w:name w:val="Тема таблицы1"/>
    <w:basedOn w:val="ac"/>
    <w:next w:val="affffffff6"/>
    <w:unhideWhenUsed/>
    <w:rsid w:val="00F17E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редняя заливка 2 - Акцент 52"/>
    <w:basedOn w:val="ac"/>
    <w:next w:val="2-5"/>
    <w:uiPriority w:val="64"/>
    <w:unhideWhenUsed/>
    <w:rsid w:val="00F17E93"/>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2-511">
    <w:name w:val="Средняя заливка 2 - Акцент 511"/>
    <w:basedOn w:val="ac"/>
    <w:uiPriority w:val="64"/>
    <w:rsid w:val="00F17E93"/>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3f3">
    <w:name w:val="Статья / Раздел3"/>
    <w:basedOn w:val="ad"/>
    <w:next w:val="affffffff7"/>
    <w:rsid w:val="00F17E93"/>
  </w:style>
  <w:style w:type="numbering" w:customStyle="1" w:styleId="11d">
    <w:name w:val="Нет списка11"/>
    <w:next w:val="ad"/>
    <w:uiPriority w:val="99"/>
    <w:semiHidden/>
    <w:unhideWhenUsed/>
    <w:rsid w:val="00F17E93"/>
  </w:style>
  <w:style w:type="table" w:customStyle="1" w:styleId="11e">
    <w:name w:val="Сетка таблицы11"/>
    <w:basedOn w:val="ac"/>
    <w:next w:val="affd"/>
    <w:uiPriority w:val="59"/>
    <w:rsid w:val="00F17E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a">
    <w:name w:val="Сетка таблицы21"/>
    <w:basedOn w:val="ac"/>
    <w:next w:val="affd"/>
    <w:uiPriority w:val="59"/>
    <w:rsid w:val="00F17E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4">
    <w:name w:val="Сетка таблицы3"/>
    <w:basedOn w:val="ac"/>
    <w:next w:val="affd"/>
    <w:uiPriority w:val="59"/>
    <w:rsid w:val="00F17E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c"/>
    <w:next w:val="affd"/>
    <w:uiPriority w:val="59"/>
    <w:rsid w:val="00F17E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table of authorities" w:uiPriority="99"/>
    <w:lsdException w:name="macro"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5115A1"/>
    <w:pPr>
      <w:widowControl w:val="0"/>
      <w:snapToGrid w:val="0"/>
      <w:spacing w:after="0" w:line="240" w:lineRule="auto"/>
      <w:jc w:val="both"/>
    </w:pPr>
    <w:rPr>
      <w:rFonts w:ascii="Times New Roman" w:eastAsia="Times New Roman" w:hAnsi="Times New Roman" w:cs="Times New Roman"/>
      <w:sz w:val="20"/>
      <w:szCs w:val="20"/>
      <w:lang w:eastAsia="ru-RU"/>
    </w:rPr>
  </w:style>
  <w:style w:type="paragraph" w:styleId="12">
    <w:name w:val="heading 1"/>
    <w:aliases w:val="Заголовок 1 Знак Знак,Заголовок 1 Знак Знак Знак"/>
    <w:basedOn w:val="a9"/>
    <w:next w:val="aa"/>
    <w:link w:val="17"/>
    <w:qFormat/>
    <w:rsid w:val="006B7E04"/>
    <w:pPr>
      <w:pageBreakBefore/>
      <w:widowControl/>
      <w:numPr>
        <w:numId w:val="1"/>
      </w:numPr>
      <w:tabs>
        <w:tab w:val="clear" w:pos="1418"/>
        <w:tab w:val="left" w:pos="1701"/>
      </w:tabs>
      <w:suppressAutoHyphens/>
      <w:snapToGrid/>
      <w:spacing w:after="240" w:line="252" w:lineRule="auto"/>
      <w:ind w:left="1702" w:right="567"/>
      <w:jc w:val="left"/>
      <w:outlineLvl w:val="0"/>
    </w:pPr>
    <w:rPr>
      <w:rFonts w:eastAsia="SimSun" w:cs="Arial"/>
      <w:b/>
      <w:bCs/>
      <w:caps/>
      <w:sz w:val="28"/>
      <w:szCs w:val="32"/>
    </w:rPr>
  </w:style>
  <w:style w:type="paragraph" w:styleId="20">
    <w:name w:val="heading 2"/>
    <w:aliases w:val="Знак2 Знак,Знак2,Знак2 Знак Знак Знак,Знак2 Знак1,ГЛАВА,Заголовок 2 Знак1,Заголовок 2 Знак Знак,Заголовок 21, Знак2, Знак2 Знак Знак Знак, Знак2 Знак1,Заголовок 2 Знак Знак Зн"/>
    <w:basedOn w:val="a9"/>
    <w:next w:val="aa"/>
    <w:link w:val="22"/>
    <w:qFormat/>
    <w:rsid w:val="006B7E04"/>
    <w:pPr>
      <w:keepNext/>
      <w:keepLines/>
      <w:widowControl/>
      <w:numPr>
        <w:ilvl w:val="1"/>
        <w:numId w:val="1"/>
      </w:numPr>
      <w:suppressAutoHyphens/>
      <w:snapToGrid/>
      <w:spacing w:before="240" w:line="252" w:lineRule="auto"/>
      <w:ind w:left="1702" w:right="284" w:hanging="851"/>
      <w:jc w:val="left"/>
      <w:outlineLvl w:val="1"/>
    </w:pPr>
    <w:rPr>
      <w:rFonts w:eastAsia="SimSun"/>
      <w:b/>
      <w:bCs/>
      <w:sz w:val="28"/>
      <w:szCs w:val="28"/>
    </w:rPr>
  </w:style>
  <w:style w:type="paragraph" w:styleId="3">
    <w:name w:val="heading 3"/>
    <w:aliases w:val="Знак3 Знак,Знак3,Знак3 Знак Знак Знак,ПодЗаголовок, Знак3, Знак3 Знак Знак Знак, Знак,Знак14,Знак3 Знак Знак Знак Знак Знак"/>
    <w:basedOn w:val="a9"/>
    <w:next w:val="aa"/>
    <w:link w:val="30"/>
    <w:qFormat/>
    <w:rsid w:val="006B7E04"/>
    <w:pPr>
      <w:keepNext/>
      <w:keepLines/>
      <w:widowControl/>
      <w:numPr>
        <w:ilvl w:val="2"/>
        <w:numId w:val="1"/>
      </w:numPr>
      <w:tabs>
        <w:tab w:val="clear" w:pos="1287"/>
        <w:tab w:val="left" w:pos="1814"/>
      </w:tabs>
      <w:suppressAutoHyphens/>
      <w:snapToGrid/>
      <w:spacing w:before="120" w:line="252" w:lineRule="auto"/>
      <w:ind w:firstLine="851"/>
      <w:jc w:val="left"/>
      <w:outlineLvl w:val="2"/>
    </w:pPr>
    <w:rPr>
      <w:rFonts w:eastAsia="SimSun"/>
      <w:b/>
      <w:bCs/>
      <w:sz w:val="28"/>
      <w:szCs w:val="26"/>
    </w:rPr>
  </w:style>
  <w:style w:type="paragraph" w:styleId="4">
    <w:name w:val="heading 4"/>
    <w:basedOn w:val="a9"/>
    <w:next w:val="aa"/>
    <w:link w:val="41"/>
    <w:qFormat/>
    <w:rsid w:val="006B7E04"/>
    <w:pPr>
      <w:widowControl/>
      <w:numPr>
        <w:ilvl w:val="3"/>
        <w:numId w:val="1"/>
      </w:numPr>
      <w:tabs>
        <w:tab w:val="clear" w:pos="1647"/>
        <w:tab w:val="left" w:pos="1985"/>
      </w:tabs>
      <w:snapToGrid/>
      <w:spacing w:before="120" w:line="252" w:lineRule="auto"/>
      <w:ind w:firstLine="851"/>
      <w:jc w:val="left"/>
      <w:outlineLvl w:val="3"/>
    </w:pPr>
    <w:rPr>
      <w:rFonts w:eastAsia="SimSun"/>
      <w:sz w:val="28"/>
      <w:szCs w:val="28"/>
    </w:rPr>
  </w:style>
  <w:style w:type="paragraph" w:styleId="50">
    <w:name w:val="heading 5"/>
    <w:basedOn w:val="a9"/>
    <w:next w:val="a9"/>
    <w:link w:val="51"/>
    <w:unhideWhenUsed/>
    <w:qFormat/>
    <w:rsid w:val="00382C80"/>
    <w:pPr>
      <w:keepNext/>
      <w:keepLines/>
      <w:spacing w:before="40"/>
      <w:outlineLvl w:val="4"/>
    </w:pPr>
    <w:rPr>
      <w:rFonts w:asciiTheme="majorHAnsi" w:eastAsiaTheme="majorEastAsia" w:hAnsiTheme="majorHAnsi" w:cstheme="majorBidi"/>
      <w:color w:val="365F91" w:themeColor="accent1" w:themeShade="BF"/>
    </w:rPr>
  </w:style>
  <w:style w:type="paragraph" w:styleId="60">
    <w:name w:val="heading 6"/>
    <w:basedOn w:val="a9"/>
    <w:next w:val="a9"/>
    <w:link w:val="61"/>
    <w:unhideWhenUsed/>
    <w:qFormat/>
    <w:rsid w:val="00D97648"/>
    <w:pPr>
      <w:widowControl/>
      <w:snapToGrid/>
      <w:spacing w:before="240" w:after="60"/>
      <w:ind w:firstLine="567"/>
      <w:jc w:val="left"/>
      <w:outlineLvl w:val="5"/>
    </w:pPr>
    <w:rPr>
      <w:b/>
      <w:bCs/>
      <w:sz w:val="22"/>
      <w:szCs w:val="22"/>
      <w:lang w:val="x-none" w:eastAsia="x-none"/>
    </w:rPr>
  </w:style>
  <w:style w:type="paragraph" w:styleId="70">
    <w:name w:val="heading 7"/>
    <w:aliases w:val="Заголовок x.x"/>
    <w:basedOn w:val="a9"/>
    <w:next w:val="a9"/>
    <w:link w:val="71"/>
    <w:unhideWhenUsed/>
    <w:qFormat/>
    <w:rsid w:val="00D97648"/>
    <w:pPr>
      <w:widowControl/>
      <w:snapToGrid/>
      <w:spacing w:before="240" w:after="60"/>
      <w:ind w:firstLine="567"/>
      <w:jc w:val="left"/>
      <w:outlineLvl w:val="6"/>
    </w:pPr>
    <w:rPr>
      <w:sz w:val="24"/>
      <w:szCs w:val="24"/>
      <w:lang w:val="x-none" w:eastAsia="x-none"/>
    </w:rPr>
  </w:style>
  <w:style w:type="paragraph" w:styleId="8">
    <w:name w:val="heading 8"/>
    <w:basedOn w:val="a9"/>
    <w:next w:val="a9"/>
    <w:link w:val="80"/>
    <w:unhideWhenUsed/>
    <w:qFormat/>
    <w:rsid w:val="00D97648"/>
    <w:pPr>
      <w:widowControl/>
      <w:snapToGrid/>
      <w:spacing w:before="240" w:after="60"/>
      <w:ind w:firstLine="567"/>
      <w:jc w:val="left"/>
      <w:outlineLvl w:val="7"/>
    </w:pPr>
    <w:rPr>
      <w:i/>
      <w:iCs/>
      <w:sz w:val="24"/>
      <w:szCs w:val="24"/>
      <w:lang w:val="x-none" w:eastAsia="x-none"/>
    </w:rPr>
  </w:style>
  <w:style w:type="paragraph" w:styleId="9">
    <w:name w:val="heading 9"/>
    <w:basedOn w:val="a9"/>
    <w:next w:val="a9"/>
    <w:link w:val="90"/>
    <w:unhideWhenUsed/>
    <w:qFormat/>
    <w:rsid w:val="00D97648"/>
    <w:pPr>
      <w:widowControl/>
      <w:snapToGrid/>
      <w:spacing w:before="240" w:after="60"/>
      <w:ind w:firstLine="567"/>
      <w:jc w:val="left"/>
      <w:outlineLvl w:val="8"/>
    </w:pPr>
    <w:rPr>
      <w:rFonts w:ascii="Arial" w:hAnsi="Arial"/>
      <w:sz w:val="22"/>
      <w:szCs w:val="22"/>
      <w:lang w:val="x-none" w:eastAsia="x-none"/>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ae">
    <w:name w:val="footer"/>
    <w:aliases w:val="Знак,Знак6, Знак6"/>
    <w:basedOn w:val="a9"/>
    <w:link w:val="af"/>
    <w:uiPriority w:val="99"/>
    <w:rsid w:val="005115A1"/>
    <w:pPr>
      <w:tabs>
        <w:tab w:val="center" w:pos="4153"/>
        <w:tab w:val="right" w:pos="8306"/>
      </w:tabs>
    </w:pPr>
  </w:style>
  <w:style w:type="character" w:customStyle="1" w:styleId="af">
    <w:name w:val="Нижний колонтитул Знак"/>
    <w:aliases w:val="Знак Знак,Знак6 Знак, Знак6 Знак"/>
    <w:basedOn w:val="ab"/>
    <w:link w:val="ae"/>
    <w:uiPriority w:val="99"/>
    <w:rsid w:val="005115A1"/>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5115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0">
    <w:name w:val="page number"/>
    <w:basedOn w:val="ab"/>
    <w:rsid w:val="005115A1"/>
  </w:style>
  <w:style w:type="paragraph" w:styleId="af1">
    <w:name w:val="Body Text Indent"/>
    <w:basedOn w:val="a9"/>
    <w:link w:val="af2"/>
    <w:rsid w:val="005115A1"/>
    <w:pPr>
      <w:widowControl/>
      <w:snapToGrid/>
      <w:spacing w:after="120"/>
      <w:ind w:left="283"/>
      <w:jc w:val="left"/>
    </w:pPr>
    <w:rPr>
      <w:sz w:val="24"/>
      <w:szCs w:val="24"/>
    </w:rPr>
  </w:style>
  <w:style w:type="character" w:customStyle="1" w:styleId="af2">
    <w:name w:val="Основной текст с отступом Знак"/>
    <w:basedOn w:val="ab"/>
    <w:link w:val="af1"/>
    <w:uiPriority w:val="99"/>
    <w:rsid w:val="005115A1"/>
    <w:rPr>
      <w:rFonts w:ascii="Times New Roman" w:eastAsia="Times New Roman" w:hAnsi="Times New Roman" w:cs="Times New Roman"/>
      <w:sz w:val="24"/>
      <w:szCs w:val="24"/>
      <w:lang w:eastAsia="ru-RU"/>
    </w:rPr>
  </w:style>
  <w:style w:type="paragraph" w:customStyle="1" w:styleId="ConsPlusNonformat">
    <w:name w:val="ConsPlusNonformat"/>
    <w:rsid w:val="005115A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0">
    <w:name w:val="Основной текст с отступом 21"/>
    <w:basedOn w:val="a9"/>
    <w:rsid w:val="005115A1"/>
    <w:pPr>
      <w:widowControl/>
      <w:suppressAutoHyphens/>
      <w:snapToGrid/>
      <w:ind w:firstLine="708"/>
    </w:pPr>
    <w:rPr>
      <w:sz w:val="28"/>
      <w:lang w:eastAsia="ar-SA"/>
    </w:rPr>
  </w:style>
  <w:style w:type="paragraph" w:styleId="aa">
    <w:name w:val="Plain Text"/>
    <w:aliases w:val=" Знак7"/>
    <w:basedOn w:val="a9"/>
    <w:link w:val="af3"/>
    <w:rsid w:val="005115A1"/>
    <w:pPr>
      <w:widowControl/>
      <w:snapToGrid/>
      <w:jc w:val="left"/>
    </w:pPr>
    <w:rPr>
      <w:rFonts w:ascii="Courier New" w:hAnsi="Courier New"/>
    </w:rPr>
  </w:style>
  <w:style w:type="character" w:customStyle="1" w:styleId="af3">
    <w:name w:val="Текст Знак"/>
    <w:aliases w:val=" Знак7 Знак"/>
    <w:basedOn w:val="ab"/>
    <w:link w:val="aa"/>
    <w:rsid w:val="005115A1"/>
    <w:rPr>
      <w:rFonts w:ascii="Courier New" w:eastAsia="Times New Roman" w:hAnsi="Courier New" w:cs="Times New Roman"/>
      <w:sz w:val="20"/>
      <w:szCs w:val="20"/>
      <w:lang w:eastAsia="ru-RU"/>
    </w:rPr>
  </w:style>
  <w:style w:type="paragraph" w:customStyle="1" w:styleId="ConsNonformat">
    <w:name w:val="ConsNonformat"/>
    <w:rsid w:val="005115A1"/>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character" w:customStyle="1" w:styleId="17">
    <w:name w:val="Заголовок 1 Знак"/>
    <w:aliases w:val="Заголовок 1 Знак Знак Знак1,Заголовок 1 Знак Знак Знак Знак"/>
    <w:basedOn w:val="ab"/>
    <w:link w:val="12"/>
    <w:rsid w:val="006B7E04"/>
    <w:rPr>
      <w:rFonts w:ascii="Times New Roman" w:eastAsia="SimSun" w:hAnsi="Times New Roman" w:cs="Arial"/>
      <w:b/>
      <w:bCs/>
      <w:caps/>
      <w:sz w:val="28"/>
      <w:szCs w:val="32"/>
      <w:lang w:eastAsia="ru-RU"/>
    </w:rPr>
  </w:style>
  <w:style w:type="character" w:customStyle="1" w:styleId="22">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Знак2 Знак, Знак2 Знак Знак Знак Знак, Знак2 Знак1 Знак,Заголовок 2 Знак Знак Зн Знак"/>
    <w:basedOn w:val="ab"/>
    <w:link w:val="20"/>
    <w:rsid w:val="006B7E04"/>
    <w:rPr>
      <w:rFonts w:ascii="Times New Roman" w:eastAsia="SimSun" w:hAnsi="Times New Roman" w:cs="Times New Roman"/>
      <w:b/>
      <w:bCs/>
      <w:sz w:val="28"/>
      <w:szCs w:val="28"/>
      <w:lang w:eastAsia="ru-RU"/>
    </w:rPr>
  </w:style>
  <w:style w:type="character" w:customStyle="1" w:styleId="30">
    <w:name w:val="Заголовок 3 Знак"/>
    <w:aliases w:val="Знак3 Знак Знак,Знак3 Знак1,Знак3 Знак Знак Знак Знак,ПодЗаголовок Знак, Знак3 Знак, Знак3 Знак Знак Знак Знак, Знак Знак,Знак14 Знак,Знак3 Знак Знак Знак Знак Знак Знак"/>
    <w:basedOn w:val="ab"/>
    <w:link w:val="3"/>
    <w:rsid w:val="006B7E04"/>
    <w:rPr>
      <w:rFonts w:ascii="Times New Roman" w:eastAsia="SimSun" w:hAnsi="Times New Roman" w:cs="Times New Roman"/>
      <w:b/>
      <w:bCs/>
      <w:sz w:val="28"/>
      <w:szCs w:val="26"/>
      <w:lang w:eastAsia="ru-RU"/>
    </w:rPr>
  </w:style>
  <w:style w:type="character" w:customStyle="1" w:styleId="41">
    <w:name w:val="Заголовок 4 Знак"/>
    <w:basedOn w:val="ab"/>
    <w:link w:val="4"/>
    <w:rsid w:val="006B7E04"/>
    <w:rPr>
      <w:rFonts w:ascii="Times New Roman" w:eastAsia="SimSun" w:hAnsi="Times New Roman" w:cs="Times New Roman"/>
      <w:sz w:val="28"/>
      <w:szCs w:val="28"/>
      <w:lang w:eastAsia="ru-RU"/>
    </w:rPr>
  </w:style>
  <w:style w:type="paragraph" w:customStyle="1" w:styleId="31">
    <w:name w:val="Текст3"/>
    <w:basedOn w:val="3"/>
    <w:rsid w:val="006B7E04"/>
    <w:pPr>
      <w:keepNext w:val="0"/>
      <w:keepLines w:val="0"/>
      <w:suppressAutoHyphens w:val="0"/>
      <w:spacing w:before="80"/>
      <w:jc w:val="both"/>
    </w:pPr>
    <w:rPr>
      <w:b w:val="0"/>
      <w:bCs w:val="0"/>
    </w:rPr>
  </w:style>
  <w:style w:type="paragraph" w:customStyle="1" w:styleId="14">
    <w:name w:val="Маркированный1"/>
    <w:rsid w:val="006B7E04"/>
    <w:pPr>
      <w:numPr>
        <w:numId w:val="2"/>
      </w:numPr>
      <w:tabs>
        <w:tab w:val="clear" w:pos="851"/>
        <w:tab w:val="left" w:pos="1247"/>
      </w:tabs>
      <w:spacing w:before="40" w:after="0" w:line="240" w:lineRule="auto"/>
      <w:ind w:left="1248"/>
      <w:jc w:val="both"/>
    </w:pPr>
    <w:rPr>
      <w:rFonts w:ascii="Times New Roman" w:eastAsia="SimSun" w:hAnsi="Times New Roman" w:cs="Times New Roman"/>
      <w:sz w:val="28"/>
      <w:szCs w:val="20"/>
      <w:lang w:eastAsia="ru-RU"/>
    </w:rPr>
  </w:style>
  <w:style w:type="paragraph" w:customStyle="1" w:styleId="a6">
    <w:name w:val="МаркТабл"/>
    <w:rsid w:val="00B402F9"/>
    <w:pPr>
      <w:numPr>
        <w:numId w:val="3"/>
      </w:numPr>
      <w:tabs>
        <w:tab w:val="left" w:pos="680"/>
      </w:tabs>
      <w:spacing w:after="0" w:line="240" w:lineRule="auto"/>
    </w:pPr>
    <w:rPr>
      <w:rFonts w:ascii="Times New Roman" w:eastAsia="SimSun" w:hAnsi="Times New Roman" w:cs="Times New Roman"/>
      <w:sz w:val="24"/>
      <w:szCs w:val="20"/>
      <w:lang w:eastAsia="ru-RU"/>
    </w:rPr>
  </w:style>
  <w:style w:type="paragraph" w:customStyle="1" w:styleId="23">
    <w:name w:val="Текст2"/>
    <w:basedOn w:val="20"/>
    <w:rsid w:val="00941B46"/>
    <w:pPr>
      <w:keepNext w:val="0"/>
      <w:keepLines w:val="0"/>
      <w:suppressAutoHyphens w:val="0"/>
      <w:spacing w:before="80"/>
      <w:ind w:left="0" w:right="0" w:firstLine="851"/>
      <w:jc w:val="both"/>
    </w:pPr>
    <w:rPr>
      <w:b w:val="0"/>
      <w:bCs w:val="0"/>
    </w:rPr>
  </w:style>
  <w:style w:type="paragraph" w:customStyle="1" w:styleId="ConsPlusCell">
    <w:name w:val="ConsPlusCell"/>
    <w:uiPriority w:val="99"/>
    <w:rsid w:val="00644E5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odyTextKeepChar">
    <w:name w:val="Body Text Keep Char"/>
    <w:basedOn w:val="ab"/>
    <w:link w:val="BodyTextKeep"/>
    <w:locked/>
    <w:rsid w:val="00644E50"/>
    <w:rPr>
      <w:spacing w:val="-5"/>
      <w:sz w:val="24"/>
      <w:szCs w:val="24"/>
    </w:rPr>
  </w:style>
  <w:style w:type="paragraph" w:customStyle="1" w:styleId="BodyTextKeep">
    <w:name w:val="Body Text Keep"/>
    <w:basedOn w:val="af4"/>
    <w:link w:val="BodyTextKeepChar"/>
    <w:rsid w:val="00644E50"/>
    <w:pPr>
      <w:widowControl/>
      <w:snapToGrid/>
      <w:spacing w:before="120"/>
      <w:ind w:firstLine="567"/>
    </w:pPr>
    <w:rPr>
      <w:rFonts w:asciiTheme="minorHAnsi" w:eastAsiaTheme="minorHAnsi" w:hAnsiTheme="minorHAnsi" w:cstheme="minorBidi"/>
      <w:spacing w:val="-5"/>
      <w:sz w:val="24"/>
      <w:szCs w:val="24"/>
      <w:lang w:eastAsia="en-US"/>
    </w:rPr>
  </w:style>
  <w:style w:type="paragraph" w:styleId="af4">
    <w:name w:val="Body Text"/>
    <w:aliases w:val="Знак1 Знак Знак Знак Знак,Знак1 Знак Знак Знак, Знак1 Знак Знак Знак Знак, Знак1 Знак Знак Знак, Знак1 Знак"/>
    <w:basedOn w:val="a9"/>
    <w:link w:val="af5"/>
    <w:unhideWhenUsed/>
    <w:rsid w:val="00644E50"/>
    <w:pPr>
      <w:spacing w:after="120"/>
    </w:pPr>
  </w:style>
  <w:style w:type="character" w:customStyle="1" w:styleId="af5">
    <w:name w:val="Основной текст Знак"/>
    <w:aliases w:val="Знак1 Знак Знак Знак Знак Знак,Знак1 Знак Знак Знак Знак1, Знак1 Знак Знак Знак Знак Знак, Знак1 Знак Знак Знак Знак1, Знак1 Знак Знак"/>
    <w:basedOn w:val="ab"/>
    <w:link w:val="af4"/>
    <w:rsid w:val="00644E50"/>
    <w:rPr>
      <w:rFonts w:ascii="Times New Roman" w:eastAsia="Times New Roman" w:hAnsi="Times New Roman" w:cs="Times New Roman"/>
      <w:sz w:val="20"/>
      <w:szCs w:val="20"/>
      <w:lang w:eastAsia="ru-RU"/>
    </w:rPr>
  </w:style>
  <w:style w:type="paragraph" w:styleId="af6">
    <w:name w:val="List Paragraph"/>
    <w:basedOn w:val="a9"/>
    <w:link w:val="af7"/>
    <w:uiPriority w:val="34"/>
    <w:qFormat/>
    <w:rsid w:val="000D6627"/>
    <w:pPr>
      <w:ind w:left="720"/>
      <w:contextualSpacing/>
    </w:pPr>
  </w:style>
  <w:style w:type="paragraph" w:customStyle="1" w:styleId="310">
    <w:name w:val="Заголовок 31"/>
    <w:basedOn w:val="a9"/>
    <w:uiPriority w:val="1"/>
    <w:qFormat/>
    <w:rsid w:val="00A22F78"/>
    <w:pPr>
      <w:snapToGrid/>
      <w:ind w:left="894"/>
      <w:jc w:val="left"/>
      <w:outlineLvl w:val="3"/>
    </w:pPr>
    <w:rPr>
      <w:rFonts w:cstheme="minorBidi"/>
      <w:b/>
      <w:bCs/>
      <w:sz w:val="26"/>
      <w:szCs w:val="26"/>
      <w:lang w:val="en-US" w:eastAsia="en-US"/>
    </w:rPr>
  </w:style>
  <w:style w:type="character" w:customStyle="1" w:styleId="FontStyle46">
    <w:name w:val="Font Style46"/>
    <w:basedOn w:val="ab"/>
    <w:rsid w:val="008F4849"/>
    <w:rPr>
      <w:rFonts w:ascii="Times New Roman" w:hAnsi="Times New Roman" w:cs="Times New Roman"/>
      <w:sz w:val="24"/>
      <w:szCs w:val="24"/>
    </w:rPr>
  </w:style>
  <w:style w:type="paragraph" w:customStyle="1" w:styleId="Style2">
    <w:name w:val="Style2"/>
    <w:basedOn w:val="a9"/>
    <w:rsid w:val="005E0887"/>
    <w:pPr>
      <w:autoSpaceDE w:val="0"/>
      <w:autoSpaceDN w:val="0"/>
      <w:adjustRightInd w:val="0"/>
      <w:snapToGrid/>
      <w:spacing w:line="484" w:lineRule="exact"/>
      <w:ind w:firstLine="696"/>
    </w:pPr>
    <w:rPr>
      <w:sz w:val="24"/>
      <w:szCs w:val="24"/>
    </w:rPr>
  </w:style>
  <w:style w:type="character" w:customStyle="1" w:styleId="ConsPlusNormal0">
    <w:name w:val="ConsPlusNormal Знак"/>
    <w:basedOn w:val="ab"/>
    <w:link w:val="ConsPlusNormal"/>
    <w:locked/>
    <w:rsid w:val="005E0887"/>
    <w:rPr>
      <w:rFonts w:ascii="Arial" w:eastAsia="Times New Roman" w:hAnsi="Arial" w:cs="Arial"/>
      <w:sz w:val="20"/>
      <w:szCs w:val="20"/>
      <w:lang w:eastAsia="ru-RU"/>
    </w:rPr>
  </w:style>
  <w:style w:type="paragraph" w:styleId="af8">
    <w:name w:val="Normal (Web)"/>
    <w:aliases w:val="Обычный (Web),Обычный (Web)1,Обычный (веб)1,Обычный (веб) Знак1,Обычный (веб) Знак Знак"/>
    <w:basedOn w:val="a9"/>
    <w:link w:val="af9"/>
    <w:rsid w:val="005E0887"/>
    <w:pPr>
      <w:widowControl/>
      <w:snapToGrid/>
      <w:spacing w:before="75" w:after="75"/>
      <w:jc w:val="left"/>
    </w:pPr>
    <w:rPr>
      <w:sz w:val="24"/>
      <w:szCs w:val="24"/>
    </w:rPr>
  </w:style>
  <w:style w:type="paragraph" w:styleId="afa">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 Знак1 Знак"/>
    <w:basedOn w:val="a9"/>
    <w:link w:val="afb"/>
    <w:rsid w:val="0054595A"/>
    <w:pPr>
      <w:widowControl/>
      <w:snapToGrid/>
    </w:pPr>
    <w:rPr>
      <w:rFonts w:eastAsia="SimSun"/>
    </w:rPr>
  </w:style>
  <w:style w:type="character" w:customStyle="1" w:styleId="afb">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b"/>
    <w:link w:val="afa"/>
    <w:uiPriority w:val="99"/>
    <w:rsid w:val="0054595A"/>
    <w:rPr>
      <w:rFonts w:ascii="Times New Roman" w:eastAsia="SimSun" w:hAnsi="Times New Roman" w:cs="Times New Roman"/>
      <w:sz w:val="20"/>
      <w:szCs w:val="20"/>
      <w:lang w:eastAsia="ru-RU"/>
    </w:rPr>
  </w:style>
  <w:style w:type="character" w:styleId="afc">
    <w:name w:val="footnote reference"/>
    <w:aliases w:val="Знак сноски-FN,Ciae niinee-FN,Знак сноски 1,анкета сноска"/>
    <w:basedOn w:val="ab"/>
    <w:rsid w:val="0054595A"/>
    <w:rPr>
      <w:vertAlign w:val="superscript"/>
    </w:rPr>
  </w:style>
  <w:style w:type="paragraph" w:customStyle="1" w:styleId="afd">
    <w:name w:val="Текст таблиц"/>
    <w:link w:val="afe"/>
    <w:rsid w:val="00E06CCD"/>
    <w:pPr>
      <w:spacing w:after="0" w:line="240" w:lineRule="auto"/>
    </w:pPr>
    <w:rPr>
      <w:rFonts w:ascii="Times New Roman" w:eastAsia="SimSun" w:hAnsi="Times New Roman" w:cs="Times New Roman"/>
      <w:sz w:val="24"/>
      <w:szCs w:val="20"/>
      <w:lang w:eastAsia="ru-RU"/>
    </w:rPr>
  </w:style>
  <w:style w:type="character" w:customStyle="1" w:styleId="afe">
    <w:name w:val="Текст таблиц Знак"/>
    <w:basedOn w:val="ab"/>
    <w:link w:val="afd"/>
    <w:rsid w:val="00E06CCD"/>
    <w:rPr>
      <w:rFonts w:ascii="Times New Roman" w:eastAsia="SimSun" w:hAnsi="Times New Roman" w:cs="Times New Roman"/>
      <w:sz w:val="24"/>
      <w:szCs w:val="20"/>
      <w:lang w:eastAsia="ru-RU"/>
    </w:rPr>
  </w:style>
  <w:style w:type="paragraph" w:customStyle="1" w:styleId="a2">
    <w:name w:val="МаркированныйА"/>
    <w:basedOn w:val="a9"/>
    <w:rsid w:val="00E06CCD"/>
    <w:pPr>
      <w:widowControl/>
      <w:numPr>
        <w:ilvl w:val="1"/>
        <w:numId w:val="4"/>
      </w:numPr>
      <w:tabs>
        <w:tab w:val="clear" w:pos="1440"/>
        <w:tab w:val="num" w:pos="1418"/>
      </w:tabs>
      <w:snapToGrid/>
      <w:spacing w:before="40"/>
      <w:ind w:left="1418" w:hanging="567"/>
    </w:pPr>
    <w:rPr>
      <w:rFonts w:eastAsia="SimSun"/>
      <w:sz w:val="28"/>
    </w:rPr>
  </w:style>
  <w:style w:type="paragraph" w:styleId="24">
    <w:name w:val="Body Text 2"/>
    <w:aliases w:val="Знак1"/>
    <w:basedOn w:val="a9"/>
    <w:link w:val="25"/>
    <w:rsid w:val="00E06CCD"/>
    <w:pPr>
      <w:widowControl/>
      <w:snapToGrid/>
      <w:spacing w:after="120" w:line="480" w:lineRule="auto"/>
      <w:jc w:val="left"/>
    </w:pPr>
    <w:rPr>
      <w:rFonts w:eastAsia="SimSun"/>
      <w:sz w:val="24"/>
      <w:szCs w:val="24"/>
    </w:rPr>
  </w:style>
  <w:style w:type="character" w:customStyle="1" w:styleId="25">
    <w:name w:val="Основной текст 2 Знак"/>
    <w:aliases w:val="Знак1 Знак"/>
    <w:basedOn w:val="ab"/>
    <w:link w:val="24"/>
    <w:rsid w:val="00E06CCD"/>
    <w:rPr>
      <w:rFonts w:ascii="Times New Roman" w:eastAsia="SimSun" w:hAnsi="Times New Roman" w:cs="Times New Roman"/>
      <w:sz w:val="24"/>
      <w:szCs w:val="24"/>
      <w:lang w:eastAsia="ru-RU"/>
    </w:rPr>
  </w:style>
  <w:style w:type="paragraph" w:styleId="aff">
    <w:name w:val="header"/>
    <w:aliases w:val="Знак4, Знак4"/>
    <w:basedOn w:val="a9"/>
    <w:link w:val="aff0"/>
    <w:uiPriority w:val="99"/>
    <w:rsid w:val="008E36E8"/>
    <w:pPr>
      <w:widowControl/>
      <w:tabs>
        <w:tab w:val="center" w:pos="4677"/>
        <w:tab w:val="right" w:pos="9355"/>
      </w:tabs>
      <w:snapToGrid/>
      <w:jc w:val="left"/>
    </w:pPr>
    <w:rPr>
      <w:sz w:val="24"/>
      <w:szCs w:val="24"/>
    </w:rPr>
  </w:style>
  <w:style w:type="character" w:customStyle="1" w:styleId="aff0">
    <w:name w:val="Верхний колонтитул Знак"/>
    <w:aliases w:val="Знак4 Знак, Знак4 Знак"/>
    <w:basedOn w:val="ab"/>
    <w:link w:val="aff"/>
    <w:uiPriority w:val="99"/>
    <w:rsid w:val="008E36E8"/>
    <w:rPr>
      <w:rFonts w:ascii="Times New Roman" w:eastAsia="Times New Roman" w:hAnsi="Times New Roman" w:cs="Times New Roman"/>
      <w:sz w:val="24"/>
      <w:szCs w:val="24"/>
      <w:lang w:eastAsia="ru-RU"/>
    </w:rPr>
  </w:style>
  <w:style w:type="character" w:styleId="aff1">
    <w:name w:val="Strong"/>
    <w:basedOn w:val="ab"/>
    <w:qFormat/>
    <w:rsid w:val="00CF0889"/>
    <w:rPr>
      <w:b/>
      <w:bCs/>
    </w:rPr>
  </w:style>
  <w:style w:type="paragraph" w:customStyle="1" w:styleId="ConsPlusTitle">
    <w:name w:val="ConsPlusTitle"/>
    <w:rsid w:val="002D2D8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f2">
    <w:name w:val="No Spacing"/>
    <w:aliases w:val="Перечисление"/>
    <w:link w:val="aff3"/>
    <w:uiPriority w:val="1"/>
    <w:qFormat/>
    <w:rsid w:val="007C349A"/>
    <w:pPr>
      <w:spacing w:after="0" w:line="240" w:lineRule="auto"/>
    </w:pPr>
    <w:rPr>
      <w:rFonts w:eastAsiaTheme="minorEastAsia"/>
      <w:lang w:eastAsia="ru-RU"/>
    </w:rPr>
  </w:style>
  <w:style w:type="character" w:customStyle="1" w:styleId="aff3">
    <w:name w:val="Без интервала Знак"/>
    <w:aliases w:val="Перечисление Знак"/>
    <w:basedOn w:val="ab"/>
    <w:link w:val="aff2"/>
    <w:uiPriority w:val="1"/>
    <w:rsid w:val="007C349A"/>
    <w:rPr>
      <w:rFonts w:eastAsiaTheme="minorEastAsia"/>
      <w:lang w:eastAsia="ru-RU"/>
    </w:rPr>
  </w:style>
  <w:style w:type="paragraph" w:styleId="aff4">
    <w:name w:val="Balloon Text"/>
    <w:aliases w:val="Знак5, Знак5"/>
    <w:basedOn w:val="a9"/>
    <w:link w:val="aff5"/>
    <w:uiPriority w:val="99"/>
    <w:unhideWhenUsed/>
    <w:rsid w:val="000F1976"/>
    <w:rPr>
      <w:rFonts w:ascii="Tahoma" w:hAnsi="Tahoma" w:cs="Tahoma"/>
      <w:sz w:val="16"/>
      <w:szCs w:val="16"/>
    </w:rPr>
  </w:style>
  <w:style w:type="character" w:customStyle="1" w:styleId="aff5">
    <w:name w:val="Текст выноски Знак"/>
    <w:aliases w:val="Знак5 Знак, Знак5 Знак"/>
    <w:basedOn w:val="ab"/>
    <w:link w:val="aff4"/>
    <w:uiPriority w:val="99"/>
    <w:rsid w:val="000F1976"/>
    <w:rPr>
      <w:rFonts w:ascii="Tahoma" w:eastAsia="Times New Roman" w:hAnsi="Tahoma" w:cs="Tahoma"/>
      <w:sz w:val="16"/>
      <w:szCs w:val="16"/>
      <w:lang w:eastAsia="ru-RU"/>
    </w:rPr>
  </w:style>
  <w:style w:type="character" w:customStyle="1" w:styleId="Bodytext">
    <w:name w:val="Body text_"/>
    <w:basedOn w:val="ab"/>
    <w:link w:val="Bodytext1"/>
    <w:rsid w:val="000F1976"/>
    <w:rPr>
      <w:rFonts w:ascii="Arial" w:hAnsi="Arial" w:cs="Arial"/>
      <w:sz w:val="23"/>
      <w:szCs w:val="23"/>
      <w:shd w:val="clear" w:color="auto" w:fill="FFFFFF"/>
    </w:rPr>
  </w:style>
  <w:style w:type="paragraph" w:customStyle="1" w:styleId="Bodytext1">
    <w:name w:val="Body text1"/>
    <w:basedOn w:val="a9"/>
    <w:link w:val="Bodytext"/>
    <w:rsid w:val="000F1976"/>
    <w:pPr>
      <w:widowControl/>
      <w:shd w:val="clear" w:color="auto" w:fill="FFFFFF"/>
      <w:snapToGrid/>
      <w:spacing w:line="240" w:lineRule="atLeast"/>
      <w:ind w:hanging="720"/>
      <w:jc w:val="left"/>
    </w:pPr>
    <w:rPr>
      <w:rFonts w:ascii="Arial" w:eastAsiaTheme="minorHAnsi" w:hAnsi="Arial" w:cs="Arial"/>
      <w:sz w:val="23"/>
      <w:szCs w:val="23"/>
      <w:lang w:eastAsia="en-US"/>
    </w:rPr>
  </w:style>
  <w:style w:type="character" w:styleId="aff6">
    <w:name w:val="Hyperlink"/>
    <w:basedOn w:val="ab"/>
    <w:uiPriority w:val="99"/>
    <w:rsid w:val="000F1976"/>
    <w:rPr>
      <w:color w:val="0000FF"/>
      <w:u w:val="single"/>
    </w:rPr>
  </w:style>
  <w:style w:type="paragraph" w:customStyle="1" w:styleId="aff7">
    <w:name w:val="Знак Знак Знак Знак Знак Знак Знак"/>
    <w:basedOn w:val="a9"/>
    <w:rsid w:val="00B4030B"/>
    <w:pPr>
      <w:widowControl/>
      <w:snapToGrid/>
      <w:spacing w:before="100" w:beforeAutospacing="1" w:after="100" w:afterAutospacing="1"/>
      <w:jc w:val="left"/>
    </w:pPr>
    <w:rPr>
      <w:rFonts w:ascii="Tahoma" w:hAnsi="Tahoma"/>
      <w:lang w:val="en-US" w:eastAsia="en-US"/>
    </w:rPr>
  </w:style>
  <w:style w:type="character" w:customStyle="1" w:styleId="aff8">
    <w:name w:val="Основной текст_"/>
    <w:basedOn w:val="ab"/>
    <w:link w:val="26"/>
    <w:rsid w:val="000F7051"/>
    <w:rPr>
      <w:rFonts w:ascii="Times New Roman" w:eastAsia="Times New Roman" w:hAnsi="Times New Roman" w:cs="Times New Roman"/>
      <w:sz w:val="26"/>
      <w:szCs w:val="26"/>
      <w:shd w:val="clear" w:color="auto" w:fill="FFFFFF"/>
    </w:rPr>
  </w:style>
  <w:style w:type="character" w:customStyle="1" w:styleId="14pt">
    <w:name w:val="Основной текст + 14 pt;Полужирный"/>
    <w:basedOn w:val="aff8"/>
    <w:rsid w:val="000F705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7">
    <w:name w:val="Основной текст (2)_"/>
    <w:basedOn w:val="ab"/>
    <w:link w:val="28"/>
    <w:rsid w:val="000F7051"/>
    <w:rPr>
      <w:rFonts w:ascii="Times New Roman" w:eastAsia="Times New Roman" w:hAnsi="Times New Roman" w:cs="Times New Roman"/>
      <w:spacing w:val="10"/>
      <w:sz w:val="19"/>
      <w:szCs w:val="19"/>
      <w:shd w:val="clear" w:color="auto" w:fill="FFFFFF"/>
    </w:rPr>
  </w:style>
  <w:style w:type="character" w:customStyle="1" w:styleId="29">
    <w:name w:val="Заголовок №2_"/>
    <w:basedOn w:val="ab"/>
    <w:link w:val="2a"/>
    <w:rsid w:val="000F7051"/>
    <w:rPr>
      <w:rFonts w:ascii="Times New Roman" w:eastAsia="Times New Roman" w:hAnsi="Times New Roman" w:cs="Times New Roman"/>
      <w:b/>
      <w:bCs/>
      <w:sz w:val="26"/>
      <w:szCs w:val="26"/>
      <w:shd w:val="clear" w:color="auto" w:fill="FFFFFF"/>
    </w:rPr>
  </w:style>
  <w:style w:type="paragraph" w:customStyle="1" w:styleId="26">
    <w:name w:val="Основной текст2"/>
    <w:basedOn w:val="a9"/>
    <w:link w:val="aff8"/>
    <w:rsid w:val="000F7051"/>
    <w:pPr>
      <w:shd w:val="clear" w:color="auto" w:fill="FFFFFF"/>
      <w:snapToGrid/>
      <w:spacing w:line="656" w:lineRule="exact"/>
      <w:jc w:val="center"/>
    </w:pPr>
    <w:rPr>
      <w:sz w:val="26"/>
      <w:szCs w:val="26"/>
      <w:lang w:eastAsia="en-US"/>
    </w:rPr>
  </w:style>
  <w:style w:type="paragraph" w:customStyle="1" w:styleId="28">
    <w:name w:val="Основной текст (2)"/>
    <w:basedOn w:val="a9"/>
    <w:link w:val="27"/>
    <w:rsid w:val="000F7051"/>
    <w:pPr>
      <w:shd w:val="clear" w:color="auto" w:fill="FFFFFF"/>
      <w:snapToGrid/>
      <w:spacing w:line="0" w:lineRule="atLeast"/>
      <w:jc w:val="center"/>
    </w:pPr>
    <w:rPr>
      <w:spacing w:val="10"/>
      <w:sz w:val="19"/>
      <w:szCs w:val="19"/>
      <w:lang w:eastAsia="en-US"/>
    </w:rPr>
  </w:style>
  <w:style w:type="paragraph" w:customStyle="1" w:styleId="2a">
    <w:name w:val="Заголовок №2"/>
    <w:basedOn w:val="a9"/>
    <w:link w:val="29"/>
    <w:rsid w:val="000F7051"/>
    <w:pPr>
      <w:shd w:val="clear" w:color="auto" w:fill="FFFFFF"/>
      <w:snapToGrid/>
      <w:spacing w:line="319" w:lineRule="exact"/>
      <w:jc w:val="center"/>
      <w:outlineLvl w:val="1"/>
    </w:pPr>
    <w:rPr>
      <w:b/>
      <w:bCs/>
      <w:sz w:val="26"/>
      <w:szCs w:val="26"/>
      <w:lang w:eastAsia="en-US"/>
    </w:rPr>
  </w:style>
  <w:style w:type="paragraph" w:styleId="32">
    <w:name w:val="Body Text Indent 3"/>
    <w:basedOn w:val="a9"/>
    <w:link w:val="33"/>
    <w:unhideWhenUsed/>
    <w:rsid w:val="00AA6F3F"/>
    <w:pPr>
      <w:widowControl/>
      <w:snapToGrid/>
      <w:spacing w:after="120" w:line="276" w:lineRule="auto"/>
      <w:ind w:left="283"/>
      <w:jc w:val="left"/>
    </w:pPr>
    <w:rPr>
      <w:rFonts w:ascii="Calibri" w:eastAsia="Calibri" w:hAnsi="Calibri"/>
      <w:sz w:val="16"/>
      <w:szCs w:val="16"/>
      <w:lang w:eastAsia="en-US"/>
    </w:rPr>
  </w:style>
  <w:style w:type="character" w:customStyle="1" w:styleId="33">
    <w:name w:val="Основной текст с отступом 3 Знак"/>
    <w:basedOn w:val="ab"/>
    <w:link w:val="32"/>
    <w:uiPriority w:val="99"/>
    <w:rsid w:val="00AA6F3F"/>
    <w:rPr>
      <w:rFonts w:ascii="Calibri" w:eastAsia="Calibri" w:hAnsi="Calibri" w:cs="Times New Roman"/>
      <w:sz w:val="16"/>
      <w:szCs w:val="16"/>
    </w:rPr>
  </w:style>
  <w:style w:type="character" w:customStyle="1" w:styleId="apple-style-span">
    <w:name w:val="apple-style-span"/>
    <w:basedOn w:val="ab"/>
    <w:rsid w:val="00AA6F3F"/>
  </w:style>
  <w:style w:type="paragraph" w:styleId="2b">
    <w:name w:val="Body Text Indent 2"/>
    <w:basedOn w:val="a9"/>
    <w:link w:val="2c"/>
    <w:unhideWhenUsed/>
    <w:rsid w:val="00512FFB"/>
    <w:pPr>
      <w:spacing w:after="120" w:line="480" w:lineRule="auto"/>
      <w:ind w:left="283"/>
    </w:pPr>
  </w:style>
  <w:style w:type="character" w:customStyle="1" w:styleId="2c">
    <w:name w:val="Основной текст с отступом 2 Знак"/>
    <w:basedOn w:val="ab"/>
    <w:link w:val="2b"/>
    <w:uiPriority w:val="99"/>
    <w:rsid w:val="00512FFB"/>
    <w:rPr>
      <w:rFonts w:ascii="Times New Roman" w:eastAsia="Times New Roman" w:hAnsi="Times New Roman" w:cs="Times New Roman"/>
      <w:sz w:val="20"/>
      <w:szCs w:val="20"/>
      <w:lang w:eastAsia="ru-RU"/>
    </w:rPr>
  </w:style>
  <w:style w:type="paragraph" w:customStyle="1" w:styleId="2d">
    <w:name w:val="Список_маркир.2"/>
    <w:basedOn w:val="a9"/>
    <w:rsid w:val="00512FFB"/>
    <w:pPr>
      <w:widowControl/>
      <w:tabs>
        <w:tab w:val="num" w:pos="1021"/>
      </w:tabs>
      <w:snapToGrid/>
      <w:spacing w:line="360" w:lineRule="auto"/>
      <w:ind w:firstLine="567"/>
    </w:pPr>
    <w:rPr>
      <w:sz w:val="24"/>
      <w:szCs w:val="24"/>
    </w:rPr>
  </w:style>
  <w:style w:type="paragraph" w:customStyle="1" w:styleId="ConsNormal">
    <w:name w:val="ConsNormal"/>
    <w:rsid w:val="0036364E"/>
    <w:pPr>
      <w:widowControl w:val="0"/>
      <w:autoSpaceDE w:val="0"/>
      <w:autoSpaceDN w:val="0"/>
      <w:spacing w:after="0" w:line="240" w:lineRule="auto"/>
      <w:ind w:firstLine="720"/>
    </w:pPr>
    <w:rPr>
      <w:rFonts w:ascii="Arial" w:eastAsia="Calibri" w:hAnsi="Arial" w:cs="Arial"/>
      <w:sz w:val="20"/>
      <w:szCs w:val="20"/>
      <w:lang w:eastAsia="ru-RU"/>
    </w:rPr>
  </w:style>
  <w:style w:type="paragraph" w:customStyle="1" w:styleId="18">
    <w:name w:val="Основной текст1"/>
    <w:basedOn w:val="a9"/>
    <w:link w:val="bodytext0"/>
    <w:rsid w:val="003B3162"/>
    <w:pPr>
      <w:shd w:val="clear" w:color="auto" w:fill="FFFFFF"/>
      <w:snapToGrid/>
      <w:spacing w:line="0" w:lineRule="atLeast"/>
      <w:jc w:val="center"/>
    </w:pPr>
    <w:rPr>
      <w:color w:val="000000"/>
      <w:sz w:val="26"/>
      <w:szCs w:val="26"/>
      <w:lang w:bidi="ru-RU"/>
    </w:rPr>
  </w:style>
  <w:style w:type="paragraph" w:customStyle="1" w:styleId="52">
    <w:name w:val="Основной текст5"/>
    <w:basedOn w:val="a9"/>
    <w:rsid w:val="003568C6"/>
    <w:pPr>
      <w:shd w:val="clear" w:color="auto" w:fill="FFFFFF"/>
      <w:snapToGrid/>
      <w:spacing w:before="1380" w:line="485" w:lineRule="exact"/>
      <w:ind w:hanging="360"/>
    </w:pPr>
    <w:rPr>
      <w:color w:val="000000"/>
      <w:sz w:val="26"/>
      <w:szCs w:val="26"/>
      <w:lang w:bidi="ru-RU"/>
    </w:rPr>
  </w:style>
  <w:style w:type="paragraph" w:customStyle="1" w:styleId="aff9">
    <w:name w:val="Стиль"/>
    <w:basedOn w:val="a9"/>
    <w:rsid w:val="003568C6"/>
    <w:pPr>
      <w:widowControl/>
      <w:tabs>
        <w:tab w:val="right" w:pos="260"/>
      </w:tabs>
      <w:autoSpaceDE w:val="0"/>
      <w:autoSpaceDN w:val="0"/>
      <w:adjustRightInd w:val="0"/>
      <w:snapToGrid/>
      <w:spacing w:line="228" w:lineRule="atLeast"/>
      <w:ind w:firstLine="660"/>
      <w:textAlignment w:val="center"/>
    </w:pPr>
    <w:rPr>
      <w:rFonts w:ascii="Arial" w:eastAsia="Calibri" w:hAnsi="Arial" w:cs="Arial"/>
      <w:b/>
      <w:bCs/>
      <w:color w:val="002857"/>
      <w:sz w:val="19"/>
      <w:szCs w:val="19"/>
    </w:rPr>
  </w:style>
  <w:style w:type="paragraph" w:customStyle="1" w:styleId="S5">
    <w:name w:val="S_Обычный"/>
    <w:basedOn w:val="a9"/>
    <w:link w:val="S6"/>
    <w:autoRedefine/>
    <w:qFormat/>
    <w:rsid w:val="00B22679"/>
    <w:pPr>
      <w:widowControl/>
      <w:suppressAutoHyphens/>
      <w:snapToGrid/>
      <w:spacing w:line="360" w:lineRule="auto"/>
      <w:ind w:left="2268" w:firstLine="567"/>
    </w:pPr>
    <w:rPr>
      <w:rFonts w:ascii="Arial" w:eastAsia="MS Mincho" w:hAnsi="Arial" w:cs="Arial"/>
      <w:bCs/>
      <w:noProof/>
      <w:sz w:val="24"/>
      <w:szCs w:val="28"/>
      <w:shd w:val="clear" w:color="auto" w:fill="FFFFFF"/>
      <w:lang w:eastAsia="ar-SA"/>
    </w:rPr>
  </w:style>
  <w:style w:type="character" w:customStyle="1" w:styleId="S6">
    <w:name w:val="S_Обычный Знак"/>
    <w:link w:val="S5"/>
    <w:locked/>
    <w:rsid w:val="00B22679"/>
    <w:rPr>
      <w:rFonts w:ascii="Arial" w:eastAsia="MS Mincho" w:hAnsi="Arial" w:cs="Arial"/>
      <w:bCs/>
      <w:noProof/>
      <w:sz w:val="24"/>
      <w:szCs w:val="28"/>
      <w:lang w:eastAsia="ar-SA"/>
    </w:rPr>
  </w:style>
  <w:style w:type="character" w:customStyle="1" w:styleId="af7">
    <w:name w:val="Абзац списка Знак"/>
    <w:basedOn w:val="ab"/>
    <w:link w:val="af6"/>
    <w:uiPriority w:val="34"/>
    <w:locked/>
    <w:rsid w:val="00B70983"/>
    <w:rPr>
      <w:rFonts w:ascii="Times New Roman" w:eastAsia="Times New Roman" w:hAnsi="Times New Roman" w:cs="Times New Roman"/>
      <w:sz w:val="20"/>
      <w:szCs w:val="20"/>
      <w:lang w:eastAsia="ru-RU"/>
    </w:rPr>
  </w:style>
  <w:style w:type="paragraph" w:customStyle="1" w:styleId="Style26">
    <w:name w:val="Style26"/>
    <w:basedOn w:val="a9"/>
    <w:rsid w:val="005E37DF"/>
    <w:pPr>
      <w:autoSpaceDE w:val="0"/>
      <w:autoSpaceDN w:val="0"/>
      <w:adjustRightInd w:val="0"/>
      <w:snapToGrid/>
      <w:spacing w:line="323" w:lineRule="exact"/>
      <w:ind w:firstLine="705"/>
    </w:pPr>
    <w:rPr>
      <w:sz w:val="24"/>
      <w:szCs w:val="24"/>
    </w:rPr>
  </w:style>
  <w:style w:type="character" w:customStyle="1" w:styleId="FontStyle47">
    <w:name w:val="Font Style47"/>
    <w:rsid w:val="005E37DF"/>
    <w:rPr>
      <w:rFonts w:ascii="Times New Roman" w:hAnsi="Times New Roman" w:cs="Times New Roman" w:hint="default"/>
      <w:sz w:val="26"/>
      <w:szCs w:val="26"/>
    </w:rPr>
  </w:style>
  <w:style w:type="character" w:customStyle="1" w:styleId="51">
    <w:name w:val="Заголовок 5 Знак"/>
    <w:basedOn w:val="ab"/>
    <w:link w:val="50"/>
    <w:rsid w:val="00382C80"/>
    <w:rPr>
      <w:rFonts w:asciiTheme="majorHAnsi" w:eastAsiaTheme="majorEastAsia" w:hAnsiTheme="majorHAnsi" w:cstheme="majorBidi"/>
      <w:color w:val="365F91" w:themeColor="accent1" w:themeShade="BF"/>
      <w:sz w:val="20"/>
      <w:szCs w:val="20"/>
      <w:lang w:eastAsia="ru-RU"/>
    </w:rPr>
  </w:style>
  <w:style w:type="paragraph" w:customStyle="1" w:styleId="Style43">
    <w:name w:val="Style43"/>
    <w:basedOn w:val="a9"/>
    <w:rsid w:val="00F32588"/>
    <w:pPr>
      <w:autoSpaceDE w:val="0"/>
      <w:autoSpaceDN w:val="0"/>
      <w:adjustRightInd w:val="0"/>
      <w:snapToGrid/>
      <w:spacing w:line="455" w:lineRule="exact"/>
      <w:ind w:firstLine="739"/>
    </w:pPr>
    <w:rPr>
      <w:sz w:val="24"/>
      <w:szCs w:val="24"/>
    </w:rPr>
  </w:style>
  <w:style w:type="character" w:customStyle="1" w:styleId="FontStyle138">
    <w:name w:val="Font Style138"/>
    <w:rsid w:val="00F32588"/>
    <w:rPr>
      <w:rFonts w:ascii="Times New Roman" w:hAnsi="Times New Roman" w:cs="Times New Roman" w:hint="default"/>
      <w:sz w:val="24"/>
      <w:szCs w:val="24"/>
    </w:rPr>
  </w:style>
  <w:style w:type="character" w:customStyle="1" w:styleId="af9">
    <w:name w:val="Обычный (веб) Знак"/>
    <w:aliases w:val="Обычный (Web) Знак,Обычный (Web)1 Знак,Обычный (веб)1 Знак,Обычный (веб) Знак1 Знак,Обычный (веб) Знак Знак Знак"/>
    <w:link w:val="af8"/>
    <w:locked/>
    <w:rsid w:val="002D699F"/>
    <w:rPr>
      <w:rFonts w:ascii="Times New Roman" w:eastAsia="Times New Roman" w:hAnsi="Times New Roman" w:cs="Times New Roman"/>
      <w:sz w:val="24"/>
      <w:szCs w:val="24"/>
      <w:lang w:eastAsia="ru-RU"/>
    </w:rPr>
  </w:style>
  <w:style w:type="character" w:customStyle="1" w:styleId="apple-converted-space">
    <w:name w:val="apple-converted-space"/>
    <w:basedOn w:val="ab"/>
    <w:rsid w:val="007410D3"/>
  </w:style>
  <w:style w:type="character" w:styleId="affa">
    <w:name w:val="Emphasis"/>
    <w:qFormat/>
    <w:rsid w:val="00A17947"/>
    <w:rPr>
      <w:i/>
      <w:iCs/>
    </w:rPr>
  </w:style>
  <w:style w:type="paragraph" w:customStyle="1" w:styleId="affb">
    <w:name w:val="Мой стиль"/>
    <w:basedOn w:val="a9"/>
    <w:link w:val="affc"/>
    <w:rsid w:val="00F7165C"/>
    <w:pPr>
      <w:widowControl/>
      <w:adjustRightInd w:val="0"/>
      <w:snapToGrid/>
      <w:spacing w:after="120"/>
      <w:ind w:firstLine="567"/>
    </w:pPr>
    <w:rPr>
      <w:sz w:val="24"/>
    </w:rPr>
  </w:style>
  <w:style w:type="character" w:customStyle="1" w:styleId="affc">
    <w:name w:val="Мой стиль Знак"/>
    <w:link w:val="affb"/>
    <w:rsid w:val="00F7165C"/>
    <w:rPr>
      <w:rFonts w:ascii="Times New Roman" w:eastAsia="Times New Roman" w:hAnsi="Times New Roman" w:cs="Times New Roman"/>
      <w:sz w:val="24"/>
      <w:szCs w:val="20"/>
      <w:lang w:eastAsia="ru-RU"/>
    </w:rPr>
  </w:style>
  <w:style w:type="table" w:styleId="affd">
    <w:name w:val="Table Grid"/>
    <w:basedOn w:val="ac"/>
    <w:uiPriority w:val="59"/>
    <w:rsid w:val="00CF7AC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e">
    <w:name w:val="ТЕКСТ"/>
    <w:basedOn w:val="a9"/>
    <w:link w:val="afff"/>
    <w:rsid w:val="00CC7E35"/>
    <w:pPr>
      <w:widowControl/>
      <w:snapToGrid/>
      <w:spacing w:before="100" w:beforeAutospacing="1" w:after="100" w:afterAutospacing="1" w:line="360" w:lineRule="auto"/>
      <w:ind w:left="1418" w:firstLine="658"/>
    </w:pPr>
    <w:rPr>
      <w:rFonts w:ascii="Arial" w:hAnsi="Arial"/>
      <w:sz w:val="24"/>
      <w:szCs w:val="24"/>
    </w:rPr>
  </w:style>
  <w:style w:type="character" w:customStyle="1" w:styleId="afff">
    <w:name w:val="ТЕКСТ Знак"/>
    <w:link w:val="affe"/>
    <w:locked/>
    <w:rsid w:val="00CC7E35"/>
    <w:rPr>
      <w:rFonts w:ascii="Arial" w:eastAsia="Times New Roman" w:hAnsi="Arial" w:cs="Times New Roman"/>
      <w:sz w:val="24"/>
      <w:szCs w:val="24"/>
      <w:lang w:eastAsia="ru-RU"/>
    </w:rPr>
  </w:style>
  <w:style w:type="paragraph" w:customStyle="1" w:styleId="0">
    <w:name w:val="0.Текст"/>
    <w:basedOn w:val="a9"/>
    <w:link w:val="00"/>
    <w:rsid w:val="00CC7E35"/>
    <w:pPr>
      <w:snapToGrid/>
      <w:spacing w:after="240" w:line="360" w:lineRule="auto"/>
      <w:ind w:left="1418"/>
    </w:pPr>
    <w:rPr>
      <w:rFonts w:ascii="Arial" w:eastAsia="Calibri" w:hAnsi="Arial"/>
      <w:sz w:val="24"/>
      <w:szCs w:val="28"/>
    </w:rPr>
  </w:style>
  <w:style w:type="character" w:customStyle="1" w:styleId="00">
    <w:name w:val="0.Текст Знак"/>
    <w:link w:val="0"/>
    <w:locked/>
    <w:rsid w:val="00CC7E35"/>
    <w:rPr>
      <w:rFonts w:ascii="Arial" w:eastAsia="Calibri" w:hAnsi="Arial" w:cs="Times New Roman"/>
      <w:sz w:val="24"/>
      <w:szCs w:val="28"/>
      <w:lang w:eastAsia="ru-RU"/>
    </w:rPr>
  </w:style>
  <w:style w:type="character" w:customStyle="1" w:styleId="FontStyle18">
    <w:name w:val="Font Style18"/>
    <w:basedOn w:val="ab"/>
    <w:rsid w:val="00771486"/>
    <w:rPr>
      <w:rFonts w:ascii="Times New Roman" w:hAnsi="Times New Roman" w:cs="Times New Roman"/>
      <w:b/>
      <w:bCs/>
      <w:sz w:val="26"/>
      <w:szCs w:val="26"/>
    </w:rPr>
  </w:style>
  <w:style w:type="paragraph" w:customStyle="1" w:styleId="-">
    <w:name w:val="- Перечислеие"/>
    <w:basedOn w:val="a9"/>
    <w:link w:val="-0"/>
    <w:rsid w:val="00771486"/>
    <w:pPr>
      <w:numPr>
        <w:numId w:val="11"/>
      </w:numPr>
      <w:snapToGrid/>
      <w:spacing w:after="120" w:line="360" w:lineRule="auto"/>
      <w:ind w:left="1418" w:hanging="709"/>
    </w:pPr>
    <w:rPr>
      <w:rFonts w:ascii="Arial" w:eastAsia="Calibri" w:hAnsi="Arial"/>
      <w:sz w:val="24"/>
      <w:szCs w:val="28"/>
    </w:rPr>
  </w:style>
  <w:style w:type="character" w:customStyle="1" w:styleId="-0">
    <w:name w:val="- Перечислеие Знак"/>
    <w:link w:val="-"/>
    <w:locked/>
    <w:rsid w:val="00771486"/>
    <w:rPr>
      <w:rFonts w:ascii="Arial" w:eastAsia="Calibri" w:hAnsi="Arial" w:cs="Times New Roman"/>
      <w:sz w:val="24"/>
      <w:szCs w:val="28"/>
      <w:lang w:eastAsia="ru-RU"/>
    </w:rPr>
  </w:style>
  <w:style w:type="paragraph" w:customStyle="1" w:styleId="afff0">
    <w:name w:val="Шапка табл"/>
    <w:basedOn w:val="a9"/>
    <w:link w:val="afff1"/>
    <w:rsid w:val="00EF5CE6"/>
    <w:pPr>
      <w:widowControl/>
      <w:snapToGrid/>
      <w:spacing w:before="60" w:after="120" w:line="360" w:lineRule="auto"/>
    </w:pPr>
    <w:rPr>
      <w:rFonts w:ascii="Arial" w:eastAsia="Calibri" w:hAnsi="Arial"/>
      <w:color w:val="000000"/>
      <w:sz w:val="16"/>
    </w:rPr>
  </w:style>
  <w:style w:type="character" w:customStyle="1" w:styleId="afff1">
    <w:name w:val="Шапка табл Знак"/>
    <w:link w:val="afff0"/>
    <w:locked/>
    <w:rsid w:val="00EF5CE6"/>
    <w:rPr>
      <w:rFonts w:ascii="Arial" w:eastAsia="Calibri" w:hAnsi="Arial" w:cs="Times New Roman"/>
      <w:color w:val="000000"/>
      <w:sz w:val="16"/>
      <w:szCs w:val="20"/>
      <w:lang w:eastAsia="ru-RU"/>
    </w:rPr>
  </w:style>
  <w:style w:type="paragraph" w:customStyle="1" w:styleId="01">
    <w:name w:val="0_ТЕКСТ"/>
    <w:basedOn w:val="a9"/>
    <w:link w:val="02"/>
    <w:rsid w:val="00C56032"/>
    <w:pPr>
      <w:snapToGrid/>
      <w:spacing w:after="240" w:line="360" w:lineRule="auto"/>
      <w:ind w:left="1418"/>
    </w:pPr>
    <w:rPr>
      <w:rFonts w:ascii="Arial" w:eastAsia="Calibri" w:hAnsi="Arial"/>
      <w:sz w:val="24"/>
      <w:szCs w:val="28"/>
    </w:rPr>
  </w:style>
  <w:style w:type="character" w:customStyle="1" w:styleId="02">
    <w:name w:val="0_ТЕКСТ Знак"/>
    <w:link w:val="01"/>
    <w:locked/>
    <w:rsid w:val="00C56032"/>
    <w:rPr>
      <w:rFonts w:ascii="Arial" w:eastAsia="Calibri" w:hAnsi="Arial" w:cs="Times New Roman"/>
      <w:sz w:val="24"/>
      <w:szCs w:val="28"/>
      <w:lang w:eastAsia="ru-RU"/>
    </w:rPr>
  </w:style>
  <w:style w:type="paragraph" w:customStyle="1" w:styleId="afff2">
    <w:name w:val="таблица"/>
    <w:basedOn w:val="a9"/>
    <w:link w:val="afff3"/>
    <w:rsid w:val="00AD032A"/>
    <w:pPr>
      <w:keepLines/>
      <w:widowControl/>
      <w:snapToGrid/>
      <w:jc w:val="center"/>
    </w:pPr>
    <w:rPr>
      <w:rFonts w:ascii="Calibri" w:hAnsi="Calibri"/>
      <w:color w:val="000000"/>
      <w:sz w:val="24"/>
    </w:rPr>
  </w:style>
  <w:style w:type="character" w:customStyle="1" w:styleId="afff3">
    <w:name w:val="таблица Знак"/>
    <w:link w:val="afff2"/>
    <w:locked/>
    <w:rsid w:val="00AD032A"/>
    <w:rPr>
      <w:rFonts w:ascii="Calibri" w:eastAsia="Times New Roman" w:hAnsi="Calibri" w:cs="Times New Roman"/>
      <w:color w:val="000000"/>
      <w:sz w:val="24"/>
      <w:szCs w:val="20"/>
      <w:lang w:eastAsia="ru-RU"/>
    </w:rPr>
  </w:style>
  <w:style w:type="paragraph" w:customStyle="1" w:styleId="afff4">
    <w:name w:val="Цифра табл"/>
    <w:basedOn w:val="a9"/>
    <w:link w:val="afff5"/>
    <w:rsid w:val="00A1274B"/>
    <w:pPr>
      <w:widowControl/>
      <w:snapToGrid/>
      <w:spacing w:before="60" w:after="120" w:line="360" w:lineRule="auto"/>
      <w:jc w:val="right"/>
    </w:pPr>
    <w:rPr>
      <w:rFonts w:ascii="Arial" w:eastAsia="Calibri" w:hAnsi="Arial"/>
      <w:color w:val="000000"/>
    </w:rPr>
  </w:style>
  <w:style w:type="character" w:customStyle="1" w:styleId="afff5">
    <w:name w:val="Цифра табл Знак"/>
    <w:link w:val="afff4"/>
    <w:locked/>
    <w:rsid w:val="00A1274B"/>
    <w:rPr>
      <w:rFonts w:ascii="Arial" w:eastAsia="Calibri" w:hAnsi="Arial" w:cs="Times New Roman"/>
      <w:color w:val="000000"/>
      <w:sz w:val="20"/>
      <w:szCs w:val="20"/>
      <w:lang w:eastAsia="ru-RU"/>
    </w:rPr>
  </w:style>
  <w:style w:type="paragraph" w:customStyle="1" w:styleId="afff6">
    <w:name w:val="Строка табл"/>
    <w:basedOn w:val="a9"/>
    <w:link w:val="afff7"/>
    <w:rsid w:val="00A1274B"/>
    <w:pPr>
      <w:widowControl/>
      <w:snapToGrid/>
      <w:spacing w:before="60" w:after="120" w:line="360" w:lineRule="auto"/>
      <w:ind w:left="-113"/>
      <w:jc w:val="left"/>
    </w:pPr>
    <w:rPr>
      <w:rFonts w:ascii="Arial" w:hAnsi="Arial"/>
      <w:color w:val="000000"/>
    </w:rPr>
  </w:style>
  <w:style w:type="character" w:customStyle="1" w:styleId="afff7">
    <w:name w:val="Строка табл Знак"/>
    <w:link w:val="afff6"/>
    <w:locked/>
    <w:rsid w:val="00A1274B"/>
    <w:rPr>
      <w:rFonts w:ascii="Arial" w:eastAsia="Times New Roman" w:hAnsi="Arial" w:cs="Times New Roman"/>
      <w:color w:val="000000"/>
      <w:sz w:val="20"/>
      <w:szCs w:val="20"/>
      <w:lang w:eastAsia="ru-RU"/>
    </w:rPr>
  </w:style>
  <w:style w:type="paragraph" w:customStyle="1" w:styleId="afff8">
    <w:name w:val="Абзац"/>
    <w:basedOn w:val="a9"/>
    <w:link w:val="afff9"/>
    <w:qFormat/>
    <w:rsid w:val="00A00EF0"/>
    <w:pPr>
      <w:widowControl/>
      <w:snapToGrid/>
      <w:spacing w:before="120" w:after="60"/>
      <w:ind w:firstLine="567"/>
    </w:pPr>
    <w:rPr>
      <w:sz w:val="24"/>
      <w:szCs w:val="24"/>
    </w:rPr>
  </w:style>
  <w:style w:type="character" w:customStyle="1" w:styleId="afff9">
    <w:name w:val="Абзац Знак"/>
    <w:link w:val="afff8"/>
    <w:rsid w:val="00A00EF0"/>
    <w:rPr>
      <w:rFonts w:ascii="Times New Roman" w:eastAsia="Times New Roman" w:hAnsi="Times New Roman" w:cs="Times New Roman"/>
      <w:sz w:val="24"/>
      <w:szCs w:val="24"/>
      <w:lang w:eastAsia="ru-RU"/>
    </w:rPr>
  </w:style>
  <w:style w:type="paragraph" w:styleId="a5">
    <w:name w:val="List"/>
    <w:basedOn w:val="a9"/>
    <w:link w:val="afffa"/>
    <w:rsid w:val="00574465"/>
    <w:pPr>
      <w:widowControl/>
      <w:numPr>
        <w:numId w:val="12"/>
      </w:numPr>
      <w:snapToGrid/>
      <w:spacing w:after="60"/>
      <w:ind w:left="0" w:firstLine="709"/>
    </w:pPr>
    <w:rPr>
      <w:snapToGrid w:val="0"/>
      <w:sz w:val="24"/>
      <w:szCs w:val="24"/>
      <w:lang w:val="x-none" w:eastAsia="x-none"/>
    </w:rPr>
  </w:style>
  <w:style w:type="character" w:customStyle="1" w:styleId="afffa">
    <w:name w:val="Список Знак"/>
    <w:link w:val="a5"/>
    <w:rsid w:val="00574465"/>
    <w:rPr>
      <w:rFonts w:ascii="Times New Roman" w:eastAsia="Times New Roman" w:hAnsi="Times New Roman" w:cs="Times New Roman"/>
      <w:snapToGrid w:val="0"/>
      <w:sz w:val="24"/>
      <w:szCs w:val="24"/>
      <w:lang w:val="x-none" w:eastAsia="x-none"/>
    </w:rPr>
  </w:style>
  <w:style w:type="paragraph" w:customStyle="1" w:styleId="15">
    <w:name w:val="Список 1)"/>
    <w:basedOn w:val="a9"/>
    <w:uiPriority w:val="99"/>
    <w:rsid w:val="00574465"/>
    <w:pPr>
      <w:widowControl/>
      <w:numPr>
        <w:numId w:val="13"/>
      </w:numPr>
      <w:snapToGrid/>
      <w:spacing w:after="60"/>
      <w:ind w:firstLine="0"/>
    </w:pPr>
    <w:rPr>
      <w:sz w:val="24"/>
      <w:szCs w:val="24"/>
    </w:rPr>
  </w:style>
  <w:style w:type="paragraph" w:styleId="aff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1"/>
    <w:basedOn w:val="a9"/>
    <w:next w:val="a9"/>
    <w:link w:val="2e"/>
    <w:qFormat/>
    <w:rsid w:val="00EF3AE1"/>
    <w:pPr>
      <w:widowControl/>
      <w:snapToGrid/>
      <w:spacing w:before="120" w:after="120"/>
      <w:jc w:val="center"/>
    </w:pPr>
    <w:rPr>
      <w:b/>
      <w:bCs/>
      <w:sz w:val="24"/>
      <w:szCs w:val="24"/>
      <w:lang w:val="x-none" w:eastAsia="x-none"/>
    </w:rPr>
  </w:style>
  <w:style w:type="paragraph" w:customStyle="1" w:styleId="afffc">
    <w:name w:val="Табличный_центр"/>
    <w:basedOn w:val="a9"/>
    <w:rsid w:val="00EF3AE1"/>
    <w:pPr>
      <w:widowControl/>
      <w:snapToGrid/>
      <w:jc w:val="center"/>
    </w:pPr>
    <w:rPr>
      <w:sz w:val="22"/>
      <w:szCs w:val="22"/>
    </w:rPr>
  </w:style>
  <w:style w:type="character" w:customStyle="1" w:styleId="2e">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b"/>
    <w:uiPriority w:val="35"/>
    <w:locked/>
    <w:rsid w:val="00EF3AE1"/>
    <w:rPr>
      <w:rFonts w:ascii="Times New Roman" w:eastAsia="Times New Roman" w:hAnsi="Times New Roman" w:cs="Times New Roman"/>
      <w:b/>
      <w:bCs/>
      <w:sz w:val="24"/>
      <w:szCs w:val="24"/>
      <w:lang w:val="x-none" w:eastAsia="x-none"/>
    </w:rPr>
  </w:style>
  <w:style w:type="paragraph" w:customStyle="1" w:styleId="afffd">
    <w:name w:val="Табличный_слева"/>
    <w:basedOn w:val="a9"/>
    <w:rsid w:val="007E68E6"/>
    <w:pPr>
      <w:widowControl/>
      <w:snapToGrid/>
      <w:jc w:val="left"/>
    </w:pPr>
    <w:rPr>
      <w:sz w:val="22"/>
      <w:szCs w:val="22"/>
    </w:rPr>
  </w:style>
  <w:style w:type="paragraph" w:customStyle="1" w:styleId="100">
    <w:name w:val="Табличный_центр_10"/>
    <w:basedOn w:val="a9"/>
    <w:qFormat/>
    <w:rsid w:val="007E68E6"/>
    <w:pPr>
      <w:widowControl/>
      <w:snapToGrid/>
      <w:jc w:val="center"/>
    </w:pPr>
    <w:rPr>
      <w:szCs w:val="24"/>
    </w:rPr>
  </w:style>
  <w:style w:type="paragraph" w:customStyle="1" w:styleId="S1">
    <w:name w:val="S_Заголовок 1"/>
    <w:basedOn w:val="a9"/>
    <w:qFormat/>
    <w:rsid w:val="007E68E6"/>
    <w:pPr>
      <w:widowControl/>
      <w:numPr>
        <w:numId w:val="15"/>
      </w:numPr>
      <w:snapToGrid/>
      <w:jc w:val="center"/>
    </w:pPr>
    <w:rPr>
      <w:b/>
      <w:caps/>
      <w:sz w:val="24"/>
      <w:szCs w:val="24"/>
    </w:rPr>
  </w:style>
  <w:style w:type="paragraph" w:customStyle="1" w:styleId="S2">
    <w:name w:val="S_Заголовок 2"/>
    <w:basedOn w:val="20"/>
    <w:rsid w:val="007E68E6"/>
    <w:pPr>
      <w:keepNext w:val="0"/>
      <w:keepLines w:val="0"/>
      <w:numPr>
        <w:numId w:val="15"/>
      </w:numPr>
      <w:suppressAutoHyphens w:val="0"/>
      <w:spacing w:before="0" w:line="360" w:lineRule="auto"/>
      <w:ind w:right="0"/>
      <w:jc w:val="both"/>
    </w:pPr>
    <w:rPr>
      <w:rFonts w:eastAsia="Times New Roman"/>
      <w:bCs w:val="0"/>
      <w:sz w:val="24"/>
      <w:szCs w:val="24"/>
      <w:lang w:val="x-none" w:eastAsia="x-none"/>
    </w:rPr>
  </w:style>
  <w:style w:type="paragraph" w:customStyle="1" w:styleId="S3">
    <w:name w:val="S_Заголовок 3"/>
    <w:basedOn w:val="3"/>
    <w:rsid w:val="007E68E6"/>
    <w:pPr>
      <w:keepNext w:val="0"/>
      <w:keepLines w:val="0"/>
      <w:numPr>
        <w:numId w:val="15"/>
      </w:numPr>
      <w:tabs>
        <w:tab w:val="clear" w:pos="1814"/>
      </w:tabs>
      <w:suppressAutoHyphens w:val="0"/>
      <w:spacing w:before="0" w:line="360" w:lineRule="auto"/>
    </w:pPr>
    <w:rPr>
      <w:rFonts w:eastAsia="Times New Roman"/>
      <w:b w:val="0"/>
      <w:bCs w:val="0"/>
      <w:sz w:val="24"/>
      <w:szCs w:val="24"/>
      <w:u w:val="single"/>
      <w:lang w:val="x-none" w:eastAsia="x-none"/>
    </w:rPr>
  </w:style>
  <w:style w:type="paragraph" w:customStyle="1" w:styleId="S4">
    <w:name w:val="S_Заголовок 4"/>
    <w:basedOn w:val="4"/>
    <w:rsid w:val="007E68E6"/>
    <w:pPr>
      <w:numPr>
        <w:numId w:val="15"/>
      </w:numPr>
      <w:tabs>
        <w:tab w:val="clear" w:pos="1985"/>
      </w:tabs>
      <w:spacing w:before="0" w:line="240" w:lineRule="auto"/>
    </w:pPr>
    <w:rPr>
      <w:rFonts w:eastAsia="Times New Roman"/>
      <w:i/>
      <w:sz w:val="24"/>
      <w:szCs w:val="24"/>
      <w:lang w:val="x-none" w:eastAsia="x-none"/>
    </w:rPr>
  </w:style>
  <w:style w:type="numbering" w:customStyle="1" w:styleId="1ai11">
    <w:name w:val="1 / a / i11"/>
    <w:basedOn w:val="ad"/>
    <w:next w:val="1ai"/>
    <w:rsid w:val="007E68E6"/>
  </w:style>
  <w:style w:type="numbering" w:styleId="1ai">
    <w:name w:val="Outline List 1"/>
    <w:basedOn w:val="ad"/>
    <w:unhideWhenUsed/>
    <w:rsid w:val="007E68E6"/>
    <w:pPr>
      <w:numPr>
        <w:numId w:val="14"/>
      </w:numPr>
    </w:pPr>
  </w:style>
  <w:style w:type="paragraph" w:styleId="afffe">
    <w:name w:val="toa heading"/>
    <w:basedOn w:val="a9"/>
    <w:next w:val="a9"/>
    <w:semiHidden/>
    <w:rsid w:val="00A458A0"/>
    <w:pPr>
      <w:widowControl/>
      <w:snapToGrid/>
      <w:spacing w:before="40" w:after="20"/>
      <w:jc w:val="center"/>
    </w:pPr>
    <w:rPr>
      <w:b/>
      <w:sz w:val="22"/>
    </w:rPr>
  </w:style>
  <w:style w:type="character" w:customStyle="1" w:styleId="61">
    <w:name w:val="Заголовок 6 Знак"/>
    <w:basedOn w:val="ab"/>
    <w:link w:val="60"/>
    <w:rsid w:val="00D97648"/>
    <w:rPr>
      <w:rFonts w:ascii="Times New Roman" w:eastAsia="Times New Roman" w:hAnsi="Times New Roman" w:cs="Times New Roman"/>
      <w:b/>
      <w:bCs/>
      <w:lang w:val="x-none" w:eastAsia="x-none"/>
    </w:rPr>
  </w:style>
  <w:style w:type="character" w:customStyle="1" w:styleId="71">
    <w:name w:val="Заголовок 7 Знак"/>
    <w:aliases w:val="Заголовок x.x Знак1"/>
    <w:basedOn w:val="ab"/>
    <w:link w:val="70"/>
    <w:rsid w:val="00D97648"/>
    <w:rPr>
      <w:rFonts w:ascii="Times New Roman" w:eastAsia="Times New Roman" w:hAnsi="Times New Roman" w:cs="Times New Roman"/>
      <w:sz w:val="24"/>
      <w:szCs w:val="24"/>
      <w:lang w:val="x-none" w:eastAsia="x-none"/>
    </w:rPr>
  </w:style>
  <w:style w:type="character" w:customStyle="1" w:styleId="80">
    <w:name w:val="Заголовок 8 Знак"/>
    <w:basedOn w:val="ab"/>
    <w:link w:val="8"/>
    <w:rsid w:val="00D97648"/>
    <w:rPr>
      <w:rFonts w:ascii="Times New Roman" w:eastAsia="Times New Roman" w:hAnsi="Times New Roman" w:cs="Times New Roman"/>
      <w:i/>
      <w:iCs/>
      <w:sz w:val="24"/>
      <w:szCs w:val="24"/>
      <w:lang w:val="x-none" w:eastAsia="x-none"/>
    </w:rPr>
  </w:style>
  <w:style w:type="character" w:customStyle="1" w:styleId="90">
    <w:name w:val="Заголовок 9 Знак"/>
    <w:basedOn w:val="ab"/>
    <w:link w:val="9"/>
    <w:rsid w:val="00D97648"/>
    <w:rPr>
      <w:rFonts w:ascii="Arial" w:eastAsia="Times New Roman" w:hAnsi="Arial" w:cs="Times New Roman"/>
      <w:lang w:val="x-none" w:eastAsia="x-none"/>
    </w:rPr>
  </w:style>
  <w:style w:type="character" w:styleId="affff">
    <w:name w:val="FollowedHyperlink"/>
    <w:uiPriority w:val="99"/>
    <w:unhideWhenUsed/>
    <w:rsid w:val="003B48AB"/>
    <w:rPr>
      <w:color w:val="800080"/>
      <w:u w:val="single"/>
    </w:rPr>
  </w:style>
  <w:style w:type="character" w:styleId="HTML">
    <w:name w:val="HTML Acronym"/>
    <w:unhideWhenUsed/>
    <w:rsid w:val="003B48AB"/>
    <w:rPr>
      <w:lang w:val="ru-RU"/>
    </w:rPr>
  </w:style>
  <w:style w:type="paragraph" w:styleId="HTML0">
    <w:name w:val="HTML Address"/>
    <w:basedOn w:val="a9"/>
    <w:link w:val="HTML1"/>
    <w:unhideWhenUsed/>
    <w:rsid w:val="003B48AB"/>
    <w:pPr>
      <w:widowControl/>
      <w:tabs>
        <w:tab w:val="left" w:pos="708"/>
      </w:tabs>
      <w:snapToGrid/>
      <w:spacing w:line="360" w:lineRule="auto"/>
      <w:ind w:left="1080" w:firstLine="709"/>
    </w:pPr>
    <w:rPr>
      <w:rFonts w:ascii="Arial" w:hAnsi="Arial"/>
      <w:i/>
      <w:iCs/>
      <w:spacing w:val="-5"/>
      <w:lang w:val="x-none" w:eastAsia="en-US"/>
    </w:rPr>
  </w:style>
  <w:style w:type="character" w:customStyle="1" w:styleId="HTML1">
    <w:name w:val="Адрес HTML Знак"/>
    <w:basedOn w:val="ab"/>
    <w:link w:val="HTML0"/>
    <w:rsid w:val="003B48AB"/>
    <w:rPr>
      <w:rFonts w:ascii="Arial" w:eastAsia="Times New Roman" w:hAnsi="Arial" w:cs="Times New Roman"/>
      <w:i/>
      <w:iCs/>
      <w:spacing w:val="-5"/>
      <w:sz w:val="20"/>
      <w:szCs w:val="20"/>
      <w:lang w:val="x-none"/>
    </w:rPr>
  </w:style>
  <w:style w:type="character" w:styleId="HTML2">
    <w:name w:val="HTML Cite"/>
    <w:unhideWhenUsed/>
    <w:rsid w:val="003B48AB"/>
    <w:rPr>
      <w:i/>
      <w:iCs/>
      <w:lang w:val="ru-RU"/>
    </w:rPr>
  </w:style>
  <w:style w:type="character" w:styleId="HTML3">
    <w:name w:val="HTML Code"/>
    <w:unhideWhenUsed/>
    <w:rsid w:val="003B48AB"/>
    <w:rPr>
      <w:rFonts w:ascii="Courier New" w:eastAsia="Times New Roman" w:hAnsi="Courier New" w:cs="Courier New" w:hint="default"/>
      <w:sz w:val="20"/>
      <w:szCs w:val="20"/>
      <w:lang w:val="ru-RU"/>
    </w:rPr>
  </w:style>
  <w:style w:type="character" w:styleId="HTML4">
    <w:name w:val="HTML Definition"/>
    <w:unhideWhenUsed/>
    <w:rsid w:val="003B48AB"/>
    <w:rPr>
      <w:i/>
      <w:iCs/>
      <w:lang w:val="ru-RU"/>
    </w:rPr>
  </w:style>
  <w:style w:type="character" w:customStyle="1" w:styleId="110">
    <w:name w:val="Заголовок 1 Знак1"/>
    <w:aliases w:val="Заголовок 1 Знак Знак Знак2,Заголовок 1 Знак Знак Знак Знак1"/>
    <w:rsid w:val="003B48AB"/>
    <w:rPr>
      <w:rFonts w:ascii="Cambria" w:eastAsia="Times New Roman" w:hAnsi="Cambria" w:cs="Times New Roman" w:hint="default"/>
      <w:b/>
      <w:bCs/>
      <w:color w:val="365F91"/>
      <w:sz w:val="28"/>
      <w:szCs w:val="28"/>
    </w:rPr>
  </w:style>
  <w:style w:type="character" w:styleId="HTML5">
    <w:name w:val="HTML Keyboard"/>
    <w:unhideWhenUsed/>
    <w:rsid w:val="003B48AB"/>
    <w:rPr>
      <w:rFonts w:ascii="Courier New" w:eastAsia="Times New Roman" w:hAnsi="Courier New" w:cs="Courier New" w:hint="default"/>
      <w:sz w:val="20"/>
      <w:szCs w:val="20"/>
      <w:lang w:val="ru-RU"/>
    </w:rPr>
  </w:style>
  <w:style w:type="paragraph" w:styleId="HTML6">
    <w:name w:val="HTML Preformatted"/>
    <w:basedOn w:val="a9"/>
    <w:link w:val="HTML7"/>
    <w:unhideWhenUsed/>
    <w:rsid w:val="003B48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line="360" w:lineRule="auto"/>
      <w:ind w:left="1080" w:firstLine="709"/>
    </w:pPr>
    <w:rPr>
      <w:rFonts w:ascii="Courier New" w:hAnsi="Courier New"/>
      <w:spacing w:val="-5"/>
      <w:lang w:val="x-none" w:eastAsia="en-US"/>
    </w:rPr>
  </w:style>
  <w:style w:type="character" w:customStyle="1" w:styleId="HTML7">
    <w:name w:val="Стандартный HTML Знак"/>
    <w:basedOn w:val="ab"/>
    <w:link w:val="HTML6"/>
    <w:rsid w:val="003B48AB"/>
    <w:rPr>
      <w:rFonts w:ascii="Courier New" w:eastAsia="Times New Roman" w:hAnsi="Courier New" w:cs="Times New Roman"/>
      <w:spacing w:val="-5"/>
      <w:sz w:val="20"/>
      <w:szCs w:val="20"/>
      <w:lang w:val="x-none"/>
    </w:rPr>
  </w:style>
  <w:style w:type="character" w:styleId="HTML8">
    <w:name w:val="HTML Sample"/>
    <w:unhideWhenUsed/>
    <w:rsid w:val="003B48AB"/>
    <w:rPr>
      <w:rFonts w:ascii="Courier New" w:eastAsia="Times New Roman" w:hAnsi="Courier New" w:cs="Courier New" w:hint="default"/>
      <w:lang w:val="ru-RU"/>
    </w:rPr>
  </w:style>
  <w:style w:type="character" w:styleId="HTML9">
    <w:name w:val="HTML Typewriter"/>
    <w:unhideWhenUsed/>
    <w:rsid w:val="003B48AB"/>
    <w:rPr>
      <w:rFonts w:ascii="Courier New" w:eastAsia="Times New Roman" w:hAnsi="Courier New" w:cs="Courier New" w:hint="default"/>
      <w:sz w:val="20"/>
      <w:szCs w:val="20"/>
      <w:lang w:val="ru-RU"/>
    </w:rPr>
  </w:style>
  <w:style w:type="character" w:styleId="HTMLa">
    <w:name w:val="HTML Variable"/>
    <w:unhideWhenUsed/>
    <w:rsid w:val="003B48AB"/>
    <w:rPr>
      <w:i/>
      <w:iCs/>
      <w:lang w:val="ru-RU"/>
    </w:rPr>
  </w:style>
  <w:style w:type="character" w:customStyle="1" w:styleId="710">
    <w:name w:val="Заголовок 7 Знак1"/>
    <w:aliases w:val="Заголовок x.x Знак"/>
    <w:semiHidden/>
    <w:rsid w:val="003B48AB"/>
    <w:rPr>
      <w:rFonts w:ascii="Cambria" w:eastAsia="Times New Roman" w:hAnsi="Cambria" w:cs="Times New Roman" w:hint="default"/>
      <w:i/>
      <w:iCs/>
      <w:color w:val="404040"/>
      <w:sz w:val="24"/>
      <w:szCs w:val="24"/>
    </w:rPr>
  </w:style>
  <w:style w:type="paragraph" w:styleId="19">
    <w:name w:val="toc 1"/>
    <w:basedOn w:val="a9"/>
    <w:next w:val="a9"/>
    <w:autoRedefine/>
    <w:unhideWhenUsed/>
    <w:rsid w:val="003B48AB"/>
    <w:pPr>
      <w:widowControl/>
      <w:tabs>
        <w:tab w:val="left" w:pos="708"/>
      </w:tabs>
      <w:snapToGrid/>
      <w:spacing w:before="120" w:after="120"/>
      <w:jc w:val="left"/>
    </w:pPr>
    <w:rPr>
      <w:b/>
      <w:bCs/>
      <w:caps/>
    </w:rPr>
  </w:style>
  <w:style w:type="paragraph" w:styleId="2f">
    <w:name w:val="toc 2"/>
    <w:basedOn w:val="a9"/>
    <w:next w:val="a9"/>
    <w:autoRedefine/>
    <w:uiPriority w:val="39"/>
    <w:unhideWhenUsed/>
    <w:rsid w:val="003B48AB"/>
    <w:pPr>
      <w:widowControl/>
      <w:tabs>
        <w:tab w:val="left" w:pos="708"/>
      </w:tabs>
      <w:snapToGrid/>
      <w:ind w:left="240"/>
      <w:jc w:val="left"/>
    </w:pPr>
    <w:rPr>
      <w:smallCaps/>
    </w:rPr>
  </w:style>
  <w:style w:type="paragraph" w:styleId="34">
    <w:name w:val="toc 3"/>
    <w:basedOn w:val="a9"/>
    <w:next w:val="a9"/>
    <w:autoRedefine/>
    <w:uiPriority w:val="39"/>
    <w:unhideWhenUsed/>
    <w:rsid w:val="003B48AB"/>
    <w:pPr>
      <w:widowControl/>
      <w:tabs>
        <w:tab w:val="left" w:pos="708"/>
      </w:tabs>
      <w:snapToGrid/>
      <w:ind w:left="480"/>
      <w:jc w:val="left"/>
    </w:pPr>
    <w:rPr>
      <w:i/>
      <w:iCs/>
    </w:rPr>
  </w:style>
  <w:style w:type="paragraph" w:styleId="42">
    <w:name w:val="toc 4"/>
    <w:basedOn w:val="a9"/>
    <w:next w:val="a9"/>
    <w:autoRedefine/>
    <w:uiPriority w:val="39"/>
    <w:unhideWhenUsed/>
    <w:rsid w:val="003B48AB"/>
    <w:pPr>
      <w:widowControl/>
      <w:tabs>
        <w:tab w:val="left" w:pos="708"/>
      </w:tabs>
      <w:snapToGrid/>
      <w:ind w:left="720"/>
      <w:jc w:val="left"/>
    </w:pPr>
    <w:rPr>
      <w:sz w:val="18"/>
      <w:szCs w:val="18"/>
    </w:rPr>
  </w:style>
  <w:style w:type="paragraph" w:styleId="53">
    <w:name w:val="toc 5"/>
    <w:basedOn w:val="a9"/>
    <w:next w:val="a9"/>
    <w:autoRedefine/>
    <w:uiPriority w:val="39"/>
    <w:unhideWhenUsed/>
    <w:rsid w:val="003B48AB"/>
    <w:pPr>
      <w:widowControl/>
      <w:tabs>
        <w:tab w:val="left" w:pos="708"/>
      </w:tabs>
      <w:snapToGrid/>
      <w:ind w:left="960"/>
      <w:jc w:val="left"/>
    </w:pPr>
    <w:rPr>
      <w:sz w:val="18"/>
      <w:szCs w:val="18"/>
    </w:rPr>
  </w:style>
  <w:style w:type="paragraph" w:styleId="62">
    <w:name w:val="toc 6"/>
    <w:basedOn w:val="a9"/>
    <w:next w:val="a9"/>
    <w:autoRedefine/>
    <w:uiPriority w:val="39"/>
    <w:unhideWhenUsed/>
    <w:rsid w:val="003B48AB"/>
    <w:pPr>
      <w:widowControl/>
      <w:tabs>
        <w:tab w:val="left" w:pos="708"/>
      </w:tabs>
      <w:snapToGrid/>
      <w:ind w:left="1200"/>
      <w:jc w:val="left"/>
    </w:pPr>
    <w:rPr>
      <w:sz w:val="18"/>
      <w:szCs w:val="18"/>
    </w:rPr>
  </w:style>
  <w:style w:type="paragraph" w:styleId="72">
    <w:name w:val="toc 7"/>
    <w:basedOn w:val="a9"/>
    <w:next w:val="a9"/>
    <w:autoRedefine/>
    <w:uiPriority w:val="39"/>
    <w:unhideWhenUsed/>
    <w:rsid w:val="003B48AB"/>
    <w:pPr>
      <w:widowControl/>
      <w:tabs>
        <w:tab w:val="left" w:pos="708"/>
      </w:tabs>
      <w:snapToGrid/>
      <w:ind w:left="1440"/>
      <w:jc w:val="left"/>
    </w:pPr>
    <w:rPr>
      <w:sz w:val="18"/>
      <w:szCs w:val="18"/>
    </w:rPr>
  </w:style>
  <w:style w:type="paragraph" w:styleId="81">
    <w:name w:val="toc 8"/>
    <w:basedOn w:val="a9"/>
    <w:next w:val="a9"/>
    <w:autoRedefine/>
    <w:uiPriority w:val="39"/>
    <w:unhideWhenUsed/>
    <w:rsid w:val="003B48AB"/>
    <w:pPr>
      <w:widowControl/>
      <w:tabs>
        <w:tab w:val="left" w:pos="708"/>
      </w:tabs>
      <w:snapToGrid/>
      <w:ind w:left="1680"/>
      <w:jc w:val="left"/>
    </w:pPr>
    <w:rPr>
      <w:sz w:val="18"/>
      <w:szCs w:val="18"/>
    </w:rPr>
  </w:style>
  <w:style w:type="paragraph" w:styleId="91">
    <w:name w:val="toc 9"/>
    <w:basedOn w:val="a9"/>
    <w:next w:val="a9"/>
    <w:autoRedefine/>
    <w:uiPriority w:val="39"/>
    <w:unhideWhenUsed/>
    <w:rsid w:val="003B48AB"/>
    <w:pPr>
      <w:widowControl/>
      <w:tabs>
        <w:tab w:val="left" w:pos="708"/>
      </w:tabs>
      <w:snapToGrid/>
      <w:ind w:left="1920"/>
      <w:jc w:val="left"/>
    </w:pPr>
    <w:rPr>
      <w:sz w:val="18"/>
      <w:szCs w:val="18"/>
    </w:rPr>
  </w:style>
  <w:style w:type="paragraph" w:styleId="affff0">
    <w:name w:val="Normal Indent"/>
    <w:basedOn w:val="a9"/>
    <w:unhideWhenUsed/>
    <w:rsid w:val="003B48AB"/>
    <w:pPr>
      <w:widowControl/>
      <w:tabs>
        <w:tab w:val="left" w:pos="708"/>
      </w:tabs>
      <w:snapToGrid/>
      <w:spacing w:line="360" w:lineRule="auto"/>
      <w:ind w:left="1440" w:firstLine="709"/>
    </w:pPr>
    <w:rPr>
      <w:rFonts w:ascii="Arial" w:hAnsi="Arial" w:cs="Arial"/>
      <w:spacing w:val="-5"/>
      <w:lang w:eastAsia="en-US"/>
    </w:rPr>
  </w:style>
  <w:style w:type="character" w:customStyle="1" w:styleId="1a">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b"/>
    <w:uiPriority w:val="99"/>
    <w:rsid w:val="003B48AB"/>
    <w:rPr>
      <w:rFonts w:ascii="Times New Roman" w:eastAsia="Times New Roman" w:hAnsi="Times New Roman" w:cs="Times New Roman"/>
      <w:sz w:val="20"/>
      <w:szCs w:val="20"/>
      <w:lang w:eastAsia="ru-RU"/>
    </w:rPr>
  </w:style>
  <w:style w:type="paragraph" w:styleId="affff1">
    <w:name w:val="annotation text"/>
    <w:basedOn w:val="a9"/>
    <w:link w:val="affff2"/>
    <w:unhideWhenUsed/>
    <w:rsid w:val="003B48AB"/>
    <w:pPr>
      <w:widowControl/>
      <w:tabs>
        <w:tab w:val="left" w:pos="708"/>
      </w:tabs>
      <w:snapToGrid/>
      <w:jc w:val="left"/>
    </w:pPr>
  </w:style>
  <w:style w:type="character" w:customStyle="1" w:styleId="affff2">
    <w:name w:val="Текст примечания Знак"/>
    <w:basedOn w:val="ab"/>
    <w:link w:val="affff1"/>
    <w:rsid w:val="003B48AB"/>
    <w:rPr>
      <w:rFonts w:ascii="Times New Roman" w:eastAsia="Times New Roman" w:hAnsi="Times New Roman" w:cs="Times New Roman"/>
      <w:sz w:val="20"/>
      <w:szCs w:val="20"/>
      <w:lang w:eastAsia="ru-RU"/>
    </w:rPr>
  </w:style>
  <w:style w:type="character" w:customStyle="1" w:styleId="1b">
    <w:name w:val="Верхний колонтитул Знак1"/>
    <w:aliases w:val="Знак4 Знак1"/>
    <w:basedOn w:val="ab"/>
    <w:semiHidden/>
    <w:rsid w:val="003B48AB"/>
    <w:rPr>
      <w:rFonts w:ascii="Times New Roman" w:eastAsia="Times New Roman" w:hAnsi="Times New Roman" w:cs="Times New Roman"/>
      <w:sz w:val="24"/>
      <w:szCs w:val="24"/>
      <w:lang w:eastAsia="ru-RU"/>
    </w:rPr>
  </w:style>
  <w:style w:type="character" w:customStyle="1" w:styleId="1c">
    <w:name w:val="Нижний колонтитул Знак1"/>
    <w:aliases w:val="Знак Знак2,Знак6 Знак1"/>
    <w:basedOn w:val="ab"/>
    <w:rsid w:val="003B48AB"/>
    <w:rPr>
      <w:rFonts w:ascii="Times New Roman" w:eastAsia="Times New Roman" w:hAnsi="Times New Roman" w:cs="Times New Roman"/>
      <w:sz w:val="24"/>
      <w:szCs w:val="24"/>
      <w:lang w:eastAsia="ru-RU"/>
    </w:rPr>
  </w:style>
  <w:style w:type="paragraph" w:styleId="affff3">
    <w:name w:val="envelope address"/>
    <w:basedOn w:val="a9"/>
    <w:unhideWhenUsed/>
    <w:rsid w:val="003B48AB"/>
    <w:pPr>
      <w:framePr w:w="7920" w:h="1980" w:hSpace="180" w:wrap="auto" w:hAnchor="page" w:xAlign="center" w:yAlign="bottom"/>
      <w:widowControl/>
      <w:tabs>
        <w:tab w:val="left" w:pos="708"/>
      </w:tabs>
      <w:snapToGrid/>
      <w:spacing w:line="360" w:lineRule="auto"/>
      <w:ind w:left="2880" w:firstLine="709"/>
    </w:pPr>
    <w:rPr>
      <w:rFonts w:ascii="Arial" w:hAnsi="Arial" w:cs="Arial"/>
      <w:spacing w:val="-5"/>
      <w:sz w:val="28"/>
      <w:szCs w:val="28"/>
      <w:lang w:eastAsia="en-US"/>
    </w:rPr>
  </w:style>
  <w:style w:type="paragraph" w:styleId="2f0">
    <w:name w:val="envelope return"/>
    <w:basedOn w:val="a9"/>
    <w:unhideWhenUsed/>
    <w:rsid w:val="003B48AB"/>
    <w:pPr>
      <w:widowControl/>
      <w:tabs>
        <w:tab w:val="left" w:pos="708"/>
      </w:tabs>
      <w:snapToGrid/>
      <w:spacing w:line="360" w:lineRule="auto"/>
      <w:ind w:left="1080" w:firstLine="709"/>
    </w:pPr>
    <w:rPr>
      <w:rFonts w:ascii="Arial" w:hAnsi="Arial" w:cs="Arial"/>
      <w:spacing w:val="-5"/>
      <w:lang w:eastAsia="en-US"/>
    </w:rPr>
  </w:style>
  <w:style w:type="paragraph" w:styleId="affff4">
    <w:name w:val="endnote text"/>
    <w:basedOn w:val="a9"/>
    <w:link w:val="affff5"/>
    <w:unhideWhenUsed/>
    <w:rsid w:val="003B48AB"/>
    <w:pPr>
      <w:widowControl/>
      <w:tabs>
        <w:tab w:val="left" w:pos="708"/>
      </w:tabs>
      <w:snapToGrid/>
      <w:spacing w:line="360" w:lineRule="auto"/>
      <w:ind w:firstLine="680"/>
    </w:pPr>
  </w:style>
  <w:style w:type="character" w:customStyle="1" w:styleId="affff5">
    <w:name w:val="Текст концевой сноски Знак"/>
    <w:basedOn w:val="ab"/>
    <w:link w:val="affff4"/>
    <w:rsid w:val="003B48AB"/>
    <w:rPr>
      <w:rFonts w:ascii="Times New Roman" w:eastAsia="Times New Roman" w:hAnsi="Times New Roman" w:cs="Times New Roman"/>
      <w:sz w:val="20"/>
      <w:szCs w:val="20"/>
      <w:lang w:eastAsia="ru-RU"/>
    </w:rPr>
  </w:style>
  <w:style w:type="paragraph" w:styleId="affff6">
    <w:name w:val="List Bullet"/>
    <w:basedOn w:val="a9"/>
    <w:unhideWhenUsed/>
    <w:rsid w:val="003B48AB"/>
    <w:pPr>
      <w:widowControl/>
      <w:tabs>
        <w:tab w:val="left" w:pos="708"/>
      </w:tabs>
      <w:snapToGrid/>
      <w:spacing w:line="360" w:lineRule="auto"/>
      <w:ind w:left="1571" w:hanging="360"/>
      <w:contextualSpacing/>
    </w:pPr>
    <w:rPr>
      <w:sz w:val="24"/>
      <w:szCs w:val="24"/>
    </w:rPr>
  </w:style>
  <w:style w:type="paragraph" w:styleId="affff7">
    <w:name w:val="List Number"/>
    <w:basedOn w:val="a9"/>
    <w:unhideWhenUsed/>
    <w:rsid w:val="003B48AB"/>
    <w:pPr>
      <w:widowControl/>
      <w:tabs>
        <w:tab w:val="left" w:pos="708"/>
      </w:tabs>
      <w:snapToGrid/>
      <w:spacing w:before="100" w:beforeAutospacing="1" w:after="100" w:afterAutospacing="1" w:line="360" w:lineRule="auto"/>
      <w:ind w:firstLine="709"/>
    </w:pPr>
    <w:rPr>
      <w:sz w:val="28"/>
      <w:szCs w:val="28"/>
    </w:rPr>
  </w:style>
  <w:style w:type="paragraph" w:styleId="2f1">
    <w:name w:val="List 2"/>
    <w:basedOn w:val="a5"/>
    <w:unhideWhenUsed/>
    <w:rsid w:val="003B48AB"/>
    <w:pPr>
      <w:numPr>
        <w:numId w:val="0"/>
      </w:numPr>
      <w:tabs>
        <w:tab w:val="left" w:pos="992"/>
      </w:tabs>
      <w:spacing w:after="240" w:line="240" w:lineRule="atLeast"/>
      <w:ind w:left="1800" w:hanging="360"/>
    </w:pPr>
    <w:rPr>
      <w:rFonts w:ascii="Arial" w:eastAsiaTheme="minorHAnsi" w:hAnsi="Arial" w:cs="Arial"/>
      <w:snapToGrid/>
      <w:spacing w:val="-5"/>
      <w:sz w:val="20"/>
      <w:szCs w:val="20"/>
      <w:lang w:eastAsia="en-US"/>
    </w:rPr>
  </w:style>
  <w:style w:type="paragraph" w:styleId="35">
    <w:name w:val="List 3"/>
    <w:basedOn w:val="a5"/>
    <w:unhideWhenUsed/>
    <w:rsid w:val="003B48AB"/>
    <w:pPr>
      <w:numPr>
        <w:numId w:val="0"/>
      </w:numPr>
      <w:tabs>
        <w:tab w:val="left" w:pos="992"/>
      </w:tabs>
      <w:spacing w:after="240" w:line="240" w:lineRule="atLeast"/>
      <w:ind w:left="2160" w:hanging="360"/>
    </w:pPr>
    <w:rPr>
      <w:rFonts w:ascii="Arial" w:eastAsiaTheme="minorHAnsi" w:hAnsi="Arial" w:cs="Arial"/>
      <w:snapToGrid/>
      <w:spacing w:val="-5"/>
      <w:sz w:val="20"/>
      <w:szCs w:val="20"/>
      <w:lang w:eastAsia="en-US"/>
    </w:rPr>
  </w:style>
  <w:style w:type="paragraph" w:styleId="43">
    <w:name w:val="List 4"/>
    <w:basedOn w:val="a5"/>
    <w:unhideWhenUsed/>
    <w:rsid w:val="003B48AB"/>
    <w:pPr>
      <w:numPr>
        <w:numId w:val="0"/>
      </w:numPr>
      <w:tabs>
        <w:tab w:val="left" w:pos="992"/>
      </w:tabs>
      <w:spacing w:after="240" w:line="240" w:lineRule="atLeast"/>
      <w:ind w:left="2520" w:hanging="360"/>
    </w:pPr>
    <w:rPr>
      <w:rFonts w:ascii="Arial" w:eastAsiaTheme="minorHAnsi" w:hAnsi="Arial" w:cs="Arial"/>
      <w:snapToGrid/>
      <w:spacing w:val="-5"/>
      <w:sz w:val="20"/>
      <w:szCs w:val="20"/>
      <w:lang w:eastAsia="en-US"/>
    </w:rPr>
  </w:style>
  <w:style w:type="paragraph" w:styleId="54">
    <w:name w:val="List 5"/>
    <w:basedOn w:val="a5"/>
    <w:unhideWhenUsed/>
    <w:rsid w:val="003B48AB"/>
    <w:pPr>
      <w:numPr>
        <w:numId w:val="0"/>
      </w:numPr>
      <w:tabs>
        <w:tab w:val="left" w:pos="992"/>
      </w:tabs>
      <w:spacing w:after="240" w:line="240" w:lineRule="atLeast"/>
      <w:ind w:left="2880" w:hanging="360"/>
    </w:pPr>
    <w:rPr>
      <w:rFonts w:ascii="Arial" w:eastAsiaTheme="minorHAnsi" w:hAnsi="Arial" w:cs="Arial"/>
      <w:snapToGrid/>
      <w:spacing w:val="-5"/>
      <w:sz w:val="20"/>
      <w:szCs w:val="20"/>
      <w:lang w:eastAsia="en-US"/>
    </w:rPr>
  </w:style>
  <w:style w:type="paragraph" w:styleId="2f2">
    <w:name w:val="List Bullet 2"/>
    <w:basedOn w:val="affff6"/>
    <w:autoRedefine/>
    <w:unhideWhenUsed/>
    <w:rsid w:val="003B48AB"/>
    <w:pPr>
      <w:tabs>
        <w:tab w:val="clear" w:pos="708"/>
        <w:tab w:val="num" w:pos="360"/>
      </w:tabs>
      <w:spacing w:after="240" w:line="240" w:lineRule="atLeast"/>
      <w:ind w:left="1800"/>
      <w:contextualSpacing w:val="0"/>
    </w:pPr>
    <w:rPr>
      <w:rFonts w:ascii="Arial" w:hAnsi="Arial" w:cs="Arial"/>
      <w:spacing w:val="-5"/>
      <w:sz w:val="20"/>
      <w:szCs w:val="20"/>
      <w:lang w:eastAsia="en-US"/>
    </w:rPr>
  </w:style>
  <w:style w:type="paragraph" w:styleId="36">
    <w:name w:val="List Bullet 3"/>
    <w:basedOn w:val="affff6"/>
    <w:autoRedefine/>
    <w:unhideWhenUsed/>
    <w:rsid w:val="003B48AB"/>
    <w:pPr>
      <w:tabs>
        <w:tab w:val="clear" w:pos="708"/>
        <w:tab w:val="num" w:pos="360"/>
      </w:tabs>
      <w:spacing w:after="240" w:line="240" w:lineRule="atLeast"/>
      <w:ind w:left="2160"/>
      <w:contextualSpacing w:val="0"/>
    </w:pPr>
    <w:rPr>
      <w:rFonts w:ascii="Arial" w:hAnsi="Arial" w:cs="Arial"/>
      <w:spacing w:val="-5"/>
      <w:sz w:val="20"/>
      <w:szCs w:val="20"/>
      <w:lang w:eastAsia="en-US"/>
    </w:rPr>
  </w:style>
  <w:style w:type="paragraph" w:styleId="44">
    <w:name w:val="List Bullet 4"/>
    <w:basedOn w:val="affff6"/>
    <w:autoRedefine/>
    <w:unhideWhenUsed/>
    <w:rsid w:val="003B48AB"/>
    <w:pPr>
      <w:tabs>
        <w:tab w:val="clear" w:pos="708"/>
        <w:tab w:val="num" w:pos="360"/>
      </w:tabs>
      <w:spacing w:after="240" w:line="240" w:lineRule="atLeast"/>
      <w:ind w:left="2520"/>
      <w:contextualSpacing w:val="0"/>
    </w:pPr>
    <w:rPr>
      <w:rFonts w:ascii="Arial" w:hAnsi="Arial" w:cs="Arial"/>
      <w:spacing w:val="-5"/>
      <w:sz w:val="20"/>
      <w:szCs w:val="20"/>
      <w:lang w:eastAsia="en-US"/>
    </w:rPr>
  </w:style>
  <w:style w:type="paragraph" w:styleId="55">
    <w:name w:val="List Bullet 5"/>
    <w:basedOn w:val="affff6"/>
    <w:autoRedefine/>
    <w:unhideWhenUsed/>
    <w:rsid w:val="003B48AB"/>
    <w:pPr>
      <w:tabs>
        <w:tab w:val="clear" w:pos="708"/>
        <w:tab w:val="num" w:pos="360"/>
      </w:tabs>
      <w:spacing w:after="240" w:line="240" w:lineRule="atLeast"/>
      <w:ind w:left="2880"/>
      <w:contextualSpacing w:val="0"/>
    </w:pPr>
    <w:rPr>
      <w:rFonts w:ascii="Arial" w:hAnsi="Arial" w:cs="Arial"/>
      <w:spacing w:val="-5"/>
      <w:sz w:val="20"/>
      <w:szCs w:val="20"/>
      <w:lang w:eastAsia="en-US"/>
    </w:rPr>
  </w:style>
  <w:style w:type="paragraph" w:styleId="2f3">
    <w:name w:val="List Number 2"/>
    <w:basedOn w:val="affff7"/>
    <w:unhideWhenUsed/>
    <w:rsid w:val="003B48AB"/>
    <w:pPr>
      <w:spacing w:before="0" w:beforeAutospacing="0" w:after="240" w:afterAutospacing="0" w:line="240" w:lineRule="atLeast"/>
      <w:ind w:left="1800" w:hanging="360"/>
    </w:pPr>
    <w:rPr>
      <w:rFonts w:ascii="Arial" w:hAnsi="Arial" w:cs="Arial"/>
      <w:spacing w:val="-5"/>
      <w:sz w:val="20"/>
      <w:szCs w:val="20"/>
      <w:lang w:eastAsia="en-US"/>
    </w:rPr>
  </w:style>
  <w:style w:type="paragraph" w:styleId="37">
    <w:name w:val="List Number 3"/>
    <w:basedOn w:val="affff7"/>
    <w:unhideWhenUsed/>
    <w:rsid w:val="003B48AB"/>
    <w:pPr>
      <w:tabs>
        <w:tab w:val="clear" w:pos="708"/>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7"/>
    <w:unhideWhenUsed/>
    <w:rsid w:val="003B48AB"/>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7"/>
    <w:unhideWhenUsed/>
    <w:rsid w:val="003B48AB"/>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8">
    <w:name w:val="Title"/>
    <w:basedOn w:val="a9"/>
    <w:next w:val="a9"/>
    <w:link w:val="1d"/>
    <w:qFormat/>
    <w:rsid w:val="003B48AB"/>
    <w:pPr>
      <w:widowControl/>
      <w:pBdr>
        <w:top w:val="single" w:sz="8" w:space="10" w:color="A7BFDE"/>
        <w:bottom w:val="single" w:sz="24" w:space="15" w:color="9BBB59"/>
      </w:pBdr>
      <w:tabs>
        <w:tab w:val="left" w:pos="708"/>
      </w:tabs>
      <w:snapToGrid/>
      <w:spacing w:line="360" w:lineRule="auto"/>
      <w:ind w:firstLine="680"/>
      <w:jc w:val="center"/>
    </w:pPr>
    <w:rPr>
      <w:rFonts w:ascii="Cambria" w:hAnsi="Cambria"/>
      <w:i/>
      <w:iCs/>
      <w:color w:val="243F60"/>
      <w:sz w:val="60"/>
      <w:szCs w:val="60"/>
      <w:lang w:val="x-none" w:eastAsia="x-none"/>
    </w:rPr>
  </w:style>
  <w:style w:type="character" w:customStyle="1" w:styleId="affff9">
    <w:name w:val="Название Знак"/>
    <w:aliases w:val="Знак Знак Знак,Знак Знак1"/>
    <w:basedOn w:val="ab"/>
    <w:rsid w:val="003B48AB"/>
    <w:rPr>
      <w:rFonts w:asciiTheme="majorHAnsi" w:eastAsiaTheme="majorEastAsia" w:hAnsiTheme="majorHAnsi" w:cstheme="majorBidi"/>
      <w:spacing w:val="-10"/>
      <w:kern w:val="28"/>
      <w:sz w:val="56"/>
      <w:szCs w:val="56"/>
      <w:lang w:eastAsia="ru-RU"/>
    </w:rPr>
  </w:style>
  <w:style w:type="paragraph" w:styleId="affffa">
    <w:name w:val="Closing"/>
    <w:basedOn w:val="a9"/>
    <w:link w:val="affffb"/>
    <w:unhideWhenUsed/>
    <w:rsid w:val="003B48AB"/>
    <w:pPr>
      <w:widowControl/>
      <w:tabs>
        <w:tab w:val="left" w:pos="708"/>
      </w:tabs>
      <w:snapToGrid/>
      <w:spacing w:line="360" w:lineRule="auto"/>
      <w:ind w:left="4252" w:firstLine="709"/>
    </w:pPr>
    <w:rPr>
      <w:rFonts w:ascii="Arial" w:hAnsi="Arial"/>
      <w:spacing w:val="-5"/>
      <w:lang w:val="x-none" w:eastAsia="en-US"/>
    </w:rPr>
  </w:style>
  <w:style w:type="character" w:customStyle="1" w:styleId="affffb">
    <w:name w:val="Прощание Знак"/>
    <w:basedOn w:val="ab"/>
    <w:link w:val="affffa"/>
    <w:rsid w:val="003B48AB"/>
    <w:rPr>
      <w:rFonts w:ascii="Arial" w:eastAsia="Times New Roman" w:hAnsi="Arial" w:cs="Times New Roman"/>
      <w:spacing w:val="-5"/>
      <w:sz w:val="20"/>
      <w:szCs w:val="20"/>
      <w:lang w:val="x-none"/>
    </w:rPr>
  </w:style>
  <w:style w:type="paragraph" w:styleId="affffc">
    <w:name w:val="Signature"/>
    <w:basedOn w:val="a9"/>
    <w:link w:val="affffd"/>
    <w:unhideWhenUsed/>
    <w:rsid w:val="003B48AB"/>
    <w:pPr>
      <w:widowControl/>
      <w:tabs>
        <w:tab w:val="left" w:pos="708"/>
      </w:tabs>
      <w:snapToGrid/>
      <w:spacing w:line="360" w:lineRule="auto"/>
      <w:ind w:left="4252" w:firstLine="709"/>
    </w:pPr>
    <w:rPr>
      <w:rFonts w:ascii="Arial" w:hAnsi="Arial"/>
      <w:spacing w:val="-5"/>
      <w:lang w:val="x-none" w:eastAsia="en-US"/>
    </w:rPr>
  </w:style>
  <w:style w:type="character" w:customStyle="1" w:styleId="affffd">
    <w:name w:val="Подпись Знак"/>
    <w:basedOn w:val="ab"/>
    <w:link w:val="affffc"/>
    <w:rsid w:val="003B48AB"/>
    <w:rPr>
      <w:rFonts w:ascii="Arial" w:eastAsia="Times New Roman" w:hAnsi="Arial" w:cs="Times New Roman"/>
      <w:spacing w:val="-5"/>
      <w:sz w:val="20"/>
      <w:szCs w:val="20"/>
      <w:lang w:val="x-none"/>
    </w:rPr>
  </w:style>
  <w:style w:type="character" w:customStyle="1" w:styleId="1e">
    <w:name w:val="Основной текст Знак1"/>
    <w:aliases w:val="Знак1 Знак Знак Знак Знак Знак1,Знак1 Знак Знак Знак Знак2"/>
    <w:basedOn w:val="ab"/>
    <w:rsid w:val="003B48AB"/>
    <w:rPr>
      <w:rFonts w:ascii="Times New Roman" w:eastAsia="Times New Roman" w:hAnsi="Times New Roman" w:cs="Times New Roman"/>
      <w:sz w:val="24"/>
      <w:szCs w:val="24"/>
      <w:lang w:eastAsia="ru-RU"/>
    </w:rPr>
  </w:style>
  <w:style w:type="paragraph" w:styleId="affffe">
    <w:name w:val="List Continue"/>
    <w:basedOn w:val="a5"/>
    <w:unhideWhenUsed/>
    <w:rsid w:val="003B48AB"/>
    <w:pPr>
      <w:numPr>
        <w:numId w:val="0"/>
      </w:numPr>
      <w:tabs>
        <w:tab w:val="left" w:pos="992"/>
      </w:tabs>
      <w:spacing w:after="240" w:line="240" w:lineRule="atLeast"/>
      <w:ind w:left="1440"/>
    </w:pPr>
    <w:rPr>
      <w:rFonts w:ascii="Arial" w:eastAsiaTheme="minorHAnsi" w:hAnsi="Arial" w:cs="Arial"/>
      <w:snapToGrid/>
      <w:spacing w:val="-5"/>
      <w:sz w:val="20"/>
      <w:szCs w:val="20"/>
      <w:lang w:eastAsia="en-US"/>
    </w:rPr>
  </w:style>
  <w:style w:type="paragraph" w:styleId="2f4">
    <w:name w:val="List Continue 2"/>
    <w:basedOn w:val="affffe"/>
    <w:unhideWhenUsed/>
    <w:rsid w:val="003B48AB"/>
    <w:pPr>
      <w:ind w:left="2160"/>
    </w:pPr>
  </w:style>
  <w:style w:type="paragraph" w:styleId="38">
    <w:name w:val="List Continue 3"/>
    <w:basedOn w:val="affffe"/>
    <w:unhideWhenUsed/>
    <w:rsid w:val="003B48AB"/>
    <w:pPr>
      <w:ind w:left="2520"/>
    </w:pPr>
  </w:style>
  <w:style w:type="paragraph" w:styleId="46">
    <w:name w:val="List Continue 4"/>
    <w:basedOn w:val="affffe"/>
    <w:unhideWhenUsed/>
    <w:rsid w:val="003B48AB"/>
    <w:pPr>
      <w:ind w:left="2880"/>
    </w:pPr>
  </w:style>
  <w:style w:type="paragraph" w:styleId="57">
    <w:name w:val="List Continue 5"/>
    <w:basedOn w:val="affffe"/>
    <w:unhideWhenUsed/>
    <w:rsid w:val="003B48AB"/>
    <w:pPr>
      <w:ind w:left="3240"/>
    </w:pPr>
  </w:style>
  <w:style w:type="paragraph" w:styleId="afffff">
    <w:name w:val="Message Header"/>
    <w:basedOn w:val="af4"/>
    <w:link w:val="afffff0"/>
    <w:unhideWhenUsed/>
    <w:rsid w:val="003B48AB"/>
    <w:pPr>
      <w:keepLines/>
      <w:widowControl/>
      <w:tabs>
        <w:tab w:val="left" w:pos="3600"/>
        <w:tab w:val="left" w:pos="4680"/>
      </w:tabs>
      <w:snapToGrid/>
      <w:spacing w:line="280" w:lineRule="exact"/>
      <w:ind w:left="1080" w:right="2160" w:hanging="1080"/>
    </w:pPr>
    <w:rPr>
      <w:rFonts w:ascii="Arial" w:eastAsiaTheme="minorHAnsi" w:hAnsi="Arial" w:cstheme="minorBidi"/>
      <w:sz w:val="22"/>
      <w:szCs w:val="22"/>
      <w:lang w:val="x-none" w:eastAsia="en-US"/>
    </w:rPr>
  </w:style>
  <w:style w:type="character" w:customStyle="1" w:styleId="afffff0">
    <w:name w:val="Шапка Знак"/>
    <w:basedOn w:val="ab"/>
    <w:link w:val="afffff"/>
    <w:rsid w:val="003B48AB"/>
    <w:rPr>
      <w:rFonts w:ascii="Arial" w:hAnsi="Arial"/>
      <w:lang w:val="x-none"/>
    </w:rPr>
  </w:style>
  <w:style w:type="paragraph" w:styleId="afffff1">
    <w:name w:val="Subtitle"/>
    <w:basedOn w:val="a9"/>
    <w:next w:val="a9"/>
    <w:link w:val="afffff2"/>
    <w:qFormat/>
    <w:rsid w:val="003B48AB"/>
    <w:pPr>
      <w:widowControl/>
      <w:tabs>
        <w:tab w:val="left" w:pos="708"/>
      </w:tabs>
      <w:snapToGrid/>
      <w:spacing w:before="200" w:after="900" w:line="360" w:lineRule="auto"/>
      <w:ind w:firstLine="680"/>
      <w:jc w:val="right"/>
    </w:pPr>
    <w:rPr>
      <w:i/>
      <w:iCs/>
      <w:sz w:val="24"/>
      <w:szCs w:val="24"/>
      <w:lang w:val="x-none" w:eastAsia="x-none"/>
    </w:rPr>
  </w:style>
  <w:style w:type="character" w:customStyle="1" w:styleId="afffff2">
    <w:name w:val="Подзаголовок Знак"/>
    <w:basedOn w:val="ab"/>
    <w:link w:val="afffff1"/>
    <w:rsid w:val="003B48AB"/>
    <w:rPr>
      <w:rFonts w:ascii="Times New Roman" w:eastAsia="Times New Roman" w:hAnsi="Times New Roman" w:cs="Times New Roman"/>
      <w:i/>
      <w:iCs/>
      <w:sz w:val="24"/>
      <w:szCs w:val="24"/>
      <w:lang w:val="x-none" w:eastAsia="x-none"/>
    </w:rPr>
  </w:style>
  <w:style w:type="paragraph" w:styleId="afffff3">
    <w:name w:val="Salutation"/>
    <w:basedOn w:val="a9"/>
    <w:next w:val="a9"/>
    <w:link w:val="afffff4"/>
    <w:unhideWhenUsed/>
    <w:rsid w:val="003B48AB"/>
    <w:pPr>
      <w:widowControl/>
      <w:tabs>
        <w:tab w:val="left" w:pos="708"/>
      </w:tabs>
      <w:snapToGrid/>
      <w:spacing w:line="360" w:lineRule="auto"/>
      <w:ind w:left="1080" w:firstLine="709"/>
    </w:pPr>
    <w:rPr>
      <w:rFonts w:ascii="Arial" w:hAnsi="Arial"/>
      <w:spacing w:val="-5"/>
      <w:lang w:val="x-none" w:eastAsia="en-US"/>
    </w:rPr>
  </w:style>
  <w:style w:type="character" w:customStyle="1" w:styleId="afffff4">
    <w:name w:val="Приветствие Знак"/>
    <w:basedOn w:val="ab"/>
    <w:link w:val="afffff3"/>
    <w:rsid w:val="003B48AB"/>
    <w:rPr>
      <w:rFonts w:ascii="Arial" w:eastAsia="Times New Roman" w:hAnsi="Arial" w:cs="Times New Roman"/>
      <w:spacing w:val="-5"/>
      <w:sz w:val="20"/>
      <w:szCs w:val="20"/>
      <w:lang w:val="x-none"/>
    </w:rPr>
  </w:style>
  <w:style w:type="paragraph" w:styleId="afffff5">
    <w:name w:val="Date"/>
    <w:basedOn w:val="a9"/>
    <w:next w:val="a9"/>
    <w:link w:val="afffff6"/>
    <w:unhideWhenUsed/>
    <w:rsid w:val="003B48AB"/>
    <w:pPr>
      <w:widowControl/>
      <w:tabs>
        <w:tab w:val="left" w:pos="708"/>
      </w:tabs>
      <w:snapToGrid/>
      <w:spacing w:line="360" w:lineRule="auto"/>
      <w:ind w:left="1080" w:firstLine="709"/>
    </w:pPr>
    <w:rPr>
      <w:rFonts w:ascii="Arial" w:hAnsi="Arial"/>
      <w:spacing w:val="-5"/>
      <w:lang w:val="x-none" w:eastAsia="en-US"/>
    </w:rPr>
  </w:style>
  <w:style w:type="character" w:customStyle="1" w:styleId="afffff6">
    <w:name w:val="Дата Знак"/>
    <w:basedOn w:val="ab"/>
    <w:link w:val="afffff5"/>
    <w:rsid w:val="003B48AB"/>
    <w:rPr>
      <w:rFonts w:ascii="Arial" w:eastAsia="Times New Roman" w:hAnsi="Arial" w:cs="Times New Roman"/>
      <w:spacing w:val="-5"/>
      <w:sz w:val="20"/>
      <w:szCs w:val="20"/>
      <w:lang w:val="x-none"/>
    </w:rPr>
  </w:style>
  <w:style w:type="paragraph" w:styleId="afffff7">
    <w:name w:val="Body Text First Indent"/>
    <w:basedOn w:val="af4"/>
    <w:link w:val="afffff8"/>
    <w:unhideWhenUsed/>
    <w:rsid w:val="003B48AB"/>
    <w:pPr>
      <w:widowControl/>
      <w:tabs>
        <w:tab w:val="left" w:pos="708"/>
      </w:tabs>
      <w:snapToGrid/>
      <w:spacing w:line="360" w:lineRule="auto"/>
      <w:ind w:left="1080" w:firstLine="210"/>
    </w:pPr>
    <w:rPr>
      <w:rFonts w:ascii="Arial" w:eastAsiaTheme="minorHAnsi" w:hAnsi="Arial" w:cstheme="minorBidi"/>
      <w:spacing w:val="-5"/>
      <w:sz w:val="24"/>
      <w:szCs w:val="24"/>
      <w:lang w:val="x-none" w:eastAsia="en-US"/>
    </w:rPr>
  </w:style>
  <w:style w:type="character" w:customStyle="1" w:styleId="afffff8">
    <w:name w:val="Красная строка Знак"/>
    <w:basedOn w:val="af5"/>
    <w:link w:val="afffff7"/>
    <w:rsid w:val="003B48AB"/>
    <w:rPr>
      <w:rFonts w:ascii="Arial" w:eastAsia="Times New Roman" w:hAnsi="Arial" w:cs="Times New Roman"/>
      <w:spacing w:val="-5"/>
      <w:sz w:val="24"/>
      <w:szCs w:val="24"/>
      <w:lang w:val="x-none" w:eastAsia="ru-RU"/>
    </w:rPr>
  </w:style>
  <w:style w:type="paragraph" w:styleId="2f5">
    <w:name w:val="Body Text First Indent 2"/>
    <w:basedOn w:val="af1"/>
    <w:link w:val="2f6"/>
    <w:unhideWhenUsed/>
    <w:rsid w:val="003B48AB"/>
    <w:pPr>
      <w:tabs>
        <w:tab w:val="left" w:pos="708"/>
      </w:tabs>
      <w:spacing w:line="360" w:lineRule="auto"/>
      <w:ind w:firstLine="210"/>
    </w:pPr>
    <w:rPr>
      <w:rFonts w:ascii="Arial" w:hAnsi="Arial"/>
      <w:spacing w:val="-5"/>
      <w:lang w:val="x-none" w:eastAsia="en-US"/>
    </w:rPr>
  </w:style>
  <w:style w:type="character" w:customStyle="1" w:styleId="2f6">
    <w:name w:val="Красная строка 2 Знак"/>
    <w:basedOn w:val="af2"/>
    <w:link w:val="2f5"/>
    <w:rsid w:val="003B48AB"/>
    <w:rPr>
      <w:rFonts w:ascii="Arial" w:eastAsia="Times New Roman" w:hAnsi="Arial" w:cs="Times New Roman"/>
      <w:spacing w:val="-5"/>
      <w:sz w:val="24"/>
      <w:szCs w:val="24"/>
      <w:lang w:val="x-none" w:eastAsia="ru-RU"/>
    </w:rPr>
  </w:style>
  <w:style w:type="paragraph" w:styleId="afffff9">
    <w:name w:val="Note Heading"/>
    <w:basedOn w:val="a9"/>
    <w:next w:val="a9"/>
    <w:link w:val="afffffa"/>
    <w:unhideWhenUsed/>
    <w:rsid w:val="003B48AB"/>
    <w:pPr>
      <w:widowControl/>
      <w:tabs>
        <w:tab w:val="left" w:pos="708"/>
      </w:tabs>
      <w:snapToGrid/>
      <w:spacing w:line="360" w:lineRule="auto"/>
      <w:ind w:left="1080" w:firstLine="709"/>
    </w:pPr>
    <w:rPr>
      <w:rFonts w:ascii="Arial" w:hAnsi="Arial"/>
      <w:spacing w:val="-5"/>
      <w:lang w:val="x-none" w:eastAsia="en-US"/>
    </w:rPr>
  </w:style>
  <w:style w:type="character" w:customStyle="1" w:styleId="afffffa">
    <w:name w:val="Заголовок записки Знак"/>
    <w:basedOn w:val="ab"/>
    <w:link w:val="afffff9"/>
    <w:rsid w:val="003B48AB"/>
    <w:rPr>
      <w:rFonts w:ascii="Arial" w:eastAsia="Times New Roman" w:hAnsi="Arial" w:cs="Times New Roman"/>
      <w:spacing w:val="-5"/>
      <w:sz w:val="20"/>
      <w:szCs w:val="20"/>
      <w:lang w:val="x-none"/>
    </w:rPr>
  </w:style>
  <w:style w:type="character" w:customStyle="1" w:styleId="211">
    <w:name w:val="Основной текст 2 Знак1"/>
    <w:aliases w:val="Знак1 Знак1"/>
    <w:basedOn w:val="ab"/>
    <w:rsid w:val="003B48AB"/>
    <w:rPr>
      <w:rFonts w:ascii="Times New Roman" w:eastAsia="Times New Roman" w:hAnsi="Times New Roman" w:cs="Times New Roman"/>
      <w:sz w:val="24"/>
      <w:szCs w:val="24"/>
      <w:lang w:eastAsia="ru-RU"/>
    </w:rPr>
  </w:style>
  <w:style w:type="paragraph" w:styleId="39">
    <w:name w:val="Body Text 3"/>
    <w:basedOn w:val="a9"/>
    <w:link w:val="3a"/>
    <w:unhideWhenUsed/>
    <w:rsid w:val="003B48AB"/>
    <w:pPr>
      <w:widowControl/>
      <w:tabs>
        <w:tab w:val="left" w:pos="708"/>
      </w:tabs>
      <w:snapToGrid/>
      <w:spacing w:after="120" w:line="360" w:lineRule="auto"/>
      <w:ind w:firstLine="680"/>
    </w:pPr>
    <w:rPr>
      <w:sz w:val="16"/>
      <w:szCs w:val="16"/>
      <w:lang w:val="x-none" w:eastAsia="x-none"/>
    </w:rPr>
  </w:style>
  <w:style w:type="character" w:customStyle="1" w:styleId="3a">
    <w:name w:val="Основной текст 3 Знак"/>
    <w:basedOn w:val="ab"/>
    <w:link w:val="39"/>
    <w:rsid w:val="003B48AB"/>
    <w:rPr>
      <w:rFonts w:ascii="Times New Roman" w:eastAsia="Times New Roman" w:hAnsi="Times New Roman" w:cs="Times New Roman"/>
      <w:sz w:val="16"/>
      <w:szCs w:val="16"/>
      <w:lang w:val="x-none" w:eastAsia="x-none"/>
    </w:rPr>
  </w:style>
  <w:style w:type="paragraph" w:styleId="afffffb">
    <w:name w:val="Block Text"/>
    <w:basedOn w:val="a9"/>
    <w:unhideWhenUsed/>
    <w:rsid w:val="003B48AB"/>
    <w:pPr>
      <w:widowControl/>
      <w:tabs>
        <w:tab w:val="left" w:pos="708"/>
      </w:tabs>
      <w:snapToGrid/>
      <w:spacing w:line="360" w:lineRule="auto"/>
      <w:ind w:left="526" w:right="43" w:firstLine="709"/>
    </w:pPr>
    <w:rPr>
      <w:sz w:val="28"/>
      <w:szCs w:val="28"/>
    </w:rPr>
  </w:style>
  <w:style w:type="paragraph" w:styleId="afffffc">
    <w:name w:val="Document Map"/>
    <w:basedOn w:val="a9"/>
    <w:link w:val="afffffd"/>
    <w:semiHidden/>
    <w:unhideWhenUsed/>
    <w:rsid w:val="003B48AB"/>
    <w:pPr>
      <w:shd w:val="clear" w:color="auto" w:fill="000080"/>
      <w:tabs>
        <w:tab w:val="left" w:pos="708"/>
      </w:tabs>
      <w:suppressAutoHyphens/>
      <w:snapToGrid/>
    </w:pPr>
    <w:rPr>
      <w:rFonts w:ascii="Tahoma" w:hAnsi="Tahoma"/>
      <w:sz w:val="24"/>
      <w:lang w:val="x-none" w:eastAsia="x-none"/>
    </w:rPr>
  </w:style>
  <w:style w:type="character" w:customStyle="1" w:styleId="afffffd">
    <w:name w:val="Схема документа Знак"/>
    <w:basedOn w:val="ab"/>
    <w:link w:val="afffffc"/>
    <w:semiHidden/>
    <w:rsid w:val="003B48AB"/>
    <w:rPr>
      <w:rFonts w:ascii="Tahoma" w:eastAsia="Times New Roman" w:hAnsi="Tahoma" w:cs="Times New Roman"/>
      <w:sz w:val="24"/>
      <w:szCs w:val="20"/>
      <w:shd w:val="clear" w:color="auto" w:fill="000080"/>
      <w:lang w:val="x-none" w:eastAsia="x-none"/>
    </w:rPr>
  </w:style>
  <w:style w:type="paragraph" w:styleId="afffffe">
    <w:name w:val="E-mail Signature"/>
    <w:basedOn w:val="a9"/>
    <w:link w:val="affffff"/>
    <w:unhideWhenUsed/>
    <w:rsid w:val="003B48AB"/>
    <w:pPr>
      <w:widowControl/>
      <w:tabs>
        <w:tab w:val="left" w:pos="708"/>
      </w:tabs>
      <w:snapToGrid/>
      <w:spacing w:line="360" w:lineRule="auto"/>
      <w:ind w:left="1080" w:firstLine="709"/>
    </w:pPr>
    <w:rPr>
      <w:rFonts w:ascii="Arial" w:hAnsi="Arial"/>
      <w:spacing w:val="-5"/>
      <w:lang w:val="x-none" w:eastAsia="en-US"/>
    </w:rPr>
  </w:style>
  <w:style w:type="character" w:customStyle="1" w:styleId="affffff">
    <w:name w:val="Электронная подпись Знак"/>
    <w:basedOn w:val="ab"/>
    <w:link w:val="afffffe"/>
    <w:rsid w:val="003B48AB"/>
    <w:rPr>
      <w:rFonts w:ascii="Arial" w:eastAsia="Times New Roman" w:hAnsi="Arial" w:cs="Times New Roman"/>
      <w:spacing w:val="-5"/>
      <w:sz w:val="20"/>
      <w:szCs w:val="20"/>
      <w:lang w:val="x-none"/>
    </w:rPr>
  </w:style>
  <w:style w:type="paragraph" w:styleId="affffff0">
    <w:name w:val="annotation subject"/>
    <w:basedOn w:val="affff1"/>
    <w:next w:val="affff1"/>
    <w:link w:val="affffff1"/>
    <w:semiHidden/>
    <w:unhideWhenUsed/>
    <w:rsid w:val="003B48AB"/>
    <w:pPr>
      <w:ind w:firstLine="284"/>
      <w:jc w:val="both"/>
    </w:pPr>
    <w:rPr>
      <w:b/>
      <w:bCs/>
      <w:lang w:val="x-none" w:eastAsia="x-none"/>
    </w:rPr>
  </w:style>
  <w:style w:type="character" w:customStyle="1" w:styleId="affffff1">
    <w:name w:val="Тема примечания Знак"/>
    <w:basedOn w:val="affff2"/>
    <w:link w:val="affffff0"/>
    <w:semiHidden/>
    <w:rsid w:val="003B48AB"/>
    <w:rPr>
      <w:rFonts w:ascii="Times New Roman" w:eastAsia="Times New Roman" w:hAnsi="Times New Roman" w:cs="Times New Roman"/>
      <w:b/>
      <w:bCs/>
      <w:sz w:val="20"/>
      <w:szCs w:val="20"/>
      <w:lang w:val="x-none" w:eastAsia="x-none"/>
    </w:rPr>
  </w:style>
  <w:style w:type="character" w:customStyle="1" w:styleId="1f">
    <w:name w:val="Текст выноски Знак1"/>
    <w:aliases w:val="Знак5 Знак1"/>
    <w:basedOn w:val="ab"/>
    <w:uiPriority w:val="99"/>
    <w:semiHidden/>
    <w:rsid w:val="003B48AB"/>
    <w:rPr>
      <w:rFonts w:ascii="Segoe UI" w:eastAsia="Times New Roman" w:hAnsi="Segoe UI" w:cs="Segoe UI"/>
      <w:sz w:val="18"/>
      <w:szCs w:val="18"/>
      <w:lang w:eastAsia="ru-RU"/>
    </w:rPr>
  </w:style>
  <w:style w:type="paragraph" w:styleId="affffff2">
    <w:name w:val="Revision"/>
    <w:uiPriority w:val="99"/>
    <w:semiHidden/>
    <w:rsid w:val="003B48AB"/>
    <w:pPr>
      <w:tabs>
        <w:tab w:val="left" w:pos="708"/>
      </w:tabs>
      <w:spacing w:after="0" w:line="240" w:lineRule="auto"/>
    </w:pPr>
    <w:rPr>
      <w:rFonts w:ascii="Times New Roman" w:eastAsia="Times New Roman" w:hAnsi="Times New Roman" w:cs="Times New Roman"/>
      <w:sz w:val="24"/>
      <w:szCs w:val="24"/>
      <w:lang w:eastAsia="ru-RU"/>
    </w:rPr>
  </w:style>
  <w:style w:type="paragraph" w:styleId="2f7">
    <w:name w:val="Quote"/>
    <w:basedOn w:val="a9"/>
    <w:next w:val="a9"/>
    <w:link w:val="2f8"/>
    <w:uiPriority w:val="29"/>
    <w:qFormat/>
    <w:rsid w:val="003B48AB"/>
    <w:pPr>
      <w:widowControl/>
      <w:tabs>
        <w:tab w:val="left" w:pos="708"/>
      </w:tabs>
      <w:snapToGrid/>
      <w:spacing w:line="360" w:lineRule="auto"/>
      <w:ind w:firstLine="680"/>
    </w:pPr>
    <w:rPr>
      <w:rFonts w:ascii="Cambria" w:hAnsi="Cambria"/>
      <w:i/>
      <w:iCs/>
      <w:color w:val="5A5A5A"/>
      <w:sz w:val="24"/>
      <w:szCs w:val="24"/>
      <w:lang w:val="x-none" w:eastAsia="x-none"/>
    </w:rPr>
  </w:style>
  <w:style w:type="character" w:customStyle="1" w:styleId="2f8">
    <w:name w:val="Цитата 2 Знак"/>
    <w:basedOn w:val="ab"/>
    <w:link w:val="2f7"/>
    <w:uiPriority w:val="29"/>
    <w:rsid w:val="003B48AB"/>
    <w:rPr>
      <w:rFonts w:ascii="Cambria" w:eastAsia="Times New Roman" w:hAnsi="Cambria" w:cs="Times New Roman"/>
      <w:i/>
      <w:iCs/>
      <w:color w:val="5A5A5A"/>
      <w:sz w:val="24"/>
      <w:szCs w:val="24"/>
      <w:lang w:val="x-none" w:eastAsia="x-none"/>
    </w:rPr>
  </w:style>
  <w:style w:type="paragraph" w:styleId="affffff3">
    <w:name w:val="Intense Quote"/>
    <w:basedOn w:val="a9"/>
    <w:next w:val="a9"/>
    <w:link w:val="affffff4"/>
    <w:uiPriority w:val="30"/>
    <w:qFormat/>
    <w:rsid w:val="003B48AB"/>
    <w:pPr>
      <w:widowControl/>
      <w:pBdr>
        <w:top w:val="single" w:sz="12" w:space="10" w:color="B8CCE4"/>
        <w:left w:val="single" w:sz="36" w:space="4" w:color="4F81BD"/>
        <w:bottom w:val="single" w:sz="24" w:space="10" w:color="9BBB59"/>
        <w:right w:val="single" w:sz="36" w:space="4" w:color="4F81BD"/>
      </w:pBdr>
      <w:shd w:val="clear" w:color="auto" w:fill="4F81BD"/>
      <w:tabs>
        <w:tab w:val="left" w:pos="708"/>
      </w:tabs>
      <w:snapToGrid/>
      <w:spacing w:before="320" w:after="320" w:line="300" w:lineRule="auto"/>
      <w:ind w:left="1440" w:right="1440" w:firstLine="680"/>
    </w:pPr>
    <w:rPr>
      <w:rFonts w:ascii="Cambria" w:hAnsi="Cambria"/>
      <w:i/>
      <w:iCs/>
      <w:color w:val="F4F4F4"/>
      <w:sz w:val="24"/>
      <w:szCs w:val="24"/>
      <w:lang w:val="x-none" w:eastAsia="x-none"/>
    </w:rPr>
  </w:style>
  <w:style w:type="character" w:customStyle="1" w:styleId="affffff4">
    <w:name w:val="Выделенная цитата Знак"/>
    <w:basedOn w:val="ab"/>
    <w:link w:val="affffff3"/>
    <w:uiPriority w:val="30"/>
    <w:rsid w:val="003B48AB"/>
    <w:rPr>
      <w:rFonts w:ascii="Cambria" w:eastAsia="Times New Roman" w:hAnsi="Cambria" w:cs="Times New Roman"/>
      <w:i/>
      <w:iCs/>
      <w:color w:val="F4F4F4"/>
      <w:sz w:val="24"/>
      <w:szCs w:val="24"/>
      <w:shd w:val="clear" w:color="auto" w:fill="4F81BD"/>
      <w:lang w:val="x-none" w:eastAsia="x-none"/>
    </w:rPr>
  </w:style>
  <w:style w:type="paragraph" w:styleId="affffff5">
    <w:name w:val="TOC Heading"/>
    <w:basedOn w:val="12"/>
    <w:next w:val="a9"/>
    <w:uiPriority w:val="39"/>
    <w:unhideWhenUsed/>
    <w:qFormat/>
    <w:rsid w:val="003B48AB"/>
    <w:pPr>
      <w:pageBreakBefore w:val="0"/>
      <w:numPr>
        <w:numId w:val="0"/>
      </w:numPr>
      <w:pBdr>
        <w:bottom w:val="single" w:sz="12" w:space="1" w:color="365F91"/>
      </w:pBdr>
      <w:tabs>
        <w:tab w:val="clear" w:pos="1701"/>
        <w:tab w:val="left" w:pos="708"/>
      </w:tabs>
      <w:suppressAutoHyphens w:val="0"/>
      <w:spacing w:before="600" w:after="80" w:line="360" w:lineRule="auto"/>
      <w:ind w:right="0" w:firstLine="680"/>
      <w:jc w:val="both"/>
      <w:outlineLvl w:val="9"/>
    </w:pPr>
    <w:rPr>
      <w:rFonts w:ascii="Cambria" w:eastAsia="Times New Roman" w:hAnsi="Cambria" w:cs="Times New Roman"/>
      <w:caps w:val="0"/>
      <w:color w:val="365F91"/>
      <w:sz w:val="24"/>
      <w:szCs w:val="24"/>
      <w:lang w:val="x-none" w:eastAsia="x-none"/>
    </w:rPr>
  </w:style>
  <w:style w:type="paragraph" w:customStyle="1" w:styleId="a">
    <w:name w:val="Список нумерованный"/>
    <w:basedOn w:val="a9"/>
    <w:rsid w:val="003B48AB"/>
    <w:pPr>
      <w:widowControl/>
      <w:numPr>
        <w:numId w:val="16"/>
      </w:numPr>
      <w:tabs>
        <w:tab w:val="left" w:pos="708"/>
      </w:tabs>
      <w:snapToGrid/>
      <w:spacing w:before="120"/>
    </w:pPr>
    <w:rPr>
      <w:sz w:val="24"/>
      <w:szCs w:val="24"/>
    </w:rPr>
  </w:style>
  <w:style w:type="paragraph" w:customStyle="1" w:styleId="affffff6">
    <w:name w:val="Табличный"/>
    <w:basedOn w:val="a9"/>
    <w:rsid w:val="003B48AB"/>
    <w:pPr>
      <w:keepNext/>
      <w:tabs>
        <w:tab w:val="left" w:pos="708"/>
      </w:tabs>
      <w:snapToGrid/>
      <w:spacing w:before="60" w:after="60"/>
      <w:jc w:val="center"/>
    </w:pPr>
    <w:rPr>
      <w:b/>
      <w:sz w:val="22"/>
    </w:rPr>
  </w:style>
  <w:style w:type="paragraph" w:customStyle="1" w:styleId="affffff7">
    <w:name w:val="Содержание"/>
    <w:basedOn w:val="a9"/>
    <w:rsid w:val="003B48AB"/>
    <w:pPr>
      <w:tabs>
        <w:tab w:val="left" w:pos="708"/>
      </w:tabs>
      <w:snapToGrid/>
      <w:spacing w:before="240" w:after="240"/>
      <w:jc w:val="center"/>
    </w:pPr>
    <w:rPr>
      <w:b/>
      <w:caps/>
      <w:sz w:val="24"/>
    </w:rPr>
  </w:style>
  <w:style w:type="paragraph" w:customStyle="1" w:styleId="affffff8">
    <w:name w:val="Название таблицы"/>
    <w:basedOn w:val="afffb"/>
    <w:rsid w:val="003B48AB"/>
    <w:pPr>
      <w:keepNext/>
      <w:tabs>
        <w:tab w:val="left" w:pos="708"/>
      </w:tabs>
      <w:spacing w:after="0"/>
      <w:jc w:val="left"/>
    </w:pPr>
    <w:rPr>
      <w:rFonts w:asciiTheme="minorHAnsi" w:eastAsiaTheme="minorHAnsi" w:hAnsiTheme="minorHAnsi" w:cstheme="minorBidi"/>
      <w:sz w:val="22"/>
      <w:szCs w:val="22"/>
    </w:rPr>
  </w:style>
  <w:style w:type="paragraph" w:customStyle="1" w:styleId="affffff9">
    <w:name w:val="Табличный_заголовки"/>
    <w:basedOn w:val="a9"/>
    <w:rsid w:val="003B48AB"/>
    <w:pPr>
      <w:keepNext/>
      <w:keepLines/>
      <w:widowControl/>
      <w:tabs>
        <w:tab w:val="left" w:pos="708"/>
      </w:tabs>
      <w:snapToGrid/>
      <w:jc w:val="center"/>
    </w:pPr>
    <w:rPr>
      <w:b/>
    </w:rPr>
  </w:style>
  <w:style w:type="character" w:customStyle="1" w:styleId="affffffa">
    <w:name w:val="Табличный_нумерованный Знак"/>
    <w:link w:val="a3"/>
    <w:locked/>
    <w:rsid w:val="003B48AB"/>
    <w:rPr>
      <w:lang w:val="x-none" w:eastAsia="x-none"/>
    </w:rPr>
  </w:style>
  <w:style w:type="paragraph" w:customStyle="1" w:styleId="a3">
    <w:name w:val="Табличный_нумерованный"/>
    <w:basedOn w:val="a9"/>
    <w:link w:val="affffffa"/>
    <w:rsid w:val="003B48AB"/>
    <w:pPr>
      <w:widowControl/>
      <w:numPr>
        <w:numId w:val="17"/>
      </w:numPr>
      <w:snapToGrid/>
      <w:jc w:val="left"/>
    </w:pPr>
    <w:rPr>
      <w:rFonts w:asciiTheme="minorHAnsi" w:eastAsiaTheme="minorHAnsi" w:hAnsiTheme="minorHAnsi" w:cstheme="minorBidi"/>
      <w:sz w:val="22"/>
      <w:szCs w:val="22"/>
      <w:lang w:val="x-none" w:eastAsia="x-none"/>
    </w:rPr>
  </w:style>
  <w:style w:type="paragraph" w:customStyle="1" w:styleId="a8">
    <w:name w:val="Требования"/>
    <w:basedOn w:val="a9"/>
    <w:rsid w:val="003B48AB"/>
    <w:pPr>
      <w:widowControl/>
      <w:numPr>
        <w:ilvl w:val="1"/>
        <w:numId w:val="18"/>
      </w:numPr>
      <w:tabs>
        <w:tab w:val="left" w:pos="708"/>
      </w:tabs>
      <w:snapToGrid/>
      <w:spacing w:before="120" w:after="60"/>
      <w:ind w:left="0" w:firstLine="567"/>
      <w:outlineLvl w:val="1"/>
    </w:pPr>
    <w:rPr>
      <w:bCs/>
      <w:i/>
      <w:iCs/>
      <w:sz w:val="24"/>
      <w:szCs w:val="24"/>
    </w:rPr>
  </w:style>
  <w:style w:type="paragraph" w:customStyle="1" w:styleId="a1">
    <w:name w:val="Список а)"/>
    <w:basedOn w:val="a5"/>
    <w:rsid w:val="003B48AB"/>
    <w:pPr>
      <w:numPr>
        <w:numId w:val="19"/>
      </w:numPr>
      <w:tabs>
        <w:tab w:val="left" w:pos="992"/>
      </w:tabs>
      <w:snapToGrid w:val="0"/>
      <w:spacing w:after="0"/>
    </w:pPr>
    <w:rPr>
      <w:rFonts w:asciiTheme="minorHAnsi" w:eastAsiaTheme="minorHAnsi" w:hAnsiTheme="minorHAnsi" w:cstheme="minorBidi"/>
      <w:snapToGrid/>
    </w:rPr>
  </w:style>
  <w:style w:type="paragraph" w:customStyle="1" w:styleId="1f0">
    <w:name w:val="Обычный 1"/>
    <w:basedOn w:val="a9"/>
    <w:next w:val="a9"/>
    <w:semiHidden/>
    <w:rsid w:val="003B48AB"/>
    <w:pPr>
      <w:widowControl/>
      <w:tabs>
        <w:tab w:val="num" w:pos="360"/>
      </w:tabs>
      <w:snapToGrid/>
      <w:spacing w:before="120"/>
      <w:ind w:left="360" w:hanging="360"/>
    </w:pPr>
    <w:rPr>
      <w:sz w:val="24"/>
    </w:rPr>
  </w:style>
  <w:style w:type="paragraph" w:customStyle="1" w:styleId="affffffb">
    <w:name w:val="Обычный влево"/>
    <w:basedOn w:val="1f0"/>
    <w:rsid w:val="003B48AB"/>
    <w:pPr>
      <w:tabs>
        <w:tab w:val="clear" w:pos="360"/>
        <w:tab w:val="left" w:pos="708"/>
      </w:tabs>
      <w:spacing w:before="0"/>
      <w:ind w:left="0" w:firstLine="0"/>
      <w:jc w:val="left"/>
    </w:pPr>
  </w:style>
  <w:style w:type="paragraph" w:customStyle="1" w:styleId="affffffc">
    <w:name w:val="Табличный_по ширине"/>
    <w:basedOn w:val="afffd"/>
    <w:rsid w:val="003B48AB"/>
    <w:pPr>
      <w:tabs>
        <w:tab w:val="left" w:pos="708"/>
      </w:tabs>
      <w:jc w:val="both"/>
    </w:pPr>
  </w:style>
  <w:style w:type="paragraph" w:customStyle="1" w:styleId="101">
    <w:name w:val="Табличный_слева_10"/>
    <w:basedOn w:val="a9"/>
    <w:qFormat/>
    <w:rsid w:val="003B48AB"/>
    <w:pPr>
      <w:widowControl/>
      <w:tabs>
        <w:tab w:val="left" w:pos="708"/>
      </w:tabs>
      <w:snapToGrid/>
      <w:jc w:val="left"/>
    </w:pPr>
    <w:rPr>
      <w:szCs w:val="24"/>
    </w:rPr>
  </w:style>
  <w:style w:type="paragraph" w:customStyle="1" w:styleId="102">
    <w:name w:val="Табличный_по ширине_10"/>
    <w:basedOn w:val="a9"/>
    <w:qFormat/>
    <w:rsid w:val="003B48AB"/>
    <w:pPr>
      <w:widowControl/>
      <w:tabs>
        <w:tab w:val="left" w:pos="708"/>
      </w:tabs>
      <w:snapToGrid/>
    </w:pPr>
    <w:rPr>
      <w:szCs w:val="24"/>
    </w:rPr>
  </w:style>
  <w:style w:type="paragraph" w:customStyle="1" w:styleId="10">
    <w:name w:val="Табличный_нумерованный_10"/>
    <w:basedOn w:val="a9"/>
    <w:qFormat/>
    <w:rsid w:val="003B48AB"/>
    <w:pPr>
      <w:widowControl/>
      <w:numPr>
        <w:numId w:val="20"/>
      </w:numPr>
      <w:tabs>
        <w:tab w:val="left" w:pos="708"/>
      </w:tabs>
      <w:snapToGrid/>
      <w:jc w:val="left"/>
    </w:pPr>
    <w:rPr>
      <w:szCs w:val="24"/>
    </w:rPr>
  </w:style>
  <w:style w:type="paragraph" w:customStyle="1" w:styleId="103">
    <w:name w:val="Табличный_заголовки_10"/>
    <w:basedOn w:val="afff8"/>
    <w:qFormat/>
    <w:rsid w:val="003B48AB"/>
    <w:pPr>
      <w:tabs>
        <w:tab w:val="left" w:pos="708"/>
      </w:tabs>
      <w:jc w:val="center"/>
    </w:pPr>
    <w:rPr>
      <w:b/>
      <w:sz w:val="20"/>
    </w:rPr>
  </w:style>
  <w:style w:type="paragraph" w:customStyle="1" w:styleId="affffffd">
    <w:name w:val="Îáû÷íûé"/>
    <w:rsid w:val="003B48AB"/>
    <w:pPr>
      <w:tabs>
        <w:tab w:val="left" w:pos="708"/>
      </w:tabs>
      <w:spacing w:after="0" w:line="240" w:lineRule="auto"/>
    </w:pPr>
    <w:rPr>
      <w:rFonts w:ascii="Times New Roman" w:eastAsia="Times New Roman" w:hAnsi="Times New Roman" w:cs="Times New Roman"/>
      <w:sz w:val="28"/>
      <w:szCs w:val="20"/>
      <w:lang w:eastAsia="ru-RU"/>
    </w:rPr>
  </w:style>
  <w:style w:type="paragraph" w:customStyle="1" w:styleId="S7">
    <w:name w:val="S_Титульный"/>
    <w:basedOn w:val="a9"/>
    <w:rsid w:val="003B48AB"/>
    <w:pPr>
      <w:widowControl/>
      <w:tabs>
        <w:tab w:val="left" w:pos="708"/>
      </w:tabs>
      <w:snapToGrid/>
      <w:spacing w:line="360" w:lineRule="auto"/>
      <w:ind w:left="3240"/>
      <w:jc w:val="right"/>
    </w:pPr>
    <w:rPr>
      <w:b/>
      <w:sz w:val="32"/>
      <w:szCs w:val="32"/>
    </w:rPr>
  </w:style>
  <w:style w:type="character" w:customStyle="1" w:styleId="affffffe">
    <w:name w:val="ТЕКСТ ГРАД Знак"/>
    <w:link w:val="afffffff"/>
    <w:locked/>
    <w:rsid w:val="003B48AB"/>
    <w:rPr>
      <w:sz w:val="24"/>
      <w:szCs w:val="24"/>
      <w:lang w:val="x-none" w:eastAsia="x-none"/>
    </w:rPr>
  </w:style>
  <w:style w:type="paragraph" w:customStyle="1" w:styleId="afffffff">
    <w:name w:val="ТЕКСТ ГРАД"/>
    <w:basedOn w:val="a9"/>
    <w:link w:val="affffffe"/>
    <w:qFormat/>
    <w:rsid w:val="003B48AB"/>
    <w:pPr>
      <w:widowControl/>
      <w:tabs>
        <w:tab w:val="left" w:pos="708"/>
      </w:tabs>
      <w:snapToGrid/>
      <w:spacing w:line="360" w:lineRule="auto"/>
      <w:ind w:firstLine="709"/>
    </w:pPr>
    <w:rPr>
      <w:rFonts w:asciiTheme="minorHAnsi" w:eastAsiaTheme="minorHAnsi" w:hAnsiTheme="minorHAnsi" w:cstheme="minorBidi"/>
      <w:sz w:val="24"/>
      <w:szCs w:val="24"/>
      <w:lang w:val="x-none" w:eastAsia="x-none"/>
    </w:rPr>
  </w:style>
  <w:style w:type="character" w:customStyle="1" w:styleId="afffffff0">
    <w:name w:val="ООО  «Институт Территориального Планирования Знак"/>
    <w:link w:val="afffffff1"/>
    <w:locked/>
    <w:rsid w:val="003B48AB"/>
    <w:rPr>
      <w:sz w:val="24"/>
      <w:szCs w:val="24"/>
      <w:lang w:val="x-none" w:eastAsia="x-none"/>
    </w:rPr>
  </w:style>
  <w:style w:type="paragraph" w:customStyle="1" w:styleId="afffffff1">
    <w:name w:val="ООО  «Институт Территориального Планирования"/>
    <w:basedOn w:val="a9"/>
    <w:link w:val="afffffff0"/>
    <w:qFormat/>
    <w:rsid w:val="003B48AB"/>
    <w:pPr>
      <w:widowControl/>
      <w:tabs>
        <w:tab w:val="left" w:pos="708"/>
      </w:tabs>
      <w:snapToGrid/>
      <w:spacing w:line="360" w:lineRule="auto"/>
      <w:ind w:left="709"/>
      <w:jc w:val="right"/>
    </w:pPr>
    <w:rPr>
      <w:rFonts w:asciiTheme="minorHAnsi" w:eastAsiaTheme="minorHAnsi" w:hAnsiTheme="minorHAnsi" w:cstheme="minorBidi"/>
      <w:sz w:val="24"/>
      <w:szCs w:val="24"/>
      <w:lang w:val="x-none" w:eastAsia="x-none"/>
    </w:rPr>
  </w:style>
  <w:style w:type="character" w:customStyle="1" w:styleId="S8">
    <w:name w:val="S_Обычный в таблице Знак"/>
    <w:link w:val="S9"/>
    <w:locked/>
    <w:rsid w:val="003B48AB"/>
    <w:rPr>
      <w:sz w:val="24"/>
      <w:szCs w:val="24"/>
      <w:lang w:val="x-none" w:eastAsia="x-none"/>
    </w:rPr>
  </w:style>
  <w:style w:type="paragraph" w:customStyle="1" w:styleId="S9">
    <w:name w:val="S_Обычный в таблице"/>
    <w:basedOn w:val="a9"/>
    <w:link w:val="S8"/>
    <w:rsid w:val="003B48AB"/>
    <w:pPr>
      <w:widowControl/>
      <w:tabs>
        <w:tab w:val="left" w:pos="708"/>
      </w:tabs>
      <w:snapToGrid/>
      <w:spacing w:line="360" w:lineRule="auto"/>
      <w:jc w:val="center"/>
    </w:pPr>
    <w:rPr>
      <w:rFonts w:asciiTheme="minorHAnsi" w:eastAsiaTheme="minorHAnsi" w:hAnsiTheme="minorHAnsi" w:cstheme="minorBidi"/>
      <w:sz w:val="24"/>
      <w:szCs w:val="24"/>
      <w:lang w:val="x-none" w:eastAsia="x-none"/>
    </w:rPr>
  </w:style>
  <w:style w:type="paragraph" w:customStyle="1" w:styleId="FooterOdd">
    <w:name w:val="Footer Odd"/>
    <w:basedOn w:val="a9"/>
    <w:qFormat/>
    <w:rsid w:val="003B48AB"/>
    <w:pPr>
      <w:widowControl/>
      <w:pBdr>
        <w:top w:val="single" w:sz="4" w:space="1" w:color="4F81BD"/>
      </w:pBdr>
      <w:tabs>
        <w:tab w:val="left" w:pos="708"/>
      </w:tabs>
      <w:snapToGrid/>
      <w:spacing w:after="180" w:line="264" w:lineRule="auto"/>
      <w:jc w:val="right"/>
    </w:pPr>
    <w:rPr>
      <w:rFonts w:ascii="Calibri" w:hAnsi="Calibri"/>
      <w:color w:val="1F497D"/>
      <w:szCs w:val="23"/>
      <w:lang w:eastAsia="ja-JP"/>
    </w:rPr>
  </w:style>
  <w:style w:type="paragraph" w:customStyle="1" w:styleId="HeaderOdd">
    <w:name w:val="Header Odd"/>
    <w:basedOn w:val="aff2"/>
    <w:qFormat/>
    <w:rsid w:val="003B48AB"/>
    <w:pPr>
      <w:pBdr>
        <w:bottom w:val="single" w:sz="4" w:space="1" w:color="4F81BD"/>
      </w:pBdr>
      <w:tabs>
        <w:tab w:val="left" w:pos="708"/>
      </w:tabs>
      <w:jc w:val="right"/>
    </w:pPr>
    <w:rPr>
      <w:rFonts w:ascii="Calibri" w:eastAsiaTheme="minorHAnsi" w:hAnsi="Calibri"/>
      <w:b/>
      <w:bCs/>
      <w:color w:val="1F497D"/>
      <w:sz w:val="20"/>
      <w:szCs w:val="23"/>
      <w:lang w:val="x-none" w:eastAsia="ja-JP"/>
    </w:rPr>
  </w:style>
  <w:style w:type="character" w:customStyle="1" w:styleId="Sa">
    <w:name w:val="S_Маркированный Знак"/>
    <w:link w:val="Sb"/>
    <w:locked/>
    <w:rsid w:val="003B48AB"/>
    <w:rPr>
      <w:b/>
      <w:caps/>
      <w:w w:val="109"/>
      <w:lang w:val="x-none" w:eastAsia="x-none"/>
    </w:rPr>
  </w:style>
  <w:style w:type="paragraph" w:customStyle="1" w:styleId="Sb">
    <w:name w:val="S_Маркированный"/>
    <w:basedOn w:val="affff6"/>
    <w:link w:val="Sa"/>
    <w:autoRedefine/>
    <w:qFormat/>
    <w:rsid w:val="003B48AB"/>
    <w:pPr>
      <w:spacing w:line="240" w:lineRule="auto"/>
      <w:ind w:left="0" w:firstLine="0"/>
      <w:contextualSpacing w:val="0"/>
      <w:jc w:val="left"/>
    </w:pPr>
    <w:rPr>
      <w:rFonts w:asciiTheme="minorHAnsi" w:eastAsiaTheme="minorHAnsi" w:hAnsiTheme="minorHAnsi" w:cstheme="minorBidi"/>
      <w:b/>
      <w:caps/>
      <w:w w:val="109"/>
      <w:sz w:val="22"/>
      <w:szCs w:val="22"/>
      <w:lang w:val="x-none" w:eastAsia="x-none"/>
    </w:rPr>
  </w:style>
  <w:style w:type="paragraph" w:customStyle="1" w:styleId="Sc">
    <w:name w:val="Стиль S_Маркированный + Междустр.интервал:  полуторный"/>
    <w:basedOn w:val="Sb"/>
    <w:autoRedefine/>
    <w:rsid w:val="003B48AB"/>
    <w:pPr>
      <w:widowControl w:val="0"/>
      <w:tabs>
        <w:tab w:val="clear" w:pos="708"/>
        <w:tab w:val="left" w:pos="900"/>
      </w:tabs>
      <w:autoSpaceDE w:val="0"/>
      <w:autoSpaceDN w:val="0"/>
      <w:adjustRightInd w:val="0"/>
      <w:ind w:left="284"/>
      <w:jc w:val="both"/>
    </w:pPr>
    <w:rPr>
      <w:b w:val="0"/>
      <w:caps w:val="0"/>
      <w:w w:val="100"/>
    </w:rPr>
  </w:style>
  <w:style w:type="paragraph" w:customStyle="1" w:styleId="S">
    <w:name w:val="S_рисунок"/>
    <w:basedOn w:val="a9"/>
    <w:qFormat/>
    <w:rsid w:val="003B48AB"/>
    <w:pPr>
      <w:widowControl/>
      <w:numPr>
        <w:numId w:val="21"/>
      </w:numPr>
      <w:tabs>
        <w:tab w:val="num" w:pos="1069"/>
      </w:tabs>
      <w:snapToGrid/>
      <w:spacing w:line="360" w:lineRule="auto"/>
      <w:ind w:left="1069"/>
      <w:jc w:val="right"/>
    </w:pPr>
    <w:rPr>
      <w:sz w:val="24"/>
      <w:szCs w:val="24"/>
    </w:rPr>
  </w:style>
  <w:style w:type="paragraph" w:customStyle="1" w:styleId="-S">
    <w:name w:val="- S_Маркированный"/>
    <w:basedOn w:val="a9"/>
    <w:autoRedefine/>
    <w:rsid w:val="003B48AB"/>
    <w:pPr>
      <w:widowControl/>
      <w:tabs>
        <w:tab w:val="left" w:pos="708"/>
      </w:tabs>
      <w:snapToGrid/>
      <w:ind w:left="284"/>
      <w:jc w:val="left"/>
    </w:pPr>
    <w:rPr>
      <w:b/>
      <w:color w:val="76923C"/>
      <w:sz w:val="24"/>
      <w:szCs w:val="24"/>
    </w:rPr>
  </w:style>
  <w:style w:type="paragraph" w:customStyle="1" w:styleId="Sd">
    <w:name w:val="S_Маркированный+Обычный"/>
    <w:basedOn w:val="affff6"/>
    <w:autoRedefine/>
    <w:rsid w:val="003B48AB"/>
    <w:pPr>
      <w:ind w:left="0" w:firstLine="0"/>
      <w:contextualSpacing w:val="0"/>
      <w:jc w:val="center"/>
    </w:pPr>
    <w:rPr>
      <w:w w:val="109"/>
    </w:rPr>
  </w:style>
  <w:style w:type="character" w:customStyle="1" w:styleId="Se">
    <w:name w:val="S_Обычный Знак Знак Знак Знак Знак"/>
    <w:link w:val="Sf"/>
    <w:locked/>
    <w:rsid w:val="003B48AB"/>
    <w:rPr>
      <w:sz w:val="24"/>
      <w:szCs w:val="24"/>
      <w:lang w:val="x-none" w:eastAsia="x-none"/>
    </w:rPr>
  </w:style>
  <w:style w:type="paragraph" w:customStyle="1" w:styleId="Sf">
    <w:name w:val="S_Обычный Знак Знак Знак Знак"/>
    <w:basedOn w:val="a9"/>
    <w:link w:val="Se"/>
    <w:rsid w:val="003B48AB"/>
    <w:pPr>
      <w:widowControl/>
      <w:tabs>
        <w:tab w:val="left" w:pos="708"/>
      </w:tabs>
      <w:snapToGrid/>
      <w:spacing w:line="360" w:lineRule="auto"/>
      <w:ind w:firstLine="709"/>
    </w:pPr>
    <w:rPr>
      <w:rFonts w:asciiTheme="minorHAnsi" w:eastAsiaTheme="minorHAnsi" w:hAnsiTheme="minorHAnsi" w:cstheme="minorBidi"/>
      <w:sz w:val="24"/>
      <w:szCs w:val="24"/>
      <w:lang w:val="x-none" w:eastAsia="x-none"/>
    </w:rPr>
  </w:style>
  <w:style w:type="paragraph" w:customStyle="1" w:styleId="Sf0">
    <w:name w:val="Стиль S_Маркированный+Обычный + Междустр.интервал:  полуторный"/>
    <w:basedOn w:val="Sd"/>
    <w:autoRedefine/>
    <w:rsid w:val="003B48AB"/>
    <w:pPr>
      <w:tabs>
        <w:tab w:val="clear" w:pos="708"/>
        <w:tab w:val="num" w:pos="851"/>
      </w:tabs>
      <w:ind w:firstLine="284"/>
      <w:jc w:val="left"/>
    </w:pPr>
    <w:rPr>
      <w:w w:val="100"/>
      <w:szCs w:val="20"/>
    </w:rPr>
  </w:style>
  <w:style w:type="paragraph" w:customStyle="1" w:styleId="Sf1">
    <w:name w:val="S_Обычный_Жирный"/>
    <w:basedOn w:val="a9"/>
    <w:rsid w:val="003B48AB"/>
    <w:pPr>
      <w:widowControl/>
      <w:tabs>
        <w:tab w:val="left" w:pos="708"/>
      </w:tabs>
      <w:snapToGrid/>
      <w:spacing w:line="360" w:lineRule="auto"/>
      <w:ind w:firstLine="1259"/>
    </w:pPr>
    <w:rPr>
      <w:sz w:val="24"/>
      <w:szCs w:val="24"/>
    </w:rPr>
  </w:style>
  <w:style w:type="paragraph" w:customStyle="1" w:styleId="S0">
    <w:name w:val="S_Маркированный+Обычеый"/>
    <w:basedOn w:val="affff6"/>
    <w:autoRedefine/>
    <w:rsid w:val="003B48AB"/>
    <w:pPr>
      <w:numPr>
        <w:numId w:val="22"/>
      </w:numPr>
      <w:tabs>
        <w:tab w:val="clear" w:pos="708"/>
      </w:tabs>
      <w:contextualSpacing w:val="0"/>
    </w:pPr>
    <w:rPr>
      <w:w w:val="109"/>
    </w:rPr>
  </w:style>
  <w:style w:type="paragraph" w:customStyle="1" w:styleId="1f1">
    <w:name w:val="Заголовок оглавления1"/>
    <w:basedOn w:val="12"/>
    <w:next w:val="a9"/>
    <w:uiPriority w:val="39"/>
    <w:qFormat/>
    <w:rsid w:val="003B48AB"/>
    <w:pPr>
      <w:keepNext/>
      <w:keepLines/>
      <w:pageBreakBefore w:val="0"/>
      <w:numPr>
        <w:numId w:val="0"/>
      </w:numPr>
      <w:tabs>
        <w:tab w:val="clear" w:pos="1701"/>
        <w:tab w:val="num" w:pos="935"/>
      </w:tabs>
      <w:suppressAutoHyphens w:val="0"/>
      <w:spacing w:before="480" w:after="0" w:line="240" w:lineRule="auto"/>
      <w:ind w:left="935" w:right="0"/>
      <w:outlineLvl w:val="9"/>
    </w:pPr>
    <w:rPr>
      <w:rFonts w:ascii="Cambria" w:eastAsia="Times New Roman" w:hAnsi="Cambria" w:cs="Times New Roman"/>
      <w:caps w:val="0"/>
      <w:color w:val="365F91"/>
      <w:szCs w:val="28"/>
      <w:lang w:val="x-none" w:eastAsia="x-none"/>
    </w:rPr>
  </w:style>
  <w:style w:type="paragraph" w:customStyle="1" w:styleId="afffffff2">
    <w:name w:val="Табличный_справа"/>
    <w:basedOn w:val="a9"/>
    <w:rsid w:val="003B48AB"/>
    <w:pPr>
      <w:widowControl/>
      <w:tabs>
        <w:tab w:val="left" w:pos="708"/>
      </w:tabs>
      <w:snapToGrid/>
      <w:jc w:val="right"/>
    </w:pPr>
    <w:rPr>
      <w:sz w:val="22"/>
      <w:szCs w:val="22"/>
    </w:rPr>
  </w:style>
  <w:style w:type="paragraph" w:customStyle="1" w:styleId="Style50">
    <w:name w:val="Style50"/>
    <w:basedOn w:val="a9"/>
    <w:uiPriority w:val="99"/>
    <w:rsid w:val="003B48AB"/>
    <w:pPr>
      <w:tabs>
        <w:tab w:val="left" w:pos="708"/>
      </w:tabs>
      <w:autoSpaceDE w:val="0"/>
      <w:autoSpaceDN w:val="0"/>
      <w:adjustRightInd w:val="0"/>
      <w:snapToGrid/>
      <w:spacing w:line="264" w:lineRule="exact"/>
      <w:ind w:firstLine="706"/>
    </w:pPr>
    <w:rPr>
      <w:rFonts w:ascii="Arial Narrow" w:hAnsi="Arial Narrow"/>
      <w:sz w:val="24"/>
      <w:szCs w:val="24"/>
    </w:rPr>
  </w:style>
  <w:style w:type="paragraph" w:customStyle="1" w:styleId="afffffff3">
    <w:name w:val="Примечание"/>
    <w:next w:val="a9"/>
    <w:rsid w:val="003B48AB"/>
    <w:pPr>
      <w:widowControl w:val="0"/>
      <w:tabs>
        <w:tab w:val="left" w:pos="1491"/>
      </w:tabs>
      <w:spacing w:before="120" w:after="0" w:line="240" w:lineRule="auto"/>
      <w:ind w:left="1491" w:hanging="1491"/>
      <w:jc w:val="both"/>
    </w:pPr>
    <w:rPr>
      <w:rFonts w:ascii="Times New Roman" w:eastAsia="Times New Roman" w:hAnsi="Times New Roman" w:cs="Times New Roman"/>
      <w:sz w:val="20"/>
      <w:szCs w:val="20"/>
      <w:lang w:eastAsia="ru-RU"/>
    </w:rPr>
  </w:style>
  <w:style w:type="character" w:customStyle="1" w:styleId="1f2">
    <w:name w:val="Основной текст продолжение Знак1"/>
    <w:link w:val="afffffff4"/>
    <w:locked/>
    <w:rsid w:val="003B48AB"/>
    <w:rPr>
      <w:sz w:val="24"/>
      <w:lang w:val="x-none" w:eastAsia="x-none"/>
    </w:rPr>
  </w:style>
  <w:style w:type="paragraph" w:customStyle="1" w:styleId="afffffff4">
    <w:name w:val="Основной текст продолжение"/>
    <w:basedOn w:val="a9"/>
    <w:next w:val="af4"/>
    <w:link w:val="1f2"/>
    <w:rsid w:val="003B48AB"/>
    <w:pPr>
      <w:widowControl/>
      <w:tabs>
        <w:tab w:val="left" w:pos="708"/>
      </w:tabs>
      <w:snapToGrid/>
      <w:spacing w:before="120"/>
      <w:ind w:firstLine="709"/>
    </w:pPr>
    <w:rPr>
      <w:rFonts w:asciiTheme="minorHAnsi" w:eastAsiaTheme="minorHAnsi" w:hAnsiTheme="minorHAnsi" w:cstheme="minorBidi"/>
      <w:sz w:val="24"/>
      <w:szCs w:val="22"/>
      <w:lang w:val="x-none" w:eastAsia="x-none"/>
    </w:rPr>
  </w:style>
  <w:style w:type="character" w:customStyle="1" w:styleId="afffffff5">
    <w:name w:val="табл_строка Знак"/>
    <w:link w:val="afffffff6"/>
    <w:locked/>
    <w:rsid w:val="003B48AB"/>
    <w:rPr>
      <w:sz w:val="24"/>
      <w:lang w:val="x-none" w:eastAsia="x-none"/>
    </w:rPr>
  </w:style>
  <w:style w:type="paragraph" w:customStyle="1" w:styleId="afffffff6">
    <w:name w:val="табл_строка"/>
    <w:basedOn w:val="a9"/>
    <w:link w:val="afffffff5"/>
    <w:rsid w:val="003B48AB"/>
    <w:pPr>
      <w:widowControl/>
      <w:tabs>
        <w:tab w:val="left" w:pos="708"/>
      </w:tabs>
      <w:snapToGrid/>
      <w:spacing w:before="120"/>
      <w:jc w:val="center"/>
    </w:pPr>
    <w:rPr>
      <w:rFonts w:asciiTheme="minorHAnsi" w:eastAsiaTheme="minorHAnsi" w:hAnsiTheme="minorHAnsi" w:cstheme="minorBidi"/>
      <w:sz w:val="24"/>
      <w:szCs w:val="22"/>
      <w:lang w:val="x-none" w:eastAsia="x-none"/>
    </w:rPr>
  </w:style>
  <w:style w:type="character" w:customStyle="1" w:styleId="afffffff7">
    <w:name w:val="табл_заголовок Знак"/>
    <w:link w:val="afffffff8"/>
    <w:locked/>
    <w:rsid w:val="003B48AB"/>
    <w:rPr>
      <w:noProof/>
      <w:sz w:val="24"/>
    </w:rPr>
  </w:style>
  <w:style w:type="paragraph" w:customStyle="1" w:styleId="afffffff8">
    <w:name w:val="табл_заголовок"/>
    <w:link w:val="afffffff7"/>
    <w:rsid w:val="003B48AB"/>
    <w:pPr>
      <w:keepNext/>
      <w:keepLines/>
      <w:tabs>
        <w:tab w:val="left" w:pos="708"/>
      </w:tabs>
      <w:spacing w:after="0" w:line="240" w:lineRule="auto"/>
      <w:jc w:val="center"/>
    </w:pPr>
    <w:rPr>
      <w:noProof/>
      <w:sz w:val="24"/>
    </w:rPr>
  </w:style>
  <w:style w:type="paragraph" w:customStyle="1" w:styleId="CharChar1CharChar1CharChar">
    <w:name w:val="Char Char Знак Знак1 Char Char1 Знак Знак Char Char"/>
    <w:basedOn w:val="a9"/>
    <w:uiPriority w:val="99"/>
    <w:rsid w:val="003B48AB"/>
    <w:pPr>
      <w:widowControl/>
      <w:tabs>
        <w:tab w:val="left" w:pos="708"/>
      </w:tabs>
      <w:snapToGrid/>
      <w:spacing w:before="100" w:beforeAutospacing="1" w:after="100" w:afterAutospacing="1"/>
      <w:jc w:val="left"/>
    </w:pPr>
    <w:rPr>
      <w:rFonts w:ascii="Tahoma" w:hAnsi="Tahoma" w:cs="Tahoma"/>
      <w:lang w:val="en-US" w:eastAsia="en-US"/>
    </w:rPr>
  </w:style>
  <w:style w:type="paragraph" w:customStyle="1" w:styleId="ConsPlusDocList">
    <w:name w:val="ConsPlusDocList"/>
    <w:uiPriority w:val="99"/>
    <w:rsid w:val="003B48AB"/>
    <w:pPr>
      <w:tabs>
        <w:tab w:val="left" w:pos="708"/>
      </w:tabs>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9">
    <w:name w:val="ГРАД Табличный текст (ширина)"/>
    <w:basedOn w:val="a9"/>
    <w:autoRedefine/>
    <w:rsid w:val="003B48AB"/>
    <w:pPr>
      <w:framePr w:hSpace="180" w:wrap="around" w:vAnchor="text" w:hAnchor="margin" w:xAlign="center" w:y="92"/>
      <w:widowControl/>
      <w:tabs>
        <w:tab w:val="left" w:pos="540"/>
      </w:tabs>
      <w:snapToGrid/>
      <w:jc w:val="center"/>
    </w:pPr>
    <w:rPr>
      <w:b/>
      <w:bCs/>
      <w:color w:val="000000"/>
      <w:spacing w:val="4"/>
      <w:szCs w:val="28"/>
    </w:rPr>
  </w:style>
  <w:style w:type="paragraph" w:customStyle="1" w:styleId="1f3">
    <w:name w:val="Обычный1"/>
    <w:uiPriority w:val="99"/>
    <w:rsid w:val="003B48AB"/>
    <w:pPr>
      <w:widowControl w:val="0"/>
      <w:tabs>
        <w:tab w:val="left" w:pos="708"/>
      </w:tabs>
      <w:snapToGrid w:val="0"/>
      <w:spacing w:after="0" w:line="300" w:lineRule="auto"/>
      <w:ind w:firstLine="680"/>
      <w:jc w:val="both"/>
    </w:pPr>
    <w:rPr>
      <w:rFonts w:ascii="Times New Roman" w:eastAsia="Times New Roman" w:hAnsi="Times New Roman" w:cs="Times New Roman"/>
      <w:sz w:val="24"/>
      <w:szCs w:val="20"/>
      <w:lang w:eastAsia="ru-RU"/>
    </w:rPr>
  </w:style>
  <w:style w:type="paragraph" w:customStyle="1" w:styleId="2f9">
    <w:name w:val="Обычный2"/>
    <w:rsid w:val="003B48AB"/>
    <w:pPr>
      <w:tabs>
        <w:tab w:val="left" w:pos="708"/>
      </w:tabs>
      <w:snapToGrid w:val="0"/>
      <w:spacing w:before="100" w:after="100" w:line="240" w:lineRule="auto"/>
    </w:pPr>
    <w:rPr>
      <w:rFonts w:ascii="Times New Roman" w:eastAsia="Times New Roman" w:hAnsi="Times New Roman" w:cs="Times New Roman"/>
      <w:sz w:val="24"/>
      <w:szCs w:val="20"/>
      <w:lang w:eastAsia="ru-RU"/>
    </w:rPr>
  </w:style>
  <w:style w:type="character" w:customStyle="1" w:styleId="bodytext0">
    <w:name w:val="body text Знак"/>
    <w:link w:val="18"/>
    <w:locked/>
    <w:rsid w:val="003B48AB"/>
    <w:rPr>
      <w:rFonts w:ascii="Times New Roman" w:eastAsia="Times New Roman" w:hAnsi="Times New Roman" w:cs="Times New Roman"/>
      <w:color w:val="000000"/>
      <w:sz w:val="26"/>
      <w:szCs w:val="26"/>
      <w:shd w:val="clear" w:color="auto" w:fill="FFFFFF"/>
      <w:lang w:eastAsia="ru-RU" w:bidi="ru-RU"/>
    </w:rPr>
  </w:style>
  <w:style w:type="paragraph" w:customStyle="1" w:styleId="1f4">
    <w:name w:val="Обычный1"/>
    <w:rsid w:val="003B48AB"/>
    <w:pPr>
      <w:tabs>
        <w:tab w:val="left" w:pos="708"/>
      </w:tabs>
      <w:snapToGrid w:val="0"/>
      <w:spacing w:before="100" w:after="100" w:line="240" w:lineRule="auto"/>
    </w:pPr>
    <w:rPr>
      <w:rFonts w:ascii="Times New Roman" w:eastAsia="Times New Roman" w:hAnsi="Times New Roman" w:cs="Times New Roman"/>
      <w:sz w:val="24"/>
      <w:szCs w:val="20"/>
      <w:lang w:eastAsia="ru-RU"/>
    </w:rPr>
  </w:style>
  <w:style w:type="paragraph" w:customStyle="1" w:styleId="2">
    <w:name w:val="Стиль2"/>
    <w:basedOn w:val="a9"/>
    <w:qFormat/>
    <w:rsid w:val="003B48AB"/>
    <w:pPr>
      <w:widowControl/>
      <w:numPr>
        <w:numId w:val="23"/>
      </w:numPr>
      <w:tabs>
        <w:tab w:val="left" w:pos="708"/>
      </w:tabs>
      <w:autoSpaceDE w:val="0"/>
      <w:autoSpaceDN w:val="0"/>
      <w:adjustRightInd w:val="0"/>
      <w:snapToGrid/>
      <w:spacing w:before="120" w:after="120"/>
    </w:pPr>
    <w:rPr>
      <w:sz w:val="24"/>
      <w:szCs w:val="24"/>
    </w:rPr>
  </w:style>
  <w:style w:type="character" w:styleId="afffffffa">
    <w:name w:val="annotation reference"/>
    <w:semiHidden/>
    <w:unhideWhenUsed/>
    <w:rsid w:val="003B48AB"/>
    <w:rPr>
      <w:sz w:val="16"/>
      <w:szCs w:val="16"/>
    </w:rPr>
  </w:style>
  <w:style w:type="character" w:styleId="afffffffb">
    <w:name w:val="line number"/>
    <w:unhideWhenUsed/>
    <w:rsid w:val="003B48AB"/>
    <w:rPr>
      <w:sz w:val="18"/>
      <w:szCs w:val="18"/>
    </w:rPr>
  </w:style>
  <w:style w:type="character" w:styleId="afffffffc">
    <w:name w:val="endnote reference"/>
    <w:unhideWhenUsed/>
    <w:rsid w:val="003B48AB"/>
    <w:rPr>
      <w:vertAlign w:val="superscript"/>
    </w:rPr>
  </w:style>
  <w:style w:type="character" w:styleId="afffffffd">
    <w:name w:val="Placeholder Text"/>
    <w:uiPriority w:val="99"/>
    <w:semiHidden/>
    <w:rsid w:val="003B48AB"/>
    <w:rPr>
      <w:color w:val="808080"/>
    </w:rPr>
  </w:style>
  <w:style w:type="character" w:styleId="afffffffe">
    <w:name w:val="Subtle Emphasis"/>
    <w:qFormat/>
    <w:rsid w:val="003B48AB"/>
    <w:rPr>
      <w:i/>
      <w:iCs/>
      <w:color w:val="5A5A5A"/>
    </w:rPr>
  </w:style>
  <w:style w:type="character" w:styleId="affffffff">
    <w:name w:val="Intense Emphasis"/>
    <w:uiPriority w:val="21"/>
    <w:qFormat/>
    <w:rsid w:val="003B48AB"/>
    <w:rPr>
      <w:b/>
      <w:bCs/>
      <w:i/>
      <w:iCs/>
      <w:color w:val="4F81BD"/>
      <w:sz w:val="22"/>
      <w:szCs w:val="22"/>
    </w:rPr>
  </w:style>
  <w:style w:type="character" w:styleId="affffffff0">
    <w:name w:val="Subtle Reference"/>
    <w:uiPriority w:val="31"/>
    <w:qFormat/>
    <w:rsid w:val="003B48AB"/>
    <w:rPr>
      <w:color w:val="auto"/>
      <w:u w:val="single" w:color="9BBB59"/>
    </w:rPr>
  </w:style>
  <w:style w:type="character" w:styleId="affffffff1">
    <w:name w:val="Intense Reference"/>
    <w:uiPriority w:val="32"/>
    <w:qFormat/>
    <w:rsid w:val="003B48AB"/>
    <w:rPr>
      <w:b/>
      <w:bCs/>
      <w:color w:val="76923C"/>
      <w:u w:val="single" w:color="9BBB59"/>
    </w:rPr>
  </w:style>
  <w:style w:type="character" w:styleId="affffffff2">
    <w:name w:val="Book Title"/>
    <w:uiPriority w:val="33"/>
    <w:qFormat/>
    <w:rsid w:val="003B48AB"/>
    <w:rPr>
      <w:rFonts w:ascii="Cambria" w:eastAsia="Times New Roman" w:hAnsi="Cambria" w:cs="Times New Roman" w:hint="default"/>
      <w:b/>
      <w:bCs/>
      <w:i/>
      <w:iCs/>
      <w:color w:val="auto"/>
    </w:rPr>
  </w:style>
  <w:style w:type="character" w:customStyle="1" w:styleId="1d">
    <w:name w:val="Название Знак1"/>
    <w:basedOn w:val="ab"/>
    <w:link w:val="affff8"/>
    <w:uiPriority w:val="99"/>
    <w:locked/>
    <w:rsid w:val="003B48AB"/>
    <w:rPr>
      <w:rFonts w:ascii="Cambria" w:eastAsia="Times New Roman" w:hAnsi="Cambria" w:cs="Times New Roman"/>
      <w:i/>
      <w:iCs/>
      <w:color w:val="243F60"/>
      <w:sz w:val="60"/>
      <w:szCs w:val="60"/>
      <w:lang w:val="x-none" w:eastAsia="x-none"/>
    </w:rPr>
  </w:style>
  <w:style w:type="character" w:customStyle="1" w:styleId="FontStyle77">
    <w:name w:val="Font Style77"/>
    <w:uiPriority w:val="99"/>
    <w:rsid w:val="003B48AB"/>
    <w:rPr>
      <w:rFonts w:ascii="Times New Roman" w:hAnsi="Times New Roman" w:cs="Times New Roman" w:hint="default"/>
      <w:b/>
      <w:bCs/>
      <w:sz w:val="20"/>
      <w:szCs w:val="20"/>
    </w:rPr>
  </w:style>
  <w:style w:type="table" w:styleId="1f5">
    <w:name w:val="Table Simple 1"/>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a">
    <w:name w:val="Table Simple 2"/>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Classic 1"/>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lassic 2"/>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c"/>
    <w:unhideWhenUsed/>
    <w:rsid w:val="003B48AB"/>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7">
    <w:name w:val="Table Colorful 1"/>
    <w:basedOn w:val="ac"/>
    <w:unhideWhenUsed/>
    <w:rsid w:val="003B48AB"/>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c">
    <w:name w:val="Table Colorful 2"/>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8">
    <w:name w:val="Table Columns 1"/>
    <w:basedOn w:val="ac"/>
    <w:unhideWhenUsed/>
    <w:rsid w:val="003B48A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c"/>
    <w:unhideWhenUsed/>
    <w:rsid w:val="003B48AB"/>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c"/>
    <w:unhideWhenUsed/>
    <w:rsid w:val="003B48A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c"/>
    <w:unhideWhenUsed/>
    <w:rsid w:val="003B48AB"/>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c"/>
    <w:unhideWhenUsed/>
    <w:rsid w:val="003B48AB"/>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9">
    <w:name w:val="Table Grid 1"/>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e">
    <w:name w:val="Table Grid 2"/>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9">
    <w:name w:val="Table Grid 5"/>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c"/>
    <w:unhideWhenUsed/>
    <w:rsid w:val="003B48AB"/>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c"/>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c"/>
    <w:unhideWhenUsed/>
    <w:rsid w:val="003B48AB"/>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c"/>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c"/>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c"/>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a">
    <w:name w:val="Table 3D effects 1"/>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
    <w:name w:val="Table 3D effects 2"/>
    <w:basedOn w:val="ac"/>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c"/>
    <w:unhideWhenUsed/>
    <w:rsid w:val="003B48AB"/>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3">
    <w:name w:val="Table Contemporary"/>
    <w:basedOn w:val="ac"/>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4">
    <w:name w:val="Table Elegant"/>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f5">
    <w:name w:val="Table Professional"/>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b">
    <w:name w:val="Table Subtle 1"/>
    <w:basedOn w:val="ac"/>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c"/>
    <w:unhideWhenUsed/>
    <w:rsid w:val="003B48A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c"/>
    <w:unhideWhenUsed/>
    <w:rsid w:val="003B48A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c"/>
    <w:unhideWhenUsed/>
    <w:rsid w:val="003B48A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ffff6">
    <w:name w:val="Table Theme"/>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5">
    <w:name w:val="Medium Shading 2 Accent 5"/>
    <w:basedOn w:val="ac"/>
    <w:uiPriority w:val="64"/>
    <w:unhideWhenUsed/>
    <w:rsid w:val="003B48AB"/>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2-51">
    <w:name w:val="Средняя заливка 2 - Акцент 51"/>
    <w:basedOn w:val="ac"/>
    <w:uiPriority w:val="64"/>
    <w:rsid w:val="003B48AB"/>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20">
    <w:name w:val="Стиль S_Заголовок 2 + не полужирный"/>
    <w:basedOn w:val="S2"/>
    <w:autoRedefine/>
    <w:rsid w:val="003B48AB"/>
    <w:pPr>
      <w:numPr>
        <w:ilvl w:val="0"/>
        <w:numId w:val="0"/>
      </w:numPr>
      <w:tabs>
        <w:tab w:val="left" w:pos="708"/>
      </w:tabs>
    </w:pPr>
  </w:style>
  <w:style w:type="numbering" w:customStyle="1" w:styleId="20102">
    <w:name w:val="Перечисление 20102"/>
    <w:rsid w:val="003B48AB"/>
    <w:pPr>
      <w:numPr>
        <w:numId w:val="20"/>
      </w:numPr>
    </w:pPr>
  </w:style>
  <w:style w:type="numbering" w:customStyle="1" w:styleId="11">
    <w:name w:val="Статья / Раздел11"/>
    <w:rsid w:val="003B48AB"/>
    <w:pPr>
      <w:numPr>
        <w:numId w:val="24"/>
      </w:numPr>
    </w:pPr>
  </w:style>
  <w:style w:type="numbering" w:customStyle="1" w:styleId="21">
    <w:name w:val="Статья / Раздел2"/>
    <w:rsid w:val="003B48AB"/>
    <w:pPr>
      <w:numPr>
        <w:numId w:val="25"/>
      </w:numPr>
    </w:pPr>
  </w:style>
  <w:style w:type="numbering" w:customStyle="1" w:styleId="2010">
    <w:name w:val="Перечисление 2010"/>
    <w:rsid w:val="003B48AB"/>
    <w:pPr>
      <w:numPr>
        <w:numId w:val="26"/>
      </w:numPr>
    </w:pPr>
  </w:style>
  <w:style w:type="numbering" w:customStyle="1" w:styleId="1ai1">
    <w:name w:val="1 / a / i1"/>
    <w:rsid w:val="003B48AB"/>
    <w:pPr>
      <w:numPr>
        <w:numId w:val="27"/>
      </w:numPr>
    </w:pPr>
  </w:style>
  <w:style w:type="numbering" w:customStyle="1" w:styleId="1111111">
    <w:name w:val="1 / 1.1 / 1.1.11"/>
    <w:rsid w:val="003B48AB"/>
    <w:pPr>
      <w:numPr>
        <w:numId w:val="28"/>
      </w:numPr>
    </w:pPr>
  </w:style>
  <w:style w:type="numbering" w:customStyle="1" w:styleId="11111111">
    <w:name w:val="1 / 1.1 / 1.1.111"/>
    <w:rsid w:val="003B48AB"/>
    <w:pPr>
      <w:numPr>
        <w:numId w:val="29"/>
      </w:numPr>
    </w:pPr>
  </w:style>
  <w:style w:type="numbering" w:customStyle="1" w:styleId="201011">
    <w:name w:val="Перечисление 201011"/>
    <w:rsid w:val="003B48AB"/>
    <w:pPr>
      <w:numPr>
        <w:numId w:val="30"/>
      </w:numPr>
    </w:pPr>
  </w:style>
  <w:style w:type="numbering" w:customStyle="1" w:styleId="20101">
    <w:name w:val="Перечисление 20101"/>
    <w:rsid w:val="003B48AB"/>
    <w:pPr>
      <w:numPr>
        <w:numId w:val="31"/>
      </w:numPr>
    </w:pPr>
  </w:style>
  <w:style w:type="numbering" w:styleId="111111">
    <w:name w:val="Outline List 2"/>
    <w:basedOn w:val="ad"/>
    <w:rsid w:val="00B2740D"/>
    <w:pPr>
      <w:numPr>
        <w:numId w:val="5"/>
      </w:numPr>
    </w:pPr>
  </w:style>
  <w:style w:type="numbering" w:styleId="affffffff7">
    <w:name w:val="Outline List 3"/>
    <w:basedOn w:val="ad"/>
    <w:rsid w:val="00B2740D"/>
  </w:style>
  <w:style w:type="numbering" w:customStyle="1" w:styleId="1fc">
    <w:name w:val="Нет списка1"/>
    <w:next w:val="ad"/>
    <w:uiPriority w:val="99"/>
    <w:semiHidden/>
    <w:unhideWhenUsed/>
    <w:rsid w:val="00B2740D"/>
  </w:style>
  <w:style w:type="numbering" w:customStyle="1" w:styleId="16">
    <w:name w:val="Статья / Раздел1"/>
    <w:basedOn w:val="ad"/>
    <w:next w:val="affffffff7"/>
    <w:rsid w:val="00B2740D"/>
    <w:pPr>
      <w:numPr>
        <w:numId w:val="11"/>
      </w:numPr>
    </w:pPr>
  </w:style>
  <w:style w:type="paragraph" w:customStyle="1" w:styleId="3f1">
    <w:name w:val="Обычный3"/>
    <w:rsid w:val="00B2740D"/>
    <w:pPr>
      <w:widowControl w:val="0"/>
      <w:spacing w:after="0" w:line="300" w:lineRule="auto"/>
      <w:ind w:firstLine="680"/>
      <w:jc w:val="both"/>
    </w:pPr>
    <w:rPr>
      <w:rFonts w:ascii="Times New Roman" w:eastAsia="Times New Roman" w:hAnsi="Times New Roman" w:cs="Times New Roman"/>
      <w:snapToGrid w:val="0"/>
      <w:sz w:val="24"/>
      <w:szCs w:val="20"/>
      <w:lang w:eastAsia="ru-RU"/>
    </w:rPr>
  </w:style>
  <w:style w:type="numbering" w:customStyle="1" w:styleId="1111112">
    <w:name w:val="1 / 1.1 / 1.1.12"/>
    <w:basedOn w:val="ad"/>
    <w:next w:val="111111"/>
    <w:rsid w:val="00B2740D"/>
    <w:pPr>
      <w:numPr>
        <w:numId w:val="6"/>
      </w:numPr>
    </w:pPr>
  </w:style>
  <w:style w:type="numbering" w:customStyle="1" w:styleId="1ai2">
    <w:name w:val="1 / a / i2"/>
    <w:basedOn w:val="ad"/>
    <w:next w:val="1ai"/>
    <w:rsid w:val="00B2740D"/>
    <w:pPr>
      <w:numPr>
        <w:numId w:val="7"/>
      </w:numPr>
    </w:pPr>
  </w:style>
  <w:style w:type="numbering" w:customStyle="1" w:styleId="1ai111">
    <w:name w:val="1 / a / i111"/>
    <w:basedOn w:val="ad"/>
    <w:next w:val="1ai"/>
    <w:rsid w:val="00B2740D"/>
    <w:pPr>
      <w:numPr>
        <w:numId w:val="1"/>
      </w:numPr>
    </w:pPr>
  </w:style>
  <w:style w:type="paragraph" w:customStyle="1" w:styleId="voice">
    <w:name w:val="voice"/>
    <w:basedOn w:val="a9"/>
    <w:rsid w:val="00E509A7"/>
    <w:pPr>
      <w:widowControl/>
      <w:snapToGrid/>
      <w:spacing w:before="100" w:beforeAutospacing="1" w:after="100" w:afterAutospacing="1"/>
      <w:jc w:val="left"/>
    </w:pPr>
    <w:rPr>
      <w:sz w:val="24"/>
      <w:szCs w:val="24"/>
    </w:rPr>
  </w:style>
  <w:style w:type="paragraph" w:customStyle="1" w:styleId="Default">
    <w:name w:val="Default"/>
    <w:rsid w:val="00694E2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fffffff8">
    <w:name w:val="??????? (???)"/>
    <w:basedOn w:val="a9"/>
    <w:rsid w:val="00BB67D7"/>
    <w:pPr>
      <w:suppressAutoHyphens/>
      <w:overflowPunct w:val="0"/>
      <w:autoSpaceDE w:val="0"/>
      <w:snapToGrid/>
      <w:spacing w:before="100" w:after="119"/>
      <w:jc w:val="left"/>
      <w:textAlignment w:val="baseline"/>
    </w:pPr>
    <w:rPr>
      <w:sz w:val="24"/>
      <w:lang w:eastAsia="ar-SA"/>
    </w:rPr>
  </w:style>
  <w:style w:type="paragraph" w:customStyle="1" w:styleId="affffffff9">
    <w:name w:val="?????????? ???????"/>
    <w:basedOn w:val="a9"/>
    <w:rsid w:val="00BB67D7"/>
    <w:pPr>
      <w:suppressLineNumbers/>
      <w:suppressAutoHyphens/>
      <w:overflowPunct w:val="0"/>
      <w:autoSpaceDE w:val="0"/>
      <w:snapToGrid/>
      <w:jc w:val="left"/>
      <w:textAlignment w:val="baseline"/>
    </w:pPr>
    <w:rPr>
      <w:sz w:val="24"/>
      <w:lang w:eastAsia="ar-SA"/>
    </w:rPr>
  </w:style>
  <w:style w:type="paragraph" w:customStyle="1" w:styleId="affffffffa">
    <w:name w:val="????????? ???????"/>
    <w:basedOn w:val="affffffff9"/>
    <w:rsid w:val="00BB67D7"/>
    <w:pPr>
      <w:jc w:val="center"/>
    </w:pPr>
    <w:rPr>
      <w:b/>
      <w:i/>
    </w:rPr>
  </w:style>
  <w:style w:type="paragraph" w:customStyle="1" w:styleId="1fd">
    <w:name w:val="Абзац списка1"/>
    <w:basedOn w:val="a9"/>
    <w:uiPriority w:val="99"/>
    <w:rsid w:val="003D59D7"/>
    <w:pPr>
      <w:widowControl/>
      <w:suppressAutoHyphens/>
      <w:snapToGrid/>
      <w:ind w:left="720"/>
      <w:jc w:val="left"/>
    </w:pPr>
    <w:rPr>
      <w:rFonts w:ascii="Calibri" w:hAnsi="Calibri" w:cs="Calibri"/>
      <w:sz w:val="24"/>
      <w:szCs w:val="24"/>
      <w:lang w:val="en-US" w:eastAsia="ar-SA"/>
    </w:rPr>
  </w:style>
  <w:style w:type="paragraph" w:customStyle="1" w:styleId="3f2">
    <w:name w:val="Абзац списка3"/>
    <w:basedOn w:val="a9"/>
    <w:rsid w:val="003D59D7"/>
    <w:pPr>
      <w:widowControl/>
      <w:suppressAutoHyphens/>
      <w:snapToGrid/>
      <w:ind w:left="720"/>
      <w:jc w:val="left"/>
    </w:pPr>
    <w:rPr>
      <w:rFonts w:ascii="Calibri" w:hAnsi="Calibri" w:cs="Calibri"/>
      <w:sz w:val="24"/>
      <w:szCs w:val="24"/>
      <w:lang w:val="en-US" w:eastAsia="ar-SA"/>
    </w:rPr>
  </w:style>
  <w:style w:type="paragraph" w:customStyle="1" w:styleId="Style4">
    <w:name w:val="Style4"/>
    <w:basedOn w:val="a9"/>
    <w:rsid w:val="00336689"/>
    <w:pPr>
      <w:autoSpaceDE w:val="0"/>
      <w:autoSpaceDN w:val="0"/>
      <w:adjustRightInd w:val="0"/>
      <w:snapToGrid/>
      <w:jc w:val="left"/>
    </w:pPr>
    <w:rPr>
      <w:sz w:val="24"/>
      <w:szCs w:val="24"/>
    </w:rPr>
  </w:style>
  <w:style w:type="character" w:customStyle="1" w:styleId="FontStyle11">
    <w:name w:val="Font Style11"/>
    <w:rsid w:val="00336689"/>
    <w:rPr>
      <w:rFonts w:ascii="Times New Roman" w:hAnsi="Times New Roman" w:cs="Times New Roman"/>
      <w:spacing w:val="10"/>
      <w:sz w:val="24"/>
      <w:szCs w:val="24"/>
    </w:rPr>
  </w:style>
  <w:style w:type="paragraph" w:customStyle="1" w:styleId="affffffffb">
    <w:name w:val="+таб"/>
    <w:basedOn w:val="a9"/>
    <w:link w:val="affffffffc"/>
    <w:qFormat/>
    <w:rsid w:val="00336689"/>
    <w:pPr>
      <w:widowControl/>
      <w:snapToGrid/>
      <w:jc w:val="center"/>
    </w:pPr>
  </w:style>
  <w:style w:type="character" w:customStyle="1" w:styleId="affffffffc">
    <w:name w:val="+таб Знак"/>
    <w:basedOn w:val="ab"/>
    <w:link w:val="affffffffb"/>
    <w:rsid w:val="00336689"/>
    <w:rPr>
      <w:rFonts w:ascii="Times New Roman" w:eastAsia="Times New Roman" w:hAnsi="Times New Roman" w:cs="Times New Roman"/>
      <w:sz w:val="20"/>
      <w:szCs w:val="20"/>
      <w:lang w:eastAsia="ru-RU"/>
    </w:rPr>
  </w:style>
  <w:style w:type="paragraph" w:customStyle="1" w:styleId="affffffffd">
    <w:name w:val="+Таб"/>
    <w:basedOn w:val="a9"/>
    <w:link w:val="affffffffe"/>
    <w:qFormat/>
    <w:rsid w:val="00336689"/>
    <w:pPr>
      <w:widowControl/>
      <w:snapToGrid/>
      <w:jc w:val="center"/>
    </w:pPr>
    <w:rPr>
      <w:rFonts w:eastAsia="Calibri"/>
      <w:lang w:eastAsia="en-US"/>
    </w:rPr>
  </w:style>
  <w:style w:type="character" w:customStyle="1" w:styleId="affffffffe">
    <w:name w:val="+Таб Знак"/>
    <w:link w:val="affffffffd"/>
    <w:rsid w:val="00336689"/>
    <w:rPr>
      <w:rFonts w:ascii="Times New Roman" w:eastAsia="Calibri" w:hAnsi="Times New Roman" w:cs="Times New Roman"/>
      <w:sz w:val="20"/>
      <w:szCs w:val="20"/>
    </w:rPr>
  </w:style>
  <w:style w:type="paragraph" w:customStyle="1" w:styleId="2ff1">
    <w:name w:val="заголовок 2"/>
    <w:basedOn w:val="20"/>
    <w:link w:val="2ff2"/>
    <w:qFormat/>
    <w:rsid w:val="00336689"/>
    <w:pPr>
      <w:keepLines w:val="0"/>
      <w:numPr>
        <w:ilvl w:val="0"/>
        <w:numId w:val="0"/>
      </w:numPr>
      <w:suppressAutoHyphens w:val="0"/>
      <w:spacing w:after="60" w:line="240" w:lineRule="auto"/>
      <w:ind w:right="0"/>
    </w:pPr>
    <w:rPr>
      <w:rFonts w:ascii="Cambria" w:eastAsia="Times New Roman" w:hAnsi="Cambria"/>
      <w:i/>
      <w:iCs/>
      <w:caps/>
    </w:rPr>
  </w:style>
  <w:style w:type="character" w:customStyle="1" w:styleId="2ff2">
    <w:name w:val="заголовок 2 Знак"/>
    <w:link w:val="2ff1"/>
    <w:rsid w:val="00336689"/>
    <w:rPr>
      <w:rFonts w:ascii="Cambria" w:eastAsia="Times New Roman" w:hAnsi="Cambria" w:cs="Times New Roman"/>
      <w:b/>
      <w:bCs/>
      <w:i/>
      <w:iCs/>
      <w:caps/>
      <w:sz w:val="28"/>
      <w:szCs w:val="28"/>
      <w:lang w:eastAsia="ru-RU"/>
    </w:rPr>
  </w:style>
  <w:style w:type="paragraph" w:customStyle="1" w:styleId="AAA">
    <w:name w:val="! AAA !"/>
    <w:link w:val="AAA0"/>
    <w:uiPriority w:val="99"/>
    <w:rsid w:val="00336689"/>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336689"/>
    <w:rPr>
      <w:rFonts w:ascii="Times New Roman" w:eastAsia="Times New Roman" w:hAnsi="Times New Roman" w:cs="Times New Roman"/>
      <w:sz w:val="24"/>
      <w:szCs w:val="16"/>
      <w:lang w:eastAsia="ru-RU"/>
    </w:rPr>
  </w:style>
  <w:style w:type="paragraph" w:customStyle="1" w:styleId="Geonika0">
    <w:name w:val="Geonika Обычный текст"/>
    <w:basedOn w:val="a9"/>
    <w:link w:val="Geonika1"/>
    <w:qFormat/>
    <w:rsid w:val="00336689"/>
    <w:pPr>
      <w:widowControl/>
      <w:snapToGrid/>
      <w:spacing w:before="120" w:after="60" w:line="276" w:lineRule="auto"/>
      <w:ind w:firstLine="567"/>
    </w:pPr>
    <w:rPr>
      <w:rFonts w:ascii="Calibri" w:hAnsi="Calibri"/>
      <w:sz w:val="24"/>
      <w:szCs w:val="24"/>
      <w:lang w:eastAsia="ar-SA" w:bidi="en-US"/>
    </w:rPr>
  </w:style>
  <w:style w:type="character" w:customStyle="1" w:styleId="Geonika1">
    <w:name w:val="Geonika Обычный текст Знак"/>
    <w:basedOn w:val="ab"/>
    <w:link w:val="Geonika0"/>
    <w:rsid w:val="00336689"/>
    <w:rPr>
      <w:rFonts w:ascii="Calibri" w:eastAsia="Times New Roman" w:hAnsi="Calibri" w:cs="Times New Roman"/>
      <w:sz w:val="24"/>
      <w:szCs w:val="24"/>
      <w:lang w:eastAsia="ar-SA" w:bidi="en-US"/>
    </w:rPr>
  </w:style>
  <w:style w:type="paragraph" w:customStyle="1" w:styleId="Geonika">
    <w:name w:val="Geonika Маркированый список"/>
    <w:basedOn w:val="a9"/>
    <w:link w:val="Geonika2"/>
    <w:qFormat/>
    <w:rsid w:val="00336689"/>
    <w:pPr>
      <w:widowControl/>
      <w:numPr>
        <w:numId w:val="40"/>
      </w:numPr>
      <w:tabs>
        <w:tab w:val="left" w:pos="900"/>
      </w:tabs>
      <w:snapToGrid/>
      <w:spacing w:before="120" w:after="120" w:line="276" w:lineRule="auto"/>
      <w:ind w:left="0" w:firstLine="600"/>
    </w:pPr>
    <w:rPr>
      <w:rFonts w:ascii="Calibri" w:hAnsi="Calibri"/>
      <w:sz w:val="24"/>
      <w:szCs w:val="24"/>
      <w:lang w:eastAsia="en-US" w:bidi="en-US"/>
    </w:rPr>
  </w:style>
  <w:style w:type="character" w:customStyle="1" w:styleId="Geonika2">
    <w:name w:val="Geonika Маркированый список Знак"/>
    <w:basedOn w:val="ab"/>
    <w:link w:val="Geonika"/>
    <w:rsid w:val="00336689"/>
    <w:rPr>
      <w:rFonts w:ascii="Calibri" w:eastAsia="Times New Roman" w:hAnsi="Calibri" w:cs="Times New Roman"/>
      <w:sz w:val="24"/>
      <w:szCs w:val="24"/>
      <w:lang w:bidi="en-US"/>
    </w:rPr>
  </w:style>
  <w:style w:type="paragraph" w:customStyle="1" w:styleId="Geonika3">
    <w:name w:val="Geonika Текст в таблице"/>
    <w:basedOn w:val="Geonika0"/>
    <w:link w:val="Geonika4"/>
    <w:qFormat/>
    <w:rsid w:val="00336689"/>
    <w:pPr>
      <w:spacing w:line="240" w:lineRule="auto"/>
      <w:ind w:firstLine="0"/>
      <w:jc w:val="center"/>
    </w:pPr>
  </w:style>
  <w:style w:type="character" w:customStyle="1" w:styleId="Geonika4">
    <w:name w:val="Geonika Текст в таблице Знак"/>
    <w:basedOn w:val="Geonika1"/>
    <w:link w:val="Geonika3"/>
    <w:rsid w:val="00336689"/>
    <w:rPr>
      <w:rFonts w:ascii="Calibri" w:eastAsia="Times New Roman" w:hAnsi="Calibri" w:cs="Times New Roman"/>
      <w:sz w:val="24"/>
      <w:szCs w:val="24"/>
      <w:lang w:eastAsia="ar-SA" w:bidi="en-US"/>
    </w:rPr>
  </w:style>
  <w:style w:type="paragraph" w:customStyle="1" w:styleId="Geonika30">
    <w:name w:val="Geonika Заголовок 3"/>
    <w:basedOn w:val="S5"/>
    <w:link w:val="Geonika31"/>
    <w:qFormat/>
    <w:rsid w:val="00336689"/>
    <w:pPr>
      <w:shd w:val="clear" w:color="auto" w:fill="95B3D7"/>
      <w:suppressAutoHyphens w:val="0"/>
      <w:spacing w:before="120" w:after="60" w:line="276" w:lineRule="auto"/>
      <w:ind w:left="0" w:firstLine="57"/>
    </w:pPr>
    <w:rPr>
      <w:rFonts w:ascii="Calibri" w:eastAsia="Times New Roman" w:hAnsi="Calibri" w:cs="Times New Roman"/>
      <w:b/>
      <w:bCs w:val="0"/>
      <w:caps/>
      <w:noProof w:val="0"/>
      <w:color w:val="FFFFFF"/>
      <w:szCs w:val="24"/>
      <w:shd w:val="clear" w:color="auto" w:fill="auto"/>
      <w:lang w:val="x-none" w:bidi="en-US"/>
    </w:rPr>
  </w:style>
  <w:style w:type="character" w:customStyle="1" w:styleId="Geonika31">
    <w:name w:val="Geonika Заголовок 3 Знак"/>
    <w:link w:val="Geonika30"/>
    <w:rsid w:val="00336689"/>
    <w:rPr>
      <w:rFonts w:ascii="Calibri" w:eastAsia="Times New Roman" w:hAnsi="Calibri" w:cs="Times New Roman"/>
      <w:b/>
      <w:caps/>
      <w:color w:val="FFFFFF"/>
      <w:sz w:val="24"/>
      <w:szCs w:val="24"/>
      <w:shd w:val="clear" w:color="auto" w:fill="95B3D7"/>
      <w:lang w:val="x-none" w:eastAsia="ar-SA" w:bidi="en-US"/>
    </w:rPr>
  </w:style>
  <w:style w:type="paragraph" w:customStyle="1" w:styleId="Geonika5">
    <w:name w:val="Geonika Подзаголовк"/>
    <w:basedOn w:val="Geonika0"/>
    <w:link w:val="Geonika6"/>
    <w:qFormat/>
    <w:rsid w:val="00336689"/>
    <w:rPr>
      <w:b/>
      <w:lang w:val="x-none"/>
    </w:rPr>
  </w:style>
  <w:style w:type="character" w:customStyle="1" w:styleId="Geonika6">
    <w:name w:val="Geonika Подзаголовк Знак"/>
    <w:link w:val="Geonika5"/>
    <w:rsid w:val="00336689"/>
    <w:rPr>
      <w:rFonts w:ascii="Calibri" w:eastAsia="Times New Roman" w:hAnsi="Calibri" w:cs="Times New Roman"/>
      <w:b/>
      <w:sz w:val="24"/>
      <w:szCs w:val="24"/>
      <w:lang w:val="x-none" w:eastAsia="ar-SA" w:bidi="en-US"/>
    </w:rPr>
  </w:style>
  <w:style w:type="paragraph" w:customStyle="1" w:styleId="ConsCell">
    <w:name w:val="ConsCell"/>
    <w:uiPriority w:val="99"/>
    <w:rsid w:val="00336689"/>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Sf2">
    <w:name w:val="S_Таблица"/>
    <w:basedOn w:val="a9"/>
    <w:autoRedefine/>
    <w:rsid w:val="00336689"/>
    <w:pPr>
      <w:keepNext/>
      <w:widowControl/>
      <w:snapToGrid/>
      <w:spacing w:line="276" w:lineRule="auto"/>
      <w:ind w:left="3261" w:hanging="2552"/>
      <w:jc w:val="left"/>
    </w:pPr>
    <w:rPr>
      <w:color w:val="000000"/>
      <w:sz w:val="24"/>
      <w:szCs w:val="24"/>
    </w:rPr>
  </w:style>
  <w:style w:type="paragraph" w:customStyle="1" w:styleId="S30">
    <w:name w:val="S_Заголовок 3 Знак"/>
    <w:basedOn w:val="3"/>
    <w:locked/>
    <w:rsid w:val="00336689"/>
    <w:pPr>
      <w:keepNext w:val="0"/>
      <w:keepLines w:val="0"/>
      <w:numPr>
        <w:ilvl w:val="0"/>
        <w:numId w:val="0"/>
      </w:numPr>
      <w:tabs>
        <w:tab w:val="clear" w:pos="1814"/>
        <w:tab w:val="num" w:pos="1800"/>
      </w:tabs>
      <w:suppressAutoHyphens w:val="0"/>
      <w:spacing w:before="0" w:line="360" w:lineRule="auto"/>
      <w:ind w:left="1800" w:hanging="720"/>
    </w:pPr>
    <w:rPr>
      <w:rFonts w:eastAsia="Times New Roman"/>
      <w:b w:val="0"/>
      <w:bCs w:val="0"/>
      <w:sz w:val="24"/>
      <w:szCs w:val="24"/>
      <w:u w:val="single"/>
    </w:rPr>
  </w:style>
  <w:style w:type="paragraph" w:customStyle="1" w:styleId="S40">
    <w:name w:val="S_Заголовок 4 Знак"/>
    <w:basedOn w:val="4"/>
    <w:locked/>
    <w:rsid w:val="00336689"/>
    <w:pPr>
      <w:numPr>
        <w:ilvl w:val="0"/>
        <w:numId w:val="0"/>
      </w:numPr>
      <w:tabs>
        <w:tab w:val="clear" w:pos="1985"/>
        <w:tab w:val="num" w:pos="1800"/>
      </w:tabs>
      <w:spacing w:before="0" w:line="240" w:lineRule="auto"/>
      <w:ind w:left="1800" w:hanging="720"/>
    </w:pPr>
    <w:rPr>
      <w:rFonts w:eastAsia="Times New Roman"/>
      <w:i/>
      <w:sz w:val="24"/>
      <w:szCs w:val="24"/>
    </w:rPr>
  </w:style>
  <w:style w:type="paragraph" w:customStyle="1" w:styleId="Sf3">
    <w:name w:val="S_Заголовок таблицы"/>
    <w:basedOn w:val="a9"/>
    <w:rsid w:val="00336689"/>
    <w:pPr>
      <w:widowControl/>
      <w:snapToGrid/>
      <w:jc w:val="center"/>
    </w:pPr>
    <w:rPr>
      <w:sz w:val="24"/>
      <w:szCs w:val="24"/>
      <w:u w:val="single"/>
    </w:rPr>
  </w:style>
  <w:style w:type="paragraph" w:customStyle="1" w:styleId="Sf4">
    <w:name w:val="S_Примечание"/>
    <w:basedOn w:val="a9"/>
    <w:qFormat/>
    <w:rsid w:val="00336689"/>
    <w:pPr>
      <w:widowControl/>
      <w:snapToGrid/>
      <w:spacing w:after="100" w:afterAutospacing="1"/>
      <w:ind w:firstLine="567"/>
    </w:pPr>
  </w:style>
  <w:style w:type="paragraph" w:customStyle="1" w:styleId="afffffffff">
    <w:name w:val="База заголовка"/>
    <w:basedOn w:val="a9"/>
    <w:next w:val="af4"/>
    <w:semiHidden/>
    <w:locked/>
    <w:rsid w:val="00336689"/>
    <w:pPr>
      <w:keepNext/>
      <w:keepLines/>
      <w:widowControl/>
      <w:snapToGrid/>
      <w:spacing w:before="140" w:line="220" w:lineRule="atLeast"/>
      <w:ind w:left="1080" w:firstLine="709"/>
    </w:pPr>
    <w:rPr>
      <w:rFonts w:ascii="Arial" w:hAnsi="Arial" w:cs="Arial"/>
      <w:spacing w:val="-4"/>
      <w:kern w:val="28"/>
      <w:sz w:val="22"/>
      <w:szCs w:val="22"/>
      <w:lang w:eastAsia="en-US"/>
    </w:rPr>
  </w:style>
  <w:style w:type="paragraph" w:customStyle="1" w:styleId="1fe">
    <w:name w:val="Заголовок1"/>
    <w:basedOn w:val="a9"/>
    <w:locked/>
    <w:rsid w:val="00336689"/>
    <w:pPr>
      <w:widowControl/>
      <w:tabs>
        <w:tab w:val="left" w:pos="8460"/>
      </w:tabs>
      <w:snapToGrid/>
      <w:spacing w:line="360" w:lineRule="auto"/>
      <w:ind w:firstLine="540"/>
      <w:jc w:val="center"/>
    </w:pPr>
    <w:rPr>
      <w:caps/>
      <w:sz w:val="24"/>
      <w:szCs w:val="24"/>
    </w:rPr>
  </w:style>
  <w:style w:type="paragraph" w:customStyle="1" w:styleId="ConsNonformat0">
    <w:name w:val="ConsNonformat Знак"/>
    <w:semiHidden/>
    <w:locked/>
    <w:rsid w:val="00336689"/>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ffffffff0">
    <w:name w:val="Рисунок"/>
    <w:basedOn w:val="a9"/>
    <w:next w:val="afffb"/>
    <w:locked/>
    <w:rsid w:val="00336689"/>
    <w:pPr>
      <w:keepNext/>
      <w:widowControl/>
      <w:snapToGrid/>
      <w:spacing w:line="360" w:lineRule="auto"/>
      <w:ind w:left="1080" w:firstLine="709"/>
    </w:pPr>
    <w:rPr>
      <w:rFonts w:ascii="Arial" w:hAnsi="Arial" w:cs="Arial"/>
      <w:spacing w:val="-5"/>
      <w:lang w:eastAsia="en-US"/>
    </w:rPr>
  </w:style>
  <w:style w:type="paragraph" w:customStyle="1" w:styleId="afffffffff1">
    <w:name w:val="Заголовок титульного листа"/>
    <w:basedOn w:val="afffffffff"/>
    <w:next w:val="a9"/>
    <w:semiHidden/>
    <w:locked/>
    <w:rsid w:val="00336689"/>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2">
    <w:name w:val="Название документа"/>
    <w:basedOn w:val="afffffffff1"/>
    <w:semiHidden/>
    <w:locked/>
    <w:rsid w:val="00336689"/>
  </w:style>
  <w:style w:type="paragraph" w:customStyle="1" w:styleId="afffffffff3">
    <w:name w:val="Верхний колонтитул (первый)"/>
    <w:basedOn w:val="aff"/>
    <w:semiHidden/>
    <w:locked/>
    <w:rsid w:val="00336689"/>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1ff">
    <w:name w:val="Маркированный_1 Знак"/>
    <w:basedOn w:val="a9"/>
    <w:locked/>
    <w:rsid w:val="00336689"/>
    <w:pPr>
      <w:widowControl/>
      <w:tabs>
        <w:tab w:val="num" w:pos="2858"/>
      </w:tabs>
      <w:snapToGrid/>
      <w:spacing w:line="360" w:lineRule="auto"/>
      <w:ind w:left="2858" w:hanging="360"/>
    </w:pPr>
    <w:rPr>
      <w:sz w:val="24"/>
      <w:szCs w:val="24"/>
    </w:rPr>
  </w:style>
  <w:style w:type="paragraph" w:customStyle="1" w:styleId="a7">
    <w:name w:val="Заглавие раздела"/>
    <w:basedOn w:val="20"/>
    <w:semiHidden/>
    <w:locked/>
    <w:rsid w:val="00336689"/>
    <w:pPr>
      <w:keepNext w:val="0"/>
      <w:keepLines w:val="0"/>
      <w:numPr>
        <w:numId w:val="41"/>
      </w:numPr>
      <w:tabs>
        <w:tab w:val="clear" w:pos="1501"/>
        <w:tab w:val="num" w:pos="1789"/>
      </w:tabs>
      <w:suppressAutoHyphens w:val="0"/>
      <w:spacing w:before="0" w:after="240" w:line="360" w:lineRule="auto"/>
      <w:ind w:left="1789" w:right="0" w:hanging="360"/>
      <w:jc w:val="center"/>
    </w:pPr>
    <w:rPr>
      <w:rFonts w:eastAsia="Times New Roman"/>
      <w:i/>
      <w:iCs/>
      <w:sz w:val="24"/>
      <w:szCs w:val="24"/>
    </w:rPr>
  </w:style>
  <w:style w:type="paragraph" w:customStyle="1" w:styleId="afffffffff4">
    <w:name w:val="Обычный в таблице Знак Знак"/>
    <w:basedOn w:val="a9"/>
    <w:locked/>
    <w:rsid w:val="00336689"/>
    <w:pPr>
      <w:widowControl/>
      <w:snapToGrid/>
      <w:spacing w:line="360" w:lineRule="auto"/>
      <w:ind w:hanging="6"/>
      <w:jc w:val="center"/>
    </w:pPr>
    <w:rPr>
      <w:sz w:val="24"/>
      <w:szCs w:val="24"/>
    </w:rPr>
  </w:style>
  <w:style w:type="paragraph" w:customStyle="1" w:styleId="afffffffff5">
    <w:name w:val="Таблица"/>
    <w:basedOn w:val="a9"/>
    <w:qFormat/>
    <w:locked/>
    <w:rsid w:val="00336689"/>
    <w:pPr>
      <w:widowControl/>
      <w:snapToGrid/>
    </w:pPr>
    <w:rPr>
      <w:sz w:val="24"/>
      <w:szCs w:val="24"/>
    </w:rPr>
  </w:style>
  <w:style w:type="paragraph" w:customStyle="1" w:styleId="1ff0">
    <w:name w:val="Маркированный_1 Знак Знак"/>
    <w:basedOn w:val="a9"/>
    <w:locked/>
    <w:rsid w:val="00336689"/>
    <w:pPr>
      <w:widowControl/>
      <w:tabs>
        <w:tab w:val="left" w:pos="900"/>
        <w:tab w:val="num" w:pos="2149"/>
      </w:tabs>
      <w:snapToGrid/>
      <w:spacing w:line="360" w:lineRule="auto"/>
      <w:ind w:left="2149" w:hanging="360"/>
    </w:pPr>
    <w:rPr>
      <w:sz w:val="24"/>
      <w:szCs w:val="24"/>
    </w:rPr>
  </w:style>
  <w:style w:type="paragraph" w:customStyle="1" w:styleId="1ff1">
    <w:name w:val="Заголовок_1 Знак Знак"/>
    <w:basedOn w:val="a9"/>
    <w:locked/>
    <w:rsid w:val="00336689"/>
    <w:pPr>
      <w:widowControl/>
      <w:snapToGrid/>
      <w:spacing w:line="360" w:lineRule="auto"/>
      <w:ind w:firstLine="709"/>
      <w:jc w:val="center"/>
    </w:pPr>
    <w:rPr>
      <w:b/>
      <w:caps/>
      <w:sz w:val="24"/>
      <w:szCs w:val="24"/>
    </w:rPr>
  </w:style>
  <w:style w:type="character" w:customStyle="1" w:styleId="1ff2">
    <w:name w:val="Заголовок_1 Знак Знак Знак"/>
    <w:rsid w:val="00336689"/>
    <w:rPr>
      <w:b/>
      <w:caps/>
      <w:sz w:val="24"/>
      <w:szCs w:val="24"/>
      <w:lang w:val="ru-RU" w:eastAsia="ru-RU" w:bidi="ar-SA"/>
    </w:rPr>
  </w:style>
  <w:style w:type="paragraph" w:customStyle="1" w:styleId="afffffffff6">
    <w:name w:val="Подчеркнутый Знак"/>
    <w:basedOn w:val="a9"/>
    <w:locked/>
    <w:rsid w:val="00336689"/>
    <w:pPr>
      <w:widowControl/>
      <w:snapToGrid/>
      <w:spacing w:line="360" w:lineRule="auto"/>
      <w:ind w:firstLine="709"/>
    </w:pPr>
    <w:rPr>
      <w:sz w:val="24"/>
      <w:szCs w:val="24"/>
      <w:u w:val="single"/>
    </w:rPr>
  </w:style>
  <w:style w:type="character" w:customStyle="1" w:styleId="afffffffff7">
    <w:name w:val="Подчеркнутый Знак Знак"/>
    <w:rsid w:val="00336689"/>
    <w:rPr>
      <w:sz w:val="24"/>
      <w:szCs w:val="24"/>
      <w:u w:val="single"/>
      <w:lang w:val="ru-RU" w:eastAsia="ru-RU" w:bidi="ar-SA"/>
    </w:rPr>
  </w:style>
  <w:style w:type="paragraph" w:customStyle="1" w:styleId="xl47">
    <w:name w:val="xl47"/>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right"/>
    </w:pPr>
    <w:rPr>
      <w:sz w:val="24"/>
      <w:szCs w:val="24"/>
    </w:rPr>
  </w:style>
  <w:style w:type="paragraph" w:customStyle="1" w:styleId="ConsTitle">
    <w:name w:val="ConsTitle"/>
    <w:locked/>
    <w:rsid w:val="00336689"/>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customStyle="1" w:styleId="1ff3">
    <w:name w:val="Маркированный_1 Знак Знак Знак"/>
    <w:rsid w:val="00336689"/>
    <w:rPr>
      <w:sz w:val="24"/>
      <w:szCs w:val="24"/>
      <w:lang w:val="ru-RU" w:eastAsia="ru-RU" w:bidi="ar-SA"/>
    </w:rPr>
  </w:style>
  <w:style w:type="character" w:customStyle="1" w:styleId="2ff3">
    <w:name w:val="Подчеркнутый Знак Знак2"/>
    <w:locked/>
    <w:rsid w:val="00336689"/>
    <w:rPr>
      <w:sz w:val="24"/>
      <w:szCs w:val="24"/>
      <w:u w:val="single"/>
      <w:lang w:val="ru-RU" w:eastAsia="ru-RU" w:bidi="ar-SA"/>
    </w:rPr>
  </w:style>
  <w:style w:type="paragraph" w:customStyle="1" w:styleId="1ff4">
    <w:name w:val="Заголовок_1"/>
    <w:basedOn w:val="a9"/>
    <w:locked/>
    <w:rsid w:val="00336689"/>
    <w:pPr>
      <w:widowControl/>
      <w:snapToGrid/>
      <w:spacing w:line="360" w:lineRule="auto"/>
      <w:ind w:firstLine="709"/>
      <w:jc w:val="center"/>
    </w:pPr>
    <w:rPr>
      <w:b/>
      <w:caps/>
      <w:sz w:val="24"/>
      <w:szCs w:val="24"/>
    </w:rPr>
  </w:style>
  <w:style w:type="character" w:customStyle="1" w:styleId="1ff5">
    <w:name w:val="Знак Знак Знак1"/>
    <w:locked/>
    <w:rsid w:val="00336689"/>
    <w:rPr>
      <w:sz w:val="24"/>
      <w:szCs w:val="24"/>
      <w:lang w:val="ru-RU" w:eastAsia="ru-RU" w:bidi="ar-SA"/>
    </w:rPr>
  </w:style>
  <w:style w:type="character" w:customStyle="1" w:styleId="111">
    <w:name w:val="Маркированный_1 Знак Знак Знак1"/>
    <w:locked/>
    <w:rsid w:val="00336689"/>
    <w:rPr>
      <w:sz w:val="24"/>
      <w:szCs w:val="24"/>
      <w:lang w:val="ru-RU" w:eastAsia="ru-RU" w:bidi="ar-SA"/>
    </w:rPr>
  </w:style>
  <w:style w:type="character" w:customStyle="1" w:styleId="afffffffff8">
    <w:name w:val="Знак Знак Знак Знак"/>
    <w:locked/>
    <w:rsid w:val="00336689"/>
    <w:rPr>
      <w:sz w:val="24"/>
      <w:szCs w:val="24"/>
      <w:lang w:val="ru-RU" w:eastAsia="ru-RU" w:bidi="ar-SA"/>
    </w:rPr>
  </w:style>
  <w:style w:type="character" w:customStyle="1" w:styleId="212">
    <w:name w:val="21"/>
    <w:locked/>
    <w:rsid w:val="00336689"/>
    <w:rPr>
      <w:rFonts w:ascii="Tahoma" w:hAnsi="Tahoma" w:cs="Tahoma" w:hint="default"/>
      <w:b w:val="0"/>
      <w:bCs w:val="0"/>
      <w:i w:val="0"/>
      <w:iCs w:val="0"/>
      <w:smallCaps w:val="0"/>
      <w:sz w:val="31"/>
      <w:szCs w:val="31"/>
    </w:rPr>
  </w:style>
  <w:style w:type="paragraph" w:customStyle="1" w:styleId="font5">
    <w:name w:val="font5"/>
    <w:basedOn w:val="a9"/>
    <w:locked/>
    <w:rsid w:val="00336689"/>
    <w:pPr>
      <w:widowControl/>
      <w:snapToGrid/>
      <w:spacing w:before="100" w:beforeAutospacing="1" w:after="100" w:afterAutospacing="1"/>
      <w:jc w:val="left"/>
    </w:pPr>
    <w:rPr>
      <w:rFonts w:ascii="Tahoma" w:hAnsi="Tahoma" w:cs="Tahoma"/>
      <w:color w:val="000000"/>
      <w:sz w:val="16"/>
      <w:szCs w:val="16"/>
    </w:rPr>
  </w:style>
  <w:style w:type="character" w:customStyle="1" w:styleId="afffffffff9">
    <w:name w:val="Обычный в таблице Знак Знак Знак"/>
    <w:rsid w:val="00336689"/>
    <w:rPr>
      <w:sz w:val="24"/>
      <w:szCs w:val="24"/>
      <w:lang w:val="ru-RU" w:eastAsia="ru-RU" w:bidi="ar-SA"/>
    </w:rPr>
  </w:style>
  <w:style w:type="paragraph" w:customStyle="1" w:styleId="Sf5">
    <w:name w:val="S_Обычный Знак Знак"/>
    <w:basedOn w:val="a9"/>
    <w:locked/>
    <w:rsid w:val="00336689"/>
    <w:pPr>
      <w:widowControl/>
      <w:snapToGrid/>
      <w:spacing w:line="360" w:lineRule="auto"/>
      <w:ind w:firstLine="709"/>
    </w:pPr>
    <w:rPr>
      <w:sz w:val="24"/>
      <w:szCs w:val="24"/>
    </w:rPr>
  </w:style>
  <w:style w:type="character" w:customStyle="1" w:styleId="Sf6">
    <w:name w:val="S_Обычный Знак Знак Знак"/>
    <w:rsid w:val="00336689"/>
    <w:rPr>
      <w:sz w:val="24"/>
      <w:szCs w:val="24"/>
      <w:lang w:val="ru-RU" w:eastAsia="ru-RU" w:bidi="ar-SA"/>
    </w:rPr>
  </w:style>
  <w:style w:type="character" w:customStyle="1" w:styleId="120">
    <w:name w:val="Маркированный_1 Знак Знак2"/>
    <w:rsid w:val="00336689"/>
    <w:rPr>
      <w:sz w:val="24"/>
      <w:szCs w:val="24"/>
      <w:lang w:val="ru-RU" w:eastAsia="ru-RU" w:bidi="ar-SA"/>
    </w:rPr>
  </w:style>
  <w:style w:type="character" w:customStyle="1" w:styleId="Sf7">
    <w:name w:val="S_Заголовок таблицы Знак Знак"/>
    <w:rsid w:val="00336689"/>
    <w:rPr>
      <w:sz w:val="24"/>
      <w:szCs w:val="24"/>
      <w:u w:val="single"/>
      <w:lang w:val="ru-RU" w:eastAsia="ru-RU" w:bidi="ar-SA"/>
    </w:rPr>
  </w:style>
  <w:style w:type="paragraph" w:customStyle="1" w:styleId="Sf8">
    <w:name w:val="S_Заголовок таблицы Знак"/>
    <w:basedOn w:val="Sf5"/>
    <w:locked/>
    <w:rsid w:val="00336689"/>
    <w:pPr>
      <w:jc w:val="center"/>
    </w:pPr>
    <w:rPr>
      <w:u w:val="single"/>
    </w:rPr>
  </w:style>
  <w:style w:type="paragraph" w:customStyle="1" w:styleId="Sf9">
    <w:name w:val="S_Таблица Знак"/>
    <w:basedOn w:val="a9"/>
    <w:locked/>
    <w:rsid w:val="00336689"/>
    <w:pPr>
      <w:widowControl/>
      <w:tabs>
        <w:tab w:val="num" w:pos="9936"/>
      </w:tabs>
      <w:snapToGrid/>
      <w:spacing w:line="360" w:lineRule="auto"/>
      <w:ind w:right="-158"/>
      <w:jc w:val="right"/>
    </w:pPr>
    <w:rPr>
      <w:sz w:val="24"/>
      <w:szCs w:val="24"/>
    </w:rPr>
  </w:style>
  <w:style w:type="character" w:customStyle="1" w:styleId="Sfa">
    <w:name w:val="S_Таблица Знак Знак"/>
    <w:rsid w:val="00336689"/>
    <w:rPr>
      <w:sz w:val="24"/>
      <w:szCs w:val="24"/>
      <w:lang w:val="ru-RU" w:eastAsia="ru-RU" w:bidi="ar-SA"/>
    </w:rPr>
  </w:style>
  <w:style w:type="character" w:customStyle="1" w:styleId="S10">
    <w:name w:val="S_Маркированный Знак1"/>
    <w:locked/>
    <w:rsid w:val="00336689"/>
    <w:rPr>
      <w:sz w:val="24"/>
      <w:szCs w:val="24"/>
      <w:lang w:val="ru-RU" w:eastAsia="ru-RU" w:bidi="ar-SA"/>
    </w:rPr>
  </w:style>
  <w:style w:type="paragraph" w:customStyle="1" w:styleId="S222">
    <w:name w:val="Стиль S_Маркированный + полужирный Первая строка:  222 см"/>
    <w:basedOn w:val="a9"/>
    <w:locked/>
    <w:rsid w:val="00336689"/>
    <w:pPr>
      <w:widowControl/>
      <w:numPr>
        <w:numId w:val="42"/>
      </w:numPr>
      <w:snapToGrid/>
      <w:spacing w:line="360" w:lineRule="auto"/>
    </w:pPr>
    <w:rPr>
      <w:sz w:val="24"/>
      <w:szCs w:val="24"/>
    </w:rPr>
  </w:style>
  <w:style w:type="paragraph" w:customStyle="1" w:styleId="afffffffffa">
    <w:name w:val="Обычный в таблице"/>
    <w:basedOn w:val="a9"/>
    <w:locked/>
    <w:rsid w:val="00336689"/>
    <w:pPr>
      <w:widowControl/>
      <w:snapToGrid/>
      <w:spacing w:line="360" w:lineRule="auto"/>
      <w:ind w:firstLine="709"/>
    </w:pPr>
    <w:rPr>
      <w:sz w:val="28"/>
      <w:szCs w:val="28"/>
    </w:rPr>
  </w:style>
  <w:style w:type="character" w:customStyle="1" w:styleId="S31">
    <w:name w:val="S_Заголовок 3 Знак Знак"/>
    <w:rsid w:val="00336689"/>
    <w:rPr>
      <w:sz w:val="24"/>
      <w:szCs w:val="24"/>
      <w:u w:val="single"/>
      <w:lang w:val="ru-RU" w:eastAsia="ru-RU" w:bidi="ar-SA"/>
    </w:rPr>
  </w:style>
  <w:style w:type="character" w:customStyle="1" w:styleId="Sfb">
    <w:name w:val="S_Обычный в таблице Знак Знак"/>
    <w:rsid w:val="00336689"/>
    <w:rPr>
      <w:sz w:val="24"/>
      <w:szCs w:val="24"/>
      <w:lang w:val="ru-RU" w:eastAsia="ru-RU" w:bidi="ar-SA"/>
    </w:rPr>
  </w:style>
  <w:style w:type="paragraph" w:customStyle="1" w:styleId="xl56">
    <w:name w:val="xl56"/>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right"/>
      <w:textAlignment w:val="center"/>
    </w:pPr>
    <w:rPr>
      <w:sz w:val="24"/>
      <w:szCs w:val="24"/>
    </w:rPr>
  </w:style>
  <w:style w:type="paragraph" w:customStyle="1" w:styleId="xl57">
    <w:name w:val="xl57"/>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sz w:val="24"/>
      <w:szCs w:val="24"/>
    </w:rPr>
  </w:style>
  <w:style w:type="paragraph" w:customStyle="1" w:styleId="xl58">
    <w:name w:val="xl58"/>
    <w:basedOn w:val="a9"/>
    <w:locked/>
    <w:rsid w:val="00336689"/>
    <w:pPr>
      <w:widowControl/>
      <w:pBdr>
        <w:top w:val="single" w:sz="4" w:space="0" w:color="auto"/>
        <w:left w:val="single" w:sz="4" w:space="0" w:color="auto"/>
        <w:right w:val="single" w:sz="4" w:space="0" w:color="auto"/>
      </w:pBdr>
      <w:snapToGrid/>
      <w:spacing w:before="100" w:beforeAutospacing="1" w:after="100" w:afterAutospacing="1"/>
      <w:jc w:val="center"/>
      <w:textAlignment w:val="center"/>
    </w:pPr>
    <w:rPr>
      <w:b/>
      <w:bCs/>
      <w:sz w:val="24"/>
      <w:szCs w:val="24"/>
    </w:rPr>
  </w:style>
  <w:style w:type="paragraph" w:customStyle="1" w:styleId="xl59">
    <w:name w:val="xl59"/>
    <w:basedOn w:val="a9"/>
    <w:locked/>
    <w:rsid w:val="00336689"/>
    <w:pPr>
      <w:widowControl/>
      <w:pBdr>
        <w:top w:val="single" w:sz="4" w:space="0" w:color="auto"/>
        <w:left w:val="single" w:sz="4" w:space="0" w:color="auto"/>
        <w:right w:val="single" w:sz="4" w:space="0" w:color="auto"/>
      </w:pBdr>
      <w:snapToGrid/>
      <w:spacing w:before="100" w:beforeAutospacing="1" w:after="100" w:afterAutospacing="1"/>
      <w:jc w:val="center"/>
      <w:textAlignment w:val="center"/>
    </w:pPr>
    <w:rPr>
      <w:b/>
      <w:bCs/>
      <w:sz w:val="24"/>
      <w:szCs w:val="24"/>
    </w:rPr>
  </w:style>
  <w:style w:type="paragraph" w:customStyle="1" w:styleId="xl60">
    <w:name w:val="xl60"/>
    <w:basedOn w:val="a9"/>
    <w:locked/>
    <w:rsid w:val="00336689"/>
    <w:pPr>
      <w:widowControl/>
      <w:pBdr>
        <w:top w:val="single" w:sz="4" w:space="0" w:color="auto"/>
        <w:left w:val="single" w:sz="4" w:space="0" w:color="auto"/>
        <w:right w:val="single" w:sz="4" w:space="0" w:color="auto"/>
      </w:pBdr>
      <w:snapToGrid/>
      <w:spacing w:before="100" w:beforeAutospacing="1" w:after="100" w:afterAutospacing="1"/>
      <w:jc w:val="center"/>
      <w:textAlignment w:val="center"/>
    </w:pPr>
    <w:rPr>
      <w:b/>
      <w:bCs/>
      <w:color w:val="FF0000"/>
      <w:sz w:val="24"/>
      <w:szCs w:val="24"/>
    </w:rPr>
  </w:style>
  <w:style w:type="paragraph" w:customStyle="1" w:styleId="xl61">
    <w:name w:val="xl61"/>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textAlignment w:val="center"/>
    </w:pPr>
    <w:rPr>
      <w:sz w:val="24"/>
      <w:szCs w:val="24"/>
    </w:rPr>
  </w:style>
  <w:style w:type="paragraph" w:customStyle="1" w:styleId="xl62">
    <w:name w:val="xl62"/>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right"/>
      <w:textAlignment w:val="center"/>
    </w:pPr>
    <w:rPr>
      <w:b/>
      <w:bCs/>
      <w:sz w:val="24"/>
      <w:szCs w:val="24"/>
    </w:rPr>
  </w:style>
  <w:style w:type="paragraph" w:customStyle="1" w:styleId="xl63">
    <w:name w:val="xl63"/>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sz w:val="24"/>
      <w:szCs w:val="24"/>
    </w:rPr>
  </w:style>
  <w:style w:type="paragraph" w:customStyle="1" w:styleId="xl64">
    <w:name w:val="xl64"/>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right"/>
      <w:textAlignment w:val="center"/>
    </w:pPr>
    <w:rPr>
      <w:b/>
      <w:bCs/>
      <w:sz w:val="24"/>
      <w:szCs w:val="24"/>
    </w:rPr>
  </w:style>
  <w:style w:type="paragraph" w:customStyle="1" w:styleId="xl65">
    <w:name w:val="xl65"/>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sz w:val="24"/>
      <w:szCs w:val="24"/>
    </w:rPr>
  </w:style>
  <w:style w:type="paragraph" w:customStyle="1" w:styleId="xl66">
    <w:name w:val="xl66"/>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b/>
      <w:bCs/>
      <w:sz w:val="24"/>
      <w:szCs w:val="24"/>
    </w:rPr>
  </w:style>
  <w:style w:type="paragraph" w:customStyle="1" w:styleId="xl67">
    <w:name w:val="xl67"/>
    <w:basedOn w:val="a9"/>
    <w:locked/>
    <w:rsid w:val="00336689"/>
    <w:pPr>
      <w:widowControl/>
      <w:pBdr>
        <w:left w:val="single" w:sz="4" w:space="0" w:color="auto"/>
        <w:bottom w:val="single" w:sz="4" w:space="0" w:color="auto"/>
        <w:right w:val="single" w:sz="4" w:space="0" w:color="auto"/>
      </w:pBdr>
      <w:snapToGrid/>
      <w:spacing w:before="100" w:beforeAutospacing="1" w:after="100" w:afterAutospacing="1"/>
      <w:jc w:val="left"/>
      <w:textAlignment w:val="center"/>
    </w:pPr>
    <w:rPr>
      <w:sz w:val="24"/>
      <w:szCs w:val="24"/>
    </w:rPr>
  </w:style>
  <w:style w:type="paragraph" w:customStyle="1" w:styleId="xl68">
    <w:name w:val="xl68"/>
    <w:basedOn w:val="a9"/>
    <w:locked/>
    <w:rsid w:val="00336689"/>
    <w:pPr>
      <w:widowControl/>
      <w:pBdr>
        <w:left w:val="single" w:sz="4" w:space="0" w:color="auto"/>
        <w:right w:val="single" w:sz="4" w:space="0" w:color="auto"/>
      </w:pBdr>
      <w:snapToGrid/>
      <w:spacing w:before="100" w:beforeAutospacing="1" w:after="100" w:afterAutospacing="1"/>
      <w:jc w:val="center"/>
      <w:textAlignment w:val="center"/>
    </w:pPr>
    <w:rPr>
      <w:sz w:val="24"/>
      <w:szCs w:val="24"/>
    </w:rPr>
  </w:style>
  <w:style w:type="paragraph" w:customStyle="1" w:styleId="xl69">
    <w:name w:val="xl69"/>
    <w:basedOn w:val="a9"/>
    <w:locked/>
    <w:rsid w:val="00336689"/>
    <w:pPr>
      <w:widowControl/>
      <w:pBdr>
        <w:left w:val="single" w:sz="4" w:space="0" w:color="auto"/>
        <w:bottom w:val="single" w:sz="4" w:space="0" w:color="auto"/>
        <w:right w:val="single" w:sz="4" w:space="0" w:color="auto"/>
      </w:pBdr>
      <w:snapToGrid/>
      <w:spacing w:before="100" w:beforeAutospacing="1" w:after="100" w:afterAutospacing="1"/>
      <w:jc w:val="center"/>
      <w:textAlignment w:val="center"/>
    </w:pPr>
    <w:rPr>
      <w:sz w:val="24"/>
      <w:szCs w:val="24"/>
    </w:rPr>
  </w:style>
  <w:style w:type="paragraph" w:customStyle="1" w:styleId="xl70">
    <w:name w:val="xl70"/>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textAlignment w:val="center"/>
    </w:pPr>
    <w:rPr>
      <w:b/>
      <w:bCs/>
      <w:sz w:val="24"/>
      <w:szCs w:val="24"/>
      <w:u w:val="single"/>
    </w:rPr>
  </w:style>
  <w:style w:type="paragraph" w:customStyle="1" w:styleId="xl71">
    <w:name w:val="xl71"/>
    <w:basedOn w:val="a9"/>
    <w:locked/>
    <w:rsid w:val="00336689"/>
    <w:pPr>
      <w:widowControl/>
      <w:pBdr>
        <w:left w:val="single" w:sz="4" w:space="0" w:color="auto"/>
        <w:bottom w:val="single" w:sz="4" w:space="0" w:color="auto"/>
        <w:right w:val="single" w:sz="4" w:space="0" w:color="auto"/>
      </w:pBdr>
      <w:snapToGrid/>
      <w:spacing w:before="100" w:beforeAutospacing="1" w:after="100" w:afterAutospacing="1"/>
      <w:jc w:val="center"/>
      <w:textAlignment w:val="center"/>
    </w:pPr>
    <w:rPr>
      <w:b/>
      <w:bCs/>
      <w:sz w:val="24"/>
      <w:szCs w:val="24"/>
    </w:rPr>
  </w:style>
  <w:style w:type="paragraph" w:customStyle="1" w:styleId="xl72">
    <w:name w:val="xl72"/>
    <w:basedOn w:val="a9"/>
    <w:locked/>
    <w:rsid w:val="00336689"/>
    <w:pPr>
      <w:widowControl/>
      <w:pBdr>
        <w:top w:val="single" w:sz="4" w:space="0" w:color="auto"/>
        <w:left w:val="single" w:sz="4" w:space="0" w:color="auto"/>
        <w:bottom w:val="single" w:sz="4" w:space="0" w:color="auto"/>
      </w:pBdr>
      <w:snapToGrid/>
      <w:spacing w:before="100" w:beforeAutospacing="1" w:after="100" w:afterAutospacing="1"/>
      <w:jc w:val="center"/>
      <w:textAlignment w:val="center"/>
    </w:pPr>
    <w:rPr>
      <w:b/>
      <w:bCs/>
      <w:sz w:val="24"/>
      <w:szCs w:val="24"/>
    </w:rPr>
  </w:style>
  <w:style w:type="paragraph" w:customStyle="1" w:styleId="xl73">
    <w:name w:val="xl73"/>
    <w:basedOn w:val="a9"/>
    <w:locked/>
    <w:rsid w:val="00336689"/>
    <w:pPr>
      <w:widowControl/>
      <w:pBdr>
        <w:top w:val="single" w:sz="4" w:space="0" w:color="auto"/>
        <w:bottom w:val="single" w:sz="4" w:space="0" w:color="auto"/>
        <w:right w:val="single" w:sz="4" w:space="0" w:color="auto"/>
      </w:pBdr>
      <w:snapToGrid/>
      <w:spacing w:before="100" w:beforeAutospacing="1" w:after="100" w:afterAutospacing="1"/>
      <w:jc w:val="center"/>
      <w:textAlignment w:val="center"/>
    </w:pPr>
    <w:rPr>
      <w:b/>
      <w:bCs/>
      <w:sz w:val="24"/>
      <w:szCs w:val="24"/>
    </w:rPr>
  </w:style>
  <w:style w:type="paragraph" w:customStyle="1" w:styleId="xl74">
    <w:name w:val="xl74"/>
    <w:basedOn w:val="a9"/>
    <w:locked/>
    <w:rsid w:val="00336689"/>
    <w:pPr>
      <w:widowControl/>
      <w:pBdr>
        <w:left w:val="single" w:sz="4" w:space="0" w:color="auto"/>
        <w:bottom w:val="single" w:sz="4" w:space="0" w:color="auto"/>
        <w:right w:val="single" w:sz="4" w:space="0" w:color="auto"/>
      </w:pBdr>
      <w:snapToGrid/>
      <w:spacing w:before="100" w:beforeAutospacing="1" w:after="100" w:afterAutospacing="1"/>
      <w:jc w:val="left"/>
      <w:textAlignment w:val="center"/>
    </w:pPr>
    <w:rPr>
      <w:b/>
      <w:bCs/>
      <w:sz w:val="24"/>
      <w:szCs w:val="24"/>
    </w:rPr>
  </w:style>
  <w:style w:type="paragraph" w:customStyle="1" w:styleId="xl75">
    <w:name w:val="xl75"/>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right"/>
    </w:pPr>
    <w:rPr>
      <w:sz w:val="24"/>
      <w:szCs w:val="24"/>
    </w:rPr>
  </w:style>
  <w:style w:type="paragraph" w:customStyle="1" w:styleId="xl76">
    <w:name w:val="xl76"/>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b/>
      <w:bCs/>
      <w:sz w:val="24"/>
      <w:szCs w:val="24"/>
    </w:rPr>
  </w:style>
  <w:style w:type="paragraph" w:customStyle="1" w:styleId="xl77">
    <w:name w:val="xl77"/>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textAlignment w:val="center"/>
    </w:pPr>
    <w:rPr>
      <w:b/>
      <w:bCs/>
      <w:sz w:val="24"/>
      <w:szCs w:val="24"/>
    </w:rPr>
  </w:style>
  <w:style w:type="paragraph" w:customStyle="1" w:styleId="xl78">
    <w:name w:val="xl78"/>
    <w:basedOn w:val="a9"/>
    <w:locked/>
    <w:rsid w:val="00336689"/>
    <w:pPr>
      <w:widowControl/>
      <w:pBdr>
        <w:left w:val="single" w:sz="4" w:space="0" w:color="auto"/>
        <w:bottom w:val="single" w:sz="4" w:space="0" w:color="auto"/>
        <w:right w:val="single" w:sz="4" w:space="0" w:color="auto"/>
      </w:pBdr>
      <w:snapToGrid/>
      <w:spacing w:before="100" w:beforeAutospacing="1" w:after="100" w:afterAutospacing="1"/>
      <w:jc w:val="left"/>
      <w:textAlignment w:val="center"/>
    </w:pPr>
    <w:rPr>
      <w:sz w:val="24"/>
      <w:szCs w:val="24"/>
    </w:rPr>
  </w:style>
  <w:style w:type="paragraph" w:customStyle="1" w:styleId="xl79">
    <w:name w:val="xl79"/>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textAlignment w:val="center"/>
    </w:pPr>
    <w:rPr>
      <w:i/>
      <w:iCs/>
      <w:sz w:val="24"/>
      <w:szCs w:val="24"/>
    </w:rPr>
  </w:style>
  <w:style w:type="paragraph" w:customStyle="1" w:styleId="xl80">
    <w:name w:val="xl80"/>
    <w:basedOn w:val="a9"/>
    <w:locked/>
    <w:rsid w:val="00336689"/>
    <w:pPr>
      <w:widowControl/>
      <w:pBdr>
        <w:top w:val="single" w:sz="4" w:space="0" w:color="auto"/>
        <w:left w:val="single" w:sz="4" w:space="0" w:color="auto"/>
        <w:right w:val="single" w:sz="4" w:space="0" w:color="auto"/>
      </w:pBdr>
      <w:shd w:val="clear" w:color="auto" w:fill="FFFFFF"/>
      <w:snapToGrid/>
      <w:spacing w:before="100" w:beforeAutospacing="1" w:after="100" w:afterAutospacing="1"/>
      <w:jc w:val="center"/>
      <w:textAlignment w:val="center"/>
    </w:pPr>
    <w:rPr>
      <w:sz w:val="24"/>
      <w:szCs w:val="24"/>
    </w:rPr>
  </w:style>
  <w:style w:type="paragraph" w:customStyle="1" w:styleId="xl81">
    <w:name w:val="xl81"/>
    <w:basedOn w:val="a9"/>
    <w:locked/>
    <w:rsid w:val="00336689"/>
    <w:pPr>
      <w:widowControl/>
      <w:pBdr>
        <w:top w:val="single" w:sz="4" w:space="0" w:color="auto"/>
        <w:left w:val="single" w:sz="4" w:space="0" w:color="auto"/>
        <w:bottom w:val="single" w:sz="4" w:space="0" w:color="auto"/>
        <w:right w:val="single" w:sz="4" w:space="0" w:color="auto"/>
      </w:pBdr>
      <w:shd w:val="clear" w:color="auto" w:fill="FFFFFF"/>
      <w:snapToGrid/>
      <w:spacing w:before="100" w:beforeAutospacing="1" w:after="100" w:afterAutospacing="1"/>
      <w:jc w:val="center"/>
      <w:textAlignment w:val="center"/>
    </w:pPr>
    <w:rPr>
      <w:sz w:val="24"/>
      <w:szCs w:val="24"/>
    </w:rPr>
  </w:style>
  <w:style w:type="paragraph" w:customStyle="1" w:styleId="xl82">
    <w:name w:val="xl82"/>
    <w:basedOn w:val="a9"/>
    <w:locked/>
    <w:rsid w:val="00336689"/>
    <w:pPr>
      <w:widowControl/>
      <w:pBdr>
        <w:left w:val="single" w:sz="4" w:space="0" w:color="auto"/>
        <w:right w:val="single" w:sz="4" w:space="0" w:color="auto"/>
      </w:pBdr>
      <w:shd w:val="clear" w:color="auto" w:fill="FFFFFF"/>
      <w:snapToGrid/>
      <w:spacing w:before="100" w:beforeAutospacing="1" w:after="100" w:afterAutospacing="1"/>
      <w:jc w:val="center"/>
      <w:textAlignment w:val="center"/>
    </w:pPr>
    <w:rPr>
      <w:sz w:val="24"/>
      <w:szCs w:val="24"/>
    </w:rPr>
  </w:style>
  <w:style w:type="paragraph" w:customStyle="1" w:styleId="xl83">
    <w:name w:val="xl83"/>
    <w:basedOn w:val="a9"/>
    <w:locked/>
    <w:rsid w:val="00336689"/>
    <w:pPr>
      <w:widowControl/>
      <w:pBdr>
        <w:left w:val="single" w:sz="4" w:space="0" w:color="auto"/>
        <w:bottom w:val="single" w:sz="4" w:space="0" w:color="auto"/>
        <w:right w:val="single" w:sz="4" w:space="0" w:color="auto"/>
      </w:pBdr>
      <w:shd w:val="clear" w:color="auto" w:fill="FFFFFF"/>
      <w:snapToGrid/>
      <w:spacing w:before="100" w:beforeAutospacing="1" w:after="100" w:afterAutospacing="1"/>
      <w:jc w:val="center"/>
      <w:textAlignment w:val="center"/>
    </w:pPr>
    <w:rPr>
      <w:sz w:val="24"/>
      <w:szCs w:val="24"/>
    </w:rPr>
  </w:style>
  <w:style w:type="paragraph" w:customStyle="1" w:styleId="xl84">
    <w:name w:val="xl84"/>
    <w:basedOn w:val="a9"/>
    <w:locked/>
    <w:rsid w:val="00336689"/>
    <w:pPr>
      <w:widowControl/>
      <w:pBdr>
        <w:top w:val="single" w:sz="4" w:space="0" w:color="auto"/>
        <w:left w:val="single" w:sz="4" w:space="0" w:color="auto"/>
        <w:bottom w:val="single" w:sz="4" w:space="0" w:color="auto"/>
        <w:right w:val="single" w:sz="4" w:space="0" w:color="auto"/>
      </w:pBdr>
      <w:shd w:val="clear" w:color="auto" w:fill="FFFFFF"/>
      <w:snapToGrid/>
      <w:spacing w:before="100" w:beforeAutospacing="1" w:after="100" w:afterAutospacing="1"/>
      <w:jc w:val="right"/>
      <w:textAlignment w:val="center"/>
    </w:pPr>
    <w:rPr>
      <w:sz w:val="24"/>
      <w:szCs w:val="24"/>
    </w:rPr>
  </w:style>
  <w:style w:type="paragraph" w:customStyle="1" w:styleId="xl85">
    <w:name w:val="xl85"/>
    <w:basedOn w:val="a9"/>
    <w:locked/>
    <w:rsid w:val="00336689"/>
    <w:pPr>
      <w:widowControl/>
      <w:pBdr>
        <w:left w:val="single" w:sz="4" w:space="0" w:color="auto"/>
        <w:bottom w:val="single" w:sz="4" w:space="0" w:color="auto"/>
        <w:right w:val="single" w:sz="4" w:space="0" w:color="auto"/>
      </w:pBdr>
      <w:snapToGrid/>
      <w:spacing w:before="100" w:beforeAutospacing="1" w:after="100" w:afterAutospacing="1"/>
      <w:jc w:val="left"/>
      <w:textAlignment w:val="center"/>
    </w:pPr>
    <w:rPr>
      <w:b/>
      <w:bCs/>
      <w:sz w:val="24"/>
      <w:szCs w:val="24"/>
    </w:rPr>
  </w:style>
  <w:style w:type="paragraph" w:customStyle="1" w:styleId="xl86">
    <w:name w:val="xl86"/>
    <w:basedOn w:val="a9"/>
    <w:locked/>
    <w:rsid w:val="00336689"/>
    <w:pPr>
      <w:widowControl/>
      <w:pBdr>
        <w:top w:val="single" w:sz="4" w:space="0" w:color="auto"/>
        <w:left w:val="single" w:sz="4" w:space="0" w:color="auto"/>
        <w:right w:val="single" w:sz="4" w:space="0" w:color="auto"/>
      </w:pBdr>
      <w:snapToGrid/>
      <w:spacing w:before="100" w:beforeAutospacing="1" w:after="100" w:afterAutospacing="1"/>
      <w:jc w:val="left"/>
      <w:textAlignment w:val="center"/>
    </w:pPr>
    <w:rPr>
      <w:sz w:val="24"/>
      <w:szCs w:val="24"/>
    </w:rPr>
  </w:style>
  <w:style w:type="paragraph" w:customStyle="1" w:styleId="xl87">
    <w:name w:val="xl87"/>
    <w:basedOn w:val="a9"/>
    <w:locked/>
    <w:rsid w:val="00336689"/>
    <w:pPr>
      <w:widowControl/>
      <w:pBdr>
        <w:left w:val="single" w:sz="4" w:space="0" w:color="auto"/>
        <w:right w:val="single" w:sz="4" w:space="0" w:color="auto"/>
      </w:pBdr>
      <w:snapToGrid/>
      <w:spacing w:before="100" w:beforeAutospacing="1" w:after="100" w:afterAutospacing="1"/>
      <w:jc w:val="left"/>
      <w:textAlignment w:val="center"/>
    </w:pPr>
    <w:rPr>
      <w:sz w:val="24"/>
      <w:szCs w:val="24"/>
    </w:rPr>
  </w:style>
  <w:style w:type="paragraph" w:customStyle="1" w:styleId="xl88">
    <w:name w:val="xl88"/>
    <w:basedOn w:val="a9"/>
    <w:locked/>
    <w:rsid w:val="00336689"/>
    <w:pPr>
      <w:widowControl/>
      <w:pBdr>
        <w:left w:val="single" w:sz="4" w:space="0" w:color="auto"/>
        <w:bottom w:val="single" w:sz="4" w:space="0" w:color="auto"/>
        <w:right w:val="single" w:sz="4" w:space="0" w:color="auto"/>
      </w:pBdr>
      <w:snapToGrid/>
      <w:spacing w:before="100" w:beforeAutospacing="1" w:after="100" w:afterAutospacing="1"/>
      <w:jc w:val="left"/>
      <w:textAlignment w:val="center"/>
    </w:pPr>
    <w:rPr>
      <w:sz w:val="24"/>
      <w:szCs w:val="24"/>
    </w:rPr>
  </w:style>
  <w:style w:type="paragraph" w:customStyle="1" w:styleId="xl89">
    <w:name w:val="xl89"/>
    <w:basedOn w:val="a9"/>
    <w:locked/>
    <w:rsid w:val="00336689"/>
    <w:pPr>
      <w:widowControl/>
      <w:pBdr>
        <w:top w:val="single" w:sz="4" w:space="0" w:color="auto"/>
        <w:left w:val="single" w:sz="4" w:space="0" w:color="auto"/>
        <w:right w:val="single" w:sz="4" w:space="0" w:color="auto"/>
      </w:pBdr>
      <w:shd w:val="clear" w:color="auto" w:fill="FFFFFF"/>
      <w:snapToGrid/>
      <w:spacing w:before="100" w:beforeAutospacing="1" w:after="100" w:afterAutospacing="1"/>
      <w:jc w:val="left"/>
      <w:textAlignment w:val="center"/>
    </w:pPr>
    <w:rPr>
      <w:sz w:val="24"/>
      <w:szCs w:val="24"/>
    </w:rPr>
  </w:style>
  <w:style w:type="paragraph" w:customStyle="1" w:styleId="xl90">
    <w:name w:val="xl90"/>
    <w:basedOn w:val="a9"/>
    <w:locked/>
    <w:rsid w:val="00336689"/>
    <w:pPr>
      <w:widowControl/>
      <w:pBdr>
        <w:left w:val="single" w:sz="4" w:space="0" w:color="auto"/>
        <w:right w:val="single" w:sz="4" w:space="0" w:color="auto"/>
      </w:pBdr>
      <w:shd w:val="clear" w:color="auto" w:fill="FFFFFF"/>
      <w:snapToGrid/>
      <w:spacing w:before="100" w:beforeAutospacing="1" w:after="100" w:afterAutospacing="1"/>
      <w:jc w:val="left"/>
      <w:textAlignment w:val="center"/>
    </w:pPr>
    <w:rPr>
      <w:sz w:val="24"/>
      <w:szCs w:val="24"/>
    </w:rPr>
  </w:style>
  <w:style w:type="paragraph" w:customStyle="1" w:styleId="xl91">
    <w:name w:val="xl91"/>
    <w:basedOn w:val="a9"/>
    <w:locked/>
    <w:rsid w:val="00336689"/>
    <w:pPr>
      <w:widowControl/>
      <w:pBdr>
        <w:left w:val="single" w:sz="4" w:space="0" w:color="auto"/>
        <w:bottom w:val="single" w:sz="4" w:space="0" w:color="auto"/>
        <w:right w:val="single" w:sz="4" w:space="0" w:color="auto"/>
      </w:pBdr>
      <w:shd w:val="clear" w:color="auto" w:fill="FFFFFF"/>
      <w:snapToGrid/>
      <w:spacing w:before="100" w:beforeAutospacing="1" w:after="100" w:afterAutospacing="1"/>
      <w:jc w:val="left"/>
      <w:textAlignment w:val="center"/>
    </w:pPr>
    <w:rPr>
      <w:sz w:val="24"/>
      <w:szCs w:val="24"/>
    </w:rPr>
  </w:style>
  <w:style w:type="paragraph" w:customStyle="1" w:styleId="xl92">
    <w:name w:val="xl92"/>
    <w:basedOn w:val="a9"/>
    <w:locked/>
    <w:rsid w:val="00336689"/>
    <w:pPr>
      <w:widowControl/>
      <w:pBdr>
        <w:top w:val="single" w:sz="4" w:space="0" w:color="auto"/>
        <w:left w:val="single" w:sz="4" w:space="0" w:color="auto"/>
        <w:right w:val="single" w:sz="4" w:space="0" w:color="auto"/>
      </w:pBdr>
      <w:snapToGrid/>
      <w:spacing w:before="100" w:beforeAutospacing="1" w:after="100" w:afterAutospacing="1"/>
      <w:jc w:val="left"/>
      <w:textAlignment w:val="center"/>
    </w:pPr>
    <w:rPr>
      <w:sz w:val="24"/>
      <w:szCs w:val="24"/>
    </w:rPr>
  </w:style>
  <w:style w:type="paragraph" w:customStyle="1" w:styleId="xl93">
    <w:name w:val="xl93"/>
    <w:basedOn w:val="a9"/>
    <w:locked/>
    <w:rsid w:val="00336689"/>
    <w:pPr>
      <w:widowControl/>
      <w:pBdr>
        <w:left w:val="single" w:sz="4" w:space="0" w:color="auto"/>
        <w:right w:val="single" w:sz="4" w:space="0" w:color="auto"/>
      </w:pBdr>
      <w:snapToGrid/>
      <w:spacing w:before="100" w:beforeAutospacing="1" w:after="100" w:afterAutospacing="1"/>
      <w:jc w:val="left"/>
      <w:textAlignment w:val="center"/>
    </w:pPr>
    <w:rPr>
      <w:sz w:val="24"/>
      <w:szCs w:val="24"/>
    </w:rPr>
  </w:style>
  <w:style w:type="paragraph" w:customStyle="1" w:styleId="xl94">
    <w:name w:val="xl94"/>
    <w:basedOn w:val="a9"/>
    <w:locked/>
    <w:rsid w:val="00336689"/>
    <w:pPr>
      <w:widowControl/>
      <w:pBdr>
        <w:left w:val="single" w:sz="4" w:space="0" w:color="auto"/>
        <w:bottom w:val="single" w:sz="4" w:space="0" w:color="auto"/>
        <w:right w:val="single" w:sz="4" w:space="0" w:color="auto"/>
      </w:pBdr>
      <w:snapToGrid/>
      <w:spacing w:before="100" w:beforeAutospacing="1" w:after="100" w:afterAutospacing="1"/>
      <w:jc w:val="left"/>
      <w:textAlignment w:val="center"/>
    </w:pPr>
    <w:rPr>
      <w:sz w:val="24"/>
      <w:szCs w:val="24"/>
    </w:rPr>
  </w:style>
  <w:style w:type="paragraph" w:customStyle="1" w:styleId="xl95">
    <w:name w:val="xl95"/>
    <w:basedOn w:val="a9"/>
    <w:locked/>
    <w:rsid w:val="00336689"/>
    <w:pPr>
      <w:widowControl/>
      <w:pBdr>
        <w:left w:val="single" w:sz="4" w:space="0" w:color="auto"/>
        <w:right w:val="single" w:sz="4" w:space="0" w:color="auto"/>
      </w:pBdr>
      <w:snapToGrid/>
      <w:spacing w:before="100" w:beforeAutospacing="1" w:after="100" w:afterAutospacing="1"/>
      <w:jc w:val="center"/>
      <w:textAlignment w:val="center"/>
    </w:pPr>
    <w:rPr>
      <w:b/>
      <w:bCs/>
      <w:sz w:val="24"/>
      <w:szCs w:val="24"/>
    </w:rPr>
  </w:style>
  <w:style w:type="paragraph" w:customStyle="1" w:styleId="xl96">
    <w:name w:val="xl96"/>
    <w:basedOn w:val="a9"/>
    <w:locked/>
    <w:rsid w:val="00336689"/>
    <w:pPr>
      <w:widowControl/>
      <w:pBdr>
        <w:top w:val="single" w:sz="4" w:space="0" w:color="auto"/>
        <w:left w:val="single" w:sz="4" w:space="0" w:color="auto"/>
        <w:right w:val="single" w:sz="4" w:space="0" w:color="auto"/>
      </w:pBdr>
      <w:snapToGrid/>
      <w:spacing w:before="100" w:beforeAutospacing="1" w:after="100" w:afterAutospacing="1"/>
      <w:jc w:val="left"/>
      <w:textAlignment w:val="center"/>
    </w:pPr>
    <w:rPr>
      <w:b/>
      <w:bCs/>
      <w:sz w:val="24"/>
      <w:szCs w:val="24"/>
    </w:rPr>
  </w:style>
  <w:style w:type="paragraph" w:customStyle="1" w:styleId="xl97">
    <w:name w:val="xl97"/>
    <w:basedOn w:val="a9"/>
    <w:locked/>
    <w:rsid w:val="00336689"/>
    <w:pPr>
      <w:widowControl/>
      <w:pBdr>
        <w:left w:val="single" w:sz="4" w:space="0" w:color="auto"/>
        <w:right w:val="single" w:sz="4" w:space="0" w:color="auto"/>
      </w:pBdr>
      <w:snapToGrid/>
      <w:spacing w:before="100" w:beforeAutospacing="1" w:after="100" w:afterAutospacing="1"/>
      <w:jc w:val="left"/>
      <w:textAlignment w:val="center"/>
    </w:pPr>
    <w:rPr>
      <w:b/>
      <w:bCs/>
      <w:sz w:val="24"/>
      <w:szCs w:val="24"/>
    </w:rPr>
  </w:style>
  <w:style w:type="paragraph" w:customStyle="1" w:styleId="xl98">
    <w:name w:val="xl98"/>
    <w:basedOn w:val="a9"/>
    <w:locked/>
    <w:rsid w:val="00336689"/>
    <w:pPr>
      <w:widowControl/>
      <w:pBdr>
        <w:left w:val="single" w:sz="4" w:space="0" w:color="auto"/>
        <w:bottom w:val="single" w:sz="4" w:space="0" w:color="auto"/>
        <w:right w:val="single" w:sz="4" w:space="0" w:color="auto"/>
      </w:pBdr>
      <w:snapToGrid/>
      <w:spacing w:before="100" w:beforeAutospacing="1" w:after="100" w:afterAutospacing="1"/>
      <w:jc w:val="left"/>
      <w:textAlignment w:val="center"/>
    </w:pPr>
    <w:rPr>
      <w:b/>
      <w:bCs/>
      <w:sz w:val="24"/>
      <w:szCs w:val="24"/>
    </w:rPr>
  </w:style>
  <w:style w:type="paragraph" w:customStyle="1" w:styleId="xl99">
    <w:name w:val="xl99"/>
    <w:basedOn w:val="a9"/>
    <w:locked/>
    <w:rsid w:val="00336689"/>
    <w:pPr>
      <w:widowControl/>
      <w:pBdr>
        <w:top w:val="single" w:sz="4" w:space="0" w:color="auto"/>
        <w:left w:val="single" w:sz="4" w:space="0" w:color="auto"/>
        <w:right w:val="single" w:sz="4" w:space="0" w:color="auto"/>
      </w:pBdr>
      <w:snapToGrid/>
      <w:spacing w:before="100" w:beforeAutospacing="1" w:after="100" w:afterAutospacing="1"/>
      <w:jc w:val="left"/>
      <w:textAlignment w:val="center"/>
    </w:pPr>
    <w:rPr>
      <w:b/>
      <w:bCs/>
      <w:sz w:val="24"/>
      <w:szCs w:val="24"/>
    </w:rPr>
  </w:style>
  <w:style w:type="paragraph" w:customStyle="1" w:styleId="xl100">
    <w:name w:val="xl100"/>
    <w:basedOn w:val="a9"/>
    <w:locked/>
    <w:rsid w:val="00336689"/>
    <w:pPr>
      <w:widowControl/>
      <w:pBdr>
        <w:left w:val="single" w:sz="4" w:space="0" w:color="auto"/>
        <w:right w:val="single" w:sz="4" w:space="0" w:color="auto"/>
      </w:pBdr>
      <w:snapToGrid/>
      <w:spacing w:before="100" w:beforeAutospacing="1" w:after="100" w:afterAutospacing="1"/>
      <w:jc w:val="left"/>
      <w:textAlignment w:val="center"/>
    </w:pPr>
    <w:rPr>
      <w:b/>
      <w:bCs/>
      <w:sz w:val="24"/>
      <w:szCs w:val="24"/>
    </w:rPr>
  </w:style>
  <w:style w:type="paragraph" w:customStyle="1" w:styleId="xl101">
    <w:name w:val="xl101"/>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b/>
      <w:bCs/>
      <w:sz w:val="24"/>
      <w:szCs w:val="24"/>
    </w:rPr>
  </w:style>
  <w:style w:type="paragraph" w:customStyle="1" w:styleId="xl102">
    <w:name w:val="xl102"/>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b/>
      <w:bCs/>
      <w:sz w:val="24"/>
      <w:szCs w:val="24"/>
    </w:rPr>
  </w:style>
  <w:style w:type="paragraph" w:customStyle="1" w:styleId="xl103">
    <w:name w:val="xl103"/>
    <w:basedOn w:val="a9"/>
    <w:locked/>
    <w:rsid w:val="00336689"/>
    <w:pPr>
      <w:widowControl/>
      <w:pBdr>
        <w:left w:val="single" w:sz="4" w:space="0" w:color="auto"/>
        <w:right w:val="single" w:sz="4" w:space="0" w:color="auto"/>
      </w:pBdr>
      <w:snapToGrid/>
      <w:spacing w:before="100" w:beforeAutospacing="1" w:after="100" w:afterAutospacing="1"/>
      <w:jc w:val="left"/>
      <w:textAlignment w:val="center"/>
    </w:pPr>
    <w:rPr>
      <w:sz w:val="24"/>
      <w:szCs w:val="24"/>
    </w:rPr>
  </w:style>
  <w:style w:type="paragraph" w:customStyle="1" w:styleId="xl104">
    <w:name w:val="xl104"/>
    <w:basedOn w:val="a9"/>
    <w:locked/>
    <w:rsid w:val="00336689"/>
    <w:pPr>
      <w:widowControl/>
      <w:pBdr>
        <w:top w:val="single" w:sz="4" w:space="0" w:color="auto"/>
        <w:left w:val="single" w:sz="4" w:space="0" w:color="auto"/>
        <w:bottom w:val="single" w:sz="4" w:space="0" w:color="auto"/>
        <w:right w:val="single" w:sz="4" w:space="0" w:color="auto"/>
      </w:pBdr>
      <w:shd w:val="clear" w:color="auto" w:fill="CCFFFF"/>
      <w:snapToGrid/>
      <w:spacing w:before="100" w:beforeAutospacing="1" w:after="100" w:afterAutospacing="1"/>
      <w:jc w:val="center"/>
      <w:textAlignment w:val="center"/>
    </w:pPr>
    <w:rPr>
      <w:sz w:val="24"/>
      <w:szCs w:val="24"/>
    </w:rPr>
  </w:style>
  <w:style w:type="paragraph" w:customStyle="1" w:styleId="xl105">
    <w:name w:val="xl105"/>
    <w:basedOn w:val="a9"/>
    <w:locked/>
    <w:rsid w:val="00336689"/>
    <w:pPr>
      <w:widowControl/>
      <w:pBdr>
        <w:top w:val="single" w:sz="4" w:space="0" w:color="auto"/>
        <w:left w:val="single" w:sz="4" w:space="0" w:color="auto"/>
        <w:right w:val="single" w:sz="4" w:space="0" w:color="auto"/>
      </w:pBdr>
      <w:snapToGrid/>
      <w:spacing w:before="100" w:beforeAutospacing="1" w:after="100" w:afterAutospacing="1"/>
      <w:jc w:val="center"/>
      <w:textAlignment w:val="center"/>
    </w:pPr>
    <w:rPr>
      <w:sz w:val="24"/>
      <w:szCs w:val="24"/>
    </w:rPr>
  </w:style>
  <w:style w:type="character" w:customStyle="1" w:styleId="4a">
    <w:name w:val="Знак4 Знак Знак"/>
    <w:rsid w:val="00336689"/>
    <w:rPr>
      <w:sz w:val="24"/>
      <w:szCs w:val="24"/>
    </w:rPr>
  </w:style>
  <w:style w:type="paragraph" w:customStyle="1" w:styleId="Sfc">
    <w:name w:val="S_Обычный с подчеркиванием Знак"/>
    <w:basedOn w:val="a9"/>
    <w:rsid w:val="00336689"/>
    <w:pPr>
      <w:widowControl/>
      <w:snapToGrid/>
      <w:spacing w:line="360" w:lineRule="auto"/>
      <w:ind w:firstLine="709"/>
    </w:pPr>
    <w:rPr>
      <w:sz w:val="24"/>
      <w:szCs w:val="24"/>
      <w:u w:val="single"/>
    </w:rPr>
  </w:style>
  <w:style w:type="character" w:customStyle="1" w:styleId="112">
    <w:name w:val="Заголовок_1 Знак Знак Знак1"/>
    <w:rsid w:val="00336689"/>
    <w:rPr>
      <w:b/>
      <w:caps/>
      <w:sz w:val="24"/>
      <w:szCs w:val="24"/>
      <w:lang w:val="ru-RU" w:eastAsia="ru-RU" w:bidi="ar-SA"/>
    </w:rPr>
  </w:style>
  <w:style w:type="paragraph" w:customStyle="1" w:styleId="1ff6">
    <w:name w:val="Стиль1"/>
    <w:basedOn w:val="a9"/>
    <w:rsid w:val="00336689"/>
    <w:pPr>
      <w:widowControl/>
      <w:snapToGrid/>
      <w:spacing w:line="360" w:lineRule="auto"/>
      <w:ind w:firstLine="540"/>
      <w:jc w:val="center"/>
    </w:pPr>
    <w:rPr>
      <w:b/>
      <w:sz w:val="24"/>
      <w:szCs w:val="24"/>
    </w:rPr>
  </w:style>
  <w:style w:type="paragraph" w:customStyle="1" w:styleId="font6">
    <w:name w:val="font6"/>
    <w:basedOn w:val="a9"/>
    <w:rsid w:val="00336689"/>
    <w:pPr>
      <w:widowControl/>
      <w:snapToGrid/>
      <w:spacing w:before="100" w:beforeAutospacing="1" w:after="100" w:afterAutospacing="1"/>
      <w:jc w:val="left"/>
    </w:pPr>
    <w:rPr>
      <w:b/>
      <w:bCs/>
      <w:sz w:val="22"/>
      <w:szCs w:val="22"/>
    </w:rPr>
  </w:style>
  <w:style w:type="character" w:customStyle="1" w:styleId="S41">
    <w:name w:val="S_Заголовок 4 Знак Знак"/>
    <w:rsid w:val="00336689"/>
    <w:rPr>
      <w:i/>
      <w:sz w:val="24"/>
      <w:szCs w:val="24"/>
      <w:lang w:val="ru-RU" w:eastAsia="ru-RU" w:bidi="ar-SA"/>
    </w:rPr>
  </w:style>
  <w:style w:type="paragraph" w:customStyle="1" w:styleId="13">
    <w:name w:val="Таблица 1 + Обычный"/>
    <w:basedOn w:val="a9"/>
    <w:autoRedefine/>
    <w:semiHidden/>
    <w:rsid w:val="00336689"/>
    <w:pPr>
      <w:widowControl/>
      <w:numPr>
        <w:numId w:val="44"/>
      </w:numPr>
      <w:snapToGrid/>
      <w:spacing w:line="360" w:lineRule="auto"/>
      <w:jc w:val="right"/>
    </w:pPr>
    <w:rPr>
      <w:spacing w:val="2"/>
      <w:sz w:val="24"/>
      <w:szCs w:val="24"/>
    </w:rPr>
  </w:style>
  <w:style w:type="paragraph" w:customStyle="1" w:styleId="afffffffffb">
    <w:name w:val="Заголовок таблицы + Обычный Знак"/>
    <w:basedOn w:val="a9"/>
    <w:autoRedefine/>
    <w:rsid w:val="00336689"/>
    <w:pPr>
      <w:widowControl/>
      <w:shd w:val="clear" w:color="auto" w:fill="FFFFFF"/>
      <w:snapToGrid/>
      <w:spacing w:line="360" w:lineRule="auto"/>
      <w:ind w:right="76" w:firstLine="570"/>
      <w:jc w:val="center"/>
    </w:pPr>
    <w:rPr>
      <w:spacing w:val="2"/>
      <w:sz w:val="24"/>
      <w:szCs w:val="24"/>
      <w:u w:val="single"/>
    </w:rPr>
  </w:style>
  <w:style w:type="paragraph" w:customStyle="1" w:styleId="1">
    <w:name w:val="Рисунок 1 + Обычный"/>
    <w:basedOn w:val="Sf5"/>
    <w:autoRedefine/>
    <w:rsid w:val="00336689"/>
    <w:pPr>
      <w:numPr>
        <w:numId w:val="43"/>
      </w:numPr>
      <w:jc w:val="right"/>
    </w:pPr>
  </w:style>
  <w:style w:type="character" w:customStyle="1" w:styleId="afffffffffc">
    <w:name w:val="Заголовок таблицы + Обычный Знак Знак"/>
    <w:rsid w:val="00336689"/>
    <w:rPr>
      <w:spacing w:val="2"/>
      <w:sz w:val="24"/>
      <w:szCs w:val="24"/>
      <w:u w:val="single"/>
      <w:shd w:val="clear" w:color="auto" w:fill="FFFFFF"/>
    </w:rPr>
  </w:style>
  <w:style w:type="character" w:customStyle="1" w:styleId="S310">
    <w:name w:val="S_Заголовок 3 Знак Знак1"/>
    <w:rsid w:val="00336689"/>
    <w:rPr>
      <w:color w:val="000000"/>
      <w:sz w:val="24"/>
      <w:szCs w:val="24"/>
      <w:u w:val="single"/>
      <w:lang w:val="ru-RU" w:eastAsia="ru-RU" w:bidi="ar-SA"/>
    </w:rPr>
  </w:style>
  <w:style w:type="paragraph" w:customStyle="1" w:styleId="1ff7">
    <w:name w:val="Рисунок 1"/>
    <w:basedOn w:val="a9"/>
    <w:autoRedefine/>
    <w:rsid w:val="00336689"/>
    <w:pPr>
      <w:widowControl/>
      <w:tabs>
        <w:tab w:val="num" w:pos="360"/>
      </w:tabs>
      <w:snapToGrid/>
      <w:spacing w:line="360" w:lineRule="auto"/>
      <w:ind w:left="360" w:firstLine="709"/>
      <w:jc w:val="right"/>
    </w:pPr>
    <w:rPr>
      <w:sz w:val="24"/>
      <w:szCs w:val="24"/>
    </w:rPr>
  </w:style>
  <w:style w:type="paragraph" w:customStyle="1" w:styleId="a0">
    <w:name w:val="Т"/>
    <w:basedOn w:val="a9"/>
    <w:autoRedefine/>
    <w:rsid w:val="00336689"/>
    <w:pPr>
      <w:widowControl/>
      <w:numPr>
        <w:numId w:val="45"/>
      </w:numPr>
      <w:snapToGrid/>
      <w:spacing w:line="360" w:lineRule="auto"/>
      <w:ind w:right="-158"/>
      <w:jc w:val="right"/>
    </w:pPr>
    <w:rPr>
      <w:sz w:val="24"/>
      <w:szCs w:val="24"/>
    </w:rPr>
  </w:style>
  <w:style w:type="paragraph" w:customStyle="1" w:styleId="40">
    <w:name w:val="Стиль4"/>
    <w:basedOn w:val="a9"/>
    <w:rsid w:val="00336689"/>
    <w:pPr>
      <w:widowControl/>
      <w:numPr>
        <w:numId w:val="48"/>
      </w:numPr>
      <w:snapToGrid/>
      <w:spacing w:line="360" w:lineRule="auto"/>
    </w:pPr>
    <w:rPr>
      <w:sz w:val="24"/>
      <w:szCs w:val="24"/>
    </w:rPr>
  </w:style>
  <w:style w:type="paragraph" w:customStyle="1" w:styleId="2TimesNewRoman12">
    <w:name w:val="Стиль Заголовок 2 + Times New Roman 12 пт не полужирный не курси..."/>
    <w:basedOn w:val="20"/>
    <w:rsid w:val="00336689"/>
    <w:pPr>
      <w:keepLines w:val="0"/>
      <w:numPr>
        <w:numId w:val="48"/>
      </w:numPr>
      <w:suppressAutoHyphens w:val="0"/>
      <w:spacing w:after="60" w:line="360" w:lineRule="auto"/>
      <w:ind w:right="0"/>
      <w:jc w:val="both"/>
    </w:pPr>
    <w:rPr>
      <w:rFonts w:eastAsia="Times New Roman"/>
      <w:b w:val="0"/>
      <w:bCs w:val="0"/>
      <w:sz w:val="24"/>
      <w:szCs w:val="20"/>
    </w:rPr>
  </w:style>
  <w:style w:type="paragraph" w:customStyle="1" w:styleId="S2254">
    <w:name w:val="Стиль S_Заголовок 2 + Слева:  254 см"/>
    <w:basedOn w:val="a9"/>
    <w:autoRedefine/>
    <w:rsid w:val="00336689"/>
    <w:pPr>
      <w:widowControl/>
      <w:numPr>
        <w:ilvl w:val="1"/>
        <w:numId w:val="47"/>
      </w:numPr>
      <w:snapToGrid/>
      <w:spacing w:line="360" w:lineRule="auto"/>
    </w:pPr>
    <w:rPr>
      <w:sz w:val="24"/>
    </w:rPr>
  </w:style>
  <w:style w:type="paragraph" w:customStyle="1" w:styleId="5">
    <w:name w:val="Стиль5"/>
    <w:basedOn w:val="S2254"/>
    <w:autoRedefine/>
    <w:rsid w:val="00336689"/>
    <w:pPr>
      <w:numPr>
        <w:ilvl w:val="0"/>
      </w:numPr>
    </w:pPr>
  </w:style>
  <w:style w:type="paragraph" w:customStyle="1" w:styleId="6">
    <w:name w:val="Стиль6"/>
    <w:basedOn w:val="a9"/>
    <w:rsid w:val="00336689"/>
    <w:pPr>
      <w:widowControl/>
      <w:numPr>
        <w:numId w:val="49"/>
      </w:numPr>
      <w:snapToGrid/>
      <w:spacing w:line="360" w:lineRule="auto"/>
    </w:pPr>
    <w:rPr>
      <w:sz w:val="24"/>
      <w:szCs w:val="24"/>
    </w:rPr>
  </w:style>
  <w:style w:type="paragraph" w:customStyle="1" w:styleId="7">
    <w:name w:val="Стиль7"/>
    <w:basedOn w:val="a9"/>
    <w:rsid w:val="00336689"/>
    <w:pPr>
      <w:keepNext/>
      <w:widowControl/>
      <w:numPr>
        <w:ilvl w:val="1"/>
        <w:numId w:val="46"/>
      </w:numPr>
      <w:snapToGrid/>
      <w:spacing w:before="240" w:after="60" w:line="360" w:lineRule="auto"/>
      <w:outlineLvl w:val="1"/>
    </w:pPr>
    <w:rPr>
      <w:bCs/>
      <w:iCs/>
      <w:sz w:val="24"/>
      <w:szCs w:val="24"/>
    </w:rPr>
  </w:style>
  <w:style w:type="character" w:customStyle="1" w:styleId="1ff8">
    <w:name w:val="Знак1 Знак Знак"/>
    <w:rsid w:val="00336689"/>
    <w:rPr>
      <w:rFonts w:ascii="Tahoma" w:hAnsi="Tahoma" w:cs="Tahoma"/>
      <w:sz w:val="16"/>
      <w:szCs w:val="16"/>
    </w:rPr>
  </w:style>
  <w:style w:type="character" w:customStyle="1" w:styleId="5a">
    <w:name w:val="Знак5 Знак Знак"/>
    <w:rsid w:val="00336689"/>
    <w:rPr>
      <w:b/>
      <w:bCs/>
      <w:caps/>
      <w:sz w:val="24"/>
      <w:szCs w:val="24"/>
    </w:rPr>
  </w:style>
  <w:style w:type="character" w:customStyle="1" w:styleId="S11">
    <w:name w:val="S_Маркированный Знак Знак1"/>
    <w:rsid w:val="00336689"/>
    <w:rPr>
      <w:sz w:val="24"/>
      <w:szCs w:val="24"/>
      <w:lang w:val="ru-RU" w:eastAsia="ru-RU" w:bidi="ar-SA"/>
    </w:rPr>
  </w:style>
  <w:style w:type="character" w:customStyle="1" w:styleId="Sfd">
    <w:name w:val="S_Обычный с подчеркиванием Знак Знак"/>
    <w:rsid w:val="00336689"/>
    <w:rPr>
      <w:sz w:val="24"/>
      <w:szCs w:val="24"/>
      <w:u w:val="single"/>
      <w:lang w:val="ru-RU" w:eastAsia="ru-RU" w:bidi="ar-SA"/>
    </w:rPr>
  </w:style>
  <w:style w:type="paragraph" w:customStyle="1" w:styleId="afffffffffd">
    <w:name w:val="Список маркир Знак"/>
    <w:basedOn w:val="a9"/>
    <w:rsid w:val="00336689"/>
    <w:pPr>
      <w:widowControl/>
      <w:snapToGrid/>
      <w:spacing w:line="360" w:lineRule="auto"/>
      <w:ind w:firstLine="540"/>
    </w:pPr>
    <w:rPr>
      <w:sz w:val="24"/>
      <w:szCs w:val="24"/>
    </w:rPr>
  </w:style>
  <w:style w:type="character" w:customStyle="1" w:styleId="afffffffffe">
    <w:name w:val="Список маркир Знак Знак"/>
    <w:rsid w:val="00336689"/>
    <w:rPr>
      <w:sz w:val="24"/>
      <w:szCs w:val="24"/>
      <w:lang w:val="ru-RU" w:eastAsia="ru-RU" w:bidi="ar-SA"/>
    </w:rPr>
  </w:style>
  <w:style w:type="paragraph" w:customStyle="1" w:styleId="a4">
    <w:name w:val="Список нумерованный Знак"/>
    <w:basedOn w:val="a9"/>
    <w:rsid w:val="00336689"/>
    <w:pPr>
      <w:widowControl/>
      <w:numPr>
        <w:numId w:val="50"/>
      </w:numPr>
      <w:tabs>
        <w:tab w:val="left" w:pos="1260"/>
      </w:tabs>
      <w:snapToGrid/>
      <w:spacing w:line="360" w:lineRule="auto"/>
    </w:pPr>
    <w:rPr>
      <w:sz w:val="24"/>
      <w:szCs w:val="24"/>
    </w:rPr>
  </w:style>
  <w:style w:type="paragraph" w:customStyle="1" w:styleId="113">
    <w:name w:val="Заголовок 1.1"/>
    <w:basedOn w:val="a9"/>
    <w:rsid w:val="00336689"/>
    <w:pPr>
      <w:keepNext/>
      <w:keepLines/>
      <w:widowControl/>
      <w:snapToGrid/>
      <w:spacing w:before="40" w:after="40" w:line="360" w:lineRule="auto"/>
      <w:jc w:val="center"/>
    </w:pPr>
    <w:rPr>
      <w:b/>
      <w:bCs/>
      <w:sz w:val="26"/>
      <w:szCs w:val="24"/>
    </w:rPr>
  </w:style>
  <w:style w:type="character" w:customStyle="1" w:styleId="affffffffff">
    <w:name w:val="Статья Знак Знак"/>
    <w:rsid w:val="00336689"/>
    <w:rPr>
      <w:sz w:val="24"/>
      <w:szCs w:val="24"/>
      <w:lang w:val="ru-RU" w:eastAsia="ru-RU" w:bidi="ar-SA"/>
    </w:rPr>
  </w:style>
  <w:style w:type="paragraph" w:customStyle="1" w:styleId="Sfe">
    <w:name w:val="S_Обычный+подчеркивание по центру"/>
    <w:basedOn w:val="a9"/>
    <w:autoRedefine/>
    <w:rsid w:val="00336689"/>
    <w:pPr>
      <w:widowControl/>
      <w:snapToGrid/>
      <w:spacing w:line="360" w:lineRule="auto"/>
      <w:ind w:firstLine="680"/>
      <w:jc w:val="center"/>
    </w:pPr>
    <w:rPr>
      <w:bCs/>
      <w:sz w:val="24"/>
      <w:szCs w:val="32"/>
      <w:u w:val="single"/>
    </w:rPr>
  </w:style>
  <w:style w:type="paragraph" w:customStyle="1" w:styleId="affffffffff0">
    <w:name w:val="том"/>
    <w:basedOn w:val="ConsNonformat0"/>
    <w:rsid w:val="00336689"/>
    <w:pPr>
      <w:widowControl/>
      <w:spacing w:line="360" w:lineRule="auto"/>
      <w:ind w:firstLine="720"/>
      <w:jc w:val="both"/>
    </w:pPr>
    <w:rPr>
      <w:rFonts w:ascii="Times New Roman" w:hAnsi="Times New Roman" w:cs="Times New Roman"/>
      <w:b/>
      <w:sz w:val="28"/>
    </w:rPr>
  </w:style>
  <w:style w:type="paragraph" w:customStyle="1" w:styleId="affffffffff1">
    <w:name w:val="В таблице"/>
    <w:basedOn w:val="a9"/>
    <w:rsid w:val="00336689"/>
    <w:pPr>
      <w:widowControl/>
      <w:snapToGrid/>
      <w:spacing w:line="360" w:lineRule="auto"/>
      <w:jc w:val="center"/>
    </w:pPr>
    <w:rPr>
      <w:sz w:val="24"/>
      <w:szCs w:val="24"/>
    </w:rPr>
  </w:style>
  <w:style w:type="character" w:customStyle="1" w:styleId="S21">
    <w:name w:val="S_Заголовок 2 Знак"/>
    <w:rsid w:val="00336689"/>
    <w:rPr>
      <w:b/>
      <w:sz w:val="24"/>
      <w:szCs w:val="24"/>
      <w:lang w:val="ru-RU" w:eastAsia="ru-RU" w:bidi="ar-SA"/>
    </w:rPr>
  </w:style>
  <w:style w:type="paragraph" w:customStyle="1" w:styleId="affffffffff2">
    <w:name w:val="Отступ"/>
    <w:basedOn w:val="a9"/>
    <w:rsid w:val="00336689"/>
    <w:pPr>
      <w:widowControl/>
      <w:tabs>
        <w:tab w:val="num" w:pos="1429"/>
      </w:tabs>
      <w:snapToGrid/>
      <w:ind w:left="1134"/>
    </w:pPr>
    <w:rPr>
      <w:rFonts w:ascii="Arial" w:hAnsi="Arial" w:cs="Arial"/>
      <w:sz w:val="24"/>
      <w:szCs w:val="24"/>
    </w:rPr>
  </w:style>
  <w:style w:type="character" w:customStyle="1" w:styleId="Sff">
    <w:name w:val="S_Маркированный Знак Знак"/>
    <w:rsid w:val="00336689"/>
    <w:rPr>
      <w:sz w:val="24"/>
      <w:szCs w:val="24"/>
      <w:lang w:val="ru-RU" w:eastAsia="ru-RU" w:bidi="ar-SA"/>
    </w:rPr>
  </w:style>
  <w:style w:type="paragraph" w:customStyle="1" w:styleId="Sff0">
    <w:name w:val="S_Маркированный список"/>
    <w:basedOn w:val="affff6"/>
    <w:autoRedefine/>
    <w:rsid w:val="00336689"/>
    <w:pPr>
      <w:tabs>
        <w:tab w:val="clear" w:pos="708"/>
        <w:tab w:val="left" w:pos="1247"/>
        <w:tab w:val="num" w:pos="3346"/>
      </w:tabs>
      <w:ind w:left="0" w:firstLine="680"/>
      <w:contextualSpacing w:val="0"/>
    </w:pPr>
  </w:style>
  <w:style w:type="character" w:customStyle="1" w:styleId="Sff1">
    <w:name w:val="S_Маркированный список Знак"/>
    <w:rsid w:val="00336689"/>
    <w:rPr>
      <w:sz w:val="24"/>
      <w:szCs w:val="24"/>
      <w:lang w:val="ru-RU" w:eastAsia="ru-RU" w:bidi="ar-SA"/>
    </w:rPr>
  </w:style>
  <w:style w:type="paragraph" w:customStyle="1" w:styleId="affffffffff3">
    <w:name w:val="Табл"/>
    <w:basedOn w:val="a9"/>
    <w:rsid w:val="00336689"/>
    <w:pPr>
      <w:widowControl/>
      <w:snapToGrid/>
      <w:spacing w:before="120" w:after="60"/>
      <w:jc w:val="right"/>
    </w:pPr>
    <w:rPr>
      <w:rFonts w:ascii="Arial" w:hAnsi="Arial"/>
      <w:bCs/>
      <w:sz w:val="24"/>
      <w:szCs w:val="24"/>
    </w:rPr>
  </w:style>
  <w:style w:type="paragraph" w:customStyle="1" w:styleId="S00">
    <w:name w:val="Стиль S_Маркированный+Обычеый + Первая строка:  0 см"/>
    <w:basedOn w:val="a9"/>
    <w:autoRedefine/>
    <w:rsid w:val="00336689"/>
    <w:pPr>
      <w:widowControl/>
      <w:tabs>
        <w:tab w:val="num" w:pos="1077"/>
      </w:tabs>
      <w:snapToGrid/>
      <w:spacing w:line="360" w:lineRule="auto"/>
      <w:ind w:firstLine="680"/>
    </w:pPr>
    <w:rPr>
      <w:w w:val="109"/>
      <w:sz w:val="24"/>
    </w:rPr>
  </w:style>
  <w:style w:type="character" w:customStyle="1" w:styleId="affffffffff4">
    <w:name w:val="Обычный в таблице Знак"/>
    <w:rsid w:val="00336689"/>
    <w:rPr>
      <w:sz w:val="28"/>
      <w:szCs w:val="28"/>
      <w:lang w:val="ru-RU" w:eastAsia="ru-RU" w:bidi="ar-SA"/>
    </w:rPr>
  </w:style>
  <w:style w:type="paragraph" w:customStyle="1" w:styleId="xl106">
    <w:name w:val="xl106"/>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color w:val="FF0000"/>
      <w:sz w:val="22"/>
      <w:szCs w:val="22"/>
    </w:rPr>
  </w:style>
  <w:style w:type="paragraph" w:customStyle="1" w:styleId="affffffffff5">
    <w:name w:val="Заголовок таблицы + Обычный"/>
    <w:basedOn w:val="a9"/>
    <w:autoRedefine/>
    <w:rsid w:val="00336689"/>
    <w:pPr>
      <w:widowControl/>
      <w:shd w:val="clear" w:color="auto" w:fill="FFFFFF"/>
      <w:snapToGrid/>
      <w:spacing w:line="360" w:lineRule="auto"/>
      <w:ind w:right="76" w:firstLine="570"/>
      <w:jc w:val="center"/>
    </w:pPr>
    <w:rPr>
      <w:spacing w:val="2"/>
      <w:sz w:val="24"/>
      <w:szCs w:val="24"/>
      <w:u w:val="single"/>
    </w:rPr>
  </w:style>
  <w:style w:type="paragraph" w:customStyle="1" w:styleId="114">
    <w:name w:val="Рисунок 1+1"/>
    <w:basedOn w:val="a9"/>
    <w:next w:val="a9"/>
    <w:autoRedefine/>
    <w:rsid w:val="00336689"/>
    <w:pPr>
      <w:widowControl/>
      <w:snapToGrid/>
      <w:spacing w:line="360" w:lineRule="auto"/>
      <w:ind w:right="71"/>
      <w:jc w:val="right"/>
    </w:pPr>
    <w:rPr>
      <w:sz w:val="24"/>
      <w:szCs w:val="24"/>
    </w:rPr>
  </w:style>
  <w:style w:type="character" w:customStyle="1" w:styleId="115">
    <w:name w:val="Знак1 Знак Знак Знак1"/>
    <w:rsid w:val="00336689"/>
    <w:rPr>
      <w:sz w:val="28"/>
      <w:szCs w:val="24"/>
      <w:lang w:val="ru-RU" w:eastAsia="ru-RU" w:bidi="ar-SA"/>
    </w:rPr>
  </w:style>
  <w:style w:type="character" w:customStyle="1" w:styleId="270">
    <w:name w:val="Знак Знак27"/>
    <w:rsid w:val="00336689"/>
    <w:rPr>
      <w:b/>
      <w:sz w:val="24"/>
      <w:szCs w:val="24"/>
      <w:u w:val="single"/>
    </w:rPr>
  </w:style>
  <w:style w:type="character" w:customStyle="1" w:styleId="260">
    <w:name w:val="Знак Знак26"/>
    <w:rsid w:val="00336689"/>
    <w:rPr>
      <w:b/>
      <w:bCs/>
      <w:i/>
      <w:iCs/>
      <w:sz w:val="26"/>
      <w:szCs w:val="26"/>
      <w:lang w:val="ru-RU" w:eastAsia="ru-RU" w:bidi="ar-SA"/>
    </w:rPr>
  </w:style>
  <w:style w:type="character" w:customStyle="1" w:styleId="250">
    <w:name w:val="Знак Знак25"/>
    <w:rsid w:val="00336689"/>
    <w:rPr>
      <w:b/>
      <w:bCs/>
      <w:sz w:val="22"/>
      <w:szCs w:val="22"/>
      <w:lang w:val="ru-RU" w:eastAsia="ru-RU" w:bidi="ar-SA"/>
    </w:rPr>
  </w:style>
  <w:style w:type="character" w:customStyle="1" w:styleId="xx">
    <w:name w:val="Заголовок x.x Знак Знак"/>
    <w:rsid w:val="00336689"/>
    <w:rPr>
      <w:rFonts w:ascii="Arial" w:hAnsi="Arial" w:cs="Arial"/>
      <w:spacing w:val="-4"/>
      <w:kern w:val="28"/>
      <w:lang w:eastAsia="en-US"/>
    </w:rPr>
  </w:style>
  <w:style w:type="character" w:customStyle="1" w:styleId="240">
    <w:name w:val="Знак Знак24"/>
    <w:rsid w:val="00336689"/>
    <w:rPr>
      <w:i/>
      <w:iCs/>
      <w:sz w:val="28"/>
      <w:szCs w:val="28"/>
    </w:rPr>
  </w:style>
  <w:style w:type="character" w:customStyle="1" w:styleId="230">
    <w:name w:val="Знак Знак23"/>
    <w:rsid w:val="00336689"/>
    <w:rPr>
      <w:sz w:val="24"/>
      <w:szCs w:val="24"/>
    </w:rPr>
  </w:style>
  <w:style w:type="character" w:customStyle="1" w:styleId="220">
    <w:name w:val="Знак Знак22"/>
    <w:rsid w:val="00336689"/>
    <w:rPr>
      <w:sz w:val="24"/>
      <w:szCs w:val="24"/>
    </w:rPr>
  </w:style>
  <w:style w:type="character" w:customStyle="1" w:styleId="190">
    <w:name w:val="Знак Знак19"/>
    <w:rsid w:val="00336689"/>
    <w:rPr>
      <w:sz w:val="16"/>
      <w:szCs w:val="16"/>
    </w:rPr>
  </w:style>
  <w:style w:type="character" w:customStyle="1" w:styleId="160">
    <w:name w:val="Знак Знак16"/>
    <w:rsid w:val="00336689"/>
    <w:rPr>
      <w:b/>
      <w:bCs/>
      <w:sz w:val="28"/>
      <w:szCs w:val="28"/>
    </w:rPr>
  </w:style>
  <w:style w:type="character" w:customStyle="1" w:styleId="150">
    <w:name w:val="Знак Знак15"/>
    <w:rsid w:val="00336689"/>
    <w:rPr>
      <w:rFonts w:ascii="Arial" w:hAnsi="Arial" w:cs="Arial"/>
      <w:spacing w:val="-16"/>
      <w:kern w:val="28"/>
      <w:sz w:val="32"/>
      <w:szCs w:val="32"/>
      <w:lang w:eastAsia="en-US"/>
    </w:rPr>
  </w:style>
  <w:style w:type="character" w:customStyle="1" w:styleId="4b">
    <w:name w:val="Знак Знак4"/>
    <w:rsid w:val="00336689"/>
    <w:rPr>
      <w:rFonts w:ascii="Courier New" w:hAnsi="Courier New" w:cs="Courier New"/>
      <w:spacing w:val="-5"/>
      <w:lang w:eastAsia="en-US"/>
    </w:rPr>
  </w:style>
  <w:style w:type="character" w:customStyle="1" w:styleId="S22">
    <w:name w:val="S_Маркированный Знак Знак2"/>
    <w:rsid w:val="00336689"/>
    <w:rPr>
      <w:rFonts w:ascii="Times New Roman" w:eastAsia="Times New Roman" w:hAnsi="Times New Roman" w:cs="Times New Roman"/>
      <w:sz w:val="24"/>
      <w:szCs w:val="24"/>
      <w:lang w:eastAsia="ru-RU"/>
    </w:rPr>
  </w:style>
  <w:style w:type="paragraph" w:customStyle="1" w:styleId="1ff9">
    <w:name w:val="Маркированный_1"/>
    <w:basedOn w:val="a9"/>
    <w:rsid w:val="00336689"/>
    <w:pPr>
      <w:widowControl/>
      <w:tabs>
        <w:tab w:val="num" w:pos="2858"/>
      </w:tabs>
      <w:snapToGrid/>
      <w:spacing w:line="360" w:lineRule="auto"/>
      <w:ind w:left="2858" w:hanging="360"/>
    </w:pPr>
    <w:rPr>
      <w:sz w:val="24"/>
      <w:szCs w:val="24"/>
    </w:rPr>
  </w:style>
  <w:style w:type="paragraph" w:customStyle="1" w:styleId="Heading">
    <w:name w:val="Heading"/>
    <w:rsid w:val="00336689"/>
    <w:pPr>
      <w:autoSpaceDE w:val="0"/>
      <w:autoSpaceDN w:val="0"/>
      <w:adjustRightInd w:val="0"/>
      <w:spacing w:after="0" w:line="240" w:lineRule="auto"/>
    </w:pPr>
    <w:rPr>
      <w:rFonts w:ascii="Arial" w:eastAsia="Times New Roman" w:hAnsi="Arial" w:cs="Arial"/>
      <w:b/>
      <w:bCs/>
      <w:lang w:eastAsia="ru-RU"/>
    </w:rPr>
  </w:style>
  <w:style w:type="paragraph" w:customStyle="1" w:styleId="OTCHET00">
    <w:name w:val="OTCHET_00"/>
    <w:basedOn w:val="2f3"/>
    <w:rsid w:val="00336689"/>
    <w:pPr>
      <w:tabs>
        <w:tab w:val="clear" w:pos="708"/>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1ffa">
    <w:name w:val="Перечисление 1"/>
    <w:basedOn w:val="a9"/>
    <w:rsid w:val="00336689"/>
    <w:pPr>
      <w:widowControl/>
      <w:tabs>
        <w:tab w:val="num" w:pos="360"/>
      </w:tabs>
      <w:snapToGrid/>
      <w:ind w:left="360" w:hanging="360"/>
      <w:jc w:val="left"/>
    </w:pPr>
    <w:rPr>
      <w:rFonts w:ascii="Arial" w:hAnsi="Arial" w:cs="Arial"/>
      <w:sz w:val="24"/>
    </w:rPr>
  </w:style>
  <w:style w:type="paragraph" w:customStyle="1" w:styleId="affffffffff6">
    <w:name w:val="Маркированный текст"/>
    <w:basedOn w:val="a9"/>
    <w:rsid w:val="00336689"/>
    <w:pPr>
      <w:widowControl/>
      <w:tabs>
        <w:tab w:val="num" w:pos="240"/>
        <w:tab w:val="num" w:pos="1429"/>
      </w:tabs>
      <w:snapToGrid/>
    </w:pPr>
    <w:rPr>
      <w:rFonts w:ascii="Arial" w:hAnsi="Arial" w:cs="Arial"/>
      <w:sz w:val="22"/>
    </w:rPr>
  </w:style>
  <w:style w:type="paragraph" w:customStyle="1" w:styleId="affffffffff7">
    <w:name w:val="Второстепенный текст"/>
    <w:basedOn w:val="a9"/>
    <w:rsid w:val="00336689"/>
    <w:pPr>
      <w:widowControl/>
      <w:snapToGrid/>
      <w:ind w:firstLine="284"/>
    </w:pPr>
    <w:rPr>
      <w:sz w:val="18"/>
    </w:rPr>
  </w:style>
  <w:style w:type="paragraph" w:customStyle="1" w:styleId="S311">
    <w:name w:val="S_Нумерованный_3.1"/>
    <w:basedOn w:val="S5"/>
    <w:autoRedefine/>
    <w:rsid w:val="00336689"/>
    <w:pPr>
      <w:suppressAutoHyphens w:val="0"/>
      <w:spacing w:line="240" w:lineRule="auto"/>
      <w:ind w:left="0" w:firstLine="709"/>
    </w:pPr>
    <w:rPr>
      <w:rFonts w:ascii="Times New Roman" w:eastAsia="Times New Roman" w:hAnsi="Times New Roman" w:cs="Times New Roman"/>
      <w:bCs w:val="0"/>
      <w:noProof w:val="0"/>
      <w:szCs w:val="24"/>
      <w:shd w:val="clear" w:color="auto" w:fill="auto"/>
      <w:lang w:eastAsia="ru-RU"/>
    </w:rPr>
  </w:style>
  <w:style w:type="character" w:customStyle="1" w:styleId="S312">
    <w:name w:val="S_Нумерованный_3.1 Знак Знак"/>
    <w:basedOn w:val="S6"/>
    <w:rsid w:val="00336689"/>
    <w:rPr>
      <w:rFonts w:ascii="Bookman Old Style" w:eastAsia="Times New Roman" w:hAnsi="Bookman Old Style" w:cs="Times New Roman"/>
      <w:bCs w:val="0"/>
      <w:noProof/>
      <w:sz w:val="24"/>
      <w:szCs w:val="24"/>
      <w:lang w:eastAsia="ru-RU"/>
    </w:rPr>
  </w:style>
  <w:style w:type="paragraph" w:customStyle="1" w:styleId="DecimalAligned">
    <w:name w:val="Decimal Aligned"/>
    <w:basedOn w:val="a9"/>
    <w:qFormat/>
    <w:rsid w:val="00336689"/>
    <w:pPr>
      <w:widowControl/>
      <w:tabs>
        <w:tab w:val="decimal" w:pos="360"/>
      </w:tabs>
      <w:snapToGrid/>
      <w:spacing w:after="200" w:line="276" w:lineRule="auto"/>
      <w:jc w:val="left"/>
    </w:pPr>
    <w:rPr>
      <w:rFonts w:ascii="Calibri" w:hAnsi="Calibri"/>
      <w:sz w:val="22"/>
      <w:szCs w:val="22"/>
      <w:lang w:eastAsia="en-US"/>
    </w:rPr>
  </w:style>
  <w:style w:type="paragraph" w:customStyle="1" w:styleId="Sff2">
    <w:name w:val="S_Обычный с подчеркиванием"/>
    <w:basedOn w:val="a9"/>
    <w:rsid w:val="00336689"/>
    <w:pPr>
      <w:widowControl/>
      <w:snapToGrid/>
      <w:spacing w:line="360" w:lineRule="auto"/>
      <w:ind w:firstLine="709"/>
    </w:pPr>
    <w:rPr>
      <w:sz w:val="24"/>
      <w:szCs w:val="24"/>
      <w:u w:val="single"/>
    </w:rPr>
  </w:style>
  <w:style w:type="paragraph" w:customStyle="1" w:styleId="xl107">
    <w:name w:val="xl107"/>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sz w:val="24"/>
      <w:szCs w:val="24"/>
    </w:rPr>
  </w:style>
  <w:style w:type="paragraph" w:customStyle="1" w:styleId="xl108">
    <w:name w:val="xl108"/>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rFonts w:ascii="Calibri" w:hAnsi="Calibri"/>
      <w:color w:val="000000"/>
      <w:sz w:val="22"/>
      <w:szCs w:val="22"/>
    </w:rPr>
  </w:style>
  <w:style w:type="paragraph" w:customStyle="1" w:styleId="xl109">
    <w:name w:val="xl109"/>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right"/>
    </w:pPr>
    <w:rPr>
      <w:b/>
      <w:bCs/>
      <w:sz w:val="24"/>
      <w:szCs w:val="24"/>
    </w:rPr>
  </w:style>
  <w:style w:type="paragraph" w:customStyle="1" w:styleId="xl110">
    <w:name w:val="xl110"/>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rFonts w:ascii="Calibri" w:hAnsi="Calibri"/>
      <w:color w:val="000000"/>
      <w:sz w:val="22"/>
      <w:szCs w:val="22"/>
    </w:rPr>
  </w:style>
  <w:style w:type="paragraph" w:customStyle="1" w:styleId="xl111">
    <w:name w:val="xl111"/>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rFonts w:ascii="Calibri" w:hAnsi="Calibri"/>
      <w:color w:val="000000"/>
      <w:sz w:val="22"/>
      <w:szCs w:val="22"/>
    </w:rPr>
  </w:style>
  <w:style w:type="paragraph" w:customStyle="1" w:styleId="xl112">
    <w:name w:val="xl112"/>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rFonts w:ascii="Calibri" w:hAnsi="Calibri"/>
      <w:b/>
      <w:bCs/>
      <w:color w:val="000000"/>
      <w:sz w:val="22"/>
      <w:szCs w:val="22"/>
    </w:rPr>
  </w:style>
  <w:style w:type="paragraph" w:customStyle="1" w:styleId="xl113">
    <w:name w:val="xl113"/>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rFonts w:ascii="Calibri" w:hAnsi="Calibri"/>
      <w:color w:val="000000"/>
      <w:sz w:val="22"/>
      <w:szCs w:val="22"/>
    </w:rPr>
  </w:style>
  <w:style w:type="paragraph" w:customStyle="1" w:styleId="xl114">
    <w:name w:val="xl114"/>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rFonts w:ascii="Calibri" w:hAnsi="Calibri"/>
      <w:color w:val="000000"/>
      <w:sz w:val="22"/>
      <w:szCs w:val="22"/>
    </w:rPr>
  </w:style>
  <w:style w:type="paragraph" w:customStyle="1" w:styleId="xl115">
    <w:name w:val="xl115"/>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rFonts w:ascii="Calibri" w:hAnsi="Calibri"/>
      <w:color w:val="000000"/>
      <w:sz w:val="22"/>
      <w:szCs w:val="22"/>
    </w:rPr>
  </w:style>
  <w:style w:type="paragraph" w:customStyle="1" w:styleId="xl116">
    <w:name w:val="xl116"/>
    <w:basedOn w:val="a9"/>
    <w:rsid w:val="00336689"/>
    <w:pPr>
      <w:widowControl/>
      <w:snapToGrid/>
      <w:spacing w:before="100" w:beforeAutospacing="1" w:after="100" w:afterAutospacing="1"/>
      <w:jc w:val="right"/>
    </w:pPr>
    <w:rPr>
      <w:b/>
      <w:bCs/>
      <w:sz w:val="24"/>
      <w:szCs w:val="24"/>
    </w:rPr>
  </w:style>
  <w:style w:type="paragraph" w:customStyle="1" w:styleId="xl117">
    <w:name w:val="xl117"/>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rFonts w:ascii="Calibri" w:hAnsi="Calibri"/>
      <w:color w:val="000000"/>
      <w:sz w:val="22"/>
      <w:szCs w:val="22"/>
    </w:rPr>
  </w:style>
  <w:style w:type="paragraph" w:customStyle="1" w:styleId="xl118">
    <w:name w:val="xl118"/>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b/>
      <w:bCs/>
      <w:sz w:val="24"/>
      <w:szCs w:val="24"/>
    </w:rPr>
  </w:style>
  <w:style w:type="paragraph" w:customStyle="1" w:styleId="xl119">
    <w:name w:val="xl119"/>
    <w:basedOn w:val="a9"/>
    <w:rsid w:val="00336689"/>
    <w:pPr>
      <w:widowControl/>
      <w:pBdr>
        <w:left w:val="single" w:sz="4" w:space="0" w:color="auto"/>
        <w:bottom w:val="single" w:sz="4" w:space="0" w:color="auto"/>
        <w:right w:val="single" w:sz="4" w:space="0" w:color="auto"/>
      </w:pBdr>
      <w:snapToGrid/>
      <w:spacing w:before="100" w:beforeAutospacing="1" w:after="100" w:afterAutospacing="1"/>
      <w:jc w:val="center"/>
      <w:textAlignment w:val="center"/>
    </w:pPr>
    <w:rPr>
      <w:rFonts w:ascii="Arial CYR" w:hAnsi="Arial CYR" w:cs="Arial CYR"/>
      <w:sz w:val="24"/>
      <w:szCs w:val="24"/>
    </w:rPr>
  </w:style>
  <w:style w:type="paragraph" w:customStyle="1" w:styleId="xl120">
    <w:name w:val="xl120"/>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sz w:val="24"/>
      <w:szCs w:val="24"/>
    </w:rPr>
  </w:style>
  <w:style w:type="paragraph" w:customStyle="1" w:styleId="xl121">
    <w:name w:val="xl121"/>
    <w:basedOn w:val="a9"/>
    <w:rsid w:val="00336689"/>
    <w:pPr>
      <w:widowControl/>
      <w:pBdr>
        <w:top w:val="single" w:sz="4" w:space="0" w:color="auto"/>
        <w:left w:val="single" w:sz="4" w:space="0" w:color="auto"/>
        <w:right w:val="single" w:sz="4" w:space="0" w:color="auto"/>
      </w:pBdr>
      <w:snapToGrid/>
      <w:spacing w:before="100" w:beforeAutospacing="1" w:after="100" w:afterAutospacing="1"/>
      <w:jc w:val="center"/>
      <w:textAlignment w:val="center"/>
    </w:pPr>
    <w:rPr>
      <w:sz w:val="24"/>
      <w:szCs w:val="24"/>
    </w:rPr>
  </w:style>
  <w:style w:type="paragraph" w:customStyle="1" w:styleId="xl122">
    <w:name w:val="xl122"/>
    <w:basedOn w:val="a9"/>
    <w:rsid w:val="00336689"/>
    <w:pPr>
      <w:widowControl/>
      <w:pBdr>
        <w:top w:val="single" w:sz="4" w:space="0" w:color="auto"/>
        <w:left w:val="single" w:sz="4" w:space="0" w:color="auto"/>
        <w:right w:val="single" w:sz="4" w:space="0" w:color="auto"/>
      </w:pBdr>
      <w:snapToGrid/>
      <w:spacing w:before="100" w:beforeAutospacing="1" w:after="100" w:afterAutospacing="1"/>
      <w:jc w:val="center"/>
    </w:pPr>
    <w:rPr>
      <w:rFonts w:ascii="Arial CYR" w:hAnsi="Arial CYR" w:cs="Arial CYR"/>
      <w:sz w:val="24"/>
      <w:szCs w:val="24"/>
    </w:rPr>
  </w:style>
  <w:style w:type="paragraph" w:customStyle="1" w:styleId="xl123">
    <w:name w:val="xl123"/>
    <w:basedOn w:val="a9"/>
    <w:rsid w:val="00336689"/>
    <w:pPr>
      <w:widowControl/>
      <w:pBdr>
        <w:left w:val="single" w:sz="4" w:space="0" w:color="auto"/>
        <w:bottom w:val="single" w:sz="4" w:space="0" w:color="auto"/>
        <w:right w:val="single" w:sz="4" w:space="0" w:color="auto"/>
      </w:pBdr>
      <w:snapToGrid/>
      <w:spacing w:before="100" w:beforeAutospacing="1" w:after="100" w:afterAutospacing="1"/>
      <w:jc w:val="center"/>
    </w:pPr>
    <w:rPr>
      <w:rFonts w:ascii="Arial CYR" w:hAnsi="Arial CYR" w:cs="Arial CYR"/>
      <w:sz w:val="24"/>
      <w:szCs w:val="24"/>
    </w:rPr>
  </w:style>
  <w:style w:type="paragraph" w:customStyle="1" w:styleId="xl193">
    <w:name w:val="xl193"/>
    <w:basedOn w:val="a9"/>
    <w:rsid w:val="00336689"/>
    <w:pPr>
      <w:widowControl/>
      <w:snapToGrid/>
      <w:spacing w:before="100" w:beforeAutospacing="1" w:after="100" w:afterAutospacing="1"/>
      <w:jc w:val="center"/>
    </w:pPr>
    <w:rPr>
      <w:sz w:val="24"/>
      <w:szCs w:val="24"/>
    </w:rPr>
  </w:style>
  <w:style w:type="paragraph" w:customStyle="1" w:styleId="xl194">
    <w:name w:val="xl194"/>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sz w:val="24"/>
      <w:szCs w:val="24"/>
    </w:rPr>
  </w:style>
  <w:style w:type="paragraph" w:customStyle="1" w:styleId="xl195">
    <w:name w:val="xl195"/>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196">
    <w:name w:val="xl196"/>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color w:val="0000FF"/>
      <w:sz w:val="24"/>
      <w:szCs w:val="24"/>
    </w:rPr>
  </w:style>
  <w:style w:type="paragraph" w:customStyle="1" w:styleId="xl197">
    <w:name w:val="xl197"/>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b/>
      <w:bCs/>
      <w:color w:val="FF0000"/>
      <w:sz w:val="24"/>
      <w:szCs w:val="24"/>
    </w:rPr>
  </w:style>
  <w:style w:type="paragraph" w:customStyle="1" w:styleId="xl198">
    <w:name w:val="xl198"/>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b/>
      <w:bCs/>
      <w:color w:val="FF0000"/>
      <w:sz w:val="24"/>
      <w:szCs w:val="24"/>
    </w:rPr>
  </w:style>
  <w:style w:type="paragraph" w:customStyle="1" w:styleId="xl199">
    <w:name w:val="xl199"/>
    <w:basedOn w:val="a9"/>
    <w:rsid w:val="00336689"/>
    <w:pPr>
      <w:widowControl/>
      <w:snapToGrid/>
      <w:spacing w:before="100" w:beforeAutospacing="1" w:after="100" w:afterAutospacing="1"/>
      <w:jc w:val="left"/>
    </w:pPr>
    <w:rPr>
      <w:sz w:val="24"/>
      <w:szCs w:val="24"/>
    </w:rPr>
  </w:style>
  <w:style w:type="paragraph" w:customStyle="1" w:styleId="xl200">
    <w:name w:val="xl200"/>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201">
    <w:name w:val="xl201"/>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rFonts w:ascii="Arial CYR" w:hAnsi="Arial CYR" w:cs="Arial CYR"/>
      <w:sz w:val="24"/>
      <w:szCs w:val="24"/>
    </w:rPr>
  </w:style>
  <w:style w:type="paragraph" w:customStyle="1" w:styleId="xl202">
    <w:name w:val="xl202"/>
    <w:basedOn w:val="a9"/>
    <w:rsid w:val="00336689"/>
    <w:pPr>
      <w:widowControl/>
      <w:pBdr>
        <w:top w:val="single" w:sz="4" w:space="0" w:color="auto"/>
        <w:bottom w:val="single" w:sz="4" w:space="0" w:color="auto"/>
      </w:pBdr>
      <w:snapToGrid/>
      <w:spacing w:before="100" w:beforeAutospacing="1" w:after="100" w:afterAutospacing="1"/>
      <w:jc w:val="left"/>
    </w:pPr>
    <w:rPr>
      <w:b/>
      <w:bCs/>
      <w:sz w:val="24"/>
      <w:szCs w:val="24"/>
    </w:rPr>
  </w:style>
  <w:style w:type="paragraph" w:customStyle="1" w:styleId="xl203">
    <w:name w:val="xl203"/>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right"/>
    </w:pPr>
    <w:rPr>
      <w:b/>
      <w:bCs/>
      <w:sz w:val="24"/>
      <w:szCs w:val="24"/>
    </w:rPr>
  </w:style>
  <w:style w:type="paragraph" w:customStyle="1" w:styleId="xl204">
    <w:name w:val="xl204"/>
    <w:basedOn w:val="a9"/>
    <w:rsid w:val="00336689"/>
    <w:pPr>
      <w:widowControl/>
      <w:pBdr>
        <w:top w:val="single" w:sz="4" w:space="0" w:color="auto"/>
        <w:left w:val="single" w:sz="4" w:space="0" w:color="auto"/>
        <w:bottom w:val="single" w:sz="4" w:space="0" w:color="auto"/>
      </w:pBdr>
      <w:snapToGrid/>
      <w:spacing w:before="100" w:beforeAutospacing="1" w:after="100" w:afterAutospacing="1"/>
      <w:jc w:val="left"/>
      <w:textAlignment w:val="center"/>
    </w:pPr>
    <w:rPr>
      <w:b/>
      <w:bCs/>
      <w:sz w:val="24"/>
      <w:szCs w:val="24"/>
    </w:rPr>
  </w:style>
  <w:style w:type="paragraph" w:customStyle="1" w:styleId="xl205">
    <w:name w:val="xl205"/>
    <w:basedOn w:val="a9"/>
    <w:rsid w:val="00336689"/>
    <w:pPr>
      <w:widowControl/>
      <w:pBdr>
        <w:top w:val="single" w:sz="4" w:space="0" w:color="auto"/>
        <w:bottom w:val="single" w:sz="4" w:space="0" w:color="auto"/>
      </w:pBdr>
      <w:snapToGrid/>
      <w:spacing w:before="100" w:beforeAutospacing="1" w:after="100" w:afterAutospacing="1"/>
      <w:jc w:val="left"/>
    </w:pPr>
    <w:rPr>
      <w:sz w:val="24"/>
      <w:szCs w:val="24"/>
    </w:rPr>
  </w:style>
  <w:style w:type="paragraph" w:customStyle="1" w:styleId="xl206">
    <w:name w:val="xl206"/>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rFonts w:ascii="Calibri" w:hAnsi="Calibri"/>
      <w:sz w:val="22"/>
      <w:szCs w:val="22"/>
    </w:rPr>
  </w:style>
  <w:style w:type="paragraph" w:customStyle="1" w:styleId="xl207">
    <w:name w:val="xl207"/>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rFonts w:ascii="Arial CYR" w:hAnsi="Arial CYR" w:cs="Arial CYR"/>
      <w:sz w:val="24"/>
      <w:szCs w:val="24"/>
    </w:rPr>
  </w:style>
  <w:style w:type="paragraph" w:customStyle="1" w:styleId="xl208">
    <w:name w:val="xl208"/>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209">
    <w:name w:val="xl209"/>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210">
    <w:name w:val="xl210"/>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11">
    <w:name w:val="xl211"/>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12">
    <w:name w:val="xl212"/>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13">
    <w:name w:val="xl213"/>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14">
    <w:name w:val="xl214"/>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15">
    <w:name w:val="xl215"/>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16">
    <w:name w:val="xl216"/>
    <w:basedOn w:val="a9"/>
    <w:rsid w:val="00336689"/>
    <w:pPr>
      <w:widowControl/>
      <w:pBdr>
        <w:top w:val="single" w:sz="4" w:space="0" w:color="auto"/>
        <w:bottom w:val="single" w:sz="4" w:space="0" w:color="auto"/>
      </w:pBdr>
      <w:snapToGrid/>
      <w:spacing w:before="100" w:beforeAutospacing="1" w:after="100" w:afterAutospacing="1"/>
      <w:jc w:val="left"/>
    </w:pPr>
    <w:rPr>
      <w:b/>
      <w:bCs/>
      <w:i/>
      <w:iCs/>
      <w:sz w:val="24"/>
      <w:szCs w:val="24"/>
      <w:u w:val="single"/>
    </w:rPr>
  </w:style>
  <w:style w:type="paragraph" w:customStyle="1" w:styleId="xl217">
    <w:name w:val="xl217"/>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b/>
      <w:bCs/>
      <w:sz w:val="24"/>
      <w:szCs w:val="24"/>
    </w:rPr>
  </w:style>
  <w:style w:type="paragraph" w:customStyle="1" w:styleId="xl218">
    <w:name w:val="xl218"/>
    <w:basedOn w:val="a9"/>
    <w:rsid w:val="00336689"/>
    <w:pPr>
      <w:widowControl/>
      <w:snapToGrid/>
      <w:spacing w:before="100" w:beforeAutospacing="1" w:after="100" w:afterAutospacing="1"/>
      <w:jc w:val="left"/>
    </w:pPr>
    <w:rPr>
      <w:rFonts w:ascii="Calibri" w:hAnsi="Calibri"/>
      <w:b/>
      <w:bCs/>
      <w:i/>
      <w:iCs/>
      <w:color w:val="FF0000"/>
      <w:sz w:val="22"/>
      <w:szCs w:val="22"/>
      <w:u w:val="single"/>
    </w:rPr>
  </w:style>
  <w:style w:type="paragraph" w:customStyle="1" w:styleId="xl219">
    <w:name w:val="xl219"/>
    <w:basedOn w:val="a9"/>
    <w:rsid w:val="00336689"/>
    <w:pPr>
      <w:widowControl/>
      <w:snapToGrid/>
      <w:spacing w:before="100" w:beforeAutospacing="1" w:after="100" w:afterAutospacing="1"/>
      <w:jc w:val="right"/>
    </w:pPr>
    <w:rPr>
      <w:rFonts w:ascii="Calibri" w:hAnsi="Calibri"/>
      <w:color w:val="000000"/>
      <w:sz w:val="22"/>
      <w:szCs w:val="22"/>
    </w:rPr>
  </w:style>
  <w:style w:type="paragraph" w:customStyle="1" w:styleId="xl220">
    <w:name w:val="xl220"/>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21">
    <w:name w:val="xl221"/>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22">
    <w:name w:val="xl222"/>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23">
    <w:name w:val="xl223"/>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24">
    <w:name w:val="xl224"/>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25">
    <w:name w:val="xl225"/>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26">
    <w:name w:val="xl226"/>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27">
    <w:name w:val="xl227"/>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28">
    <w:name w:val="xl228"/>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29">
    <w:name w:val="xl229"/>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30">
    <w:name w:val="xl230"/>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31">
    <w:name w:val="xl231"/>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32">
    <w:name w:val="xl232"/>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33">
    <w:name w:val="xl233"/>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34">
    <w:name w:val="xl234"/>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35">
    <w:name w:val="xl235"/>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36">
    <w:name w:val="xl236"/>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37">
    <w:name w:val="xl237"/>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38">
    <w:name w:val="xl238"/>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39">
    <w:name w:val="xl239"/>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40">
    <w:name w:val="xl240"/>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41">
    <w:name w:val="xl241"/>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42">
    <w:name w:val="xl242"/>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sz w:val="24"/>
      <w:szCs w:val="24"/>
    </w:rPr>
  </w:style>
  <w:style w:type="paragraph" w:customStyle="1" w:styleId="xl243">
    <w:name w:val="xl243"/>
    <w:basedOn w:val="a9"/>
    <w:rsid w:val="00336689"/>
    <w:pPr>
      <w:widowControl/>
      <w:pBdr>
        <w:top w:val="single" w:sz="4" w:space="0" w:color="auto"/>
        <w:left w:val="single" w:sz="4" w:space="0" w:color="auto"/>
        <w:right w:val="single" w:sz="4" w:space="0" w:color="auto"/>
      </w:pBdr>
      <w:snapToGrid/>
      <w:spacing w:before="100" w:beforeAutospacing="1" w:after="100" w:afterAutospacing="1"/>
      <w:jc w:val="center"/>
    </w:pPr>
    <w:rPr>
      <w:rFonts w:ascii="Arial CYR" w:hAnsi="Arial CYR" w:cs="Arial CYR"/>
      <w:sz w:val="24"/>
      <w:szCs w:val="24"/>
    </w:rPr>
  </w:style>
  <w:style w:type="paragraph" w:customStyle="1" w:styleId="xl244">
    <w:name w:val="xl244"/>
    <w:basedOn w:val="a9"/>
    <w:rsid w:val="00336689"/>
    <w:pPr>
      <w:widowControl/>
      <w:pBdr>
        <w:left w:val="single" w:sz="4" w:space="0" w:color="auto"/>
        <w:bottom w:val="single" w:sz="4" w:space="0" w:color="auto"/>
        <w:right w:val="single" w:sz="4" w:space="0" w:color="auto"/>
      </w:pBdr>
      <w:snapToGrid/>
      <w:spacing w:before="100" w:beforeAutospacing="1" w:after="100" w:afterAutospacing="1"/>
      <w:jc w:val="center"/>
    </w:pPr>
    <w:rPr>
      <w:rFonts w:ascii="Arial CYR" w:hAnsi="Arial CYR" w:cs="Arial CYR"/>
      <w:sz w:val="24"/>
      <w:szCs w:val="24"/>
    </w:rPr>
  </w:style>
  <w:style w:type="paragraph" w:customStyle="1" w:styleId="xl245">
    <w:name w:val="xl245"/>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sz w:val="24"/>
      <w:szCs w:val="24"/>
    </w:rPr>
  </w:style>
  <w:style w:type="paragraph" w:customStyle="1" w:styleId="xl246">
    <w:name w:val="xl246"/>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sz w:val="24"/>
      <w:szCs w:val="24"/>
    </w:rPr>
  </w:style>
  <w:style w:type="character" w:customStyle="1" w:styleId="rvts23">
    <w:name w:val="rvts23"/>
    <w:basedOn w:val="ab"/>
    <w:rsid w:val="00336689"/>
  </w:style>
  <w:style w:type="paragraph" w:customStyle="1" w:styleId="rvps59">
    <w:name w:val="rvps59"/>
    <w:basedOn w:val="a9"/>
    <w:rsid w:val="00336689"/>
    <w:pPr>
      <w:widowControl/>
      <w:snapToGrid/>
      <w:spacing w:before="100" w:beforeAutospacing="1" w:after="100" w:afterAutospacing="1"/>
      <w:jc w:val="left"/>
    </w:pPr>
    <w:rPr>
      <w:sz w:val="24"/>
      <w:szCs w:val="24"/>
    </w:rPr>
  </w:style>
  <w:style w:type="paragraph" w:customStyle="1" w:styleId="affffffffff8">
    <w:name w:val="ГРАД Основной текст"/>
    <w:basedOn w:val="a9"/>
    <w:autoRedefine/>
    <w:rsid w:val="00336689"/>
    <w:pPr>
      <w:widowControl/>
      <w:tabs>
        <w:tab w:val="left" w:pos="540"/>
        <w:tab w:val="left" w:pos="1260"/>
        <w:tab w:val="left" w:pos="1620"/>
      </w:tabs>
      <w:snapToGrid/>
      <w:spacing w:line="360" w:lineRule="auto"/>
      <w:ind w:firstLine="709"/>
    </w:pPr>
    <w:rPr>
      <w:rFonts w:eastAsia="Calibri"/>
      <w:bCs/>
      <w:spacing w:val="4"/>
      <w:sz w:val="24"/>
      <w:szCs w:val="28"/>
    </w:rPr>
  </w:style>
  <w:style w:type="character" w:customStyle="1" w:styleId="affffffffff9">
    <w:name w:val="ГРАД Основной текст Знак Знак"/>
    <w:rsid w:val="00336689"/>
    <w:rPr>
      <w:rFonts w:eastAsia="Calibri"/>
      <w:bCs/>
      <w:spacing w:val="4"/>
      <w:sz w:val="24"/>
      <w:szCs w:val="28"/>
    </w:rPr>
  </w:style>
  <w:style w:type="character" w:customStyle="1" w:styleId="Sff3">
    <w:name w:val="S_Примечание Знак"/>
    <w:basedOn w:val="ab"/>
    <w:rsid w:val="00336689"/>
  </w:style>
  <w:style w:type="character" w:customStyle="1" w:styleId="1ffb">
    <w:name w:val="Основной шрифт абзаца1"/>
    <w:rsid w:val="00336689"/>
  </w:style>
  <w:style w:type="character" w:customStyle="1" w:styleId="nowrap">
    <w:name w:val="nowrap"/>
    <w:basedOn w:val="ab"/>
    <w:rsid w:val="00336689"/>
  </w:style>
  <w:style w:type="character" w:customStyle="1" w:styleId="FontStyle29">
    <w:name w:val="Font Style29"/>
    <w:uiPriority w:val="99"/>
    <w:rsid w:val="00D06862"/>
    <w:rPr>
      <w:rFonts w:ascii="Times New Roman" w:hAnsi="Times New Roman" w:cs="Times New Roman"/>
      <w:sz w:val="18"/>
      <w:szCs w:val="18"/>
    </w:rPr>
  </w:style>
  <w:style w:type="table" w:customStyle="1" w:styleId="1ffc">
    <w:name w:val="Сетка таблицы1"/>
    <w:basedOn w:val="ac"/>
    <w:next w:val="affd"/>
    <w:uiPriority w:val="59"/>
    <w:rsid w:val="0015232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4">
    <w:name w:val="Нет списка2"/>
    <w:next w:val="ad"/>
    <w:uiPriority w:val="99"/>
    <w:semiHidden/>
    <w:unhideWhenUsed/>
    <w:rsid w:val="00F17E93"/>
  </w:style>
  <w:style w:type="table" w:customStyle="1" w:styleId="2ff5">
    <w:name w:val="Сетка таблицы2"/>
    <w:basedOn w:val="ac"/>
    <w:next w:val="affd"/>
    <w:uiPriority w:val="59"/>
    <w:rsid w:val="00F17E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12">
    <w:name w:val="1 / a / i112"/>
    <w:basedOn w:val="ad"/>
    <w:next w:val="1ai"/>
    <w:rsid w:val="00F17E93"/>
  </w:style>
  <w:style w:type="table" w:customStyle="1" w:styleId="116">
    <w:name w:val="Простая таблица 11"/>
    <w:basedOn w:val="ac"/>
    <w:next w:val="1f5"/>
    <w:unhideWhenUsed/>
    <w:rsid w:val="00F17E9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
    <w:name w:val="Простая таблица 21"/>
    <w:basedOn w:val="ac"/>
    <w:next w:val="2fa"/>
    <w:unhideWhenUsed/>
    <w:rsid w:val="00F17E9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
    <w:name w:val="Простая таблица 31"/>
    <w:basedOn w:val="ac"/>
    <w:next w:val="3b"/>
    <w:unhideWhenUsed/>
    <w:rsid w:val="00F17E9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7">
    <w:name w:val="Классическая таблица 11"/>
    <w:basedOn w:val="ac"/>
    <w:next w:val="1f6"/>
    <w:unhideWhenUsed/>
    <w:rsid w:val="00F17E9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Классическая таблица 21"/>
    <w:basedOn w:val="ac"/>
    <w:next w:val="2fb"/>
    <w:unhideWhenUsed/>
    <w:rsid w:val="00F17E9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c"/>
    <w:next w:val="3c"/>
    <w:unhideWhenUsed/>
    <w:rsid w:val="00F17E93"/>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c"/>
    <w:next w:val="47"/>
    <w:unhideWhenUsed/>
    <w:rsid w:val="00F17E9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8">
    <w:name w:val="Цветная таблица 11"/>
    <w:basedOn w:val="ac"/>
    <w:next w:val="1f7"/>
    <w:unhideWhenUsed/>
    <w:rsid w:val="00F17E93"/>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5">
    <w:name w:val="Цветная таблица 21"/>
    <w:basedOn w:val="ac"/>
    <w:next w:val="2fc"/>
    <w:unhideWhenUsed/>
    <w:rsid w:val="00F17E93"/>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3">
    <w:name w:val="Цветная таблица 31"/>
    <w:basedOn w:val="ac"/>
    <w:next w:val="3d"/>
    <w:unhideWhenUsed/>
    <w:rsid w:val="00F17E93"/>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9">
    <w:name w:val="Столбцы таблицы 11"/>
    <w:basedOn w:val="ac"/>
    <w:next w:val="1f8"/>
    <w:unhideWhenUsed/>
    <w:rsid w:val="00F17E93"/>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c"/>
    <w:next w:val="2fd"/>
    <w:unhideWhenUsed/>
    <w:rsid w:val="00F17E93"/>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c"/>
    <w:next w:val="3e"/>
    <w:unhideWhenUsed/>
    <w:rsid w:val="00F17E93"/>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c"/>
    <w:next w:val="48"/>
    <w:unhideWhenUsed/>
    <w:rsid w:val="00F17E93"/>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c"/>
    <w:next w:val="58"/>
    <w:unhideWhenUsed/>
    <w:rsid w:val="00F17E93"/>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a">
    <w:name w:val="Сетка таблицы 11"/>
    <w:basedOn w:val="ac"/>
    <w:next w:val="1f9"/>
    <w:unhideWhenUsed/>
    <w:rsid w:val="00F17E9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7">
    <w:name w:val="Сетка таблицы 21"/>
    <w:basedOn w:val="ac"/>
    <w:next w:val="2fe"/>
    <w:unhideWhenUsed/>
    <w:rsid w:val="00F17E93"/>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5">
    <w:name w:val="Сетка таблицы 31"/>
    <w:basedOn w:val="ac"/>
    <w:next w:val="3f"/>
    <w:unhideWhenUsed/>
    <w:rsid w:val="00F17E9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2">
    <w:name w:val="Сетка таблицы 41"/>
    <w:basedOn w:val="ac"/>
    <w:next w:val="49"/>
    <w:unhideWhenUsed/>
    <w:rsid w:val="00F17E93"/>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
    <w:name w:val="Сетка таблицы 51"/>
    <w:basedOn w:val="ac"/>
    <w:next w:val="59"/>
    <w:unhideWhenUsed/>
    <w:rsid w:val="00F17E9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c"/>
    <w:next w:val="63"/>
    <w:unhideWhenUsed/>
    <w:rsid w:val="00F17E9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c"/>
    <w:next w:val="73"/>
    <w:unhideWhenUsed/>
    <w:rsid w:val="00F17E93"/>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c"/>
    <w:next w:val="82"/>
    <w:unhideWhenUsed/>
    <w:rsid w:val="00F17E9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
    <w:name w:val="Таблица-список 11"/>
    <w:basedOn w:val="ac"/>
    <w:next w:val="-1"/>
    <w:unhideWhenUsed/>
    <w:rsid w:val="00F17E9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c"/>
    <w:next w:val="-2"/>
    <w:unhideWhenUsed/>
    <w:rsid w:val="00F17E93"/>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Таблица-список 31"/>
    <w:basedOn w:val="ac"/>
    <w:next w:val="-3"/>
    <w:unhideWhenUsed/>
    <w:rsid w:val="00F17E9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c"/>
    <w:next w:val="-4"/>
    <w:unhideWhenUsed/>
    <w:rsid w:val="00F17E9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c"/>
    <w:next w:val="-5"/>
    <w:unhideWhenUsed/>
    <w:rsid w:val="00F17E9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c"/>
    <w:next w:val="-6"/>
    <w:unhideWhenUsed/>
    <w:rsid w:val="00F17E9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c"/>
    <w:next w:val="-7"/>
    <w:unhideWhenUsed/>
    <w:rsid w:val="00F17E9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c"/>
    <w:next w:val="-8"/>
    <w:unhideWhenUsed/>
    <w:rsid w:val="00F17E9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b">
    <w:name w:val="Объемная таблица 11"/>
    <w:basedOn w:val="ac"/>
    <w:next w:val="1fa"/>
    <w:unhideWhenUsed/>
    <w:rsid w:val="00F17E9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8">
    <w:name w:val="Объемная таблица 21"/>
    <w:basedOn w:val="ac"/>
    <w:next w:val="2ff"/>
    <w:unhideWhenUsed/>
    <w:rsid w:val="00F17E93"/>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c"/>
    <w:next w:val="3f0"/>
    <w:unhideWhenUsed/>
    <w:rsid w:val="00F17E93"/>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d">
    <w:name w:val="Современная таблица1"/>
    <w:basedOn w:val="ac"/>
    <w:next w:val="affffffff3"/>
    <w:unhideWhenUsed/>
    <w:rsid w:val="00F17E93"/>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e">
    <w:name w:val="Изысканная таблица1"/>
    <w:basedOn w:val="ac"/>
    <w:next w:val="affffffff4"/>
    <w:unhideWhenUsed/>
    <w:rsid w:val="00F17E9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fff">
    <w:name w:val="Стандартная таблица1"/>
    <w:basedOn w:val="ac"/>
    <w:next w:val="affffffff5"/>
    <w:unhideWhenUsed/>
    <w:rsid w:val="00F17E9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c">
    <w:name w:val="Изящная таблица 11"/>
    <w:basedOn w:val="ac"/>
    <w:next w:val="1fb"/>
    <w:unhideWhenUsed/>
    <w:rsid w:val="00F17E93"/>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c"/>
    <w:next w:val="2ff0"/>
    <w:unhideWhenUsed/>
    <w:rsid w:val="00F17E93"/>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c"/>
    <w:next w:val="-10"/>
    <w:unhideWhenUsed/>
    <w:rsid w:val="00F17E9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c"/>
    <w:next w:val="-20"/>
    <w:unhideWhenUsed/>
    <w:rsid w:val="00F17E9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c"/>
    <w:next w:val="-30"/>
    <w:unhideWhenUsed/>
    <w:rsid w:val="00F17E9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0">
    <w:name w:val="Тема таблицы1"/>
    <w:basedOn w:val="ac"/>
    <w:next w:val="affffffff6"/>
    <w:unhideWhenUsed/>
    <w:rsid w:val="00F17E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редняя заливка 2 - Акцент 52"/>
    <w:basedOn w:val="ac"/>
    <w:next w:val="2-5"/>
    <w:uiPriority w:val="64"/>
    <w:unhideWhenUsed/>
    <w:rsid w:val="00F17E93"/>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2-511">
    <w:name w:val="Средняя заливка 2 - Акцент 511"/>
    <w:basedOn w:val="ac"/>
    <w:uiPriority w:val="64"/>
    <w:rsid w:val="00F17E93"/>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3f3">
    <w:name w:val="Статья / Раздел3"/>
    <w:basedOn w:val="ad"/>
    <w:next w:val="affffffff7"/>
    <w:rsid w:val="00F17E93"/>
  </w:style>
  <w:style w:type="numbering" w:customStyle="1" w:styleId="11d">
    <w:name w:val="Нет списка11"/>
    <w:next w:val="ad"/>
    <w:uiPriority w:val="99"/>
    <w:semiHidden/>
    <w:unhideWhenUsed/>
    <w:rsid w:val="00F17E93"/>
  </w:style>
  <w:style w:type="table" w:customStyle="1" w:styleId="11e">
    <w:name w:val="Сетка таблицы11"/>
    <w:basedOn w:val="ac"/>
    <w:next w:val="affd"/>
    <w:uiPriority w:val="59"/>
    <w:rsid w:val="00F17E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a">
    <w:name w:val="Сетка таблицы21"/>
    <w:basedOn w:val="ac"/>
    <w:next w:val="affd"/>
    <w:uiPriority w:val="59"/>
    <w:rsid w:val="00F17E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4">
    <w:name w:val="Сетка таблицы3"/>
    <w:basedOn w:val="ac"/>
    <w:next w:val="affd"/>
    <w:uiPriority w:val="59"/>
    <w:rsid w:val="00F17E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c"/>
    <w:next w:val="affd"/>
    <w:uiPriority w:val="59"/>
    <w:rsid w:val="00F17E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8000">
      <w:bodyDiv w:val="1"/>
      <w:marLeft w:val="0"/>
      <w:marRight w:val="0"/>
      <w:marTop w:val="0"/>
      <w:marBottom w:val="0"/>
      <w:divBdr>
        <w:top w:val="none" w:sz="0" w:space="0" w:color="auto"/>
        <w:left w:val="none" w:sz="0" w:space="0" w:color="auto"/>
        <w:bottom w:val="none" w:sz="0" w:space="0" w:color="auto"/>
        <w:right w:val="none" w:sz="0" w:space="0" w:color="auto"/>
      </w:divBdr>
    </w:div>
    <w:div w:id="10231498">
      <w:bodyDiv w:val="1"/>
      <w:marLeft w:val="0"/>
      <w:marRight w:val="0"/>
      <w:marTop w:val="0"/>
      <w:marBottom w:val="0"/>
      <w:divBdr>
        <w:top w:val="none" w:sz="0" w:space="0" w:color="auto"/>
        <w:left w:val="none" w:sz="0" w:space="0" w:color="auto"/>
        <w:bottom w:val="none" w:sz="0" w:space="0" w:color="auto"/>
        <w:right w:val="none" w:sz="0" w:space="0" w:color="auto"/>
      </w:divBdr>
    </w:div>
    <w:div w:id="11803594">
      <w:bodyDiv w:val="1"/>
      <w:marLeft w:val="0"/>
      <w:marRight w:val="0"/>
      <w:marTop w:val="0"/>
      <w:marBottom w:val="0"/>
      <w:divBdr>
        <w:top w:val="none" w:sz="0" w:space="0" w:color="auto"/>
        <w:left w:val="none" w:sz="0" w:space="0" w:color="auto"/>
        <w:bottom w:val="none" w:sz="0" w:space="0" w:color="auto"/>
        <w:right w:val="none" w:sz="0" w:space="0" w:color="auto"/>
      </w:divBdr>
    </w:div>
    <w:div w:id="13655797">
      <w:bodyDiv w:val="1"/>
      <w:marLeft w:val="0"/>
      <w:marRight w:val="0"/>
      <w:marTop w:val="0"/>
      <w:marBottom w:val="0"/>
      <w:divBdr>
        <w:top w:val="none" w:sz="0" w:space="0" w:color="auto"/>
        <w:left w:val="none" w:sz="0" w:space="0" w:color="auto"/>
        <w:bottom w:val="none" w:sz="0" w:space="0" w:color="auto"/>
        <w:right w:val="none" w:sz="0" w:space="0" w:color="auto"/>
      </w:divBdr>
    </w:div>
    <w:div w:id="24185147">
      <w:bodyDiv w:val="1"/>
      <w:marLeft w:val="0"/>
      <w:marRight w:val="0"/>
      <w:marTop w:val="0"/>
      <w:marBottom w:val="0"/>
      <w:divBdr>
        <w:top w:val="none" w:sz="0" w:space="0" w:color="auto"/>
        <w:left w:val="none" w:sz="0" w:space="0" w:color="auto"/>
        <w:bottom w:val="none" w:sz="0" w:space="0" w:color="auto"/>
        <w:right w:val="none" w:sz="0" w:space="0" w:color="auto"/>
      </w:divBdr>
    </w:div>
    <w:div w:id="25326768">
      <w:bodyDiv w:val="1"/>
      <w:marLeft w:val="0"/>
      <w:marRight w:val="0"/>
      <w:marTop w:val="0"/>
      <w:marBottom w:val="0"/>
      <w:divBdr>
        <w:top w:val="none" w:sz="0" w:space="0" w:color="auto"/>
        <w:left w:val="none" w:sz="0" w:space="0" w:color="auto"/>
        <w:bottom w:val="none" w:sz="0" w:space="0" w:color="auto"/>
        <w:right w:val="none" w:sz="0" w:space="0" w:color="auto"/>
      </w:divBdr>
    </w:div>
    <w:div w:id="30619788">
      <w:bodyDiv w:val="1"/>
      <w:marLeft w:val="0"/>
      <w:marRight w:val="0"/>
      <w:marTop w:val="0"/>
      <w:marBottom w:val="0"/>
      <w:divBdr>
        <w:top w:val="none" w:sz="0" w:space="0" w:color="auto"/>
        <w:left w:val="none" w:sz="0" w:space="0" w:color="auto"/>
        <w:bottom w:val="none" w:sz="0" w:space="0" w:color="auto"/>
        <w:right w:val="none" w:sz="0" w:space="0" w:color="auto"/>
      </w:divBdr>
    </w:div>
    <w:div w:id="32195976">
      <w:bodyDiv w:val="1"/>
      <w:marLeft w:val="0"/>
      <w:marRight w:val="0"/>
      <w:marTop w:val="0"/>
      <w:marBottom w:val="0"/>
      <w:divBdr>
        <w:top w:val="none" w:sz="0" w:space="0" w:color="auto"/>
        <w:left w:val="none" w:sz="0" w:space="0" w:color="auto"/>
        <w:bottom w:val="none" w:sz="0" w:space="0" w:color="auto"/>
        <w:right w:val="none" w:sz="0" w:space="0" w:color="auto"/>
      </w:divBdr>
    </w:div>
    <w:div w:id="39256908">
      <w:bodyDiv w:val="1"/>
      <w:marLeft w:val="0"/>
      <w:marRight w:val="0"/>
      <w:marTop w:val="0"/>
      <w:marBottom w:val="0"/>
      <w:divBdr>
        <w:top w:val="none" w:sz="0" w:space="0" w:color="auto"/>
        <w:left w:val="none" w:sz="0" w:space="0" w:color="auto"/>
        <w:bottom w:val="none" w:sz="0" w:space="0" w:color="auto"/>
        <w:right w:val="none" w:sz="0" w:space="0" w:color="auto"/>
      </w:divBdr>
    </w:div>
    <w:div w:id="59986527">
      <w:bodyDiv w:val="1"/>
      <w:marLeft w:val="0"/>
      <w:marRight w:val="0"/>
      <w:marTop w:val="0"/>
      <w:marBottom w:val="0"/>
      <w:divBdr>
        <w:top w:val="none" w:sz="0" w:space="0" w:color="auto"/>
        <w:left w:val="none" w:sz="0" w:space="0" w:color="auto"/>
        <w:bottom w:val="none" w:sz="0" w:space="0" w:color="auto"/>
        <w:right w:val="none" w:sz="0" w:space="0" w:color="auto"/>
      </w:divBdr>
    </w:div>
    <w:div w:id="69275030">
      <w:bodyDiv w:val="1"/>
      <w:marLeft w:val="0"/>
      <w:marRight w:val="0"/>
      <w:marTop w:val="0"/>
      <w:marBottom w:val="0"/>
      <w:divBdr>
        <w:top w:val="none" w:sz="0" w:space="0" w:color="auto"/>
        <w:left w:val="none" w:sz="0" w:space="0" w:color="auto"/>
        <w:bottom w:val="none" w:sz="0" w:space="0" w:color="auto"/>
        <w:right w:val="none" w:sz="0" w:space="0" w:color="auto"/>
      </w:divBdr>
    </w:div>
    <w:div w:id="72746793">
      <w:bodyDiv w:val="1"/>
      <w:marLeft w:val="0"/>
      <w:marRight w:val="0"/>
      <w:marTop w:val="0"/>
      <w:marBottom w:val="0"/>
      <w:divBdr>
        <w:top w:val="none" w:sz="0" w:space="0" w:color="auto"/>
        <w:left w:val="none" w:sz="0" w:space="0" w:color="auto"/>
        <w:bottom w:val="none" w:sz="0" w:space="0" w:color="auto"/>
        <w:right w:val="none" w:sz="0" w:space="0" w:color="auto"/>
      </w:divBdr>
    </w:div>
    <w:div w:id="77216453">
      <w:bodyDiv w:val="1"/>
      <w:marLeft w:val="0"/>
      <w:marRight w:val="0"/>
      <w:marTop w:val="0"/>
      <w:marBottom w:val="0"/>
      <w:divBdr>
        <w:top w:val="none" w:sz="0" w:space="0" w:color="auto"/>
        <w:left w:val="none" w:sz="0" w:space="0" w:color="auto"/>
        <w:bottom w:val="none" w:sz="0" w:space="0" w:color="auto"/>
        <w:right w:val="none" w:sz="0" w:space="0" w:color="auto"/>
      </w:divBdr>
    </w:div>
    <w:div w:id="94064151">
      <w:bodyDiv w:val="1"/>
      <w:marLeft w:val="0"/>
      <w:marRight w:val="0"/>
      <w:marTop w:val="0"/>
      <w:marBottom w:val="0"/>
      <w:divBdr>
        <w:top w:val="none" w:sz="0" w:space="0" w:color="auto"/>
        <w:left w:val="none" w:sz="0" w:space="0" w:color="auto"/>
        <w:bottom w:val="none" w:sz="0" w:space="0" w:color="auto"/>
        <w:right w:val="none" w:sz="0" w:space="0" w:color="auto"/>
      </w:divBdr>
    </w:div>
    <w:div w:id="140275866">
      <w:bodyDiv w:val="1"/>
      <w:marLeft w:val="0"/>
      <w:marRight w:val="0"/>
      <w:marTop w:val="0"/>
      <w:marBottom w:val="0"/>
      <w:divBdr>
        <w:top w:val="none" w:sz="0" w:space="0" w:color="auto"/>
        <w:left w:val="none" w:sz="0" w:space="0" w:color="auto"/>
        <w:bottom w:val="none" w:sz="0" w:space="0" w:color="auto"/>
        <w:right w:val="none" w:sz="0" w:space="0" w:color="auto"/>
      </w:divBdr>
    </w:div>
    <w:div w:id="143396476">
      <w:bodyDiv w:val="1"/>
      <w:marLeft w:val="0"/>
      <w:marRight w:val="0"/>
      <w:marTop w:val="0"/>
      <w:marBottom w:val="0"/>
      <w:divBdr>
        <w:top w:val="none" w:sz="0" w:space="0" w:color="auto"/>
        <w:left w:val="none" w:sz="0" w:space="0" w:color="auto"/>
        <w:bottom w:val="none" w:sz="0" w:space="0" w:color="auto"/>
        <w:right w:val="none" w:sz="0" w:space="0" w:color="auto"/>
      </w:divBdr>
    </w:div>
    <w:div w:id="167988502">
      <w:bodyDiv w:val="1"/>
      <w:marLeft w:val="0"/>
      <w:marRight w:val="0"/>
      <w:marTop w:val="0"/>
      <w:marBottom w:val="0"/>
      <w:divBdr>
        <w:top w:val="none" w:sz="0" w:space="0" w:color="auto"/>
        <w:left w:val="none" w:sz="0" w:space="0" w:color="auto"/>
        <w:bottom w:val="none" w:sz="0" w:space="0" w:color="auto"/>
        <w:right w:val="none" w:sz="0" w:space="0" w:color="auto"/>
      </w:divBdr>
    </w:div>
    <w:div w:id="185675814">
      <w:bodyDiv w:val="1"/>
      <w:marLeft w:val="0"/>
      <w:marRight w:val="0"/>
      <w:marTop w:val="0"/>
      <w:marBottom w:val="0"/>
      <w:divBdr>
        <w:top w:val="none" w:sz="0" w:space="0" w:color="auto"/>
        <w:left w:val="none" w:sz="0" w:space="0" w:color="auto"/>
        <w:bottom w:val="none" w:sz="0" w:space="0" w:color="auto"/>
        <w:right w:val="none" w:sz="0" w:space="0" w:color="auto"/>
      </w:divBdr>
    </w:div>
    <w:div w:id="186332047">
      <w:bodyDiv w:val="1"/>
      <w:marLeft w:val="0"/>
      <w:marRight w:val="0"/>
      <w:marTop w:val="0"/>
      <w:marBottom w:val="0"/>
      <w:divBdr>
        <w:top w:val="none" w:sz="0" w:space="0" w:color="auto"/>
        <w:left w:val="none" w:sz="0" w:space="0" w:color="auto"/>
        <w:bottom w:val="none" w:sz="0" w:space="0" w:color="auto"/>
        <w:right w:val="none" w:sz="0" w:space="0" w:color="auto"/>
      </w:divBdr>
    </w:div>
    <w:div w:id="206381732">
      <w:bodyDiv w:val="1"/>
      <w:marLeft w:val="0"/>
      <w:marRight w:val="0"/>
      <w:marTop w:val="0"/>
      <w:marBottom w:val="0"/>
      <w:divBdr>
        <w:top w:val="none" w:sz="0" w:space="0" w:color="auto"/>
        <w:left w:val="none" w:sz="0" w:space="0" w:color="auto"/>
        <w:bottom w:val="none" w:sz="0" w:space="0" w:color="auto"/>
        <w:right w:val="none" w:sz="0" w:space="0" w:color="auto"/>
      </w:divBdr>
    </w:div>
    <w:div w:id="237596129">
      <w:bodyDiv w:val="1"/>
      <w:marLeft w:val="0"/>
      <w:marRight w:val="0"/>
      <w:marTop w:val="0"/>
      <w:marBottom w:val="0"/>
      <w:divBdr>
        <w:top w:val="none" w:sz="0" w:space="0" w:color="auto"/>
        <w:left w:val="none" w:sz="0" w:space="0" w:color="auto"/>
        <w:bottom w:val="none" w:sz="0" w:space="0" w:color="auto"/>
        <w:right w:val="none" w:sz="0" w:space="0" w:color="auto"/>
      </w:divBdr>
    </w:div>
    <w:div w:id="258876681">
      <w:bodyDiv w:val="1"/>
      <w:marLeft w:val="0"/>
      <w:marRight w:val="0"/>
      <w:marTop w:val="0"/>
      <w:marBottom w:val="0"/>
      <w:divBdr>
        <w:top w:val="none" w:sz="0" w:space="0" w:color="auto"/>
        <w:left w:val="none" w:sz="0" w:space="0" w:color="auto"/>
        <w:bottom w:val="none" w:sz="0" w:space="0" w:color="auto"/>
        <w:right w:val="none" w:sz="0" w:space="0" w:color="auto"/>
      </w:divBdr>
    </w:div>
    <w:div w:id="284822418">
      <w:bodyDiv w:val="1"/>
      <w:marLeft w:val="0"/>
      <w:marRight w:val="0"/>
      <w:marTop w:val="0"/>
      <w:marBottom w:val="0"/>
      <w:divBdr>
        <w:top w:val="none" w:sz="0" w:space="0" w:color="auto"/>
        <w:left w:val="none" w:sz="0" w:space="0" w:color="auto"/>
        <w:bottom w:val="none" w:sz="0" w:space="0" w:color="auto"/>
        <w:right w:val="none" w:sz="0" w:space="0" w:color="auto"/>
      </w:divBdr>
    </w:div>
    <w:div w:id="293754440">
      <w:bodyDiv w:val="1"/>
      <w:marLeft w:val="0"/>
      <w:marRight w:val="0"/>
      <w:marTop w:val="0"/>
      <w:marBottom w:val="0"/>
      <w:divBdr>
        <w:top w:val="none" w:sz="0" w:space="0" w:color="auto"/>
        <w:left w:val="none" w:sz="0" w:space="0" w:color="auto"/>
        <w:bottom w:val="none" w:sz="0" w:space="0" w:color="auto"/>
        <w:right w:val="none" w:sz="0" w:space="0" w:color="auto"/>
      </w:divBdr>
    </w:div>
    <w:div w:id="317149807">
      <w:bodyDiv w:val="1"/>
      <w:marLeft w:val="0"/>
      <w:marRight w:val="0"/>
      <w:marTop w:val="0"/>
      <w:marBottom w:val="0"/>
      <w:divBdr>
        <w:top w:val="none" w:sz="0" w:space="0" w:color="auto"/>
        <w:left w:val="none" w:sz="0" w:space="0" w:color="auto"/>
        <w:bottom w:val="none" w:sz="0" w:space="0" w:color="auto"/>
        <w:right w:val="none" w:sz="0" w:space="0" w:color="auto"/>
      </w:divBdr>
    </w:div>
    <w:div w:id="321006294">
      <w:bodyDiv w:val="1"/>
      <w:marLeft w:val="0"/>
      <w:marRight w:val="0"/>
      <w:marTop w:val="0"/>
      <w:marBottom w:val="0"/>
      <w:divBdr>
        <w:top w:val="none" w:sz="0" w:space="0" w:color="auto"/>
        <w:left w:val="none" w:sz="0" w:space="0" w:color="auto"/>
        <w:bottom w:val="none" w:sz="0" w:space="0" w:color="auto"/>
        <w:right w:val="none" w:sz="0" w:space="0" w:color="auto"/>
      </w:divBdr>
    </w:div>
    <w:div w:id="323245215">
      <w:bodyDiv w:val="1"/>
      <w:marLeft w:val="0"/>
      <w:marRight w:val="0"/>
      <w:marTop w:val="0"/>
      <w:marBottom w:val="0"/>
      <w:divBdr>
        <w:top w:val="none" w:sz="0" w:space="0" w:color="auto"/>
        <w:left w:val="none" w:sz="0" w:space="0" w:color="auto"/>
        <w:bottom w:val="none" w:sz="0" w:space="0" w:color="auto"/>
        <w:right w:val="none" w:sz="0" w:space="0" w:color="auto"/>
      </w:divBdr>
    </w:div>
    <w:div w:id="326985187">
      <w:bodyDiv w:val="1"/>
      <w:marLeft w:val="0"/>
      <w:marRight w:val="0"/>
      <w:marTop w:val="0"/>
      <w:marBottom w:val="0"/>
      <w:divBdr>
        <w:top w:val="none" w:sz="0" w:space="0" w:color="auto"/>
        <w:left w:val="none" w:sz="0" w:space="0" w:color="auto"/>
        <w:bottom w:val="none" w:sz="0" w:space="0" w:color="auto"/>
        <w:right w:val="none" w:sz="0" w:space="0" w:color="auto"/>
      </w:divBdr>
    </w:div>
    <w:div w:id="331371719">
      <w:bodyDiv w:val="1"/>
      <w:marLeft w:val="0"/>
      <w:marRight w:val="0"/>
      <w:marTop w:val="0"/>
      <w:marBottom w:val="0"/>
      <w:divBdr>
        <w:top w:val="none" w:sz="0" w:space="0" w:color="auto"/>
        <w:left w:val="none" w:sz="0" w:space="0" w:color="auto"/>
        <w:bottom w:val="none" w:sz="0" w:space="0" w:color="auto"/>
        <w:right w:val="none" w:sz="0" w:space="0" w:color="auto"/>
      </w:divBdr>
    </w:div>
    <w:div w:id="350224928">
      <w:bodyDiv w:val="1"/>
      <w:marLeft w:val="0"/>
      <w:marRight w:val="0"/>
      <w:marTop w:val="0"/>
      <w:marBottom w:val="0"/>
      <w:divBdr>
        <w:top w:val="none" w:sz="0" w:space="0" w:color="auto"/>
        <w:left w:val="none" w:sz="0" w:space="0" w:color="auto"/>
        <w:bottom w:val="none" w:sz="0" w:space="0" w:color="auto"/>
        <w:right w:val="none" w:sz="0" w:space="0" w:color="auto"/>
      </w:divBdr>
    </w:div>
    <w:div w:id="354044576">
      <w:bodyDiv w:val="1"/>
      <w:marLeft w:val="0"/>
      <w:marRight w:val="0"/>
      <w:marTop w:val="0"/>
      <w:marBottom w:val="0"/>
      <w:divBdr>
        <w:top w:val="none" w:sz="0" w:space="0" w:color="auto"/>
        <w:left w:val="none" w:sz="0" w:space="0" w:color="auto"/>
        <w:bottom w:val="none" w:sz="0" w:space="0" w:color="auto"/>
        <w:right w:val="none" w:sz="0" w:space="0" w:color="auto"/>
      </w:divBdr>
    </w:div>
    <w:div w:id="358900577">
      <w:bodyDiv w:val="1"/>
      <w:marLeft w:val="0"/>
      <w:marRight w:val="0"/>
      <w:marTop w:val="0"/>
      <w:marBottom w:val="0"/>
      <w:divBdr>
        <w:top w:val="none" w:sz="0" w:space="0" w:color="auto"/>
        <w:left w:val="none" w:sz="0" w:space="0" w:color="auto"/>
        <w:bottom w:val="none" w:sz="0" w:space="0" w:color="auto"/>
        <w:right w:val="none" w:sz="0" w:space="0" w:color="auto"/>
      </w:divBdr>
    </w:div>
    <w:div w:id="388505724">
      <w:bodyDiv w:val="1"/>
      <w:marLeft w:val="0"/>
      <w:marRight w:val="0"/>
      <w:marTop w:val="0"/>
      <w:marBottom w:val="0"/>
      <w:divBdr>
        <w:top w:val="none" w:sz="0" w:space="0" w:color="auto"/>
        <w:left w:val="none" w:sz="0" w:space="0" w:color="auto"/>
        <w:bottom w:val="none" w:sz="0" w:space="0" w:color="auto"/>
        <w:right w:val="none" w:sz="0" w:space="0" w:color="auto"/>
      </w:divBdr>
    </w:div>
    <w:div w:id="391924555">
      <w:bodyDiv w:val="1"/>
      <w:marLeft w:val="0"/>
      <w:marRight w:val="0"/>
      <w:marTop w:val="0"/>
      <w:marBottom w:val="0"/>
      <w:divBdr>
        <w:top w:val="none" w:sz="0" w:space="0" w:color="auto"/>
        <w:left w:val="none" w:sz="0" w:space="0" w:color="auto"/>
        <w:bottom w:val="none" w:sz="0" w:space="0" w:color="auto"/>
        <w:right w:val="none" w:sz="0" w:space="0" w:color="auto"/>
      </w:divBdr>
    </w:div>
    <w:div w:id="412549337">
      <w:bodyDiv w:val="1"/>
      <w:marLeft w:val="0"/>
      <w:marRight w:val="0"/>
      <w:marTop w:val="0"/>
      <w:marBottom w:val="0"/>
      <w:divBdr>
        <w:top w:val="none" w:sz="0" w:space="0" w:color="auto"/>
        <w:left w:val="none" w:sz="0" w:space="0" w:color="auto"/>
        <w:bottom w:val="none" w:sz="0" w:space="0" w:color="auto"/>
        <w:right w:val="none" w:sz="0" w:space="0" w:color="auto"/>
      </w:divBdr>
    </w:div>
    <w:div w:id="431977124">
      <w:bodyDiv w:val="1"/>
      <w:marLeft w:val="0"/>
      <w:marRight w:val="0"/>
      <w:marTop w:val="0"/>
      <w:marBottom w:val="0"/>
      <w:divBdr>
        <w:top w:val="none" w:sz="0" w:space="0" w:color="auto"/>
        <w:left w:val="none" w:sz="0" w:space="0" w:color="auto"/>
        <w:bottom w:val="none" w:sz="0" w:space="0" w:color="auto"/>
        <w:right w:val="none" w:sz="0" w:space="0" w:color="auto"/>
      </w:divBdr>
    </w:div>
    <w:div w:id="444806808">
      <w:bodyDiv w:val="1"/>
      <w:marLeft w:val="0"/>
      <w:marRight w:val="0"/>
      <w:marTop w:val="0"/>
      <w:marBottom w:val="0"/>
      <w:divBdr>
        <w:top w:val="none" w:sz="0" w:space="0" w:color="auto"/>
        <w:left w:val="none" w:sz="0" w:space="0" w:color="auto"/>
        <w:bottom w:val="none" w:sz="0" w:space="0" w:color="auto"/>
        <w:right w:val="none" w:sz="0" w:space="0" w:color="auto"/>
      </w:divBdr>
    </w:div>
    <w:div w:id="446512059">
      <w:bodyDiv w:val="1"/>
      <w:marLeft w:val="0"/>
      <w:marRight w:val="0"/>
      <w:marTop w:val="0"/>
      <w:marBottom w:val="0"/>
      <w:divBdr>
        <w:top w:val="none" w:sz="0" w:space="0" w:color="auto"/>
        <w:left w:val="none" w:sz="0" w:space="0" w:color="auto"/>
        <w:bottom w:val="none" w:sz="0" w:space="0" w:color="auto"/>
        <w:right w:val="none" w:sz="0" w:space="0" w:color="auto"/>
      </w:divBdr>
    </w:div>
    <w:div w:id="449395593">
      <w:bodyDiv w:val="1"/>
      <w:marLeft w:val="0"/>
      <w:marRight w:val="0"/>
      <w:marTop w:val="0"/>
      <w:marBottom w:val="0"/>
      <w:divBdr>
        <w:top w:val="none" w:sz="0" w:space="0" w:color="auto"/>
        <w:left w:val="none" w:sz="0" w:space="0" w:color="auto"/>
        <w:bottom w:val="none" w:sz="0" w:space="0" w:color="auto"/>
        <w:right w:val="none" w:sz="0" w:space="0" w:color="auto"/>
      </w:divBdr>
    </w:div>
    <w:div w:id="464277588">
      <w:bodyDiv w:val="1"/>
      <w:marLeft w:val="0"/>
      <w:marRight w:val="0"/>
      <w:marTop w:val="0"/>
      <w:marBottom w:val="0"/>
      <w:divBdr>
        <w:top w:val="none" w:sz="0" w:space="0" w:color="auto"/>
        <w:left w:val="none" w:sz="0" w:space="0" w:color="auto"/>
        <w:bottom w:val="none" w:sz="0" w:space="0" w:color="auto"/>
        <w:right w:val="none" w:sz="0" w:space="0" w:color="auto"/>
      </w:divBdr>
    </w:div>
    <w:div w:id="475802976">
      <w:bodyDiv w:val="1"/>
      <w:marLeft w:val="0"/>
      <w:marRight w:val="0"/>
      <w:marTop w:val="0"/>
      <w:marBottom w:val="0"/>
      <w:divBdr>
        <w:top w:val="none" w:sz="0" w:space="0" w:color="auto"/>
        <w:left w:val="none" w:sz="0" w:space="0" w:color="auto"/>
        <w:bottom w:val="none" w:sz="0" w:space="0" w:color="auto"/>
        <w:right w:val="none" w:sz="0" w:space="0" w:color="auto"/>
      </w:divBdr>
    </w:div>
    <w:div w:id="477651895">
      <w:bodyDiv w:val="1"/>
      <w:marLeft w:val="0"/>
      <w:marRight w:val="0"/>
      <w:marTop w:val="0"/>
      <w:marBottom w:val="0"/>
      <w:divBdr>
        <w:top w:val="none" w:sz="0" w:space="0" w:color="auto"/>
        <w:left w:val="none" w:sz="0" w:space="0" w:color="auto"/>
        <w:bottom w:val="none" w:sz="0" w:space="0" w:color="auto"/>
        <w:right w:val="none" w:sz="0" w:space="0" w:color="auto"/>
      </w:divBdr>
    </w:div>
    <w:div w:id="505824110">
      <w:bodyDiv w:val="1"/>
      <w:marLeft w:val="0"/>
      <w:marRight w:val="0"/>
      <w:marTop w:val="0"/>
      <w:marBottom w:val="0"/>
      <w:divBdr>
        <w:top w:val="none" w:sz="0" w:space="0" w:color="auto"/>
        <w:left w:val="none" w:sz="0" w:space="0" w:color="auto"/>
        <w:bottom w:val="none" w:sz="0" w:space="0" w:color="auto"/>
        <w:right w:val="none" w:sz="0" w:space="0" w:color="auto"/>
      </w:divBdr>
    </w:div>
    <w:div w:id="508640066">
      <w:bodyDiv w:val="1"/>
      <w:marLeft w:val="0"/>
      <w:marRight w:val="0"/>
      <w:marTop w:val="0"/>
      <w:marBottom w:val="0"/>
      <w:divBdr>
        <w:top w:val="none" w:sz="0" w:space="0" w:color="auto"/>
        <w:left w:val="none" w:sz="0" w:space="0" w:color="auto"/>
        <w:bottom w:val="none" w:sz="0" w:space="0" w:color="auto"/>
        <w:right w:val="none" w:sz="0" w:space="0" w:color="auto"/>
      </w:divBdr>
    </w:div>
    <w:div w:id="527837942">
      <w:bodyDiv w:val="1"/>
      <w:marLeft w:val="0"/>
      <w:marRight w:val="0"/>
      <w:marTop w:val="0"/>
      <w:marBottom w:val="0"/>
      <w:divBdr>
        <w:top w:val="none" w:sz="0" w:space="0" w:color="auto"/>
        <w:left w:val="none" w:sz="0" w:space="0" w:color="auto"/>
        <w:bottom w:val="none" w:sz="0" w:space="0" w:color="auto"/>
        <w:right w:val="none" w:sz="0" w:space="0" w:color="auto"/>
      </w:divBdr>
    </w:div>
    <w:div w:id="533659931">
      <w:bodyDiv w:val="1"/>
      <w:marLeft w:val="0"/>
      <w:marRight w:val="0"/>
      <w:marTop w:val="0"/>
      <w:marBottom w:val="0"/>
      <w:divBdr>
        <w:top w:val="none" w:sz="0" w:space="0" w:color="auto"/>
        <w:left w:val="none" w:sz="0" w:space="0" w:color="auto"/>
        <w:bottom w:val="none" w:sz="0" w:space="0" w:color="auto"/>
        <w:right w:val="none" w:sz="0" w:space="0" w:color="auto"/>
      </w:divBdr>
    </w:div>
    <w:div w:id="567493354">
      <w:bodyDiv w:val="1"/>
      <w:marLeft w:val="0"/>
      <w:marRight w:val="0"/>
      <w:marTop w:val="0"/>
      <w:marBottom w:val="0"/>
      <w:divBdr>
        <w:top w:val="none" w:sz="0" w:space="0" w:color="auto"/>
        <w:left w:val="none" w:sz="0" w:space="0" w:color="auto"/>
        <w:bottom w:val="none" w:sz="0" w:space="0" w:color="auto"/>
        <w:right w:val="none" w:sz="0" w:space="0" w:color="auto"/>
      </w:divBdr>
    </w:div>
    <w:div w:id="583493393">
      <w:bodyDiv w:val="1"/>
      <w:marLeft w:val="0"/>
      <w:marRight w:val="0"/>
      <w:marTop w:val="0"/>
      <w:marBottom w:val="0"/>
      <w:divBdr>
        <w:top w:val="none" w:sz="0" w:space="0" w:color="auto"/>
        <w:left w:val="none" w:sz="0" w:space="0" w:color="auto"/>
        <w:bottom w:val="none" w:sz="0" w:space="0" w:color="auto"/>
        <w:right w:val="none" w:sz="0" w:space="0" w:color="auto"/>
      </w:divBdr>
    </w:div>
    <w:div w:id="584530546">
      <w:bodyDiv w:val="1"/>
      <w:marLeft w:val="0"/>
      <w:marRight w:val="0"/>
      <w:marTop w:val="0"/>
      <w:marBottom w:val="0"/>
      <w:divBdr>
        <w:top w:val="none" w:sz="0" w:space="0" w:color="auto"/>
        <w:left w:val="none" w:sz="0" w:space="0" w:color="auto"/>
        <w:bottom w:val="none" w:sz="0" w:space="0" w:color="auto"/>
        <w:right w:val="none" w:sz="0" w:space="0" w:color="auto"/>
      </w:divBdr>
    </w:div>
    <w:div w:id="587812794">
      <w:bodyDiv w:val="1"/>
      <w:marLeft w:val="0"/>
      <w:marRight w:val="0"/>
      <w:marTop w:val="0"/>
      <w:marBottom w:val="0"/>
      <w:divBdr>
        <w:top w:val="none" w:sz="0" w:space="0" w:color="auto"/>
        <w:left w:val="none" w:sz="0" w:space="0" w:color="auto"/>
        <w:bottom w:val="none" w:sz="0" w:space="0" w:color="auto"/>
        <w:right w:val="none" w:sz="0" w:space="0" w:color="auto"/>
      </w:divBdr>
    </w:div>
    <w:div w:id="589507369">
      <w:bodyDiv w:val="1"/>
      <w:marLeft w:val="0"/>
      <w:marRight w:val="0"/>
      <w:marTop w:val="0"/>
      <w:marBottom w:val="0"/>
      <w:divBdr>
        <w:top w:val="none" w:sz="0" w:space="0" w:color="auto"/>
        <w:left w:val="none" w:sz="0" w:space="0" w:color="auto"/>
        <w:bottom w:val="none" w:sz="0" w:space="0" w:color="auto"/>
        <w:right w:val="none" w:sz="0" w:space="0" w:color="auto"/>
      </w:divBdr>
    </w:div>
    <w:div w:id="598217994">
      <w:bodyDiv w:val="1"/>
      <w:marLeft w:val="0"/>
      <w:marRight w:val="0"/>
      <w:marTop w:val="0"/>
      <w:marBottom w:val="0"/>
      <w:divBdr>
        <w:top w:val="none" w:sz="0" w:space="0" w:color="auto"/>
        <w:left w:val="none" w:sz="0" w:space="0" w:color="auto"/>
        <w:bottom w:val="none" w:sz="0" w:space="0" w:color="auto"/>
        <w:right w:val="none" w:sz="0" w:space="0" w:color="auto"/>
      </w:divBdr>
    </w:div>
    <w:div w:id="604003894">
      <w:bodyDiv w:val="1"/>
      <w:marLeft w:val="0"/>
      <w:marRight w:val="0"/>
      <w:marTop w:val="0"/>
      <w:marBottom w:val="0"/>
      <w:divBdr>
        <w:top w:val="none" w:sz="0" w:space="0" w:color="auto"/>
        <w:left w:val="none" w:sz="0" w:space="0" w:color="auto"/>
        <w:bottom w:val="none" w:sz="0" w:space="0" w:color="auto"/>
        <w:right w:val="none" w:sz="0" w:space="0" w:color="auto"/>
      </w:divBdr>
    </w:div>
    <w:div w:id="616302411">
      <w:bodyDiv w:val="1"/>
      <w:marLeft w:val="0"/>
      <w:marRight w:val="0"/>
      <w:marTop w:val="0"/>
      <w:marBottom w:val="0"/>
      <w:divBdr>
        <w:top w:val="none" w:sz="0" w:space="0" w:color="auto"/>
        <w:left w:val="none" w:sz="0" w:space="0" w:color="auto"/>
        <w:bottom w:val="none" w:sz="0" w:space="0" w:color="auto"/>
        <w:right w:val="none" w:sz="0" w:space="0" w:color="auto"/>
      </w:divBdr>
    </w:div>
    <w:div w:id="617833436">
      <w:bodyDiv w:val="1"/>
      <w:marLeft w:val="0"/>
      <w:marRight w:val="0"/>
      <w:marTop w:val="0"/>
      <w:marBottom w:val="0"/>
      <w:divBdr>
        <w:top w:val="none" w:sz="0" w:space="0" w:color="auto"/>
        <w:left w:val="none" w:sz="0" w:space="0" w:color="auto"/>
        <w:bottom w:val="none" w:sz="0" w:space="0" w:color="auto"/>
        <w:right w:val="none" w:sz="0" w:space="0" w:color="auto"/>
      </w:divBdr>
    </w:div>
    <w:div w:id="631248031">
      <w:bodyDiv w:val="1"/>
      <w:marLeft w:val="0"/>
      <w:marRight w:val="0"/>
      <w:marTop w:val="0"/>
      <w:marBottom w:val="0"/>
      <w:divBdr>
        <w:top w:val="none" w:sz="0" w:space="0" w:color="auto"/>
        <w:left w:val="none" w:sz="0" w:space="0" w:color="auto"/>
        <w:bottom w:val="none" w:sz="0" w:space="0" w:color="auto"/>
        <w:right w:val="none" w:sz="0" w:space="0" w:color="auto"/>
      </w:divBdr>
    </w:div>
    <w:div w:id="632445447">
      <w:bodyDiv w:val="1"/>
      <w:marLeft w:val="0"/>
      <w:marRight w:val="0"/>
      <w:marTop w:val="0"/>
      <w:marBottom w:val="0"/>
      <w:divBdr>
        <w:top w:val="none" w:sz="0" w:space="0" w:color="auto"/>
        <w:left w:val="none" w:sz="0" w:space="0" w:color="auto"/>
        <w:bottom w:val="none" w:sz="0" w:space="0" w:color="auto"/>
        <w:right w:val="none" w:sz="0" w:space="0" w:color="auto"/>
      </w:divBdr>
    </w:div>
    <w:div w:id="680400741">
      <w:bodyDiv w:val="1"/>
      <w:marLeft w:val="0"/>
      <w:marRight w:val="0"/>
      <w:marTop w:val="0"/>
      <w:marBottom w:val="0"/>
      <w:divBdr>
        <w:top w:val="none" w:sz="0" w:space="0" w:color="auto"/>
        <w:left w:val="none" w:sz="0" w:space="0" w:color="auto"/>
        <w:bottom w:val="none" w:sz="0" w:space="0" w:color="auto"/>
        <w:right w:val="none" w:sz="0" w:space="0" w:color="auto"/>
      </w:divBdr>
    </w:div>
    <w:div w:id="700668000">
      <w:bodyDiv w:val="1"/>
      <w:marLeft w:val="0"/>
      <w:marRight w:val="0"/>
      <w:marTop w:val="0"/>
      <w:marBottom w:val="0"/>
      <w:divBdr>
        <w:top w:val="none" w:sz="0" w:space="0" w:color="auto"/>
        <w:left w:val="none" w:sz="0" w:space="0" w:color="auto"/>
        <w:bottom w:val="none" w:sz="0" w:space="0" w:color="auto"/>
        <w:right w:val="none" w:sz="0" w:space="0" w:color="auto"/>
      </w:divBdr>
    </w:div>
    <w:div w:id="707220542">
      <w:bodyDiv w:val="1"/>
      <w:marLeft w:val="0"/>
      <w:marRight w:val="0"/>
      <w:marTop w:val="0"/>
      <w:marBottom w:val="0"/>
      <w:divBdr>
        <w:top w:val="none" w:sz="0" w:space="0" w:color="auto"/>
        <w:left w:val="none" w:sz="0" w:space="0" w:color="auto"/>
        <w:bottom w:val="none" w:sz="0" w:space="0" w:color="auto"/>
        <w:right w:val="none" w:sz="0" w:space="0" w:color="auto"/>
      </w:divBdr>
    </w:div>
    <w:div w:id="742213866">
      <w:bodyDiv w:val="1"/>
      <w:marLeft w:val="0"/>
      <w:marRight w:val="0"/>
      <w:marTop w:val="0"/>
      <w:marBottom w:val="0"/>
      <w:divBdr>
        <w:top w:val="none" w:sz="0" w:space="0" w:color="auto"/>
        <w:left w:val="none" w:sz="0" w:space="0" w:color="auto"/>
        <w:bottom w:val="none" w:sz="0" w:space="0" w:color="auto"/>
        <w:right w:val="none" w:sz="0" w:space="0" w:color="auto"/>
      </w:divBdr>
    </w:div>
    <w:div w:id="749427565">
      <w:bodyDiv w:val="1"/>
      <w:marLeft w:val="0"/>
      <w:marRight w:val="0"/>
      <w:marTop w:val="0"/>
      <w:marBottom w:val="0"/>
      <w:divBdr>
        <w:top w:val="none" w:sz="0" w:space="0" w:color="auto"/>
        <w:left w:val="none" w:sz="0" w:space="0" w:color="auto"/>
        <w:bottom w:val="none" w:sz="0" w:space="0" w:color="auto"/>
        <w:right w:val="none" w:sz="0" w:space="0" w:color="auto"/>
      </w:divBdr>
    </w:div>
    <w:div w:id="759906653">
      <w:bodyDiv w:val="1"/>
      <w:marLeft w:val="0"/>
      <w:marRight w:val="0"/>
      <w:marTop w:val="0"/>
      <w:marBottom w:val="0"/>
      <w:divBdr>
        <w:top w:val="none" w:sz="0" w:space="0" w:color="auto"/>
        <w:left w:val="none" w:sz="0" w:space="0" w:color="auto"/>
        <w:bottom w:val="none" w:sz="0" w:space="0" w:color="auto"/>
        <w:right w:val="none" w:sz="0" w:space="0" w:color="auto"/>
      </w:divBdr>
    </w:div>
    <w:div w:id="766970581">
      <w:bodyDiv w:val="1"/>
      <w:marLeft w:val="0"/>
      <w:marRight w:val="0"/>
      <w:marTop w:val="0"/>
      <w:marBottom w:val="0"/>
      <w:divBdr>
        <w:top w:val="none" w:sz="0" w:space="0" w:color="auto"/>
        <w:left w:val="none" w:sz="0" w:space="0" w:color="auto"/>
        <w:bottom w:val="none" w:sz="0" w:space="0" w:color="auto"/>
        <w:right w:val="none" w:sz="0" w:space="0" w:color="auto"/>
      </w:divBdr>
    </w:div>
    <w:div w:id="798306998">
      <w:bodyDiv w:val="1"/>
      <w:marLeft w:val="0"/>
      <w:marRight w:val="0"/>
      <w:marTop w:val="0"/>
      <w:marBottom w:val="0"/>
      <w:divBdr>
        <w:top w:val="none" w:sz="0" w:space="0" w:color="auto"/>
        <w:left w:val="none" w:sz="0" w:space="0" w:color="auto"/>
        <w:bottom w:val="none" w:sz="0" w:space="0" w:color="auto"/>
        <w:right w:val="none" w:sz="0" w:space="0" w:color="auto"/>
      </w:divBdr>
    </w:div>
    <w:div w:id="798496314">
      <w:bodyDiv w:val="1"/>
      <w:marLeft w:val="0"/>
      <w:marRight w:val="0"/>
      <w:marTop w:val="0"/>
      <w:marBottom w:val="0"/>
      <w:divBdr>
        <w:top w:val="none" w:sz="0" w:space="0" w:color="auto"/>
        <w:left w:val="none" w:sz="0" w:space="0" w:color="auto"/>
        <w:bottom w:val="none" w:sz="0" w:space="0" w:color="auto"/>
        <w:right w:val="none" w:sz="0" w:space="0" w:color="auto"/>
      </w:divBdr>
    </w:div>
    <w:div w:id="798768747">
      <w:bodyDiv w:val="1"/>
      <w:marLeft w:val="0"/>
      <w:marRight w:val="0"/>
      <w:marTop w:val="0"/>
      <w:marBottom w:val="0"/>
      <w:divBdr>
        <w:top w:val="none" w:sz="0" w:space="0" w:color="auto"/>
        <w:left w:val="none" w:sz="0" w:space="0" w:color="auto"/>
        <w:bottom w:val="none" w:sz="0" w:space="0" w:color="auto"/>
        <w:right w:val="none" w:sz="0" w:space="0" w:color="auto"/>
      </w:divBdr>
    </w:div>
    <w:div w:id="819927050">
      <w:bodyDiv w:val="1"/>
      <w:marLeft w:val="0"/>
      <w:marRight w:val="0"/>
      <w:marTop w:val="0"/>
      <w:marBottom w:val="0"/>
      <w:divBdr>
        <w:top w:val="none" w:sz="0" w:space="0" w:color="auto"/>
        <w:left w:val="none" w:sz="0" w:space="0" w:color="auto"/>
        <w:bottom w:val="none" w:sz="0" w:space="0" w:color="auto"/>
        <w:right w:val="none" w:sz="0" w:space="0" w:color="auto"/>
      </w:divBdr>
    </w:div>
    <w:div w:id="823355859">
      <w:bodyDiv w:val="1"/>
      <w:marLeft w:val="0"/>
      <w:marRight w:val="0"/>
      <w:marTop w:val="0"/>
      <w:marBottom w:val="0"/>
      <w:divBdr>
        <w:top w:val="none" w:sz="0" w:space="0" w:color="auto"/>
        <w:left w:val="none" w:sz="0" w:space="0" w:color="auto"/>
        <w:bottom w:val="none" w:sz="0" w:space="0" w:color="auto"/>
        <w:right w:val="none" w:sz="0" w:space="0" w:color="auto"/>
      </w:divBdr>
    </w:div>
    <w:div w:id="825051963">
      <w:bodyDiv w:val="1"/>
      <w:marLeft w:val="0"/>
      <w:marRight w:val="0"/>
      <w:marTop w:val="0"/>
      <w:marBottom w:val="0"/>
      <w:divBdr>
        <w:top w:val="none" w:sz="0" w:space="0" w:color="auto"/>
        <w:left w:val="none" w:sz="0" w:space="0" w:color="auto"/>
        <w:bottom w:val="none" w:sz="0" w:space="0" w:color="auto"/>
        <w:right w:val="none" w:sz="0" w:space="0" w:color="auto"/>
      </w:divBdr>
    </w:div>
    <w:div w:id="829711229">
      <w:bodyDiv w:val="1"/>
      <w:marLeft w:val="0"/>
      <w:marRight w:val="0"/>
      <w:marTop w:val="0"/>
      <w:marBottom w:val="0"/>
      <w:divBdr>
        <w:top w:val="none" w:sz="0" w:space="0" w:color="auto"/>
        <w:left w:val="none" w:sz="0" w:space="0" w:color="auto"/>
        <w:bottom w:val="none" w:sz="0" w:space="0" w:color="auto"/>
        <w:right w:val="none" w:sz="0" w:space="0" w:color="auto"/>
      </w:divBdr>
    </w:div>
    <w:div w:id="832841681">
      <w:bodyDiv w:val="1"/>
      <w:marLeft w:val="0"/>
      <w:marRight w:val="0"/>
      <w:marTop w:val="0"/>
      <w:marBottom w:val="0"/>
      <w:divBdr>
        <w:top w:val="none" w:sz="0" w:space="0" w:color="auto"/>
        <w:left w:val="none" w:sz="0" w:space="0" w:color="auto"/>
        <w:bottom w:val="none" w:sz="0" w:space="0" w:color="auto"/>
        <w:right w:val="none" w:sz="0" w:space="0" w:color="auto"/>
      </w:divBdr>
    </w:div>
    <w:div w:id="835804561">
      <w:bodyDiv w:val="1"/>
      <w:marLeft w:val="0"/>
      <w:marRight w:val="0"/>
      <w:marTop w:val="0"/>
      <w:marBottom w:val="0"/>
      <w:divBdr>
        <w:top w:val="none" w:sz="0" w:space="0" w:color="auto"/>
        <w:left w:val="none" w:sz="0" w:space="0" w:color="auto"/>
        <w:bottom w:val="none" w:sz="0" w:space="0" w:color="auto"/>
        <w:right w:val="none" w:sz="0" w:space="0" w:color="auto"/>
      </w:divBdr>
    </w:div>
    <w:div w:id="840511300">
      <w:bodyDiv w:val="1"/>
      <w:marLeft w:val="0"/>
      <w:marRight w:val="0"/>
      <w:marTop w:val="0"/>
      <w:marBottom w:val="0"/>
      <w:divBdr>
        <w:top w:val="none" w:sz="0" w:space="0" w:color="auto"/>
        <w:left w:val="none" w:sz="0" w:space="0" w:color="auto"/>
        <w:bottom w:val="none" w:sz="0" w:space="0" w:color="auto"/>
        <w:right w:val="none" w:sz="0" w:space="0" w:color="auto"/>
      </w:divBdr>
    </w:div>
    <w:div w:id="847330042">
      <w:bodyDiv w:val="1"/>
      <w:marLeft w:val="0"/>
      <w:marRight w:val="0"/>
      <w:marTop w:val="0"/>
      <w:marBottom w:val="0"/>
      <w:divBdr>
        <w:top w:val="none" w:sz="0" w:space="0" w:color="auto"/>
        <w:left w:val="none" w:sz="0" w:space="0" w:color="auto"/>
        <w:bottom w:val="none" w:sz="0" w:space="0" w:color="auto"/>
        <w:right w:val="none" w:sz="0" w:space="0" w:color="auto"/>
      </w:divBdr>
    </w:div>
    <w:div w:id="865294413">
      <w:bodyDiv w:val="1"/>
      <w:marLeft w:val="0"/>
      <w:marRight w:val="0"/>
      <w:marTop w:val="0"/>
      <w:marBottom w:val="0"/>
      <w:divBdr>
        <w:top w:val="none" w:sz="0" w:space="0" w:color="auto"/>
        <w:left w:val="none" w:sz="0" w:space="0" w:color="auto"/>
        <w:bottom w:val="none" w:sz="0" w:space="0" w:color="auto"/>
        <w:right w:val="none" w:sz="0" w:space="0" w:color="auto"/>
      </w:divBdr>
    </w:div>
    <w:div w:id="878712781">
      <w:bodyDiv w:val="1"/>
      <w:marLeft w:val="0"/>
      <w:marRight w:val="0"/>
      <w:marTop w:val="0"/>
      <w:marBottom w:val="0"/>
      <w:divBdr>
        <w:top w:val="none" w:sz="0" w:space="0" w:color="auto"/>
        <w:left w:val="none" w:sz="0" w:space="0" w:color="auto"/>
        <w:bottom w:val="none" w:sz="0" w:space="0" w:color="auto"/>
        <w:right w:val="none" w:sz="0" w:space="0" w:color="auto"/>
      </w:divBdr>
    </w:div>
    <w:div w:id="886454257">
      <w:bodyDiv w:val="1"/>
      <w:marLeft w:val="0"/>
      <w:marRight w:val="0"/>
      <w:marTop w:val="0"/>
      <w:marBottom w:val="0"/>
      <w:divBdr>
        <w:top w:val="none" w:sz="0" w:space="0" w:color="auto"/>
        <w:left w:val="none" w:sz="0" w:space="0" w:color="auto"/>
        <w:bottom w:val="none" w:sz="0" w:space="0" w:color="auto"/>
        <w:right w:val="none" w:sz="0" w:space="0" w:color="auto"/>
      </w:divBdr>
    </w:div>
    <w:div w:id="892275180">
      <w:bodyDiv w:val="1"/>
      <w:marLeft w:val="0"/>
      <w:marRight w:val="0"/>
      <w:marTop w:val="0"/>
      <w:marBottom w:val="0"/>
      <w:divBdr>
        <w:top w:val="none" w:sz="0" w:space="0" w:color="auto"/>
        <w:left w:val="none" w:sz="0" w:space="0" w:color="auto"/>
        <w:bottom w:val="none" w:sz="0" w:space="0" w:color="auto"/>
        <w:right w:val="none" w:sz="0" w:space="0" w:color="auto"/>
      </w:divBdr>
    </w:div>
    <w:div w:id="893855573">
      <w:bodyDiv w:val="1"/>
      <w:marLeft w:val="0"/>
      <w:marRight w:val="0"/>
      <w:marTop w:val="0"/>
      <w:marBottom w:val="0"/>
      <w:divBdr>
        <w:top w:val="none" w:sz="0" w:space="0" w:color="auto"/>
        <w:left w:val="none" w:sz="0" w:space="0" w:color="auto"/>
        <w:bottom w:val="none" w:sz="0" w:space="0" w:color="auto"/>
        <w:right w:val="none" w:sz="0" w:space="0" w:color="auto"/>
      </w:divBdr>
    </w:div>
    <w:div w:id="931622867">
      <w:bodyDiv w:val="1"/>
      <w:marLeft w:val="0"/>
      <w:marRight w:val="0"/>
      <w:marTop w:val="0"/>
      <w:marBottom w:val="0"/>
      <w:divBdr>
        <w:top w:val="none" w:sz="0" w:space="0" w:color="auto"/>
        <w:left w:val="none" w:sz="0" w:space="0" w:color="auto"/>
        <w:bottom w:val="none" w:sz="0" w:space="0" w:color="auto"/>
        <w:right w:val="none" w:sz="0" w:space="0" w:color="auto"/>
      </w:divBdr>
    </w:div>
    <w:div w:id="934364143">
      <w:bodyDiv w:val="1"/>
      <w:marLeft w:val="0"/>
      <w:marRight w:val="0"/>
      <w:marTop w:val="0"/>
      <w:marBottom w:val="0"/>
      <w:divBdr>
        <w:top w:val="none" w:sz="0" w:space="0" w:color="auto"/>
        <w:left w:val="none" w:sz="0" w:space="0" w:color="auto"/>
        <w:bottom w:val="none" w:sz="0" w:space="0" w:color="auto"/>
        <w:right w:val="none" w:sz="0" w:space="0" w:color="auto"/>
      </w:divBdr>
    </w:div>
    <w:div w:id="946815347">
      <w:bodyDiv w:val="1"/>
      <w:marLeft w:val="0"/>
      <w:marRight w:val="0"/>
      <w:marTop w:val="0"/>
      <w:marBottom w:val="0"/>
      <w:divBdr>
        <w:top w:val="none" w:sz="0" w:space="0" w:color="auto"/>
        <w:left w:val="none" w:sz="0" w:space="0" w:color="auto"/>
        <w:bottom w:val="none" w:sz="0" w:space="0" w:color="auto"/>
        <w:right w:val="none" w:sz="0" w:space="0" w:color="auto"/>
      </w:divBdr>
    </w:div>
    <w:div w:id="983240142">
      <w:bodyDiv w:val="1"/>
      <w:marLeft w:val="0"/>
      <w:marRight w:val="0"/>
      <w:marTop w:val="0"/>
      <w:marBottom w:val="0"/>
      <w:divBdr>
        <w:top w:val="none" w:sz="0" w:space="0" w:color="auto"/>
        <w:left w:val="none" w:sz="0" w:space="0" w:color="auto"/>
        <w:bottom w:val="none" w:sz="0" w:space="0" w:color="auto"/>
        <w:right w:val="none" w:sz="0" w:space="0" w:color="auto"/>
      </w:divBdr>
    </w:div>
    <w:div w:id="983511586">
      <w:bodyDiv w:val="1"/>
      <w:marLeft w:val="0"/>
      <w:marRight w:val="0"/>
      <w:marTop w:val="0"/>
      <w:marBottom w:val="0"/>
      <w:divBdr>
        <w:top w:val="none" w:sz="0" w:space="0" w:color="auto"/>
        <w:left w:val="none" w:sz="0" w:space="0" w:color="auto"/>
        <w:bottom w:val="none" w:sz="0" w:space="0" w:color="auto"/>
        <w:right w:val="none" w:sz="0" w:space="0" w:color="auto"/>
      </w:divBdr>
    </w:div>
    <w:div w:id="985815075">
      <w:bodyDiv w:val="1"/>
      <w:marLeft w:val="0"/>
      <w:marRight w:val="0"/>
      <w:marTop w:val="0"/>
      <w:marBottom w:val="0"/>
      <w:divBdr>
        <w:top w:val="none" w:sz="0" w:space="0" w:color="auto"/>
        <w:left w:val="none" w:sz="0" w:space="0" w:color="auto"/>
        <w:bottom w:val="none" w:sz="0" w:space="0" w:color="auto"/>
        <w:right w:val="none" w:sz="0" w:space="0" w:color="auto"/>
      </w:divBdr>
    </w:div>
    <w:div w:id="987438169">
      <w:bodyDiv w:val="1"/>
      <w:marLeft w:val="0"/>
      <w:marRight w:val="0"/>
      <w:marTop w:val="0"/>
      <w:marBottom w:val="0"/>
      <w:divBdr>
        <w:top w:val="none" w:sz="0" w:space="0" w:color="auto"/>
        <w:left w:val="none" w:sz="0" w:space="0" w:color="auto"/>
        <w:bottom w:val="none" w:sz="0" w:space="0" w:color="auto"/>
        <w:right w:val="none" w:sz="0" w:space="0" w:color="auto"/>
      </w:divBdr>
    </w:div>
    <w:div w:id="994264260">
      <w:bodyDiv w:val="1"/>
      <w:marLeft w:val="0"/>
      <w:marRight w:val="0"/>
      <w:marTop w:val="0"/>
      <w:marBottom w:val="0"/>
      <w:divBdr>
        <w:top w:val="none" w:sz="0" w:space="0" w:color="auto"/>
        <w:left w:val="none" w:sz="0" w:space="0" w:color="auto"/>
        <w:bottom w:val="none" w:sz="0" w:space="0" w:color="auto"/>
        <w:right w:val="none" w:sz="0" w:space="0" w:color="auto"/>
      </w:divBdr>
    </w:div>
    <w:div w:id="996111257">
      <w:bodyDiv w:val="1"/>
      <w:marLeft w:val="0"/>
      <w:marRight w:val="0"/>
      <w:marTop w:val="0"/>
      <w:marBottom w:val="0"/>
      <w:divBdr>
        <w:top w:val="none" w:sz="0" w:space="0" w:color="auto"/>
        <w:left w:val="none" w:sz="0" w:space="0" w:color="auto"/>
        <w:bottom w:val="none" w:sz="0" w:space="0" w:color="auto"/>
        <w:right w:val="none" w:sz="0" w:space="0" w:color="auto"/>
      </w:divBdr>
    </w:div>
    <w:div w:id="1001542985">
      <w:bodyDiv w:val="1"/>
      <w:marLeft w:val="0"/>
      <w:marRight w:val="0"/>
      <w:marTop w:val="0"/>
      <w:marBottom w:val="0"/>
      <w:divBdr>
        <w:top w:val="none" w:sz="0" w:space="0" w:color="auto"/>
        <w:left w:val="none" w:sz="0" w:space="0" w:color="auto"/>
        <w:bottom w:val="none" w:sz="0" w:space="0" w:color="auto"/>
        <w:right w:val="none" w:sz="0" w:space="0" w:color="auto"/>
      </w:divBdr>
    </w:div>
    <w:div w:id="1003893958">
      <w:bodyDiv w:val="1"/>
      <w:marLeft w:val="0"/>
      <w:marRight w:val="0"/>
      <w:marTop w:val="0"/>
      <w:marBottom w:val="0"/>
      <w:divBdr>
        <w:top w:val="none" w:sz="0" w:space="0" w:color="auto"/>
        <w:left w:val="none" w:sz="0" w:space="0" w:color="auto"/>
        <w:bottom w:val="none" w:sz="0" w:space="0" w:color="auto"/>
        <w:right w:val="none" w:sz="0" w:space="0" w:color="auto"/>
      </w:divBdr>
    </w:div>
    <w:div w:id="1006443232">
      <w:bodyDiv w:val="1"/>
      <w:marLeft w:val="0"/>
      <w:marRight w:val="0"/>
      <w:marTop w:val="0"/>
      <w:marBottom w:val="0"/>
      <w:divBdr>
        <w:top w:val="none" w:sz="0" w:space="0" w:color="auto"/>
        <w:left w:val="none" w:sz="0" w:space="0" w:color="auto"/>
        <w:bottom w:val="none" w:sz="0" w:space="0" w:color="auto"/>
        <w:right w:val="none" w:sz="0" w:space="0" w:color="auto"/>
      </w:divBdr>
    </w:div>
    <w:div w:id="1026754072">
      <w:bodyDiv w:val="1"/>
      <w:marLeft w:val="0"/>
      <w:marRight w:val="0"/>
      <w:marTop w:val="0"/>
      <w:marBottom w:val="0"/>
      <w:divBdr>
        <w:top w:val="none" w:sz="0" w:space="0" w:color="auto"/>
        <w:left w:val="none" w:sz="0" w:space="0" w:color="auto"/>
        <w:bottom w:val="none" w:sz="0" w:space="0" w:color="auto"/>
        <w:right w:val="none" w:sz="0" w:space="0" w:color="auto"/>
      </w:divBdr>
    </w:div>
    <w:div w:id="1027409303">
      <w:bodyDiv w:val="1"/>
      <w:marLeft w:val="0"/>
      <w:marRight w:val="0"/>
      <w:marTop w:val="0"/>
      <w:marBottom w:val="0"/>
      <w:divBdr>
        <w:top w:val="none" w:sz="0" w:space="0" w:color="auto"/>
        <w:left w:val="none" w:sz="0" w:space="0" w:color="auto"/>
        <w:bottom w:val="none" w:sz="0" w:space="0" w:color="auto"/>
        <w:right w:val="none" w:sz="0" w:space="0" w:color="auto"/>
      </w:divBdr>
    </w:div>
    <w:div w:id="1041829882">
      <w:bodyDiv w:val="1"/>
      <w:marLeft w:val="0"/>
      <w:marRight w:val="0"/>
      <w:marTop w:val="0"/>
      <w:marBottom w:val="0"/>
      <w:divBdr>
        <w:top w:val="none" w:sz="0" w:space="0" w:color="auto"/>
        <w:left w:val="none" w:sz="0" w:space="0" w:color="auto"/>
        <w:bottom w:val="none" w:sz="0" w:space="0" w:color="auto"/>
        <w:right w:val="none" w:sz="0" w:space="0" w:color="auto"/>
      </w:divBdr>
    </w:div>
    <w:div w:id="1045178536">
      <w:bodyDiv w:val="1"/>
      <w:marLeft w:val="0"/>
      <w:marRight w:val="0"/>
      <w:marTop w:val="0"/>
      <w:marBottom w:val="0"/>
      <w:divBdr>
        <w:top w:val="none" w:sz="0" w:space="0" w:color="auto"/>
        <w:left w:val="none" w:sz="0" w:space="0" w:color="auto"/>
        <w:bottom w:val="none" w:sz="0" w:space="0" w:color="auto"/>
        <w:right w:val="none" w:sz="0" w:space="0" w:color="auto"/>
      </w:divBdr>
    </w:div>
    <w:div w:id="1059551124">
      <w:bodyDiv w:val="1"/>
      <w:marLeft w:val="0"/>
      <w:marRight w:val="0"/>
      <w:marTop w:val="0"/>
      <w:marBottom w:val="0"/>
      <w:divBdr>
        <w:top w:val="none" w:sz="0" w:space="0" w:color="auto"/>
        <w:left w:val="none" w:sz="0" w:space="0" w:color="auto"/>
        <w:bottom w:val="none" w:sz="0" w:space="0" w:color="auto"/>
        <w:right w:val="none" w:sz="0" w:space="0" w:color="auto"/>
      </w:divBdr>
    </w:div>
    <w:div w:id="1059858750">
      <w:bodyDiv w:val="1"/>
      <w:marLeft w:val="0"/>
      <w:marRight w:val="0"/>
      <w:marTop w:val="0"/>
      <w:marBottom w:val="0"/>
      <w:divBdr>
        <w:top w:val="none" w:sz="0" w:space="0" w:color="auto"/>
        <w:left w:val="none" w:sz="0" w:space="0" w:color="auto"/>
        <w:bottom w:val="none" w:sz="0" w:space="0" w:color="auto"/>
        <w:right w:val="none" w:sz="0" w:space="0" w:color="auto"/>
      </w:divBdr>
    </w:div>
    <w:div w:id="1061903241">
      <w:bodyDiv w:val="1"/>
      <w:marLeft w:val="0"/>
      <w:marRight w:val="0"/>
      <w:marTop w:val="0"/>
      <w:marBottom w:val="0"/>
      <w:divBdr>
        <w:top w:val="none" w:sz="0" w:space="0" w:color="auto"/>
        <w:left w:val="none" w:sz="0" w:space="0" w:color="auto"/>
        <w:bottom w:val="none" w:sz="0" w:space="0" w:color="auto"/>
        <w:right w:val="none" w:sz="0" w:space="0" w:color="auto"/>
      </w:divBdr>
    </w:div>
    <w:div w:id="1064721974">
      <w:bodyDiv w:val="1"/>
      <w:marLeft w:val="0"/>
      <w:marRight w:val="0"/>
      <w:marTop w:val="0"/>
      <w:marBottom w:val="0"/>
      <w:divBdr>
        <w:top w:val="none" w:sz="0" w:space="0" w:color="auto"/>
        <w:left w:val="none" w:sz="0" w:space="0" w:color="auto"/>
        <w:bottom w:val="none" w:sz="0" w:space="0" w:color="auto"/>
        <w:right w:val="none" w:sz="0" w:space="0" w:color="auto"/>
      </w:divBdr>
    </w:div>
    <w:div w:id="1072463268">
      <w:bodyDiv w:val="1"/>
      <w:marLeft w:val="0"/>
      <w:marRight w:val="0"/>
      <w:marTop w:val="0"/>
      <w:marBottom w:val="0"/>
      <w:divBdr>
        <w:top w:val="none" w:sz="0" w:space="0" w:color="auto"/>
        <w:left w:val="none" w:sz="0" w:space="0" w:color="auto"/>
        <w:bottom w:val="none" w:sz="0" w:space="0" w:color="auto"/>
        <w:right w:val="none" w:sz="0" w:space="0" w:color="auto"/>
      </w:divBdr>
    </w:div>
    <w:div w:id="1074624844">
      <w:bodyDiv w:val="1"/>
      <w:marLeft w:val="0"/>
      <w:marRight w:val="0"/>
      <w:marTop w:val="0"/>
      <w:marBottom w:val="0"/>
      <w:divBdr>
        <w:top w:val="none" w:sz="0" w:space="0" w:color="auto"/>
        <w:left w:val="none" w:sz="0" w:space="0" w:color="auto"/>
        <w:bottom w:val="none" w:sz="0" w:space="0" w:color="auto"/>
        <w:right w:val="none" w:sz="0" w:space="0" w:color="auto"/>
      </w:divBdr>
    </w:div>
    <w:div w:id="1088769180">
      <w:bodyDiv w:val="1"/>
      <w:marLeft w:val="0"/>
      <w:marRight w:val="0"/>
      <w:marTop w:val="0"/>
      <w:marBottom w:val="0"/>
      <w:divBdr>
        <w:top w:val="none" w:sz="0" w:space="0" w:color="auto"/>
        <w:left w:val="none" w:sz="0" w:space="0" w:color="auto"/>
        <w:bottom w:val="none" w:sz="0" w:space="0" w:color="auto"/>
        <w:right w:val="none" w:sz="0" w:space="0" w:color="auto"/>
      </w:divBdr>
    </w:div>
    <w:div w:id="1119304606">
      <w:bodyDiv w:val="1"/>
      <w:marLeft w:val="0"/>
      <w:marRight w:val="0"/>
      <w:marTop w:val="0"/>
      <w:marBottom w:val="0"/>
      <w:divBdr>
        <w:top w:val="none" w:sz="0" w:space="0" w:color="auto"/>
        <w:left w:val="none" w:sz="0" w:space="0" w:color="auto"/>
        <w:bottom w:val="none" w:sz="0" w:space="0" w:color="auto"/>
        <w:right w:val="none" w:sz="0" w:space="0" w:color="auto"/>
      </w:divBdr>
    </w:div>
    <w:div w:id="1122261340">
      <w:bodyDiv w:val="1"/>
      <w:marLeft w:val="0"/>
      <w:marRight w:val="0"/>
      <w:marTop w:val="0"/>
      <w:marBottom w:val="0"/>
      <w:divBdr>
        <w:top w:val="none" w:sz="0" w:space="0" w:color="auto"/>
        <w:left w:val="none" w:sz="0" w:space="0" w:color="auto"/>
        <w:bottom w:val="none" w:sz="0" w:space="0" w:color="auto"/>
        <w:right w:val="none" w:sz="0" w:space="0" w:color="auto"/>
      </w:divBdr>
    </w:div>
    <w:div w:id="1140882111">
      <w:bodyDiv w:val="1"/>
      <w:marLeft w:val="0"/>
      <w:marRight w:val="0"/>
      <w:marTop w:val="0"/>
      <w:marBottom w:val="0"/>
      <w:divBdr>
        <w:top w:val="none" w:sz="0" w:space="0" w:color="auto"/>
        <w:left w:val="none" w:sz="0" w:space="0" w:color="auto"/>
        <w:bottom w:val="none" w:sz="0" w:space="0" w:color="auto"/>
        <w:right w:val="none" w:sz="0" w:space="0" w:color="auto"/>
      </w:divBdr>
    </w:div>
    <w:div w:id="1142040013">
      <w:bodyDiv w:val="1"/>
      <w:marLeft w:val="0"/>
      <w:marRight w:val="0"/>
      <w:marTop w:val="0"/>
      <w:marBottom w:val="0"/>
      <w:divBdr>
        <w:top w:val="none" w:sz="0" w:space="0" w:color="auto"/>
        <w:left w:val="none" w:sz="0" w:space="0" w:color="auto"/>
        <w:bottom w:val="none" w:sz="0" w:space="0" w:color="auto"/>
        <w:right w:val="none" w:sz="0" w:space="0" w:color="auto"/>
      </w:divBdr>
    </w:div>
    <w:div w:id="1174147569">
      <w:bodyDiv w:val="1"/>
      <w:marLeft w:val="0"/>
      <w:marRight w:val="0"/>
      <w:marTop w:val="0"/>
      <w:marBottom w:val="0"/>
      <w:divBdr>
        <w:top w:val="none" w:sz="0" w:space="0" w:color="auto"/>
        <w:left w:val="none" w:sz="0" w:space="0" w:color="auto"/>
        <w:bottom w:val="none" w:sz="0" w:space="0" w:color="auto"/>
        <w:right w:val="none" w:sz="0" w:space="0" w:color="auto"/>
      </w:divBdr>
    </w:div>
    <w:div w:id="1176262510">
      <w:bodyDiv w:val="1"/>
      <w:marLeft w:val="0"/>
      <w:marRight w:val="0"/>
      <w:marTop w:val="0"/>
      <w:marBottom w:val="0"/>
      <w:divBdr>
        <w:top w:val="none" w:sz="0" w:space="0" w:color="auto"/>
        <w:left w:val="none" w:sz="0" w:space="0" w:color="auto"/>
        <w:bottom w:val="none" w:sz="0" w:space="0" w:color="auto"/>
        <w:right w:val="none" w:sz="0" w:space="0" w:color="auto"/>
      </w:divBdr>
    </w:div>
    <w:div w:id="1177118040">
      <w:bodyDiv w:val="1"/>
      <w:marLeft w:val="0"/>
      <w:marRight w:val="0"/>
      <w:marTop w:val="0"/>
      <w:marBottom w:val="0"/>
      <w:divBdr>
        <w:top w:val="none" w:sz="0" w:space="0" w:color="auto"/>
        <w:left w:val="none" w:sz="0" w:space="0" w:color="auto"/>
        <w:bottom w:val="none" w:sz="0" w:space="0" w:color="auto"/>
        <w:right w:val="none" w:sz="0" w:space="0" w:color="auto"/>
      </w:divBdr>
    </w:div>
    <w:div w:id="1181505581">
      <w:bodyDiv w:val="1"/>
      <w:marLeft w:val="0"/>
      <w:marRight w:val="0"/>
      <w:marTop w:val="0"/>
      <w:marBottom w:val="0"/>
      <w:divBdr>
        <w:top w:val="none" w:sz="0" w:space="0" w:color="auto"/>
        <w:left w:val="none" w:sz="0" w:space="0" w:color="auto"/>
        <w:bottom w:val="none" w:sz="0" w:space="0" w:color="auto"/>
        <w:right w:val="none" w:sz="0" w:space="0" w:color="auto"/>
      </w:divBdr>
    </w:div>
    <w:div w:id="1240361832">
      <w:bodyDiv w:val="1"/>
      <w:marLeft w:val="0"/>
      <w:marRight w:val="0"/>
      <w:marTop w:val="0"/>
      <w:marBottom w:val="0"/>
      <w:divBdr>
        <w:top w:val="none" w:sz="0" w:space="0" w:color="auto"/>
        <w:left w:val="none" w:sz="0" w:space="0" w:color="auto"/>
        <w:bottom w:val="none" w:sz="0" w:space="0" w:color="auto"/>
        <w:right w:val="none" w:sz="0" w:space="0" w:color="auto"/>
      </w:divBdr>
    </w:div>
    <w:div w:id="1246843556">
      <w:bodyDiv w:val="1"/>
      <w:marLeft w:val="0"/>
      <w:marRight w:val="0"/>
      <w:marTop w:val="0"/>
      <w:marBottom w:val="0"/>
      <w:divBdr>
        <w:top w:val="none" w:sz="0" w:space="0" w:color="auto"/>
        <w:left w:val="none" w:sz="0" w:space="0" w:color="auto"/>
        <w:bottom w:val="none" w:sz="0" w:space="0" w:color="auto"/>
        <w:right w:val="none" w:sz="0" w:space="0" w:color="auto"/>
      </w:divBdr>
    </w:div>
    <w:div w:id="1259681172">
      <w:bodyDiv w:val="1"/>
      <w:marLeft w:val="0"/>
      <w:marRight w:val="0"/>
      <w:marTop w:val="0"/>
      <w:marBottom w:val="0"/>
      <w:divBdr>
        <w:top w:val="none" w:sz="0" w:space="0" w:color="auto"/>
        <w:left w:val="none" w:sz="0" w:space="0" w:color="auto"/>
        <w:bottom w:val="none" w:sz="0" w:space="0" w:color="auto"/>
        <w:right w:val="none" w:sz="0" w:space="0" w:color="auto"/>
      </w:divBdr>
    </w:div>
    <w:div w:id="1268654944">
      <w:bodyDiv w:val="1"/>
      <w:marLeft w:val="0"/>
      <w:marRight w:val="0"/>
      <w:marTop w:val="0"/>
      <w:marBottom w:val="0"/>
      <w:divBdr>
        <w:top w:val="none" w:sz="0" w:space="0" w:color="auto"/>
        <w:left w:val="none" w:sz="0" w:space="0" w:color="auto"/>
        <w:bottom w:val="none" w:sz="0" w:space="0" w:color="auto"/>
        <w:right w:val="none" w:sz="0" w:space="0" w:color="auto"/>
      </w:divBdr>
    </w:div>
    <w:div w:id="1268656145">
      <w:bodyDiv w:val="1"/>
      <w:marLeft w:val="0"/>
      <w:marRight w:val="0"/>
      <w:marTop w:val="0"/>
      <w:marBottom w:val="0"/>
      <w:divBdr>
        <w:top w:val="none" w:sz="0" w:space="0" w:color="auto"/>
        <w:left w:val="none" w:sz="0" w:space="0" w:color="auto"/>
        <w:bottom w:val="none" w:sz="0" w:space="0" w:color="auto"/>
        <w:right w:val="none" w:sz="0" w:space="0" w:color="auto"/>
      </w:divBdr>
    </w:div>
    <w:div w:id="1298413577">
      <w:bodyDiv w:val="1"/>
      <w:marLeft w:val="0"/>
      <w:marRight w:val="0"/>
      <w:marTop w:val="0"/>
      <w:marBottom w:val="0"/>
      <w:divBdr>
        <w:top w:val="none" w:sz="0" w:space="0" w:color="auto"/>
        <w:left w:val="none" w:sz="0" w:space="0" w:color="auto"/>
        <w:bottom w:val="none" w:sz="0" w:space="0" w:color="auto"/>
        <w:right w:val="none" w:sz="0" w:space="0" w:color="auto"/>
      </w:divBdr>
    </w:div>
    <w:div w:id="1312293027">
      <w:bodyDiv w:val="1"/>
      <w:marLeft w:val="0"/>
      <w:marRight w:val="0"/>
      <w:marTop w:val="0"/>
      <w:marBottom w:val="0"/>
      <w:divBdr>
        <w:top w:val="none" w:sz="0" w:space="0" w:color="auto"/>
        <w:left w:val="none" w:sz="0" w:space="0" w:color="auto"/>
        <w:bottom w:val="none" w:sz="0" w:space="0" w:color="auto"/>
        <w:right w:val="none" w:sz="0" w:space="0" w:color="auto"/>
      </w:divBdr>
    </w:div>
    <w:div w:id="1318222280">
      <w:bodyDiv w:val="1"/>
      <w:marLeft w:val="0"/>
      <w:marRight w:val="0"/>
      <w:marTop w:val="0"/>
      <w:marBottom w:val="0"/>
      <w:divBdr>
        <w:top w:val="none" w:sz="0" w:space="0" w:color="auto"/>
        <w:left w:val="none" w:sz="0" w:space="0" w:color="auto"/>
        <w:bottom w:val="none" w:sz="0" w:space="0" w:color="auto"/>
        <w:right w:val="none" w:sz="0" w:space="0" w:color="auto"/>
      </w:divBdr>
    </w:div>
    <w:div w:id="1329018184">
      <w:bodyDiv w:val="1"/>
      <w:marLeft w:val="0"/>
      <w:marRight w:val="0"/>
      <w:marTop w:val="0"/>
      <w:marBottom w:val="0"/>
      <w:divBdr>
        <w:top w:val="none" w:sz="0" w:space="0" w:color="auto"/>
        <w:left w:val="none" w:sz="0" w:space="0" w:color="auto"/>
        <w:bottom w:val="none" w:sz="0" w:space="0" w:color="auto"/>
        <w:right w:val="none" w:sz="0" w:space="0" w:color="auto"/>
      </w:divBdr>
    </w:div>
    <w:div w:id="1383677556">
      <w:bodyDiv w:val="1"/>
      <w:marLeft w:val="0"/>
      <w:marRight w:val="0"/>
      <w:marTop w:val="0"/>
      <w:marBottom w:val="0"/>
      <w:divBdr>
        <w:top w:val="none" w:sz="0" w:space="0" w:color="auto"/>
        <w:left w:val="none" w:sz="0" w:space="0" w:color="auto"/>
        <w:bottom w:val="none" w:sz="0" w:space="0" w:color="auto"/>
        <w:right w:val="none" w:sz="0" w:space="0" w:color="auto"/>
      </w:divBdr>
    </w:div>
    <w:div w:id="1429690842">
      <w:bodyDiv w:val="1"/>
      <w:marLeft w:val="0"/>
      <w:marRight w:val="0"/>
      <w:marTop w:val="0"/>
      <w:marBottom w:val="0"/>
      <w:divBdr>
        <w:top w:val="none" w:sz="0" w:space="0" w:color="auto"/>
        <w:left w:val="none" w:sz="0" w:space="0" w:color="auto"/>
        <w:bottom w:val="none" w:sz="0" w:space="0" w:color="auto"/>
        <w:right w:val="none" w:sz="0" w:space="0" w:color="auto"/>
      </w:divBdr>
    </w:div>
    <w:div w:id="1440489423">
      <w:bodyDiv w:val="1"/>
      <w:marLeft w:val="0"/>
      <w:marRight w:val="0"/>
      <w:marTop w:val="0"/>
      <w:marBottom w:val="0"/>
      <w:divBdr>
        <w:top w:val="none" w:sz="0" w:space="0" w:color="auto"/>
        <w:left w:val="none" w:sz="0" w:space="0" w:color="auto"/>
        <w:bottom w:val="none" w:sz="0" w:space="0" w:color="auto"/>
        <w:right w:val="none" w:sz="0" w:space="0" w:color="auto"/>
      </w:divBdr>
    </w:div>
    <w:div w:id="1463839051">
      <w:bodyDiv w:val="1"/>
      <w:marLeft w:val="0"/>
      <w:marRight w:val="0"/>
      <w:marTop w:val="0"/>
      <w:marBottom w:val="0"/>
      <w:divBdr>
        <w:top w:val="none" w:sz="0" w:space="0" w:color="auto"/>
        <w:left w:val="none" w:sz="0" w:space="0" w:color="auto"/>
        <w:bottom w:val="none" w:sz="0" w:space="0" w:color="auto"/>
        <w:right w:val="none" w:sz="0" w:space="0" w:color="auto"/>
      </w:divBdr>
    </w:div>
    <w:div w:id="1472408096">
      <w:bodyDiv w:val="1"/>
      <w:marLeft w:val="0"/>
      <w:marRight w:val="0"/>
      <w:marTop w:val="0"/>
      <w:marBottom w:val="0"/>
      <w:divBdr>
        <w:top w:val="none" w:sz="0" w:space="0" w:color="auto"/>
        <w:left w:val="none" w:sz="0" w:space="0" w:color="auto"/>
        <w:bottom w:val="none" w:sz="0" w:space="0" w:color="auto"/>
        <w:right w:val="none" w:sz="0" w:space="0" w:color="auto"/>
      </w:divBdr>
    </w:div>
    <w:div w:id="1475490812">
      <w:bodyDiv w:val="1"/>
      <w:marLeft w:val="0"/>
      <w:marRight w:val="0"/>
      <w:marTop w:val="0"/>
      <w:marBottom w:val="0"/>
      <w:divBdr>
        <w:top w:val="none" w:sz="0" w:space="0" w:color="auto"/>
        <w:left w:val="none" w:sz="0" w:space="0" w:color="auto"/>
        <w:bottom w:val="none" w:sz="0" w:space="0" w:color="auto"/>
        <w:right w:val="none" w:sz="0" w:space="0" w:color="auto"/>
      </w:divBdr>
    </w:div>
    <w:div w:id="1476028162">
      <w:bodyDiv w:val="1"/>
      <w:marLeft w:val="0"/>
      <w:marRight w:val="0"/>
      <w:marTop w:val="0"/>
      <w:marBottom w:val="0"/>
      <w:divBdr>
        <w:top w:val="none" w:sz="0" w:space="0" w:color="auto"/>
        <w:left w:val="none" w:sz="0" w:space="0" w:color="auto"/>
        <w:bottom w:val="none" w:sz="0" w:space="0" w:color="auto"/>
        <w:right w:val="none" w:sz="0" w:space="0" w:color="auto"/>
      </w:divBdr>
    </w:div>
    <w:div w:id="1489709350">
      <w:bodyDiv w:val="1"/>
      <w:marLeft w:val="0"/>
      <w:marRight w:val="0"/>
      <w:marTop w:val="0"/>
      <w:marBottom w:val="0"/>
      <w:divBdr>
        <w:top w:val="none" w:sz="0" w:space="0" w:color="auto"/>
        <w:left w:val="none" w:sz="0" w:space="0" w:color="auto"/>
        <w:bottom w:val="none" w:sz="0" w:space="0" w:color="auto"/>
        <w:right w:val="none" w:sz="0" w:space="0" w:color="auto"/>
      </w:divBdr>
    </w:div>
    <w:div w:id="1492986240">
      <w:bodyDiv w:val="1"/>
      <w:marLeft w:val="0"/>
      <w:marRight w:val="0"/>
      <w:marTop w:val="0"/>
      <w:marBottom w:val="0"/>
      <w:divBdr>
        <w:top w:val="none" w:sz="0" w:space="0" w:color="auto"/>
        <w:left w:val="none" w:sz="0" w:space="0" w:color="auto"/>
        <w:bottom w:val="none" w:sz="0" w:space="0" w:color="auto"/>
        <w:right w:val="none" w:sz="0" w:space="0" w:color="auto"/>
      </w:divBdr>
    </w:div>
    <w:div w:id="1518696072">
      <w:bodyDiv w:val="1"/>
      <w:marLeft w:val="0"/>
      <w:marRight w:val="0"/>
      <w:marTop w:val="0"/>
      <w:marBottom w:val="0"/>
      <w:divBdr>
        <w:top w:val="none" w:sz="0" w:space="0" w:color="auto"/>
        <w:left w:val="none" w:sz="0" w:space="0" w:color="auto"/>
        <w:bottom w:val="none" w:sz="0" w:space="0" w:color="auto"/>
        <w:right w:val="none" w:sz="0" w:space="0" w:color="auto"/>
      </w:divBdr>
    </w:div>
    <w:div w:id="1527402710">
      <w:bodyDiv w:val="1"/>
      <w:marLeft w:val="0"/>
      <w:marRight w:val="0"/>
      <w:marTop w:val="0"/>
      <w:marBottom w:val="0"/>
      <w:divBdr>
        <w:top w:val="none" w:sz="0" w:space="0" w:color="auto"/>
        <w:left w:val="none" w:sz="0" w:space="0" w:color="auto"/>
        <w:bottom w:val="none" w:sz="0" w:space="0" w:color="auto"/>
        <w:right w:val="none" w:sz="0" w:space="0" w:color="auto"/>
      </w:divBdr>
    </w:div>
    <w:div w:id="1539778165">
      <w:bodyDiv w:val="1"/>
      <w:marLeft w:val="0"/>
      <w:marRight w:val="0"/>
      <w:marTop w:val="0"/>
      <w:marBottom w:val="0"/>
      <w:divBdr>
        <w:top w:val="none" w:sz="0" w:space="0" w:color="auto"/>
        <w:left w:val="none" w:sz="0" w:space="0" w:color="auto"/>
        <w:bottom w:val="none" w:sz="0" w:space="0" w:color="auto"/>
        <w:right w:val="none" w:sz="0" w:space="0" w:color="auto"/>
      </w:divBdr>
    </w:div>
    <w:div w:id="1568111293">
      <w:bodyDiv w:val="1"/>
      <w:marLeft w:val="0"/>
      <w:marRight w:val="0"/>
      <w:marTop w:val="0"/>
      <w:marBottom w:val="0"/>
      <w:divBdr>
        <w:top w:val="none" w:sz="0" w:space="0" w:color="auto"/>
        <w:left w:val="none" w:sz="0" w:space="0" w:color="auto"/>
        <w:bottom w:val="none" w:sz="0" w:space="0" w:color="auto"/>
        <w:right w:val="none" w:sz="0" w:space="0" w:color="auto"/>
      </w:divBdr>
    </w:div>
    <w:div w:id="1572033617">
      <w:bodyDiv w:val="1"/>
      <w:marLeft w:val="0"/>
      <w:marRight w:val="0"/>
      <w:marTop w:val="0"/>
      <w:marBottom w:val="0"/>
      <w:divBdr>
        <w:top w:val="none" w:sz="0" w:space="0" w:color="auto"/>
        <w:left w:val="none" w:sz="0" w:space="0" w:color="auto"/>
        <w:bottom w:val="none" w:sz="0" w:space="0" w:color="auto"/>
        <w:right w:val="none" w:sz="0" w:space="0" w:color="auto"/>
      </w:divBdr>
    </w:div>
    <w:div w:id="1582595937">
      <w:bodyDiv w:val="1"/>
      <w:marLeft w:val="0"/>
      <w:marRight w:val="0"/>
      <w:marTop w:val="0"/>
      <w:marBottom w:val="0"/>
      <w:divBdr>
        <w:top w:val="none" w:sz="0" w:space="0" w:color="auto"/>
        <w:left w:val="none" w:sz="0" w:space="0" w:color="auto"/>
        <w:bottom w:val="none" w:sz="0" w:space="0" w:color="auto"/>
        <w:right w:val="none" w:sz="0" w:space="0" w:color="auto"/>
      </w:divBdr>
    </w:div>
    <w:div w:id="1592661981">
      <w:bodyDiv w:val="1"/>
      <w:marLeft w:val="0"/>
      <w:marRight w:val="0"/>
      <w:marTop w:val="0"/>
      <w:marBottom w:val="0"/>
      <w:divBdr>
        <w:top w:val="none" w:sz="0" w:space="0" w:color="auto"/>
        <w:left w:val="none" w:sz="0" w:space="0" w:color="auto"/>
        <w:bottom w:val="none" w:sz="0" w:space="0" w:color="auto"/>
        <w:right w:val="none" w:sz="0" w:space="0" w:color="auto"/>
      </w:divBdr>
    </w:div>
    <w:div w:id="1593007852">
      <w:bodyDiv w:val="1"/>
      <w:marLeft w:val="0"/>
      <w:marRight w:val="0"/>
      <w:marTop w:val="0"/>
      <w:marBottom w:val="0"/>
      <w:divBdr>
        <w:top w:val="none" w:sz="0" w:space="0" w:color="auto"/>
        <w:left w:val="none" w:sz="0" w:space="0" w:color="auto"/>
        <w:bottom w:val="none" w:sz="0" w:space="0" w:color="auto"/>
        <w:right w:val="none" w:sz="0" w:space="0" w:color="auto"/>
      </w:divBdr>
    </w:div>
    <w:div w:id="1598252631">
      <w:bodyDiv w:val="1"/>
      <w:marLeft w:val="0"/>
      <w:marRight w:val="0"/>
      <w:marTop w:val="0"/>
      <w:marBottom w:val="0"/>
      <w:divBdr>
        <w:top w:val="none" w:sz="0" w:space="0" w:color="auto"/>
        <w:left w:val="none" w:sz="0" w:space="0" w:color="auto"/>
        <w:bottom w:val="none" w:sz="0" w:space="0" w:color="auto"/>
        <w:right w:val="none" w:sz="0" w:space="0" w:color="auto"/>
      </w:divBdr>
    </w:div>
    <w:div w:id="1603879604">
      <w:bodyDiv w:val="1"/>
      <w:marLeft w:val="0"/>
      <w:marRight w:val="0"/>
      <w:marTop w:val="0"/>
      <w:marBottom w:val="0"/>
      <w:divBdr>
        <w:top w:val="none" w:sz="0" w:space="0" w:color="auto"/>
        <w:left w:val="none" w:sz="0" w:space="0" w:color="auto"/>
        <w:bottom w:val="none" w:sz="0" w:space="0" w:color="auto"/>
        <w:right w:val="none" w:sz="0" w:space="0" w:color="auto"/>
      </w:divBdr>
    </w:div>
    <w:div w:id="1604653702">
      <w:bodyDiv w:val="1"/>
      <w:marLeft w:val="0"/>
      <w:marRight w:val="0"/>
      <w:marTop w:val="0"/>
      <w:marBottom w:val="0"/>
      <w:divBdr>
        <w:top w:val="none" w:sz="0" w:space="0" w:color="auto"/>
        <w:left w:val="none" w:sz="0" w:space="0" w:color="auto"/>
        <w:bottom w:val="none" w:sz="0" w:space="0" w:color="auto"/>
        <w:right w:val="none" w:sz="0" w:space="0" w:color="auto"/>
      </w:divBdr>
    </w:div>
    <w:div w:id="1623030461">
      <w:bodyDiv w:val="1"/>
      <w:marLeft w:val="0"/>
      <w:marRight w:val="0"/>
      <w:marTop w:val="0"/>
      <w:marBottom w:val="0"/>
      <w:divBdr>
        <w:top w:val="none" w:sz="0" w:space="0" w:color="auto"/>
        <w:left w:val="none" w:sz="0" w:space="0" w:color="auto"/>
        <w:bottom w:val="none" w:sz="0" w:space="0" w:color="auto"/>
        <w:right w:val="none" w:sz="0" w:space="0" w:color="auto"/>
      </w:divBdr>
    </w:div>
    <w:div w:id="1625229844">
      <w:bodyDiv w:val="1"/>
      <w:marLeft w:val="0"/>
      <w:marRight w:val="0"/>
      <w:marTop w:val="0"/>
      <w:marBottom w:val="0"/>
      <w:divBdr>
        <w:top w:val="none" w:sz="0" w:space="0" w:color="auto"/>
        <w:left w:val="none" w:sz="0" w:space="0" w:color="auto"/>
        <w:bottom w:val="none" w:sz="0" w:space="0" w:color="auto"/>
        <w:right w:val="none" w:sz="0" w:space="0" w:color="auto"/>
      </w:divBdr>
    </w:div>
    <w:div w:id="1626084383">
      <w:bodyDiv w:val="1"/>
      <w:marLeft w:val="0"/>
      <w:marRight w:val="0"/>
      <w:marTop w:val="0"/>
      <w:marBottom w:val="0"/>
      <w:divBdr>
        <w:top w:val="none" w:sz="0" w:space="0" w:color="auto"/>
        <w:left w:val="none" w:sz="0" w:space="0" w:color="auto"/>
        <w:bottom w:val="none" w:sz="0" w:space="0" w:color="auto"/>
        <w:right w:val="none" w:sz="0" w:space="0" w:color="auto"/>
      </w:divBdr>
    </w:div>
    <w:div w:id="1629236027">
      <w:bodyDiv w:val="1"/>
      <w:marLeft w:val="0"/>
      <w:marRight w:val="0"/>
      <w:marTop w:val="0"/>
      <w:marBottom w:val="0"/>
      <w:divBdr>
        <w:top w:val="none" w:sz="0" w:space="0" w:color="auto"/>
        <w:left w:val="none" w:sz="0" w:space="0" w:color="auto"/>
        <w:bottom w:val="none" w:sz="0" w:space="0" w:color="auto"/>
        <w:right w:val="none" w:sz="0" w:space="0" w:color="auto"/>
      </w:divBdr>
    </w:div>
    <w:div w:id="1654219479">
      <w:bodyDiv w:val="1"/>
      <w:marLeft w:val="0"/>
      <w:marRight w:val="0"/>
      <w:marTop w:val="0"/>
      <w:marBottom w:val="0"/>
      <w:divBdr>
        <w:top w:val="none" w:sz="0" w:space="0" w:color="auto"/>
        <w:left w:val="none" w:sz="0" w:space="0" w:color="auto"/>
        <w:bottom w:val="none" w:sz="0" w:space="0" w:color="auto"/>
        <w:right w:val="none" w:sz="0" w:space="0" w:color="auto"/>
      </w:divBdr>
    </w:div>
    <w:div w:id="1672248361">
      <w:bodyDiv w:val="1"/>
      <w:marLeft w:val="0"/>
      <w:marRight w:val="0"/>
      <w:marTop w:val="0"/>
      <w:marBottom w:val="0"/>
      <w:divBdr>
        <w:top w:val="none" w:sz="0" w:space="0" w:color="auto"/>
        <w:left w:val="none" w:sz="0" w:space="0" w:color="auto"/>
        <w:bottom w:val="none" w:sz="0" w:space="0" w:color="auto"/>
        <w:right w:val="none" w:sz="0" w:space="0" w:color="auto"/>
      </w:divBdr>
    </w:div>
    <w:div w:id="1721981145">
      <w:bodyDiv w:val="1"/>
      <w:marLeft w:val="0"/>
      <w:marRight w:val="0"/>
      <w:marTop w:val="0"/>
      <w:marBottom w:val="0"/>
      <w:divBdr>
        <w:top w:val="none" w:sz="0" w:space="0" w:color="auto"/>
        <w:left w:val="none" w:sz="0" w:space="0" w:color="auto"/>
        <w:bottom w:val="none" w:sz="0" w:space="0" w:color="auto"/>
        <w:right w:val="none" w:sz="0" w:space="0" w:color="auto"/>
      </w:divBdr>
    </w:div>
    <w:div w:id="1727098555">
      <w:bodyDiv w:val="1"/>
      <w:marLeft w:val="0"/>
      <w:marRight w:val="0"/>
      <w:marTop w:val="0"/>
      <w:marBottom w:val="0"/>
      <w:divBdr>
        <w:top w:val="none" w:sz="0" w:space="0" w:color="auto"/>
        <w:left w:val="none" w:sz="0" w:space="0" w:color="auto"/>
        <w:bottom w:val="none" w:sz="0" w:space="0" w:color="auto"/>
        <w:right w:val="none" w:sz="0" w:space="0" w:color="auto"/>
      </w:divBdr>
    </w:div>
    <w:div w:id="1734158252">
      <w:bodyDiv w:val="1"/>
      <w:marLeft w:val="0"/>
      <w:marRight w:val="0"/>
      <w:marTop w:val="0"/>
      <w:marBottom w:val="0"/>
      <w:divBdr>
        <w:top w:val="none" w:sz="0" w:space="0" w:color="auto"/>
        <w:left w:val="none" w:sz="0" w:space="0" w:color="auto"/>
        <w:bottom w:val="none" w:sz="0" w:space="0" w:color="auto"/>
        <w:right w:val="none" w:sz="0" w:space="0" w:color="auto"/>
      </w:divBdr>
    </w:div>
    <w:div w:id="1740977917">
      <w:bodyDiv w:val="1"/>
      <w:marLeft w:val="0"/>
      <w:marRight w:val="0"/>
      <w:marTop w:val="0"/>
      <w:marBottom w:val="0"/>
      <w:divBdr>
        <w:top w:val="none" w:sz="0" w:space="0" w:color="auto"/>
        <w:left w:val="none" w:sz="0" w:space="0" w:color="auto"/>
        <w:bottom w:val="none" w:sz="0" w:space="0" w:color="auto"/>
        <w:right w:val="none" w:sz="0" w:space="0" w:color="auto"/>
      </w:divBdr>
    </w:div>
    <w:div w:id="1779568382">
      <w:bodyDiv w:val="1"/>
      <w:marLeft w:val="0"/>
      <w:marRight w:val="0"/>
      <w:marTop w:val="0"/>
      <w:marBottom w:val="0"/>
      <w:divBdr>
        <w:top w:val="none" w:sz="0" w:space="0" w:color="auto"/>
        <w:left w:val="none" w:sz="0" w:space="0" w:color="auto"/>
        <w:bottom w:val="none" w:sz="0" w:space="0" w:color="auto"/>
        <w:right w:val="none" w:sz="0" w:space="0" w:color="auto"/>
      </w:divBdr>
    </w:div>
    <w:div w:id="1808157799">
      <w:bodyDiv w:val="1"/>
      <w:marLeft w:val="0"/>
      <w:marRight w:val="0"/>
      <w:marTop w:val="0"/>
      <w:marBottom w:val="0"/>
      <w:divBdr>
        <w:top w:val="none" w:sz="0" w:space="0" w:color="auto"/>
        <w:left w:val="none" w:sz="0" w:space="0" w:color="auto"/>
        <w:bottom w:val="none" w:sz="0" w:space="0" w:color="auto"/>
        <w:right w:val="none" w:sz="0" w:space="0" w:color="auto"/>
      </w:divBdr>
    </w:div>
    <w:div w:id="1825463974">
      <w:bodyDiv w:val="1"/>
      <w:marLeft w:val="0"/>
      <w:marRight w:val="0"/>
      <w:marTop w:val="0"/>
      <w:marBottom w:val="0"/>
      <w:divBdr>
        <w:top w:val="none" w:sz="0" w:space="0" w:color="auto"/>
        <w:left w:val="none" w:sz="0" w:space="0" w:color="auto"/>
        <w:bottom w:val="none" w:sz="0" w:space="0" w:color="auto"/>
        <w:right w:val="none" w:sz="0" w:space="0" w:color="auto"/>
      </w:divBdr>
    </w:div>
    <w:div w:id="1826697614">
      <w:bodyDiv w:val="1"/>
      <w:marLeft w:val="0"/>
      <w:marRight w:val="0"/>
      <w:marTop w:val="0"/>
      <w:marBottom w:val="0"/>
      <w:divBdr>
        <w:top w:val="none" w:sz="0" w:space="0" w:color="auto"/>
        <w:left w:val="none" w:sz="0" w:space="0" w:color="auto"/>
        <w:bottom w:val="none" w:sz="0" w:space="0" w:color="auto"/>
        <w:right w:val="none" w:sz="0" w:space="0" w:color="auto"/>
      </w:divBdr>
    </w:div>
    <w:div w:id="1830637318">
      <w:bodyDiv w:val="1"/>
      <w:marLeft w:val="0"/>
      <w:marRight w:val="0"/>
      <w:marTop w:val="0"/>
      <w:marBottom w:val="0"/>
      <w:divBdr>
        <w:top w:val="none" w:sz="0" w:space="0" w:color="auto"/>
        <w:left w:val="none" w:sz="0" w:space="0" w:color="auto"/>
        <w:bottom w:val="none" w:sz="0" w:space="0" w:color="auto"/>
        <w:right w:val="none" w:sz="0" w:space="0" w:color="auto"/>
      </w:divBdr>
    </w:div>
    <w:div w:id="1832867411">
      <w:bodyDiv w:val="1"/>
      <w:marLeft w:val="0"/>
      <w:marRight w:val="0"/>
      <w:marTop w:val="0"/>
      <w:marBottom w:val="0"/>
      <w:divBdr>
        <w:top w:val="none" w:sz="0" w:space="0" w:color="auto"/>
        <w:left w:val="none" w:sz="0" w:space="0" w:color="auto"/>
        <w:bottom w:val="none" w:sz="0" w:space="0" w:color="auto"/>
        <w:right w:val="none" w:sz="0" w:space="0" w:color="auto"/>
      </w:divBdr>
    </w:div>
    <w:div w:id="1833065760">
      <w:bodyDiv w:val="1"/>
      <w:marLeft w:val="0"/>
      <w:marRight w:val="0"/>
      <w:marTop w:val="0"/>
      <w:marBottom w:val="0"/>
      <w:divBdr>
        <w:top w:val="none" w:sz="0" w:space="0" w:color="auto"/>
        <w:left w:val="none" w:sz="0" w:space="0" w:color="auto"/>
        <w:bottom w:val="none" w:sz="0" w:space="0" w:color="auto"/>
        <w:right w:val="none" w:sz="0" w:space="0" w:color="auto"/>
      </w:divBdr>
    </w:div>
    <w:div w:id="1875649822">
      <w:bodyDiv w:val="1"/>
      <w:marLeft w:val="0"/>
      <w:marRight w:val="0"/>
      <w:marTop w:val="0"/>
      <w:marBottom w:val="0"/>
      <w:divBdr>
        <w:top w:val="none" w:sz="0" w:space="0" w:color="auto"/>
        <w:left w:val="none" w:sz="0" w:space="0" w:color="auto"/>
        <w:bottom w:val="none" w:sz="0" w:space="0" w:color="auto"/>
        <w:right w:val="none" w:sz="0" w:space="0" w:color="auto"/>
      </w:divBdr>
    </w:div>
    <w:div w:id="1894659656">
      <w:bodyDiv w:val="1"/>
      <w:marLeft w:val="0"/>
      <w:marRight w:val="0"/>
      <w:marTop w:val="0"/>
      <w:marBottom w:val="0"/>
      <w:divBdr>
        <w:top w:val="none" w:sz="0" w:space="0" w:color="auto"/>
        <w:left w:val="none" w:sz="0" w:space="0" w:color="auto"/>
        <w:bottom w:val="none" w:sz="0" w:space="0" w:color="auto"/>
        <w:right w:val="none" w:sz="0" w:space="0" w:color="auto"/>
      </w:divBdr>
    </w:div>
    <w:div w:id="1903517479">
      <w:bodyDiv w:val="1"/>
      <w:marLeft w:val="0"/>
      <w:marRight w:val="0"/>
      <w:marTop w:val="0"/>
      <w:marBottom w:val="0"/>
      <w:divBdr>
        <w:top w:val="none" w:sz="0" w:space="0" w:color="auto"/>
        <w:left w:val="none" w:sz="0" w:space="0" w:color="auto"/>
        <w:bottom w:val="none" w:sz="0" w:space="0" w:color="auto"/>
        <w:right w:val="none" w:sz="0" w:space="0" w:color="auto"/>
      </w:divBdr>
    </w:div>
    <w:div w:id="1911427643">
      <w:bodyDiv w:val="1"/>
      <w:marLeft w:val="0"/>
      <w:marRight w:val="0"/>
      <w:marTop w:val="0"/>
      <w:marBottom w:val="0"/>
      <w:divBdr>
        <w:top w:val="none" w:sz="0" w:space="0" w:color="auto"/>
        <w:left w:val="none" w:sz="0" w:space="0" w:color="auto"/>
        <w:bottom w:val="none" w:sz="0" w:space="0" w:color="auto"/>
        <w:right w:val="none" w:sz="0" w:space="0" w:color="auto"/>
      </w:divBdr>
    </w:div>
    <w:div w:id="1928035337">
      <w:bodyDiv w:val="1"/>
      <w:marLeft w:val="0"/>
      <w:marRight w:val="0"/>
      <w:marTop w:val="0"/>
      <w:marBottom w:val="0"/>
      <w:divBdr>
        <w:top w:val="none" w:sz="0" w:space="0" w:color="auto"/>
        <w:left w:val="none" w:sz="0" w:space="0" w:color="auto"/>
        <w:bottom w:val="none" w:sz="0" w:space="0" w:color="auto"/>
        <w:right w:val="none" w:sz="0" w:space="0" w:color="auto"/>
      </w:divBdr>
    </w:div>
    <w:div w:id="1930844274">
      <w:bodyDiv w:val="1"/>
      <w:marLeft w:val="0"/>
      <w:marRight w:val="0"/>
      <w:marTop w:val="0"/>
      <w:marBottom w:val="0"/>
      <w:divBdr>
        <w:top w:val="none" w:sz="0" w:space="0" w:color="auto"/>
        <w:left w:val="none" w:sz="0" w:space="0" w:color="auto"/>
        <w:bottom w:val="none" w:sz="0" w:space="0" w:color="auto"/>
        <w:right w:val="none" w:sz="0" w:space="0" w:color="auto"/>
      </w:divBdr>
    </w:div>
    <w:div w:id="1940983241">
      <w:bodyDiv w:val="1"/>
      <w:marLeft w:val="0"/>
      <w:marRight w:val="0"/>
      <w:marTop w:val="0"/>
      <w:marBottom w:val="0"/>
      <w:divBdr>
        <w:top w:val="none" w:sz="0" w:space="0" w:color="auto"/>
        <w:left w:val="none" w:sz="0" w:space="0" w:color="auto"/>
        <w:bottom w:val="none" w:sz="0" w:space="0" w:color="auto"/>
        <w:right w:val="none" w:sz="0" w:space="0" w:color="auto"/>
      </w:divBdr>
    </w:div>
    <w:div w:id="1969435569">
      <w:bodyDiv w:val="1"/>
      <w:marLeft w:val="0"/>
      <w:marRight w:val="0"/>
      <w:marTop w:val="0"/>
      <w:marBottom w:val="0"/>
      <w:divBdr>
        <w:top w:val="none" w:sz="0" w:space="0" w:color="auto"/>
        <w:left w:val="none" w:sz="0" w:space="0" w:color="auto"/>
        <w:bottom w:val="none" w:sz="0" w:space="0" w:color="auto"/>
        <w:right w:val="none" w:sz="0" w:space="0" w:color="auto"/>
      </w:divBdr>
    </w:div>
    <w:div w:id="1979071676">
      <w:bodyDiv w:val="1"/>
      <w:marLeft w:val="0"/>
      <w:marRight w:val="0"/>
      <w:marTop w:val="0"/>
      <w:marBottom w:val="0"/>
      <w:divBdr>
        <w:top w:val="none" w:sz="0" w:space="0" w:color="auto"/>
        <w:left w:val="none" w:sz="0" w:space="0" w:color="auto"/>
        <w:bottom w:val="none" w:sz="0" w:space="0" w:color="auto"/>
        <w:right w:val="none" w:sz="0" w:space="0" w:color="auto"/>
      </w:divBdr>
    </w:div>
    <w:div w:id="1988968623">
      <w:bodyDiv w:val="1"/>
      <w:marLeft w:val="0"/>
      <w:marRight w:val="0"/>
      <w:marTop w:val="0"/>
      <w:marBottom w:val="0"/>
      <w:divBdr>
        <w:top w:val="none" w:sz="0" w:space="0" w:color="auto"/>
        <w:left w:val="none" w:sz="0" w:space="0" w:color="auto"/>
        <w:bottom w:val="none" w:sz="0" w:space="0" w:color="auto"/>
        <w:right w:val="none" w:sz="0" w:space="0" w:color="auto"/>
      </w:divBdr>
    </w:div>
    <w:div w:id="1989431165">
      <w:bodyDiv w:val="1"/>
      <w:marLeft w:val="0"/>
      <w:marRight w:val="0"/>
      <w:marTop w:val="0"/>
      <w:marBottom w:val="0"/>
      <w:divBdr>
        <w:top w:val="none" w:sz="0" w:space="0" w:color="auto"/>
        <w:left w:val="none" w:sz="0" w:space="0" w:color="auto"/>
        <w:bottom w:val="none" w:sz="0" w:space="0" w:color="auto"/>
        <w:right w:val="none" w:sz="0" w:space="0" w:color="auto"/>
      </w:divBdr>
    </w:div>
    <w:div w:id="2031568999">
      <w:bodyDiv w:val="1"/>
      <w:marLeft w:val="0"/>
      <w:marRight w:val="0"/>
      <w:marTop w:val="0"/>
      <w:marBottom w:val="0"/>
      <w:divBdr>
        <w:top w:val="none" w:sz="0" w:space="0" w:color="auto"/>
        <w:left w:val="none" w:sz="0" w:space="0" w:color="auto"/>
        <w:bottom w:val="none" w:sz="0" w:space="0" w:color="auto"/>
        <w:right w:val="none" w:sz="0" w:space="0" w:color="auto"/>
      </w:divBdr>
    </w:div>
    <w:div w:id="2045867089">
      <w:bodyDiv w:val="1"/>
      <w:marLeft w:val="0"/>
      <w:marRight w:val="0"/>
      <w:marTop w:val="0"/>
      <w:marBottom w:val="0"/>
      <w:divBdr>
        <w:top w:val="none" w:sz="0" w:space="0" w:color="auto"/>
        <w:left w:val="none" w:sz="0" w:space="0" w:color="auto"/>
        <w:bottom w:val="none" w:sz="0" w:space="0" w:color="auto"/>
        <w:right w:val="none" w:sz="0" w:space="0" w:color="auto"/>
      </w:divBdr>
    </w:div>
    <w:div w:id="2048408738">
      <w:bodyDiv w:val="1"/>
      <w:marLeft w:val="0"/>
      <w:marRight w:val="0"/>
      <w:marTop w:val="0"/>
      <w:marBottom w:val="0"/>
      <w:divBdr>
        <w:top w:val="none" w:sz="0" w:space="0" w:color="auto"/>
        <w:left w:val="none" w:sz="0" w:space="0" w:color="auto"/>
        <w:bottom w:val="none" w:sz="0" w:space="0" w:color="auto"/>
        <w:right w:val="none" w:sz="0" w:space="0" w:color="auto"/>
      </w:divBdr>
    </w:div>
    <w:div w:id="2060130151">
      <w:bodyDiv w:val="1"/>
      <w:marLeft w:val="0"/>
      <w:marRight w:val="0"/>
      <w:marTop w:val="0"/>
      <w:marBottom w:val="0"/>
      <w:divBdr>
        <w:top w:val="none" w:sz="0" w:space="0" w:color="auto"/>
        <w:left w:val="none" w:sz="0" w:space="0" w:color="auto"/>
        <w:bottom w:val="none" w:sz="0" w:space="0" w:color="auto"/>
        <w:right w:val="none" w:sz="0" w:space="0" w:color="auto"/>
      </w:divBdr>
    </w:div>
    <w:div w:id="2072188718">
      <w:bodyDiv w:val="1"/>
      <w:marLeft w:val="0"/>
      <w:marRight w:val="0"/>
      <w:marTop w:val="0"/>
      <w:marBottom w:val="0"/>
      <w:divBdr>
        <w:top w:val="none" w:sz="0" w:space="0" w:color="auto"/>
        <w:left w:val="none" w:sz="0" w:space="0" w:color="auto"/>
        <w:bottom w:val="none" w:sz="0" w:space="0" w:color="auto"/>
        <w:right w:val="none" w:sz="0" w:space="0" w:color="auto"/>
      </w:divBdr>
    </w:div>
    <w:div w:id="2081100726">
      <w:bodyDiv w:val="1"/>
      <w:marLeft w:val="0"/>
      <w:marRight w:val="0"/>
      <w:marTop w:val="0"/>
      <w:marBottom w:val="0"/>
      <w:divBdr>
        <w:top w:val="none" w:sz="0" w:space="0" w:color="auto"/>
        <w:left w:val="none" w:sz="0" w:space="0" w:color="auto"/>
        <w:bottom w:val="none" w:sz="0" w:space="0" w:color="auto"/>
        <w:right w:val="none" w:sz="0" w:space="0" w:color="auto"/>
      </w:divBdr>
    </w:div>
    <w:div w:id="2091075403">
      <w:bodyDiv w:val="1"/>
      <w:marLeft w:val="0"/>
      <w:marRight w:val="0"/>
      <w:marTop w:val="0"/>
      <w:marBottom w:val="0"/>
      <w:divBdr>
        <w:top w:val="none" w:sz="0" w:space="0" w:color="auto"/>
        <w:left w:val="none" w:sz="0" w:space="0" w:color="auto"/>
        <w:bottom w:val="none" w:sz="0" w:space="0" w:color="auto"/>
        <w:right w:val="none" w:sz="0" w:space="0" w:color="auto"/>
      </w:divBdr>
    </w:div>
    <w:div w:id="2106028151">
      <w:bodyDiv w:val="1"/>
      <w:marLeft w:val="0"/>
      <w:marRight w:val="0"/>
      <w:marTop w:val="0"/>
      <w:marBottom w:val="0"/>
      <w:divBdr>
        <w:top w:val="none" w:sz="0" w:space="0" w:color="auto"/>
        <w:left w:val="none" w:sz="0" w:space="0" w:color="auto"/>
        <w:bottom w:val="none" w:sz="0" w:space="0" w:color="auto"/>
        <w:right w:val="none" w:sz="0" w:space="0" w:color="auto"/>
      </w:divBdr>
    </w:div>
    <w:div w:id="2142989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yperlink" Target="consultantplus://offline/ref=1CF436B886E88E38606EB1DF21F57A90BA85037B1C1C6C8351BBDEBD885FA4997A08C378B1B8B89BcBl7M"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BA379-362C-4D23-AD4A-BC60E1A60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31</Pages>
  <Words>7511</Words>
  <Characters>42818</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cp:lastModifiedBy>
  <cp:revision>10</cp:revision>
  <cp:lastPrinted>2022-01-25T10:51:00Z</cp:lastPrinted>
  <dcterms:created xsi:type="dcterms:W3CDTF">2022-01-11T08:09:00Z</dcterms:created>
  <dcterms:modified xsi:type="dcterms:W3CDTF">2022-01-25T11:03:00Z</dcterms:modified>
</cp:coreProperties>
</file>