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5" w:rsidRDefault="00B017A5" w:rsidP="001D191E">
      <w:pPr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B7D3B" wp14:editId="47F01D7F">
            <wp:simplePos x="0" y="0"/>
            <wp:positionH relativeFrom="column">
              <wp:posOffset>2824480</wp:posOffset>
            </wp:positionH>
            <wp:positionV relativeFrom="paragraph">
              <wp:posOffset>55245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D191E" w:rsidRDefault="001D191E" w:rsidP="001D191E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91E" w:rsidRDefault="00F97530" w:rsidP="001D1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15.02.</w:t>
      </w:r>
      <w:r w:rsidR="008366D6">
        <w:rPr>
          <w:rFonts w:ascii="Times New Roman" w:hAnsi="Times New Roman"/>
          <w:sz w:val="28"/>
          <w:szCs w:val="28"/>
        </w:rPr>
        <w:t>202</w:t>
      </w:r>
      <w:r w:rsidR="00E562A9">
        <w:rPr>
          <w:rFonts w:ascii="Times New Roman" w:hAnsi="Times New Roman"/>
          <w:sz w:val="28"/>
          <w:szCs w:val="28"/>
        </w:rPr>
        <w:t>2</w:t>
      </w:r>
      <w:r w:rsidR="00B017A5">
        <w:rPr>
          <w:rFonts w:ascii="Times New Roman" w:hAnsi="Times New Roman"/>
          <w:sz w:val="28"/>
          <w:szCs w:val="28"/>
        </w:rPr>
        <w:t xml:space="preserve">        </w:t>
      </w:r>
      <w:r w:rsidR="008366D6">
        <w:rPr>
          <w:rFonts w:ascii="Times New Roman" w:hAnsi="Times New Roman"/>
          <w:sz w:val="28"/>
          <w:szCs w:val="28"/>
        </w:rPr>
        <w:t xml:space="preserve"> </w:t>
      </w:r>
      <w:r w:rsidR="001D191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1105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11058">
        <w:rPr>
          <w:rFonts w:ascii="Times New Roman" w:hAnsi="Times New Roman"/>
          <w:sz w:val="28"/>
          <w:szCs w:val="28"/>
        </w:rPr>
        <w:t xml:space="preserve">    </w:t>
      </w:r>
      <w:r w:rsidR="001D19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265</w:t>
      </w:r>
    </w:p>
    <w:p w:rsidR="001D191E" w:rsidRDefault="001D191E" w:rsidP="001D19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191E" w:rsidRDefault="00F413F2" w:rsidP="001D19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02.12.2020 № 1163 «</w:t>
      </w:r>
      <w:r w:rsidR="001D191E">
        <w:rPr>
          <w:rFonts w:ascii="Times New Roman" w:hAnsi="Times New Roman"/>
          <w:sz w:val="28"/>
          <w:szCs w:val="28"/>
        </w:rPr>
        <w:t xml:space="preserve">Об определении способа расчета и минимальных значениях расстояний от некоторых организаций и (или) объектов до </w:t>
      </w:r>
      <w:proofErr w:type="gramStart"/>
      <w:r w:rsidR="001D191E">
        <w:rPr>
          <w:rFonts w:ascii="Times New Roman" w:hAnsi="Times New Roman"/>
          <w:sz w:val="28"/>
          <w:szCs w:val="28"/>
        </w:rPr>
        <w:t>границ</w:t>
      </w:r>
      <w:proofErr w:type="gramEnd"/>
      <w:r w:rsidR="001D191E"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Березовском районе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1D191E" w:rsidRDefault="001D191E" w:rsidP="001D19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3175" w:rsidRDefault="00CB3175" w:rsidP="0015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3175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121F5A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CB3175"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156C95" w:rsidRDefault="00D84F7B" w:rsidP="00156C9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Березовского района от 02.12.2020 № 1163 «Об определении способа расчета и минимальных значениях расстояний от некоторых организаций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Березовском районе» следующие изменения: </w:t>
      </w:r>
    </w:p>
    <w:p w:rsidR="00904C23" w:rsidRPr="00156C95" w:rsidRDefault="00303800" w:rsidP="00156C9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6C95">
        <w:rPr>
          <w:rFonts w:ascii="Times New Roman" w:hAnsi="Times New Roman"/>
          <w:sz w:val="28"/>
          <w:szCs w:val="28"/>
        </w:rPr>
        <w:t xml:space="preserve">Преамбулу </w:t>
      </w:r>
      <w:r w:rsidR="00121F5A">
        <w:rPr>
          <w:rFonts w:ascii="Times New Roman" w:hAnsi="Times New Roman"/>
          <w:sz w:val="28"/>
          <w:szCs w:val="28"/>
        </w:rPr>
        <w:t xml:space="preserve">постановления </w:t>
      </w:r>
      <w:r w:rsidRPr="00156C9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D191E" w:rsidRPr="00726C1A" w:rsidRDefault="00303800" w:rsidP="0072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03800">
        <w:rPr>
          <w:rFonts w:ascii="Times New Roman" w:hAnsi="Times New Roman"/>
          <w:sz w:val="28"/>
          <w:szCs w:val="28"/>
        </w:rPr>
        <w:t>«</w:t>
      </w:r>
      <w:r w:rsidR="001D191E" w:rsidRPr="00303800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D191E" w:rsidRPr="00460D9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60D9A" w:rsidRPr="00460D9A">
        <w:rPr>
          <w:rFonts w:ascii="Times New Roman" w:hAnsi="Times New Roman"/>
          <w:sz w:val="28"/>
          <w:szCs w:val="28"/>
        </w:rPr>
        <w:t>23</w:t>
      </w:r>
      <w:r w:rsidR="001D191E" w:rsidRPr="00460D9A">
        <w:rPr>
          <w:rFonts w:ascii="Times New Roman" w:hAnsi="Times New Roman"/>
          <w:sz w:val="28"/>
          <w:szCs w:val="28"/>
        </w:rPr>
        <w:t>.12.20</w:t>
      </w:r>
      <w:r w:rsidR="00460D9A" w:rsidRPr="00460D9A">
        <w:rPr>
          <w:rFonts w:ascii="Times New Roman" w:hAnsi="Times New Roman"/>
          <w:sz w:val="28"/>
          <w:szCs w:val="28"/>
        </w:rPr>
        <w:t>20</w:t>
      </w:r>
      <w:r w:rsidR="001D191E" w:rsidRPr="00460D9A">
        <w:rPr>
          <w:rFonts w:ascii="Times New Roman" w:hAnsi="Times New Roman"/>
          <w:sz w:val="28"/>
          <w:szCs w:val="28"/>
        </w:rPr>
        <w:t xml:space="preserve"> № </w:t>
      </w:r>
      <w:r w:rsidR="00460D9A" w:rsidRPr="00460D9A">
        <w:rPr>
          <w:rFonts w:ascii="Times New Roman" w:hAnsi="Times New Roman"/>
          <w:sz w:val="28"/>
          <w:szCs w:val="28"/>
        </w:rPr>
        <w:t>2220</w:t>
      </w:r>
      <w:r w:rsidR="001D191E" w:rsidRPr="00460D9A">
        <w:rPr>
          <w:rFonts w:ascii="Times New Roman" w:hAnsi="Times New Roman"/>
          <w:sz w:val="28"/>
          <w:szCs w:val="28"/>
        </w:rPr>
        <w:t xml:space="preserve"> «Об</w:t>
      </w:r>
      <w:r w:rsidR="00460D9A" w:rsidRPr="00460D9A">
        <w:rPr>
          <w:rFonts w:ascii="Times New Roman" w:hAnsi="Times New Roman"/>
          <w:sz w:val="28"/>
          <w:szCs w:val="28"/>
        </w:rPr>
        <w:t xml:space="preserve">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460D9A">
        <w:rPr>
          <w:rFonts w:ascii="Times New Roman" w:hAnsi="Times New Roman"/>
          <w:sz w:val="28"/>
          <w:szCs w:val="28"/>
        </w:rPr>
        <w:t xml:space="preserve"> и розничная продажа</w:t>
      </w:r>
      <w:r w:rsidR="00460D9A" w:rsidRPr="00460D9A">
        <w:rPr>
          <w:rFonts w:ascii="Times New Roman" w:hAnsi="Times New Roman"/>
          <w:sz w:val="28"/>
          <w:szCs w:val="28"/>
        </w:rPr>
        <w:t xml:space="preserve"> алкогольной продукции</w:t>
      </w:r>
      <w:r w:rsidR="00460D9A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="00460D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D9A">
        <w:rPr>
          <w:rFonts w:ascii="Times New Roman" w:hAnsi="Times New Roman"/>
          <w:sz w:val="28"/>
          <w:szCs w:val="28"/>
        </w:rPr>
        <w:t>оказании услуг общественного питания</w:t>
      </w:r>
      <w:r w:rsidR="001D191E" w:rsidRPr="00460D9A">
        <w:rPr>
          <w:rFonts w:ascii="Times New Roman" w:hAnsi="Times New Roman"/>
          <w:sz w:val="28"/>
          <w:szCs w:val="28"/>
        </w:rPr>
        <w:t>»</w:t>
      </w:r>
      <w:r w:rsidR="00726C1A">
        <w:rPr>
          <w:rFonts w:ascii="Times New Roman" w:hAnsi="Times New Roman"/>
          <w:sz w:val="28"/>
          <w:szCs w:val="28"/>
        </w:rPr>
        <w:t xml:space="preserve">, приказом Департамента экономического развития Ханты-Мансийского автономного округа </w:t>
      </w:r>
      <w:r w:rsidR="00726C1A">
        <w:rPr>
          <w:rFonts w:ascii="Times New Roman" w:hAnsi="Times New Roman"/>
          <w:sz w:val="28"/>
          <w:szCs w:val="28"/>
        </w:rPr>
        <w:lastRenderedPageBreak/>
        <w:t>– Югры от 08.04.2021 № 133-нп «</w:t>
      </w:r>
      <w:r w:rsidR="00726C1A">
        <w:rPr>
          <w:rFonts w:ascii="Times New Roman" w:eastAsiaTheme="minorHAnsi" w:hAnsi="Times New Roman"/>
          <w:sz w:val="28"/>
          <w:szCs w:val="28"/>
          <w:lang w:eastAsia="en-US"/>
        </w:rPr>
        <w:t xml:space="preserve">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Ханты-Мансийского автономного округа </w:t>
      </w:r>
      <w:r w:rsidR="00BF61D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26C1A">
        <w:rPr>
          <w:rFonts w:ascii="Times New Roman" w:eastAsiaTheme="minorHAnsi" w:hAnsi="Times New Roman"/>
          <w:sz w:val="28"/>
          <w:szCs w:val="28"/>
          <w:lang w:eastAsia="en-US"/>
        </w:rPr>
        <w:t xml:space="preserve"> Югры</w:t>
      </w:r>
      <w:r w:rsidR="00BF61D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D191E" w:rsidRPr="00460D9A">
        <w:rPr>
          <w:rFonts w:ascii="Times New Roman" w:hAnsi="Times New Roman"/>
          <w:sz w:val="28"/>
          <w:szCs w:val="28"/>
        </w:rPr>
        <w:t>:</w:t>
      </w:r>
      <w:r w:rsidR="00156C95">
        <w:rPr>
          <w:rFonts w:ascii="Times New Roman" w:hAnsi="Times New Roman"/>
          <w:sz w:val="28"/>
          <w:szCs w:val="28"/>
        </w:rPr>
        <w:t>»</w:t>
      </w:r>
      <w:r w:rsidR="006A2217">
        <w:rPr>
          <w:rFonts w:ascii="Times New Roman" w:hAnsi="Times New Roman"/>
          <w:sz w:val="28"/>
          <w:szCs w:val="28"/>
        </w:rPr>
        <w:t>;</w:t>
      </w:r>
      <w:proofErr w:type="gramEnd"/>
    </w:p>
    <w:p w:rsidR="00156C95" w:rsidRDefault="00C67EA8" w:rsidP="00C67EA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7EA8">
        <w:rPr>
          <w:rFonts w:ascii="Times New Roman" w:hAnsi="Times New Roman"/>
          <w:sz w:val="28"/>
          <w:szCs w:val="28"/>
        </w:rPr>
        <w:t>Приложение 1</w:t>
      </w:r>
      <w:r w:rsidR="00121F5A">
        <w:rPr>
          <w:rFonts w:ascii="Times New Roman" w:hAnsi="Times New Roman"/>
          <w:sz w:val="28"/>
          <w:szCs w:val="28"/>
        </w:rPr>
        <w:t xml:space="preserve"> к постановлению</w:t>
      </w:r>
      <w:r w:rsidRPr="00C67EA8">
        <w:rPr>
          <w:rFonts w:ascii="Times New Roman" w:hAnsi="Times New Roman"/>
          <w:sz w:val="28"/>
          <w:szCs w:val="28"/>
        </w:rPr>
        <w:t xml:space="preserve"> изложить в </w:t>
      </w:r>
      <w:r w:rsidR="002A49CC">
        <w:rPr>
          <w:rFonts w:ascii="Times New Roman" w:hAnsi="Times New Roman"/>
          <w:sz w:val="28"/>
          <w:szCs w:val="28"/>
        </w:rPr>
        <w:t>следующей</w:t>
      </w:r>
      <w:r w:rsidRPr="00C67EA8">
        <w:rPr>
          <w:rFonts w:ascii="Times New Roman" w:hAnsi="Times New Roman"/>
          <w:sz w:val="28"/>
          <w:szCs w:val="28"/>
        </w:rPr>
        <w:t xml:space="preserve"> редакции согласно прилож</w:t>
      </w:r>
      <w:r w:rsidR="00FE6931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:rsidR="00C67EA8" w:rsidRPr="00C67EA8" w:rsidRDefault="00C67EA8" w:rsidP="00C67EA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</w:t>
      </w:r>
      <w:r w:rsidR="00BF7E4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91E" w:rsidRPr="009F6C47" w:rsidRDefault="00C67EA8" w:rsidP="001D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6C47">
        <w:rPr>
          <w:rFonts w:ascii="Times New Roman" w:hAnsi="Times New Roman"/>
          <w:sz w:val="28"/>
          <w:szCs w:val="28"/>
        </w:rPr>
        <w:t>2</w:t>
      </w:r>
      <w:r w:rsidR="00B017A5">
        <w:rPr>
          <w:rFonts w:ascii="Times New Roman" w:hAnsi="Times New Roman"/>
          <w:sz w:val="28"/>
          <w:szCs w:val="28"/>
        </w:rPr>
        <w:t>.</w:t>
      </w:r>
      <w:r w:rsidR="001D191E" w:rsidRPr="009F6C4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«Жизнь Югры» и разместить на </w:t>
      </w:r>
      <w:proofErr w:type="gramStart"/>
      <w:r w:rsidR="001D191E" w:rsidRPr="009F6C4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1D191E" w:rsidRPr="009F6C4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D191E" w:rsidRDefault="00C67EA8" w:rsidP="001D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6C47">
        <w:rPr>
          <w:rFonts w:ascii="Times New Roman" w:hAnsi="Times New Roman"/>
          <w:sz w:val="28"/>
          <w:szCs w:val="28"/>
        </w:rPr>
        <w:t>3</w:t>
      </w:r>
      <w:r w:rsidR="001D191E" w:rsidRPr="009F6C4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21F5A" w:rsidRDefault="00121F5A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2217" w:rsidRDefault="006A2217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2217" w:rsidRDefault="006A2217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     </w:t>
      </w:r>
      <w:r w:rsidR="00C67EA8">
        <w:rPr>
          <w:rFonts w:ascii="Times New Roman" w:hAnsi="Times New Roman"/>
          <w:sz w:val="28"/>
          <w:szCs w:val="28"/>
        </w:rPr>
        <w:t>П.В. Артеев</w:t>
      </w:r>
    </w:p>
    <w:p w:rsidR="00C67EA8" w:rsidRDefault="00C67EA8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AE36A3" w:rsidRDefault="00AE36A3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AE36A3" w:rsidRDefault="00AE36A3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AE36A3" w:rsidRDefault="00AE36A3" w:rsidP="00AE36A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E36A3" w:rsidRDefault="00AE36A3" w:rsidP="00AE36A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AE36A3" w:rsidRDefault="00AE36A3" w:rsidP="00AE36A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97530">
        <w:rPr>
          <w:rFonts w:ascii="Times New Roman" w:hAnsi="Times New Roman"/>
          <w:sz w:val="28"/>
          <w:szCs w:val="28"/>
        </w:rPr>
        <w:t xml:space="preserve"> 15.02.2022 № 265</w:t>
      </w:r>
    </w:p>
    <w:p w:rsidR="00AE36A3" w:rsidRDefault="00AE36A3" w:rsidP="00AE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36A3" w:rsidRDefault="00AE36A3" w:rsidP="00AE36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:rsidR="00AE36A3" w:rsidRDefault="00AE36A3" w:rsidP="00AE36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организаций и (или) объектов, в границах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AE36A3" w:rsidRDefault="00AE36A3" w:rsidP="00AE36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7"/>
        <w:gridCol w:w="4536"/>
      </w:tblGrid>
      <w:tr w:rsidR="00AE36A3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организаций </w:t>
            </w:r>
          </w:p>
          <w:p w:rsidR="00AE36A3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или) объектов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Адрес местонахождения организаций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или) объектов</w:t>
            </w:r>
          </w:p>
        </w:tc>
      </w:tr>
      <w:tr w:rsidR="00AE36A3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Default="00D60DCD" w:rsidP="00561D05">
            <w:pPr>
              <w:tabs>
                <w:tab w:val="left" w:pos="5568"/>
              </w:tabs>
              <w:spacing w:after="0" w:line="240" w:lineRule="auto"/>
              <w:ind w:left="39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AE36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Городское поселение Березово</w:t>
            </w:r>
          </w:p>
        </w:tc>
      </w:tr>
      <w:tr w:rsidR="00AE36A3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Default="00AE36A3" w:rsidP="00AE36A3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14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50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«Березовская начальная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20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учреждение детский сад «Малышок»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628140, Ханты-Мансийский автономный округ – Югра,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Дуркина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28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Молодежная, д. 32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Советская, д. 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общеобразовательное учреждение Ханты-Мансийского автономного округа – Югры «Березовская школа-интернат для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6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общеобразовательное учреждение Ханты-Мансийского автономного округа – Югры «Березовская школа-интернат для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«Березовская начальная общеобразовательная школа», структурное подразделение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 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Тегинская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628155, Ханты-Мансийский автономный округ – Югра, Березовский район, с. Теги, ул. Таежная, д. 7</w:t>
            </w:r>
            <w:proofErr w:type="gram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«Березовский противотуберкулезный диспансер»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«Березовский противотуберкулезный диспансер»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7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Югры «Березовская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628140, Ханты-Мансийский автономный округ – Югра,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56 корпус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56 корпус 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Астраханцева, д. 27 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43 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Таежная, д.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Таежная, д. 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 с ограниченной ответственностью «Радуга 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31, помещение 21, 31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628155, Ханты-Мансийский автономный округ – Югра, Березовский район, с. Теги, ул. Таежная, д. 23 «а»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Путилова, д. 9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«Центр медицины катастроф»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Берсенева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«Бюро судебно-медицинской экспертизы»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56 корпус 3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Объекты спорта: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«Спортивная школа «Виктория»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Авиаторов, д. 25    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31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Вокзалы и аэропорты: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Березовский филиал акционерного общества «Аэропорт Сургут», аэропорт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Астраханцева, 102</w:t>
            </w:r>
          </w:p>
        </w:tc>
      </w:tr>
      <w:tr w:rsidR="000B2D71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Pr="00624D2E" w:rsidRDefault="000B2D71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Pr="00624D2E" w:rsidRDefault="000B2D71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Авторечвокзал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п. Березово Ханты-Мансийского автономного округа – Югры акционерного общества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Северречфлот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1" w:rsidRPr="00624D2E" w:rsidRDefault="000B2D71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2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0B2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B2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 w:rsidRPr="000B2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Сосунова</w:t>
            </w:r>
            <w:proofErr w:type="spellEnd"/>
            <w:r w:rsidRPr="000B2D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26 г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0B2D71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1.4.3</w:t>
            </w:r>
            <w:r w:rsidR="00AE36A3"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Березовский филиал акционерного общества «Аэропорт Сургут», аэровокзал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Астраханцева, 104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Городское поселение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Кооперативная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дом 15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автономный округ – Югра,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Сухарева, дом 16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Сухарева, дом 16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</w:t>
            </w:r>
          </w:p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Героя Советского Союза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628151, Ханты-Мансийский автономный округ – Югра, Березовский район, дер.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Анеева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Югорская, д. 25  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31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Транспортная, д. 22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2.1.12.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Молодежная, 18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д. 5а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Транспортная, д. 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д. 12б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профессионального образования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пер. Сосновый, 2б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2.1.23.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уч. 12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1в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1г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11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Таежная, д. 7       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 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 а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автономный округ – Югра,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Кооперативная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52 г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2.2.4.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 б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Гагарина, д. 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 10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628151,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Анеева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Югорская, д. 36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8</w:t>
            </w:r>
          </w:p>
        </w:tc>
      </w:tr>
      <w:tr w:rsidR="00AE36A3" w:rsidRPr="00624D2E" w:rsidTr="00BA40C5">
        <w:trPr>
          <w:trHeight w:val="1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>Казенное учреждение Ханты-Мансийского автономного округа – Югры «Бюро судебно-медицинской  экспертизы»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, ул. Кооперативная, д. 52Е</w:t>
            </w:r>
          </w:p>
        </w:tc>
      </w:tr>
      <w:tr w:rsidR="00AE36A3" w:rsidRPr="00624D2E" w:rsidTr="00BA40C5">
        <w:trPr>
          <w:trHeight w:val="1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>Казенное учреждение Ханты-Мансийского автономного округа – Югры «Бюро судебно-медицинской  экспертизы»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, ул. Губкина, д. 7</w:t>
            </w:r>
          </w:p>
        </w:tc>
      </w:tr>
      <w:tr w:rsidR="00AE36A3" w:rsidRPr="00624D2E" w:rsidTr="00BA40C5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», здание вахтового общежития на 75 мест, здравпункт при «Центре подготовки кадров»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, пер. Промышленный, 13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 Объекты спорта: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Рябиновая, д. 18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628157, Ханты-Мансийский автономный округ – Югра,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д. 11А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«Арена», крытый хоккейный корт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Промышленная, д. 50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«Арена», спортивный комплекс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им. Н. Кухаря, д. 26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«Арена», плавательный бассейн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им. Н. Кухаря, д. 26Б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2.3.6.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«Арена», физкультурно-оздоровительный комплекс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пер. Промышленный, д. 1Б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«Арена», спортивный зал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д. 15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 Вокзалы и аэропорты: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Березовский филиал акционерного общества «Аэропорт Сургут», аэропорт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Кооперативная, д. 66  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Сельское поселение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 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Н.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628145, Ханты-Мансийский автономный округ – Югра, Березовский район, п. Сосьва, ул. Школьная, д.3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628145, Ханты-Мансийский автономный округ – Югра, Березовский район, п. Сосьва, ул. Школьная, д. 5 «а»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школа», структурное подразделение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Новая, д.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Школьная, д. 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Школьная, д. 8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Н.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«Олененок»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пер.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Сосьвинский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«Олененок»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пер. Ольховый, д. 7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Н.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628145, Ханты-Мансийский автономный округ – Югра, Березовский район, п. Сосьва, ул. Центральная, д. 10 «Б»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3.1.12.</w:t>
            </w:r>
          </w:p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 филиал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Культурная, д. 5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3.1.13.</w:t>
            </w:r>
          </w:p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Муниципальное бюджетное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 филиал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Щекурьинская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Ханты-Мансийский автономный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Щекурья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Сибирякова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3.2. 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Культурная, д. 3 «а»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ул. П.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Шешкина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16 «а»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филиал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Н.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 амбулатория п. Сосьва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Сосьва, ул.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6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Советская, д. 19, корпус 2   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0"/>
                <w:numId w:val="2"/>
              </w:numPr>
              <w:tabs>
                <w:tab w:val="left" w:pos="438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Сельское поселение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 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4, д. 34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3, д. 14а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628143,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24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628143,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Советская, д. 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классами», структурное подразделение детский сад «Комарик»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классами», структурное подразделение детский сад «Комарик»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классами», структурное подразделение детский сад «Комарик»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 строение 1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классами», структурное подразделение детский сад «Комарик»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«а»/Г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3, д. 14 «А»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4.2.</w:t>
            </w:r>
            <w:r w:rsidRPr="00624D2E">
              <w:rPr>
                <w:rFonts w:eastAsia="Calibri"/>
                <w:lang w:eastAsia="en-US"/>
              </w:rPr>
              <w:t xml:space="preserve">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больница», участковая больница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4, д. 46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больница», амбулатория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628143, Ханты-Мансийский автономный округ – Югра, Березовский район, с.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Садовая, д. 4 «а»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», здравпункт при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Сосьвинском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линейном производственном управлении магистральных 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Промплощадка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6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 Объекты спорта: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Физкультурно-оздоровительный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2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16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4.4. Места нахождения источников повышенной опасности 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», участок магистрального газопровода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Сосьвинского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линейного производственного управления магистральных 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», площадка компрессорной станции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Сосьвинского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линейного производственного управления магистральных 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Сельское поселение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Приполярный</w:t>
            </w:r>
            <w:proofErr w:type="gram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2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корпус 4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общеобразовательное учреждение «Приполярная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628158, Ханты-Мансийский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автономный округ – Югра, Березовский район, п. Приполярный, 1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 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5.1.3.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2 «а», корпус 2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5.1.4.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«Сказка»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9 «А»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5 «а»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», здание служебного эксплуатационного блока с узлом связи, нежилое производственное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Промплощадка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14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 Объекты спорта: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«Березовская детско-юношеская спортивная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628158, Ханты-Мансийский автономный округ – Югра, Березовский район, п. Приполярный, сооружение 553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«Спортивно-культурный комплекс» «Олимп»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1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1б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Культурно-спортивный комплекс «Прометей»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3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4а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Физкультурно-оздоровительный комплекс «Факел»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1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д 10В    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5.4. Места нахождения источников повышенной опасности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5.4.1.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tabs>
                <w:tab w:val="left" w:pos="18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>», у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часток магистрального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газопровода</w:t>
            </w:r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Уральского линейного </w:t>
            </w:r>
            <w:r w:rsidRPr="00624D2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производственного управления магистральных 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628158, Ханты-Мансийский автономный округ – Югра, Березовский район, п.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Приполярный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5.4.2.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D2E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  <w:r w:rsidRPr="00624D2E">
              <w:rPr>
                <w:rFonts w:ascii="Times New Roman" w:hAnsi="Times New Roman"/>
                <w:sz w:val="28"/>
                <w:szCs w:val="28"/>
              </w:rPr>
              <w:t xml:space="preserve">», площадка компрессорной станции </w:t>
            </w:r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Уральского линейного </w:t>
            </w:r>
            <w:r w:rsidRPr="00624D2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производственного управления магистральных 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628158, Ханты-Мансийский автономный округ – Югра, Березовский район, п. Приполярный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AE36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Сельское поселение 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 Образовательные организации и организации, осуществляющие обучение несовершеннолетних: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Солёнова Бориса Александровича»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Первопроходцев, 67А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Солёнова Бориса Александровича»,  структурное подразделение детский сад «Ветерок»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</w:t>
            </w:r>
            <w:proofErr w:type="gramEnd"/>
          </w:p>
        </w:tc>
      </w:tr>
      <w:tr w:rsidR="00AE36A3" w:rsidRPr="00624D2E" w:rsidTr="00BA40C5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Солёнова Бориса Александровича», структурное подразделение детский сад «Ветерок»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«А», корпус 1</w:t>
            </w:r>
            <w:proofErr w:type="gramEnd"/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Солёнова Бориса Александровича», структурное подразделение детский сад «Ветерок»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«А», корпус 2</w:t>
            </w:r>
            <w:proofErr w:type="gramEnd"/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Медицинские организации: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6.2.1.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Первопроходцев, 68А</w:t>
            </w:r>
          </w:p>
        </w:tc>
      </w:tr>
      <w:tr w:rsidR="00AE36A3" w:rsidRPr="00624D2E" w:rsidTr="00BA40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 с ограниченной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ответственностью «Газпром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трансгаз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Югорск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здание электростанции собственных нужд, нежилое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AF13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628147, Ханты-Мансийский </w:t>
            </w: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автономный округ – Югра, Березовский район, п. Светлый, промышленная зона 1</w:t>
            </w:r>
            <w:r w:rsidR="00AF136C"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строение 8</w:t>
            </w:r>
          </w:p>
        </w:tc>
      </w:tr>
      <w:tr w:rsidR="00AE36A3" w:rsidRPr="00624D2E" w:rsidTr="00BA40C5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6.3. Объекты спорта:</w:t>
            </w:r>
          </w:p>
        </w:tc>
      </w:tr>
      <w:tr w:rsidR="00AE36A3" w:rsidRPr="00624D2E" w:rsidTr="00BA40C5">
        <w:trPr>
          <w:trHeight w:val="1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спортивно-досуговый комплекс «Пилигрим»</w:t>
            </w:r>
          </w:p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21</w:t>
            </w:r>
            <w:proofErr w:type="gram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E36A3" w:rsidRPr="00624D2E" w:rsidTr="00BA40C5">
        <w:trPr>
          <w:trHeight w:val="455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6.4. Места нахождения источников повышенной опасности </w:t>
            </w:r>
          </w:p>
        </w:tc>
      </w:tr>
      <w:tr w:rsidR="00AE36A3" w:rsidRPr="00624D2E" w:rsidTr="00BA40C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tabs>
                <w:tab w:val="left" w:pos="13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трансгаз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Югорск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</w:t>
            </w:r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участок магистрального газопровода </w:t>
            </w:r>
            <w:proofErr w:type="spellStart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Пунгинского</w:t>
            </w:r>
            <w:proofErr w:type="spellEnd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линейного производственного управления магистральных </w:t>
            </w:r>
            <w:r w:rsidRPr="00624D2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промышленная зона 1</w:t>
            </w:r>
          </w:p>
        </w:tc>
      </w:tr>
      <w:tr w:rsidR="00AE36A3" w:rsidRPr="00624D2E" w:rsidTr="00BA40C5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трансгаз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Югорск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п</w:t>
            </w:r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одземное хранилище газа </w:t>
            </w:r>
            <w:proofErr w:type="spellStart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Пунгинской</w:t>
            </w:r>
            <w:proofErr w:type="spellEnd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станции </w:t>
            </w:r>
            <w:r w:rsidRPr="00624D2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подземного хранения газа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</w:t>
            </w:r>
          </w:p>
        </w:tc>
      </w:tr>
      <w:tr w:rsidR="00AE36A3" w:rsidTr="00BA40C5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 с ограниченной ответственностью «Газпром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трансгаз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Югорск</w:t>
            </w:r>
            <w:proofErr w:type="spellEnd"/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с</w:t>
            </w:r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танция газораспределительная </w:t>
            </w:r>
            <w:proofErr w:type="spellStart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Пунгинского</w:t>
            </w:r>
            <w:proofErr w:type="spellEnd"/>
            <w:r w:rsidRPr="00624D2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 xml:space="preserve">линейного производственного управления магистральных </w:t>
            </w:r>
            <w:r w:rsidRPr="00624D2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газопроводов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624D2E" w:rsidRDefault="00AE36A3" w:rsidP="00561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4D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промышленная зона 1</w:t>
            </w:r>
          </w:p>
        </w:tc>
      </w:tr>
    </w:tbl>
    <w:p w:rsidR="00AE36A3" w:rsidRDefault="00AE36A3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sectPr w:rsidR="00AE36A3" w:rsidSect="00561D05">
      <w:headerReference w:type="default" r:id="rId9"/>
      <w:pgSz w:w="11907" w:h="16839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5" w:rsidRDefault="003A5FE5" w:rsidP="00AE36A3">
      <w:pPr>
        <w:spacing w:after="0" w:line="240" w:lineRule="auto"/>
      </w:pPr>
      <w:r>
        <w:separator/>
      </w:r>
    </w:p>
  </w:endnote>
  <w:endnote w:type="continuationSeparator" w:id="0">
    <w:p w:rsidR="003A5FE5" w:rsidRDefault="003A5FE5" w:rsidP="00A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5" w:rsidRDefault="003A5FE5" w:rsidP="00AE36A3">
      <w:pPr>
        <w:spacing w:after="0" w:line="240" w:lineRule="auto"/>
      </w:pPr>
      <w:r>
        <w:separator/>
      </w:r>
    </w:p>
  </w:footnote>
  <w:footnote w:type="continuationSeparator" w:id="0">
    <w:p w:rsidR="003A5FE5" w:rsidRDefault="003A5FE5" w:rsidP="00A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659922"/>
      <w:docPartObj>
        <w:docPartGallery w:val="Page Numbers (Top of Page)"/>
        <w:docPartUnique/>
      </w:docPartObj>
    </w:sdtPr>
    <w:sdtEndPr/>
    <w:sdtContent>
      <w:p w:rsidR="00BF61DA" w:rsidRDefault="00BF6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530">
          <w:rPr>
            <w:noProof/>
          </w:rPr>
          <w:t>2</w:t>
        </w:r>
        <w:r>
          <w:fldChar w:fldCharType="end"/>
        </w:r>
      </w:p>
    </w:sdtContent>
  </w:sdt>
  <w:p w:rsidR="00BF61DA" w:rsidRDefault="00BF6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E31"/>
    <w:multiLevelType w:val="multilevel"/>
    <w:tmpl w:val="633213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44A68BE"/>
    <w:multiLevelType w:val="multilevel"/>
    <w:tmpl w:val="0B1A6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BF15357"/>
    <w:multiLevelType w:val="hybridMultilevel"/>
    <w:tmpl w:val="BE485E30"/>
    <w:lvl w:ilvl="0" w:tplc="A014B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33548"/>
    <w:multiLevelType w:val="multilevel"/>
    <w:tmpl w:val="E9D6639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isLgl/>
      <w:lvlText w:val="%1.%2."/>
      <w:lvlJc w:val="left"/>
      <w:pPr>
        <w:ind w:left="754" w:hanging="720"/>
      </w:pPr>
    </w:lvl>
    <w:lvl w:ilvl="2">
      <w:start w:val="1"/>
      <w:numFmt w:val="decimal"/>
      <w:isLgl/>
      <w:lvlText w:val="%1.%2.%3."/>
      <w:lvlJc w:val="left"/>
      <w:pPr>
        <w:ind w:left="754" w:hanging="720"/>
      </w:pPr>
    </w:lvl>
    <w:lvl w:ilvl="3">
      <w:start w:val="1"/>
      <w:numFmt w:val="decimal"/>
      <w:isLgl/>
      <w:lvlText w:val="%1.%2.%3.%4."/>
      <w:lvlJc w:val="left"/>
      <w:pPr>
        <w:ind w:left="1114" w:hanging="1080"/>
      </w:pPr>
    </w:lvl>
    <w:lvl w:ilvl="4">
      <w:start w:val="1"/>
      <w:numFmt w:val="decimal"/>
      <w:isLgl/>
      <w:lvlText w:val="%1.%2.%3.%4.%5."/>
      <w:lvlJc w:val="left"/>
      <w:pPr>
        <w:ind w:left="1114" w:hanging="1080"/>
      </w:pPr>
    </w:lvl>
    <w:lvl w:ilvl="5">
      <w:start w:val="1"/>
      <w:numFmt w:val="decimal"/>
      <w:isLgl/>
      <w:lvlText w:val="%1.%2.%3.%4.%5.%6."/>
      <w:lvlJc w:val="left"/>
      <w:pPr>
        <w:ind w:left="1474" w:hanging="1440"/>
      </w:pPr>
    </w:lvl>
    <w:lvl w:ilvl="6">
      <w:start w:val="1"/>
      <w:numFmt w:val="decimal"/>
      <w:isLgl/>
      <w:lvlText w:val="%1.%2.%3.%4.%5.%6.%7."/>
      <w:lvlJc w:val="left"/>
      <w:pPr>
        <w:ind w:left="1834" w:hanging="1800"/>
      </w:p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E"/>
    <w:rsid w:val="000B2D71"/>
    <w:rsid w:val="00121F5A"/>
    <w:rsid w:val="0014118B"/>
    <w:rsid w:val="00156C95"/>
    <w:rsid w:val="001842B0"/>
    <w:rsid w:val="001A5977"/>
    <w:rsid w:val="001C3ACE"/>
    <w:rsid w:val="001D191E"/>
    <w:rsid w:val="002A49CC"/>
    <w:rsid w:val="002B2E74"/>
    <w:rsid w:val="002F2C23"/>
    <w:rsid w:val="00303800"/>
    <w:rsid w:val="00344D6D"/>
    <w:rsid w:val="00347349"/>
    <w:rsid w:val="00397251"/>
    <w:rsid w:val="003A5FE5"/>
    <w:rsid w:val="003D2B56"/>
    <w:rsid w:val="00410B05"/>
    <w:rsid w:val="00451098"/>
    <w:rsid w:val="00460D9A"/>
    <w:rsid w:val="00496F80"/>
    <w:rsid w:val="004E6482"/>
    <w:rsid w:val="00531E6D"/>
    <w:rsid w:val="00561D05"/>
    <w:rsid w:val="005F08B3"/>
    <w:rsid w:val="005F7E60"/>
    <w:rsid w:val="00624D2E"/>
    <w:rsid w:val="0063709E"/>
    <w:rsid w:val="0065636A"/>
    <w:rsid w:val="006A2217"/>
    <w:rsid w:val="006F0FAD"/>
    <w:rsid w:val="0072168F"/>
    <w:rsid w:val="00726C1A"/>
    <w:rsid w:val="008366D6"/>
    <w:rsid w:val="009045F0"/>
    <w:rsid w:val="00904C23"/>
    <w:rsid w:val="009C09E2"/>
    <w:rsid w:val="009D54FA"/>
    <w:rsid w:val="009F6C47"/>
    <w:rsid w:val="00A27275"/>
    <w:rsid w:val="00AA7F2A"/>
    <w:rsid w:val="00AE36A3"/>
    <w:rsid w:val="00AF136C"/>
    <w:rsid w:val="00B00543"/>
    <w:rsid w:val="00B017A5"/>
    <w:rsid w:val="00B16AA4"/>
    <w:rsid w:val="00B4618D"/>
    <w:rsid w:val="00BA40C5"/>
    <w:rsid w:val="00BB0BBD"/>
    <w:rsid w:val="00BF61DA"/>
    <w:rsid w:val="00BF7E43"/>
    <w:rsid w:val="00C0350D"/>
    <w:rsid w:val="00C67EA8"/>
    <w:rsid w:val="00C84537"/>
    <w:rsid w:val="00C932B1"/>
    <w:rsid w:val="00CB1C30"/>
    <w:rsid w:val="00CB3175"/>
    <w:rsid w:val="00CE0437"/>
    <w:rsid w:val="00D35501"/>
    <w:rsid w:val="00D60DCD"/>
    <w:rsid w:val="00D73593"/>
    <w:rsid w:val="00D777E0"/>
    <w:rsid w:val="00D84F7B"/>
    <w:rsid w:val="00D93D21"/>
    <w:rsid w:val="00DA0515"/>
    <w:rsid w:val="00E324E3"/>
    <w:rsid w:val="00E54726"/>
    <w:rsid w:val="00E562A9"/>
    <w:rsid w:val="00EC3E87"/>
    <w:rsid w:val="00F100EE"/>
    <w:rsid w:val="00F11058"/>
    <w:rsid w:val="00F413F2"/>
    <w:rsid w:val="00F97530"/>
    <w:rsid w:val="00FD4FDB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1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A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1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6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2022-02-16T06:24:00Z</cp:lastPrinted>
  <dcterms:created xsi:type="dcterms:W3CDTF">2021-12-27T11:25:00Z</dcterms:created>
  <dcterms:modified xsi:type="dcterms:W3CDTF">2022-02-16T06:24:00Z</dcterms:modified>
</cp:coreProperties>
</file>