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5" w:rsidRPr="00231CDE" w:rsidRDefault="00CC115A" w:rsidP="00A3735E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pt;margin-top:12.9pt;width:48.4pt;height:58.8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712477575" r:id="rId10"/>
        </w:pict>
      </w:r>
    </w:p>
    <w:p w:rsidR="00F53395" w:rsidRPr="009F63F4" w:rsidRDefault="00F53395" w:rsidP="00A3735E">
      <w:pPr>
        <w:pStyle w:val="a5"/>
        <w:spacing w:line="276" w:lineRule="auto"/>
        <w:ind w:firstLine="0"/>
        <w:contextualSpacing/>
        <w:jc w:val="center"/>
        <w:rPr>
          <w:b/>
          <w:sz w:val="36"/>
        </w:rPr>
      </w:pPr>
      <w:r w:rsidRPr="009F63F4">
        <w:rPr>
          <w:b/>
          <w:sz w:val="36"/>
        </w:rPr>
        <w:t>АДМИНИСТРАЦИЯ БЕРЕЗОВСКОГО РАЙОНА</w:t>
      </w:r>
    </w:p>
    <w:p w:rsidR="00F53395" w:rsidRPr="009F63F4" w:rsidRDefault="00F53395" w:rsidP="00A3735E">
      <w:pPr>
        <w:spacing w:line="276" w:lineRule="auto"/>
        <w:contextualSpacing/>
        <w:jc w:val="center"/>
        <w:rPr>
          <w:b/>
          <w:sz w:val="8"/>
          <w:szCs w:val="8"/>
        </w:rPr>
      </w:pPr>
    </w:p>
    <w:p w:rsidR="00F53395" w:rsidRPr="009F63F4" w:rsidRDefault="00F53395" w:rsidP="00A3735E">
      <w:pPr>
        <w:spacing w:line="276" w:lineRule="auto"/>
        <w:contextualSpacing/>
        <w:jc w:val="center"/>
        <w:rPr>
          <w:b/>
          <w:sz w:val="20"/>
        </w:rPr>
      </w:pPr>
      <w:r w:rsidRPr="009F63F4">
        <w:rPr>
          <w:b/>
          <w:sz w:val="20"/>
        </w:rPr>
        <w:t>ХАНТЫ-МАНСИЙСКОГО АВТОНОМНОГО ОКРУГА – ЮГРЫ</w:t>
      </w:r>
    </w:p>
    <w:p w:rsidR="00F53395" w:rsidRPr="009F63F4" w:rsidRDefault="00F53395" w:rsidP="00A3735E">
      <w:pPr>
        <w:spacing w:line="276" w:lineRule="auto"/>
        <w:contextualSpacing/>
        <w:jc w:val="center"/>
        <w:rPr>
          <w:b/>
          <w:sz w:val="16"/>
          <w:szCs w:val="16"/>
        </w:rPr>
      </w:pPr>
    </w:p>
    <w:p w:rsidR="00F53395" w:rsidRPr="009F63F4" w:rsidRDefault="00F53395" w:rsidP="00A3735E">
      <w:pPr>
        <w:pStyle w:val="a3"/>
        <w:spacing w:line="276" w:lineRule="auto"/>
        <w:contextualSpacing/>
        <w:jc w:val="center"/>
        <w:rPr>
          <w:b/>
          <w:sz w:val="36"/>
          <w:szCs w:val="36"/>
        </w:rPr>
      </w:pPr>
      <w:r w:rsidRPr="009F63F4">
        <w:rPr>
          <w:b/>
          <w:sz w:val="36"/>
          <w:szCs w:val="36"/>
        </w:rPr>
        <w:t xml:space="preserve">ПОСТАНОВЛЕНИЕ </w:t>
      </w:r>
    </w:p>
    <w:p w:rsidR="00F53395" w:rsidRPr="00231CDE" w:rsidRDefault="00F53395" w:rsidP="00A3735E">
      <w:pPr>
        <w:pStyle w:val="a3"/>
        <w:tabs>
          <w:tab w:val="left" w:pos="709"/>
          <w:tab w:val="left" w:pos="993"/>
        </w:tabs>
        <w:spacing w:line="276" w:lineRule="auto"/>
        <w:contextualSpacing/>
      </w:pPr>
    </w:p>
    <w:p w:rsidR="00F53395" w:rsidRPr="00231CDE" w:rsidRDefault="009F63F4" w:rsidP="005D3507">
      <w:pPr>
        <w:tabs>
          <w:tab w:val="left" w:pos="8931"/>
        </w:tabs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F53395" w:rsidRPr="00231CDE">
        <w:rPr>
          <w:sz w:val="28"/>
          <w:szCs w:val="28"/>
        </w:rPr>
        <w:t>т</w:t>
      </w:r>
      <w:r>
        <w:rPr>
          <w:sz w:val="28"/>
          <w:szCs w:val="28"/>
        </w:rPr>
        <w:t xml:space="preserve"> 25.04.</w:t>
      </w:r>
      <w:r w:rsidR="00F53395" w:rsidRPr="00231CDE">
        <w:rPr>
          <w:sz w:val="28"/>
          <w:szCs w:val="28"/>
        </w:rPr>
        <w:t>202</w:t>
      </w:r>
      <w:r w:rsidR="00A3735E" w:rsidRPr="00231CDE">
        <w:rPr>
          <w:sz w:val="28"/>
          <w:szCs w:val="28"/>
        </w:rPr>
        <w:t>2</w:t>
      </w:r>
      <w:r w:rsidR="00F53395" w:rsidRPr="00231CD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F53395" w:rsidRPr="00231CDE">
        <w:rPr>
          <w:sz w:val="28"/>
          <w:szCs w:val="28"/>
        </w:rPr>
        <w:t xml:space="preserve"> № </w:t>
      </w:r>
      <w:r>
        <w:rPr>
          <w:sz w:val="28"/>
          <w:szCs w:val="28"/>
        </w:rPr>
        <w:t>605</w:t>
      </w:r>
    </w:p>
    <w:p w:rsidR="00F53395" w:rsidRPr="00231CDE" w:rsidRDefault="00F53395" w:rsidP="005D3507">
      <w:pPr>
        <w:contextualSpacing/>
        <w:rPr>
          <w:sz w:val="28"/>
          <w:szCs w:val="28"/>
        </w:rPr>
      </w:pPr>
      <w:proofErr w:type="spellStart"/>
      <w:r w:rsidRPr="00231CDE">
        <w:rPr>
          <w:sz w:val="28"/>
          <w:szCs w:val="28"/>
        </w:rPr>
        <w:t>пгт</w:t>
      </w:r>
      <w:bookmarkEnd w:id="0"/>
      <w:proofErr w:type="spellEnd"/>
      <w:r w:rsidRPr="00231CDE">
        <w:rPr>
          <w:sz w:val="28"/>
          <w:szCs w:val="28"/>
        </w:rPr>
        <w:t>. Березово</w:t>
      </w:r>
    </w:p>
    <w:p w:rsidR="00F53395" w:rsidRPr="00231CDE" w:rsidRDefault="00F53395" w:rsidP="00A3735E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spacing w:line="276" w:lineRule="auto"/>
        <w:ind w:right="4535"/>
        <w:contextualSpacing/>
        <w:jc w:val="both"/>
        <w:rPr>
          <w:bCs/>
          <w:sz w:val="28"/>
          <w:szCs w:val="28"/>
        </w:rPr>
      </w:pPr>
    </w:p>
    <w:p w:rsidR="002933D4" w:rsidRPr="00231CDE" w:rsidRDefault="002933D4" w:rsidP="007E706B">
      <w:pPr>
        <w:pStyle w:val="Title"/>
        <w:spacing w:before="0" w:after="0"/>
        <w:ind w:right="467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1CD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70359" w:rsidRPr="00231CD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1CD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10.10.2019     № 1179 </w:t>
      </w:r>
      <w:r w:rsidR="00536C5E" w:rsidRPr="00231CD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1CD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C5E" w:rsidRPr="00231CD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1CDE">
        <w:rPr>
          <w:rFonts w:ascii="Times New Roman" w:hAnsi="Times New Roman" w:cs="Times New Roman"/>
          <w:b w:val="0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36C5E" w:rsidRPr="00231CD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3395" w:rsidRPr="00231CDE" w:rsidRDefault="00F53395" w:rsidP="00A3735E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spacing w:line="276" w:lineRule="auto"/>
        <w:ind w:right="4820"/>
        <w:contextualSpacing/>
        <w:jc w:val="both"/>
        <w:rPr>
          <w:sz w:val="28"/>
          <w:szCs w:val="28"/>
        </w:rPr>
      </w:pPr>
    </w:p>
    <w:p w:rsidR="00037EAA" w:rsidRPr="00231CDE" w:rsidRDefault="00037EAA" w:rsidP="00037EA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1CDE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="00A56B0F" w:rsidRPr="00231CDE">
        <w:t xml:space="preserve"> </w:t>
      </w:r>
      <w:r w:rsidR="00A56B0F" w:rsidRPr="00231CD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</w:t>
      </w:r>
      <w:r w:rsidRPr="00231CD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A56B0F" w:rsidRPr="00231C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31CDE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  <w:proofErr w:type="gramEnd"/>
    </w:p>
    <w:p w:rsidR="00884C62" w:rsidRPr="00231CDE" w:rsidRDefault="00884C62" w:rsidP="007E706B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D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</w:t>
      </w:r>
      <w:r w:rsidR="005726C1" w:rsidRPr="00231C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A46" w:rsidRPr="00231C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CDE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726C1" w:rsidRPr="00231C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31C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1CDE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231CDE">
        <w:rPr>
          <w:rFonts w:ascii="Times New Roman" w:hAnsi="Times New Roman" w:cs="Times New Roman"/>
          <w:sz w:val="28"/>
          <w:szCs w:val="28"/>
        </w:rPr>
        <w:t xml:space="preserve">от </w:t>
      </w:r>
      <w:r w:rsidR="00F639F1" w:rsidRPr="00231CDE">
        <w:rPr>
          <w:rFonts w:ascii="Times New Roman" w:hAnsi="Times New Roman" w:cs="Times New Roman"/>
          <w:sz w:val="28"/>
          <w:szCs w:val="28"/>
        </w:rPr>
        <w:t xml:space="preserve">10.10.2019 № 1179 </w:t>
      </w:r>
      <w:r w:rsidR="00536C5E" w:rsidRPr="00231CDE">
        <w:rPr>
          <w:rFonts w:ascii="Times New Roman" w:hAnsi="Times New Roman" w:cs="Times New Roman"/>
          <w:bCs/>
          <w:sz w:val="28"/>
          <w:szCs w:val="28"/>
        </w:rPr>
        <w:t>«</w:t>
      </w:r>
      <w:r w:rsidR="00F639F1" w:rsidRPr="00231C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36C5E" w:rsidRPr="00231CDE">
        <w:rPr>
          <w:rFonts w:ascii="Times New Roman" w:hAnsi="Times New Roman" w:cs="Times New Roman"/>
          <w:sz w:val="28"/>
          <w:szCs w:val="28"/>
        </w:rPr>
        <w:t>«</w:t>
      </w:r>
      <w:r w:rsidR="00F639F1" w:rsidRPr="00231CDE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F639F1" w:rsidRPr="00231CDE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639F1" w:rsidRPr="00231CDE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36C5E" w:rsidRPr="00231CDE">
        <w:rPr>
          <w:rFonts w:ascii="Times New Roman" w:hAnsi="Times New Roman" w:cs="Times New Roman"/>
          <w:sz w:val="28"/>
          <w:szCs w:val="28"/>
        </w:rPr>
        <w:t>»</w:t>
      </w:r>
      <w:r w:rsidR="00F639F1" w:rsidRPr="00231CDE">
        <w:rPr>
          <w:rFonts w:ascii="Times New Roman" w:hAnsi="Times New Roman" w:cs="Times New Roman"/>
          <w:sz w:val="28"/>
          <w:szCs w:val="28"/>
        </w:rPr>
        <w:t xml:space="preserve"> </w:t>
      </w:r>
      <w:r w:rsidR="00770359" w:rsidRPr="00231CDE">
        <w:rPr>
          <w:rFonts w:ascii="Times New Roman" w:hAnsi="Times New Roman" w:cs="Times New Roman"/>
          <w:sz w:val="28"/>
          <w:szCs w:val="28"/>
        </w:rPr>
        <w:t>следующи</w:t>
      </w:r>
      <w:r w:rsidR="00FA35A8" w:rsidRPr="00231CDE">
        <w:rPr>
          <w:rFonts w:ascii="Times New Roman" w:hAnsi="Times New Roman" w:cs="Times New Roman"/>
          <w:sz w:val="28"/>
          <w:szCs w:val="28"/>
        </w:rPr>
        <w:t>е изменени</w:t>
      </w:r>
      <w:r w:rsidR="00770359" w:rsidRPr="00231CDE">
        <w:rPr>
          <w:rFonts w:ascii="Times New Roman" w:hAnsi="Times New Roman" w:cs="Times New Roman"/>
          <w:sz w:val="28"/>
          <w:szCs w:val="28"/>
        </w:rPr>
        <w:t>я</w:t>
      </w:r>
      <w:r w:rsidRPr="00231CDE">
        <w:rPr>
          <w:rFonts w:ascii="Times New Roman" w:hAnsi="Times New Roman" w:cs="Times New Roman"/>
          <w:sz w:val="28"/>
          <w:szCs w:val="28"/>
        </w:rPr>
        <w:t>:</w:t>
      </w:r>
    </w:p>
    <w:p w:rsidR="005726C1" w:rsidRPr="00231CDE" w:rsidRDefault="005726C1" w:rsidP="007E706B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1.1. </w:t>
      </w:r>
      <w:proofErr w:type="gramStart"/>
      <w:r w:rsidR="00E52213" w:rsidRPr="00231CDE">
        <w:rPr>
          <w:sz w:val="28"/>
          <w:szCs w:val="28"/>
        </w:rPr>
        <w:t>В заголовке, по всему тексту постановления и приложения к постановлению с</w:t>
      </w:r>
      <w:r w:rsidR="005403B0" w:rsidRPr="00231CDE">
        <w:rPr>
          <w:sz w:val="28"/>
          <w:szCs w:val="28"/>
        </w:rPr>
        <w:t xml:space="preserve">лова </w:t>
      </w:r>
      <w:r w:rsidR="00536C5E" w:rsidRPr="00231CDE">
        <w:rPr>
          <w:sz w:val="28"/>
          <w:szCs w:val="28"/>
        </w:rPr>
        <w:t>«</w:t>
      </w:r>
      <w:r w:rsidR="005403B0" w:rsidRPr="00231CDE">
        <w:rPr>
          <w:bCs/>
          <w:sz w:val="28"/>
          <w:szCs w:val="28"/>
        </w:rPr>
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="005403B0" w:rsidRPr="00231CDE">
        <w:rPr>
          <w:bCs/>
          <w:sz w:val="28"/>
          <w:szCs w:val="28"/>
        </w:rPr>
        <w:lastRenderedPageBreak/>
        <w:t>законодательства 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="005403B0" w:rsidRPr="00231CDE">
        <w:rPr>
          <w:bCs/>
          <w:sz w:val="28"/>
          <w:szCs w:val="28"/>
        </w:rPr>
        <w:t xml:space="preserve"> </w:t>
      </w:r>
      <w:r w:rsidR="00E52213" w:rsidRPr="00231CDE">
        <w:rPr>
          <w:bCs/>
          <w:sz w:val="28"/>
          <w:szCs w:val="28"/>
        </w:rPr>
        <w:t>заменить</w:t>
      </w:r>
      <w:r w:rsidR="005403B0" w:rsidRPr="00231CDE">
        <w:rPr>
          <w:bCs/>
          <w:sz w:val="28"/>
          <w:szCs w:val="28"/>
        </w:rPr>
        <w:t xml:space="preserve"> словами  </w:t>
      </w:r>
      <w:r w:rsidR="00536C5E" w:rsidRPr="00231CDE">
        <w:rPr>
          <w:sz w:val="28"/>
          <w:szCs w:val="28"/>
        </w:rPr>
        <w:t>«</w:t>
      </w:r>
      <w:r w:rsidRPr="00231CDE">
        <w:rPr>
          <w:rFonts w:eastAsiaTheme="minorHAnsi"/>
          <w:sz w:val="28"/>
          <w:szCs w:val="28"/>
          <w:lang w:eastAsia="en-US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536C5E" w:rsidRPr="00231CDE">
        <w:rPr>
          <w:rFonts w:eastAsiaTheme="minorHAnsi"/>
          <w:sz w:val="28"/>
          <w:szCs w:val="28"/>
          <w:lang w:eastAsia="en-US"/>
        </w:rPr>
        <w:t>»</w:t>
      </w:r>
      <w:r w:rsidR="005403B0" w:rsidRPr="00231CDE">
        <w:rPr>
          <w:rFonts w:eastAsiaTheme="minorHAnsi"/>
          <w:sz w:val="28"/>
          <w:szCs w:val="28"/>
          <w:lang w:eastAsia="en-US"/>
        </w:rPr>
        <w:t xml:space="preserve"> </w:t>
      </w:r>
      <w:r w:rsidR="00E52213" w:rsidRPr="00231CDE">
        <w:rPr>
          <w:rFonts w:eastAsiaTheme="minorHAnsi"/>
          <w:sz w:val="28"/>
          <w:szCs w:val="28"/>
          <w:lang w:eastAsia="en-US"/>
        </w:rPr>
        <w:t>в соответствующем падеже</w:t>
      </w:r>
      <w:r w:rsidR="005403B0" w:rsidRPr="00231CD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52213" w:rsidRPr="00231CDE" w:rsidRDefault="0010220A" w:rsidP="007E706B">
      <w:pPr>
        <w:ind w:firstLine="709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1.</w:t>
      </w:r>
      <w:r w:rsidR="00E52213" w:rsidRPr="00231CDE">
        <w:rPr>
          <w:sz w:val="28"/>
          <w:szCs w:val="28"/>
        </w:rPr>
        <w:t>2. В приложении к постановлению:</w:t>
      </w:r>
    </w:p>
    <w:p w:rsidR="004436E8" w:rsidRPr="00231CDE" w:rsidRDefault="0010220A" w:rsidP="007E706B">
      <w:pPr>
        <w:ind w:firstLine="709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1.</w:t>
      </w:r>
      <w:r w:rsidR="00E52213" w:rsidRPr="00231CDE">
        <w:rPr>
          <w:sz w:val="28"/>
          <w:szCs w:val="28"/>
        </w:rPr>
        <w:t>2.</w:t>
      </w:r>
      <w:r w:rsidR="004436E8" w:rsidRPr="00231CDE">
        <w:rPr>
          <w:sz w:val="28"/>
          <w:szCs w:val="28"/>
        </w:rPr>
        <w:t xml:space="preserve">1. </w:t>
      </w:r>
      <w:r w:rsidR="00A3735E" w:rsidRPr="00231CDE">
        <w:rPr>
          <w:sz w:val="28"/>
          <w:szCs w:val="28"/>
        </w:rPr>
        <w:t>П</w:t>
      </w:r>
      <w:r w:rsidR="004436E8" w:rsidRPr="00231CDE">
        <w:rPr>
          <w:sz w:val="28"/>
          <w:szCs w:val="28"/>
        </w:rPr>
        <w:t>ункт 2 изложить в следующей редакции:</w:t>
      </w:r>
    </w:p>
    <w:p w:rsidR="00A3735E" w:rsidRPr="00231CDE" w:rsidRDefault="00A3735E" w:rsidP="007E706B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31CDE">
        <w:rPr>
          <w:sz w:val="28"/>
          <w:szCs w:val="28"/>
        </w:rPr>
        <w:tab/>
      </w:r>
      <w:r w:rsidR="00536C5E" w:rsidRPr="00231CDE">
        <w:rPr>
          <w:sz w:val="28"/>
          <w:szCs w:val="28"/>
        </w:rPr>
        <w:t>«</w:t>
      </w:r>
      <w:r w:rsidRPr="00231CDE">
        <w:rPr>
          <w:sz w:val="28"/>
          <w:szCs w:val="28"/>
        </w:rPr>
        <w:t xml:space="preserve">2. Заявителями на получение </w:t>
      </w:r>
      <w:r w:rsidR="00E32494" w:rsidRPr="00231CDE">
        <w:rPr>
          <w:sz w:val="28"/>
          <w:szCs w:val="28"/>
        </w:rPr>
        <w:t xml:space="preserve"> муниципальной</w:t>
      </w:r>
      <w:r w:rsidRPr="00231CDE">
        <w:rPr>
          <w:sz w:val="28"/>
          <w:szCs w:val="28"/>
        </w:rPr>
        <w:t xml:space="preserve"> услуги</w:t>
      </w:r>
      <w:r w:rsidR="00CA0264" w:rsidRPr="00231CDE">
        <w:rPr>
          <w:sz w:val="28"/>
          <w:szCs w:val="28"/>
        </w:rPr>
        <w:t xml:space="preserve"> являются застройщики (далее - з</w:t>
      </w:r>
      <w:r w:rsidRPr="00231CDE">
        <w:rPr>
          <w:sz w:val="28"/>
          <w:szCs w:val="28"/>
        </w:rPr>
        <w:t>аявитель).</w:t>
      </w:r>
    </w:p>
    <w:p w:rsidR="004436E8" w:rsidRPr="00231CDE" w:rsidRDefault="00E32494" w:rsidP="007E706B">
      <w:pPr>
        <w:ind w:firstLine="708"/>
        <w:jc w:val="both"/>
        <w:rPr>
          <w:rFonts w:cs="Arial"/>
          <w:sz w:val="28"/>
          <w:szCs w:val="28"/>
        </w:rPr>
      </w:pPr>
      <w:r w:rsidRPr="00231CDE">
        <w:rPr>
          <w:rFonts w:cs="Arial"/>
          <w:sz w:val="28"/>
          <w:szCs w:val="28"/>
        </w:rPr>
        <w:t xml:space="preserve"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A3735E" w:rsidRPr="00231CDE">
        <w:rPr>
          <w:sz w:val="28"/>
          <w:szCs w:val="28"/>
        </w:rPr>
        <w:t>(далее - представитель).</w:t>
      </w:r>
      <w:r w:rsidR="00536C5E" w:rsidRPr="00231CDE">
        <w:rPr>
          <w:rFonts w:cs="Arial"/>
          <w:sz w:val="28"/>
          <w:szCs w:val="28"/>
        </w:rPr>
        <w:t>»</w:t>
      </w:r>
      <w:r w:rsidR="007E706B" w:rsidRPr="00231CDE">
        <w:rPr>
          <w:rFonts w:cs="Arial"/>
          <w:sz w:val="28"/>
          <w:szCs w:val="28"/>
        </w:rPr>
        <w:t>;</w:t>
      </w:r>
    </w:p>
    <w:p w:rsidR="00B45370" w:rsidRPr="00231CDE" w:rsidRDefault="00D52949" w:rsidP="00D52949">
      <w:pPr>
        <w:pStyle w:val="29"/>
        <w:shd w:val="clear" w:color="auto" w:fill="auto"/>
        <w:tabs>
          <w:tab w:val="left" w:pos="0"/>
        </w:tabs>
        <w:spacing w:before="0" w:line="322" w:lineRule="exact"/>
        <w:rPr>
          <w:rFonts w:cs="Arial"/>
          <w:bCs/>
        </w:rPr>
      </w:pPr>
      <w:r w:rsidRPr="00231CDE">
        <w:rPr>
          <w:rFonts w:cs="Arial"/>
          <w:bCs/>
        </w:rPr>
        <w:tab/>
        <w:t xml:space="preserve">1.2.2. </w:t>
      </w:r>
      <w:r w:rsidR="00363B2D" w:rsidRPr="00231CDE">
        <w:rPr>
          <w:rFonts w:cs="Arial"/>
          <w:bCs/>
        </w:rPr>
        <w:t>п</w:t>
      </w:r>
      <w:r w:rsidR="00B45370" w:rsidRPr="00231CDE">
        <w:rPr>
          <w:rFonts w:cs="Arial"/>
          <w:bCs/>
        </w:rPr>
        <w:t>ункт 4 изложить в следующей редакции:</w:t>
      </w:r>
    </w:p>
    <w:p w:rsidR="00B45370" w:rsidRPr="00231CDE" w:rsidRDefault="00B45370" w:rsidP="00D52949">
      <w:pPr>
        <w:pStyle w:val="29"/>
        <w:shd w:val="clear" w:color="auto" w:fill="auto"/>
        <w:tabs>
          <w:tab w:val="left" w:pos="0"/>
        </w:tabs>
        <w:spacing w:before="0" w:line="322" w:lineRule="exact"/>
        <w:rPr>
          <w:rFonts w:cs="Arial"/>
          <w:bCs/>
        </w:rPr>
      </w:pPr>
      <w:r w:rsidRPr="00231CDE">
        <w:rPr>
          <w:rFonts w:cs="Arial"/>
          <w:bCs/>
        </w:rPr>
        <w:tab/>
        <w:t>«4.</w:t>
      </w:r>
      <w:r w:rsidR="00B71CBA" w:rsidRPr="00231CDE">
        <w:rPr>
          <w:rFonts w:cs="Arial"/>
          <w:bCs/>
        </w:rPr>
        <w:t xml:space="preserve"> </w:t>
      </w:r>
      <w:r w:rsidRPr="00231CDE">
        <w:rPr>
          <w:rFonts w:cs="Arial"/>
          <w:bCs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</w:t>
      </w:r>
      <w:r w:rsidR="00893756" w:rsidRPr="00231CDE">
        <w:rPr>
          <w:rFonts w:cs="Arial"/>
          <w:bCs/>
        </w:rPr>
        <w:t>егиональном портале, а также в о</w:t>
      </w:r>
      <w:r w:rsidRPr="00231CDE">
        <w:rPr>
          <w:rFonts w:cs="Arial"/>
          <w:bCs/>
        </w:rPr>
        <w:t>тделе при обращении заявителя лично, по телефону</w:t>
      </w:r>
      <w:r w:rsidR="00B71CBA" w:rsidRPr="00231CDE">
        <w:rPr>
          <w:rFonts w:cs="Arial"/>
          <w:bCs/>
        </w:rPr>
        <w:t>,</w:t>
      </w:r>
      <w:r w:rsidRPr="00231CDE">
        <w:rPr>
          <w:rFonts w:cs="Arial"/>
          <w:bCs/>
        </w:rPr>
        <w:t xml:space="preserve"> </w:t>
      </w:r>
      <w:r w:rsidR="00363B2D" w:rsidRPr="00231CDE">
        <w:rPr>
          <w:rFonts w:cs="Arial"/>
          <w:bCs/>
        </w:rPr>
        <w:t>посредством электронной почты</w:t>
      </w:r>
      <w:proofErr w:type="gramStart"/>
      <w:r w:rsidR="00363B2D" w:rsidRPr="00231CDE">
        <w:rPr>
          <w:rFonts w:cs="Arial"/>
          <w:bCs/>
        </w:rPr>
        <w:t>.»;</w:t>
      </w:r>
      <w:proofErr w:type="gramEnd"/>
    </w:p>
    <w:p w:rsidR="00D52949" w:rsidRPr="00231CDE" w:rsidRDefault="00B45370" w:rsidP="00D52949">
      <w:pPr>
        <w:pStyle w:val="29"/>
        <w:shd w:val="clear" w:color="auto" w:fill="auto"/>
        <w:tabs>
          <w:tab w:val="left" w:pos="0"/>
        </w:tabs>
        <w:spacing w:before="0" w:line="322" w:lineRule="exact"/>
      </w:pPr>
      <w:r w:rsidRPr="00231CDE">
        <w:rPr>
          <w:rFonts w:cs="Arial"/>
          <w:bCs/>
        </w:rPr>
        <w:tab/>
        <w:t xml:space="preserve">1.2.3. </w:t>
      </w:r>
      <w:r w:rsidR="00363B2D" w:rsidRPr="00231CDE">
        <w:rPr>
          <w:rFonts w:cs="Arial"/>
          <w:bCs/>
        </w:rPr>
        <w:t>п</w:t>
      </w:r>
      <w:r w:rsidR="00D52949" w:rsidRPr="00231CDE">
        <w:rPr>
          <w:rFonts w:cs="Arial"/>
          <w:bCs/>
        </w:rPr>
        <w:t xml:space="preserve">ункт 8 дополнить </w:t>
      </w:r>
      <w:r w:rsidR="00363B2D" w:rsidRPr="00231CDE">
        <w:rPr>
          <w:rFonts w:cs="Arial"/>
          <w:bCs/>
        </w:rPr>
        <w:t>абзац</w:t>
      </w:r>
      <w:r w:rsidR="00D52949" w:rsidRPr="00231CDE">
        <w:rPr>
          <w:rFonts w:cs="Arial"/>
          <w:bCs/>
        </w:rPr>
        <w:t xml:space="preserve">ами пятым, шестым </w:t>
      </w:r>
      <w:r w:rsidR="00D52949" w:rsidRPr="00231CDE">
        <w:t>следующего содержания:</w:t>
      </w:r>
    </w:p>
    <w:p w:rsidR="00D52949" w:rsidRPr="00231CDE" w:rsidRDefault="00D52949" w:rsidP="00D52949">
      <w:pPr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231CDE">
        <w:rPr>
          <w:rFonts w:cs="Arial"/>
          <w:bCs/>
          <w:sz w:val="28"/>
          <w:szCs w:val="28"/>
        </w:rPr>
        <w:t xml:space="preserve"> </w:t>
      </w:r>
      <w:r w:rsidRPr="00231CDE">
        <w:rPr>
          <w:rFonts w:cs="Arial"/>
          <w:bCs/>
          <w:sz w:val="28"/>
          <w:szCs w:val="28"/>
        </w:rPr>
        <w:tab/>
        <w:t>«-</w:t>
      </w:r>
      <w:r w:rsidRPr="00231CDE">
        <w:rPr>
          <w:sz w:val="28"/>
          <w:szCs w:val="28"/>
        </w:rPr>
        <w:t xml:space="preserve"> информацию об управлении Федеральной службы государственной регистрации, кадастра и картографии по Ханты-Мансийскому автономному округу-Югре, Березовский отдел</w:t>
      </w:r>
      <w:r w:rsidR="00924852" w:rsidRPr="00231CDE">
        <w:rPr>
          <w:sz w:val="28"/>
          <w:szCs w:val="28"/>
        </w:rPr>
        <w:t xml:space="preserve"> (далее – </w:t>
      </w:r>
      <w:proofErr w:type="spellStart"/>
      <w:r w:rsidR="00924852" w:rsidRPr="00231CDE">
        <w:rPr>
          <w:sz w:val="28"/>
          <w:szCs w:val="28"/>
        </w:rPr>
        <w:t>Росреестр</w:t>
      </w:r>
      <w:proofErr w:type="spellEnd"/>
      <w:r w:rsidR="00924852" w:rsidRPr="00231CDE">
        <w:rPr>
          <w:sz w:val="28"/>
          <w:szCs w:val="28"/>
        </w:rPr>
        <w:t>)</w:t>
      </w:r>
      <w:r w:rsidRPr="00231CDE">
        <w:rPr>
          <w:sz w:val="28"/>
          <w:szCs w:val="28"/>
        </w:rPr>
        <w:t xml:space="preserve"> заявитель может получить посредством обращения на сайт: http://www.to86.rosreestr.ru/;</w:t>
      </w:r>
    </w:p>
    <w:p w:rsidR="00D52949" w:rsidRPr="00231CDE" w:rsidRDefault="00924852" w:rsidP="00D52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</w:t>
      </w:r>
      <w:r w:rsidR="00D52949" w:rsidRPr="00231CDE">
        <w:rPr>
          <w:sz w:val="28"/>
          <w:szCs w:val="28"/>
        </w:rPr>
        <w:t>информацию о Межрайонной ИФНС России № 7 по Ханты-Мансийскому автономному округу – Югре заявитель может получит</w:t>
      </w:r>
      <w:r w:rsidRPr="00231CDE">
        <w:rPr>
          <w:sz w:val="28"/>
          <w:szCs w:val="28"/>
        </w:rPr>
        <w:t xml:space="preserve">ь посредством обращения на сайт </w:t>
      </w:r>
      <w:hyperlink r:id="rId11" w:history="1">
        <w:r w:rsidRPr="00231CDE">
          <w:rPr>
            <w:rStyle w:val="aa"/>
            <w:color w:val="auto"/>
            <w:sz w:val="28"/>
            <w:szCs w:val="28"/>
            <w:u w:val="none"/>
          </w:rPr>
          <w:t>https://www.nalog.gov.ru/rn86/ifns/imns86_07/ (далее</w:t>
        </w:r>
      </w:hyperlink>
      <w:r w:rsidR="00F92F40" w:rsidRPr="00231CDE">
        <w:rPr>
          <w:rStyle w:val="aa"/>
          <w:color w:val="auto"/>
          <w:sz w:val="28"/>
          <w:szCs w:val="28"/>
          <w:u w:val="none"/>
        </w:rPr>
        <w:t xml:space="preserve"> – ИФНС России № 7)</w:t>
      </w:r>
      <w:r w:rsidR="00B45370" w:rsidRPr="00231CDE">
        <w:rPr>
          <w:sz w:val="28"/>
          <w:szCs w:val="28"/>
        </w:rPr>
        <w:t>.</w:t>
      </w:r>
      <w:r w:rsidR="00363B2D" w:rsidRPr="00231CDE">
        <w:rPr>
          <w:sz w:val="28"/>
          <w:szCs w:val="28"/>
        </w:rPr>
        <w:t>»;</w:t>
      </w:r>
    </w:p>
    <w:p w:rsidR="00D52949" w:rsidRPr="00231CDE" w:rsidRDefault="00D52949" w:rsidP="00D52949">
      <w:pPr>
        <w:pStyle w:val="29"/>
        <w:shd w:val="clear" w:color="auto" w:fill="auto"/>
        <w:tabs>
          <w:tab w:val="left" w:pos="0"/>
        </w:tabs>
        <w:spacing w:before="0" w:line="322" w:lineRule="exact"/>
      </w:pPr>
      <w:r w:rsidRPr="00231CDE">
        <w:rPr>
          <w:rFonts w:cs="Arial"/>
        </w:rPr>
        <w:tab/>
      </w:r>
      <w:r w:rsidR="00516B06" w:rsidRPr="00231CDE">
        <w:rPr>
          <w:rFonts w:cs="Arial"/>
        </w:rPr>
        <w:t>1.2.4</w:t>
      </w:r>
      <w:r w:rsidRPr="00231CDE">
        <w:rPr>
          <w:rFonts w:cs="Arial"/>
        </w:rPr>
        <w:t xml:space="preserve">. </w:t>
      </w:r>
      <w:r w:rsidR="00363B2D" w:rsidRPr="00231CDE">
        <w:rPr>
          <w:rFonts w:cs="Arial"/>
        </w:rPr>
        <w:t>п</w:t>
      </w:r>
      <w:r w:rsidRPr="00231CDE">
        <w:rPr>
          <w:rFonts w:cs="Arial"/>
        </w:rPr>
        <w:t xml:space="preserve">ункт 12 </w:t>
      </w:r>
      <w:r w:rsidR="00B45370" w:rsidRPr="00231CDE">
        <w:rPr>
          <w:rFonts w:cs="Arial"/>
        </w:rPr>
        <w:t>изложить в следующей редакции</w:t>
      </w:r>
      <w:r w:rsidRPr="00231CDE">
        <w:t>:</w:t>
      </w:r>
      <w:r w:rsidR="00B45370" w:rsidRPr="00231CDE">
        <w:t xml:space="preserve"> </w:t>
      </w:r>
    </w:p>
    <w:p w:rsidR="00B45370" w:rsidRPr="00231CDE" w:rsidRDefault="00B45370" w:rsidP="00B453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1CDE">
        <w:rPr>
          <w:rFonts w:cs="Arial"/>
          <w:bCs/>
          <w:sz w:val="28"/>
          <w:szCs w:val="28"/>
        </w:rPr>
        <w:t xml:space="preserve">«12. </w:t>
      </w:r>
      <w:r w:rsidRPr="00231CDE">
        <w:rPr>
          <w:rFonts w:cs="Arial"/>
          <w:sz w:val="28"/>
          <w:szCs w:val="28"/>
        </w:rPr>
        <w:t>Органом местного самоуправления, предоставляющим муниципальную услугу, является администрация Березовского района.</w:t>
      </w:r>
    </w:p>
    <w:p w:rsidR="00B45370" w:rsidRPr="00231CDE" w:rsidRDefault="00B45370" w:rsidP="00B453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1CDE">
        <w:rPr>
          <w:rFonts w:cs="Arial"/>
          <w:sz w:val="28"/>
          <w:szCs w:val="28"/>
        </w:rPr>
        <w:t>Непосредственное предоставление муниципальной услуги осуществляет отдел архитектуры и градостроительства администрации Березовского района.</w:t>
      </w:r>
    </w:p>
    <w:p w:rsidR="00B45370" w:rsidRPr="00231CDE" w:rsidRDefault="00B45370" w:rsidP="00B45370">
      <w:pPr>
        <w:ind w:firstLine="708"/>
        <w:jc w:val="both"/>
        <w:rPr>
          <w:sz w:val="28"/>
          <w:szCs w:val="28"/>
        </w:rPr>
      </w:pPr>
      <w:r w:rsidRPr="00231CDE">
        <w:rPr>
          <w:rFonts w:cs="Arial"/>
          <w:bCs/>
          <w:sz w:val="28"/>
          <w:szCs w:val="28"/>
        </w:rPr>
        <w:t>За получением муниципальной услуги заявитель может также обратиться в МФЦ.</w:t>
      </w:r>
      <w:r w:rsidRPr="00231CDE">
        <w:rPr>
          <w:sz w:val="28"/>
          <w:szCs w:val="28"/>
        </w:rPr>
        <w:t xml:space="preserve"> </w:t>
      </w:r>
    </w:p>
    <w:p w:rsidR="00B45370" w:rsidRPr="00231CDE" w:rsidRDefault="00B45370" w:rsidP="00B45370">
      <w:pPr>
        <w:ind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При предоставлении муниципальной услуги отдел осуществляет межведомственное информационное взаимодействие </w:t>
      </w:r>
      <w:proofErr w:type="gramStart"/>
      <w:r w:rsidRPr="00231CDE">
        <w:rPr>
          <w:sz w:val="28"/>
          <w:szCs w:val="28"/>
        </w:rPr>
        <w:t>с</w:t>
      </w:r>
      <w:proofErr w:type="gramEnd"/>
      <w:r w:rsidRPr="00231CDE">
        <w:rPr>
          <w:sz w:val="28"/>
          <w:szCs w:val="28"/>
        </w:rPr>
        <w:t>:</w:t>
      </w:r>
    </w:p>
    <w:p w:rsidR="00B45370" w:rsidRPr="00231CDE" w:rsidRDefault="00B45370" w:rsidP="00B45370">
      <w:pPr>
        <w:ind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</w:t>
      </w:r>
      <w:proofErr w:type="spellStart"/>
      <w:r w:rsidR="005B17BD" w:rsidRPr="00231CDE">
        <w:rPr>
          <w:sz w:val="28"/>
          <w:szCs w:val="28"/>
        </w:rPr>
        <w:t>Росреестром</w:t>
      </w:r>
      <w:proofErr w:type="spellEnd"/>
      <w:r w:rsidRPr="00231CDE">
        <w:rPr>
          <w:sz w:val="28"/>
          <w:szCs w:val="28"/>
        </w:rPr>
        <w:t>;</w:t>
      </w:r>
    </w:p>
    <w:p w:rsidR="005B17BD" w:rsidRPr="00231CDE" w:rsidRDefault="00B45370" w:rsidP="00B45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</w:t>
      </w:r>
      <w:r w:rsidR="005B17BD" w:rsidRPr="00231CDE">
        <w:rPr>
          <w:sz w:val="28"/>
          <w:szCs w:val="28"/>
        </w:rPr>
        <w:t>ИФНС России № 7.</w:t>
      </w:r>
    </w:p>
    <w:p w:rsidR="00B45370" w:rsidRPr="00231CDE" w:rsidRDefault="00B45370" w:rsidP="00B45370">
      <w:pPr>
        <w:autoSpaceDE w:val="0"/>
        <w:autoSpaceDN w:val="0"/>
        <w:adjustRightInd w:val="0"/>
        <w:ind w:firstLine="709"/>
        <w:jc w:val="both"/>
      </w:pPr>
      <w:proofErr w:type="gramStart"/>
      <w:r w:rsidRPr="00231CDE">
        <w:rPr>
          <w:rFonts w:cs="Arial"/>
          <w:sz w:val="28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231CDE">
          <w:rPr>
            <w:rStyle w:val="aa"/>
            <w:rFonts w:cs="Arial"/>
            <w:color w:val="auto"/>
            <w:sz w:val="28"/>
            <w:szCs w:val="28"/>
            <w:lang w:eastAsia="ar-SA"/>
          </w:rPr>
          <w:t>№ 210-ФЗ «Об организации</w:t>
        </w:r>
      </w:hyperlink>
      <w:r w:rsidRPr="00231CDE">
        <w:rPr>
          <w:rFonts w:cs="Arial"/>
          <w:sz w:val="28"/>
          <w:szCs w:val="28"/>
          <w:lang w:eastAsia="ar-SA"/>
        </w:rPr>
        <w:t xml:space="preserve">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231CDE">
        <w:rPr>
          <w:rFonts w:cs="Arial"/>
          <w:sz w:val="28"/>
          <w:szCs w:val="28"/>
          <w:lang w:eastAsia="ar-SA"/>
        </w:rPr>
        <w:lastRenderedPageBreak/>
        <w:t xml:space="preserve">органы, </w:t>
      </w:r>
      <w:r w:rsidRPr="00231CDE">
        <w:rPr>
          <w:rFonts w:cs="Arial"/>
          <w:sz w:val="28"/>
          <w:szCs w:val="28"/>
        </w:rPr>
        <w:t>органы местного самоуправления,</w:t>
      </w:r>
      <w:r w:rsidRPr="00231CDE">
        <w:rPr>
          <w:rFonts w:cs="Arial"/>
          <w:sz w:val="28"/>
          <w:szCs w:val="28"/>
          <w:lang w:eastAsia="ar-SA"/>
        </w:rPr>
        <w:t xml:space="preserve"> организации, за исключением получения услуг и получения документов и</w:t>
      </w:r>
      <w:proofErr w:type="gramEnd"/>
      <w:r w:rsidRPr="00231CDE">
        <w:rPr>
          <w:rFonts w:cs="Arial"/>
          <w:sz w:val="28"/>
          <w:szCs w:val="28"/>
          <w:lang w:eastAsia="ar-SA"/>
        </w:rPr>
        <w:t xml:space="preserve"> </w:t>
      </w:r>
      <w:proofErr w:type="gramStart"/>
      <w:r w:rsidRPr="00231CDE">
        <w:rPr>
          <w:rFonts w:cs="Arial"/>
          <w:sz w:val="28"/>
          <w:szCs w:val="28"/>
          <w:lang w:eastAsia="ar-SA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231CDE">
        <w:rPr>
          <w:rFonts w:cs="Arial"/>
          <w:bCs/>
          <w:sz w:val="28"/>
          <w:szCs w:val="28"/>
        </w:rPr>
        <w:t xml:space="preserve">утвержденный Решением Думы Березовского района </w:t>
      </w:r>
      <w:hyperlink r:id="rId13" w:tooltip="решение от 03.11.2011 0:00:00 №96 Дума Березов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" w:history="1">
        <w:r w:rsidRPr="00231CDE">
          <w:rPr>
            <w:rStyle w:val="aa"/>
            <w:rFonts w:cs="Arial"/>
            <w:bCs/>
            <w:color w:val="auto"/>
            <w:sz w:val="28"/>
            <w:szCs w:val="28"/>
          </w:rPr>
          <w:t>от 03 ноября 2011 года № 96</w:t>
        </w:r>
      </w:hyperlink>
      <w:r w:rsidRPr="00231CDE">
        <w:rPr>
          <w:rFonts w:cs="Arial"/>
          <w:bCs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услуг».»;</w:t>
      </w:r>
      <w:proofErr w:type="gramEnd"/>
    </w:p>
    <w:p w:rsidR="0010220A" w:rsidRPr="00231CDE" w:rsidRDefault="0010220A" w:rsidP="007E706B">
      <w:pPr>
        <w:pStyle w:val="29"/>
        <w:shd w:val="clear" w:color="auto" w:fill="auto"/>
        <w:tabs>
          <w:tab w:val="left" w:pos="0"/>
        </w:tabs>
        <w:spacing w:before="0" w:line="240" w:lineRule="auto"/>
      </w:pPr>
      <w:r w:rsidRPr="00231CDE">
        <w:rPr>
          <w:rFonts w:cs="Arial"/>
        </w:rPr>
        <w:tab/>
        <w:t>1.2.</w:t>
      </w:r>
      <w:r w:rsidR="00516B06" w:rsidRPr="00231CDE">
        <w:rPr>
          <w:rFonts w:cs="Arial"/>
        </w:rPr>
        <w:t>5</w:t>
      </w:r>
      <w:r w:rsidRPr="00231CDE">
        <w:rPr>
          <w:rFonts w:cs="Arial"/>
        </w:rPr>
        <w:t xml:space="preserve">. </w:t>
      </w:r>
      <w:r w:rsidR="00363B2D" w:rsidRPr="00231CDE">
        <w:rPr>
          <w:rFonts w:cs="Arial"/>
        </w:rPr>
        <w:t>п</w:t>
      </w:r>
      <w:r w:rsidRPr="00231CDE">
        <w:rPr>
          <w:rFonts w:cs="Arial"/>
        </w:rPr>
        <w:t xml:space="preserve">ункт 13 дополнить </w:t>
      </w:r>
      <w:r w:rsidR="00363B2D" w:rsidRPr="00231CDE">
        <w:rPr>
          <w:rFonts w:cs="Arial"/>
        </w:rPr>
        <w:t>абзац</w:t>
      </w:r>
      <w:r w:rsidR="00110621" w:rsidRPr="00231CDE">
        <w:rPr>
          <w:rFonts w:cs="Arial"/>
        </w:rPr>
        <w:t>ем</w:t>
      </w:r>
      <w:r w:rsidR="00F92F40" w:rsidRPr="00231CDE">
        <w:rPr>
          <w:rFonts w:cs="Arial"/>
        </w:rPr>
        <w:t xml:space="preserve">  пятым </w:t>
      </w:r>
      <w:r w:rsidRPr="00231CDE">
        <w:t>следующего содержания:</w:t>
      </w:r>
    </w:p>
    <w:p w:rsidR="00B71CBA" w:rsidRPr="00231CDE" w:rsidRDefault="00E73BC0" w:rsidP="00110621">
      <w:pPr>
        <w:widowControl w:val="0"/>
        <w:tabs>
          <w:tab w:val="left" w:pos="1388"/>
        </w:tabs>
        <w:spacing w:line="322" w:lineRule="exact"/>
        <w:jc w:val="both"/>
        <w:rPr>
          <w:sz w:val="28"/>
          <w:szCs w:val="28"/>
        </w:rPr>
      </w:pPr>
      <w:r w:rsidRPr="00231CDE">
        <w:rPr>
          <w:rFonts w:cs="Arial"/>
          <w:sz w:val="28"/>
          <w:szCs w:val="28"/>
        </w:rPr>
        <w:t xml:space="preserve">       </w:t>
      </w:r>
      <w:r w:rsidR="0010220A" w:rsidRPr="00231CDE">
        <w:rPr>
          <w:rFonts w:cs="Arial"/>
          <w:sz w:val="28"/>
          <w:szCs w:val="28"/>
        </w:rPr>
        <w:t xml:space="preserve"> </w:t>
      </w:r>
      <w:r w:rsidR="003568F3" w:rsidRPr="00231CDE">
        <w:rPr>
          <w:rFonts w:cs="Arial"/>
          <w:bCs/>
          <w:sz w:val="28"/>
          <w:szCs w:val="28"/>
        </w:rPr>
        <w:t>«</w:t>
      </w:r>
      <w:r w:rsidR="00110621" w:rsidRPr="00231CDE">
        <w:rPr>
          <w:sz w:val="28"/>
          <w:szCs w:val="28"/>
        </w:rPr>
        <w:t>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="00DB15EF" w:rsidRPr="00231CDE">
        <w:rPr>
          <w:sz w:val="28"/>
          <w:szCs w:val="28"/>
        </w:rPr>
        <w:t>.</w:t>
      </w:r>
      <w:r w:rsidR="00363B2D" w:rsidRPr="00231CDE">
        <w:rPr>
          <w:sz w:val="28"/>
          <w:szCs w:val="28"/>
        </w:rPr>
        <w:t>»</w:t>
      </w:r>
      <w:proofErr w:type="gramEnd"/>
      <w:r w:rsidR="00363B2D" w:rsidRPr="00231CDE">
        <w:rPr>
          <w:sz w:val="28"/>
          <w:szCs w:val="28"/>
        </w:rPr>
        <w:t>;</w:t>
      </w:r>
    </w:p>
    <w:p w:rsidR="00335792" w:rsidRPr="00231CDE" w:rsidRDefault="004436E8" w:rsidP="00E73BC0">
      <w:pPr>
        <w:spacing w:line="322" w:lineRule="exact"/>
        <w:ind w:firstLine="76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1</w:t>
      </w:r>
      <w:r w:rsidR="0010220A" w:rsidRPr="00231CDE">
        <w:rPr>
          <w:sz w:val="28"/>
          <w:szCs w:val="28"/>
        </w:rPr>
        <w:t>.2</w:t>
      </w:r>
      <w:r w:rsidRPr="00231CDE">
        <w:rPr>
          <w:sz w:val="28"/>
          <w:szCs w:val="28"/>
        </w:rPr>
        <w:t>.</w:t>
      </w:r>
      <w:r w:rsidR="00516B06" w:rsidRPr="00231CDE">
        <w:rPr>
          <w:sz w:val="28"/>
          <w:szCs w:val="28"/>
        </w:rPr>
        <w:t>6</w:t>
      </w:r>
      <w:r w:rsidRPr="00231CDE">
        <w:rPr>
          <w:sz w:val="28"/>
          <w:szCs w:val="28"/>
        </w:rPr>
        <w:t>.</w:t>
      </w:r>
      <w:r w:rsidR="009418EF" w:rsidRPr="00231CDE">
        <w:rPr>
          <w:sz w:val="28"/>
          <w:szCs w:val="28"/>
        </w:rPr>
        <w:t xml:space="preserve"> </w:t>
      </w:r>
      <w:r w:rsidR="00363B2D" w:rsidRPr="00231CDE">
        <w:rPr>
          <w:sz w:val="28"/>
          <w:szCs w:val="28"/>
        </w:rPr>
        <w:t>абзац</w:t>
      </w:r>
      <w:r w:rsidR="00335792" w:rsidRPr="00231CDE">
        <w:rPr>
          <w:sz w:val="28"/>
          <w:szCs w:val="28"/>
        </w:rPr>
        <w:t xml:space="preserve"> первый подпункта 1 пункта 16 изложить в следующей редакции:</w:t>
      </w:r>
    </w:p>
    <w:p w:rsidR="00335792" w:rsidRPr="00231CDE" w:rsidRDefault="00335792" w:rsidP="00E73BC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rFonts w:cs="Arial"/>
          <w:sz w:val="28"/>
          <w:szCs w:val="28"/>
        </w:rPr>
        <w:t>«1) уведомление об окончании строительства или реконструкции объекта индивидуального жилищного строительства или садового дома</w:t>
      </w:r>
      <w:r w:rsidR="009418EF" w:rsidRPr="00231CDE">
        <w:rPr>
          <w:rFonts w:cs="Arial"/>
          <w:sz w:val="28"/>
          <w:szCs w:val="28"/>
        </w:rPr>
        <w:t xml:space="preserve"> (далее - заявление, уведомление об окончании строительства)</w:t>
      </w:r>
      <w:r w:rsidRPr="00231CDE">
        <w:rPr>
          <w:rFonts w:cs="Arial"/>
          <w:sz w:val="28"/>
          <w:szCs w:val="28"/>
        </w:rPr>
        <w:t>, согласно приложению 1 к настоящему административному регламенту, в котором должны содержаться следующие сведения</w:t>
      </w:r>
      <w:proofErr w:type="gramStart"/>
      <w:r w:rsidRPr="00231CDE">
        <w:rPr>
          <w:rFonts w:cs="Arial"/>
          <w:sz w:val="28"/>
          <w:szCs w:val="28"/>
        </w:rPr>
        <w:t>:»</w:t>
      </w:r>
      <w:proofErr w:type="gramEnd"/>
      <w:r w:rsidRPr="00231CDE">
        <w:rPr>
          <w:rFonts w:cs="Arial"/>
          <w:sz w:val="28"/>
          <w:szCs w:val="28"/>
        </w:rPr>
        <w:t>;</w:t>
      </w:r>
    </w:p>
    <w:p w:rsidR="004436E8" w:rsidRPr="00231CDE" w:rsidRDefault="00335792" w:rsidP="007E7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1.2.</w:t>
      </w:r>
      <w:r w:rsidR="00516B06" w:rsidRPr="00231CDE">
        <w:rPr>
          <w:sz w:val="28"/>
          <w:szCs w:val="28"/>
        </w:rPr>
        <w:t>7</w:t>
      </w:r>
      <w:r w:rsidRPr="00231CDE">
        <w:rPr>
          <w:sz w:val="28"/>
          <w:szCs w:val="28"/>
        </w:rPr>
        <w:t>.</w:t>
      </w:r>
      <w:r w:rsidR="004436E8" w:rsidRPr="00231CDE">
        <w:rPr>
          <w:sz w:val="28"/>
          <w:szCs w:val="28"/>
        </w:rPr>
        <w:t xml:space="preserve"> </w:t>
      </w:r>
      <w:r w:rsidR="00363B2D" w:rsidRPr="00231CDE">
        <w:rPr>
          <w:sz w:val="28"/>
          <w:szCs w:val="28"/>
        </w:rPr>
        <w:t>д</w:t>
      </w:r>
      <w:r w:rsidR="00F522A5" w:rsidRPr="00231CDE">
        <w:rPr>
          <w:sz w:val="28"/>
          <w:szCs w:val="28"/>
        </w:rPr>
        <w:t>ополнить пунктом 16.1 следующего содержания:</w:t>
      </w:r>
    </w:p>
    <w:p w:rsidR="008C4419" w:rsidRPr="00231CDE" w:rsidRDefault="00536C5E" w:rsidP="008C4419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«</w:t>
      </w:r>
      <w:r w:rsidR="00A3735E" w:rsidRPr="00231CDE">
        <w:rPr>
          <w:sz w:val="28"/>
          <w:szCs w:val="28"/>
        </w:rPr>
        <w:t>16.</w:t>
      </w:r>
      <w:r w:rsidR="00F522A5" w:rsidRPr="00231CDE">
        <w:rPr>
          <w:sz w:val="28"/>
          <w:szCs w:val="28"/>
        </w:rPr>
        <w:t>1</w:t>
      </w:r>
      <w:r w:rsidR="00A3735E" w:rsidRPr="00231CDE">
        <w:rPr>
          <w:sz w:val="28"/>
          <w:szCs w:val="28"/>
        </w:rPr>
        <w:t xml:space="preserve">. </w:t>
      </w:r>
      <w:r w:rsidR="008C4419" w:rsidRPr="00231CDE">
        <w:rPr>
          <w:sz w:val="28"/>
          <w:szCs w:val="28"/>
        </w:rPr>
        <w:t>Исчерпывающий перечень документов, необходимых для  предоставления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A3735E" w:rsidRPr="00231CDE" w:rsidRDefault="008C4419" w:rsidP="008C4419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231CDE">
        <w:rPr>
          <w:sz w:val="28"/>
          <w:szCs w:val="28"/>
        </w:rPr>
        <w:t>1)</w:t>
      </w:r>
      <w:r w:rsidR="00A3735E" w:rsidRPr="00231CDE">
        <w:rPr>
          <w:sz w:val="28"/>
          <w:szCs w:val="28"/>
        </w:rPr>
        <w:tab/>
        <w:t>сведения из Единого государственного реестра недвижимости об основных характеристиках и зарегистрированных правах на земельный участок);</w:t>
      </w:r>
      <w:proofErr w:type="gramEnd"/>
    </w:p>
    <w:p w:rsidR="008C4419" w:rsidRPr="00231CDE" w:rsidRDefault="008C4419" w:rsidP="007E706B">
      <w:pPr>
        <w:tabs>
          <w:tab w:val="left" w:pos="1062"/>
        </w:tabs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2)</w:t>
      </w:r>
      <w:r w:rsidR="00A3735E" w:rsidRPr="00231CDE">
        <w:rPr>
          <w:sz w:val="28"/>
          <w:szCs w:val="28"/>
        </w:rPr>
        <w:tab/>
        <w:t>сведения из Единого государственного реестра юридических лиц (при обращении застройщика, являющегося юридическим лицом)</w:t>
      </w:r>
      <w:r w:rsidRPr="00231CDE">
        <w:rPr>
          <w:sz w:val="28"/>
          <w:szCs w:val="28"/>
        </w:rPr>
        <w:t>;</w:t>
      </w:r>
    </w:p>
    <w:p w:rsidR="00FC1493" w:rsidRPr="00231CDE" w:rsidRDefault="008C4419" w:rsidP="007E706B">
      <w:pPr>
        <w:tabs>
          <w:tab w:val="left" w:pos="1062"/>
        </w:tabs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3) </w:t>
      </w:r>
      <w:r w:rsidR="00A3735E" w:rsidRPr="00231CDE">
        <w:rPr>
          <w:sz w:val="28"/>
          <w:szCs w:val="28"/>
        </w:rPr>
        <w:t>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FD5B48" w:rsidRPr="00231CDE" w:rsidRDefault="00FD5B48" w:rsidP="008C44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Документы, указанные в настоящем пункте, заявитель вправе представить самостоятельно по собственной инициативе. </w:t>
      </w:r>
    </w:p>
    <w:p w:rsidR="008C4419" w:rsidRPr="00231CDE" w:rsidRDefault="008C4419" w:rsidP="008C44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</w:t>
      </w:r>
      <w:proofErr w:type="gramStart"/>
      <w:r w:rsidRPr="00231CDE">
        <w:rPr>
          <w:sz w:val="28"/>
          <w:szCs w:val="28"/>
        </w:rPr>
        <w:t>.»;</w:t>
      </w:r>
      <w:proofErr w:type="gramEnd"/>
    </w:p>
    <w:p w:rsidR="007244F7" w:rsidRPr="00231CDE" w:rsidRDefault="007244F7" w:rsidP="007244F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31CDE">
        <w:rPr>
          <w:sz w:val="28"/>
          <w:szCs w:val="28"/>
        </w:rPr>
        <w:t>1.2.</w:t>
      </w:r>
      <w:r w:rsidR="00516B06" w:rsidRPr="00231CDE">
        <w:rPr>
          <w:sz w:val="28"/>
          <w:szCs w:val="28"/>
        </w:rPr>
        <w:t>8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п</w:t>
      </w:r>
      <w:r w:rsidRPr="00231CDE">
        <w:rPr>
          <w:sz w:val="28"/>
          <w:szCs w:val="28"/>
        </w:rPr>
        <w:t xml:space="preserve">ункт 17 </w:t>
      </w:r>
      <w:r w:rsidRPr="00231CDE">
        <w:rPr>
          <w:bCs/>
          <w:sz w:val="28"/>
          <w:szCs w:val="28"/>
        </w:rPr>
        <w:t>изложить в следующей редакции:</w:t>
      </w:r>
    </w:p>
    <w:p w:rsidR="007244F7" w:rsidRPr="00231CDE" w:rsidRDefault="007244F7" w:rsidP="007244F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31CDE">
        <w:rPr>
          <w:sz w:val="28"/>
          <w:szCs w:val="28"/>
        </w:rPr>
        <w:t xml:space="preserve"> «17. </w:t>
      </w:r>
      <w:r w:rsidRPr="00231CDE">
        <w:rPr>
          <w:spacing w:val="-3"/>
          <w:sz w:val="28"/>
          <w:szCs w:val="28"/>
        </w:rPr>
        <w:t xml:space="preserve">Способы получения </w:t>
      </w:r>
      <w:r w:rsidRPr="00231CDE">
        <w:rPr>
          <w:bCs/>
          <w:sz w:val="28"/>
          <w:szCs w:val="28"/>
        </w:rPr>
        <w:t>заявителями документов</w:t>
      </w:r>
      <w:r w:rsidRPr="00231CDE">
        <w:rPr>
          <w:sz w:val="28"/>
          <w:szCs w:val="28"/>
        </w:rPr>
        <w:t>, необходимых для предоставления муниципальной услуги.</w:t>
      </w:r>
    </w:p>
    <w:p w:rsidR="007244F7" w:rsidRPr="00231CDE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Форму уведомления об окончании строительства заявитель может получить:</w:t>
      </w:r>
    </w:p>
    <w:p w:rsidR="007244F7" w:rsidRPr="00231CDE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244F7" w:rsidRPr="00231CDE" w:rsidRDefault="007244F7" w:rsidP="007244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у специалиста отдела;</w:t>
      </w:r>
    </w:p>
    <w:p w:rsidR="007244F7" w:rsidRPr="00231CDE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 xml:space="preserve">у </w:t>
      </w:r>
      <w:r w:rsidRPr="00231CDE">
        <w:rPr>
          <w:bCs/>
          <w:sz w:val="28"/>
          <w:szCs w:val="28"/>
        </w:rPr>
        <w:t>работника МФЦ</w:t>
      </w:r>
      <w:r w:rsidRPr="00231CDE">
        <w:rPr>
          <w:sz w:val="28"/>
          <w:szCs w:val="28"/>
        </w:rPr>
        <w:t>;</w:t>
      </w:r>
    </w:p>
    <w:p w:rsidR="007244F7" w:rsidRPr="00231CDE" w:rsidRDefault="007244F7" w:rsidP="007244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244F7" w:rsidRPr="00231CDE" w:rsidRDefault="007244F7" w:rsidP="007244F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231CDE">
        <w:rPr>
          <w:sz w:val="28"/>
          <w:szCs w:val="28"/>
        </w:rPr>
        <w:t>Форма уведомления об окончании строительства утверждена Приказом № 591/пр.</w:t>
      </w:r>
    </w:p>
    <w:p w:rsidR="007244F7" w:rsidRPr="00231CDE" w:rsidRDefault="007244F7" w:rsidP="00724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DE">
        <w:rPr>
          <w:bCs/>
          <w:sz w:val="28"/>
          <w:szCs w:val="28"/>
        </w:rPr>
        <w:t xml:space="preserve">Документ, указанный в подпункте </w:t>
      </w:r>
      <w:r w:rsidRPr="00231CDE">
        <w:rPr>
          <w:bCs/>
          <w:strike/>
          <w:sz w:val="28"/>
          <w:szCs w:val="28"/>
        </w:rPr>
        <w:t>4</w:t>
      </w:r>
      <w:r w:rsidRPr="00231CDE">
        <w:rPr>
          <w:bCs/>
          <w:sz w:val="28"/>
          <w:szCs w:val="28"/>
        </w:rPr>
        <w:t xml:space="preserve"> пункта 16 настоящего административного регламента, </w:t>
      </w:r>
      <w:r w:rsidRPr="00231CDE">
        <w:rPr>
          <w:sz w:val="28"/>
          <w:szCs w:val="28"/>
        </w:rPr>
        <w:t xml:space="preserve">заявитель может получить у </w:t>
      </w:r>
      <w:r w:rsidRPr="00231CDE">
        <w:rPr>
          <w:rFonts w:eastAsia="Calibri"/>
          <w:sz w:val="28"/>
          <w:szCs w:val="28"/>
        </w:rPr>
        <w:t xml:space="preserve">Кадастрового инженера </w:t>
      </w:r>
      <w:r w:rsidRPr="00231CDE">
        <w:rPr>
          <w:sz w:val="28"/>
          <w:szCs w:val="28"/>
        </w:rPr>
        <w:t>имеющего аттестат кадастрового инженера.</w:t>
      </w:r>
    </w:p>
    <w:p w:rsidR="007244F7" w:rsidRPr="00231CDE" w:rsidRDefault="007244F7" w:rsidP="007244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CDE">
        <w:rPr>
          <w:rFonts w:eastAsia="Calibri"/>
          <w:sz w:val="28"/>
          <w:szCs w:val="28"/>
          <w:lang w:eastAsia="en-US"/>
        </w:rPr>
        <w:t xml:space="preserve">Документ, указанный в подпункте 1 пункта 16.1 заявитель может </w:t>
      </w:r>
      <w:r w:rsidR="009122CA" w:rsidRPr="00231CDE">
        <w:rPr>
          <w:rFonts w:eastAsia="Calibri"/>
          <w:sz w:val="28"/>
          <w:szCs w:val="28"/>
          <w:lang w:eastAsia="en-US"/>
        </w:rPr>
        <w:t>получить,</w:t>
      </w:r>
      <w:r w:rsidRPr="00231CDE">
        <w:rPr>
          <w:rFonts w:eastAsia="Calibri"/>
          <w:sz w:val="28"/>
          <w:szCs w:val="28"/>
          <w:lang w:eastAsia="en-US"/>
        </w:rPr>
        <w:t xml:space="preserve"> обратившись в </w:t>
      </w:r>
      <w:r w:rsidRPr="00231CDE">
        <w:rPr>
          <w:sz w:val="28"/>
          <w:szCs w:val="28"/>
        </w:rPr>
        <w:t xml:space="preserve"> </w:t>
      </w:r>
      <w:proofErr w:type="spellStart"/>
      <w:r w:rsidR="00FE7157" w:rsidRPr="00231CDE">
        <w:rPr>
          <w:sz w:val="28"/>
          <w:szCs w:val="28"/>
        </w:rPr>
        <w:t>Росреестр</w:t>
      </w:r>
      <w:proofErr w:type="spellEnd"/>
      <w:r w:rsidR="009122CA" w:rsidRPr="00231CDE">
        <w:t xml:space="preserve"> (</w:t>
      </w:r>
      <w:r w:rsidR="009122CA" w:rsidRPr="00231CDE">
        <w:rPr>
          <w:sz w:val="28"/>
          <w:szCs w:val="28"/>
        </w:rPr>
        <w:t>информация о местонахождении, контактах и графике работы содержится на официальном сайте органа, указанно</w:t>
      </w:r>
      <w:r w:rsidR="00FE7157" w:rsidRPr="00231CDE">
        <w:rPr>
          <w:sz w:val="28"/>
          <w:szCs w:val="28"/>
        </w:rPr>
        <w:t>го</w:t>
      </w:r>
      <w:r w:rsidR="009122CA" w:rsidRPr="00231CDE">
        <w:rPr>
          <w:sz w:val="28"/>
          <w:szCs w:val="28"/>
        </w:rPr>
        <w:t xml:space="preserve"> в пункте 8 настоящего административного регламента)</w:t>
      </w:r>
      <w:r w:rsidRPr="00231CDE">
        <w:rPr>
          <w:sz w:val="28"/>
          <w:szCs w:val="28"/>
        </w:rPr>
        <w:t xml:space="preserve">. </w:t>
      </w:r>
    </w:p>
    <w:p w:rsidR="008C4419" w:rsidRPr="00231CDE" w:rsidRDefault="007244F7" w:rsidP="007244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CDE">
        <w:rPr>
          <w:rFonts w:eastAsia="Calibri"/>
          <w:sz w:val="28"/>
          <w:szCs w:val="28"/>
          <w:lang w:eastAsia="en-US"/>
        </w:rPr>
        <w:t>Документы, указанные в подпункт</w:t>
      </w:r>
      <w:r w:rsidR="009122CA" w:rsidRPr="00231CDE">
        <w:rPr>
          <w:rFonts w:eastAsia="Calibri"/>
          <w:sz w:val="28"/>
          <w:szCs w:val="28"/>
          <w:lang w:eastAsia="en-US"/>
        </w:rPr>
        <w:t>ах</w:t>
      </w:r>
      <w:r w:rsidRPr="00231CDE">
        <w:rPr>
          <w:rFonts w:eastAsia="Calibri"/>
          <w:sz w:val="28"/>
          <w:szCs w:val="28"/>
          <w:lang w:eastAsia="en-US"/>
        </w:rPr>
        <w:t xml:space="preserve"> 2,</w:t>
      </w:r>
      <w:r w:rsidR="009122CA" w:rsidRPr="00231CDE">
        <w:rPr>
          <w:rFonts w:eastAsia="Calibri"/>
          <w:sz w:val="28"/>
          <w:szCs w:val="28"/>
          <w:lang w:eastAsia="en-US"/>
        </w:rPr>
        <w:t xml:space="preserve"> </w:t>
      </w:r>
      <w:r w:rsidRPr="00231CDE">
        <w:rPr>
          <w:rFonts w:eastAsia="Calibri"/>
          <w:sz w:val="28"/>
          <w:szCs w:val="28"/>
          <w:lang w:eastAsia="en-US"/>
        </w:rPr>
        <w:t xml:space="preserve">3 пункта 16.1 заявитель может </w:t>
      </w:r>
      <w:proofErr w:type="gramStart"/>
      <w:r w:rsidRPr="00231CDE">
        <w:rPr>
          <w:rFonts w:eastAsia="Calibri"/>
          <w:sz w:val="28"/>
          <w:szCs w:val="28"/>
          <w:lang w:eastAsia="en-US"/>
        </w:rPr>
        <w:t>получить</w:t>
      </w:r>
      <w:proofErr w:type="gramEnd"/>
      <w:r w:rsidRPr="00231CDE">
        <w:rPr>
          <w:rFonts w:eastAsia="Calibri"/>
          <w:sz w:val="28"/>
          <w:szCs w:val="28"/>
          <w:lang w:eastAsia="en-US"/>
        </w:rPr>
        <w:t xml:space="preserve"> обратившись в </w:t>
      </w:r>
      <w:r w:rsidR="00924852" w:rsidRPr="00231CDE">
        <w:rPr>
          <w:sz w:val="28"/>
          <w:szCs w:val="28"/>
        </w:rPr>
        <w:t xml:space="preserve"> </w:t>
      </w:r>
      <w:r w:rsidRPr="00231CDE">
        <w:rPr>
          <w:sz w:val="28"/>
          <w:szCs w:val="28"/>
        </w:rPr>
        <w:t xml:space="preserve">ИФНС России № 7 </w:t>
      </w:r>
      <w:r w:rsidR="009122CA" w:rsidRPr="00231CDE">
        <w:rPr>
          <w:sz w:val="28"/>
          <w:szCs w:val="28"/>
        </w:rPr>
        <w:t>(информация о местонахождении, контактах и графике работы содержится на официальном сайте органа, указанно</w:t>
      </w:r>
      <w:r w:rsidR="00FE7157" w:rsidRPr="00231CDE">
        <w:rPr>
          <w:sz w:val="28"/>
          <w:szCs w:val="28"/>
        </w:rPr>
        <w:t>го</w:t>
      </w:r>
      <w:r w:rsidR="009122CA" w:rsidRPr="00231CDE">
        <w:rPr>
          <w:sz w:val="28"/>
          <w:szCs w:val="28"/>
        </w:rPr>
        <w:t xml:space="preserve"> в пункте 8 настоящего административного регламента).</w:t>
      </w:r>
      <w:r w:rsidRPr="00231CDE">
        <w:rPr>
          <w:sz w:val="28"/>
          <w:szCs w:val="28"/>
        </w:rPr>
        <w:t>»</w:t>
      </w:r>
      <w:r w:rsidR="00363B2D" w:rsidRPr="00231CDE">
        <w:rPr>
          <w:sz w:val="28"/>
          <w:szCs w:val="28"/>
        </w:rPr>
        <w:t>;</w:t>
      </w:r>
    </w:p>
    <w:p w:rsidR="009D18E8" w:rsidRPr="00231CDE" w:rsidRDefault="009D18E8" w:rsidP="007E706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231CDE">
        <w:rPr>
          <w:sz w:val="28"/>
          <w:szCs w:val="28"/>
        </w:rPr>
        <w:t>1</w:t>
      </w:r>
      <w:r w:rsidR="0010220A" w:rsidRPr="00231CDE">
        <w:rPr>
          <w:sz w:val="28"/>
          <w:szCs w:val="28"/>
        </w:rPr>
        <w:t>.2.</w:t>
      </w:r>
      <w:r w:rsidR="00516B06" w:rsidRPr="00231CDE">
        <w:rPr>
          <w:sz w:val="28"/>
          <w:szCs w:val="28"/>
        </w:rPr>
        <w:t>9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абзац</w:t>
      </w:r>
      <w:r w:rsidRPr="00231CDE">
        <w:rPr>
          <w:sz w:val="28"/>
          <w:szCs w:val="28"/>
        </w:rPr>
        <w:t xml:space="preserve"> шестнадцатый пункта 30 </w:t>
      </w:r>
      <w:r w:rsidRPr="00231CDE">
        <w:rPr>
          <w:bCs/>
          <w:sz w:val="28"/>
          <w:szCs w:val="28"/>
        </w:rPr>
        <w:t>изложить в следующей редакции:</w:t>
      </w:r>
    </w:p>
    <w:p w:rsidR="009D18E8" w:rsidRPr="00231CDE" w:rsidRDefault="009D18E8" w:rsidP="007E706B">
      <w:pPr>
        <w:shd w:val="clear" w:color="auto" w:fill="FFFFFF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 </w:t>
      </w:r>
      <w:r w:rsidRPr="00231CDE">
        <w:rPr>
          <w:sz w:val="28"/>
          <w:szCs w:val="28"/>
        </w:rPr>
        <w:tab/>
      </w:r>
      <w:r w:rsidR="00536C5E" w:rsidRPr="00231CDE">
        <w:rPr>
          <w:sz w:val="28"/>
          <w:szCs w:val="28"/>
        </w:rPr>
        <w:t>«</w:t>
      </w:r>
      <w:r w:rsidRPr="00231CDE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</w:t>
      </w:r>
      <w:proofErr w:type="gramStart"/>
      <w:r w:rsidRPr="00231CDE">
        <w:rPr>
          <w:sz w:val="28"/>
          <w:szCs w:val="28"/>
        </w:rPr>
        <w:t>.</w:t>
      </w:r>
      <w:r w:rsidR="00536C5E" w:rsidRPr="00231CDE">
        <w:rPr>
          <w:sz w:val="28"/>
          <w:szCs w:val="28"/>
        </w:rPr>
        <w:t>»</w:t>
      </w:r>
      <w:r w:rsidR="00363B2D" w:rsidRPr="00231CDE">
        <w:rPr>
          <w:sz w:val="28"/>
          <w:szCs w:val="28"/>
        </w:rPr>
        <w:t>;</w:t>
      </w:r>
      <w:proofErr w:type="gramEnd"/>
    </w:p>
    <w:p w:rsidR="00B03B0D" w:rsidRPr="00231CDE" w:rsidRDefault="00B03B0D" w:rsidP="007E706B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31CDE">
        <w:rPr>
          <w:sz w:val="28"/>
          <w:szCs w:val="28"/>
        </w:rPr>
        <w:t>1</w:t>
      </w:r>
      <w:r w:rsidR="0010220A" w:rsidRPr="00231CDE">
        <w:rPr>
          <w:sz w:val="28"/>
          <w:szCs w:val="28"/>
        </w:rPr>
        <w:t>.2.</w:t>
      </w:r>
      <w:r w:rsidR="00516B06" w:rsidRPr="00231CDE">
        <w:rPr>
          <w:sz w:val="28"/>
          <w:szCs w:val="28"/>
        </w:rPr>
        <w:t>10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п</w:t>
      </w:r>
      <w:r w:rsidRPr="00231CDE">
        <w:rPr>
          <w:sz w:val="28"/>
          <w:szCs w:val="28"/>
        </w:rPr>
        <w:t xml:space="preserve">ункт 34 </w:t>
      </w:r>
      <w:r w:rsidRPr="00231CDE">
        <w:rPr>
          <w:bCs/>
          <w:sz w:val="28"/>
          <w:szCs w:val="28"/>
        </w:rPr>
        <w:t>изложить в следующей редакции:</w:t>
      </w:r>
    </w:p>
    <w:p w:rsidR="00335792" w:rsidRPr="00231CDE" w:rsidRDefault="00B03B0D" w:rsidP="00335792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ab/>
      </w:r>
      <w:r w:rsidR="00536C5E" w:rsidRPr="00231CDE">
        <w:rPr>
          <w:sz w:val="28"/>
          <w:szCs w:val="28"/>
        </w:rPr>
        <w:t>«</w:t>
      </w:r>
      <w:r w:rsidRPr="00231CDE">
        <w:rPr>
          <w:sz w:val="28"/>
          <w:szCs w:val="28"/>
        </w:rPr>
        <w:t xml:space="preserve">34. </w:t>
      </w:r>
      <w:r w:rsidR="00335792" w:rsidRPr="00231CDE">
        <w:rPr>
          <w:sz w:val="28"/>
          <w:szCs w:val="28"/>
        </w:rPr>
        <w:t>При предоставлении  муниципальной услуги в электро</w:t>
      </w:r>
      <w:r w:rsidR="00E46020" w:rsidRPr="00231CDE">
        <w:rPr>
          <w:sz w:val="28"/>
          <w:szCs w:val="28"/>
        </w:rPr>
        <w:t>нной форме заявителю обеспечивае</w:t>
      </w:r>
      <w:r w:rsidR="00335792" w:rsidRPr="00231CDE">
        <w:rPr>
          <w:sz w:val="28"/>
          <w:szCs w:val="28"/>
        </w:rPr>
        <w:t>тся:</w:t>
      </w:r>
    </w:p>
    <w:p w:rsidR="00335792" w:rsidRPr="00231CDE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получение информации о порядке и сроках предоставления  муниципальной услуги</w:t>
      </w:r>
      <w:r w:rsidR="00E46020" w:rsidRPr="00231CDE">
        <w:rPr>
          <w:sz w:val="28"/>
          <w:szCs w:val="28"/>
        </w:rPr>
        <w:t xml:space="preserve"> посредством Единого и регионального порталов</w:t>
      </w:r>
      <w:r w:rsidRPr="00231CDE">
        <w:rPr>
          <w:sz w:val="28"/>
          <w:szCs w:val="28"/>
        </w:rPr>
        <w:t>;</w:t>
      </w:r>
    </w:p>
    <w:p w:rsidR="00335792" w:rsidRPr="00231CDE" w:rsidRDefault="00335792" w:rsidP="00335792">
      <w:pPr>
        <w:ind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335792" w:rsidRPr="00231CDE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формирование заявления </w:t>
      </w:r>
      <w:r w:rsidR="00E46020" w:rsidRPr="00231CDE">
        <w:rPr>
          <w:sz w:val="28"/>
          <w:szCs w:val="28"/>
        </w:rPr>
        <w:t>на Едином и региональном порталах</w:t>
      </w:r>
      <w:r w:rsidRPr="00231CDE">
        <w:rPr>
          <w:sz w:val="28"/>
          <w:szCs w:val="28"/>
        </w:rPr>
        <w:t>;</w:t>
      </w:r>
    </w:p>
    <w:p w:rsidR="00335792" w:rsidRPr="00231CDE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прием и регистрация отделом  заявления </w:t>
      </w:r>
      <w:r w:rsidR="00C80AD3" w:rsidRPr="00231CDE">
        <w:rPr>
          <w:sz w:val="28"/>
          <w:szCs w:val="28"/>
        </w:rPr>
        <w:t>о</w:t>
      </w:r>
      <w:r w:rsidRPr="00231CDE">
        <w:rPr>
          <w:sz w:val="28"/>
          <w:szCs w:val="28"/>
        </w:rPr>
        <w:t xml:space="preserve"> предоставлени</w:t>
      </w:r>
      <w:r w:rsidR="00C80AD3" w:rsidRPr="00231CDE">
        <w:rPr>
          <w:sz w:val="28"/>
          <w:szCs w:val="28"/>
        </w:rPr>
        <w:t>и</w:t>
      </w:r>
      <w:r w:rsidRPr="00231CDE">
        <w:rPr>
          <w:sz w:val="28"/>
          <w:szCs w:val="28"/>
        </w:rPr>
        <w:t xml:space="preserve"> муниципальной услуги и иных документов, необходимых для предоставления  муниципальной  услуги</w:t>
      </w:r>
      <w:r w:rsidR="007713B8" w:rsidRPr="00231CDE">
        <w:t xml:space="preserve"> </w:t>
      </w:r>
      <w:r w:rsidR="007713B8" w:rsidRPr="00231CDE">
        <w:rPr>
          <w:sz w:val="28"/>
          <w:szCs w:val="28"/>
        </w:rPr>
        <w:t>посредством Единого и регионального порталов</w:t>
      </w:r>
      <w:r w:rsidRPr="00231CDE">
        <w:rPr>
          <w:sz w:val="28"/>
          <w:szCs w:val="28"/>
        </w:rPr>
        <w:t>;</w:t>
      </w:r>
    </w:p>
    <w:p w:rsidR="00335792" w:rsidRPr="00231CDE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получение результата предоставления муниципальной услуги</w:t>
      </w:r>
      <w:r w:rsidR="00E46020" w:rsidRPr="00231CDE">
        <w:rPr>
          <w:sz w:val="28"/>
          <w:szCs w:val="28"/>
        </w:rPr>
        <w:t xml:space="preserve"> посредством Единого и регионального порталов</w:t>
      </w:r>
      <w:r w:rsidRPr="00231CDE">
        <w:rPr>
          <w:sz w:val="28"/>
          <w:szCs w:val="28"/>
        </w:rPr>
        <w:t>;</w:t>
      </w:r>
    </w:p>
    <w:p w:rsidR="00335792" w:rsidRPr="00231CDE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получение сведений о ходе рассмотрения заявления о предоставлении муниципальной услуги</w:t>
      </w:r>
      <w:r w:rsidR="00E46020" w:rsidRPr="00231CDE">
        <w:rPr>
          <w:sz w:val="28"/>
          <w:szCs w:val="28"/>
        </w:rPr>
        <w:t xml:space="preserve"> посредством Единого и регионального порталов</w:t>
      </w:r>
      <w:r w:rsidRPr="00231CDE">
        <w:rPr>
          <w:sz w:val="28"/>
          <w:szCs w:val="28"/>
        </w:rPr>
        <w:t>;</w:t>
      </w:r>
    </w:p>
    <w:p w:rsidR="00335792" w:rsidRPr="00231CDE" w:rsidRDefault="00335792" w:rsidP="00335792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осуществление оценки качества предоставления  муниципальной услуги</w:t>
      </w:r>
      <w:r w:rsidR="00E46020" w:rsidRPr="00231CDE">
        <w:rPr>
          <w:sz w:val="28"/>
          <w:szCs w:val="28"/>
        </w:rPr>
        <w:t xml:space="preserve"> посредством Единого и регионального порталов</w:t>
      </w:r>
      <w:r w:rsidRPr="00231CDE">
        <w:rPr>
          <w:sz w:val="28"/>
          <w:szCs w:val="28"/>
        </w:rPr>
        <w:t>;</w:t>
      </w:r>
    </w:p>
    <w:p w:rsidR="00AD3154" w:rsidRPr="00231CDE" w:rsidRDefault="00AD3154" w:rsidP="00AD3154">
      <w:pPr>
        <w:ind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="007713B8" w:rsidRPr="00231CDE">
        <w:rPr>
          <w:sz w:val="28"/>
          <w:szCs w:val="28"/>
        </w:rPr>
        <w:t xml:space="preserve">администрации, </w:t>
      </w:r>
      <w:r w:rsidRPr="00231CDE">
        <w:rPr>
          <w:sz w:val="28"/>
          <w:szCs w:val="28"/>
        </w:rPr>
        <w:t>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E62A76" w:rsidRPr="00231CDE" w:rsidRDefault="00335792" w:rsidP="00335792">
      <w:pPr>
        <w:widowControl w:val="0"/>
        <w:tabs>
          <w:tab w:val="left" w:pos="0"/>
        </w:tabs>
        <w:jc w:val="both"/>
        <w:rPr>
          <w:rFonts w:cs="Arial"/>
          <w:sz w:val="28"/>
          <w:szCs w:val="28"/>
        </w:rPr>
      </w:pPr>
      <w:r w:rsidRPr="00231CDE">
        <w:rPr>
          <w:rFonts w:cs="Arial"/>
          <w:sz w:val="28"/>
          <w:szCs w:val="28"/>
        </w:rPr>
        <w:tab/>
      </w:r>
      <w:r w:rsidR="00E62A76" w:rsidRPr="00231CDE">
        <w:rPr>
          <w:rFonts w:cs="Arial"/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</w:t>
      </w:r>
      <w:r w:rsidR="00363B2D" w:rsidRPr="00231CDE">
        <w:rPr>
          <w:rFonts w:cs="Arial"/>
          <w:sz w:val="28"/>
          <w:szCs w:val="28"/>
        </w:rPr>
        <w:t xml:space="preserve"> особенностями установленными </w:t>
      </w:r>
      <w:r w:rsidR="00E62A76" w:rsidRPr="00231CDE">
        <w:rPr>
          <w:rFonts w:cs="Arial"/>
          <w:sz w:val="28"/>
          <w:szCs w:val="28"/>
        </w:rPr>
        <w:t xml:space="preserve">пунктом 39 настоящего административного </w:t>
      </w:r>
      <w:r w:rsidR="00E62A76" w:rsidRPr="00231CDE">
        <w:rPr>
          <w:rFonts w:cs="Arial"/>
          <w:sz w:val="28"/>
          <w:szCs w:val="28"/>
        </w:rPr>
        <w:lastRenderedPageBreak/>
        <w:t>регламента.</w:t>
      </w:r>
    </w:p>
    <w:p w:rsidR="00335792" w:rsidRPr="00231CDE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231CDE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335792" w:rsidRPr="00231CDE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proofErr w:type="gramStart"/>
      <w:r w:rsidRPr="00231CDE">
        <w:rPr>
          <w:rFonts w:cs="Arial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31CDE">
        <w:rPr>
          <w:rFonts w:cs="Arial"/>
          <w:sz w:val="28"/>
          <w:szCs w:val="28"/>
        </w:rPr>
        <w:t xml:space="preserve"> </w:t>
      </w:r>
      <w:proofErr w:type="gramStart"/>
      <w:r w:rsidRPr="00231CDE">
        <w:rPr>
          <w:rFonts w:cs="Arial"/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35792" w:rsidRPr="00231CDE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231CDE">
        <w:rPr>
          <w:rFonts w:cs="Arial"/>
          <w:sz w:val="28"/>
          <w:szCs w:val="28"/>
        </w:rPr>
        <w:t>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35792" w:rsidRPr="00231CDE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Arial"/>
          <w:sz w:val="28"/>
          <w:szCs w:val="28"/>
        </w:rPr>
      </w:pPr>
      <w:r w:rsidRPr="00231CDE">
        <w:rPr>
          <w:rFonts w:cs="Arial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03B0D" w:rsidRPr="00231CDE" w:rsidRDefault="00335792" w:rsidP="0033579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31CDE">
        <w:rPr>
          <w:rFonts w:cs="Arial"/>
          <w:sz w:val="28"/>
          <w:szCs w:val="28"/>
        </w:rPr>
        <w:t>Документы, указанные в пункте 16 настоящего административного регламента, представляемые в отдел в форме электронных документов направленных посредством электронной почты,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231CDE">
        <w:rPr>
          <w:rFonts w:cs="Arial"/>
          <w:sz w:val="28"/>
          <w:szCs w:val="28"/>
        </w:rPr>
        <w:t>.</w:t>
      </w:r>
      <w:r w:rsidR="00536C5E" w:rsidRPr="00231CDE">
        <w:rPr>
          <w:sz w:val="28"/>
          <w:szCs w:val="28"/>
        </w:rPr>
        <w:t>»</w:t>
      </w:r>
      <w:r w:rsidR="00363B2D" w:rsidRPr="00231CDE">
        <w:rPr>
          <w:sz w:val="28"/>
          <w:szCs w:val="28"/>
        </w:rPr>
        <w:t>;</w:t>
      </w:r>
      <w:proofErr w:type="gramEnd"/>
    </w:p>
    <w:p w:rsidR="00183383" w:rsidRPr="00231CDE" w:rsidRDefault="007244F7" w:rsidP="0018338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31CDE">
        <w:rPr>
          <w:sz w:val="28"/>
          <w:szCs w:val="28"/>
        </w:rPr>
        <w:t>1.2.1</w:t>
      </w:r>
      <w:r w:rsidR="00516B06" w:rsidRPr="00231CDE">
        <w:rPr>
          <w:sz w:val="28"/>
          <w:szCs w:val="28"/>
        </w:rPr>
        <w:t>1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абзац</w:t>
      </w:r>
      <w:r w:rsidR="00183383" w:rsidRPr="00231CDE">
        <w:rPr>
          <w:sz w:val="28"/>
          <w:szCs w:val="28"/>
        </w:rPr>
        <w:t xml:space="preserve"> пятый пункта 36 </w:t>
      </w:r>
      <w:r w:rsidR="00183383" w:rsidRPr="00231CDE">
        <w:rPr>
          <w:bCs/>
          <w:sz w:val="28"/>
          <w:szCs w:val="28"/>
        </w:rPr>
        <w:t>изложить в следующей редакции:</w:t>
      </w:r>
    </w:p>
    <w:p w:rsidR="007244F7" w:rsidRPr="00231CDE" w:rsidRDefault="00183383" w:rsidP="0018338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 «за прием и регистрацию уведомления, предоставленного заявителем лично в </w:t>
      </w:r>
      <w:r w:rsidRPr="00231CDE">
        <w:rPr>
          <w:sz w:val="28"/>
          <w:szCs w:val="28"/>
          <w:lang w:eastAsia="ar-SA"/>
        </w:rPr>
        <w:t>отдел</w:t>
      </w:r>
      <w:r w:rsidR="00C80AD3" w:rsidRPr="00231CDE">
        <w:rPr>
          <w:sz w:val="28"/>
          <w:szCs w:val="28"/>
          <w:lang w:eastAsia="ar-SA"/>
        </w:rPr>
        <w:t xml:space="preserve">, </w:t>
      </w:r>
      <w:r w:rsidRPr="00231CDE">
        <w:rPr>
          <w:sz w:val="28"/>
          <w:szCs w:val="28"/>
        </w:rPr>
        <w:t xml:space="preserve"> посредством Единого или регионального порталов</w:t>
      </w:r>
      <w:r w:rsidR="00C80AD3" w:rsidRPr="00231CDE">
        <w:rPr>
          <w:sz w:val="28"/>
          <w:szCs w:val="28"/>
        </w:rPr>
        <w:t xml:space="preserve"> - специалист отдела, ответственный за прием и регистрацию документов</w:t>
      </w:r>
      <w:proofErr w:type="gramStart"/>
      <w:r w:rsidRPr="00231CDE">
        <w:rPr>
          <w:sz w:val="28"/>
          <w:szCs w:val="28"/>
        </w:rPr>
        <w:t>.»</w:t>
      </w:r>
      <w:r w:rsidR="00363B2D" w:rsidRPr="00231CDE">
        <w:rPr>
          <w:sz w:val="28"/>
          <w:szCs w:val="28"/>
        </w:rPr>
        <w:t>;</w:t>
      </w:r>
      <w:r w:rsidR="00335792" w:rsidRPr="00231CDE">
        <w:rPr>
          <w:sz w:val="28"/>
          <w:szCs w:val="28"/>
        </w:rPr>
        <w:t xml:space="preserve"> </w:t>
      </w:r>
      <w:proofErr w:type="gramEnd"/>
    </w:p>
    <w:p w:rsidR="00183383" w:rsidRPr="00231CDE" w:rsidRDefault="00183383" w:rsidP="0018338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31CDE">
        <w:rPr>
          <w:sz w:val="28"/>
          <w:szCs w:val="28"/>
        </w:rPr>
        <w:t>1.2.1</w:t>
      </w:r>
      <w:r w:rsidR="00516B06" w:rsidRPr="00231CDE">
        <w:rPr>
          <w:sz w:val="28"/>
          <w:szCs w:val="28"/>
        </w:rPr>
        <w:t>2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абзац</w:t>
      </w:r>
      <w:r w:rsidRPr="00231CDE">
        <w:rPr>
          <w:sz w:val="28"/>
          <w:szCs w:val="28"/>
        </w:rPr>
        <w:t xml:space="preserve"> </w:t>
      </w:r>
      <w:r w:rsidR="00C80AD3" w:rsidRPr="00231CDE">
        <w:rPr>
          <w:sz w:val="28"/>
          <w:szCs w:val="28"/>
        </w:rPr>
        <w:t>двенадцатый</w:t>
      </w:r>
      <w:r w:rsidRPr="00231CDE">
        <w:rPr>
          <w:sz w:val="28"/>
          <w:szCs w:val="28"/>
        </w:rPr>
        <w:t xml:space="preserve"> пункта 36 </w:t>
      </w:r>
      <w:r w:rsidRPr="00231CDE">
        <w:rPr>
          <w:bCs/>
          <w:sz w:val="28"/>
          <w:szCs w:val="28"/>
        </w:rPr>
        <w:t>изложить в следующей редакции:</w:t>
      </w:r>
    </w:p>
    <w:p w:rsidR="00183383" w:rsidRPr="00231CDE" w:rsidRDefault="00183383" w:rsidP="00183383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31CDE">
        <w:rPr>
          <w:sz w:val="28"/>
          <w:szCs w:val="28"/>
        </w:rPr>
        <w:t>«</w:t>
      </w:r>
      <w:r w:rsidRPr="00231CDE">
        <w:rPr>
          <w:sz w:val="28"/>
          <w:szCs w:val="28"/>
          <w:lang w:eastAsia="ar-SA"/>
        </w:rPr>
        <w:t xml:space="preserve">в случае подачи </w:t>
      </w:r>
      <w:r w:rsidRPr="00231CDE">
        <w:rPr>
          <w:sz w:val="28"/>
          <w:szCs w:val="28"/>
        </w:rPr>
        <w:t>уведомлени</w:t>
      </w:r>
      <w:r w:rsidR="00C80AD3" w:rsidRPr="00231CDE">
        <w:rPr>
          <w:sz w:val="28"/>
          <w:szCs w:val="28"/>
          <w:lang w:eastAsia="ar-SA"/>
        </w:rPr>
        <w:t xml:space="preserve">я лично, </w:t>
      </w:r>
      <w:r w:rsidRPr="00231CDE">
        <w:rPr>
          <w:sz w:val="28"/>
          <w:szCs w:val="28"/>
        </w:rPr>
        <w:t xml:space="preserve">посредством Единого или регионального порталов </w:t>
      </w:r>
      <w:r w:rsidRPr="00231CDE">
        <w:rPr>
          <w:sz w:val="28"/>
          <w:szCs w:val="28"/>
          <w:lang w:eastAsia="ar-SA"/>
        </w:rPr>
        <w:t>специалист отдела,</w:t>
      </w:r>
      <w:r w:rsidRPr="00231CDE">
        <w:rPr>
          <w:sz w:val="28"/>
          <w:szCs w:val="28"/>
        </w:rPr>
        <w:t xml:space="preserve"> ответственный за прием и регистрацию документов, </w:t>
      </w:r>
      <w:r w:rsidRPr="00231CDE">
        <w:rPr>
          <w:sz w:val="28"/>
          <w:szCs w:val="28"/>
          <w:lang w:eastAsia="ar-SA"/>
        </w:rPr>
        <w:t xml:space="preserve">регистрирует </w:t>
      </w:r>
      <w:r w:rsidRPr="00231CDE">
        <w:rPr>
          <w:sz w:val="28"/>
          <w:szCs w:val="28"/>
        </w:rPr>
        <w:t>уведомление</w:t>
      </w:r>
      <w:r w:rsidRPr="00231CDE">
        <w:rPr>
          <w:sz w:val="28"/>
          <w:szCs w:val="28"/>
          <w:lang w:eastAsia="ar-SA"/>
        </w:rPr>
        <w:t xml:space="preserve"> в </w:t>
      </w:r>
      <w:r w:rsidRPr="00231CDE">
        <w:rPr>
          <w:sz w:val="28"/>
          <w:szCs w:val="28"/>
        </w:rPr>
        <w:t>журнале регистрации входящей документации</w:t>
      </w:r>
      <w:proofErr w:type="gramStart"/>
      <w:r w:rsidRPr="00231CDE">
        <w:rPr>
          <w:sz w:val="28"/>
          <w:szCs w:val="28"/>
          <w:lang w:eastAsia="ar-SA"/>
        </w:rPr>
        <w:t>;»</w:t>
      </w:r>
      <w:proofErr w:type="gramEnd"/>
      <w:r w:rsidR="00363B2D" w:rsidRPr="00231CDE">
        <w:rPr>
          <w:sz w:val="28"/>
          <w:szCs w:val="28"/>
          <w:lang w:eastAsia="ar-SA"/>
        </w:rPr>
        <w:t>;</w:t>
      </w:r>
    </w:p>
    <w:p w:rsidR="00C10E21" w:rsidRPr="00231CDE" w:rsidRDefault="00C10E21" w:rsidP="00C10E2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31CDE">
        <w:rPr>
          <w:sz w:val="28"/>
          <w:szCs w:val="28"/>
          <w:lang w:eastAsia="ar-SA"/>
        </w:rPr>
        <w:t>1.2.1</w:t>
      </w:r>
      <w:r w:rsidR="00516B06" w:rsidRPr="00231CDE">
        <w:rPr>
          <w:sz w:val="28"/>
          <w:szCs w:val="28"/>
          <w:lang w:eastAsia="ar-SA"/>
        </w:rPr>
        <w:t>3</w:t>
      </w:r>
      <w:r w:rsidRPr="00231CDE">
        <w:rPr>
          <w:sz w:val="28"/>
          <w:szCs w:val="28"/>
          <w:lang w:eastAsia="ar-SA"/>
        </w:rPr>
        <w:t xml:space="preserve">. </w:t>
      </w:r>
      <w:r w:rsidR="00363B2D" w:rsidRPr="00231CDE">
        <w:rPr>
          <w:sz w:val="28"/>
          <w:szCs w:val="28"/>
        </w:rPr>
        <w:t>абзац</w:t>
      </w:r>
      <w:r w:rsidRPr="00231CDE">
        <w:rPr>
          <w:sz w:val="28"/>
          <w:szCs w:val="28"/>
        </w:rPr>
        <w:t xml:space="preserve"> четвертый пункта 38 </w:t>
      </w:r>
      <w:r w:rsidRPr="00231CDE">
        <w:rPr>
          <w:bCs/>
          <w:sz w:val="28"/>
          <w:szCs w:val="28"/>
        </w:rPr>
        <w:t>изложить в следующей редакции:</w:t>
      </w:r>
    </w:p>
    <w:p w:rsidR="00C10E21" w:rsidRPr="00231CDE" w:rsidRDefault="00C10E21" w:rsidP="00C10E2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lastRenderedPageBreak/>
        <w:t>«</w:t>
      </w:r>
      <w:r w:rsidRPr="00231CDE">
        <w:rPr>
          <w:sz w:val="28"/>
          <w:szCs w:val="28"/>
        </w:rPr>
        <w:t>- за выдачу заявителю документов, являющихся результатом предоставления муниципальной услуги, лично, посредством Единого или регионального порталов - специалист отдела, ответственный за предоставление муниципальной услуги</w:t>
      </w:r>
      <w:proofErr w:type="gramStart"/>
      <w:r w:rsidRPr="00231CDE">
        <w:rPr>
          <w:sz w:val="28"/>
          <w:szCs w:val="28"/>
        </w:rPr>
        <w:t>;»</w:t>
      </w:r>
      <w:proofErr w:type="gramEnd"/>
      <w:r w:rsidR="00363B2D" w:rsidRPr="00231CDE">
        <w:rPr>
          <w:sz w:val="28"/>
          <w:szCs w:val="28"/>
        </w:rPr>
        <w:t>;</w:t>
      </w:r>
    </w:p>
    <w:p w:rsidR="00C10E21" w:rsidRPr="00231CDE" w:rsidRDefault="00C10E21" w:rsidP="00C10E2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31CDE">
        <w:rPr>
          <w:sz w:val="28"/>
          <w:szCs w:val="28"/>
          <w:lang w:eastAsia="ar-SA"/>
        </w:rPr>
        <w:t>1.2.1</w:t>
      </w:r>
      <w:r w:rsidR="00516B06" w:rsidRPr="00231CDE">
        <w:rPr>
          <w:sz w:val="28"/>
          <w:szCs w:val="28"/>
          <w:lang w:eastAsia="ar-SA"/>
        </w:rPr>
        <w:t>4</w:t>
      </w:r>
      <w:r w:rsidRPr="00231CDE">
        <w:rPr>
          <w:sz w:val="28"/>
          <w:szCs w:val="28"/>
          <w:lang w:eastAsia="ar-SA"/>
        </w:rPr>
        <w:t xml:space="preserve">. </w:t>
      </w:r>
      <w:r w:rsidR="00363B2D" w:rsidRPr="00231CDE">
        <w:rPr>
          <w:sz w:val="28"/>
          <w:szCs w:val="28"/>
        </w:rPr>
        <w:t>абзац</w:t>
      </w:r>
      <w:r w:rsidRPr="00231CDE">
        <w:rPr>
          <w:sz w:val="28"/>
          <w:szCs w:val="28"/>
        </w:rPr>
        <w:t xml:space="preserve"> восьмой пункта 38 </w:t>
      </w:r>
      <w:r w:rsidRPr="00231CDE">
        <w:rPr>
          <w:bCs/>
          <w:sz w:val="28"/>
          <w:szCs w:val="28"/>
        </w:rPr>
        <w:t>изложить в следующей редакции:</w:t>
      </w:r>
    </w:p>
    <w:p w:rsidR="00C10E21" w:rsidRPr="00231CDE" w:rsidRDefault="00C10E21" w:rsidP="00A708C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  <w:lang w:eastAsia="ar-SA"/>
        </w:rPr>
        <w:t>«</w:t>
      </w:r>
      <w:r w:rsidRPr="00231CDE">
        <w:rPr>
          <w:sz w:val="28"/>
          <w:szCs w:val="28"/>
        </w:rPr>
        <w:t>Результат выполнения административной процедуры: выдача (направление) заявителю документов, являющихся результатом предоставления муниципальной услуги, нарочно или по адресу, указанному в заявлении, в том числе посредством Единого или регионального порталов либо через МФЦ.»</w:t>
      </w:r>
      <w:r w:rsidR="00363B2D" w:rsidRPr="00231CDE">
        <w:rPr>
          <w:sz w:val="28"/>
          <w:szCs w:val="28"/>
        </w:rPr>
        <w:t>;</w:t>
      </w:r>
    </w:p>
    <w:p w:rsidR="00C80AD3" w:rsidRPr="00231CDE" w:rsidRDefault="00C80AD3" w:rsidP="00C10E21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31CDE">
        <w:rPr>
          <w:sz w:val="28"/>
          <w:szCs w:val="28"/>
        </w:rPr>
        <w:t>1.2.1</w:t>
      </w:r>
      <w:r w:rsidR="00516B06" w:rsidRPr="00231CDE">
        <w:rPr>
          <w:sz w:val="28"/>
          <w:szCs w:val="28"/>
        </w:rPr>
        <w:t>5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 xml:space="preserve"> абзац</w:t>
      </w:r>
      <w:r w:rsidRPr="00231CDE">
        <w:rPr>
          <w:sz w:val="28"/>
          <w:szCs w:val="28"/>
        </w:rPr>
        <w:t xml:space="preserve"> десятый пункта 38 изложить в следующей редакции:</w:t>
      </w:r>
    </w:p>
    <w:p w:rsidR="00C80AD3" w:rsidRPr="00231CDE" w:rsidRDefault="00C80AD3" w:rsidP="00C80A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«- в случае выдачи документов, являющихся результатом пред</w:t>
      </w:r>
      <w:r w:rsidR="008E6427" w:rsidRPr="00231CDE">
        <w:rPr>
          <w:sz w:val="28"/>
          <w:szCs w:val="28"/>
        </w:rPr>
        <w:t>оставления муниципальной услуги заявителю</w:t>
      </w:r>
      <w:r w:rsidRPr="00231CDE">
        <w:rPr>
          <w:sz w:val="28"/>
          <w:szCs w:val="28"/>
        </w:rPr>
        <w:t xml:space="preserve"> нарочно</w:t>
      </w:r>
      <w:r w:rsidR="008E6427" w:rsidRPr="00231CDE">
        <w:t xml:space="preserve">, </w:t>
      </w:r>
      <w:r w:rsidR="008E6427" w:rsidRPr="00231CDE">
        <w:rPr>
          <w:sz w:val="28"/>
          <w:szCs w:val="28"/>
        </w:rPr>
        <w:t>посредством Единого или регионального порталов</w:t>
      </w:r>
      <w:r w:rsidRPr="00231CDE">
        <w:rPr>
          <w:sz w:val="28"/>
          <w:szCs w:val="28"/>
        </w:rPr>
        <w:t>, запись о выдаче документов заявителю фиксируется в журнале регистрации уведомлений об окончании строительства</w:t>
      </w:r>
      <w:proofErr w:type="gramStart"/>
      <w:r w:rsidRPr="00231CDE">
        <w:rPr>
          <w:sz w:val="28"/>
          <w:szCs w:val="28"/>
        </w:rPr>
        <w:t>;»</w:t>
      </w:r>
      <w:proofErr w:type="gramEnd"/>
      <w:r w:rsidRPr="00231CDE">
        <w:rPr>
          <w:sz w:val="28"/>
          <w:szCs w:val="28"/>
        </w:rPr>
        <w:t>;</w:t>
      </w:r>
    </w:p>
    <w:p w:rsidR="00B03B0D" w:rsidRPr="00231CDE" w:rsidRDefault="00B03B0D" w:rsidP="007E706B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31CDE">
        <w:rPr>
          <w:sz w:val="28"/>
          <w:szCs w:val="28"/>
        </w:rPr>
        <w:t>1</w:t>
      </w:r>
      <w:r w:rsidR="0010220A" w:rsidRPr="00231CDE">
        <w:rPr>
          <w:sz w:val="28"/>
          <w:szCs w:val="28"/>
        </w:rPr>
        <w:t>.2</w:t>
      </w:r>
      <w:r w:rsidRPr="00231CDE">
        <w:rPr>
          <w:sz w:val="28"/>
          <w:szCs w:val="28"/>
        </w:rPr>
        <w:t>.</w:t>
      </w:r>
      <w:r w:rsidR="00C10E21" w:rsidRPr="00231CDE">
        <w:rPr>
          <w:sz w:val="28"/>
          <w:szCs w:val="28"/>
        </w:rPr>
        <w:t>1</w:t>
      </w:r>
      <w:r w:rsidR="00516B06" w:rsidRPr="00231CDE">
        <w:rPr>
          <w:sz w:val="28"/>
          <w:szCs w:val="28"/>
        </w:rPr>
        <w:t>6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п</w:t>
      </w:r>
      <w:r w:rsidRPr="00231CDE">
        <w:rPr>
          <w:sz w:val="28"/>
          <w:szCs w:val="28"/>
        </w:rPr>
        <w:t xml:space="preserve">ункт 39 </w:t>
      </w:r>
      <w:r w:rsidRPr="00231CDE">
        <w:rPr>
          <w:bCs/>
          <w:sz w:val="28"/>
          <w:szCs w:val="28"/>
        </w:rPr>
        <w:t>изложить в следующей редакции:</w:t>
      </w:r>
    </w:p>
    <w:p w:rsidR="00335792" w:rsidRPr="00231CDE" w:rsidRDefault="00536C5E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«</w:t>
      </w:r>
      <w:r w:rsidR="00B03B0D" w:rsidRPr="00231CDE">
        <w:rPr>
          <w:sz w:val="28"/>
          <w:szCs w:val="28"/>
        </w:rPr>
        <w:t xml:space="preserve">39. </w:t>
      </w:r>
      <w:r w:rsidR="00335792" w:rsidRPr="00231CDE">
        <w:rPr>
          <w:sz w:val="28"/>
          <w:szCs w:val="28"/>
        </w:rPr>
        <w:t>Особенности выполнения административных процедур предусмотренных настоящим разделом в электронной форме.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3 настоящего административного регламента. 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2)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335792" w:rsidRPr="00231CDE" w:rsidRDefault="009418EF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3</w:t>
      </w:r>
      <w:r w:rsidR="00335792" w:rsidRPr="00231CDE">
        <w:rPr>
          <w:sz w:val="28"/>
          <w:szCs w:val="28"/>
        </w:rPr>
        <w:t>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При формировании заявления заявителю обеспечивается: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9418EF" w:rsidRPr="00231CDE">
        <w:rPr>
          <w:sz w:val="28"/>
          <w:szCs w:val="28"/>
        </w:rPr>
        <w:t>16</w:t>
      </w:r>
      <w:r w:rsidRPr="00231CDE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>- возможность печати на бумажном носителе копии электронной формы заявления;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31CDE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231CDE">
        <w:rPr>
          <w:sz w:val="28"/>
          <w:szCs w:val="28"/>
        </w:rPr>
        <w:t xml:space="preserve"> идентификац</w:t>
      </w:r>
      <w:proofErr w:type="gramStart"/>
      <w:r w:rsidRPr="00231CDE">
        <w:rPr>
          <w:sz w:val="28"/>
          <w:szCs w:val="28"/>
        </w:rPr>
        <w:t>ии и ау</w:t>
      </w:r>
      <w:proofErr w:type="gramEnd"/>
      <w:r w:rsidRPr="00231CDE">
        <w:rPr>
          <w:sz w:val="28"/>
          <w:szCs w:val="28"/>
        </w:rPr>
        <w:t>тентификации;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231CDE">
        <w:rPr>
          <w:sz w:val="28"/>
          <w:szCs w:val="28"/>
        </w:rPr>
        <w:t>к</w:t>
      </w:r>
      <w:proofErr w:type="gramEnd"/>
      <w:r w:rsidRPr="00231CDE">
        <w:rPr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335792" w:rsidRPr="00231CDE" w:rsidRDefault="00363B2D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4</w:t>
      </w:r>
      <w:r w:rsidR="00335792" w:rsidRPr="00231CDE">
        <w:rPr>
          <w:sz w:val="28"/>
          <w:szCs w:val="28"/>
        </w:rPr>
        <w:t>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   </w:t>
      </w:r>
      <w:r w:rsidR="009418EF" w:rsidRPr="00231CDE">
        <w:rPr>
          <w:sz w:val="28"/>
          <w:szCs w:val="28"/>
        </w:rPr>
        <w:t xml:space="preserve">- </w:t>
      </w:r>
      <w:r w:rsidRPr="00231CDE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 </w:t>
      </w:r>
      <w:proofErr w:type="gramStart"/>
      <w:r w:rsidRPr="00231CDE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231CDE">
        <w:rPr>
          <w:sz w:val="28"/>
          <w:szCs w:val="28"/>
        </w:rPr>
        <w:t xml:space="preserve"> </w:t>
      </w:r>
      <w:proofErr w:type="gramStart"/>
      <w:r w:rsidRPr="00231CDE">
        <w:rPr>
          <w:sz w:val="28"/>
          <w:szCs w:val="28"/>
        </w:rPr>
        <w:t>порядке</w:t>
      </w:r>
      <w:proofErr w:type="gramEnd"/>
      <w:r w:rsidRPr="00231CDE">
        <w:rPr>
          <w:sz w:val="28"/>
          <w:szCs w:val="28"/>
        </w:rPr>
        <w:t xml:space="preserve"> (при наличии у них технической возможности).</w:t>
      </w:r>
    </w:p>
    <w:p w:rsidR="00335792" w:rsidRPr="00231CDE" w:rsidRDefault="00557D2A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З</w:t>
      </w:r>
      <w:r w:rsidR="00335792" w:rsidRPr="00231CDE">
        <w:rPr>
          <w:sz w:val="28"/>
          <w:szCs w:val="28"/>
        </w:rPr>
        <w:t>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6) Заявитель имеет возможность получения информации о ходе предоставления муниципальной услуги.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335792" w:rsidRPr="00231CDE" w:rsidRDefault="00363B2D" w:rsidP="0033579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31CDE">
        <w:rPr>
          <w:sz w:val="28"/>
          <w:szCs w:val="28"/>
        </w:rPr>
        <w:t xml:space="preserve">- </w:t>
      </w:r>
      <w:r w:rsidR="00335792" w:rsidRPr="00231CD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335792" w:rsidRPr="00231CDE" w:rsidRDefault="00363B2D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</w:t>
      </w:r>
      <w:r w:rsidR="00335792" w:rsidRPr="00231CDE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>7)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335792" w:rsidRPr="00231CDE" w:rsidRDefault="00335792" w:rsidP="0033579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31CDE">
        <w:rPr>
          <w:sz w:val="28"/>
          <w:szCs w:val="28"/>
        </w:rPr>
        <w:t>8)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595099" w:rsidRPr="00231CDE">
        <w:rPr>
          <w:sz w:val="28"/>
          <w:szCs w:val="28"/>
        </w:rPr>
        <w:t>венных</w:t>
      </w:r>
      <w:proofErr w:type="gramEnd"/>
      <w:r w:rsidR="00595099" w:rsidRPr="00231CDE">
        <w:rPr>
          <w:sz w:val="28"/>
          <w:szCs w:val="28"/>
        </w:rPr>
        <w:t xml:space="preserve"> и муниципальных услуг»</w:t>
      </w:r>
      <w:proofErr w:type="gramStart"/>
      <w:r w:rsidR="00595099" w:rsidRPr="00231CDE">
        <w:rPr>
          <w:sz w:val="28"/>
          <w:szCs w:val="28"/>
        </w:rPr>
        <w:t>.»</w:t>
      </w:r>
      <w:proofErr w:type="gramEnd"/>
      <w:r w:rsidR="00363B2D" w:rsidRPr="00231CDE">
        <w:rPr>
          <w:sz w:val="28"/>
          <w:szCs w:val="28"/>
        </w:rPr>
        <w:t>;</w:t>
      </w:r>
    </w:p>
    <w:p w:rsidR="00AE7D9D" w:rsidRPr="00231CDE" w:rsidRDefault="004B5B6C" w:rsidP="00335792">
      <w:pPr>
        <w:ind w:firstLine="709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1.2.</w:t>
      </w:r>
      <w:r w:rsidR="00183383" w:rsidRPr="00231CDE">
        <w:rPr>
          <w:sz w:val="28"/>
          <w:szCs w:val="28"/>
        </w:rPr>
        <w:t>1</w:t>
      </w:r>
      <w:r w:rsidR="00516B06" w:rsidRPr="00231CDE">
        <w:rPr>
          <w:sz w:val="28"/>
          <w:szCs w:val="28"/>
        </w:rPr>
        <w:t>7</w:t>
      </w:r>
      <w:r w:rsidR="00AE7D9D"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д</w:t>
      </w:r>
      <w:r w:rsidR="00AE7D9D" w:rsidRPr="00231CDE">
        <w:rPr>
          <w:sz w:val="28"/>
          <w:szCs w:val="28"/>
        </w:rPr>
        <w:t>ополнить пункт</w:t>
      </w:r>
      <w:r w:rsidR="001103E3" w:rsidRPr="00231CDE">
        <w:rPr>
          <w:sz w:val="28"/>
          <w:szCs w:val="28"/>
        </w:rPr>
        <w:t>ом</w:t>
      </w:r>
      <w:r w:rsidR="00AE7D9D" w:rsidRPr="00231CDE">
        <w:rPr>
          <w:sz w:val="28"/>
          <w:szCs w:val="28"/>
        </w:rPr>
        <w:t xml:space="preserve"> </w:t>
      </w:r>
      <w:r w:rsidR="00261295" w:rsidRPr="00231CDE">
        <w:rPr>
          <w:sz w:val="28"/>
          <w:szCs w:val="28"/>
        </w:rPr>
        <w:t>39.</w:t>
      </w:r>
      <w:r w:rsidR="001103E3" w:rsidRPr="00231CDE">
        <w:rPr>
          <w:sz w:val="28"/>
          <w:szCs w:val="28"/>
        </w:rPr>
        <w:t>2</w:t>
      </w:r>
      <w:r w:rsidR="00AE7D9D" w:rsidRPr="00231CDE">
        <w:rPr>
          <w:sz w:val="28"/>
          <w:szCs w:val="28"/>
        </w:rPr>
        <w:t xml:space="preserve"> </w:t>
      </w:r>
      <w:r w:rsidR="00261295" w:rsidRPr="00231CDE">
        <w:rPr>
          <w:sz w:val="28"/>
          <w:szCs w:val="28"/>
        </w:rPr>
        <w:t xml:space="preserve">с заголовком </w:t>
      </w:r>
      <w:r w:rsidR="00AE7D9D" w:rsidRPr="00231CDE">
        <w:rPr>
          <w:sz w:val="28"/>
          <w:szCs w:val="28"/>
        </w:rPr>
        <w:t>следующего содержания:</w:t>
      </w:r>
    </w:p>
    <w:p w:rsidR="00261295" w:rsidRPr="00231CDE" w:rsidRDefault="00536C5E" w:rsidP="007E706B">
      <w:pPr>
        <w:pStyle w:val="16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</w:rPr>
      </w:pPr>
      <w:r w:rsidRPr="00231CDE">
        <w:rPr>
          <w:b w:val="0"/>
        </w:rPr>
        <w:t>«</w:t>
      </w:r>
      <w:bookmarkStart w:id="1" w:name="bookmark104"/>
      <w:r w:rsidR="00261295" w:rsidRPr="00231CDE">
        <w:rPr>
          <w:b w:val="0"/>
        </w:rPr>
        <w:t>Порядок исправления допущенных опечаток и ошибок в выданных в результате предоставления  муниципальной</w:t>
      </w:r>
      <w:bookmarkStart w:id="2" w:name="bookmark105"/>
      <w:bookmarkEnd w:id="1"/>
      <w:r w:rsidR="00261295" w:rsidRPr="00231CDE">
        <w:rPr>
          <w:b w:val="0"/>
        </w:rPr>
        <w:t xml:space="preserve"> услуги документах</w:t>
      </w:r>
      <w:bookmarkEnd w:id="2"/>
    </w:p>
    <w:p w:rsidR="00261295" w:rsidRPr="00231CDE" w:rsidRDefault="001103E3" w:rsidP="007E706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39.2. </w:t>
      </w:r>
      <w:r w:rsidR="00261295" w:rsidRPr="00231CDE">
        <w:rPr>
          <w:sz w:val="28"/>
          <w:szCs w:val="28"/>
        </w:rPr>
        <w:t xml:space="preserve">Порядок исправления допущенных опечаток и ошибок в </w:t>
      </w:r>
      <w:r w:rsidR="006E146E" w:rsidRPr="00231CDE">
        <w:rPr>
          <w:sz w:val="28"/>
          <w:szCs w:val="28"/>
        </w:rPr>
        <w:t>Уведомлении о соответствии (несоответствии)</w:t>
      </w:r>
      <w:r w:rsidR="00261295" w:rsidRPr="00231CDE">
        <w:rPr>
          <w:sz w:val="28"/>
          <w:szCs w:val="28"/>
        </w:rPr>
        <w:t>.</w:t>
      </w:r>
    </w:p>
    <w:p w:rsidR="00261295" w:rsidRPr="00231CDE" w:rsidRDefault="0010220A" w:rsidP="007E706B">
      <w:pPr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1) </w:t>
      </w:r>
      <w:r w:rsidR="00261295" w:rsidRPr="00231CDE">
        <w:rPr>
          <w:sz w:val="28"/>
          <w:szCs w:val="28"/>
        </w:rPr>
        <w:t xml:space="preserve">Заявитель вправе обратиться в отдел с заявлением об исправлении допущенных опечаток и ошибок в </w:t>
      </w:r>
      <w:r w:rsidR="006E146E" w:rsidRPr="00231CDE">
        <w:rPr>
          <w:sz w:val="28"/>
          <w:szCs w:val="28"/>
        </w:rPr>
        <w:t xml:space="preserve">Уведомлении о соответствии (несоответствии) </w:t>
      </w:r>
      <w:r w:rsidR="00261295" w:rsidRPr="00231CDE">
        <w:rPr>
          <w:sz w:val="28"/>
          <w:szCs w:val="28"/>
        </w:rPr>
        <w:t xml:space="preserve">(далее - заявление об исправлении допущенных опечаток и ошибок) по форме согласно Приложению </w:t>
      </w:r>
      <w:r w:rsidRPr="00231CDE">
        <w:rPr>
          <w:sz w:val="28"/>
          <w:szCs w:val="28"/>
        </w:rPr>
        <w:t>4</w:t>
      </w:r>
      <w:r w:rsidR="00261295" w:rsidRPr="00231CDE">
        <w:rPr>
          <w:sz w:val="28"/>
          <w:szCs w:val="28"/>
        </w:rPr>
        <w:t xml:space="preserve"> к настоящему административному регламенту.</w:t>
      </w:r>
    </w:p>
    <w:p w:rsidR="00261295" w:rsidRPr="00231CDE" w:rsidRDefault="00261295" w:rsidP="007E706B">
      <w:pPr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В случае подтверждения наличия допущенных опечаток, ошибок </w:t>
      </w:r>
      <w:r w:rsidR="006E146E" w:rsidRPr="00231CDE">
        <w:rPr>
          <w:sz w:val="28"/>
          <w:szCs w:val="28"/>
        </w:rPr>
        <w:t xml:space="preserve">Уведомлении о соответствии (несоответствии) </w:t>
      </w:r>
      <w:r w:rsidRPr="00231CDE">
        <w:rPr>
          <w:sz w:val="28"/>
          <w:szCs w:val="28"/>
        </w:rPr>
        <w:t xml:space="preserve">отдел вносит исправления в ранее выданное </w:t>
      </w:r>
      <w:r w:rsidR="006E146E" w:rsidRPr="00231CDE">
        <w:rPr>
          <w:sz w:val="28"/>
          <w:szCs w:val="28"/>
        </w:rPr>
        <w:t>Уведомление о соответствии (несоответствии)</w:t>
      </w:r>
      <w:r w:rsidRPr="00231CDE">
        <w:rPr>
          <w:sz w:val="28"/>
          <w:szCs w:val="28"/>
        </w:rPr>
        <w:t xml:space="preserve">. Дата и номер выданного </w:t>
      </w:r>
      <w:r w:rsidR="006E146E" w:rsidRPr="00231CDE">
        <w:rPr>
          <w:sz w:val="28"/>
          <w:szCs w:val="28"/>
        </w:rPr>
        <w:t xml:space="preserve">Уведомления о соответствии (несоответствии) </w:t>
      </w:r>
      <w:r w:rsidRPr="00231CDE">
        <w:rPr>
          <w:sz w:val="28"/>
          <w:szCs w:val="28"/>
        </w:rPr>
        <w:t xml:space="preserve">не изменяются, а в соответствующей графе формы </w:t>
      </w:r>
      <w:r w:rsidR="006E146E" w:rsidRPr="00231CDE">
        <w:rPr>
          <w:sz w:val="28"/>
          <w:szCs w:val="28"/>
        </w:rPr>
        <w:t xml:space="preserve">Уведомления о соответствии (несоответствии) </w:t>
      </w:r>
      <w:r w:rsidRPr="00231CDE">
        <w:rPr>
          <w:sz w:val="28"/>
          <w:szCs w:val="28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61295" w:rsidRPr="00231CDE" w:rsidRDefault="006E146E" w:rsidP="007E706B">
      <w:pPr>
        <w:tabs>
          <w:tab w:val="left" w:pos="7718"/>
        </w:tabs>
        <w:ind w:firstLine="740"/>
        <w:jc w:val="both"/>
        <w:rPr>
          <w:sz w:val="28"/>
          <w:szCs w:val="28"/>
        </w:rPr>
      </w:pPr>
      <w:proofErr w:type="gramStart"/>
      <w:r w:rsidRPr="00231CDE">
        <w:rPr>
          <w:sz w:val="28"/>
          <w:szCs w:val="28"/>
        </w:rPr>
        <w:t xml:space="preserve">Уведомление о соответствии (несоответствии) </w:t>
      </w:r>
      <w:r w:rsidR="00261295" w:rsidRPr="00231CDE">
        <w:rPr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231CDE">
        <w:rPr>
          <w:sz w:val="28"/>
          <w:szCs w:val="28"/>
        </w:rPr>
        <w:t xml:space="preserve">Уведомлении о соответствии (несоответствии) </w:t>
      </w:r>
      <w:r w:rsidR="00261295" w:rsidRPr="00231CDE">
        <w:rPr>
          <w:sz w:val="28"/>
          <w:szCs w:val="28"/>
        </w:rPr>
        <w:t xml:space="preserve"> по форме согласно Приложению </w:t>
      </w:r>
      <w:r w:rsidR="0010220A" w:rsidRPr="00231CDE">
        <w:rPr>
          <w:sz w:val="28"/>
          <w:szCs w:val="28"/>
        </w:rPr>
        <w:t>5</w:t>
      </w:r>
      <w:r w:rsidR="00261295" w:rsidRPr="00231CDE">
        <w:rPr>
          <w:sz w:val="28"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  <w:proofErr w:type="gramEnd"/>
    </w:p>
    <w:p w:rsidR="00261295" w:rsidRPr="00231CDE" w:rsidRDefault="004B5B6C" w:rsidP="007E706B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31CDE">
        <w:rPr>
          <w:sz w:val="28"/>
          <w:szCs w:val="28"/>
        </w:rPr>
        <w:tab/>
      </w:r>
      <w:r w:rsidR="0010220A" w:rsidRPr="00231CDE">
        <w:rPr>
          <w:sz w:val="28"/>
          <w:szCs w:val="28"/>
        </w:rPr>
        <w:t xml:space="preserve">2) </w:t>
      </w:r>
      <w:r w:rsidR="00261295" w:rsidRPr="00231CDE">
        <w:rPr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="006E146E" w:rsidRPr="00231CDE">
        <w:rPr>
          <w:sz w:val="28"/>
          <w:szCs w:val="28"/>
        </w:rPr>
        <w:t>Уведомлении о соответствии (несоответствии)</w:t>
      </w:r>
      <w:r w:rsidR="00261295" w:rsidRPr="00231CDE">
        <w:rPr>
          <w:sz w:val="28"/>
          <w:szCs w:val="28"/>
        </w:rPr>
        <w:t>:</w:t>
      </w:r>
    </w:p>
    <w:p w:rsidR="00261295" w:rsidRPr="00231CDE" w:rsidRDefault="006E146E" w:rsidP="007E706B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- </w:t>
      </w:r>
      <w:r w:rsidR="00261295" w:rsidRPr="00231CDE">
        <w:rPr>
          <w:sz w:val="28"/>
          <w:szCs w:val="28"/>
        </w:rPr>
        <w:t>несоответствие заявителя кругу лиц, указанных в пункте 2 настоящего административного регламента;</w:t>
      </w:r>
    </w:p>
    <w:p w:rsidR="00261295" w:rsidRPr="00231CDE" w:rsidRDefault="006E146E" w:rsidP="007E706B">
      <w:pPr>
        <w:tabs>
          <w:tab w:val="left" w:pos="1062"/>
        </w:tabs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-</w:t>
      </w:r>
      <w:r w:rsidR="00261295" w:rsidRPr="00231CDE">
        <w:rPr>
          <w:sz w:val="28"/>
          <w:szCs w:val="28"/>
        </w:rPr>
        <w:tab/>
        <w:t xml:space="preserve">отсутствие факта допущения опечаток и ошибок в </w:t>
      </w:r>
      <w:r w:rsidRPr="00231CDE">
        <w:rPr>
          <w:sz w:val="28"/>
          <w:szCs w:val="28"/>
        </w:rPr>
        <w:t>Уведомлении о соответствии (несоответствии)</w:t>
      </w:r>
      <w:proofErr w:type="gramStart"/>
      <w:r w:rsidR="00261295" w:rsidRPr="00231CDE">
        <w:rPr>
          <w:sz w:val="28"/>
          <w:szCs w:val="28"/>
        </w:rPr>
        <w:t>.</w:t>
      </w:r>
      <w:r w:rsidR="00363B2D" w:rsidRPr="00231CDE">
        <w:rPr>
          <w:sz w:val="28"/>
          <w:szCs w:val="28"/>
        </w:rPr>
        <w:t>»</w:t>
      </w:r>
      <w:proofErr w:type="gramEnd"/>
      <w:r w:rsidR="00363B2D" w:rsidRPr="00231CDE">
        <w:rPr>
          <w:sz w:val="28"/>
          <w:szCs w:val="28"/>
        </w:rPr>
        <w:t>;</w:t>
      </w:r>
    </w:p>
    <w:p w:rsidR="0010220A" w:rsidRPr="00231CDE" w:rsidRDefault="0010220A" w:rsidP="007E706B">
      <w:pPr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1</w:t>
      </w:r>
      <w:r w:rsidR="004B5B6C" w:rsidRPr="00231CDE">
        <w:rPr>
          <w:sz w:val="28"/>
          <w:szCs w:val="28"/>
        </w:rPr>
        <w:t>.2.</w:t>
      </w:r>
      <w:r w:rsidR="00183383" w:rsidRPr="00231CDE">
        <w:rPr>
          <w:sz w:val="28"/>
          <w:szCs w:val="28"/>
        </w:rPr>
        <w:t>1</w:t>
      </w:r>
      <w:r w:rsidR="00516B06" w:rsidRPr="00231CDE">
        <w:rPr>
          <w:sz w:val="28"/>
          <w:szCs w:val="28"/>
        </w:rPr>
        <w:t>8</w:t>
      </w:r>
      <w:r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д</w:t>
      </w:r>
      <w:r w:rsidRPr="00231CDE">
        <w:rPr>
          <w:sz w:val="28"/>
          <w:szCs w:val="28"/>
        </w:rPr>
        <w:t>ополнить пунктом 39.3 с заголовком следующего содержания:</w:t>
      </w:r>
    </w:p>
    <w:p w:rsidR="00261295" w:rsidRPr="00231CDE" w:rsidRDefault="00536C5E" w:rsidP="0051534B">
      <w:pPr>
        <w:widowControl w:val="0"/>
        <w:tabs>
          <w:tab w:val="left" w:pos="0"/>
        </w:tabs>
        <w:jc w:val="center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>«</w:t>
      </w:r>
      <w:r w:rsidR="00261295" w:rsidRPr="00231CDE">
        <w:rPr>
          <w:sz w:val="28"/>
          <w:szCs w:val="28"/>
        </w:rPr>
        <w:t>Порядок выдачи дубликата уведомления о соответствии</w:t>
      </w:r>
      <w:r w:rsidR="006E146E" w:rsidRPr="00231CDE">
        <w:rPr>
          <w:sz w:val="28"/>
          <w:szCs w:val="28"/>
        </w:rPr>
        <w:t xml:space="preserve"> (</w:t>
      </w:r>
      <w:r w:rsidR="00261295" w:rsidRPr="00231CDE">
        <w:rPr>
          <w:sz w:val="28"/>
          <w:szCs w:val="28"/>
        </w:rPr>
        <w:t>несоответствии</w:t>
      </w:r>
      <w:r w:rsidR="006E146E" w:rsidRPr="00231CDE">
        <w:rPr>
          <w:sz w:val="28"/>
          <w:szCs w:val="28"/>
        </w:rPr>
        <w:t>)</w:t>
      </w:r>
      <w:r w:rsidR="00261295" w:rsidRPr="00231CDE">
        <w:rPr>
          <w:sz w:val="28"/>
          <w:szCs w:val="28"/>
        </w:rPr>
        <w:t>.</w:t>
      </w:r>
    </w:p>
    <w:p w:rsidR="0010220A" w:rsidRPr="00231CDE" w:rsidRDefault="0010220A" w:rsidP="007E706B">
      <w:pPr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39.3. Порядок выдачи дубликата уведомления о соответствии, </w:t>
      </w:r>
      <w:r w:rsidR="006E146E" w:rsidRPr="00231CDE">
        <w:rPr>
          <w:sz w:val="28"/>
          <w:szCs w:val="28"/>
        </w:rPr>
        <w:t>(</w:t>
      </w:r>
      <w:r w:rsidRPr="00231CDE">
        <w:rPr>
          <w:sz w:val="28"/>
          <w:szCs w:val="28"/>
        </w:rPr>
        <w:t>несоответствии</w:t>
      </w:r>
      <w:r w:rsidR="006E146E" w:rsidRPr="00231CDE">
        <w:rPr>
          <w:sz w:val="28"/>
          <w:szCs w:val="28"/>
        </w:rPr>
        <w:t>)</w:t>
      </w:r>
      <w:r w:rsidRPr="00231CDE">
        <w:rPr>
          <w:sz w:val="28"/>
          <w:szCs w:val="28"/>
        </w:rPr>
        <w:t>.</w:t>
      </w:r>
    </w:p>
    <w:p w:rsidR="00261295" w:rsidRPr="00231CDE" w:rsidRDefault="0010220A" w:rsidP="007E706B">
      <w:pPr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1) </w:t>
      </w:r>
      <w:r w:rsidR="00261295" w:rsidRPr="00231CDE">
        <w:rPr>
          <w:sz w:val="28"/>
          <w:szCs w:val="28"/>
        </w:rPr>
        <w:t xml:space="preserve">Заявитель вправе обратиться в отдел с заявлением о выдаче дубликата </w:t>
      </w:r>
      <w:r w:rsidR="00C03599" w:rsidRPr="00231CDE">
        <w:rPr>
          <w:sz w:val="28"/>
          <w:szCs w:val="28"/>
        </w:rPr>
        <w:t>у</w:t>
      </w:r>
      <w:r w:rsidR="006E146E" w:rsidRPr="00231CDE">
        <w:rPr>
          <w:sz w:val="28"/>
          <w:szCs w:val="28"/>
        </w:rPr>
        <w:t xml:space="preserve">ведомления о соответствии (несоответствии) </w:t>
      </w:r>
      <w:r w:rsidR="00261295" w:rsidRPr="00231CDE">
        <w:rPr>
          <w:sz w:val="28"/>
          <w:szCs w:val="28"/>
        </w:rPr>
        <w:t xml:space="preserve">(далее - заявление о выдаче дубликата) по форме согласно Приложению </w:t>
      </w:r>
      <w:r w:rsidRPr="00231CDE">
        <w:rPr>
          <w:sz w:val="28"/>
          <w:szCs w:val="28"/>
        </w:rPr>
        <w:t>6</w:t>
      </w:r>
      <w:r w:rsidR="00261295" w:rsidRPr="00231CDE">
        <w:rPr>
          <w:sz w:val="28"/>
          <w:szCs w:val="28"/>
        </w:rPr>
        <w:t xml:space="preserve"> к настоящему </w:t>
      </w:r>
      <w:r w:rsidR="00D3732F" w:rsidRPr="00231CDE">
        <w:rPr>
          <w:sz w:val="28"/>
          <w:szCs w:val="28"/>
        </w:rPr>
        <w:t>административному регламенту</w:t>
      </w:r>
      <w:r w:rsidR="00261295" w:rsidRPr="00231CDE">
        <w:rPr>
          <w:sz w:val="28"/>
          <w:szCs w:val="28"/>
        </w:rPr>
        <w:t>.</w:t>
      </w:r>
    </w:p>
    <w:p w:rsidR="00261295" w:rsidRPr="00231CDE" w:rsidRDefault="00261295" w:rsidP="007E706B">
      <w:pPr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В случае отсутствия оснований для отказа в выдаче дубликата </w:t>
      </w:r>
      <w:r w:rsidR="00C03599" w:rsidRPr="00231CDE">
        <w:rPr>
          <w:sz w:val="28"/>
          <w:szCs w:val="28"/>
        </w:rPr>
        <w:t>у</w:t>
      </w:r>
      <w:r w:rsidR="006E146E" w:rsidRPr="00231CDE">
        <w:rPr>
          <w:sz w:val="28"/>
          <w:szCs w:val="28"/>
        </w:rPr>
        <w:t>ведомления о соответствии (несоответствии)</w:t>
      </w:r>
      <w:r w:rsidRPr="00231CDE">
        <w:rPr>
          <w:sz w:val="28"/>
          <w:szCs w:val="28"/>
        </w:rPr>
        <w:t xml:space="preserve">, установленных </w:t>
      </w:r>
      <w:r w:rsidR="0010220A" w:rsidRPr="00231CDE">
        <w:rPr>
          <w:sz w:val="28"/>
          <w:szCs w:val="28"/>
        </w:rPr>
        <w:t>под</w:t>
      </w:r>
      <w:r w:rsidRPr="00231CDE">
        <w:rPr>
          <w:sz w:val="28"/>
          <w:szCs w:val="28"/>
        </w:rPr>
        <w:t>пунктом</w:t>
      </w:r>
      <w:r w:rsidR="0010220A" w:rsidRPr="00231CDE">
        <w:rPr>
          <w:sz w:val="28"/>
          <w:szCs w:val="28"/>
        </w:rPr>
        <w:t xml:space="preserve"> 2 </w:t>
      </w:r>
      <w:r w:rsidR="006E146E" w:rsidRPr="00231CDE">
        <w:rPr>
          <w:sz w:val="28"/>
          <w:szCs w:val="28"/>
        </w:rPr>
        <w:t>настоящего пункта</w:t>
      </w:r>
      <w:r w:rsidRPr="00231CDE">
        <w:rPr>
          <w:sz w:val="28"/>
          <w:szCs w:val="28"/>
        </w:rPr>
        <w:t xml:space="preserve">, </w:t>
      </w:r>
      <w:r w:rsidR="00D3732F" w:rsidRPr="00231CDE">
        <w:rPr>
          <w:sz w:val="28"/>
          <w:szCs w:val="28"/>
        </w:rPr>
        <w:t>отдел</w:t>
      </w:r>
      <w:r w:rsidRPr="00231CDE">
        <w:rPr>
          <w:sz w:val="28"/>
          <w:szCs w:val="28"/>
        </w:rPr>
        <w:t xml:space="preserve"> выдает дубликат </w:t>
      </w:r>
      <w:r w:rsidR="00C03599" w:rsidRPr="00231CDE">
        <w:rPr>
          <w:sz w:val="28"/>
          <w:szCs w:val="28"/>
        </w:rPr>
        <w:t>у</w:t>
      </w:r>
      <w:r w:rsidR="006E146E" w:rsidRPr="00231CDE">
        <w:rPr>
          <w:sz w:val="28"/>
          <w:szCs w:val="28"/>
        </w:rPr>
        <w:t>ведомлени</w:t>
      </w:r>
      <w:r w:rsidR="00C03599" w:rsidRPr="00231CDE">
        <w:rPr>
          <w:sz w:val="28"/>
          <w:szCs w:val="28"/>
        </w:rPr>
        <w:t>я</w:t>
      </w:r>
      <w:r w:rsidR="006E146E" w:rsidRPr="00231CDE">
        <w:rPr>
          <w:sz w:val="28"/>
          <w:szCs w:val="28"/>
        </w:rPr>
        <w:t xml:space="preserve"> о соответствии (несоответствии) </w:t>
      </w:r>
      <w:r w:rsidRPr="00231CDE">
        <w:rPr>
          <w:sz w:val="28"/>
          <w:szCs w:val="28"/>
        </w:rPr>
        <w:t xml:space="preserve"> с тем же регистрационным номером, который был указан </w:t>
      </w:r>
      <w:proofErr w:type="gramStart"/>
      <w:r w:rsidRPr="00231CDE">
        <w:rPr>
          <w:sz w:val="28"/>
          <w:szCs w:val="28"/>
        </w:rPr>
        <w:t>в</w:t>
      </w:r>
      <w:proofErr w:type="gramEnd"/>
      <w:r w:rsidRPr="00231CDE">
        <w:rPr>
          <w:sz w:val="28"/>
          <w:szCs w:val="28"/>
        </w:rPr>
        <w:t xml:space="preserve"> ранее</w:t>
      </w:r>
      <w:r w:rsidR="00557D2A" w:rsidRPr="00231CDE">
        <w:rPr>
          <w:sz w:val="28"/>
          <w:szCs w:val="28"/>
        </w:rPr>
        <w:t xml:space="preserve"> </w:t>
      </w:r>
      <w:proofErr w:type="gramStart"/>
      <w:r w:rsidR="00557D2A" w:rsidRPr="00231CDE">
        <w:rPr>
          <w:sz w:val="28"/>
          <w:szCs w:val="28"/>
        </w:rPr>
        <w:t>в</w:t>
      </w:r>
      <w:proofErr w:type="gramEnd"/>
      <w:r w:rsidRPr="00231CDE">
        <w:rPr>
          <w:sz w:val="28"/>
          <w:szCs w:val="28"/>
        </w:rPr>
        <w:t xml:space="preserve"> выданном </w:t>
      </w:r>
      <w:r w:rsidR="00C03599" w:rsidRPr="00231CDE">
        <w:rPr>
          <w:sz w:val="28"/>
          <w:szCs w:val="28"/>
        </w:rPr>
        <w:t>у</w:t>
      </w:r>
      <w:r w:rsidR="0051534B" w:rsidRPr="00231CDE">
        <w:rPr>
          <w:sz w:val="28"/>
          <w:szCs w:val="28"/>
        </w:rPr>
        <w:t>ведомлении о соответствии (несоответствии)</w:t>
      </w:r>
      <w:r w:rsidRPr="00231CDE">
        <w:rPr>
          <w:sz w:val="28"/>
          <w:szCs w:val="28"/>
        </w:rPr>
        <w:t>. В случае</w:t>
      </w:r>
      <w:proofErr w:type="gramStart"/>
      <w:r w:rsidRPr="00231CDE">
        <w:rPr>
          <w:sz w:val="28"/>
          <w:szCs w:val="28"/>
        </w:rPr>
        <w:t>,</w:t>
      </w:r>
      <w:proofErr w:type="gramEnd"/>
      <w:r w:rsidRPr="00231CDE">
        <w:rPr>
          <w:sz w:val="28"/>
          <w:szCs w:val="28"/>
        </w:rPr>
        <w:t xml:space="preserve"> если ранее заявителю было выдано </w:t>
      </w:r>
      <w:r w:rsidR="00C03599" w:rsidRPr="00231CDE">
        <w:rPr>
          <w:sz w:val="28"/>
          <w:szCs w:val="28"/>
        </w:rPr>
        <w:t>у</w:t>
      </w:r>
      <w:r w:rsidR="0051534B" w:rsidRPr="00231CDE">
        <w:rPr>
          <w:sz w:val="28"/>
          <w:szCs w:val="28"/>
        </w:rPr>
        <w:t xml:space="preserve">ведомление о соответствии (несоответствии) </w:t>
      </w:r>
      <w:r w:rsidRPr="00231CDE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C03599" w:rsidRPr="00231CDE">
        <w:rPr>
          <w:sz w:val="28"/>
          <w:szCs w:val="28"/>
        </w:rPr>
        <w:t>у</w:t>
      </w:r>
      <w:r w:rsidR="0051534B" w:rsidRPr="00231CDE">
        <w:rPr>
          <w:sz w:val="28"/>
          <w:szCs w:val="28"/>
        </w:rPr>
        <w:t>ведомлени</w:t>
      </w:r>
      <w:r w:rsidR="00C03599" w:rsidRPr="00231CDE">
        <w:rPr>
          <w:sz w:val="28"/>
          <w:szCs w:val="28"/>
        </w:rPr>
        <w:t>я</w:t>
      </w:r>
      <w:r w:rsidR="0051534B" w:rsidRPr="00231CDE">
        <w:rPr>
          <w:sz w:val="28"/>
          <w:szCs w:val="28"/>
        </w:rPr>
        <w:t xml:space="preserve"> о соответствии (несоответствии) </w:t>
      </w:r>
      <w:r w:rsidRPr="00231CDE">
        <w:rPr>
          <w:sz w:val="28"/>
          <w:szCs w:val="28"/>
        </w:rPr>
        <w:t>заявителю повторно представляется указанный документ.</w:t>
      </w:r>
    </w:p>
    <w:p w:rsidR="00261295" w:rsidRPr="00231CDE" w:rsidRDefault="00261295" w:rsidP="0051534B">
      <w:pPr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Дубликат </w:t>
      </w:r>
      <w:r w:rsidR="00C03599" w:rsidRPr="00231CDE">
        <w:rPr>
          <w:sz w:val="28"/>
          <w:szCs w:val="28"/>
        </w:rPr>
        <w:t>у</w:t>
      </w:r>
      <w:r w:rsidR="0051534B" w:rsidRPr="00231CDE">
        <w:rPr>
          <w:sz w:val="28"/>
          <w:szCs w:val="28"/>
        </w:rPr>
        <w:t>ведомлени</w:t>
      </w:r>
      <w:r w:rsidR="00C03599" w:rsidRPr="00231CDE">
        <w:rPr>
          <w:sz w:val="28"/>
          <w:szCs w:val="28"/>
        </w:rPr>
        <w:t>я</w:t>
      </w:r>
      <w:r w:rsidR="0051534B" w:rsidRPr="00231CDE">
        <w:rPr>
          <w:sz w:val="28"/>
          <w:szCs w:val="28"/>
        </w:rPr>
        <w:t xml:space="preserve"> о соответствии (несоответствии) </w:t>
      </w:r>
      <w:r w:rsidRPr="00231CDE">
        <w:rPr>
          <w:sz w:val="28"/>
          <w:szCs w:val="28"/>
        </w:rPr>
        <w:t xml:space="preserve">либо решение об отказе в выдаче дубликата </w:t>
      </w:r>
      <w:r w:rsidR="00C03599" w:rsidRPr="00231CDE">
        <w:rPr>
          <w:sz w:val="28"/>
          <w:szCs w:val="28"/>
        </w:rPr>
        <w:t>у</w:t>
      </w:r>
      <w:r w:rsidR="0051534B" w:rsidRPr="00231CDE">
        <w:rPr>
          <w:sz w:val="28"/>
          <w:szCs w:val="28"/>
        </w:rPr>
        <w:t>ведомлени</w:t>
      </w:r>
      <w:r w:rsidR="00C03599" w:rsidRPr="00231CDE">
        <w:rPr>
          <w:sz w:val="28"/>
          <w:szCs w:val="28"/>
        </w:rPr>
        <w:t>я</w:t>
      </w:r>
      <w:r w:rsidR="0051534B" w:rsidRPr="00231CDE">
        <w:rPr>
          <w:sz w:val="28"/>
          <w:szCs w:val="28"/>
        </w:rPr>
        <w:t xml:space="preserve"> о соответствии (несоответствии) </w:t>
      </w:r>
      <w:r w:rsidRPr="00231CDE">
        <w:rPr>
          <w:sz w:val="28"/>
          <w:szCs w:val="28"/>
        </w:rPr>
        <w:t xml:space="preserve">по форме согласно Приложению </w:t>
      </w:r>
      <w:r w:rsidR="0010220A" w:rsidRPr="00231CDE">
        <w:rPr>
          <w:sz w:val="28"/>
          <w:szCs w:val="28"/>
        </w:rPr>
        <w:t>7</w:t>
      </w:r>
      <w:r w:rsidRPr="00231CDE">
        <w:rPr>
          <w:sz w:val="28"/>
          <w:szCs w:val="28"/>
        </w:rPr>
        <w:t xml:space="preserve"> к настоящему</w:t>
      </w:r>
      <w:r w:rsidR="0051534B" w:rsidRPr="00231CDE">
        <w:rPr>
          <w:sz w:val="28"/>
          <w:szCs w:val="28"/>
        </w:rPr>
        <w:t xml:space="preserve"> </w:t>
      </w:r>
      <w:r w:rsidR="00D3732F" w:rsidRPr="00231CDE">
        <w:rPr>
          <w:sz w:val="28"/>
          <w:szCs w:val="28"/>
        </w:rPr>
        <w:t>а</w:t>
      </w:r>
      <w:r w:rsidRPr="00231CDE">
        <w:rPr>
          <w:sz w:val="28"/>
          <w:szCs w:val="28"/>
        </w:rPr>
        <w:t xml:space="preserve">дминистративному регламенту направляется заявителю </w:t>
      </w:r>
      <w:r w:rsidR="00D3732F" w:rsidRPr="00231CDE">
        <w:rPr>
          <w:sz w:val="28"/>
          <w:szCs w:val="28"/>
        </w:rPr>
        <w:t xml:space="preserve"> </w:t>
      </w:r>
      <w:r w:rsidRPr="00231CDE">
        <w:rPr>
          <w:sz w:val="28"/>
          <w:szCs w:val="28"/>
        </w:rPr>
        <w:t xml:space="preserve"> способом, указанным заявителем в заявлении о выдаче дубликата, в течение пяти рабочих дней </w:t>
      </w:r>
      <w:proofErr w:type="gramStart"/>
      <w:r w:rsidRPr="00231CDE">
        <w:rPr>
          <w:sz w:val="28"/>
          <w:szCs w:val="28"/>
        </w:rPr>
        <w:t>с даты поступления</w:t>
      </w:r>
      <w:proofErr w:type="gramEnd"/>
      <w:r w:rsidRPr="00231CDE">
        <w:rPr>
          <w:sz w:val="28"/>
          <w:szCs w:val="28"/>
        </w:rPr>
        <w:t xml:space="preserve"> заявления о выдаче дубликата.</w:t>
      </w:r>
    </w:p>
    <w:p w:rsidR="00261295" w:rsidRPr="00231CDE" w:rsidRDefault="004B5B6C" w:rsidP="007E706B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231CDE">
        <w:rPr>
          <w:sz w:val="28"/>
          <w:szCs w:val="28"/>
        </w:rPr>
        <w:tab/>
      </w:r>
      <w:r w:rsidR="0010220A" w:rsidRPr="00231CDE">
        <w:rPr>
          <w:sz w:val="28"/>
          <w:szCs w:val="28"/>
        </w:rPr>
        <w:t xml:space="preserve">2) </w:t>
      </w:r>
      <w:r w:rsidR="00261295" w:rsidRPr="00231CDE">
        <w:rPr>
          <w:sz w:val="28"/>
          <w:szCs w:val="28"/>
        </w:rPr>
        <w:t xml:space="preserve">Исчерпывающий перечень оснований для отказа в выдаче дубликата </w:t>
      </w:r>
      <w:r w:rsidR="00C03599" w:rsidRPr="00231CDE">
        <w:rPr>
          <w:sz w:val="28"/>
          <w:szCs w:val="28"/>
        </w:rPr>
        <w:t>у</w:t>
      </w:r>
      <w:r w:rsidR="0051534B" w:rsidRPr="00231CDE">
        <w:rPr>
          <w:sz w:val="28"/>
          <w:szCs w:val="28"/>
        </w:rPr>
        <w:t>ведомлени</w:t>
      </w:r>
      <w:r w:rsidR="00C03599" w:rsidRPr="00231CDE">
        <w:rPr>
          <w:sz w:val="28"/>
          <w:szCs w:val="28"/>
        </w:rPr>
        <w:t>я</w:t>
      </w:r>
      <w:r w:rsidR="0051534B" w:rsidRPr="00231CDE">
        <w:rPr>
          <w:sz w:val="28"/>
          <w:szCs w:val="28"/>
        </w:rPr>
        <w:t xml:space="preserve"> о соответствии (несоответствии)</w:t>
      </w:r>
      <w:r w:rsidR="00261295" w:rsidRPr="00231CDE">
        <w:rPr>
          <w:sz w:val="28"/>
          <w:szCs w:val="28"/>
        </w:rPr>
        <w:t>:</w:t>
      </w:r>
    </w:p>
    <w:p w:rsidR="00B03B0D" w:rsidRPr="00231CDE" w:rsidRDefault="00261295" w:rsidP="007E706B">
      <w:pPr>
        <w:ind w:firstLine="76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несоответствие заявителя кругу лиц, указанных в пункте 2</w:t>
      </w:r>
      <w:r w:rsidR="00D3732F" w:rsidRPr="00231CDE">
        <w:rPr>
          <w:sz w:val="28"/>
          <w:szCs w:val="28"/>
        </w:rPr>
        <w:t xml:space="preserve"> настоящего а</w:t>
      </w:r>
      <w:r w:rsidRPr="00231CDE">
        <w:rPr>
          <w:sz w:val="28"/>
          <w:szCs w:val="28"/>
        </w:rPr>
        <w:t>дминистративного регламента</w:t>
      </w:r>
      <w:proofErr w:type="gramStart"/>
      <w:r w:rsidRPr="00231CDE">
        <w:rPr>
          <w:sz w:val="28"/>
          <w:szCs w:val="28"/>
        </w:rPr>
        <w:t>.</w:t>
      </w:r>
      <w:r w:rsidR="00536C5E" w:rsidRPr="00231CDE">
        <w:rPr>
          <w:sz w:val="28"/>
          <w:szCs w:val="28"/>
        </w:rPr>
        <w:t>»</w:t>
      </w:r>
      <w:r w:rsidR="00363B2D" w:rsidRPr="00231CDE">
        <w:rPr>
          <w:sz w:val="28"/>
          <w:szCs w:val="28"/>
        </w:rPr>
        <w:t>;</w:t>
      </w:r>
      <w:proofErr w:type="gramEnd"/>
    </w:p>
    <w:p w:rsidR="009D18E8" w:rsidRPr="00231CDE" w:rsidRDefault="00C10E21" w:rsidP="007E706B">
      <w:pPr>
        <w:shd w:val="clear" w:color="auto" w:fill="FFFFFF"/>
        <w:ind w:firstLine="708"/>
        <w:jc w:val="both"/>
        <w:rPr>
          <w:rFonts w:eastAsia="Calibri"/>
          <w:strike/>
          <w:sz w:val="28"/>
          <w:szCs w:val="28"/>
        </w:rPr>
      </w:pPr>
      <w:r w:rsidRPr="00231CDE">
        <w:rPr>
          <w:sz w:val="28"/>
          <w:szCs w:val="28"/>
        </w:rPr>
        <w:t>1</w:t>
      </w:r>
      <w:r w:rsidR="004B5B6C" w:rsidRPr="00231CDE">
        <w:rPr>
          <w:sz w:val="28"/>
          <w:szCs w:val="28"/>
        </w:rPr>
        <w:t>.2.1</w:t>
      </w:r>
      <w:r w:rsidR="00516B06" w:rsidRPr="00231CDE">
        <w:rPr>
          <w:sz w:val="28"/>
          <w:szCs w:val="28"/>
        </w:rPr>
        <w:t>9</w:t>
      </w:r>
      <w:r w:rsidR="009D18E8" w:rsidRPr="00231CDE">
        <w:rPr>
          <w:sz w:val="28"/>
          <w:szCs w:val="28"/>
        </w:rPr>
        <w:t xml:space="preserve">. </w:t>
      </w:r>
      <w:r w:rsidR="00363B2D" w:rsidRPr="00231CDE">
        <w:rPr>
          <w:sz w:val="28"/>
          <w:szCs w:val="28"/>
        </w:rPr>
        <w:t>д</w:t>
      </w:r>
      <w:r w:rsidR="009D18E8" w:rsidRPr="00231CDE">
        <w:rPr>
          <w:sz w:val="28"/>
          <w:szCs w:val="28"/>
        </w:rPr>
        <w:t>ополнить прилож</w:t>
      </w:r>
      <w:r w:rsidR="00D3732F" w:rsidRPr="00231CDE">
        <w:rPr>
          <w:sz w:val="28"/>
          <w:szCs w:val="28"/>
        </w:rPr>
        <w:t>ениями</w:t>
      </w:r>
      <w:r w:rsidR="009D18E8" w:rsidRPr="00231CDE">
        <w:rPr>
          <w:sz w:val="28"/>
          <w:szCs w:val="28"/>
        </w:rPr>
        <w:t xml:space="preserve"> 4</w:t>
      </w:r>
      <w:r w:rsidR="00D3732F" w:rsidRPr="00231CDE">
        <w:rPr>
          <w:sz w:val="28"/>
          <w:szCs w:val="28"/>
        </w:rPr>
        <w:t>-</w:t>
      </w:r>
      <w:r w:rsidR="0010220A" w:rsidRPr="00231CDE">
        <w:rPr>
          <w:sz w:val="28"/>
          <w:szCs w:val="28"/>
        </w:rPr>
        <w:t>7</w:t>
      </w:r>
      <w:r w:rsidR="009D18E8" w:rsidRPr="00231CDE">
        <w:rPr>
          <w:sz w:val="28"/>
          <w:szCs w:val="28"/>
        </w:rPr>
        <w:t xml:space="preserve"> согласно приложени</w:t>
      </w:r>
      <w:r w:rsidR="00D3732F" w:rsidRPr="00231CDE">
        <w:rPr>
          <w:sz w:val="28"/>
          <w:szCs w:val="28"/>
        </w:rPr>
        <w:t>ям 1-</w:t>
      </w:r>
      <w:r w:rsidR="0010220A" w:rsidRPr="00231CDE">
        <w:rPr>
          <w:sz w:val="28"/>
          <w:szCs w:val="28"/>
        </w:rPr>
        <w:t>4</w:t>
      </w:r>
      <w:r w:rsidR="009D18E8" w:rsidRPr="00231CDE">
        <w:rPr>
          <w:sz w:val="28"/>
          <w:szCs w:val="28"/>
        </w:rPr>
        <w:t xml:space="preserve"> к настоящему постановлению.</w:t>
      </w:r>
    </w:p>
    <w:p w:rsidR="004436E8" w:rsidRPr="00231CDE" w:rsidRDefault="004436E8" w:rsidP="007E706B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1CDE">
        <w:rPr>
          <w:rFonts w:ascii="Times New Roman" w:hAnsi="Times New Roman"/>
          <w:iCs/>
          <w:sz w:val="28"/>
          <w:szCs w:val="28"/>
        </w:rPr>
        <w:t xml:space="preserve">2. </w:t>
      </w:r>
      <w:r w:rsidRPr="00231CD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536C5E" w:rsidRPr="00231CDE">
        <w:rPr>
          <w:rFonts w:ascii="Times New Roman" w:hAnsi="Times New Roman"/>
          <w:sz w:val="28"/>
          <w:szCs w:val="28"/>
        </w:rPr>
        <w:t>«</w:t>
      </w:r>
      <w:r w:rsidRPr="00231CDE">
        <w:rPr>
          <w:rFonts w:ascii="Times New Roman" w:hAnsi="Times New Roman"/>
          <w:sz w:val="28"/>
          <w:szCs w:val="28"/>
        </w:rPr>
        <w:t>Жизнь Югры</w:t>
      </w:r>
      <w:r w:rsidR="00536C5E" w:rsidRPr="00231CDE">
        <w:rPr>
          <w:rFonts w:ascii="Times New Roman" w:hAnsi="Times New Roman"/>
          <w:sz w:val="28"/>
          <w:szCs w:val="28"/>
        </w:rPr>
        <w:t>»</w:t>
      </w:r>
      <w:r w:rsidRPr="00231CDE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Pr="00231CD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31CDE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436E8" w:rsidRPr="00231CDE" w:rsidRDefault="004436E8" w:rsidP="007E706B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CD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231CD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3599" w:rsidRPr="00231CDE" w:rsidRDefault="00C03599" w:rsidP="007E706B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36E8" w:rsidRPr="00231CDE" w:rsidRDefault="004436E8" w:rsidP="007E70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4436E8" w:rsidRPr="00231CDE" w:rsidRDefault="004436E8" w:rsidP="007E70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Глава района</w:t>
      </w:r>
      <w:r w:rsidRPr="00231CDE">
        <w:rPr>
          <w:sz w:val="28"/>
          <w:szCs w:val="28"/>
        </w:rPr>
        <w:tab/>
      </w:r>
      <w:r w:rsidRPr="00231CDE">
        <w:rPr>
          <w:sz w:val="28"/>
          <w:szCs w:val="28"/>
        </w:rPr>
        <w:tab/>
      </w:r>
      <w:r w:rsidRPr="00231CDE">
        <w:rPr>
          <w:sz w:val="28"/>
          <w:szCs w:val="28"/>
        </w:rPr>
        <w:tab/>
      </w:r>
      <w:r w:rsidRPr="00231CDE">
        <w:rPr>
          <w:sz w:val="28"/>
          <w:szCs w:val="28"/>
        </w:rPr>
        <w:tab/>
      </w:r>
      <w:r w:rsidRPr="00231CDE">
        <w:rPr>
          <w:sz w:val="28"/>
          <w:szCs w:val="28"/>
        </w:rPr>
        <w:tab/>
      </w:r>
      <w:r w:rsidRPr="00231CDE">
        <w:rPr>
          <w:sz w:val="28"/>
          <w:szCs w:val="28"/>
        </w:rPr>
        <w:tab/>
        <w:t xml:space="preserve">                              </w:t>
      </w:r>
      <w:r w:rsidR="009F63F4">
        <w:rPr>
          <w:sz w:val="28"/>
          <w:szCs w:val="28"/>
        </w:rPr>
        <w:t xml:space="preserve">     </w:t>
      </w:r>
      <w:r w:rsidRPr="00231CDE">
        <w:rPr>
          <w:sz w:val="28"/>
          <w:szCs w:val="28"/>
        </w:rPr>
        <w:t xml:space="preserve">    П.В. Артеев</w:t>
      </w:r>
    </w:p>
    <w:p w:rsidR="004436E8" w:rsidRPr="00231CDE" w:rsidRDefault="004436E8" w:rsidP="007E70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 </w:t>
      </w:r>
    </w:p>
    <w:p w:rsidR="00003C54" w:rsidRPr="00231CDE" w:rsidRDefault="00050611" w:rsidP="00C03599">
      <w:pPr>
        <w:jc w:val="right"/>
        <w:rPr>
          <w:sz w:val="28"/>
          <w:szCs w:val="28"/>
        </w:rPr>
      </w:pPr>
      <w:r w:rsidRPr="00231CDE">
        <w:rPr>
          <w:sz w:val="28"/>
          <w:szCs w:val="28"/>
        </w:rPr>
        <w:br w:type="page"/>
      </w:r>
      <w:r w:rsidR="00003C54" w:rsidRPr="00231CDE">
        <w:rPr>
          <w:sz w:val="28"/>
          <w:szCs w:val="28"/>
        </w:rPr>
        <w:lastRenderedPageBreak/>
        <w:t xml:space="preserve">Приложение </w:t>
      </w:r>
      <w:r w:rsidR="00536C5E" w:rsidRPr="00231CDE">
        <w:rPr>
          <w:sz w:val="28"/>
          <w:szCs w:val="28"/>
        </w:rPr>
        <w:t>1</w:t>
      </w:r>
    </w:p>
    <w:p w:rsidR="00003C54" w:rsidRPr="00231CDE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к постановлению администрации Березовского района </w:t>
      </w:r>
    </w:p>
    <w:p w:rsidR="00003C54" w:rsidRPr="00231CDE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от </w:t>
      </w:r>
      <w:r w:rsidR="009F63F4">
        <w:rPr>
          <w:sz w:val="28"/>
          <w:szCs w:val="28"/>
        </w:rPr>
        <w:t>25.04.</w:t>
      </w:r>
      <w:r w:rsidRPr="00231CDE">
        <w:rPr>
          <w:sz w:val="28"/>
          <w:szCs w:val="28"/>
        </w:rPr>
        <w:t xml:space="preserve">2022 года № </w:t>
      </w:r>
      <w:r w:rsidR="009F63F4">
        <w:rPr>
          <w:sz w:val="28"/>
          <w:szCs w:val="28"/>
        </w:rPr>
        <w:t>605</w:t>
      </w:r>
    </w:p>
    <w:p w:rsidR="00003C54" w:rsidRPr="00231CDE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231CDE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sz w:val="28"/>
          <w:szCs w:val="28"/>
        </w:rPr>
      </w:pPr>
      <w:r w:rsidRPr="00231CDE">
        <w:rPr>
          <w:sz w:val="28"/>
          <w:szCs w:val="28"/>
        </w:rPr>
        <w:t xml:space="preserve">Приложение </w:t>
      </w:r>
      <w:r w:rsidR="00536C5E" w:rsidRPr="00231CDE">
        <w:rPr>
          <w:sz w:val="28"/>
          <w:szCs w:val="28"/>
        </w:rPr>
        <w:t>4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к административному регламенту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предоставления муниципальной услуги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Об утверждении административного регламента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предоставления </w:t>
      </w:r>
      <w:proofErr w:type="gramStart"/>
      <w:r w:rsidRPr="00231CDE">
        <w:rPr>
          <w:bCs/>
          <w:sz w:val="28"/>
          <w:szCs w:val="28"/>
        </w:rPr>
        <w:t>муниципальной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услуги </w:t>
      </w:r>
      <w:r w:rsidR="00536C5E" w:rsidRPr="00231CDE">
        <w:rPr>
          <w:bCs/>
          <w:sz w:val="28"/>
          <w:szCs w:val="28"/>
        </w:rPr>
        <w:t>«</w:t>
      </w:r>
      <w:r w:rsidRPr="00231CDE">
        <w:rPr>
          <w:bCs/>
          <w:sz w:val="28"/>
          <w:szCs w:val="28"/>
        </w:rPr>
        <w:t>Направление уведомления о соответствии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spacing w:line="310" w:lineRule="exact"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ФОРМА</w:t>
      </w:r>
    </w:p>
    <w:p w:rsidR="00003C54" w:rsidRPr="00231CDE" w:rsidRDefault="00003C54" w:rsidP="00003C54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  <w:rPr>
          <w:b w:val="0"/>
        </w:rPr>
      </w:pPr>
      <w:bookmarkStart w:id="3" w:name="bookmark84"/>
      <w:r w:rsidRPr="00231CDE">
        <w:rPr>
          <w:rStyle w:val="13pt"/>
          <w:rFonts w:eastAsiaTheme="minorHAnsi"/>
          <w:color w:val="auto"/>
        </w:rPr>
        <w:t>ЗАЯВЛЕНИЕ</w:t>
      </w:r>
      <w:bookmarkEnd w:id="3"/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sz w:val="28"/>
          <w:szCs w:val="28"/>
        </w:rPr>
        <w:t>об исправлении допущенных опечаток и ошибок</w:t>
      </w:r>
      <w:r w:rsidRPr="00231CDE">
        <w:rPr>
          <w:sz w:val="28"/>
          <w:szCs w:val="28"/>
        </w:rPr>
        <w:br/>
      </w:r>
      <w:r w:rsidRPr="00231CDE">
        <w:rPr>
          <w:bCs/>
          <w:sz w:val="28"/>
          <w:szCs w:val="28"/>
        </w:rPr>
        <w:t>в уведомлении о соответствии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жилищного строительства или садового дома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требованиям законодательства Российской Федерации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(далее – уведомление)</w:t>
      </w:r>
    </w:p>
    <w:p w:rsidR="00003C54" w:rsidRPr="00231CDE" w:rsidRDefault="00003C54" w:rsidP="00003C54">
      <w:pPr>
        <w:spacing w:after="269" w:line="322" w:lineRule="exact"/>
        <w:ind w:right="20"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  </w:t>
      </w:r>
      <w:r w:rsidR="00536C5E" w:rsidRPr="00231CDE">
        <w:rPr>
          <w:sz w:val="28"/>
          <w:szCs w:val="28"/>
        </w:rPr>
        <w:t>«</w:t>
      </w:r>
      <w:r w:rsidRPr="00231CDE">
        <w:rPr>
          <w:sz w:val="28"/>
          <w:szCs w:val="28"/>
        </w:rPr>
        <w:t>___</w:t>
      </w:r>
      <w:r w:rsidR="00536C5E" w:rsidRPr="00231CDE">
        <w:rPr>
          <w:sz w:val="28"/>
          <w:szCs w:val="28"/>
        </w:rPr>
        <w:t>»</w:t>
      </w:r>
      <w:r w:rsidRPr="00231CDE">
        <w:rPr>
          <w:sz w:val="28"/>
          <w:szCs w:val="28"/>
        </w:rPr>
        <w:t xml:space="preserve"> __________20__ г.</w:t>
      </w:r>
    </w:p>
    <w:p w:rsidR="00003C54" w:rsidRPr="00231CDE" w:rsidRDefault="00003C54" w:rsidP="00003C54">
      <w:pPr>
        <w:jc w:val="right"/>
        <w:rPr>
          <w:sz w:val="28"/>
          <w:szCs w:val="28"/>
        </w:rPr>
      </w:pPr>
      <w:r w:rsidRPr="00231CDE">
        <w:rPr>
          <w:sz w:val="28"/>
          <w:szCs w:val="28"/>
        </w:rPr>
        <w:t>____________________________________________________________________</w:t>
      </w:r>
    </w:p>
    <w:p w:rsidR="00003C54" w:rsidRPr="00231CDE" w:rsidRDefault="00003C54" w:rsidP="00003C5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(наименование органа местного самоуправления) </w:t>
      </w:r>
    </w:p>
    <w:p w:rsidR="00F5672B" w:rsidRPr="00231CDE" w:rsidRDefault="00F5672B" w:rsidP="00003C5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03C54" w:rsidRPr="00231CDE" w:rsidRDefault="00003C54" w:rsidP="00003C54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Прошу исправить допущенную опечатку/ ошибку в уведомлении</w:t>
      </w:r>
    </w:p>
    <w:p w:rsidR="00003C54" w:rsidRPr="00231CDE" w:rsidRDefault="00003C54" w:rsidP="00003C54">
      <w:pPr>
        <w:tabs>
          <w:tab w:val="left" w:leader="underscore" w:pos="2093"/>
        </w:tabs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 </w:t>
      </w:r>
    </w:p>
    <w:p w:rsidR="00003C54" w:rsidRPr="00231CDE" w:rsidRDefault="00003C54" w:rsidP="00003C54">
      <w:pPr>
        <w:spacing w:after="200" w:line="276" w:lineRule="auto"/>
        <w:rPr>
          <w:sz w:val="28"/>
          <w:szCs w:val="28"/>
        </w:rPr>
      </w:pPr>
      <w:r w:rsidRPr="00231CDE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231CDE" w:rsidRPr="00231CDE" w:rsidTr="00003C5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C54" w:rsidRPr="00231CDE" w:rsidRDefault="00003C54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003C54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C54" w:rsidRPr="00231CDE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3C54" w:rsidRPr="00231CDE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003C54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003C54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003C54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C54" w:rsidRPr="00231CDE" w:rsidRDefault="00003C54" w:rsidP="00003C54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C54" w:rsidRPr="00231CDE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003C54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C54" w:rsidRPr="00231CDE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003C54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003C54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</w:tbl>
    <w:p w:rsidR="00003C54" w:rsidRPr="00231CDE" w:rsidRDefault="00003C54" w:rsidP="00003C54">
      <w:pPr>
        <w:spacing w:line="310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2. Сведения о выданном </w:t>
      </w:r>
      <w:r w:rsidR="00A37C7C" w:rsidRPr="00231CDE">
        <w:rPr>
          <w:sz w:val="28"/>
          <w:szCs w:val="28"/>
        </w:rPr>
        <w:t>уведомлении</w:t>
      </w:r>
      <w:r w:rsidRPr="00231CDE">
        <w:rPr>
          <w:sz w:val="28"/>
          <w:szCs w:val="28"/>
        </w:rPr>
        <w:t>, содержащем</w:t>
      </w:r>
    </w:p>
    <w:p w:rsidR="00003C54" w:rsidRPr="00231CDE" w:rsidRDefault="00003C54" w:rsidP="00003C54">
      <w:pPr>
        <w:spacing w:line="310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допущенную опечатку/ ошибку</w:t>
      </w:r>
    </w:p>
    <w:p w:rsidR="00003C54" w:rsidRPr="00231CDE" w:rsidRDefault="00003C54" w:rsidP="00003C54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231CDE" w:rsidRPr="00231CDE" w:rsidTr="00003C54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231CDE" w:rsidRDefault="00003C54" w:rsidP="00A37C7C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Орган (организация), выдавший</w:t>
            </w:r>
            <w:proofErr w:type="gramStart"/>
            <w:r w:rsidRPr="00231CDE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231CDE">
              <w:rPr>
                <w:sz w:val="28"/>
                <w:szCs w:val="28"/>
              </w:rPr>
              <w:t>ая</w:t>
            </w:r>
            <w:proofErr w:type="spellEnd"/>
            <w:r w:rsidRPr="00231CDE">
              <w:rPr>
                <w:sz w:val="28"/>
                <w:szCs w:val="28"/>
              </w:rPr>
              <w:t xml:space="preserve">) </w:t>
            </w:r>
            <w:r w:rsidR="00A37C7C" w:rsidRPr="00231CDE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Номер</w:t>
            </w:r>
          </w:p>
          <w:p w:rsidR="00003C54" w:rsidRPr="00231CDE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Дата</w:t>
            </w:r>
          </w:p>
          <w:p w:rsidR="00003C54" w:rsidRPr="00231CDE" w:rsidRDefault="00003C54" w:rsidP="00003C54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документа</w:t>
            </w:r>
          </w:p>
        </w:tc>
      </w:tr>
      <w:tr w:rsidR="00231CDE" w:rsidRPr="00231CDE" w:rsidTr="00003C54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</w:tbl>
    <w:p w:rsidR="00003C54" w:rsidRPr="00231CDE" w:rsidRDefault="00003C54" w:rsidP="00003C54">
      <w:pPr>
        <w:pStyle w:val="27"/>
        <w:shd w:val="clear" w:color="auto" w:fill="auto"/>
        <w:spacing w:line="365" w:lineRule="exact"/>
        <w:jc w:val="center"/>
      </w:pPr>
      <w:r w:rsidRPr="00231CDE">
        <w:t xml:space="preserve">3. Обоснование для внесения исправлений в </w:t>
      </w:r>
      <w:r w:rsidR="00A37C7C" w:rsidRPr="00231CDE">
        <w:t>уведомление</w:t>
      </w:r>
      <w:r w:rsidRPr="00231CDE">
        <w:t xml:space="preserve"> </w:t>
      </w:r>
      <w:r w:rsidR="00536C5E" w:rsidRPr="00231CDE"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231CDE" w:rsidRPr="00231CDE" w:rsidTr="00A37C7C">
        <w:trPr>
          <w:trHeight w:hRule="exact" w:val="253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10" w:lineRule="exact"/>
              <w:ind w:left="34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 xml:space="preserve">Данные (сведения), указанные </w:t>
            </w:r>
            <w:proofErr w:type="gramStart"/>
            <w:r w:rsidRPr="00231CDE">
              <w:rPr>
                <w:sz w:val="28"/>
                <w:szCs w:val="28"/>
              </w:rPr>
              <w:t>в</w:t>
            </w:r>
            <w:proofErr w:type="gramEnd"/>
          </w:p>
          <w:p w:rsidR="00003C54" w:rsidRPr="00231CDE" w:rsidRDefault="00A37C7C" w:rsidP="00003C54">
            <w:pPr>
              <w:spacing w:line="350" w:lineRule="exact"/>
              <w:jc w:val="both"/>
              <w:rPr>
                <w:sz w:val="28"/>
                <w:szCs w:val="28"/>
              </w:rPr>
            </w:pPr>
            <w:proofErr w:type="gramStart"/>
            <w:r w:rsidRPr="00231CDE">
              <w:rPr>
                <w:sz w:val="28"/>
                <w:szCs w:val="28"/>
              </w:rPr>
              <w:t>уведомлении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Данные (сведения), которые</w:t>
            </w:r>
          </w:p>
          <w:p w:rsidR="00003C54" w:rsidRPr="00231CDE" w:rsidRDefault="00003C54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 xml:space="preserve">необходимо указать в </w:t>
            </w:r>
            <w:r w:rsidR="00A37C7C" w:rsidRPr="00231CDE">
              <w:rPr>
                <w:sz w:val="28"/>
                <w:szCs w:val="28"/>
              </w:rPr>
              <w:t>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 xml:space="preserve">Обоснование </w:t>
            </w:r>
            <w:proofErr w:type="gramStart"/>
            <w:r w:rsidRPr="00231CDE">
              <w:rPr>
                <w:sz w:val="28"/>
                <w:szCs w:val="28"/>
              </w:rPr>
              <w:t>с</w:t>
            </w:r>
            <w:proofErr w:type="gramEnd"/>
          </w:p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указанием реквизит</w:t>
            </w:r>
            <w:proofErr w:type="gramStart"/>
            <w:r w:rsidRPr="00231CDE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231CDE">
              <w:rPr>
                <w:sz w:val="28"/>
                <w:szCs w:val="28"/>
              </w:rPr>
              <w:t>ов</w:t>
            </w:r>
            <w:proofErr w:type="spellEnd"/>
            <w:r w:rsidRPr="00231CDE">
              <w:rPr>
                <w:sz w:val="28"/>
                <w:szCs w:val="28"/>
              </w:rPr>
              <w:t>) документа(</w:t>
            </w:r>
            <w:proofErr w:type="spellStart"/>
            <w:r w:rsidRPr="00231CDE">
              <w:rPr>
                <w:sz w:val="28"/>
                <w:szCs w:val="28"/>
              </w:rPr>
              <w:t>ов</w:t>
            </w:r>
            <w:proofErr w:type="spellEnd"/>
            <w:r w:rsidRPr="00231CDE">
              <w:rPr>
                <w:sz w:val="28"/>
                <w:szCs w:val="28"/>
              </w:rPr>
              <w:t>), документации, на</w:t>
            </w:r>
          </w:p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 xml:space="preserve">основании </w:t>
            </w:r>
            <w:proofErr w:type="gramStart"/>
            <w:r w:rsidRPr="00231CDE">
              <w:rPr>
                <w:sz w:val="28"/>
                <w:szCs w:val="28"/>
              </w:rPr>
              <w:t>которых</w:t>
            </w:r>
            <w:proofErr w:type="gramEnd"/>
          </w:p>
          <w:p w:rsidR="00003C54" w:rsidRPr="00231CDE" w:rsidRDefault="00003C54" w:rsidP="00003C54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принималось решение о</w:t>
            </w:r>
          </w:p>
          <w:p w:rsidR="00003C54" w:rsidRPr="00231CDE" w:rsidRDefault="00003C54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 xml:space="preserve">выдаче </w:t>
            </w:r>
            <w:r w:rsidR="00A37C7C" w:rsidRPr="00231CDE">
              <w:rPr>
                <w:sz w:val="28"/>
                <w:szCs w:val="28"/>
              </w:rPr>
              <w:t>уведомления</w:t>
            </w:r>
          </w:p>
        </w:tc>
      </w:tr>
      <w:tr w:rsidR="00231CDE" w:rsidRPr="00231CDE" w:rsidTr="00003C54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C54" w:rsidRPr="00231CDE" w:rsidRDefault="00003C54" w:rsidP="00003C54">
            <w:pPr>
              <w:jc w:val="both"/>
              <w:rPr>
                <w:sz w:val="28"/>
                <w:szCs w:val="28"/>
              </w:rPr>
            </w:pPr>
          </w:p>
        </w:tc>
      </w:tr>
    </w:tbl>
    <w:p w:rsidR="00003C54" w:rsidRPr="00231CDE" w:rsidRDefault="00003C54" w:rsidP="00003C54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</w:p>
    <w:p w:rsidR="00003C54" w:rsidRPr="00231CDE" w:rsidRDefault="00003C54" w:rsidP="00003C54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Приложение:</w:t>
      </w:r>
      <w:r w:rsidRPr="00231CDE">
        <w:rPr>
          <w:sz w:val="28"/>
          <w:szCs w:val="28"/>
        </w:rPr>
        <w:tab/>
      </w:r>
    </w:p>
    <w:p w:rsidR="00003C54" w:rsidRPr="00231CDE" w:rsidRDefault="00003C54" w:rsidP="00003C54">
      <w:pPr>
        <w:spacing w:line="322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Номер телефона и адрес электронной почты для связи; </w:t>
      </w:r>
    </w:p>
    <w:p w:rsidR="00F5672B" w:rsidRPr="00231CDE" w:rsidRDefault="00F5672B" w:rsidP="00F5672B">
      <w:pPr>
        <w:tabs>
          <w:tab w:val="left" w:pos="9781"/>
          <w:tab w:val="left" w:pos="10490"/>
        </w:tabs>
        <w:ind w:firstLine="709"/>
        <w:rPr>
          <w:rFonts w:cs="Arial"/>
        </w:rPr>
      </w:pPr>
    </w:p>
    <w:p w:rsidR="00F5672B" w:rsidRPr="00231CDE" w:rsidRDefault="00F5672B" w:rsidP="00F5672B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231CDE"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нарочно в отделе архитектуры и градостроительства администрации Березовского района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посредством почтовой связи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в МФЦ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посредством Единого либо регионального портала</w:t>
      </w:r>
    </w:p>
    <w:p w:rsidR="00003C54" w:rsidRPr="00231CDE" w:rsidRDefault="00003C54" w:rsidP="00003C54">
      <w:pPr>
        <w:spacing w:after="200" w:line="276" w:lineRule="auto"/>
        <w:rPr>
          <w:sz w:val="28"/>
          <w:szCs w:val="28"/>
        </w:rPr>
      </w:pPr>
      <w:r w:rsidRPr="00231CDE">
        <w:rPr>
          <w:sz w:val="28"/>
          <w:szCs w:val="28"/>
        </w:rPr>
        <w:t>Дата________</w:t>
      </w:r>
    </w:p>
    <w:p w:rsidR="00003C54" w:rsidRPr="00231CDE" w:rsidRDefault="00003C54" w:rsidP="00003C54">
      <w:pPr>
        <w:spacing w:after="200" w:line="276" w:lineRule="auto"/>
        <w:rPr>
          <w:sz w:val="28"/>
          <w:szCs w:val="28"/>
          <w:lang w:eastAsia="en-US"/>
        </w:rPr>
      </w:pPr>
      <w:r w:rsidRPr="00231CDE">
        <w:rPr>
          <w:sz w:val="28"/>
          <w:szCs w:val="28"/>
        </w:rPr>
        <w:t>Подпись _______________</w:t>
      </w:r>
    </w:p>
    <w:p w:rsidR="00003C54" w:rsidRPr="00231CDE" w:rsidRDefault="00003C54" w:rsidP="00003C5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003C54" w:rsidRPr="00231CDE" w:rsidRDefault="00003C54">
      <w:pPr>
        <w:spacing w:after="200" w:line="276" w:lineRule="auto"/>
        <w:rPr>
          <w:sz w:val="28"/>
          <w:szCs w:val="28"/>
        </w:rPr>
      </w:pPr>
    </w:p>
    <w:p w:rsidR="00F5672B" w:rsidRPr="00231CDE" w:rsidRDefault="00F5672B">
      <w:pPr>
        <w:spacing w:after="200" w:line="276" w:lineRule="auto"/>
        <w:rPr>
          <w:sz w:val="28"/>
          <w:szCs w:val="28"/>
        </w:rPr>
      </w:pPr>
    </w:p>
    <w:p w:rsidR="00F5672B" w:rsidRPr="00231CDE" w:rsidRDefault="00F5672B">
      <w:pPr>
        <w:spacing w:after="200" w:line="276" w:lineRule="auto"/>
        <w:rPr>
          <w:sz w:val="28"/>
          <w:szCs w:val="28"/>
        </w:rPr>
      </w:pPr>
    </w:p>
    <w:p w:rsidR="00003C54" w:rsidRPr="00231CDE" w:rsidRDefault="00003C54" w:rsidP="00003C54">
      <w:pPr>
        <w:spacing w:after="200" w:line="276" w:lineRule="auto"/>
        <w:jc w:val="right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 xml:space="preserve">Приложение </w:t>
      </w:r>
      <w:r w:rsidR="00536C5E" w:rsidRPr="00231CDE">
        <w:rPr>
          <w:sz w:val="28"/>
          <w:szCs w:val="28"/>
        </w:rPr>
        <w:t>2</w:t>
      </w:r>
    </w:p>
    <w:p w:rsidR="00003C54" w:rsidRPr="00231CDE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к постановлению администрации Березовского района </w:t>
      </w:r>
    </w:p>
    <w:p w:rsidR="009F63F4" w:rsidRPr="00231CDE" w:rsidRDefault="009F63F4" w:rsidP="009F63F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от </w:t>
      </w:r>
      <w:r>
        <w:rPr>
          <w:sz w:val="28"/>
          <w:szCs w:val="28"/>
        </w:rPr>
        <w:t>25.04.</w:t>
      </w:r>
      <w:r w:rsidRPr="00231CDE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605</w:t>
      </w:r>
    </w:p>
    <w:p w:rsidR="00003C54" w:rsidRPr="00231CDE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231CDE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sz w:val="28"/>
          <w:szCs w:val="28"/>
        </w:rPr>
      </w:pPr>
      <w:r w:rsidRPr="00231CDE">
        <w:rPr>
          <w:sz w:val="28"/>
          <w:szCs w:val="28"/>
        </w:rPr>
        <w:t xml:space="preserve">Приложение </w:t>
      </w:r>
      <w:r w:rsidR="00536C5E" w:rsidRPr="00231CDE">
        <w:rPr>
          <w:sz w:val="28"/>
          <w:szCs w:val="28"/>
        </w:rPr>
        <w:t>5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к административному регламенту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предоставления муниципальной услуги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Об утверждении административного регламента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предоставления </w:t>
      </w:r>
      <w:proofErr w:type="gramStart"/>
      <w:r w:rsidRPr="00231CDE">
        <w:rPr>
          <w:bCs/>
          <w:sz w:val="28"/>
          <w:szCs w:val="28"/>
        </w:rPr>
        <w:t>муниципальной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услуги </w:t>
      </w:r>
      <w:r w:rsidR="00536C5E" w:rsidRPr="00231CDE">
        <w:rPr>
          <w:bCs/>
          <w:sz w:val="28"/>
          <w:szCs w:val="28"/>
        </w:rPr>
        <w:t>«</w:t>
      </w:r>
      <w:r w:rsidRPr="00231CDE">
        <w:rPr>
          <w:bCs/>
          <w:sz w:val="28"/>
          <w:szCs w:val="28"/>
        </w:rPr>
        <w:t>Направление уведомления о соответствии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</w:t>
      </w:r>
    </w:p>
    <w:p w:rsidR="00536C5E" w:rsidRPr="00231CDE" w:rsidRDefault="00536C5E" w:rsidP="00A37C7C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rStyle w:val="13pt"/>
          <w:rFonts w:eastAsiaTheme="minorHAnsi"/>
          <w:color w:val="auto"/>
        </w:rPr>
      </w:pPr>
      <w:bookmarkStart w:id="4" w:name="bookmark85"/>
    </w:p>
    <w:p w:rsidR="00A37C7C" w:rsidRPr="00231CDE" w:rsidRDefault="00A37C7C" w:rsidP="00A37C7C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b w:val="0"/>
        </w:rPr>
      </w:pPr>
      <w:r w:rsidRPr="00231CDE">
        <w:rPr>
          <w:rStyle w:val="13pt"/>
          <w:rFonts w:eastAsiaTheme="minorHAnsi"/>
          <w:color w:val="auto"/>
        </w:rPr>
        <w:t>РЕШЕНИЕ</w:t>
      </w:r>
      <w:bookmarkEnd w:id="4"/>
    </w:p>
    <w:p w:rsidR="00A37C7C" w:rsidRPr="00231CDE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rStyle w:val="33pt"/>
          <w:rFonts w:eastAsia="Courier New"/>
          <w:b w:val="0"/>
          <w:color w:val="auto"/>
        </w:rPr>
        <w:t xml:space="preserve"> об </w:t>
      </w:r>
      <w:r w:rsidRPr="00231CDE">
        <w:rPr>
          <w:sz w:val="28"/>
          <w:szCs w:val="28"/>
        </w:rPr>
        <w:t xml:space="preserve">отказе во внесении исправлений в </w:t>
      </w:r>
      <w:r w:rsidRPr="00231CDE">
        <w:rPr>
          <w:bCs/>
          <w:sz w:val="28"/>
          <w:szCs w:val="28"/>
        </w:rPr>
        <w:t xml:space="preserve"> уведомление о соответствии</w:t>
      </w:r>
    </w:p>
    <w:p w:rsidR="00A37C7C" w:rsidRPr="00231CDE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</w:p>
    <w:p w:rsidR="00A37C7C" w:rsidRPr="00231CDE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жилищного строительства или садового дома</w:t>
      </w:r>
    </w:p>
    <w:p w:rsidR="00A37C7C" w:rsidRPr="00231CDE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требованиям законодательства Российской Федерации</w:t>
      </w:r>
    </w:p>
    <w:p w:rsidR="00A37C7C" w:rsidRPr="00231CDE" w:rsidRDefault="00A37C7C" w:rsidP="00A37C7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(далее – уведомление)</w:t>
      </w:r>
    </w:p>
    <w:p w:rsidR="00A37C7C" w:rsidRPr="00231CDE" w:rsidRDefault="00A37C7C" w:rsidP="00A37C7C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231CDE"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A37C7C" w:rsidRPr="00231CDE" w:rsidRDefault="00A37C7C" w:rsidP="00A37C7C">
      <w:pPr>
        <w:spacing w:line="310" w:lineRule="exact"/>
        <w:ind w:left="20"/>
        <w:jc w:val="center"/>
        <w:rPr>
          <w:sz w:val="28"/>
          <w:szCs w:val="28"/>
        </w:rPr>
      </w:pPr>
      <w:r w:rsidRPr="00231CDE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231CDE">
        <w:rPr>
          <w:sz w:val="28"/>
          <w:szCs w:val="28"/>
        </w:rPr>
        <w:t>)</w:t>
      </w:r>
    </w:p>
    <w:p w:rsidR="00A37C7C" w:rsidRPr="00231CDE" w:rsidRDefault="00A37C7C" w:rsidP="00A37C7C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уведомление </w:t>
      </w:r>
      <w:r w:rsidRPr="00231CDE">
        <w:t xml:space="preserve"> </w:t>
      </w:r>
      <w:proofErr w:type="gramStart"/>
      <w:r w:rsidRPr="00231CDE">
        <w:rPr>
          <w:sz w:val="28"/>
          <w:szCs w:val="28"/>
        </w:rPr>
        <w:t>от</w:t>
      </w:r>
      <w:proofErr w:type="gramEnd"/>
      <w:r w:rsidRPr="00231CDE">
        <w:rPr>
          <w:sz w:val="28"/>
          <w:szCs w:val="28"/>
        </w:rPr>
        <w:tab/>
        <w:t>№</w:t>
      </w:r>
      <w:r w:rsidRPr="00231CDE">
        <w:rPr>
          <w:sz w:val="28"/>
          <w:szCs w:val="28"/>
        </w:rPr>
        <w:tab/>
      </w:r>
    </w:p>
    <w:p w:rsidR="00A37C7C" w:rsidRPr="00231CDE" w:rsidRDefault="00A37C7C" w:rsidP="00A37C7C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(дата и номер регистрации)</w:t>
      </w:r>
    </w:p>
    <w:p w:rsidR="00A37C7C" w:rsidRPr="00231CDE" w:rsidRDefault="00A37C7C" w:rsidP="00A37C7C">
      <w:pPr>
        <w:spacing w:line="326" w:lineRule="exact"/>
        <w:jc w:val="both"/>
        <w:rPr>
          <w:sz w:val="32"/>
          <w:szCs w:val="28"/>
        </w:rPr>
      </w:pPr>
      <w:r w:rsidRPr="00231CDE">
        <w:rPr>
          <w:sz w:val="28"/>
          <w:szCs w:val="28"/>
        </w:rPr>
        <w:t xml:space="preserve">принято решение об отказе во внесении исправлений в </w:t>
      </w:r>
      <w:r w:rsidRPr="00231CDE">
        <w:rPr>
          <w:sz w:val="28"/>
        </w:rPr>
        <w:t>уведомление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4032"/>
        <w:gridCol w:w="3535"/>
      </w:tblGrid>
      <w:tr w:rsidR="00231CDE" w:rsidRPr="00231CDE" w:rsidTr="00A37C7C">
        <w:tc>
          <w:tcPr>
            <w:tcW w:w="1384" w:type="dxa"/>
          </w:tcPr>
          <w:p w:rsidR="00A37C7C" w:rsidRPr="00231CDE" w:rsidRDefault="00A37C7C" w:rsidP="00A37C7C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</w:tcPr>
          <w:p w:rsidR="00A37C7C" w:rsidRPr="00231CDE" w:rsidRDefault="00A37C7C" w:rsidP="00A37C7C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>Наименование основания для отказа во внесении исправлений в уведомление</w:t>
            </w:r>
          </w:p>
        </w:tc>
        <w:tc>
          <w:tcPr>
            <w:tcW w:w="3935" w:type="dxa"/>
            <w:vAlign w:val="bottom"/>
          </w:tcPr>
          <w:p w:rsidR="00A37C7C" w:rsidRPr="00231CDE" w:rsidRDefault="00A37C7C" w:rsidP="00A37C7C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>Разъяснение причин отказа во внесении исправлений в уведомление</w:t>
            </w:r>
            <w:proofErr w:type="gramStart"/>
            <w:r w:rsidRPr="00231CDE">
              <w:rPr>
                <w:rStyle w:val="2115pt"/>
                <w:rFonts w:eastAsia="Courier New"/>
                <w:color w:val="auto"/>
                <w:sz w:val="28"/>
                <w:szCs w:val="28"/>
              </w:rPr>
              <w:t xml:space="preserve"> У</w:t>
            </w:r>
            <w:proofErr w:type="gramEnd"/>
            <w:r w:rsidRPr="00231CDE">
              <w:rPr>
                <w:rStyle w:val="2115pt"/>
                <w:rFonts w:eastAsia="Courier New"/>
                <w:color w:val="auto"/>
                <w:sz w:val="28"/>
                <w:szCs w:val="28"/>
              </w:rPr>
              <w:t>казываются основания такого вывода</w:t>
            </w:r>
          </w:p>
        </w:tc>
      </w:tr>
      <w:tr w:rsidR="00231CDE" w:rsidRPr="00231CDE" w:rsidTr="00A37C7C">
        <w:tc>
          <w:tcPr>
            <w:tcW w:w="1384" w:type="dxa"/>
          </w:tcPr>
          <w:p w:rsidR="00A37C7C" w:rsidRPr="00231CDE" w:rsidRDefault="00A37C7C" w:rsidP="00C32E1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7C7C" w:rsidRPr="00231CDE" w:rsidRDefault="00A37C7C" w:rsidP="00C63788">
            <w:pPr>
              <w:spacing w:line="326" w:lineRule="exact"/>
              <w:jc w:val="both"/>
              <w:rPr>
                <w:rStyle w:val="212pt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3935" w:type="dxa"/>
          </w:tcPr>
          <w:p w:rsidR="00A37C7C" w:rsidRPr="00231CDE" w:rsidRDefault="00A37C7C" w:rsidP="00A37C7C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c>
          <w:tcPr>
            <w:tcW w:w="1384" w:type="dxa"/>
          </w:tcPr>
          <w:p w:rsidR="00A37C7C" w:rsidRPr="00231CDE" w:rsidRDefault="00A37C7C" w:rsidP="00C32E1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7C7C" w:rsidRPr="00231CDE" w:rsidRDefault="00A37C7C" w:rsidP="00A37C7C">
            <w:pPr>
              <w:spacing w:line="326" w:lineRule="exact"/>
              <w:jc w:val="both"/>
              <w:rPr>
                <w:rStyle w:val="212pt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3935" w:type="dxa"/>
          </w:tcPr>
          <w:p w:rsidR="00A37C7C" w:rsidRPr="00231CDE" w:rsidRDefault="00A37C7C" w:rsidP="00A37C7C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A37C7C" w:rsidRPr="00231CDE" w:rsidRDefault="00A37C7C" w:rsidP="00A37C7C">
      <w:pPr>
        <w:spacing w:line="326" w:lineRule="exact"/>
        <w:jc w:val="both"/>
        <w:rPr>
          <w:sz w:val="28"/>
          <w:szCs w:val="28"/>
        </w:rPr>
      </w:pPr>
    </w:p>
    <w:p w:rsidR="00A37C7C" w:rsidRPr="00231CDE" w:rsidRDefault="00A37C7C" w:rsidP="00A37C7C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Вы вправе повторно обратиться с заявлением об исправлении допущенных опечаток и ошибок в уведомление после устранения указанных нарушений.</w:t>
      </w:r>
    </w:p>
    <w:p w:rsidR="00A37C7C" w:rsidRPr="00231CDE" w:rsidRDefault="00A37C7C" w:rsidP="00A37C7C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Данный отказ может быть обжалован в досудебном порядке путем</w:t>
      </w:r>
    </w:p>
    <w:p w:rsidR="00A37C7C" w:rsidRPr="00231CDE" w:rsidRDefault="00A37C7C" w:rsidP="00A37C7C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proofErr w:type="gramStart"/>
      <w:r w:rsidRPr="00231CDE">
        <w:rPr>
          <w:sz w:val="28"/>
          <w:szCs w:val="28"/>
        </w:rPr>
        <w:t>направления жалобы в __________________________, а также в судебном порядке.</w:t>
      </w:r>
      <w:proofErr w:type="gramEnd"/>
    </w:p>
    <w:p w:rsidR="00A37C7C" w:rsidRPr="00231CDE" w:rsidRDefault="00A37C7C" w:rsidP="00A37C7C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Дополнительно информируем:</w:t>
      </w:r>
      <w:r w:rsidRPr="00231CDE">
        <w:rPr>
          <w:sz w:val="28"/>
          <w:szCs w:val="28"/>
        </w:rPr>
        <w:tab/>
      </w:r>
    </w:p>
    <w:p w:rsidR="00A37C7C" w:rsidRPr="00231CDE" w:rsidRDefault="00A37C7C" w:rsidP="00A37C7C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(указывается информация, необходимая для устранения причин отказа во внесении исправлений в градостроительный план, а также иная дополнительная информация при наличии)</w:t>
      </w:r>
    </w:p>
    <w:p w:rsidR="00A37C7C" w:rsidRPr="00231CDE" w:rsidRDefault="00A37C7C" w:rsidP="00A37C7C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231CDE" w:rsidRPr="00231CDE" w:rsidTr="00A37C7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A37C7C" w:rsidRPr="00231CDE" w:rsidRDefault="00A37C7C" w:rsidP="00A37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7C7C" w:rsidRPr="00231CDE" w:rsidTr="00A37C7C">
        <w:trPr>
          <w:cantSplit/>
        </w:trPr>
        <w:tc>
          <w:tcPr>
            <w:tcW w:w="4649" w:type="dxa"/>
            <w:hideMark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31CDE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231CDE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A37C7C" w:rsidRPr="00231CDE" w:rsidRDefault="00A37C7C" w:rsidP="00A37C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CDE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A37C7C" w:rsidRPr="00231CDE" w:rsidRDefault="00A37C7C" w:rsidP="00A37C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CDE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A37C7C" w:rsidRPr="00231CDE" w:rsidRDefault="00A37C7C" w:rsidP="00A37C7C">
      <w:pPr>
        <w:pStyle w:val="90"/>
        <w:shd w:val="clear" w:color="auto" w:fill="auto"/>
        <w:spacing w:after="0" w:line="230" w:lineRule="exact"/>
        <w:jc w:val="both"/>
        <w:rPr>
          <w:sz w:val="28"/>
          <w:szCs w:val="28"/>
        </w:rPr>
      </w:pPr>
    </w:p>
    <w:p w:rsidR="00A37C7C" w:rsidRPr="00231CDE" w:rsidRDefault="00A37C7C" w:rsidP="00A37C7C">
      <w:pPr>
        <w:spacing w:after="200" w:line="276" w:lineRule="auto"/>
        <w:rPr>
          <w:sz w:val="28"/>
          <w:szCs w:val="28"/>
          <w:lang w:eastAsia="en-US"/>
        </w:rPr>
      </w:pPr>
      <w:r w:rsidRPr="00231CDE">
        <w:rPr>
          <w:sz w:val="28"/>
          <w:szCs w:val="28"/>
        </w:rPr>
        <w:br w:type="page"/>
      </w:r>
    </w:p>
    <w:p w:rsidR="00003C54" w:rsidRPr="00231CDE" w:rsidRDefault="00003C54" w:rsidP="00003C54">
      <w:pPr>
        <w:spacing w:after="200" w:line="276" w:lineRule="auto"/>
        <w:jc w:val="right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 xml:space="preserve">Приложение </w:t>
      </w:r>
      <w:r w:rsidR="00536C5E" w:rsidRPr="00231CDE">
        <w:rPr>
          <w:sz w:val="28"/>
          <w:szCs w:val="28"/>
        </w:rPr>
        <w:t>3</w:t>
      </w:r>
    </w:p>
    <w:p w:rsidR="00003C54" w:rsidRPr="00231CDE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к постановлению администрации Березовского района </w:t>
      </w:r>
    </w:p>
    <w:p w:rsidR="009F63F4" w:rsidRPr="00231CDE" w:rsidRDefault="009F63F4" w:rsidP="009F63F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от </w:t>
      </w:r>
      <w:r>
        <w:rPr>
          <w:sz w:val="28"/>
          <w:szCs w:val="28"/>
        </w:rPr>
        <w:t>25.04.</w:t>
      </w:r>
      <w:r w:rsidRPr="00231CDE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605</w:t>
      </w:r>
    </w:p>
    <w:p w:rsidR="00003C54" w:rsidRPr="00231CDE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231CDE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sz w:val="28"/>
          <w:szCs w:val="28"/>
        </w:rPr>
      </w:pPr>
      <w:r w:rsidRPr="00231CDE">
        <w:rPr>
          <w:sz w:val="28"/>
          <w:szCs w:val="28"/>
        </w:rPr>
        <w:t xml:space="preserve">Приложение </w:t>
      </w:r>
      <w:r w:rsidR="00536C5E" w:rsidRPr="00231CDE">
        <w:rPr>
          <w:sz w:val="28"/>
          <w:szCs w:val="28"/>
        </w:rPr>
        <w:t>6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к административному регламенту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предоставления муниципальной услуги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Об утверждении административного регламента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предоставления </w:t>
      </w:r>
      <w:proofErr w:type="gramStart"/>
      <w:r w:rsidRPr="00231CDE">
        <w:rPr>
          <w:bCs/>
          <w:sz w:val="28"/>
          <w:szCs w:val="28"/>
        </w:rPr>
        <w:t>муниципальной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услуги </w:t>
      </w:r>
      <w:r w:rsidR="00536C5E" w:rsidRPr="00231CDE">
        <w:rPr>
          <w:bCs/>
          <w:sz w:val="28"/>
          <w:szCs w:val="28"/>
        </w:rPr>
        <w:t>«</w:t>
      </w:r>
      <w:r w:rsidRPr="00231CDE">
        <w:rPr>
          <w:bCs/>
          <w:sz w:val="28"/>
          <w:szCs w:val="28"/>
        </w:rPr>
        <w:t>Направление уведомления о соответствии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</w:t>
      </w:r>
    </w:p>
    <w:p w:rsidR="00A37C7C" w:rsidRPr="00231CDE" w:rsidRDefault="00A37C7C" w:rsidP="00A37C7C">
      <w:pPr>
        <w:spacing w:line="310" w:lineRule="exact"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ФОРМА</w:t>
      </w:r>
    </w:p>
    <w:p w:rsidR="00A37C7C" w:rsidRPr="00231CDE" w:rsidRDefault="00A37C7C" w:rsidP="00A37C7C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  <w:rPr>
          <w:b w:val="0"/>
        </w:rPr>
      </w:pPr>
      <w:r w:rsidRPr="00231CDE">
        <w:rPr>
          <w:rStyle w:val="13pt"/>
          <w:rFonts w:eastAsiaTheme="minorHAnsi"/>
          <w:color w:val="auto"/>
        </w:rPr>
        <w:t>ЗАЯВЛЕНИЕ</w:t>
      </w:r>
    </w:p>
    <w:p w:rsidR="00447155" w:rsidRPr="00231CDE" w:rsidRDefault="00A37C7C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sz w:val="28"/>
          <w:szCs w:val="28"/>
        </w:rPr>
        <w:t xml:space="preserve">о выдаче дубликата </w:t>
      </w:r>
      <w:r w:rsidR="00447155" w:rsidRPr="00231CDE">
        <w:rPr>
          <w:bCs/>
          <w:sz w:val="28"/>
          <w:szCs w:val="28"/>
        </w:rPr>
        <w:t>уведомления о соответствии</w:t>
      </w:r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жилищного строительства или садового дома</w:t>
      </w:r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требованиям законодательства Российской Федерации</w:t>
      </w:r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(далее – уведомление)</w:t>
      </w:r>
    </w:p>
    <w:p w:rsidR="00A37C7C" w:rsidRPr="00231CDE" w:rsidRDefault="00A37C7C" w:rsidP="00A37C7C">
      <w:pPr>
        <w:spacing w:line="310" w:lineRule="exact"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  </w:t>
      </w:r>
      <w:r w:rsidR="00536C5E" w:rsidRPr="00231CDE">
        <w:rPr>
          <w:sz w:val="28"/>
          <w:szCs w:val="28"/>
        </w:rPr>
        <w:t>«</w:t>
      </w:r>
      <w:r w:rsidRPr="00231CDE">
        <w:rPr>
          <w:sz w:val="28"/>
          <w:szCs w:val="28"/>
        </w:rPr>
        <w:t>___</w:t>
      </w:r>
      <w:r w:rsidR="00536C5E" w:rsidRPr="00231CDE">
        <w:rPr>
          <w:sz w:val="28"/>
          <w:szCs w:val="28"/>
        </w:rPr>
        <w:t>»</w:t>
      </w:r>
      <w:r w:rsidRPr="00231CDE">
        <w:rPr>
          <w:sz w:val="28"/>
          <w:szCs w:val="28"/>
        </w:rPr>
        <w:t xml:space="preserve"> __________20__ г.</w:t>
      </w:r>
    </w:p>
    <w:p w:rsidR="00A37C7C" w:rsidRPr="00231CDE" w:rsidRDefault="00A37C7C" w:rsidP="00A37C7C">
      <w:pPr>
        <w:jc w:val="right"/>
        <w:rPr>
          <w:sz w:val="28"/>
          <w:szCs w:val="28"/>
        </w:rPr>
      </w:pPr>
      <w:r w:rsidRPr="00231CDE">
        <w:rPr>
          <w:sz w:val="28"/>
          <w:szCs w:val="28"/>
        </w:rPr>
        <w:t>____________________________________________________________________</w:t>
      </w:r>
    </w:p>
    <w:p w:rsidR="00A37C7C" w:rsidRPr="00231CDE" w:rsidRDefault="00A37C7C" w:rsidP="00A37C7C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(наименование уполномоченного на выдачу </w:t>
      </w:r>
      <w:r w:rsidR="00447155" w:rsidRPr="00231CDE">
        <w:rPr>
          <w:sz w:val="28"/>
          <w:szCs w:val="28"/>
        </w:rPr>
        <w:t>разрешений на строительство</w:t>
      </w:r>
      <w:r w:rsidRPr="00231CDE">
        <w:rPr>
          <w:sz w:val="28"/>
          <w:szCs w:val="28"/>
        </w:rPr>
        <w:t xml:space="preserve">  органа местного самоуправления) </w:t>
      </w:r>
    </w:p>
    <w:p w:rsidR="00A37C7C" w:rsidRPr="00231CDE" w:rsidRDefault="00A37C7C" w:rsidP="00A37C7C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   </w:t>
      </w:r>
    </w:p>
    <w:p w:rsidR="00A37C7C" w:rsidRPr="00231CDE" w:rsidRDefault="00A37C7C" w:rsidP="00A37C7C">
      <w:pPr>
        <w:spacing w:after="200" w:line="276" w:lineRule="auto"/>
        <w:rPr>
          <w:sz w:val="28"/>
          <w:szCs w:val="28"/>
        </w:rPr>
      </w:pPr>
      <w:r w:rsidRPr="00231CDE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231CDE" w:rsidRPr="00231CDE" w:rsidTr="00A37C7C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7C" w:rsidRPr="00231CDE" w:rsidRDefault="00A37C7C" w:rsidP="00A37C7C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7C" w:rsidRPr="00231CDE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7C" w:rsidRPr="00231CDE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7C" w:rsidRPr="00231CDE" w:rsidRDefault="00A37C7C" w:rsidP="00A37C7C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7C" w:rsidRPr="00231CDE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7C" w:rsidRPr="00231CDE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  <w:tr w:rsidR="00231CDE" w:rsidRPr="00231CDE" w:rsidTr="00A37C7C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</w:tbl>
    <w:p w:rsidR="00A37C7C" w:rsidRPr="00231CDE" w:rsidRDefault="00A37C7C" w:rsidP="00A37C7C">
      <w:pPr>
        <w:spacing w:line="310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2. Сведения о выданном </w:t>
      </w:r>
      <w:r w:rsidR="00447155" w:rsidRPr="00231CDE">
        <w:rPr>
          <w:sz w:val="28"/>
          <w:szCs w:val="28"/>
        </w:rPr>
        <w:t>уведомлении</w:t>
      </w:r>
      <w:r w:rsidRPr="00231CDE">
        <w:rPr>
          <w:sz w:val="28"/>
          <w:szCs w:val="28"/>
        </w:rPr>
        <w:t>:</w:t>
      </w:r>
    </w:p>
    <w:p w:rsidR="00A37C7C" w:rsidRPr="00231CDE" w:rsidRDefault="00A37C7C" w:rsidP="00A37C7C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231CDE" w:rsidRPr="00231CDE" w:rsidTr="00A37C7C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231CDE" w:rsidRDefault="00A37C7C" w:rsidP="00447155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Орган (организация), выдавший</w:t>
            </w:r>
            <w:proofErr w:type="gramStart"/>
            <w:r w:rsidRPr="00231CDE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231CDE">
              <w:rPr>
                <w:sz w:val="28"/>
                <w:szCs w:val="28"/>
              </w:rPr>
              <w:t>ая</w:t>
            </w:r>
            <w:proofErr w:type="spellEnd"/>
            <w:r w:rsidRPr="00231CDE">
              <w:rPr>
                <w:sz w:val="28"/>
                <w:szCs w:val="28"/>
              </w:rPr>
              <w:t xml:space="preserve">) </w:t>
            </w:r>
            <w:r w:rsidR="00447155" w:rsidRPr="00231CDE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Номер</w:t>
            </w:r>
          </w:p>
          <w:p w:rsidR="00A37C7C" w:rsidRPr="00231CDE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Дата</w:t>
            </w:r>
          </w:p>
          <w:p w:rsidR="00A37C7C" w:rsidRPr="00231CDE" w:rsidRDefault="00A37C7C" w:rsidP="00A37C7C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документа</w:t>
            </w:r>
          </w:p>
        </w:tc>
      </w:tr>
      <w:tr w:rsidR="00231CDE" w:rsidRPr="00231CDE" w:rsidTr="00A37C7C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  <w:r w:rsidRPr="00231CDE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C7C" w:rsidRPr="00231CDE" w:rsidRDefault="00A37C7C" w:rsidP="00A37C7C">
            <w:pPr>
              <w:jc w:val="both"/>
              <w:rPr>
                <w:sz w:val="28"/>
                <w:szCs w:val="28"/>
              </w:rPr>
            </w:pPr>
          </w:p>
        </w:tc>
      </w:tr>
    </w:tbl>
    <w:p w:rsidR="00A37C7C" w:rsidRPr="00231CDE" w:rsidRDefault="00A37C7C" w:rsidP="00A37C7C">
      <w:pPr>
        <w:pStyle w:val="27"/>
        <w:shd w:val="clear" w:color="auto" w:fill="auto"/>
        <w:spacing w:line="365" w:lineRule="exact"/>
        <w:jc w:val="center"/>
      </w:pPr>
    </w:p>
    <w:p w:rsidR="00A37C7C" w:rsidRPr="00231CDE" w:rsidRDefault="00A37C7C" w:rsidP="00A37C7C">
      <w:pPr>
        <w:tabs>
          <w:tab w:val="left" w:leader="underscore" w:pos="6571"/>
        </w:tabs>
        <w:spacing w:line="322" w:lineRule="exact"/>
        <w:jc w:val="both"/>
        <w:rPr>
          <w:sz w:val="32"/>
          <w:szCs w:val="28"/>
        </w:rPr>
      </w:pPr>
      <w:r w:rsidRPr="00231CDE">
        <w:rPr>
          <w:sz w:val="28"/>
        </w:rPr>
        <w:t xml:space="preserve">Прошу выдать дубликат </w:t>
      </w:r>
      <w:r w:rsidR="00447155" w:rsidRPr="00231CDE">
        <w:rPr>
          <w:sz w:val="28"/>
        </w:rPr>
        <w:t>уведомления</w:t>
      </w:r>
      <w:r w:rsidRPr="00231CDE">
        <w:rPr>
          <w:sz w:val="28"/>
        </w:rPr>
        <w:t>.</w:t>
      </w:r>
    </w:p>
    <w:p w:rsidR="00A37C7C" w:rsidRPr="00231CDE" w:rsidRDefault="00A37C7C" w:rsidP="00A37C7C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Приложение:</w:t>
      </w:r>
      <w:r w:rsidRPr="00231CDE">
        <w:rPr>
          <w:sz w:val="28"/>
          <w:szCs w:val="28"/>
        </w:rPr>
        <w:tab/>
      </w:r>
    </w:p>
    <w:p w:rsidR="00A37C7C" w:rsidRPr="00231CDE" w:rsidRDefault="00A37C7C" w:rsidP="00A37C7C">
      <w:pPr>
        <w:spacing w:line="322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Номер телефона и адрес электронной почты для связи; </w:t>
      </w:r>
    </w:p>
    <w:p w:rsidR="00F5672B" w:rsidRPr="00231CDE" w:rsidRDefault="00F5672B" w:rsidP="00F5672B">
      <w:pPr>
        <w:tabs>
          <w:tab w:val="left" w:pos="9781"/>
          <w:tab w:val="left" w:pos="10490"/>
        </w:tabs>
        <w:ind w:firstLine="709"/>
        <w:rPr>
          <w:rFonts w:cs="Arial"/>
        </w:rPr>
      </w:pPr>
      <w:r w:rsidRPr="00231CDE"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нарочно в отделе архитектуры и градостроительства администрации Березовского района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посредством почтовой связи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в МФЦ</w:t>
      </w:r>
    </w:p>
    <w:p w:rsidR="00F5672B" w:rsidRPr="00231CDE" w:rsidRDefault="00F5672B" w:rsidP="00F5672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 w:rsidRPr="00231CDE">
        <w:rPr>
          <w:rFonts w:cs="Arial"/>
        </w:rPr>
        <w:sym w:font="Times New Roman" w:char="F0F0"/>
      </w:r>
      <w:r w:rsidRPr="00231CDE">
        <w:rPr>
          <w:rFonts w:cs="Arial"/>
        </w:rPr>
        <w:t xml:space="preserve"> посредством Единого либо регионального портала</w:t>
      </w:r>
    </w:p>
    <w:p w:rsidR="00A37C7C" w:rsidRPr="00231CDE" w:rsidRDefault="00A37C7C" w:rsidP="00A37C7C">
      <w:pPr>
        <w:spacing w:after="200" w:line="276" w:lineRule="auto"/>
        <w:rPr>
          <w:sz w:val="28"/>
          <w:szCs w:val="28"/>
        </w:rPr>
      </w:pPr>
      <w:r w:rsidRPr="00231CDE">
        <w:rPr>
          <w:sz w:val="28"/>
          <w:szCs w:val="28"/>
        </w:rPr>
        <w:t>Дата________</w:t>
      </w:r>
    </w:p>
    <w:p w:rsidR="00A37C7C" w:rsidRPr="00231CDE" w:rsidRDefault="00A37C7C" w:rsidP="00A37C7C">
      <w:pPr>
        <w:spacing w:after="200" w:line="276" w:lineRule="auto"/>
        <w:rPr>
          <w:sz w:val="28"/>
          <w:szCs w:val="28"/>
          <w:lang w:eastAsia="en-US"/>
        </w:rPr>
      </w:pPr>
      <w:r w:rsidRPr="00231CDE">
        <w:rPr>
          <w:sz w:val="28"/>
          <w:szCs w:val="28"/>
        </w:rPr>
        <w:t>Подпись _______________</w:t>
      </w:r>
    </w:p>
    <w:p w:rsidR="00A37C7C" w:rsidRPr="00231CDE" w:rsidRDefault="00A37C7C" w:rsidP="00A37C7C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003C54" w:rsidRPr="00231CDE" w:rsidRDefault="00003C54">
      <w:pPr>
        <w:spacing w:after="200" w:line="276" w:lineRule="auto"/>
        <w:rPr>
          <w:sz w:val="28"/>
          <w:szCs w:val="28"/>
        </w:rPr>
      </w:pPr>
    </w:p>
    <w:p w:rsidR="00A37C7C" w:rsidRPr="00231CDE" w:rsidRDefault="00A37C7C">
      <w:pPr>
        <w:spacing w:after="200" w:line="276" w:lineRule="auto"/>
        <w:rPr>
          <w:sz w:val="28"/>
          <w:szCs w:val="28"/>
        </w:rPr>
      </w:pPr>
      <w:r w:rsidRPr="00231CDE">
        <w:rPr>
          <w:sz w:val="28"/>
          <w:szCs w:val="28"/>
        </w:rPr>
        <w:br w:type="page"/>
      </w:r>
    </w:p>
    <w:p w:rsidR="00003C54" w:rsidRPr="00231CDE" w:rsidRDefault="00003C54" w:rsidP="00003C54">
      <w:pPr>
        <w:spacing w:after="200" w:line="276" w:lineRule="auto"/>
        <w:jc w:val="right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 xml:space="preserve">Приложение </w:t>
      </w:r>
      <w:r w:rsidR="00536C5E" w:rsidRPr="00231CDE">
        <w:rPr>
          <w:sz w:val="28"/>
          <w:szCs w:val="28"/>
        </w:rPr>
        <w:t>4</w:t>
      </w:r>
    </w:p>
    <w:p w:rsidR="00003C54" w:rsidRPr="00231CDE" w:rsidRDefault="00003C54" w:rsidP="00003C5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к постановлению администрации Березовского района </w:t>
      </w:r>
    </w:p>
    <w:p w:rsidR="009F63F4" w:rsidRPr="00231CDE" w:rsidRDefault="009F63F4" w:rsidP="009F63F4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 xml:space="preserve">от </w:t>
      </w:r>
      <w:r>
        <w:rPr>
          <w:sz w:val="28"/>
          <w:szCs w:val="28"/>
        </w:rPr>
        <w:t>25.04.</w:t>
      </w:r>
      <w:r w:rsidRPr="00231CDE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605</w:t>
      </w:r>
    </w:p>
    <w:p w:rsidR="00003C54" w:rsidRPr="00231CDE" w:rsidRDefault="00003C54" w:rsidP="00003C54">
      <w:pPr>
        <w:ind w:left="567"/>
        <w:jc w:val="right"/>
        <w:rPr>
          <w:bCs/>
          <w:kern w:val="28"/>
          <w:sz w:val="28"/>
          <w:szCs w:val="28"/>
        </w:rPr>
      </w:pPr>
    </w:p>
    <w:p w:rsidR="00003C54" w:rsidRPr="00231CDE" w:rsidRDefault="00003C54" w:rsidP="00003C5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right"/>
        <w:outlineLvl w:val="1"/>
        <w:rPr>
          <w:sz w:val="28"/>
          <w:szCs w:val="28"/>
        </w:rPr>
      </w:pPr>
      <w:r w:rsidRPr="00231CDE">
        <w:rPr>
          <w:sz w:val="28"/>
          <w:szCs w:val="28"/>
        </w:rPr>
        <w:t xml:space="preserve">Приложение </w:t>
      </w:r>
      <w:r w:rsidR="00536C5E" w:rsidRPr="00231CDE">
        <w:rPr>
          <w:sz w:val="28"/>
          <w:szCs w:val="28"/>
        </w:rPr>
        <w:t>7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к административному регламенту</w:t>
      </w:r>
    </w:p>
    <w:p w:rsidR="00003C54" w:rsidRPr="00231CDE" w:rsidRDefault="00003C54" w:rsidP="00003C54">
      <w:pPr>
        <w:ind w:left="-567" w:right="-4"/>
        <w:contextualSpacing/>
        <w:jc w:val="right"/>
        <w:rPr>
          <w:sz w:val="28"/>
          <w:szCs w:val="28"/>
        </w:rPr>
      </w:pPr>
      <w:r w:rsidRPr="00231CDE">
        <w:rPr>
          <w:sz w:val="28"/>
          <w:szCs w:val="28"/>
        </w:rPr>
        <w:t>предоставления муниципальной услуги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Об утверждении административного регламента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предоставления </w:t>
      </w:r>
      <w:proofErr w:type="gramStart"/>
      <w:r w:rsidRPr="00231CDE">
        <w:rPr>
          <w:bCs/>
          <w:sz w:val="28"/>
          <w:szCs w:val="28"/>
        </w:rPr>
        <w:t>муниципальной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услуги </w:t>
      </w:r>
      <w:r w:rsidR="00536C5E" w:rsidRPr="00231CDE">
        <w:rPr>
          <w:bCs/>
          <w:sz w:val="28"/>
          <w:szCs w:val="28"/>
        </w:rPr>
        <w:t>«</w:t>
      </w:r>
      <w:r w:rsidRPr="00231CDE">
        <w:rPr>
          <w:bCs/>
          <w:sz w:val="28"/>
          <w:szCs w:val="28"/>
        </w:rPr>
        <w:t>Направление уведомления о соответствии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 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  <w:r w:rsidRPr="00231CDE">
        <w:rPr>
          <w:bCs/>
          <w:sz w:val="28"/>
          <w:szCs w:val="28"/>
        </w:rPr>
        <w:t xml:space="preserve">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жилищного строительства или садового дома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требованиям законодательства Российской Федерации </w:t>
      </w:r>
    </w:p>
    <w:p w:rsidR="00003C54" w:rsidRPr="00231CDE" w:rsidRDefault="00003C54" w:rsidP="00003C54">
      <w:pPr>
        <w:autoSpaceDE w:val="0"/>
        <w:autoSpaceDN w:val="0"/>
        <w:adjustRightInd w:val="0"/>
        <w:contextualSpacing/>
        <w:jc w:val="right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</w:t>
      </w:r>
    </w:p>
    <w:p w:rsidR="00447155" w:rsidRPr="00231CDE" w:rsidRDefault="00447155" w:rsidP="00447155">
      <w:pPr>
        <w:pStyle w:val="170"/>
        <w:shd w:val="clear" w:color="auto" w:fill="auto"/>
        <w:spacing w:before="0"/>
        <w:ind w:left="5420"/>
        <w:jc w:val="left"/>
      </w:pPr>
      <w:proofErr w:type="gramStart"/>
      <w:r w:rsidRPr="00231CDE">
        <w:t>Кому: (фамилия, имя, отчество, Куда: место жительства - заявителя (представителя заявителя)</w:t>
      </w:r>
      <w:proofErr w:type="gramEnd"/>
    </w:p>
    <w:p w:rsidR="00447155" w:rsidRPr="00231CDE" w:rsidRDefault="00447155" w:rsidP="00447155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rStyle w:val="13pt"/>
          <w:rFonts w:eastAsiaTheme="minorHAnsi"/>
          <w:color w:val="auto"/>
        </w:rPr>
      </w:pPr>
    </w:p>
    <w:p w:rsidR="00447155" w:rsidRPr="00231CDE" w:rsidRDefault="00447155" w:rsidP="00447155">
      <w:pPr>
        <w:pStyle w:val="16"/>
        <w:keepNext/>
        <w:keepLines/>
        <w:shd w:val="clear" w:color="auto" w:fill="auto"/>
        <w:spacing w:before="0" w:after="0"/>
        <w:ind w:left="20"/>
        <w:jc w:val="center"/>
        <w:rPr>
          <w:b w:val="0"/>
        </w:rPr>
      </w:pPr>
      <w:r w:rsidRPr="00231CDE">
        <w:rPr>
          <w:rStyle w:val="13pt"/>
          <w:rFonts w:eastAsiaTheme="minorHAnsi"/>
          <w:color w:val="auto"/>
        </w:rPr>
        <w:t>РЕШЕНИЕ</w:t>
      </w:r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sz w:val="28"/>
          <w:szCs w:val="28"/>
        </w:rPr>
        <w:t xml:space="preserve">об отказе в выдаче дубликата </w:t>
      </w:r>
      <w:r w:rsidRPr="00231CDE">
        <w:rPr>
          <w:bCs/>
          <w:sz w:val="28"/>
          <w:szCs w:val="28"/>
        </w:rPr>
        <w:t>уведомления о соответствии</w:t>
      </w:r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 xml:space="preserve">построенных или реконструированных объектов </w:t>
      </w:r>
      <w:proofErr w:type="gramStart"/>
      <w:r w:rsidRPr="00231CDE">
        <w:rPr>
          <w:bCs/>
          <w:sz w:val="28"/>
          <w:szCs w:val="28"/>
        </w:rPr>
        <w:t>индивидуального</w:t>
      </w:r>
      <w:proofErr w:type="gramEnd"/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жилищного строительства или садового дома</w:t>
      </w:r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требованиям законодательства Российской Федерации</w:t>
      </w:r>
    </w:p>
    <w:p w:rsidR="00447155" w:rsidRPr="00231CDE" w:rsidRDefault="00447155" w:rsidP="00447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1CDE">
        <w:rPr>
          <w:bCs/>
          <w:sz w:val="28"/>
          <w:szCs w:val="28"/>
        </w:rPr>
        <w:t>о градостроительной деятельности</w:t>
      </w:r>
      <w:r w:rsidR="00536C5E" w:rsidRPr="00231CDE">
        <w:rPr>
          <w:bCs/>
          <w:sz w:val="28"/>
          <w:szCs w:val="28"/>
        </w:rPr>
        <w:t>»</w:t>
      </w:r>
      <w:r w:rsidRPr="00231CDE">
        <w:rPr>
          <w:bCs/>
          <w:sz w:val="28"/>
          <w:szCs w:val="28"/>
        </w:rPr>
        <w:t xml:space="preserve"> (далее – уведомление)</w:t>
      </w:r>
    </w:p>
    <w:p w:rsidR="00447155" w:rsidRPr="00231CDE" w:rsidRDefault="00447155" w:rsidP="00447155">
      <w:pPr>
        <w:pStyle w:val="32"/>
        <w:shd w:val="clear" w:color="auto" w:fill="auto"/>
        <w:spacing w:before="0" w:after="290" w:line="310" w:lineRule="exact"/>
        <w:ind w:left="220"/>
        <w:rPr>
          <w:rStyle w:val="9"/>
          <w:rFonts w:eastAsia="Courier New"/>
          <w:b w:val="0"/>
        </w:rPr>
      </w:pPr>
      <w:r w:rsidRPr="00231CDE">
        <w:rPr>
          <w:rStyle w:val="9"/>
          <w:rFonts w:eastAsia="Courier New"/>
          <w:b w:val="0"/>
        </w:rPr>
        <w:t>_____________________________________________________________</w:t>
      </w:r>
    </w:p>
    <w:p w:rsidR="00447155" w:rsidRPr="00231CDE" w:rsidRDefault="00447155" w:rsidP="00447155">
      <w:pPr>
        <w:spacing w:line="310" w:lineRule="exact"/>
        <w:ind w:left="20"/>
        <w:jc w:val="center"/>
        <w:rPr>
          <w:sz w:val="28"/>
          <w:szCs w:val="28"/>
        </w:rPr>
      </w:pPr>
      <w:r w:rsidRPr="00231CDE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231CDE">
        <w:rPr>
          <w:sz w:val="28"/>
          <w:szCs w:val="28"/>
        </w:rPr>
        <w:t>)</w:t>
      </w:r>
    </w:p>
    <w:p w:rsidR="00447155" w:rsidRPr="00231CDE" w:rsidRDefault="00447155" w:rsidP="00447155">
      <w:pPr>
        <w:tabs>
          <w:tab w:val="left" w:leader="underscore" w:pos="0"/>
          <w:tab w:val="left" w:leader="underscore" w:pos="7354"/>
        </w:tabs>
        <w:spacing w:line="322" w:lineRule="exact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по результатам рассмотрения заявления о выдаче дубликата уведомления </w:t>
      </w:r>
      <w:proofErr w:type="gramStart"/>
      <w:r w:rsidRPr="00231CDE">
        <w:rPr>
          <w:sz w:val="28"/>
          <w:szCs w:val="28"/>
        </w:rPr>
        <w:t>от</w:t>
      </w:r>
      <w:proofErr w:type="gramEnd"/>
      <w:r w:rsidRPr="00231CDE">
        <w:rPr>
          <w:sz w:val="28"/>
          <w:szCs w:val="28"/>
        </w:rPr>
        <w:tab/>
        <w:t xml:space="preserve"> __  № _________</w:t>
      </w:r>
    </w:p>
    <w:p w:rsidR="00447155" w:rsidRPr="00231CDE" w:rsidRDefault="00447155" w:rsidP="00447155">
      <w:pPr>
        <w:pStyle w:val="90"/>
        <w:shd w:val="clear" w:color="auto" w:fill="auto"/>
        <w:spacing w:after="0" w:line="222" w:lineRule="exact"/>
        <w:ind w:firstLine="708"/>
        <w:jc w:val="left"/>
        <w:rPr>
          <w:sz w:val="28"/>
          <w:szCs w:val="28"/>
        </w:rPr>
      </w:pPr>
      <w:r w:rsidRPr="00231CDE">
        <w:rPr>
          <w:sz w:val="28"/>
          <w:szCs w:val="28"/>
        </w:rPr>
        <w:t>(дата и номер регистрации)</w:t>
      </w:r>
    </w:p>
    <w:p w:rsidR="00447155" w:rsidRPr="00231CDE" w:rsidRDefault="00447155" w:rsidP="00447155">
      <w:pPr>
        <w:pStyle w:val="29"/>
        <w:shd w:val="clear" w:color="auto" w:fill="auto"/>
        <w:spacing w:before="0" w:line="312" w:lineRule="exact"/>
      </w:pPr>
      <w:r w:rsidRPr="00231CDE">
        <w:t>принято решение об отказе в выдаче дубликата уведомления.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4005"/>
        <w:gridCol w:w="3562"/>
      </w:tblGrid>
      <w:tr w:rsidR="00231CDE" w:rsidRPr="00231CDE" w:rsidTr="00447155">
        <w:tc>
          <w:tcPr>
            <w:tcW w:w="2570" w:type="dxa"/>
          </w:tcPr>
          <w:p w:rsidR="00447155" w:rsidRPr="00231CDE" w:rsidRDefault="00447155" w:rsidP="00447155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005" w:type="dxa"/>
          </w:tcPr>
          <w:p w:rsidR="00447155" w:rsidRPr="00231CDE" w:rsidRDefault="00447155" w:rsidP="005403B0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Наименование основания для отказа </w:t>
            </w:r>
            <w:r w:rsidR="005403B0"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>в выдаче дубликата уведомления</w:t>
            </w:r>
            <w:r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3563" w:type="dxa"/>
            <w:vAlign w:val="bottom"/>
          </w:tcPr>
          <w:p w:rsidR="00447155" w:rsidRPr="00231CDE" w:rsidRDefault="00447155" w:rsidP="00447155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Разъяснение причин отказа </w:t>
            </w:r>
            <w:r w:rsidR="005403B0"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>в выдаче дубликата уведомления</w:t>
            </w:r>
            <w:proofErr w:type="gramStart"/>
            <w:r w:rsidR="005403B0" w:rsidRPr="00231CDE">
              <w:rPr>
                <w:rStyle w:val="212pt"/>
                <w:rFonts w:eastAsia="Courier New"/>
                <w:color w:val="auto"/>
                <w:sz w:val="28"/>
                <w:szCs w:val="28"/>
              </w:rPr>
              <w:t xml:space="preserve"> </w:t>
            </w:r>
            <w:r w:rsidRPr="00231CDE">
              <w:rPr>
                <w:rStyle w:val="2115pt"/>
                <w:rFonts w:eastAsia="Courier New"/>
                <w:color w:val="auto"/>
                <w:sz w:val="28"/>
                <w:szCs w:val="28"/>
              </w:rPr>
              <w:t>У</w:t>
            </w:r>
            <w:proofErr w:type="gramEnd"/>
            <w:r w:rsidRPr="00231CDE">
              <w:rPr>
                <w:rStyle w:val="2115pt"/>
                <w:rFonts w:eastAsia="Courier New"/>
                <w:color w:val="auto"/>
                <w:sz w:val="28"/>
                <w:szCs w:val="28"/>
              </w:rPr>
              <w:t>казываются основания такого вывода</w:t>
            </w:r>
          </w:p>
        </w:tc>
      </w:tr>
      <w:tr w:rsidR="00231CDE" w:rsidRPr="00231CDE" w:rsidTr="00447155">
        <w:tc>
          <w:tcPr>
            <w:tcW w:w="2570" w:type="dxa"/>
          </w:tcPr>
          <w:p w:rsidR="00447155" w:rsidRPr="00231CDE" w:rsidRDefault="00447155" w:rsidP="00C32E1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447155" w:rsidRPr="00231CDE" w:rsidRDefault="00447155" w:rsidP="00583750">
            <w:pPr>
              <w:spacing w:line="326" w:lineRule="exact"/>
              <w:jc w:val="both"/>
              <w:rPr>
                <w:rStyle w:val="212pt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3563" w:type="dxa"/>
          </w:tcPr>
          <w:p w:rsidR="00447155" w:rsidRPr="00231CDE" w:rsidRDefault="00447155" w:rsidP="00447155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447155" w:rsidRPr="00231CDE" w:rsidRDefault="00447155" w:rsidP="00447155">
      <w:pPr>
        <w:spacing w:line="326" w:lineRule="exact"/>
        <w:jc w:val="both"/>
        <w:rPr>
          <w:sz w:val="28"/>
          <w:szCs w:val="28"/>
        </w:rPr>
      </w:pPr>
    </w:p>
    <w:p w:rsidR="00447155" w:rsidRPr="00231CDE" w:rsidRDefault="00447155" w:rsidP="00447155">
      <w:pPr>
        <w:pStyle w:val="29"/>
        <w:shd w:val="clear" w:color="auto" w:fill="auto"/>
        <w:spacing w:before="0" w:line="322" w:lineRule="exact"/>
        <w:ind w:firstLine="800"/>
      </w:pPr>
      <w:r w:rsidRPr="00231CDE">
        <w:t xml:space="preserve">Вы вправе повторно обратиться с заявлением о выдаче дубликата </w:t>
      </w:r>
      <w:r w:rsidR="005403B0" w:rsidRPr="00231CDE">
        <w:t>уведомления</w:t>
      </w:r>
      <w:r w:rsidRPr="00231CDE">
        <w:t xml:space="preserve"> после устранения указанного нарушения.</w:t>
      </w:r>
    </w:p>
    <w:p w:rsidR="00447155" w:rsidRPr="00231CDE" w:rsidRDefault="00447155" w:rsidP="00447155">
      <w:pPr>
        <w:spacing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>Данный отказ может быть обжалован в досудебном порядке путем</w:t>
      </w:r>
    </w:p>
    <w:p w:rsidR="00447155" w:rsidRPr="00231CDE" w:rsidRDefault="00447155" w:rsidP="00447155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proofErr w:type="gramStart"/>
      <w:r w:rsidRPr="00231CDE">
        <w:rPr>
          <w:sz w:val="28"/>
          <w:szCs w:val="28"/>
        </w:rPr>
        <w:t>направления жалобы в __________________________, а также в судебном порядке.</w:t>
      </w:r>
      <w:proofErr w:type="gramEnd"/>
    </w:p>
    <w:p w:rsidR="00447155" w:rsidRPr="00231CDE" w:rsidRDefault="00447155" w:rsidP="00447155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lastRenderedPageBreak/>
        <w:t>Дополнительно информируем:</w:t>
      </w:r>
      <w:r w:rsidRPr="00231CDE">
        <w:rPr>
          <w:sz w:val="28"/>
          <w:szCs w:val="28"/>
        </w:rPr>
        <w:tab/>
      </w:r>
    </w:p>
    <w:p w:rsidR="00447155" w:rsidRPr="00231CDE" w:rsidRDefault="00447155" w:rsidP="00447155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  <w:r w:rsidRPr="00231CDE">
        <w:rPr>
          <w:sz w:val="28"/>
          <w:szCs w:val="28"/>
        </w:rPr>
        <w:t xml:space="preserve">(указывается информация, необходимая для устранения причин отказа </w:t>
      </w:r>
      <w:r w:rsidR="005403B0" w:rsidRPr="00231CDE">
        <w:rPr>
          <w:rStyle w:val="212pt"/>
          <w:rFonts w:eastAsia="Courier New"/>
          <w:color w:val="auto"/>
          <w:sz w:val="28"/>
          <w:szCs w:val="28"/>
        </w:rPr>
        <w:t>в выдаче дубликата уведомления</w:t>
      </w:r>
      <w:r w:rsidRPr="00231CDE">
        <w:rPr>
          <w:sz w:val="28"/>
          <w:szCs w:val="28"/>
        </w:rPr>
        <w:t>, а также иная дополнительная информация при наличии)</w:t>
      </w:r>
    </w:p>
    <w:p w:rsidR="00447155" w:rsidRPr="00231CDE" w:rsidRDefault="00447155" w:rsidP="00447155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231CDE" w:rsidRPr="00231CDE" w:rsidTr="0044715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447155" w:rsidRPr="00231CDE" w:rsidRDefault="00447155" w:rsidP="004471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3B2D" w:rsidRPr="00231CDE" w:rsidTr="00447155">
        <w:trPr>
          <w:cantSplit/>
        </w:trPr>
        <w:tc>
          <w:tcPr>
            <w:tcW w:w="4649" w:type="dxa"/>
            <w:hideMark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31CDE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231CDE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447155" w:rsidRPr="00231CDE" w:rsidRDefault="00447155" w:rsidP="0044715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CDE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447155" w:rsidRPr="00231CDE" w:rsidRDefault="00447155" w:rsidP="004471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CDE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447155" w:rsidRPr="00231CDE" w:rsidRDefault="00447155" w:rsidP="00447155">
      <w:pPr>
        <w:spacing w:after="200" w:line="276" w:lineRule="auto"/>
        <w:rPr>
          <w:sz w:val="2"/>
          <w:szCs w:val="2"/>
        </w:rPr>
      </w:pPr>
    </w:p>
    <w:p w:rsidR="00770359" w:rsidRPr="00231CDE" w:rsidRDefault="00770359" w:rsidP="00A3735E">
      <w:pPr>
        <w:spacing w:line="276" w:lineRule="auto"/>
        <w:ind w:firstLine="709"/>
        <w:jc w:val="both"/>
        <w:rPr>
          <w:sz w:val="28"/>
          <w:szCs w:val="28"/>
        </w:rPr>
      </w:pPr>
    </w:p>
    <w:sectPr w:rsidR="00770359" w:rsidRPr="00231CDE" w:rsidSect="009F63F4">
      <w:headerReference w:type="default" r:id="rId14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5A" w:rsidRDefault="00CC115A" w:rsidP="00C96F85">
      <w:r>
        <w:separator/>
      </w:r>
    </w:p>
  </w:endnote>
  <w:endnote w:type="continuationSeparator" w:id="0">
    <w:p w:rsidR="00CC115A" w:rsidRDefault="00CC115A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5A" w:rsidRDefault="00CC115A" w:rsidP="00C96F85">
      <w:r>
        <w:separator/>
      </w:r>
    </w:p>
  </w:footnote>
  <w:footnote w:type="continuationSeparator" w:id="0">
    <w:p w:rsidR="00CC115A" w:rsidRDefault="00CC115A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595099" w:rsidRDefault="005950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50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95099" w:rsidRDefault="00595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853"/>
    <w:multiLevelType w:val="multilevel"/>
    <w:tmpl w:val="D344764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D7A1D"/>
    <w:multiLevelType w:val="multilevel"/>
    <w:tmpl w:val="DF9C28B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DB690D"/>
    <w:multiLevelType w:val="multilevel"/>
    <w:tmpl w:val="E9CCE85A"/>
    <w:lvl w:ilvl="0">
      <w:start w:val="2"/>
      <w:numFmt w:val="decimal"/>
      <w:lvlText w:val="%1."/>
      <w:lvlJc w:val="left"/>
      <w:pPr>
        <w:ind w:left="480" w:hanging="480"/>
      </w:pPr>
      <w:rPr>
        <w:rFonts w:ascii="Arial" w:hAnsi="Arial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color w:val="auto"/>
      </w:rPr>
    </w:lvl>
  </w:abstractNum>
  <w:abstractNum w:abstractNumId="9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>
    <w:nsid w:val="4D91694D"/>
    <w:multiLevelType w:val="multilevel"/>
    <w:tmpl w:val="00CAB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65BD6"/>
    <w:multiLevelType w:val="multilevel"/>
    <w:tmpl w:val="C546B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2D47"/>
    <w:rsid w:val="00003C54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37EAA"/>
    <w:rsid w:val="00040C3B"/>
    <w:rsid w:val="00041581"/>
    <w:rsid w:val="00041671"/>
    <w:rsid w:val="00046DF4"/>
    <w:rsid w:val="000470C5"/>
    <w:rsid w:val="00047585"/>
    <w:rsid w:val="0005041A"/>
    <w:rsid w:val="00050611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86A7C"/>
    <w:rsid w:val="000932A1"/>
    <w:rsid w:val="00093C7F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220A"/>
    <w:rsid w:val="00103313"/>
    <w:rsid w:val="001045E5"/>
    <w:rsid w:val="00104647"/>
    <w:rsid w:val="0010647A"/>
    <w:rsid w:val="001101E1"/>
    <w:rsid w:val="001103E3"/>
    <w:rsid w:val="0011062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30EF"/>
    <w:rsid w:val="00174555"/>
    <w:rsid w:val="0018079B"/>
    <w:rsid w:val="00180C47"/>
    <w:rsid w:val="001812C0"/>
    <w:rsid w:val="001813F8"/>
    <w:rsid w:val="001819C8"/>
    <w:rsid w:val="001820E6"/>
    <w:rsid w:val="00182BEC"/>
    <w:rsid w:val="00183383"/>
    <w:rsid w:val="00183E9D"/>
    <w:rsid w:val="001847CB"/>
    <w:rsid w:val="001863E2"/>
    <w:rsid w:val="0018653B"/>
    <w:rsid w:val="001871A9"/>
    <w:rsid w:val="0018721B"/>
    <w:rsid w:val="00190D7F"/>
    <w:rsid w:val="001910A5"/>
    <w:rsid w:val="00191ECA"/>
    <w:rsid w:val="001923B4"/>
    <w:rsid w:val="00193144"/>
    <w:rsid w:val="00193ED9"/>
    <w:rsid w:val="001942AD"/>
    <w:rsid w:val="00194DE4"/>
    <w:rsid w:val="00194EC3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CDE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295"/>
    <w:rsid w:val="0026143C"/>
    <w:rsid w:val="00262C84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33D4"/>
    <w:rsid w:val="00294192"/>
    <w:rsid w:val="002949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16EBA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35792"/>
    <w:rsid w:val="0034023D"/>
    <w:rsid w:val="00340C1E"/>
    <w:rsid w:val="003422FC"/>
    <w:rsid w:val="00343549"/>
    <w:rsid w:val="00345B50"/>
    <w:rsid w:val="00345D43"/>
    <w:rsid w:val="0034604E"/>
    <w:rsid w:val="00347824"/>
    <w:rsid w:val="003502C0"/>
    <w:rsid w:val="00350F1F"/>
    <w:rsid w:val="00352873"/>
    <w:rsid w:val="003529B7"/>
    <w:rsid w:val="0035300E"/>
    <w:rsid w:val="0035483A"/>
    <w:rsid w:val="00354F9B"/>
    <w:rsid w:val="003559C1"/>
    <w:rsid w:val="003568F3"/>
    <w:rsid w:val="003607F9"/>
    <w:rsid w:val="0036105F"/>
    <w:rsid w:val="00363480"/>
    <w:rsid w:val="00363B2D"/>
    <w:rsid w:val="00364C65"/>
    <w:rsid w:val="003654C5"/>
    <w:rsid w:val="00365DD8"/>
    <w:rsid w:val="00366E58"/>
    <w:rsid w:val="00367517"/>
    <w:rsid w:val="00367ADF"/>
    <w:rsid w:val="00373520"/>
    <w:rsid w:val="00374AF1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811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6E8"/>
    <w:rsid w:val="00444A46"/>
    <w:rsid w:val="004454AF"/>
    <w:rsid w:val="00445A6E"/>
    <w:rsid w:val="00447155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5B6C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34B"/>
    <w:rsid w:val="005155BB"/>
    <w:rsid w:val="00516B06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C5E"/>
    <w:rsid w:val="00536ECE"/>
    <w:rsid w:val="005403B0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57D2A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26C1"/>
    <w:rsid w:val="00573A2A"/>
    <w:rsid w:val="00574990"/>
    <w:rsid w:val="00577C53"/>
    <w:rsid w:val="0058116D"/>
    <w:rsid w:val="005812F0"/>
    <w:rsid w:val="0058170A"/>
    <w:rsid w:val="00581F4F"/>
    <w:rsid w:val="005831A8"/>
    <w:rsid w:val="00583750"/>
    <w:rsid w:val="00585248"/>
    <w:rsid w:val="005865FD"/>
    <w:rsid w:val="0058675F"/>
    <w:rsid w:val="00587594"/>
    <w:rsid w:val="00590C3B"/>
    <w:rsid w:val="005929A9"/>
    <w:rsid w:val="00593B8A"/>
    <w:rsid w:val="00593E28"/>
    <w:rsid w:val="00595099"/>
    <w:rsid w:val="00596A46"/>
    <w:rsid w:val="005A230F"/>
    <w:rsid w:val="005A4034"/>
    <w:rsid w:val="005A609D"/>
    <w:rsid w:val="005A7355"/>
    <w:rsid w:val="005A78F0"/>
    <w:rsid w:val="005B17BD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3507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4C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04B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876EA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46E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44F7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359"/>
    <w:rsid w:val="00770C25"/>
    <w:rsid w:val="007713B8"/>
    <w:rsid w:val="00771655"/>
    <w:rsid w:val="00771702"/>
    <w:rsid w:val="00773BA6"/>
    <w:rsid w:val="00776C23"/>
    <w:rsid w:val="007801A6"/>
    <w:rsid w:val="007806A5"/>
    <w:rsid w:val="007818A5"/>
    <w:rsid w:val="00782230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D7F70"/>
    <w:rsid w:val="007E1BB0"/>
    <w:rsid w:val="007E1DDC"/>
    <w:rsid w:val="007E2028"/>
    <w:rsid w:val="007E54FC"/>
    <w:rsid w:val="007E6E2C"/>
    <w:rsid w:val="007E706B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484B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4024"/>
    <w:rsid w:val="008758E0"/>
    <w:rsid w:val="00880E9F"/>
    <w:rsid w:val="008823E2"/>
    <w:rsid w:val="008828FE"/>
    <w:rsid w:val="00883556"/>
    <w:rsid w:val="00883BF3"/>
    <w:rsid w:val="00884C62"/>
    <w:rsid w:val="00885210"/>
    <w:rsid w:val="00887D6A"/>
    <w:rsid w:val="0089018E"/>
    <w:rsid w:val="0089027F"/>
    <w:rsid w:val="00893756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B7C1F"/>
    <w:rsid w:val="008C040B"/>
    <w:rsid w:val="008C0B59"/>
    <w:rsid w:val="008C3885"/>
    <w:rsid w:val="008C4419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6427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22CA"/>
    <w:rsid w:val="00916E2E"/>
    <w:rsid w:val="00917729"/>
    <w:rsid w:val="0092425A"/>
    <w:rsid w:val="00924852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18EF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6F31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18E8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3F4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BEC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35E"/>
    <w:rsid w:val="00A37B75"/>
    <w:rsid w:val="00A37C7C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56B0F"/>
    <w:rsid w:val="00A60A65"/>
    <w:rsid w:val="00A62934"/>
    <w:rsid w:val="00A62BF5"/>
    <w:rsid w:val="00A639CD"/>
    <w:rsid w:val="00A63A0B"/>
    <w:rsid w:val="00A663ED"/>
    <w:rsid w:val="00A67DFD"/>
    <w:rsid w:val="00A708C6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154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D9D"/>
    <w:rsid w:val="00AE7EA5"/>
    <w:rsid w:val="00AF3B20"/>
    <w:rsid w:val="00B00D92"/>
    <w:rsid w:val="00B02909"/>
    <w:rsid w:val="00B03B0D"/>
    <w:rsid w:val="00B04128"/>
    <w:rsid w:val="00B05414"/>
    <w:rsid w:val="00B05EBF"/>
    <w:rsid w:val="00B065F1"/>
    <w:rsid w:val="00B07618"/>
    <w:rsid w:val="00B10658"/>
    <w:rsid w:val="00B10B6E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5370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CBA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39F0"/>
    <w:rsid w:val="00B95682"/>
    <w:rsid w:val="00B95C30"/>
    <w:rsid w:val="00B96038"/>
    <w:rsid w:val="00B965AC"/>
    <w:rsid w:val="00B96734"/>
    <w:rsid w:val="00B96815"/>
    <w:rsid w:val="00BA0A5B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50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49AD"/>
    <w:rsid w:val="00BF58E4"/>
    <w:rsid w:val="00BF660E"/>
    <w:rsid w:val="00BF6AC9"/>
    <w:rsid w:val="00C008FF"/>
    <w:rsid w:val="00C010F7"/>
    <w:rsid w:val="00C02429"/>
    <w:rsid w:val="00C03599"/>
    <w:rsid w:val="00C06B52"/>
    <w:rsid w:val="00C07D51"/>
    <w:rsid w:val="00C07ECB"/>
    <w:rsid w:val="00C10E21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2E1F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3788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3EAF"/>
    <w:rsid w:val="00C74B9F"/>
    <w:rsid w:val="00C7575C"/>
    <w:rsid w:val="00C75EEF"/>
    <w:rsid w:val="00C75FB4"/>
    <w:rsid w:val="00C76851"/>
    <w:rsid w:val="00C80AD3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264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115A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3732F"/>
    <w:rsid w:val="00D402F7"/>
    <w:rsid w:val="00D4069B"/>
    <w:rsid w:val="00D43925"/>
    <w:rsid w:val="00D450C8"/>
    <w:rsid w:val="00D453A3"/>
    <w:rsid w:val="00D46BAB"/>
    <w:rsid w:val="00D47114"/>
    <w:rsid w:val="00D472B4"/>
    <w:rsid w:val="00D50C42"/>
    <w:rsid w:val="00D50E6D"/>
    <w:rsid w:val="00D51D3F"/>
    <w:rsid w:val="00D52949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15EF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2494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020"/>
    <w:rsid w:val="00E46AD8"/>
    <w:rsid w:val="00E470D4"/>
    <w:rsid w:val="00E47A3B"/>
    <w:rsid w:val="00E52213"/>
    <w:rsid w:val="00E52EA8"/>
    <w:rsid w:val="00E56065"/>
    <w:rsid w:val="00E5727B"/>
    <w:rsid w:val="00E60943"/>
    <w:rsid w:val="00E62A76"/>
    <w:rsid w:val="00E64DDC"/>
    <w:rsid w:val="00E653EA"/>
    <w:rsid w:val="00E6585C"/>
    <w:rsid w:val="00E65C66"/>
    <w:rsid w:val="00E65E49"/>
    <w:rsid w:val="00E70B13"/>
    <w:rsid w:val="00E7127F"/>
    <w:rsid w:val="00E717C4"/>
    <w:rsid w:val="00E73BC0"/>
    <w:rsid w:val="00E73C78"/>
    <w:rsid w:val="00E7689A"/>
    <w:rsid w:val="00E76B81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9A7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22A5"/>
    <w:rsid w:val="00F53395"/>
    <w:rsid w:val="00F53FD4"/>
    <w:rsid w:val="00F54E11"/>
    <w:rsid w:val="00F5672B"/>
    <w:rsid w:val="00F5731E"/>
    <w:rsid w:val="00F60A45"/>
    <w:rsid w:val="00F611E3"/>
    <w:rsid w:val="00F639F1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2F40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493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5B48"/>
    <w:rsid w:val="00FD7F7B"/>
    <w:rsid w:val="00FE05A3"/>
    <w:rsid w:val="00FE1C12"/>
    <w:rsid w:val="00FE248A"/>
    <w:rsid w:val="00FE38FA"/>
    <w:rsid w:val="00FE408A"/>
    <w:rsid w:val="00FE4C23"/>
    <w:rsid w:val="00FE715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table" w:styleId="af8">
    <w:name w:val="Table Grid"/>
    <w:basedOn w:val="a1"/>
    <w:uiPriority w:val="59"/>
    <w:rsid w:val="009D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9D18E8"/>
    <w:rPr>
      <w:rFonts w:ascii="Times New Roman" w:eastAsia="Times New Roman" w:hAnsi="Times New Roman"/>
      <w:shd w:val="clear" w:color="auto" w:fill="FFFFFF"/>
    </w:rPr>
  </w:style>
  <w:style w:type="character" w:customStyle="1" w:styleId="43pt">
    <w:name w:val="Основной текст (4) + Интервал 3 pt"/>
    <w:rsid w:val="009D1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D18E8"/>
    <w:pPr>
      <w:widowControl w:val="0"/>
      <w:shd w:val="clear" w:color="auto" w:fill="FFFFFF"/>
      <w:spacing w:after="280" w:line="240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212pt">
    <w:name w:val="Основной текст (2) + 12 pt"/>
    <w:rsid w:val="009D1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D1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9">
    <w:name w:val="Подпись к таблице_"/>
    <w:link w:val="afa"/>
    <w:rsid w:val="009D18E8"/>
    <w:rPr>
      <w:rFonts w:ascii="Times New Roman" w:eastAsia="Times New Roman" w:hAnsi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9D18E8"/>
    <w:pPr>
      <w:widowControl w:val="0"/>
      <w:shd w:val="clear" w:color="auto" w:fill="FFFFFF"/>
      <w:spacing w:line="266" w:lineRule="exact"/>
    </w:pPr>
    <w:rPr>
      <w:rFonts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9D18E8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D18E8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1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5">
    <w:name w:val="Заголовок №1_"/>
    <w:link w:val="16"/>
    <w:rsid w:val="002612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261295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13pt">
    <w:name w:val="Заголовок №1 + Интервал 3 pt"/>
    <w:rsid w:val="00003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003C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03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03C54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character" w:customStyle="1" w:styleId="33pt">
    <w:name w:val="Основной текст (3) + Интервал 3 pt"/>
    <w:basedOn w:val="a0"/>
    <w:rsid w:val="00A37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A37C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C7C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link w:val="29"/>
    <w:rsid w:val="004471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47155"/>
    <w:pPr>
      <w:widowControl w:val="0"/>
      <w:shd w:val="clear" w:color="auto" w:fill="FFFFFF"/>
      <w:spacing w:before="520" w:line="360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44715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47155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table" w:styleId="af8">
    <w:name w:val="Table Grid"/>
    <w:basedOn w:val="a1"/>
    <w:uiPriority w:val="59"/>
    <w:rsid w:val="009D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9D18E8"/>
    <w:rPr>
      <w:rFonts w:ascii="Times New Roman" w:eastAsia="Times New Roman" w:hAnsi="Times New Roman"/>
      <w:shd w:val="clear" w:color="auto" w:fill="FFFFFF"/>
    </w:rPr>
  </w:style>
  <w:style w:type="character" w:customStyle="1" w:styleId="43pt">
    <w:name w:val="Основной текст (4) + Интервал 3 pt"/>
    <w:rsid w:val="009D1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D18E8"/>
    <w:pPr>
      <w:widowControl w:val="0"/>
      <w:shd w:val="clear" w:color="auto" w:fill="FFFFFF"/>
      <w:spacing w:after="280" w:line="240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212pt">
    <w:name w:val="Основной текст (2) + 12 pt"/>
    <w:rsid w:val="009D1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D18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9">
    <w:name w:val="Подпись к таблице_"/>
    <w:link w:val="afa"/>
    <w:rsid w:val="009D18E8"/>
    <w:rPr>
      <w:rFonts w:ascii="Times New Roman" w:eastAsia="Times New Roman" w:hAnsi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9D18E8"/>
    <w:pPr>
      <w:widowControl w:val="0"/>
      <w:shd w:val="clear" w:color="auto" w:fill="FFFFFF"/>
      <w:spacing w:line="266" w:lineRule="exact"/>
    </w:pPr>
    <w:rPr>
      <w:rFonts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9D18E8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D18E8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1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5">
    <w:name w:val="Заголовок №1_"/>
    <w:link w:val="16"/>
    <w:rsid w:val="002612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261295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13pt">
    <w:name w:val="Заголовок №1 + Интервал 3 pt"/>
    <w:rsid w:val="00003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003C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03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03C54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character" w:customStyle="1" w:styleId="33pt">
    <w:name w:val="Основной текст (3) + Интервал 3 pt"/>
    <w:basedOn w:val="a0"/>
    <w:rsid w:val="00A37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A37C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C7C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8">
    <w:name w:val="Основной текст (2)_"/>
    <w:link w:val="29"/>
    <w:rsid w:val="004471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47155"/>
    <w:pPr>
      <w:widowControl w:val="0"/>
      <w:shd w:val="clear" w:color="auto" w:fill="FFFFFF"/>
      <w:spacing w:before="520" w:line="360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44715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47155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2.10.1.199\content\act\cd0f7e47-48e9-4653-9f12-14cbbd55446e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2.10.1.199\content\act\bba0bfb1-06c7-4e50-a8d3-fe1045784bf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86/ifns/imns86_07/%20(&#1076;&#1072;&#1083;&#1077;&#1077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BC31-D91E-4769-BDC2-009D3FB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2022-04-26T06:26:00Z</cp:lastPrinted>
  <dcterms:created xsi:type="dcterms:W3CDTF">2022-04-25T07:27:00Z</dcterms:created>
  <dcterms:modified xsi:type="dcterms:W3CDTF">2022-04-26T06:26:00Z</dcterms:modified>
</cp:coreProperties>
</file>