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B3" w:rsidRPr="001473B3" w:rsidRDefault="001473B3" w:rsidP="00147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1473B3" w:rsidRPr="001473B3" w:rsidRDefault="001473B3" w:rsidP="0014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73B3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-99060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3B3">
        <w:rPr>
          <w:rFonts w:ascii="Times New Roman" w:eastAsia="Times New Roman" w:hAnsi="Times New Roman" w:cs="Times New Roman"/>
          <w:b/>
          <w:bCs/>
          <w:sz w:val="36"/>
          <w:szCs w:val="36"/>
        </w:rPr>
        <w:t>АМИНИСТРАЦИЯ БЕРЕЗОВСКОГО РАЙОНА</w:t>
      </w:r>
    </w:p>
    <w:p w:rsidR="001473B3" w:rsidRPr="001473B3" w:rsidRDefault="001473B3" w:rsidP="0014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73B3" w:rsidRPr="001473B3" w:rsidRDefault="001473B3" w:rsidP="001473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73B3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1473B3" w:rsidRPr="001473B3" w:rsidRDefault="001473B3" w:rsidP="0014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3B3" w:rsidRPr="001473B3" w:rsidRDefault="001473B3" w:rsidP="001473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73B3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1473B3" w:rsidRPr="001473B3" w:rsidRDefault="001473B3" w:rsidP="00147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8F5" w:rsidRPr="007508F5" w:rsidRDefault="00780E44" w:rsidP="007508F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26.06.</w:t>
      </w:r>
      <w:r w:rsidR="007508F5" w:rsidRPr="007508F5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08F5" w:rsidRPr="007508F5">
        <w:rPr>
          <w:rFonts w:ascii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 xml:space="preserve"> 487</w:t>
      </w:r>
    </w:p>
    <w:p w:rsidR="007508F5" w:rsidRPr="007508F5" w:rsidRDefault="007508F5" w:rsidP="007508F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508F5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7508F5" w:rsidRPr="007508F5" w:rsidRDefault="007508F5" w:rsidP="007508F5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0" w:name="_GoBack"/>
      <w:r w:rsidRPr="007508F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28.12.2021 №</w:t>
      </w:r>
      <w:r w:rsidR="00780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8F5">
        <w:rPr>
          <w:rFonts w:ascii="Times New Roman" w:hAnsi="Times New Roman" w:cs="Times New Roman"/>
          <w:bCs/>
          <w:sz w:val="28"/>
          <w:szCs w:val="28"/>
        </w:rPr>
        <w:t>1586 «О муниципальной программе «Развитие гражданского общества в Березовском районе»</w:t>
      </w:r>
    </w:p>
    <w:p w:rsidR="007508F5" w:rsidRPr="007508F5" w:rsidRDefault="007508F5" w:rsidP="007508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"/>
      <w:bookmarkEnd w:id="0"/>
    </w:p>
    <w:bookmarkEnd w:id="1"/>
    <w:p w:rsidR="007508F5" w:rsidRPr="007508F5" w:rsidRDefault="007508F5" w:rsidP="00750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8F5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7508F5" w:rsidRPr="007508F5" w:rsidRDefault="007508F5" w:rsidP="007508F5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8F5">
        <w:rPr>
          <w:rFonts w:ascii="Times New Roman" w:eastAsia="Times New Roman" w:hAnsi="Times New Roman" w:cs="Times New Roman"/>
          <w:bCs/>
          <w:sz w:val="28"/>
          <w:szCs w:val="28"/>
        </w:rPr>
        <w:tab/>
        <w:t>1. Таблицу 1 приложения 1 к постановлению администрации Березовского района от 28.12.2021 №1586 «О муниципальной программе «Развитие гражданского общества в Березовском районе» изложить в следующей редакции согласно приложению к настоящему постановлению.</w:t>
      </w:r>
    </w:p>
    <w:p w:rsidR="007508F5" w:rsidRPr="007508F5" w:rsidRDefault="007508F5" w:rsidP="007508F5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8F5">
        <w:rPr>
          <w:rFonts w:ascii="Times New Roman" w:eastAsia="Times New Roman" w:hAnsi="Times New Roman" w:cs="Times New Roman"/>
          <w:bCs/>
          <w:sz w:val="28"/>
          <w:szCs w:val="28"/>
        </w:rPr>
        <w:tab/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508F5" w:rsidRPr="007508F5" w:rsidRDefault="007508F5" w:rsidP="007508F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08F5">
        <w:rPr>
          <w:rFonts w:ascii="Times New Roman" w:eastAsia="Times New Roman" w:hAnsi="Times New Roman" w:cs="Times New Roman"/>
          <w:bCs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1473B3" w:rsidRPr="001473B3" w:rsidRDefault="001473B3" w:rsidP="001473B3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3B3" w:rsidRPr="001473B3" w:rsidRDefault="001473B3" w:rsidP="001473B3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3B3" w:rsidRPr="001473B3" w:rsidRDefault="007508F5" w:rsidP="001473B3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1473B3" w:rsidRPr="001473B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473B3" w:rsidRPr="001473B3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</w:t>
      </w:r>
      <w:r w:rsidR="001473B3" w:rsidRPr="001473B3">
        <w:rPr>
          <w:rFonts w:ascii="Times New Roman" w:eastAsia="Times New Roman" w:hAnsi="Times New Roman" w:cs="Times New Roman"/>
          <w:sz w:val="28"/>
          <w:szCs w:val="28"/>
        </w:rPr>
        <w:tab/>
      </w:r>
      <w:r w:rsidR="001473B3" w:rsidRPr="001473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1473B3" w:rsidRPr="001473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1473B3" w:rsidRPr="001473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Г.Г. Кудряшов</w:t>
      </w:r>
    </w:p>
    <w:p w:rsidR="007350F5" w:rsidRDefault="007350F5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7350F5" w:rsidRDefault="007350F5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842B61" w:rsidRDefault="00842B61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B523A2" w:rsidRDefault="00B523A2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B523A2" w:rsidRDefault="00B523A2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576537" w:rsidRDefault="00576537" w:rsidP="00655A1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576537" w:rsidSect="0057653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60298" w:rsidRPr="00160298" w:rsidRDefault="005877B7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  <w:r w:rsidR="00160298" w:rsidRPr="0016029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60298" w:rsidRP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0298">
        <w:rPr>
          <w:rFonts w:ascii="Times New Roman" w:eastAsia="Calibri" w:hAnsi="Times New Roman" w:cs="Times New Roman"/>
          <w:lang w:eastAsia="en-US"/>
        </w:rPr>
        <w:t xml:space="preserve">к постановлению администрации  Березовского района </w:t>
      </w:r>
    </w:p>
    <w:p w:rsidR="00160298" w:rsidRPr="00780E44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0298">
        <w:rPr>
          <w:rFonts w:ascii="Times New Roman" w:eastAsia="Calibri" w:hAnsi="Times New Roman" w:cs="Times New Roman"/>
          <w:lang w:eastAsia="en-US"/>
        </w:rPr>
        <w:t xml:space="preserve">от </w:t>
      </w:r>
      <w:r w:rsidR="00780E44">
        <w:rPr>
          <w:rFonts w:ascii="Times New Roman" w:eastAsia="Calibri" w:hAnsi="Times New Roman" w:cs="Times New Roman"/>
          <w:lang w:eastAsia="en-US"/>
        </w:rPr>
        <w:t>26.06.2023 № 487</w:t>
      </w: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769"/>
        <w:gridCol w:w="660"/>
        <w:gridCol w:w="1977"/>
        <w:gridCol w:w="1478"/>
        <w:gridCol w:w="1020"/>
        <w:gridCol w:w="1020"/>
        <w:gridCol w:w="940"/>
        <w:gridCol w:w="1020"/>
        <w:gridCol w:w="1020"/>
        <w:gridCol w:w="1572"/>
        <w:gridCol w:w="1545"/>
      </w:tblGrid>
      <w:tr w:rsidR="00160298" w:rsidRPr="00160298" w:rsidTr="00045502">
        <w:trPr>
          <w:trHeight w:val="270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гражданского общества в Березовском районе» (далее – муниципальная программа)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</w:t>
            </w:r>
          </w:p>
        </w:tc>
      </w:tr>
      <w:tr w:rsidR="00160298" w:rsidRPr="00160298" w:rsidTr="001675E2">
        <w:trPr>
          <w:trHeight w:val="51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гражданского общества в Березовском районе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муниципальной  программы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2022 − 2025 годы и на период до 2030 года </w:t>
            </w:r>
          </w:p>
        </w:tc>
      </w:tr>
      <w:tr w:rsidR="00160298" w:rsidRPr="00160298" w:rsidTr="001675E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160298" w:rsidRPr="00160298" w:rsidTr="001675E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Березовского района, в ведении которого находится информационно-аналитический отдел администрации Березовского района</w:t>
            </w:r>
          </w:p>
        </w:tc>
      </w:tr>
      <w:tr w:rsidR="00160298" w:rsidRPr="00160298" w:rsidTr="001675E2">
        <w:trPr>
          <w:trHeight w:val="51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Информационно-аналитический отдел администрации Березовского района </w:t>
            </w:r>
          </w:p>
        </w:tc>
      </w:tr>
      <w:tr w:rsidR="00160298" w:rsidRPr="00160298" w:rsidTr="001675E2">
        <w:trPr>
          <w:trHeight w:val="118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«Березовский медиацентр»;/далее - МАУ "Березовский медиацентр"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Комитет по земельным ресурсам и управлению муниципальным имуществом администрации Березовского района;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Комитет спорта и молодежной политики администрации Березовского района;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Городские и сельские поселения Березовского района</w:t>
            </w:r>
          </w:p>
        </w:tc>
      </w:tr>
      <w:tr w:rsidR="00160298" w:rsidRPr="00160298" w:rsidTr="001675E2">
        <w:trPr>
          <w:trHeight w:val="24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60298" w:rsidRPr="00160298" w:rsidTr="001675E2">
        <w:trPr>
          <w:trHeight w:val="55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институтов гражданского общества и реализации гражданских инициатив, формирование культуры открытости деятельности органов местного самоуправления Березовского района </w:t>
            </w:r>
          </w:p>
        </w:tc>
      </w:tr>
      <w:tr w:rsidR="00160298" w:rsidRPr="00160298" w:rsidTr="001675E2">
        <w:trPr>
          <w:trHeight w:val="100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поддержки гражданских инициатив.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Обеспечение информационной открытости деятельности органов местного самоуправления Березовского района и эффективного информационного взаимодействия власти и общества.</w:t>
            </w:r>
          </w:p>
        </w:tc>
      </w:tr>
      <w:tr w:rsidR="00160298" w:rsidRPr="00160298" w:rsidTr="001675E2">
        <w:trPr>
          <w:trHeight w:val="6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 «Создание условий для развития гражданских инициатив».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Подпрограмма 2 «Информационная открытость деятельности органов местного самоуправления  Березовского района». </w:t>
            </w:r>
          </w:p>
        </w:tc>
      </w:tr>
      <w:tr w:rsidR="00160298" w:rsidRPr="00160298" w:rsidTr="001675E2">
        <w:trPr>
          <w:trHeight w:val="300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программы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целевого показателя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Документ-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основание </w:t>
            </w:r>
          </w:p>
        </w:tc>
        <w:tc>
          <w:tcPr>
            <w:tcW w:w="8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160298" w:rsidRPr="00160298" w:rsidTr="001675E2">
        <w:trPr>
          <w:trHeight w:val="162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исполнитель за достижение показателя </w:t>
            </w:r>
          </w:p>
        </w:tc>
      </w:tr>
      <w:tr w:rsidR="00160298" w:rsidRPr="00160298" w:rsidTr="001675E2">
        <w:trPr>
          <w:trHeight w:val="385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75E2">
        <w:trPr>
          <w:trHeight w:val="21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 инициативного бюджетирования на территории МО Березовский район,  единиц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Городские и сельские поселения Березовского района</w:t>
            </w:r>
          </w:p>
        </w:tc>
      </w:tr>
      <w:tr w:rsidR="00160298" w:rsidRPr="00160298" w:rsidTr="001675E2">
        <w:trPr>
          <w:trHeight w:val="286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AD627A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Ханты-Мансийского автономного округа - Югры от 19 мая 2017г. № 292-рп </w:t>
            </w:r>
            <w:r w:rsidR="0016029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75E2">
        <w:trPr>
          <w:trHeight w:val="259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3A2834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Ханты-Мансийского автономного округа - Югры от 19 мая 2017г. № 292-рп </w:t>
            </w:r>
            <w:r w:rsidR="0016029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697765" w:rsidRPr="00160298" w:rsidTr="001675E2">
        <w:trPr>
          <w:trHeight w:val="259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район,</w:t>
            </w:r>
            <w:r w:rsidR="009E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3A2834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Ханты-Мансийского автономного округа - Югры от 19 мая 2017г. № 292-рп </w:t>
            </w:r>
            <w:r w:rsidR="00697765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697765" w:rsidRPr="00160298" w:rsidTr="001675E2">
        <w:trPr>
          <w:trHeight w:val="416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3A2834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Ханты-Мансийского автономного округа - Югры от 19 мая 2017г. № 292-рп </w:t>
            </w:r>
            <w:r w:rsidR="00697765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33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Территориальных общественных самоуправлений (ТОС) на территории МО Березовский район, единиц.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208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9E1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 - голосования, прямых, телефонных и онлайн опросов, человек.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2961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удовлетворенного деятельностью органов местного самоуправления Березовского района, %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187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Тираж газеты Жизнь Югры, единиц.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52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130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 вещания радиопрограмм в эфире, минуты в год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130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населенных пунктов Березовского района, в которых проведены мероприятия в связи с наступившими юбилейными датами, %;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E8551C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Городские и сельские поселения Березовского района</w:t>
            </w:r>
          </w:p>
        </w:tc>
      </w:tr>
      <w:tr w:rsidR="0090629C" w:rsidRPr="00160298" w:rsidTr="001675E2">
        <w:trPr>
          <w:trHeight w:val="268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C" w:rsidRPr="00160298" w:rsidRDefault="0090629C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9C" w:rsidRPr="00160298" w:rsidRDefault="0090629C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9C" w:rsidRPr="0072150B" w:rsidRDefault="0090629C" w:rsidP="006F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мероприятий проведенных с использованием </w:t>
            </w:r>
            <w:proofErr w:type="spellStart"/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брендбука</w:t>
            </w:r>
            <w:proofErr w:type="spellEnd"/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150B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Березовского района, единиц  (с нарастающим итогом)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9C" w:rsidRPr="0072150B" w:rsidRDefault="0090629C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</w:p>
        </w:tc>
      </w:tr>
      <w:tr w:rsidR="00742A48" w:rsidRPr="00160298" w:rsidTr="001675E2">
        <w:trPr>
          <w:trHeight w:val="300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00C53" w:rsidRDefault="00654582" w:rsidP="0004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222784,5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00C53" w:rsidRDefault="00654582" w:rsidP="0004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30226,9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00C53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00C53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480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00C53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00C53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1 639,6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585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Березовского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00C53" w:rsidRDefault="00654582" w:rsidP="00076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198011,4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00C53" w:rsidRDefault="00654582" w:rsidP="0004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24955,4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044284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108 160,0</w:t>
            </w:r>
          </w:p>
        </w:tc>
      </w:tr>
      <w:tr w:rsidR="001675E2" w:rsidRPr="00160298" w:rsidTr="001675E2">
        <w:trPr>
          <w:trHeight w:val="1125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5E2" w:rsidRPr="00160298" w:rsidRDefault="001675E2" w:rsidP="0016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5E2" w:rsidRPr="00160298" w:rsidRDefault="001675E2" w:rsidP="0016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044284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044284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2 490,4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044284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044284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044284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E2" w:rsidRPr="00044284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742A48" w:rsidRPr="00160298" w:rsidTr="001675E2">
        <w:trPr>
          <w:trHeight w:val="1125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2A48" w:rsidRPr="00160298" w:rsidRDefault="00742A48" w:rsidP="007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BC6444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3A4B" w:rsidRPr="00BC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BC6444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6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1 141,5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044284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044284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044284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2A48" w:rsidRPr="00044284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360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проектов, проектов автономного округа, Березовского района 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42A48" w:rsidRPr="00160298" w:rsidTr="001675E2">
        <w:trPr>
          <w:trHeight w:val="30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портфеля проектов (срок реализации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54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46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42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C01624" w:rsidP="00C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проекта автономного округа, Березовского района </w:t>
            </w:r>
            <w:r w:rsidR="00742A4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0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реализации </w:t>
            </w:r>
            <w:proofErr w:type="spellStart"/>
            <w:r w:rsidRPr="00C0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C0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0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="00742A4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49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79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300"/>
        </w:trPr>
        <w:tc>
          <w:tcPr>
            <w:tcW w:w="5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Объём налоговых расходов Березовского района </w:t>
            </w:r>
          </w:p>
        </w:tc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42A48" w:rsidRPr="00160298" w:rsidTr="001675E2">
        <w:trPr>
          <w:trHeight w:val="290"/>
        </w:trPr>
        <w:tc>
          <w:tcPr>
            <w:tcW w:w="5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42A48" w:rsidRPr="00160298" w:rsidTr="001675E2">
        <w:trPr>
          <w:trHeight w:val="290"/>
        </w:trPr>
        <w:tc>
          <w:tcPr>
            <w:tcW w:w="5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045502">
        <w:trPr>
          <w:trHeight w:val="300"/>
        </w:trPr>
        <w:tc>
          <w:tcPr>
            <w:tcW w:w="1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 Распоряжение Правительства Ханты-Мансийского автономного округа - Югры от 19 мая 2017г. № 292-рп "О формировании рейтинга муниципальных образований Ханты-Мансийского автономного округа - Югры  по итогам реализации механизмов поддержки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сфере"</w:t>
            </w:r>
            <w:proofErr w:type="gramEnd"/>
          </w:p>
        </w:tc>
      </w:tr>
      <w:tr w:rsidR="00742A48" w:rsidRPr="00160298" w:rsidTr="00045502">
        <w:trPr>
          <w:trHeight w:val="509"/>
        </w:trPr>
        <w:tc>
          <w:tcPr>
            <w:tcW w:w="1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2A48" w:rsidRPr="00160298" w:rsidTr="00045502">
        <w:trPr>
          <w:trHeight w:val="509"/>
        </w:trPr>
        <w:tc>
          <w:tcPr>
            <w:tcW w:w="1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0298" w:rsidRPr="00160298" w:rsidRDefault="00160298" w:rsidP="0016029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60298" w:rsidRPr="00160298" w:rsidRDefault="00160298" w:rsidP="0016029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CC25C7">
      <w:pPr>
        <w:jc w:val="right"/>
        <w:rPr>
          <w:rFonts w:ascii="Times New Roman" w:hAnsi="Times New Roman" w:cs="Times New Roman"/>
        </w:rPr>
      </w:pPr>
    </w:p>
    <w:p w:rsidR="00160298" w:rsidRDefault="00160298" w:rsidP="00CC25C7">
      <w:pPr>
        <w:jc w:val="right"/>
        <w:rPr>
          <w:rFonts w:ascii="Times New Roman" w:hAnsi="Times New Roman" w:cs="Times New Roman"/>
        </w:rPr>
      </w:pPr>
    </w:p>
    <w:p w:rsidR="00FD0DC2" w:rsidRDefault="00FD0DC2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CC25C7" w:rsidRPr="00044284" w:rsidRDefault="00CC25C7" w:rsidP="00CC25C7">
      <w:pPr>
        <w:jc w:val="right"/>
        <w:rPr>
          <w:rFonts w:ascii="Times New Roman" w:hAnsi="Times New Roman" w:cs="Times New Roman"/>
        </w:rPr>
      </w:pPr>
      <w:r w:rsidRPr="00044284">
        <w:rPr>
          <w:rFonts w:ascii="Times New Roman" w:hAnsi="Times New Roman" w:cs="Times New Roman"/>
        </w:rPr>
        <w:lastRenderedPageBreak/>
        <w:t>Таблица 1</w:t>
      </w:r>
    </w:p>
    <w:p w:rsidR="00CC25C7" w:rsidRPr="00044284" w:rsidRDefault="00CC25C7" w:rsidP="00CC25C7">
      <w:pPr>
        <w:jc w:val="right"/>
        <w:rPr>
          <w:rFonts w:ascii="Times New Roman" w:hAnsi="Times New Roman" w:cs="Times New Roman"/>
        </w:rPr>
      </w:pPr>
    </w:p>
    <w:p w:rsidR="00CC25C7" w:rsidRPr="00044284" w:rsidRDefault="00CC25C7" w:rsidP="00CC25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2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4930" w:type="dxa"/>
        <w:tblLayout w:type="fixed"/>
        <w:tblLook w:val="04A0" w:firstRow="1" w:lastRow="0" w:firstColumn="1" w:lastColumn="0" w:noHBand="0" w:noVBand="1"/>
      </w:tblPr>
      <w:tblGrid>
        <w:gridCol w:w="1392"/>
        <w:gridCol w:w="1864"/>
        <w:gridCol w:w="1984"/>
        <w:gridCol w:w="2713"/>
        <w:gridCol w:w="1149"/>
        <w:gridCol w:w="1170"/>
        <w:gridCol w:w="1170"/>
        <w:gridCol w:w="1170"/>
        <w:gridCol w:w="1170"/>
        <w:gridCol w:w="1148"/>
      </w:tblGrid>
      <w:tr w:rsidR="00CC25C7" w:rsidRPr="00044284" w:rsidTr="009D5FA9">
        <w:trPr>
          <w:trHeight w:val="165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CC25C7" w:rsidRPr="00044284" w:rsidTr="009D5FA9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CC25C7" w:rsidRPr="00044284" w:rsidTr="009D5FA9">
        <w:trPr>
          <w:trHeight w:val="36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2026 - 2030 г.</w:t>
            </w:r>
          </w:p>
        </w:tc>
      </w:tr>
      <w:tr w:rsidR="00CC25C7" w:rsidRPr="00044284" w:rsidTr="009D5FA9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C25C7" w:rsidRPr="00044284" w:rsidTr="00B816D7">
        <w:trPr>
          <w:trHeight w:val="300"/>
        </w:trPr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1 «Создание условий для развития гражданских инициатив»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финансовой, имущественной, консультационной поддержки социально ориентированным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организациям»(1, 3, 4,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Информационно-аналитический отдел администрации Березовского района,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Комитет спорта и молодежной политики администрации Березовского района,                                                             Комитет по земельным ресурсам и управлению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муниципальным имуществом администрации Березовского района,                         МАУ «Березовский медиацентр»,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44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8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49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6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  Проведение муниципального Форума  гражданских инициатив   (4, 5,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«Организация обучения работников социально ориентированных некоммерческих организаций» (6)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45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52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C97E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участия проектов городских и сельских поселений в    конкурсном отборе проектов ин</w:t>
            </w:r>
            <w:r w:rsidR="00C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ициативного бюджетирования» </w:t>
            </w:r>
            <w:r w:rsidR="00C97EDD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sz w:val="18"/>
                <w:szCs w:val="18"/>
              </w:rPr>
              <w:t>МАУ «Березовский медиацентр», Городские и сельские поселения Березовского района, в том числе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650525" w:rsidRPr="00044284" w:rsidTr="00650525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650525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650525" w:rsidRDefault="00650525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650525" w:rsidRDefault="00650525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48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6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B816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Городские и сельские поселения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AA17E7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AA17E7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AA17E7" w:rsidRDefault="00AA17E7" w:rsidP="00AA1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AA17E7" w:rsidRDefault="00AA17E7" w:rsidP="00AA1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1922D4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гражданских инициатив через систему территориального общественного самоуправления (ТОС)»  (7)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4E5575" w:rsidP="004E5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981,1</w:t>
            </w:r>
            <w:r w:rsidR="001922D4"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AA17E7" w:rsidRDefault="004E5575" w:rsidP="004E5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17E7"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581,1</w:t>
            </w:r>
            <w:r w:rsidR="001922D4"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AA17E7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4E5575" w:rsidP="004E5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922D4"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4E5575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922D4"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3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3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2D4" w:rsidRPr="00044284" w:rsidRDefault="001922D4" w:rsidP="0019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315"/>
        </w:trPr>
        <w:tc>
          <w:tcPr>
            <w:tcW w:w="1493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 2 </w:t>
            </w:r>
            <w:r w:rsidR="006A4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«Информационная открытость деятельности органов местного самоуправления  Березовского района».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C97E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МАУ «Березовский медиацентр» (8, 9, 10, 11, 12, 13)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EA70A4" w:rsidP="000102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  <w:r w:rsidR="0001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348,4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01025F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25 190,8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116 348,5  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01025F" w:rsidP="00433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189 356,4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252AE1" w:rsidRDefault="0001025F" w:rsidP="00433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22 700,4</w:t>
            </w:r>
            <w:r w:rsidR="00CC25C7"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104 160,0  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252AE1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53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542B89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B5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6B5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252AE1" w:rsidRDefault="001C3BDE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B5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12 188,5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«Мониторинг общественного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мнения» (8)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FA" w:rsidRDefault="009A46FA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51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44284" w:rsidRDefault="00063FEA" w:rsidP="00BC6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r w:rsidR="00BC6444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proofErr w:type="spellStart"/>
            <w:r w:rsidR="00BC6444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брендбука</w:t>
            </w:r>
            <w:proofErr w:type="spellEnd"/>
            <w:r w:rsidR="00BC6444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Березовского района</w:t>
            </w: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(</w:t>
            </w:r>
            <w:r w:rsidR="000E5B97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 2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85169A" w:rsidP="0006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211 803,4</w:t>
            </w:r>
            <w:r w:rsidR="00252AE1"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85169A" w:rsidP="0006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25 645,8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116 348,5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AC148F">
        <w:trPr>
          <w:trHeight w:val="654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85169A" w:rsidP="0006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189 811,4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AC148F" w:rsidP="00582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582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155,4</w:t>
            </w:r>
            <w:r w:rsidR="00252AE1"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104 160,0  </w:t>
            </w:r>
          </w:p>
        </w:tc>
      </w:tr>
      <w:tr w:rsidR="00252AE1" w:rsidRPr="00044284" w:rsidTr="007E43F7">
        <w:trPr>
          <w:trHeight w:val="29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42A48">
        <w:trPr>
          <w:trHeight w:val="5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CC5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CC5F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  <w:r w:rsidR="00CC5F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92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12 188,5  </w:t>
            </w:r>
          </w:p>
        </w:tc>
      </w:tr>
      <w:tr w:rsidR="00A132AE" w:rsidRPr="00044284" w:rsidTr="00742A48">
        <w:trPr>
          <w:trHeight w:val="29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EF6F74" w:rsidP="00EF6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222 784,5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3C114F" w:rsidRDefault="00EF6F74" w:rsidP="00B26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30 226,9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A132AE" w:rsidRPr="00044284" w:rsidTr="00742A48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3C114F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32AE" w:rsidRPr="00044284" w:rsidTr="00742A48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3C114F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3CAC"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CD2" w:rsidRPr="00044284" w:rsidTr="00BC6444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D2" w:rsidRPr="00044284" w:rsidRDefault="00EC6CD2" w:rsidP="00EC6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D2" w:rsidRPr="00044284" w:rsidRDefault="00EC6CD2" w:rsidP="00EC6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D2" w:rsidRPr="00252AE1" w:rsidRDefault="00EF6F74" w:rsidP="00EC6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198 011,4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D2" w:rsidRPr="003C114F" w:rsidRDefault="0077326D" w:rsidP="00EC6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24 955,4</w:t>
            </w:r>
            <w:r w:rsidR="00EC6CD2" w:rsidRPr="003C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D2" w:rsidRPr="00252AE1" w:rsidRDefault="00EF6F74" w:rsidP="00EC6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21 632,0</w:t>
            </w:r>
            <w:r w:rsidR="00EC6CD2"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D2" w:rsidRPr="00252AE1" w:rsidRDefault="00EF6F74" w:rsidP="00EC6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21 632,0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D2" w:rsidRPr="00252AE1" w:rsidRDefault="00EF6F74" w:rsidP="00EC6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21 632,0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D2" w:rsidRPr="00252AE1" w:rsidRDefault="00EC6CD2" w:rsidP="00EF6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EF6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160,0  </w:t>
            </w:r>
          </w:p>
        </w:tc>
      </w:tr>
      <w:tr w:rsidR="00A132AE" w:rsidRPr="00044284" w:rsidTr="00742A48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3C114F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32AE" w:rsidRPr="00044284" w:rsidTr="00045502">
        <w:trPr>
          <w:trHeight w:val="615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9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A132AE" w:rsidRPr="00044284" w:rsidTr="0012145D">
        <w:trPr>
          <w:trHeight w:val="615"/>
        </w:trPr>
        <w:tc>
          <w:tcPr>
            <w:tcW w:w="5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2AE" w:rsidRPr="00044284" w:rsidRDefault="00A132AE" w:rsidP="00A13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C950B7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3C114F" w:rsidRPr="00044284" w:rsidTr="00C950B7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222 784,5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30 226,9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3C114F" w:rsidRPr="00044284" w:rsidTr="00C950B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114F" w:rsidRPr="00044284" w:rsidTr="00C950B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114F" w:rsidRPr="00044284" w:rsidTr="00C950B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198 011,4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24 955,4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21 632,0</w:t>
            </w: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21 632,0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21 632,0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160,0  </w:t>
            </w:r>
          </w:p>
        </w:tc>
      </w:tr>
      <w:tr w:rsidR="003C114F" w:rsidRPr="00044284" w:rsidTr="00C950B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114F" w:rsidRPr="00044284" w:rsidTr="00742A48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3C114F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A132AE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E221A6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C114F" w:rsidRPr="00044284" w:rsidTr="00BC6444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222 784,5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30 226,9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3C114F" w:rsidRPr="00044284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114F" w:rsidRPr="00044284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114F" w:rsidRPr="00044284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198 011,4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24 955,4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21 632,0</w:t>
            </w: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21 632,0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21 632,0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252AE1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160,0  </w:t>
            </w:r>
          </w:p>
        </w:tc>
      </w:tr>
      <w:tr w:rsidR="003C114F" w:rsidRPr="00044284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3C114F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114F" w:rsidRPr="00044284" w:rsidTr="00BC6444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4F" w:rsidRPr="00044284" w:rsidRDefault="003C114F" w:rsidP="003C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642B1A" w:rsidRPr="00044284" w:rsidTr="00E221A6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1A" w:rsidRPr="00044284" w:rsidRDefault="00642B1A" w:rsidP="00642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1A" w:rsidRPr="00044284" w:rsidRDefault="00642B1A" w:rsidP="00642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1A" w:rsidRPr="00044284" w:rsidRDefault="00642B1A" w:rsidP="00642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B1A" w:rsidRPr="00044284" w:rsidRDefault="00642B1A" w:rsidP="00642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B1A" w:rsidRPr="00044284" w:rsidRDefault="00642B1A" w:rsidP="0064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B1A" w:rsidRPr="00044284" w:rsidRDefault="00642B1A" w:rsidP="0064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B1A" w:rsidRPr="00044284" w:rsidRDefault="00642B1A" w:rsidP="0064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B1A" w:rsidRPr="00044284" w:rsidRDefault="00642B1A" w:rsidP="0064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B1A" w:rsidRPr="00044284" w:rsidRDefault="00642B1A" w:rsidP="0064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B1A" w:rsidRPr="00044284" w:rsidRDefault="00642B1A" w:rsidP="0064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E221A6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12145D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1E79AE" w:rsidP="003C1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3C114F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2255,0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1E79AE" w:rsidP="001E7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1E79AE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F6CBC" w:rsidRPr="00044284" w:rsidTr="00264201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МАУ "Березовский медиацентр"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211 348,4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25 190,8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116 348,5  </w:t>
            </w:r>
          </w:p>
        </w:tc>
      </w:tr>
      <w:tr w:rsidR="008F6CB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F6CB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F6CB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189 356,4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252AE1" w:rsidRDefault="008F6CBC" w:rsidP="008F6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22 700,4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104 160,0  </w:t>
            </w:r>
          </w:p>
        </w:tc>
      </w:tr>
      <w:tr w:rsidR="008F6CB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252AE1" w:rsidRDefault="008F6CBC" w:rsidP="008F6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F6CBC" w:rsidRPr="00044284" w:rsidTr="00E221A6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21 992,0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252AE1" w:rsidRDefault="008F6CBC" w:rsidP="008F6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BC" w:rsidRPr="00044284" w:rsidRDefault="008F6CBC" w:rsidP="008F6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12 188,5  </w:t>
            </w:r>
          </w:p>
        </w:tc>
      </w:tr>
      <w:tr w:rsidR="00CC25C7" w:rsidRPr="00044284" w:rsidTr="00E221A6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спорта и молодежной политики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E221A6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E221A6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E221A6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E221A6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E221A6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8F6CBC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городских и сельских поселений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1639,6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1639,6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8F6CBC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8F6CBC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8F6CBC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городских и </w:t>
            </w: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C25C7" w:rsidRPr="00044284" w:rsidRDefault="00CC25C7" w:rsidP="00CC25C7">
      <w:pPr>
        <w:jc w:val="center"/>
        <w:rPr>
          <w:rFonts w:ascii="Times New Roman" w:hAnsi="Times New Roman" w:cs="Times New Roman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2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6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960"/>
        <w:gridCol w:w="4131"/>
        <w:gridCol w:w="4089"/>
        <w:gridCol w:w="4557"/>
      </w:tblGrid>
      <w:tr w:rsidR="00A22692" w:rsidRPr="00A22692" w:rsidTr="00045502">
        <w:trPr>
          <w:trHeight w:val="12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структурного элемента (основного мероприятия) 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структурного элемента  (основного мероприятия)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порядка, номер приложения  (при наличии)</w:t>
            </w:r>
          </w:p>
        </w:tc>
      </w:tr>
      <w:tr w:rsidR="00A22692" w:rsidRPr="00A22692" w:rsidTr="00045502">
        <w:trPr>
          <w:trHeight w:val="3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692" w:rsidRPr="00A22692" w:rsidTr="00045502">
        <w:trPr>
          <w:trHeight w:val="76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DC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C6FD7" w:rsidRPr="00D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деятельности органов местного самоуправления Березовского района</w:t>
            </w:r>
          </w:p>
        </w:tc>
      </w:tr>
      <w:tr w:rsidR="00A22692" w:rsidRPr="00A22692" w:rsidTr="00E221A6">
        <w:trPr>
          <w:trHeight w:val="11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 Обеспечение поддержки гражданских инициатив.                                                                                         </w:t>
            </w:r>
          </w:p>
        </w:tc>
      </w:tr>
      <w:tr w:rsidR="00A22692" w:rsidRPr="00A22692" w:rsidTr="00045502">
        <w:trPr>
          <w:trHeight w:val="3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«Создание условий для развития гражданских инициатив»</w:t>
            </w:r>
          </w:p>
        </w:tc>
      </w:tr>
      <w:tr w:rsidR="00A22692" w:rsidRPr="00A22692" w:rsidTr="00E221A6">
        <w:trPr>
          <w:trHeight w:val="49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финансовой, имущественной, консультационной поддержки социально ориентированным некоммерческим организациям» 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грантов в форме субсидий для СОНКО на реализацию социально значимых проектов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Березовского района от 11.08.2021 № 925 "Об утверждении Порядка предоставления грантов в форме субсидий из средств бюджете Березовского района "Грант главы Березовского района на развитие гражданского общества"</w:t>
            </w:r>
          </w:p>
        </w:tc>
      </w:tr>
      <w:tr w:rsidR="00A22692" w:rsidRPr="00A22692" w:rsidTr="00A22692">
        <w:trPr>
          <w:trHeight w:val="9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муниципального Форума  гражданских инициатив"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форума для социально ориентированных организаций и гражданских активистов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A22692">
        <w:trPr>
          <w:trHeight w:val="15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обучения работников социально ориентированных некоммерческих организаций»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тренингов, семинаров для сотрудников и добровольцев СОНКО с целью повышения профессиональных компетенций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A22692">
        <w:trPr>
          <w:trHeight w:val="36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проектов городских и сельских поселений в    конкурсном отборе проектов инициативного бюджетирования»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муниципальных конкурсов инициативного бюджетирования, подготовка к региональному конкурсу инициативного бюджетирования, с целью освоения бюджетных средств с учетом мнения граждан 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Думы Березовского района от 30.04.2021 № 701 "Об утверждении Порядка выдвижения, внесения, обсуждения, рассмотрения инициативных проектов, проведения их конкурсного отбора в Березовском районе и Порядка расчета и возврата сумм инициативных платежей, подлежащих возврату лицам (в том числе организациям), осуществляющим их перечисление в бюджет Березовского района"</w:t>
            </w:r>
          </w:p>
        </w:tc>
      </w:tr>
      <w:tr w:rsidR="00A22692" w:rsidRPr="00A22692" w:rsidTr="00E221A6">
        <w:trPr>
          <w:trHeight w:val="15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гражданских инициатив через систему территориального общественного самоуправления (ТОС)»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развития институтов территориальных общественных самоуправлений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2692" w:rsidRPr="00A22692" w:rsidTr="00E221A6">
        <w:trPr>
          <w:trHeight w:val="8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2" w:rsidRPr="00780F25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F25">
              <w:rPr>
                <w:rFonts w:ascii="Times New Roman" w:eastAsia="Times New Roman" w:hAnsi="Times New Roman" w:cs="Times New Roman"/>
                <w:color w:val="000000"/>
              </w:rPr>
              <w:t>Задача 2</w:t>
            </w:r>
            <w:proofErr w:type="gramStart"/>
            <w:r w:rsidRPr="00780F25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780F25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информационной открытости деятельности органов местного самоуправления Березовского района и эффективного  информационного взаимодействия власти и общества.</w:t>
            </w:r>
          </w:p>
        </w:tc>
      </w:tr>
      <w:tr w:rsidR="00A22692" w:rsidRPr="00A22692" w:rsidTr="00E221A6">
        <w:trPr>
          <w:trHeight w:val="67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«Информационная открытость деятельности органов местного самоуправления  Березовского района»</w:t>
            </w:r>
          </w:p>
        </w:tc>
      </w:tr>
      <w:tr w:rsidR="00A22692" w:rsidRPr="00A22692" w:rsidTr="00A22692">
        <w:trPr>
          <w:trHeight w:val="21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МАУ «Березовский медиацентр»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учреждению на финансовое обеспечение муниципального задания. Обеспечение текущих расходов деятельности МАУ «Березовский медиацентр», в том числе основная часть расходов связана с оплатой труда сотрудников и обязательными налоговыми и неналоговыми платежами (сборами) в бюджеты всех уровней.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CB4" w:rsidRPr="00A22692" w:rsidTr="00E221A6">
        <w:trPr>
          <w:trHeight w:val="21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4" w:rsidRPr="00A22692" w:rsidRDefault="004E2CB4" w:rsidP="004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4" w:rsidRPr="00A22692" w:rsidRDefault="004E2CB4" w:rsidP="004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«Мониторинг общественного мнения»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4" w:rsidRPr="00A22692" w:rsidRDefault="004E2CB4" w:rsidP="004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мониторинга политических, социально-экономических и иных процессов, оказывающих влияние на формирование общественного мнения в муниципальном образовании Березовский район. Бюджетные ассигнования предусмотрены на проведение анкетирования и телефонного опроса населения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4" w:rsidRPr="00A22692" w:rsidRDefault="004E2CB4" w:rsidP="004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692" w:rsidRPr="00A22692" w:rsidTr="00E221A6">
        <w:trPr>
          <w:trHeight w:val="18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92" w:rsidRPr="00A22692" w:rsidRDefault="004E2CB4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92" w:rsidRPr="00A22692" w:rsidRDefault="00E8551C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«Разработка </w:t>
            </w:r>
            <w:proofErr w:type="spellStart"/>
            <w:r w:rsidRPr="00E8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брендбука</w:t>
            </w:r>
            <w:proofErr w:type="spellEnd"/>
            <w:r w:rsidRPr="00E8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Березовского района»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92" w:rsidRPr="00A22692" w:rsidRDefault="00D6304B" w:rsidP="0078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территориального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брендинга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Березовский </w:t>
            </w:r>
            <w:r w:rsidR="00780F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3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8812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504"/>
        <w:gridCol w:w="3504"/>
        <w:gridCol w:w="3033"/>
        <w:gridCol w:w="471"/>
        <w:gridCol w:w="3504"/>
        <w:gridCol w:w="236"/>
      </w:tblGrid>
      <w:tr w:rsidR="00A22692" w:rsidRPr="00A22692" w:rsidTr="00045502">
        <w:trPr>
          <w:gridAfter w:val="3"/>
          <w:wAfter w:w="4211" w:type="dxa"/>
          <w:trHeight w:val="36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A22692" w:rsidRPr="00A22692" w:rsidTr="00045502">
        <w:trPr>
          <w:gridAfter w:val="3"/>
          <w:wAfter w:w="4211" w:type="dxa"/>
          <w:trHeight w:val="78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-частном партнерстве и концессионными соглашениями</w:t>
            </w:r>
          </w:p>
        </w:tc>
      </w:tr>
      <w:tr w:rsidR="00A22692" w:rsidRPr="00A22692" w:rsidTr="00045502">
        <w:trPr>
          <w:trHeight w:val="36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2692" w:rsidRPr="00A22692" w:rsidRDefault="00A22692" w:rsidP="00A226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2692">
        <w:rPr>
          <w:rFonts w:ascii="Times New Roman" w:eastAsia="Times New Roman" w:hAnsi="Times New Roman" w:cs="Times New Roman"/>
          <w:color w:val="000000"/>
        </w:rPr>
        <w:t>*- не заполняется ввиду отсутствия объектов</w:t>
      </w: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F6CBC" w:rsidRDefault="008F6CBC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8F6CBC" w:rsidRDefault="008F6CBC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8F6CBC" w:rsidRDefault="008F6CBC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8F6CBC" w:rsidRDefault="008F6CBC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4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</w:tblGrid>
      <w:tr w:rsidR="00A22692" w:rsidRPr="00A22692" w:rsidTr="00045502">
        <w:trPr>
          <w:trHeight w:val="360"/>
        </w:trPr>
        <w:tc>
          <w:tcPr>
            <w:tcW w:w="1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объектов капитального строительства</w:t>
            </w:r>
          </w:p>
        </w:tc>
      </w:tr>
      <w:tr w:rsidR="00A22692" w:rsidRPr="00A22692" w:rsidTr="00045502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310"/>
        </w:trPr>
        <w:tc>
          <w:tcPr>
            <w:tcW w:w="1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объектов капитального строительства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5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A22692" w:rsidRPr="00A22692" w:rsidTr="00045502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A22692" w:rsidRPr="00A22692" w:rsidTr="00045502">
        <w:trPr>
          <w:trHeight w:val="90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 социально-культурного и коммунально-бытового назначения, масштабных инвестиционных проектов</w:t>
            </w:r>
          </w:p>
        </w:tc>
      </w:tr>
      <w:tr w:rsidR="00A22692" w:rsidRPr="00A22692" w:rsidTr="00045502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инвестиционные проекты)</w:t>
            </w:r>
          </w:p>
        </w:tc>
      </w:tr>
      <w:tr w:rsidR="00A22692" w:rsidRPr="00A22692" w:rsidTr="00045502">
        <w:trPr>
          <w:trHeight w:val="31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инвестиционных проектов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br w:type="page"/>
      </w: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6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</w:tblGrid>
      <w:tr w:rsidR="00A22692" w:rsidRPr="00A22692" w:rsidTr="00045502">
        <w:trPr>
          <w:trHeight w:val="360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</w:t>
            </w:r>
          </w:p>
        </w:tc>
      </w:tr>
      <w:tr w:rsidR="00A22692" w:rsidRPr="00A22692" w:rsidTr="00045502">
        <w:trPr>
          <w:trHeight w:val="735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прогнозных и фактически исполненных условиях и безусловных обязательствах, возникающих при использовании концессионного соглашения</w:t>
            </w:r>
          </w:p>
        </w:tc>
      </w:tr>
      <w:tr w:rsidR="00A22692" w:rsidRPr="00A22692" w:rsidTr="00045502">
        <w:trPr>
          <w:trHeight w:val="36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310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концессионного соглашения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7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13860"/>
      </w:tblGrid>
      <w:tr w:rsidR="00A22692" w:rsidRPr="00A22692" w:rsidTr="00045502">
        <w:trPr>
          <w:trHeight w:val="390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A22692" w:rsidRPr="00A22692" w:rsidTr="00045502">
        <w:trPr>
          <w:trHeight w:val="360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4998" w:type="dxa"/>
        <w:tblLook w:val="04A0" w:firstRow="1" w:lastRow="0" w:firstColumn="1" w:lastColumn="0" w:noHBand="0" w:noVBand="1"/>
      </w:tblPr>
      <w:tblGrid>
        <w:gridCol w:w="960"/>
        <w:gridCol w:w="4138"/>
        <w:gridCol w:w="1960"/>
        <w:gridCol w:w="960"/>
        <w:gridCol w:w="960"/>
        <w:gridCol w:w="960"/>
        <w:gridCol w:w="960"/>
        <w:gridCol w:w="1520"/>
        <w:gridCol w:w="2580"/>
      </w:tblGrid>
      <w:tr w:rsidR="00A22692" w:rsidRPr="00A22692" w:rsidTr="00045502">
        <w:trPr>
          <w:trHeight w:val="3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22692" w:rsidRPr="00A22692" w:rsidTr="00045502">
        <w:trPr>
          <w:trHeight w:val="17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2026 - 2030 г.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692" w:rsidRPr="00A22692" w:rsidTr="0004550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22692" w:rsidRPr="00A22692" w:rsidTr="00A22692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22692" w:rsidRPr="00A22692" w:rsidTr="00A22692">
        <w:trPr>
          <w:trHeight w:val="1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проектов инициативного бюджетирования на территории МО Березовский </w:t>
            </w:r>
            <w:r w:rsidR="00411B2D"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A22692" w:rsidRPr="00A22692" w:rsidTr="00A22692">
        <w:trPr>
          <w:trHeight w:val="18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</w:tr>
      <w:tr w:rsidR="00A22692" w:rsidRPr="00A22692" w:rsidTr="0004550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22692" w:rsidRPr="00A22692" w:rsidTr="00045502">
        <w:trPr>
          <w:trHeight w:val="2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,е</w:t>
            </w:r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диниц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2692" w:rsidRPr="00A22692" w:rsidTr="00A22692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2692" w:rsidRPr="00A22692" w:rsidTr="005655B2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Территориальных общественных самоуправлений (ТОС) на территории МО Березовский район, единиц.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692" w:rsidRPr="00A22692" w:rsidTr="005655B2">
        <w:trPr>
          <w:trHeight w:val="15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 - голосования, прямых, телефонных и онлайн опросов, человек.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22692" w:rsidRPr="00A22692" w:rsidTr="00045502">
        <w:trPr>
          <w:trHeight w:val="1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удовлетворенного деятельностью органов местного самоуправления Березовского района, %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22692" w:rsidRPr="00A22692" w:rsidTr="00045502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Тираж газеты Жизнь Югры,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A22692" w:rsidRPr="00A22692" w:rsidTr="00045502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22692" w:rsidRPr="00A22692" w:rsidTr="00ED259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 вещания радиопрограмм в эфире, минуты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A22692" w:rsidRPr="00A22692" w:rsidTr="005655B2">
        <w:trPr>
          <w:trHeight w:val="9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населенных пунктов Березовского района, в которых проведены мероприятия в связи с наступившими юбилейными датами, %;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411B2D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22692"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567B6" w:rsidRPr="00A22692" w:rsidTr="005655B2">
        <w:trPr>
          <w:trHeight w:val="12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7B6" w:rsidRPr="00A22692" w:rsidRDefault="003567B6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594" w:rsidRPr="00411B2D" w:rsidRDefault="0090629C" w:rsidP="0035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мероприятий проведенных с использованием </w:t>
            </w:r>
            <w:proofErr w:type="spellStart"/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брендбука</w:t>
            </w:r>
            <w:proofErr w:type="spellEnd"/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Березовского района </w:t>
            </w:r>
            <w:r w:rsidR="0072150B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  (с нарастающим итогом)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3872E9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3872E9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90629C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90629C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90629C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7B6" w:rsidRPr="00411B2D" w:rsidRDefault="003567B6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2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3567B6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2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22692" w:rsidRPr="00A22692" w:rsidRDefault="00A22692" w:rsidP="00F40E9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sectPr w:rsidR="00A22692" w:rsidRPr="00A22692" w:rsidSect="0057653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35541E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6ED6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2CA1"/>
    <w:multiLevelType w:val="hybridMultilevel"/>
    <w:tmpl w:val="9FC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DB4"/>
    <w:multiLevelType w:val="multilevel"/>
    <w:tmpl w:val="0B68F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A92A54"/>
    <w:multiLevelType w:val="hybridMultilevel"/>
    <w:tmpl w:val="8DFA55BE"/>
    <w:lvl w:ilvl="0" w:tplc="BC885232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64CA2"/>
    <w:multiLevelType w:val="hybridMultilevel"/>
    <w:tmpl w:val="4762F44E"/>
    <w:lvl w:ilvl="0" w:tplc="D840BF4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049D4"/>
    <w:multiLevelType w:val="multilevel"/>
    <w:tmpl w:val="176E2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2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6B346C"/>
    <w:multiLevelType w:val="multilevel"/>
    <w:tmpl w:val="783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14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ECE2936"/>
    <w:multiLevelType w:val="multilevel"/>
    <w:tmpl w:val="7E1A0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6">
    <w:nsid w:val="3FB2421A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500DF"/>
    <w:multiLevelType w:val="hybridMultilevel"/>
    <w:tmpl w:val="488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B64D9"/>
    <w:multiLevelType w:val="hybridMultilevel"/>
    <w:tmpl w:val="68B0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2184"/>
    <w:multiLevelType w:val="hybridMultilevel"/>
    <w:tmpl w:val="3A08987A"/>
    <w:lvl w:ilvl="0" w:tplc="556CA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741B52"/>
    <w:multiLevelType w:val="multilevel"/>
    <w:tmpl w:val="7728A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C774D19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13EDD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25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22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14"/>
  </w:num>
  <w:num w:numId="20">
    <w:abstractNumId w:val="24"/>
  </w:num>
  <w:num w:numId="21">
    <w:abstractNumId w:val="4"/>
  </w:num>
  <w:num w:numId="22">
    <w:abstractNumId w:val="17"/>
  </w:num>
  <w:num w:numId="23">
    <w:abstractNumId w:val="5"/>
  </w:num>
  <w:num w:numId="24">
    <w:abstractNumId w:val="23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D"/>
    <w:rsid w:val="0001025F"/>
    <w:rsid w:val="00016DD5"/>
    <w:rsid w:val="00040E8C"/>
    <w:rsid w:val="00045502"/>
    <w:rsid w:val="00063FEA"/>
    <w:rsid w:val="0007308F"/>
    <w:rsid w:val="000766D5"/>
    <w:rsid w:val="00092B02"/>
    <w:rsid w:val="000E28CC"/>
    <w:rsid w:val="000E5B97"/>
    <w:rsid w:val="000F69BB"/>
    <w:rsid w:val="00100C53"/>
    <w:rsid w:val="0012145D"/>
    <w:rsid w:val="001473B3"/>
    <w:rsid w:val="0015099E"/>
    <w:rsid w:val="00160298"/>
    <w:rsid w:val="001675E2"/>
    <w:rsid w:val="001723DE"/>
    <w:rsid w:val="001922D4"/>
    <w:rsid w:val="001A00D5"/>
    <w:rsid w:val="001C3BDE"/>
    <w:rsid w:val="001E0D17"/>
    <w:rsid w:val="001E14C5"/>
    <w:rsid w:val="001E79AE"/>
    <w:rsid w:val="00252AE1"/>
    <w:rsid w:val="00264201"/>
    <w:rsid w:val="00280DA3"/>
    <w:rsid w:val="00292FD7"/>
    <w:rsid w:val="00296FAF"/>
    <w:rsid w:val="002A0BEF"/>
    <w:rsid w:val="002B32D4"/>
    <w:rsid w:val="002B7EA8"/>
    <w:rsid w:val="002C6E09"/>
    <w:rsid w:val="002E276D"/>
    <w:rsid w:val="00300FE4"/>
    <w:rsid w:val="00320738"/>
    <w:rsid w:val="003237D3"/>
    <w:rsid w:val="00326BE2"/>
    <w:rsid w:val="00342BFD"/>
    <w:rsid w:val="003567B6"/>
    <w:rsid w:val="0036000F"/>
    <w:rsid w:val="00366DF9"/>
    <w:rsid w:val="003872E9"/>
    <w:rsid w:val="003A2834"/>
    <w:rsid w:val="003C114F"/>
    <w:rsid w:val="003C3E02"/>
    <w:rsid w:val="003D0C24"/>
    <w:rsid w:val="003D5DC9"/>
    <w:rsid w:val="003E6C07"/>
    <w:rsid w:val="00411B2D"/>
    <w:rsid w:val="00415ACF"/>
    <w:rsid w:val="00422A1C"/>
    <w:rsid w:val="00433A4B"/>
    <w:rsid w:val="0044126E"/>
    <w:rsid w:val="004624C4"/>
    <w:rsid w:val="004D00E2"/>
    <w:rsid w:val="004E2CB4"/>
    <w:rsid w:val="004E5575"/>
    <w:rsid w:val="004E6160"/>
    <w:rsid w:val="004F7B3C"/>
    <w:rsid w:val="0053344D"/>
    <w:rsid w:val="00542B89"/>
    <w:rsid w:val="005655B2"/>
    <w:rsid w:val="00576537"/>
    <w:rsid w:val="005828F0"/>
    <w:rsid w:val="00584B30"/>
    <w:rsid w:val="005877B7"/>
    <w:rsid w:val="00597A7B"/>
    <w:rsid w:val="005B2556"/>
    <w:rsid w:val="005F23E7"/>
    <w:rsid w:val="006151B3"/>
    <w:rsid w:val="00642B1A"/>
    <w:rsid w:val="00650525"/>
    <w:rsid w:val="00651879"/>
    <w:rsid w:val="00654582"/>
    <w:rsid w:val="00655A16"/>
    <w:rsid w:val="00665AFB"/>
    <w:rsid w:val="006946A3"/>
    <w:rsid w:val="00697765"/>
    <w:rsid w:val="006A4003"/>
    <w:rsid w:val="006B5B64"/>
    <w:rsid w:val="006C6F14"/>
    <w:rsid w:val="006F6325"/>
    <w:rsid w:val="00704DCC"/>
    <w:rsid w:val="00710D6C"/>
    <w:rsid w:val="0072150B"/>
    <w:rsid w:val="007350F5"/>
    <w:rsid w:val="00742A48"/>
    <w:rsid w:val="007508F5"/>
    <w:rsid w:val="0077326D"/>
    <w:rsid w:val="00780E44"/>
    <w:rsid w:val="00780F25"/>
    <w:rsid w:val="007B3CAC"/>
    <w:rsid w:val="007C3976"/>
    <w:rsid w:val="007E43F7"/>
    <w:rsid w:val="00804726"/>
    <w:rsid w:val="00813159"/>
    <w:rsid w:val="00842B61"/>
    <w:rsid w:val="0085169A"/>
    <w:rsid w:val="00861E4C"/>
    <w:rsid w:val="00886DA5"/>
    <w:rsid w:val="0089063F"/>
    <w:rsid w:val="008C1524"/>
    <w:rsid w:val="008F6CBC"/>
    <w:rsid w:val="0090629C"/>
    <w:rsid w:val="00906904"/>
    <w:rsid w:val="00935B5A"/>
    <w:rsid w:val="00961386"/>
    <w:rsid w:val="009A25A6"/>
    <w:rsid w:val="009A46FA"/>
    <w:rsid w:val="009D28D8"/>
    <w:rsid w:val="009D5FA9"/>
    <w:rsid w:val="009E12C8"/>
    <w:rsid w:val="009F13ED"/>
    <w:rsid w:val="00A024FD"/>
    <w:rsid w:val="00A132AE"/>
    <w:rsid w:val="00A22692"/>
    <w:rsid w:val="00A77B89"/>
    <w:rsid w:val="00AA17E7"/>
    <w:rsid w:val="00AB408A"/>
    <w:rsid w:val="00AC148F"/>
    <w:rsid w:val="00AD627A"/>
    <w:rsid w:val="00AF5601"/>
    <w:rsid w:val="00AF7803"/>
    <w:rsid w:val="00B20790"/>
    <w:rsid w:val="00B21052"/>
    <w:rsid w:val="00B2641D"/>
    <w:rsid w:val="00B412A2"/>
    <w:rsid w:val="00B523A2"/>
    <w:rsid w:val="00B77734"/>
    <w:rsid w:val="00B80737"/>
    <w:rsid w:val="00B816D7"/>
    <w:rsid w:val="00BB4C73"/>
    <w:rsid w:val="00BB73A9"/>
    <w:rsid w:val="00BC6444"/>
    <w:rsid w:val="00BD43FF"/>
    <w:rsid w:val="00C01624"/>
    <w:rsid w:val="00C27A9D"/>
    <w:rsid w:val="00C65405"/>
    <w:rsid w:val="00C81F22"/>
    <w:rsid w:val="00C90D8B"/>
    <w:rsid w:val="00C950B7"/>
    <w:rsid w:val="00C97EDD"/>
    <w:rsid w:val="00CC25C7"/>
    <w:rsid w:val="00CC5F17"/>
    <w:rsid w:val="00CE098A"/>
    <w:rsid w:val="00D26DFE"/>
    <w:rsid w:val="00D6304B"/>
    <w:rsid w:val="00D83119"/>
    <w:rsid w:val="00DA66ED"/>
    <w:rsid w:val="00DC6FD7"/>
    <w:rsid w:val="00E221A6"/>
    <w:rsid w:val="00E37CE8"/>
    <w:rsid w:val="00E616FF"/>
    <w:rsid w:val="00E8551C"/>
    <w:rsid w:val="00EA70A4"/>
    <w:rsid w:val="00EB2656"/>
    <w:rsid w:val="00EC6CD2"/>
    <w:rsid w:val="00ED2594"/>
    <w:rsid w:val="00EF6F74"/>
    <w:rsid w:val="00F305C1"/>
    <w:rsid w:val="00F40E90"/>
    <w:rsid w:val="00F60C72"/>
    <w:rsid w:val="00F7667F"/>
    <w:rsid w:val="00F82AE1"/>
    <w:rsid w:val="00FA20EB"/>
    <w:rsid w:val="00FB4964"/>
    <w:rsid w:val="00FB7874"/>
    <w:rsid w:val="00FD0DC2"/>
    <w:rsid w:val="00FD377F"/>
    <w:rsid w:val="00FD5D43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semiHidden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semiHidden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4DA7-DD24-446D-951F-D901390E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5</cp:revision>
  <cp:lastPrinted>2023-06-27T09:42:00Z</cp:lastPrinted>
  <dcterms:created xsi:type="dcterms:W3CDTF">2022-11-03T06:46:00Z</dcterms:created>
  <dcterms:modified xsi:type="dcterms:W3CDTF">2023-06-27T09:42:00Z</dcterms:modified>
</cp:coreProperties>
</file>