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91" w:rsidRDefault="0054267D" w:rsidP="0054267D">
      <w:pPr>
        <w:pStyle w:val="af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5546854">
            <wp:extent cx="810895" cy="9264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67D" w:rsidRPr="0054267D" w:rsidRDefault="0054267D" w:rsidP="0054267D">
      <w:pPr>
        <w:pStyle w:val="af0"/>
        <w:ind w:firstLine="0"/>
        <w:jc w:val="center"/>
        <w:rPr>
          <w:sz w:val="16"/>
          <w:szCs w:val="16"/>
        </w:rPr>
      </w:pPr>
    </w:p>
    <w:p w:rsidR="00C95591" w:rsidRPr="00C95591" w:rsidRDefault="007F46CE" w:rsidP="00C95591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7F46CE" w:rsidRPr="007F46CE" w:rsidRDefault="007F46CE" w:rsidP="007F46CE">
      <w:pPr>
        <w:ind w:firstLine="709"/>
        <w:jc w:val="center"/>
        <w:rPr>
          <w:b/>
          <w:sz w:val="20"/>
        </w:rPr>
      </w:pPr>
    </w:p>
    <w:p w:rsidR="007F46CE" w:rsidRPr="007F46CE" w:rsidRDefault="007F46CE" w:rsidP="007F46CE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F46CE" w:rsidRPr="00866E4D" w:rsidRDefault="007F46CE" w:rsidP="007F4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F46CE" w:rsidRPr="00FE6961" w:rsidRDefault="007F46CE" w:rsidP="007F46CE">
      <w:pPr>
        <w:tabs>
          <w:tab w:val="left" w:pos="567"/>
        </w:tabs>
        <w:rPr>
          <w:b/>
          <w:szCs w:val="28"/>
        </w:rPr>
      </w:pPr>
    </w:p>
    <w:p w:rsidR="00D22E58" w:rsidRPr="00FE6961" w:rsidRDefault="00D22E58" w:rsidP="00D22E5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от  </w:t>
      </w:r>
      <w:r w:rsidR="00AA2311">
        <w:rPr>
          <w:szCs w:val="28"/>
        </w:rPr>
        <w:t>19.10.</w:t>
      </w:r>
      <w:r>
        <w:rPr>
          <w:szCs w:val="28"/>
        </w:rPr>
        <w:t>20</w:t>
      </w:r>
      <w:r w:rsidR="00B918DD">
        <w:rPr>
          <w:szCs w:val="28"/>
        </w:rPr>
        <w:t>2</w:t>
      </w:r>
      <w:r w:rsidR="00BA41F5">
        <w:rPr>
          <w:szCs w:val="28"/>
        </w:rPr>
        <w:t>2</w:t>
      </w:r>
      <w:r w:rsidRPr="00FE6961">
        <w:rPr>
          <w:szCs w:val="28"/>
        </w:rPr>
        <w:tab/>
        <w:t xml:space="preserve">                     </w:t>
      </w:r>
      <w:r>
        <w:rPr>
          <w:szCs w:val="28"/>
        </w:rPr>
        <w:t xml:space="preserve">                 </w:t>
      </w:r>
      <w:r w:rsidR="001179A3">
        <w:rPr>
          <w:szCs w:val="28"/>
        </w:rPr>
        <w:t xml:space="preserve">                        </w:t>
      </w:r>
      <w:r>
        <w:rPr>
          <w:szCs w:val="28"/>
        </w:rPr>
        <w:t xml:space="preserve">          </w:t>
      </w:r>
      <w:r w:rsidR="00AA2311">
        <w:rPr>
          <w:szCs w:val="28"/>
        </w:rPr>
        <w:t xml:space="preserve">                        </w:t>
      </w:r>
      <w:r w:rsidR="000A2D74">
        <w:rPr>
          <w:szCs w:val="28"/>
        </w:rPr>
        <w:t xml:space="preserve">  </w:t>
      </w:r>
      <w:r>
        <w:rPr>
          <w:szCs w:val="28"/>
        </w:rPr>
        <w:t xml:space="preserve">№ </w:t>
      </w:r>
      <w:r w:rsidR="00AA2311">
        <w:rPr>
          <w:szCs w:val="28"/>
        </w:rPr>
        <w:t>1416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r w:rsidRPr="00FE6961">
        <w:rPr>
          <w:szCs w:val="28"/>
        </w:rPr>
        <w:t>пгт.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BA41F5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BA41F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28.12.2021 № 158</w:t>
      </w:r>
      <w:r>
        <w:rPr>
          <w:rFonts w:ascii="Times New Roman" w:hAnsi="Times New Roman" w:cs="Times New Roman"/>
          <w:bCs/>
          <w:sz w:val="28"/>
          <w:szCs w:val="28"/>
        </w:rPr>
        <w:t>2 «</w:t>
      </w:r>
      <w:r w:rsidR="00D22E58" w:rsidRPr="007F46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22E58" w:rsidRPr="007F46CE">
        <w:rPr>
          <w:rFonts w:ascii="Times New Roman" w:hAnsi="Times New Roman" w:cs="Times New Roman"/>
          <w:sz w:val="28"/>
          <w:szCs w:val="28"/>
        </w:rPr>
        <w:t xml:space="preserve">муниципальной программе «Формирование современной </w:t>
      </w:r>
      <w:r w:rsidR="007D7F15" w:rsidRPr="007F46CE">
        <w:rPr>
          <w:rFonts w:ascii="Times New Roman" w:hAnsi="Times New Roman" w:cs="Times New Roman"/>
          <w:sz w:val="28"/>
          <w:szCs w:val="28"/>
        </w:rPr>
        <w:t>городской среды</w:t>
      </w:r>
      <w:r w:rsidR="00D22E58" w:rsidRPr="007F46CE">
        <w:rPr>
          <w:rFonts w:ascii="Times New Roman" w:hAnsi="Times New Roman" w:cs="Times New Roman"/>
          <w:sz w:val="28"/>
          <w:szCs w:val="28"/>
        </w:rPr>
        <w:t xml:space="preserve"> в </w:t>
      </w:r>
      <w:r w:rsidR="00C53F25">
        <w:rPr>
          <w:rFonts w:ascii="Times New Roman" w:hAnsi="Times New Roman" w:cs="Times New Roman"/>
          <w:sz w:val="28"/>
          <w:szCs w:val="28"/>
        </w:rPr>
        <w:t>городском поселении Березово</w:t>
      </w:r>
      <w:r w:rsidR="00D22E5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BA41F5" w:rsidRPr="00BA41F5" w:rsidRDefault="00BA41F5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Березово от 09 сентября 2022 года № 38 «О внесении изменений в решение Совета депутатов городского поселения Берёзово от 16 декабря 2021 года № 337 «О бюджете городского поселения Берёзово на 2022 год и плановый период 2023 и 2024 годов»»:</w:t>
      </w:r>
    </w:p>
    <w:p w:rsidR="00BA41F5" w:rsidRPr="00BA41F5" w:rsidRDefault="00BA41F5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>1. Внести в приложение к постановлению администрации Березовского района от 28.12.2021 № 158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«Формирование современной городской среды в городском поселении Березово» (далее </w:t>
      </w:r>
      <w:r w:rsidR="001307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программа) следующие изменения:</w:t>
      </w:r>
    </w:p>
    <w:p w:rsidR="00BA41F5" w:rsidRPr="00BA41F5" w:rsidRDefault="00BA41F5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>1.1. Паспорт муниципальной программы изложить в следующей редакции согласно приложен</w:t>
      </w:r>
      <w:r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постановлению;</w:t>
      </w:r>
    </w:p>
    <w:p w:rsidR="00BA41F5" w:rsidRDefault="00BA41F5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аблицу 1 муниципальной программы изложить в следующей редакции согласно приложению 2 к настоящему постановлению.</w:t>
      </w:r>
    </w:p>
    <w:p w:rsidR="00BA41F5" w:rsidRPr="00BA41F5" w:rsidRDefault="00BA41F5" w:rsidP="00BA41F5">
      <w:pPr>
        <w:ind w:firstLine="851"/>
        <w:jc w:val="both"/>
        <w:rPr>
          <w:szCs w:val="28"/>
        </w:rPr>
      </w:pPr>
      <w:r w:rsidRPr="00BA41F5">
        <w:rPr>
          <w:szCs w:val="28"/>
        </w:rPr>
        <w:t>2. 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971627" w:rsidRPr="00621ABD" w:rsidRDefault="00BA41F5" w:rsidP="00BA41F5">
      <w:pPr>
        <w:ind w:firstLine="851"/>
        <w:jc w:val="both"/>
      </w:pPr>
      <w:r w:rsidRPr="00BA41F5">
        <w:rPr>
          <w:szCs w:val="28"/>
        </w:rPr>
        <w:t>3. Настоящее постановление вступает в силу после его официального опубликования.</w:t>
      </w:r>
    </w:p>
    <w:p w:rsidR="00B918DD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7F46CE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084369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AC73AD" w:rsidRPr="000639E5" w:rsidRDefault="00F71949" w:rsidP="00AC73AD">
      <w:pPr>
        <w:jc w:val="both"/>
        <w:rPr>
          <w:szCs w:val="28"/>
        </w:rPr>
      </w:pPr>
      <w:r>
        <w:rPr>
          <w:szCs w:val="28"/>
        </w:rPr>
        <w:t>Г</w:t>
      </w:r>
      <w:r w:rsidR="00AC73AD">
        <w:rPr>
          <w:szCs w:val="28"/>
        </w:rPr>
        <w:t>лав</w:t>
      </w:r>
      <w:r>
        <w:rPr>
          <w:szCs w:val="28"/>
        </w:rPr>
        <w:t>а</w:t>
      </w:r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  </w:t>
      </w:r>
      <w:r w:rsidR="00AA2311">
        <w:rPr>
          <w:szCs w:val="28"/>
        </w:rPr>
        <w:t xml:space="preserve">  </w:t>
      </w:r>
      <w:r w:rsidR="00AC73AD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C73AD">
        <w:rPr>
          <w:szCs w:val="28"/>
        </w:rPr>
        <w:t xml:space="preserve"> </w:t>
      </w:r>
      <w:r w:rsidR="00AA2311">
        <w:rPr>
          <w:szCs w:val="28"/>
        </w:rPr>
        <w:t xml:space="preserve"> </w:t>
      </w:r>
      <w:bookmarkStart w:id="0" w:name="_GoBack"/>
      <w:bookmarkEnd w:id="0"/>
      <w:r w:rsidR="00AC73AD">
        <w:rPr>
          <w:szCs w:val="28"/>
        </w:rPr>
        <w:t xml:space="preserve">            </w:t>
      </w:r>
      <w:r w:rsidR="00D51FB1">
        <w:rPr>
          <w:szCs w:val="28"/>
        </w:rPr>
        <w:t xml:space="preserve">   </w:t>
      </w:r>
      <w:r w:rsidR="00AC73AD">
        <w:rPr>
          <w:szCs w:val="28"/>
        </w:rPr>
        <w:t xml:space="preserve"> </w:t>
      </w:r>
      <w:r w:rsidR="00971627">
        <w:rPr>
          <w:szCs w:val="28"/>
        </w:rPr>
        <w:t>П.В. Артеев</w:t>
      </w:r>
    </w:p>
    <w:p w:rsidR="00577085" w:rsidRDefault="00577085" w:rsidP="00AC73AD">
      <w:pPr>
        <w:widowControl w:val="0"/>
        <w:autoSpaceDE w:val="0"/>
        <w:autoSpaceDN w:val="0"/>
        <w:outlineLvl w:val="1"/>
        <w:rPr>
          <w:szCs w:val="28"/>
        </w:rPr>
      </w:pPr>
    </w:p>
    <w:p w:rsidR="00A30A3A" w:rsidRDefault="00A30A3A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E3B48" w:rsidRDefault="00AE3B48" w:rsidP="00971627">
      <w:pPr>
        <w:widowControl w:val="0"/>
        <w:autoSpaceDE w:val="0"/>
        <w:autoSpaceDN w:val="0"/>
        <w:outlineLvl w:val="1"/>
        <w:rPr>
          <w:szCs w:val="28"/>
        </w:rPr>
        <w:sectPr w:rsidR="00AE3B48" w:rsidSect="00D220FA">
          <w:headerReference w:type="default" r:id="rId9"/>
          <w:headerReference w:type="first" r:id="rId10"/>
          <w:pgSz w:w="11906" w:h="16838"/>
          <w:pgMar w:top="567" w:right="567" w:bottom="568" w:left="1418" w:header="709" w:footer="709" w:gutter="0"/>
          <w:cols w:space="708"/>
          <w:titlePg/>
          <w:docGrid w:linePitch="381"/>
        </w:sectPr>
      </w:pPr>
    </w:p>
    <w:tbl>
      <w:tblPr>
        <w:tblW w:w="14629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26"/>
        <w:gridCol w:w="534"/>
        <w:gridCol w:w="426"/>
        <w:gridCol w:w="1276"/>
        <w:gridCol w:w="456"/>
        <w:gridCol w:w="1058"/>
        <w:gridCol w:w="426"/>
        <w:gridCol w:w="557"/>
        <w:gridCol w:w="960"/>
        <w:gridCol w:w="401"/>
        <w:gridCol w:w="559"/>
        <w:gridCol w:w="866"/>
        <w:gridCol w:w="749"/>
        <w:gridCol w:w="1572"/>
        <w:gridCol w:w="1100"/>
        <w:gridCol w:w="569"/>
      </w:tblGrid>
      <w:tr w:rsidR="00AE3B48" w:rsidRPr="00BA41F5" w:rsidTr="00AA2311">
        <w:trPr>
          <w:gridBefore w:val="1"/>
          <w:wBefore w:w="426" w:type="dxa"/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BA41F5" w:rsidRDefault="00AE3B48" w:rsidP="00AE3B48">
            <w:pPr>
              <w:ind w:firstLine="34"/>
              <w:jc w:val="right"/>
              <w:rPr>
                <w:color w:val="000000"/>
                <w:szCs w:val="28"/>
              </w:rPr>
            </w:pPr>
            <w:r w:rsidRPr="00BA41F5">
              <w:rPr>
                <w:color w:val="000000"/>
                <w:szCs w:val="28"/>
              </w:rPr>
              <w:t xml:space="preserve">Приложение </w:t>
            </w:r>
            <w:r w:rsidR="007D7F15" w:rsidRPr="00BA41F5">
              <w:rPr>
                <w:color w:val="000000"/>
                <w:szCs w:val="28"/>
              </w:rPr>
              <w:t>1</w:t>
            </w:r>
          </w:p>
          <w:p w:rsidR="00AE3B48" w:rsidRPr="00BA41F5" w:rsidRDefault="00AE3B48" w:rsidP="00AE3B48">
            <w:pPr>
              <w:ind w:firstLine="34"/>
              <w:jc w:val="right"/>
              <w:rPr>
                <w:color w:val="000000"/>
                <w:szCs w:val="28"/>
              </w:rPr>
            </w:pPr>
            <w:r w:rsidRPr="00BA41F5">
              <w:rPr>
                <w:color w:val="000000"/>
                <w:szCs w:val="28"/>
              </w:rPr>
              <w:t>к постановлению администрации Березовского района</w:t>
            </w:r>
          </w:p>
          <w:p w:rsidR="00AE3B48" w:rsidRPr="00BA41F5" w:rsidRDefault="00AA2311" w:rsidP="00AE3B48">
            <w:pPr>
              <w:ind w:firstLine="3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19.10.2022 № 1416</w:t>
            </w:r>
          </w:p>
        </w:tc>
      </w:tr>
      <w:tr w:rsidR="00AE3B48" w:rsidRPr="00BA41F5" w:rsidTr="00AA2311">
        <w:trPr>
          <w:gridBefore w:val="1"/>
          <w:wBefore w:w="426" w:type="dxa"/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8" w:rsidRPr="00AE3B48" w:rsidRDefault="00AE3B48" w:rsidP="00AE3B48">
            <w:pPr>
              <w:ind w:firstLine="34"/>
              <w:rPr>
                <w:rFonts w:ascii="Courier New" w:hAnsi="Courier New" w:cs="Courier New"/>
                <w:color w:val="000000"/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BA41F5" w:rsidRDefault="00AE3B48" w:rsidP="00AE3B48">
            <w:pPr>
              <w:ind w:firstLine="34"/>
              <w:jc w:val="right"/>
              <w:rPr>
                <w:color w:val="000000"/>
                <w:szCs w:val="28"/>
              </w:rPr>
            </w:pPr>
          </w:p>
        </w:tc>
      </w:tr>
      <w:tr w:rsidR="00AE3B48" w:rsidRPr="00BA41F5" w:rsidTr="00AA2311">
        <w:trPr>
          <w:gridBefore w:val="1"/>
          <w:wBefore w:w="426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8" w:rsidRPr="00AE3B48" w:rsidRDefault="00AE3B48" w:rsidP="00AE3B48">
            <w:pPr>
              <w:ind w:firstLine="34"/>
              <w:rPr>
                <w:rFonts w:ascii="Courier New" w:hAnsi="Courier New" w:cs="Courier New"/>
                <w:color w:val="000000"/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ind w:firstLine="3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BA41F5" w:rsidRDefault="00AE3B48" w:rsidP="00AE3B48">
            <w:pPr>
              <w:ind w:firstLine="34"/>
              <w:jc w:val="right"/>
              <w:rPr>
                <w:color w:val="000000"/>
                <w:szCs w:val="28"/>
              </w:rPr>
            </w:pPr>
          </w:p>
        </w:tc>
      </w:tr>
      <w:tr w:rsidR="00AE3B48" w:rsidRPr="00AE3B48" w:rsidTr="00AA2311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8" w:rsidRPr="00AE3B48" w:rsidRDefault="00AE3B48" w:rsidP="00AE3B48">
            <w:pPr>
              <w:rPr>
                <w:rFonts w:ascii="Courier New" w:hAnsi="Courier New" w:cs="Courier New"/>
                <w:color w:val="000000"/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E3B48" w:rsidRPr="00AE3B48" w:rsidTr="00AA2311">
        <w:trPr>
          <w:trHeight w:val="375"/>
        </w:trPr>
        <w:tc>
          <w:tcPr>
            <w:tcW w:w="14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Cs w:val="28"/>
              </w:rPr>
            </w:pPr>
            <w:r w:rsidRPr="00AE3B48">
              <w:rPr>
                <w:color w:val="000000"/>
                <w:szCs w:val="28"/>
              </w:rPr>
              <w:t>Муниципальная программа</w:t>
            </w:r>
          </w:p>
        </w:tc>
      </w:tr>
      <w:tr w:rsidR="000D00BB" w:rsidRPr="00AE3B48" w:rsidTr="00AA2311">
        <w:trPr>
          <w:trHeight w:val="375"/>
        </w:trPr>
        <w:tc>
          <w:tcPr>
            <w:tcW w:w="146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0BB" w:rsidRPr="000D00BB" w:rsidRDefault="000D00BB" w:rsidP="000D00BB">
            <w:pPr>
              <w:jc w:val="center"/>
              <w:rPr>
                <w:color w:val="000000"/>
                <w:sz w:val="22"/>
                <w:szCs w:val="22"/>
              </w:rPr>
            </w:pPr>
            <w:r w:rsidRPr="00AE3B48">
              <w:rPr>
                <w:color w:val="000000"/>
                <w:sz w:val="22"/>
                <w:szCs w:val="22"/>
              </w:rPr>
              <w:t xml:space="preserve">«Формирование современной </w:t>
            </w:r>
            <w:r w:rsidR="007D7F15" w:rsidRPr="00AE3B48">
              <w:rPr>
                <w:color w:val="000000"/>
                <w:sz w:val="22"/>
                <w:szCs w:val="22"/>
              </w:rPr>
              <w:t>городской среды</w:t>
            </w:r>
            <w:r w:rsidRPr="00AE3B48">
              <w:rPr>
                <w:color w:val="000000"/>
                <w:sz w:val="22"/>
                <w:szCs w:val="22"/>
              </w:rPr>
              <w:t xml:space="preserve"> в городском поселении Березово»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3B48">
              <w:rPr>
                <w:color w:val="000000"/>
                <w:sz w:val="24"/>
                <w:szCs w:val="24"/>
              </w:rPr>
              <w:t>(далее - муниципальная программа)</w:t>
            </w:r>
          </w:p>
        </w:tc>
      </w:tr>
      <w:tr w:rsidR="00AE3B48" w:rsidRPr="00AE3B48" w:rsidTr="00AA2311">
        <w:trPr>
          <w:trHeight w:val="375"/>
        </w:trPr>
        <w:tc>
          <w:tcPr>
            <w:tcW w:w="146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Cs w:val="28"/>
              </w:rPr>
            </w:pPr>
            <w:r w:rsidRPr="00AE3B48">
              <w:rPr>
                <w:color w:val="000000"/>
                <w:szCs w:val="28"/>
              </w:rPr>
              <w:t>Паспорт муниципальной программы</w:t>
            </w:r>
          </w:p>
        </w:tc>
      </w:tr>
      <w:tr w:rsidR="00AE3B48" w:rsidRPr="00AE3B48" w:rsidTr="00AA2311">
        <w:trPr>
          <w:trHeight w:val="8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«Формирование современной </w:t>
            </w:r>
            <w:r w:rsidR="007D7F15" w:rsidRPr="00AE3B48">
              <w:rPr>
                <w:color w:val="000000"/>
                <w:sz w:val="20"/>
              </w:rPr>
              <w:t>городской среды</w:t>
            </w:r>
            <w:r w:rsidRPr="00AE3B48">
              <w:rPr>
                <w:color w:val="000000"/>
                <w:sz w:val="20"/>
              </w:rPr>
              <w:t xml:space="preserve"> в городском поселении Березово»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Сроки </w:t>
            </w:r>
            <w:r w:rsidR="007D7F15" w:rsidRPr="00AE3B48">
              <w:rPr>
                <w:color w:val="000000"/>
                <w:sz w:val="20"/>
              </w:rPr>
              <w:t>реализации муниципальной</w:t>
            </w:r>
            <w:r w:rsidRPr="00AE3B48">
              <w:rPr>
                <w:color w:val="000000"/>
                <w:sz w:val="20"/>
              </w:rPr>
              <w:t xml:space="preserve"> программы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2022-2025 годы</w:t>
            </w:r>
          </w:p>
        </w:tc>
      </w:tr>
      <w:tr w:rsidR="00AE3B48" w:rsidRPr="00AE3B48" w:rsidTr="00AA2311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Тип муниципальной программы 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Муниципальная программа</w:t>
            </w:r>
          </w:p>
        </w:tc>
      </w:tr>
      <w:tr w:rsidR="00AE3B48" w:rsidRPr="00AE3B48" w:rsidTr="00AA2311">
        <w:trPr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Куратор муниципальной программы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rPr>
                <w:sz w:val="20"/>
              </w:rPr>
            </w:pPr>
            <w:r w:rsidRPr="00AE3B48">
              <w:rPr>
                <w:sz w:val="20"/>
              </w:rPr>
              <w:t>Заместитель главы Березовского района, в ведении которого находится управление по жилищно-коммунальному хозяйству администрации Березовского района</w:t>
            </w:r>
          </w:p>
        </w:tc>
      </w:tr>
      <w:tr w:rsidR="00AE3B48" w:rsidRPr="00AE3B48" w:rsidTr="00AA2311">
        <w:trPr>
          <w:trHeight w:val="5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sz w:val="20"/>
              </w:rPr>
            </w:pPr>
            <w:r w:rsidRPr="00AE3B48">
              <w:rPr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</w:tr>
      <w:tr w:rsidR="00AE3B48" w:rsidRPr="00AE3B48" w:rsidTr="00AA2311">
        <w:trPr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1. Отдел архитектуры и градостроительства администрации Березовского </w:t>
            </w:r>
            <w:r w:rsidR="007D7F15" w:rsidRPr="00AE3B48">
              <w:rPr>
                <w:color w:val="000000"/>
                <w:sz w:val="20"/>
              </w:rPr>
              <w:t xml:space="preserve">района;  </w:t>
            </w:r>
            <w:r w:rsidRPr="00AE3B48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2.  Комитет по земельным ресурсам и управлению муниципальным имуществом администрации Березовского района.</w:t>
            </w:r>
          </w:p>
        </w:tc>
      </w:tr>
      <w:tr w:rsidR="00AE3B48" w:rsidRPr="00AE3B48" w:rsidTr="00AA2311">
        <w:trPr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Национальная цель 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Комфортная и безопасная среда для жизни</w:t>
            </w:r>
          </w:p>
        </w:tc>
      </w:tr>
      <w:tr w:rsidR="00AE3B48" w:rsidRPr="00AE3B48" w:rsidTr="00AA2311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Цели муниципальной программы 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Создание комфортной городской среды на территории городского поселения Березово</w:t>
            </w:r>
          </w:p>
        </w:tc>
      </w:tr>
      <w:tr w:rsidR="00AE3B48" w:rsidRPr="00AE3B48" w:rsidTr="00AA2311">
        <w:trPr>
          <w:trHeight w:val="5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Задачи муниципальной программы 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rPr>
                <w:sz w:val="20"/>
              </w:rPr>
            </w:pPr>
            <w:r w:rsidRPr="00AE3B48">
              <w:rPr>
                <w:sz w:val="20"/>
              </w:rPr>
              <w:t>1. Повышение уровня благоустройства дворовых территорий.                                                                                                                                     2. Повышение уровня благоустройства общественных территорий.</w:t>
            </w:r>
          </w:p>
        </w:tc>
      </w:tr>
      <w:tr w:rsidR="00AE3B48" w:rsidRPr="00AE3B48" w:rsidTr="00AA2311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Подпрограммы </w:t>
            </w:r>
          </w:p>
        </w:tc>
        <w:tc>
          <w:tcPr>
            <w:tcW w:w="1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Подпрограмма 1. "Благоустройство дворовых территорий муниципального образования городского поселения Березово"; Подпрограмма 2. "Благоустройство общественных территорий"</w:t>
            </w:r>
          </w:p>
        </w:tc>
      </w:tr>
      <w:tr w:rsidR="00AE3B48" w:rsidRPr="00AE3B48" w:rsidTr="00AA2311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Целевые показатели муниципальной программы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№ п/п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Наименование целевого показателя 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Документ основание 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Значение показателя по годам</w:t>
            </w:r>
          </w:p>
        </w:tc>
      </w:tr>
      <w:tr w:rsidR="00AE3B48" w:rsidRPr="00AE3B48" w:rsidTr="00AA2311">
        <w:trPr>
          <w:trHeight w:val="201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Базовое значение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2022г.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2023г.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2024г.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2025г.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Ответственный исполнитель/соисполнитель за достижение показателя </w:t>
            </w:r>
          </w:p>
        </w:tc>
      </w:tr>
      <w:tr w:rsidR="00AE3B48" w:rsidRPr="00AE3B48" w:rsidTr="00AA2311">
        <w:trPr>
          <w:trHeight w:val="648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Количество благоустроенных дворовых территорий, единиц).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18"/>
                <w:szCs w:val="18"/>
              </w:rPr>
            </w:pPr>
            <w:r w:rsidRPr="00AE3B48">
              <w:rPr>
                <w:color w:val="000000"/>
                <w:sz w:val="18"/>
                <w:szCs w:val="18"/>
              </w:rPr>
              <w:t>Постановление Правительства Ханты-Мансийского автономного округа - Югры от 31.10.2021 № 477-п "О государственной программе Хантй-Мансийского автономного округа - Югры "Жилищно-коммунальный комплекс и городская среда"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35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7D7F15">
            <w:pPr>
              <w:ind w:left="-27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Управление по жилищно-коммунальному хозяйству </w:t>
            </w:r>
          </w:p>
        </w:tc>
      </w:tr>
      <w:tr w:rsidR="00AE3B48" w:rsidRPr="00AE3B48" w:rsidTr="00AA2311">
        <w:trPr>
          <w:trHeight w:val="648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Количество </w:t>
            </w:r>
            <w:r w:rsidR="007D7F15" w:rsidRPr="00AE3B48">
              <w:rPr>
                <w:color w:val="000000"/>
                <w:sz w:val="20"/>
              </w:rPr>
              <w:t>общественных территорий,</w:t>
            </w:r>
            <w:r w:rsidRPr="00AE3B48">
              <w:rPr>
                <w:color w:val="000000"/>
                <w:sz w:val="20"/>
              </w:rPr>
              <w:t xml:space="preserve"> подлежащих благоустройству, единиц.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7D7F15">
            <w:pPr>
              <w:jc w:val="both"/>
              <w:rPr>
                <w:color w:val="000000"/>
                <w:sz w:val="18"/>
                <w:szCs w:val="18"/>
              </w:rPr>
            </w:pPr>
            <w:r w:rsidRPr="00AE3B48">
              <w:rPr>
                <w:color w:val="000000"/>
                <w:sz w:val="18"/>
                <w:szCs w:val="18"/>
              </w:rPr>
              <w:t>Постановление Правительства Ханты-Мансийского автономного округа - Югры от 31.10.2021 № 477-п "О государственной программе Хант</w:t>
            </w:r>
            <w:r w:rsidR="007D7F15">
              <w:rPr>
                <w:color w:val="000000"/>
                <w:sz w:val="18"/>
                <w:szCs w:val="18"/>
              </w:rPr>
              <w:t xml:space="preserve">ы </w:t>
            </w:r>
            <w:r w:rsidRPr="00AE3B48">
              <w:rPr>
                <w:color w:val="000000"/>
                <w:sz w:val="18"/>
                <w:szCs w:val="18"/>
              </w:rPr>
              <w:t>-Мансийского автономного округа - Югры "Жилищно-коммунальный комплекс и городская среда"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7D7F15">
            <w:pPr>
              <w:ind w:left="-27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Управление по жилищно-коммунальному хозяйству </w:t>
            </w:r>
          </w:p>
        </w:tc>
      </w:tr>
      <w:tr w:rsidR="00AE3B48" w:rsidRPr="00AE3B48" w:rsidTr="00AA2311">
        <w:trPr>
          <w:trHeight w:val="819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Доля граждан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7D7F15">
            <w:pPr>
              <w:jc w:val="both"/>
              <w:rPr>
                <w:color w:val="000000"/>
                <w:sz w:val="18"/>
                <w:szCs w:val="18"/>
              </w:rPr>
            </w:pPr>
            <w:r w:rsidRPr="00AE3B48">
              <w:rPr>
                <w:color w:val="000000"/>
                <w:sz w:val="18"/>
                <w:szCs w:val="18"/>
              </w:rPr>
              <w:t>Постановление Правительства Ханты-Мансийского автономного округа - Югры от 31.10.2021 № 477-п "О государственной программе Хант</w:t>
            </w:r>
            <w:r w:rsidR="007D7F15">
              <w:rPr>
                <w:color w:val="000000"/>
                <w:sz w:val="18"/>
                <w:szCs w:val="18"/>
              </w:rPr>
              <w:t>ы</w:t>
            </w:r>
            <w:r w:rsidRPr="00AE3B48">
              <w:rPr>
                <w:color w:val="000000"/>
                <w:sz w:val="18"/>
                <w:szCs w:val="18"/>
              </w:rPr>
              <w:t>-Мансийского автономного округа - Югры "Жилищно-коммунальный комплекс и городская среда"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Управление по жилищно-коммунальному хозяйству </w:t>
            </w:r>
          </w:p>
        </w:tc>
      </w:tr>
      <w:tr w:rsidR="00AE3B48" w:rsidRPr="00AE3B48" w:rsidTr="00AA2311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 </w:t>
            </w:r>
          </w:p>
        </w:tc>
      </w:tr>
      <w:tr w:rsidR="00AE3B48" w:rsidRPr="00AE3B48" w:rsidTr="00AA2311">
        <w:trPr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2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Расходы по годам (тыс. рублей)</w:t>
            </w:r>
          </w:p>
        </w:tc>
      </w:tr>
      <w:tr w:rsidR="00AE3B48" w:rsidRPr="00AE3B48" w:rsidTr="00AA2311">
        <w:trPr>
          <w:gridAfter w:val="1"/>
          <w:wAfter w:w="569" w:type="dxa"/>
          <w:trHeight w:val="31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2022г.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2023г.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2024г.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2025г.</w:t>
            </w: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всего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B85407" w:rsidP="00AE3B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26627,4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C81798" w:rsidP="00AE3B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4844,6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570,0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21212,8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34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7445,7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7445,7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63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11645,8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11645,8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D220FA" w:rsidRPr="00AE3B48" w:rsidTr="00AA2311">
        <w:trPr>
          <w:gridAfter w:val="1"/>
          <w:wAfter w:w="569" w:type="dxa"/>
          <w:trHeight w:val="51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B85407" w:rsidP="00B854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7535,9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C81798" w:rsidP="00AE3B48">
            <w:pPr>
              <w:jc w:val="center"/>
              <w:rPr>
                <w:color w:val="000000"/>
                <w:sz w:val="20"/>
              </w:rPr>
            </w:pPr>
            <w:r w:rsidRPr="00C81798">
              <w:rPr>
                <w:color w:val="000000"/>
                <w:sz w:val="20"/>
              </w:rPr>
              <w:t>4844,6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570,0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58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63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Параметры финансового обеспечения региональных проектов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7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Расходы по годам (тыс. рублей)</w:t>
            </w:r>
          </w:p>
        </w:tc>
      </w:tr>
      <w:tr w:rsidR="00AE3B48" w:rsidRPr="00AE3B48" w:rsidTr="00AA2311">
        <w:trPr>
          <w:gridAfter w:val="1"/>
          <w:wAfter w:w="569" w:type="dxa"/>
          <w:trHeight w:val="31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2022г.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2023г.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2024г.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2025г.</w:t>
            </w: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</w:tr>
      <w:tr w:rsidR="00AE3B48" w:rsidRPr="00AE3B48" w:rsidTr="00AA2311">
        <w:trPr>
          <w:gridAfter w:val="1"/>
          <w:wAfter w:w="569" w:type="dxa"/>
          <w:trHeight w:val="52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13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 xml:space="preserve">Наименование регионального проекта "Формирование комфортной городской среды" (срок реализации 01.01.2019 – 01.01.2025) </w:t>
            </w: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всего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21212,8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21212,8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37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7445,7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7445,7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63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11645,8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11645,8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D220FA" w:rsidRPr="00AE3B48" w:rsidTr="00AA2311">
        <w:trPr>
          <w:gridAfter w:val="1"/>
          <w:wAfter w:w="569" w:type="dxa"/>
          <w:trHeight w:val="60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51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63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  <w:tr w:rsidR="00AE3B48" w:rsidRPr="00AE3B48" w:rsidTr="00AA2311">
        <w:trPr>
          <w:gridAfter w:val="1"/>
          <w:wAfter w:w="569" w:type="dxa"/>
          <w:trHeight w:val="645"/>
        </w:trPr>
        <w:tc>
          <w:tcPr>
            <w:tcW w:w="5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both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lastRenderedPageBreak/>
              <w:t xml:space="preserve">Объем налоговых расходов городского поселения Березово </w:t>
            </w:r>
          </w:p>
        </w:tc>
        <w:tc>
          <w:tcPr>
            <w:tcW w:w="87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Расходы по годам (тыс. рублей)</w:t>
            </w:r>
          </w:p>
        </w:tc>
      </w:tr>
      <w:tr w:rsidR="00AE3B48" w:rsidRPr="00AE3B48" w:rsidTr="00AA2311">
        <w:trPr>
          <w:gridAfter w:val="1"/>
          <w:wAfter w:w="569" w:type="dxa"/>
          <w:trHeight w:val="315"/>
        </w:trPr>
        <w:tc>
          <w:tcPr>
            <w:tcW w:w="5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Всего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2022г.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2023г.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2024г.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2025г.</w:t>
            </w:r>
          </w:p>
        </w:tc>
      </w:tr>
      <w:tr w:rsidR="00AE3B48" w:rsidRPr="00AE3B48" w:rsidTr="00AA2311">
        <w:trPr>
          <w:gridAfter w:val="1"/>
          <w:wAfter w:w="569" w:type="dxa"/>
          <w:trHeight w:val="300"/>
        </w:trPr>
        <w:tc>
          <w:tcPr>
            <w:tcW w:w="5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</w:tr>
      <w:tr w:rsidR="00AE3B48" w:rsidRPr="00AE3B48" w:rsidTr="00AA2311">
        <w:trPr>
          <w:gridAfter w:val="1"/>
          <w:wAfter w:w="569" w:type="dxa"/>
          <w:trHeight w:val="315"/>
        </w:trPr>
        <w:tc>
          <w:tcPr>
            <w:tcW w:w="5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B48" w:rsidRPr="00AE3B48" w:rsidRDefault="00AE3B48" w:rsidP="00AE3B48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B48" w:rsidRPr="00AE3B48" w:rsidRDefault="00AE3B48" w:rsidP="00AE3B48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</w:t>
            </w:r>
          </w:p>
        </w:tc>
      </w:tr>
    </w:tbl>
    <w:p w:rsidR="00AE3B48" w:rsidRDefault="00AE3B48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22853" w:rsidRDefault="00B22853" w:rsidP="007D7F1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D7F15" w:rsidRDefault="007D7F15" w:rsidP="007D7F15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D7F15">
        <w:rPr>
          <w:szCs w:val="28"/>
        </w:rPr>
        <w:t xml:space="preserve">Приложение 2 </w:t>
      </w:r>
    </w:p>
    <w:p w:rsidR="007D7F15" w:rsidRPr="007D7F15" w:rsidRDefault="007D7F15" w:rsidP="007D7F15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7D7F15">
        <w:rPr>
          <w:szCs w:val="28"/>
        </w:rPr>
        <w:t>к постановлению администрации Березовского района</w:t>
      </w:r>
    </w:p>
    <w:p w:rsidR="007D7F15" w:rsidRDefault="00AA2311" w:rsidP="007D7F15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19.10.2022 № 1416</w:t>
      </w:r>
    </w:p>
    <w:tbl>
      <w:tblPr>
        <w:tblW w:w="15089" w:type="dxa"/>
        <w:tblInd w:w="-284" w:type="dxa"/>
        <w:tblLook w:val="04A0" w:firstRow="1" w:lastRow="0" w:firstColumn="1" w:lastColumn="0" w:noHBand="0" w:noVBand="1"/>
      </w:tblPr>
      <w:tblGrid>
        <w:gridCol w:w="1391"/>
        <w:gridCol w:w="218"/>
        <w:gridCol w:w="1797"/>
        <w:gridCol w:w="2629"/>
        <w:gridCol w:w="2606"/>
        <w:gridCol w:w="931"/>
        <w:gridCol w:w="592"/>
        <w:gridCol w:w="290"/>
        <w:gridCol w:w="592"/>
        <w:gridCol w:w="521"/>
        <w:gridCol w:w="1352"/>
        <w:gridCol w:w="752"/>
        <w:gridCol w:w="1418"/>
      </w:tblGrid>
      <w:tr w:rsidR="007D7F15" w:rsidRPr="00D220FA" w:rsidTr="0054267D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7D7F15">
            <w:pPr>
              <w:rPr>
                <w:color w:val="000000"/>
                <w:sz w:val="24"/>
                <w:szCs w:val="22"/>
              </w:rPr>
            </w:pPr>
          </w:p>
          <w:p w:rsidR="007D7F15" w:rsidRPr="007D7F15" w:rsidRDefault="007D7F15" w:rsidP="00D220FA">
            <w:pPr>
              <w:rPr>
                <w:color w:val="000000"/>
                <w:sz w:val="24"/>
                <w:szCs w:val="22"/>
              </w:rPr>
            </w:pPr>
          </w:p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F15">
              <w:rPr>
                <w:color w:val="000000"/>
                <w:sz w:val="24"/>
                <w:szCs w:val="22"/>
              </w:rPr>
              <w:t>Таблица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F15" w:rsidRPr="00D220FA" w:rsidTr="0054267D">
        <w:trPr>
          <w:trHeight w:val="375"/>
        </w:trPr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  <w:szCs w:val="28"/>
              </w:rPr>
            </w:pPr>
            <w:r w:rsidRPr="007D7F15">
              <w:rPr>
                <w:color w:val="000000"/>
                <w:sz w:val="24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7D7F15" w:rsidRPr="00D220FA" w:rsidTr="0054267D">
        <w:trPr>
          <w:trHeight w:val="31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F15" w:rsidRPr="00D220FA" w:rsidTr="0054267D">
        <w:trPr>
          <w:trHeight w:val="9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№ структурного элемента (основного мероприятия)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Ответственный исполнитель/соисполнитель 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7D7F15" w:rsidRDefault="007D7F15" w:rsidP="00D220F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7D7F15" w:rsidRDefault="007D7F15" w:rsidP="00D220FA">
            <w:pPr>
              <w:jc w:val="both"/>
              <w:rPr>
                <w:color w:val="000000"/>
                <w:sz w:val="24"/>
              </w:rPr>
            </w:pPr>
            <w:r w:rsidRPr="007D7F15">
              <w:rPr>
                <w:color w:val="000000"/>
                <w:sz w:val="24"/>
              </w:rPr>
              <w:t xml:space="preserve">Финансовые затраты на реализацию (тыс. рублей) 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  <w:r w:rsidRPr="007D7F15">
              <w:rPr>
                <w:color w:val="000000"/>
                <w:sz w:val="24"/>
              </w:rPr>
              <w:t>в том числе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2022г.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2023г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2024г.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2025г.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9</w:t>
            </w:r>
          </w:p>
        </w:tc>
      </w:tr>
      <w:tr w:rsidR="007D7F15" w:rsidRPr="00D220FA" w:rsidTr="0054267D">
        <w:trPr>
          <w:trHeight w:val="300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Подпрограмма 1"Благоустройство дворовых территорий муниципального образования городского поселения Березово"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1.1.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Региональный проект «Формирование комфортной городской среды» (1,3)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1.2.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Основное мероприятие "Благоустройство дворовых территорий муниципального образования городского поселения Березово" (1)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1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Подпрограмма 2 "Благоустройство общественных территорий"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2.1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Региональный проект «Формирование комфортной городской среды» (2,3)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B85407">
            <w:pPr>
              <w:ind w:left="-37"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21 212,80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B85407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21 212,8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7 445,70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7 445,7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B85407">
            <w:pPr>
              <w:ind w:left="-37"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11 645,80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11 645,8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2 121,3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2 121,30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2 121,3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2 121,30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>2.2</w:t>
            </w: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Основное мероприятие «Благоустройство общественных территорий"(2)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4811,6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570,0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B85407">
              <w:rPr>
                <w:color w:val="000000"/>
                <w:sz w:val="20"/>
              </w:rPr>
              <w:t>4811,6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570,0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Итого по подпрограмме 2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26024,4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21212,8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7445,7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7445,7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11645,8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11645,8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6932,9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2121,3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1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AE3B48" w:rsidRDefault="007D7F15" w:rsidP="007D7F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26627,4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AE3B48" w:rsidRDefault="007D7F15" w:rsidP="007D7F15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7445,7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7445,7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AE3B48" w:rsidRDefault="007D7F15" w:rsidP="007D7F15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11645,8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11645,8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AE3B48" w:rsidRDefault="007D7F15" w:rsidP="007D7F15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AE3B48" w:rsidRDefault="007D7F15" w:rsidP="007D7F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7535,9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AE3B48" w:rsidRDefault="007D7F15" w:rsidP="007D7F15">
            <w:pPr>
              <w:jc w:val="center"/>
              <w:rPr>
                <w:color w:val="000000"/>
                <w:sz w:val="20"/>
              </w:rPr>
            </w:pPr>
            <w:r w:rsidRPr="00AE3B48">
              <w:rPr>
                <w:color w:val="000000"/>
                <w:sz w:val="20"/>
              </w:rPr>
              <w:t>2121,3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Проектная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ind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21 212,80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21 212,2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ind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7 445,70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7 445,7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ind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11 645,80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11 645,8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ind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ind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2 121,3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2 121,30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ind w:right="-69"/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2 121,3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2 121,30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5414,6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7D7F15">
            <w:pPr>
              <w:jc w:val="right"/>
              <w:rPr>
                <w:color w:val="000000"/>
                <w:sz w:val="20"/>
              </w:rPr>
            </w:pPr>
            <w:r w:rsidRPr="007D7F15">
              <w:rPr>
                <w:color w:val="000000"/>
                <w:sz w:val="20"/>
              </w:rPr>
              <w:t>5414,6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15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Ответственный исполнитель  "Управление по жилищно-коммунальному хозяйству администрации Березовского района"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2"/>
                <w:szCs w:val="22"/>
              </w:rPr>
            </w:pPr>
            <w:r w:rsidRPr="00BA41F5">
              <w:rPr>
                <w:color w:val="000000"/>
                <w:sz w:val="22"/>
                <w:szCs w:val="22"/>
              </w:rPr>
              <w:t>26627,4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21212,8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2"/>
                <w:szCs w:val="22"/>
              </w:rPr>
            </w:pPr>
            <w:r w:rsidRPr="00BA41F5">
              <w:rPr>
                <w:color w:val="000000"/>
                <w:sz w:val="22"/>
                <w:szCs w:val="22"/>
              </w:rPr>
              <w:t>7445,7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7445,7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2"/>
                <w:szCs w:val="22"/>
              </w:rPr>
            </w:pPr>
            <w:r w:rsidRPr="00BA41F5">
              <w:rPr>
                <w:color w:val="000000"/>
                <w:sz w:val="22"/>
                <w:szCs w:val="22"/>
              </w:rPr>
              <w:t>11645,8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11645,8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2"/>
                <w:szCs w:val="22"/>
              </w:rPr>
            </w:pPr>
            <w:r w:rsidRPr="00BA41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2"/>
                <w:szCs w:val="22"/>
              </w:rPr>
            </w:pPr>
            <w:r w:rsidRPr="00BA41F5">
              <w:rPr>
                <w:color w:val="000000"/>
                <w:sz w:val="22"/>
                <w:szCs w:val="22"/>
              </w:rPr>
              <w:t>7535,9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570,0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7D7F15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2"/>
                <w:szCs w:val="22"/>
              </w:rPr>
            </w:pPr>
            <w:r w:rsidRPr="00BA41F5">
              <w:rPr>
                <w:color w:val="000000"/>
                <w:sz w:val="22"/>
                <w:szCs w:val="22"/>
              </w:rPr>
              <w:t>2121,3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2121,3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7D7F15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1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15"/>
        </w:trPr>
        <w:tc>
          <w:tcPr>
            <w:tcW w:w="6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Соисполнитель 1 Отдел архитектуры и градостроительства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00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1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6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Соисполнитель 2 Комитет по земельным ресурсам и управлению муниципальным имуществом администрации Березовского района.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54267D">
        <w:trPr>
          <w:trHeight w:val="375"/>
        </w:trPr>
        <w:tc>
          <w:tcPr>
            <w:tcW w:w="6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</w:tbl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sectPr w:rsidR="00D220FA" w:rsidSect="00D220FA">
      <w:pgSz w:w="16838" w:h="11906" w:orient="landscape"/>
      <w:pgMar w:top="567" w:right="567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3E" w:rsidRDefault="00D5393E">
      <w:r>
        <w:separator/>
      </w:r>
    </w:p>
  </w:endnote>
  <w:endnote w:type="continuationSeparator" w:id="0">
    <w:p w:rsidR="00D5393E" w:rsidRDefault="00D5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3E" w:rsidRDefault="00D5393E">
      <w:r>
        <w:separator/>
      </w:r>
    </w:p>
  </w:footnote>
  <w:footnote w:type="continuationSeparator" w:id="0">
    <w:p w:rsidR="00D5393E" w:rsidRDefault="00D5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3097"/>
      <w:docPartObj>
        <w:docPartGallery w:val="Page Numbers (Top of Page)"/>
        <w:docPartUnique/>
      </w:docPartObj>
    </w:sdtPr>
    <w:sdtEndPr/>
    <w:sdtContent>
      <w:p w:rsidR="00C81798" w:rsidRDefault="00C817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1798" w:rsidRDefault="00C817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98" w:rsidRDefault="00C81798">
    <w:pPr>
      <w:pStyle w:val="a5"/>
      <w:jc w:val="center"/>
    </w:pPr>
  </w:p>
  <w:p w:rsidR="00C81798" w:rsidRDefault="00C817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4"/>
    <w:rsid w:val="00002503"/>
    <w:rsid w:val="00004B3E"/>
    <w:rsid w:val="00006060"/>
    <w:rsid w:val="00012311"/>
    <w:rsid w:val="00031E0F"/>
    <w:rsid w:val="000421D5"/>
    <w:rsid w:val="00050F2E"/>
    <w:rsid w:val="000529F1"/>
    <w:rsid w:val="000645EE"/>
    <w:rsid w:val="000722B6"/>
    <w:rsid w:val="00077E7A"/>
    <w:rsid w:val="00084369"/>
    <w:rsid w:val="000863EB"/>
    <w:rsid w:val="00087ECB"/>
    <w:rsid w:val="00090CAC"/>
    <w:rsid w:val="000A2D74"/>
    <w:rsid w:val="000B4FD0"/>
    <w:rsid w:val="000C3CBB"/>
    <w:rsid w:val="000D00BB"/>
    <w:rsid w:val="000D62DE"/>
    <w:rsid w:val="000E32AF"/>
    <w:rsid w:val="000E6AD8"/>
    <w:rsid w:val="000F2F9D"/>
    <w:rsid w:val="00100358"/>
    <w:rsid w:val="001111D2"/>
    <w:rsid w:val="001179A3"/>
    <w:rsid w:val="00120BD9"/>
    <w:rsid w:val="00123BA0"/>
    <w:rsid w:val="001251FE"/>
    <w:rsid w:val="0012533F"/>
    <w:rsid w:val="00127DB7"/>
    <w:rsid w:val="00130748"/>
    <w:rsid w:val="00132B2B"/>
    <w:rsid w:val="001458C5"/>
    <w:rsid w:val="00155B46"/>
    <w:rsid w:val="00156B55"/>
    <w:rsid w:val="00165E6C"/>
    <w:rsid w:val="00174853"/>
    <w:rsid w:val="001833B2"/>
    <w:rsid w:val="0018744C"/>
    <w:rsid w:val="00193EC6"/>
    <w:rsid w:val="001A5C70"/>
    <w:rsid w:val="001B1328"/>
    <w:rsid w:val="001B1AE0"/>
    <w:rsid w:val="001C35FA"/>
    <w:rsid w:val="001D495C"/>
    <w:rsid w:val="001E2673"/>
    <w:rsid w:val="0021580E"/>
    <w:rsid w:val="00215C10"/>
    <w:rsid w:val="00217771"/>
    <w:rsid w:val="00217B4E"/>
    <w:rsid w:val="00222949"/>
    <w:rsid w:val="002358A1"/>
    <w:rsid w:val="0024052D"/>
    <w:rsid w:val="00244253"/>
    <w:rsid w:val="00250EDF"/>
    <w:rsid w:val="0025200B"/>
    <w:rsid w:val="0025245A"/>
    <w:rsid w:val="00257C36"/>
    <w:rsid w:val="002616D8"/>
    <w:rsid w:val="00261D4C"/>
    <w:rsid w:val="00263A2B"/>
    <w:rsid w:val="00275C40"/>
    <w:rsid w:val="0029341A"/>
    <w:rsid w:val="00293E66"/>
    <w:rsid w:val="00296FE8"/>
    <w:rsid w:val="00297A0F"/>
    <w:rsid w:val="002A2FCF"/>
    <w:rsid w:val="002A6F3C"/>
    <w:rsid w:val="002B5097"/>
    <w:rsid w:val="002C2F57"/>
    <w:rsid w:val="002C5011"/>
    <w:rsid w:val="002C6098"/>
    <w:rsid w:val="002C6E09"/>
    <w:rsid w:val="002D6F4F"/>
    <w:rsid w:val="002E06D9"/>
    <w:rsid w:val="002E1061"/>
    <w:rsid w:val="002E10F0"/>
    <w:rsid w:val="002F610A"/>
    <w:rsid w:val="002F7B02"/>
    <w:rsid w:val="003001E6"/>
    <w:rsid w:val="00300C00"/>
    <w:rsid w:val="00316E87"/>
    <w:rsid w:val="00320425"/>
    <w:rsid w:val="00320586"/>
    <w:rsid w:val="003236F7"/>
    <w:rsid w:val="00334B8B"/>
    <w:rsid w:val="00340B33"/>
    <w:rsid w:val="00347671"/>
    <w:rsid w:val="00351029"/>
    <w:rsid w:val="00352064"/>
    <w:rsid w:val="00352FE2"/>
    <w:rsid w:val="00356051"/>
    <w:rsid w:val="003659F4"/>
    <w:rsid w:val="00366A79"/>
    <w:rsid w:val="00386F89"/>
    <w:rsid w:val="0039466C"/>
    <w:rsid w:val="00397047"/>
    <w:rsid w:val="003A27FA"/>
    <w:rsid w:val="003A4A9B"/>
    <w:rsid w:val="003B66FE"/>
    <w:rsid w:val="003D14FD"/>
    <w:rsid w:val="003D1941"/>
    <w:rsid w:val="003F79C0"/>
    <w:rsid w:val="003F79E3"/>
    <w:rsid w:val="004077CA"/>
    <w:rsid w:val="00410795"/>
    <w:rsid w:val="00422BA8"/>
    <w:rsid w:val="004273BF"/>
    <w:rsid w:val="00443898"/>
    <w:rsid w:val="00444F86"/>
    <w:rsid w:val="0044600C"/>
    <w:rsid w:val="004523B9"/>
    <w:rsid w:val="00476103"/>
    <w:rsid w:val="00480BBC"/>
    <w:rsid w:val="00482369"/>
    <w:rsid w:val="0048481D"/>
    <w:rsid w:val="00486894"/>
    <w:rsid w:val="00486B29"/>
    <w:rsid w:val="0049447C"/>
    <w:rsid w:val="00496CDC"/>
    <w:rsid w:val="004A04CF"/>
    <w:rsid w:val="004A6A16"/>
    <w:rsid w:val="004B13C7"/>
    <w:rsid w:val="004B1D24"/>
    <w:rsid w:val="004B5736"/>
    <w:rsid w:val="004C0357"/>
    <w:rsid w:val="004C2DE7"/>
    <w:rsid w:val="004C5695"/>
    <w:rsid w:val="004E4D08"/>
    <w:rsid w:val="0050445C"/>
    <w:rsid w:val="005067B4"/>
    <w:rsid w:val="00517AAA"/>
    <w:rsid w:val="005227E0"/>
    <w:rsid w:val="00541C5A"/>
    <w:rsid w:val="0054267D"/>
    <w:rsid w:val="005427E3"/>
    <w:rsid w:val="00545AD8"/>
    <w:rsid w:val="0054625A"/>
    <w:rsid w:val="00554411"/>
    <w:rsid w:val="00554EEA"/>
    <w:rsid w:val="00560B96"/>
    <w:rsid w:val="00560D9C"/>
    <w:rsid w:val="005614F1"/>
    <w:rsid w:val="00570E61"/>
    <w:rsid w:val="005748B5"/>
    <w:rsid w:val="00577085"/>
    <w:rsid w:val="00577DE2"/>
    <w:rsid w:val="005807C6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14A5E"/>
    <w:rsid w:val="006209E4"/>
    <w:rsid w:val="00622440"/>
    <w:rsid w:val="0063608C"/>
    <w:rsid w:val="00636762"/>
    <w:rsid w:val="00656A9E"/>
    <w:rsid w:val="0066650C"/>
    <w:rsid w:val="00673C9C"/>
    <w:rsid w:val="00684CFE"/>
    <w:rsid w:val="00686A39"/>
    <w:rsid w:val="00695B5F"/>
    <w:rsid w:val="006A1483"/>
    <w:rsid w:val="006B1F7A"/>
    <w:rsid w:val="006B6B87"/>
    <w:rsid w:val="006B7D83"/>
    <w:rsid w:val="006C1DB5"/>
    <w:rsid w:val="006D1239"/>
    <w:rsid w:val="006D2E77"/>
    <w:rsid w:val="006D6AB1"/>
    <w:rsid w:val="006E0CA7"/>
    <w:rsid w:val="006F5F33"/>
    <w:rsid w:val="006F75EB"/>
    <w:rsid w:val="00706D73"/>
    <w:rsid w:val="007159CB"/>
    <w:rsid w:val="007162AA"/>
    <w:rsid w:val="0073151D"/>
    <w:rsid w:val="007355CD"/>
    <w:rsid w:val="00735933"/>
    <w:rsid w:val="007455CD"/>
    <w:rsid w:val="00752D35"/>
    <w:rsid w:val="007602D6"/>
    <w:rsid w:val="007643C4"/>
    <w:rsid w:val="00765A7D"/>
    <w:rsid w:val="007738E8"/>
    <w:rsid w:val="00783309"/>
    <w:rsid w:val="00786108"/>
    <w:rsid w:val="00792147"/>
    <w:rsid w:val="00792706"/>
    <w:rsid w:val="007A2D87"/>
    <w:rsid w:val="007C01F9"/>
    <w:rsid w:val="007C2078"/>
    <w:rsid w:val="007D2C0D"/>
    <w:rsid w:val="007D7F15"/>
    <w:rsid w:val="007E7574"/>
    <w:rsid w:val="007F46CE"/>
    <w:rsid w:val="008221C9"/>
    <w:rsid w:val="00822F74"/>
    <w:rsid w:val="00831CD4"/>
    <w:rsid w:val="00834C77"/>
    <w:rsid w:val="00841FBD"/>
    <w:rsid w:val="00845001"/>
    <w:rsid w:val="00855890"/>
    <w:rsid w:val="0086147C"/>
    <w:rsid w:val="0086175A"/>
    <w:rsid w:val="0087285E"/>
    <w:rsid w:val="00882902"/>
    <w:rsid w:val="0088387C"/>
    <w:rsid w:val="00886DB2"/>
    <w:rsid w:val="008910D2"/>
    <w:rsid w:val="00895BBF"/>
    <w:rsid w:val="00896C01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DEB"/>
    <w:rsid w:val="008F2B32"/>
    <w:rsid w:val="008F3BC6"/>
    <w:rsid w:val="008F4379"/>
    <w:rsid w:val="00901F44"/>
    <w:rsid w:val="00906FE1"/>
    <w:rsid w:val="009123D6"/>
    <w:rsid w:val="00916F4A"/>
    <w:rsid w:val="009400EC"/>
    <w:rsid w:val="0094654E"/>
    <w:rsid w:val="00947DE9"/>
    <w:rsid w:val="0095100C"/>
    <w:rsid w:val="00953307"/>
    <w:rsid w:val="00971627"/>
    <w:rsid w:val="009735C0"/>
    <w:rsid w:val="009747C4"/>
    <w:rsid w:val="009750FD"/>
    <w:rsid w:val="00980743"/>
    <w:rsid w:val="00985DF9"/>
    <w:rsid w:val="009911F8"/>
    <w:rsid w:val="00994D21"/>
    <w:rsid w:val="009A0169"/>
    <w:rsid w:val="009B0922"/>
    <w:rsid w:val="009B4419"/>
    <w:rsid w:val="009B5338"/>
    <w:rsid w:val="009C1307"/>
    <w:rsid w:val="009C6F74"/>
    <w:rsid w:val="009D0A53"/>
    <w:rsid w:val="009D4AD2"/>
    <w:rsid w:val="009D744B"/>
    <w:rsid w:val="009E72CF"/>
    <w:rsid w:val="009F22EC"/>
    <w:rsid w:val="009F47CA"/>
    <w:rsid w:val="009F736D"/>
    <w:rsid w:val="00A026D9"/>
    <w:rsid w:val="00A03B60"/>
    <w:rsid w:val="00A16F5F"/>
    <w:rsid w:val="00A30A3A"/>
    <w:rsid w:val="00A35DF7"/>
    <w:rsid w:val="00A6547F"/>
    <w:rsid w:val="00A73D95"/>
    <w:rsid w:val="00A7789F"/>
    <w:rsid w:val="00A80740"/>
    <w:rsid w:val="00A8290D"/>
    <w:rsid w:val="00A82CF9"/>
    <w:rsid w:val="00A87BA4"/>
    <w:rsid w:val="00A91F59"/>
    <w:rsid w:val="00A958E5"/>
    <w:rsid w:val="00AA2311"/>
    <w:rsid w:val="00AB1877"/>
    <w:rsid w:val="00AB2FCF"/>
    <w:rsid w:val="00AC0292"/>
    <w:rsid w:val="00AC0E07"/>
    <w:rsid w:val="00AC3B5C"/>
    <w:rsid w:val="00AC73AD"/>
    <w:rsid w:val="00AE3B48"/>
    <w:rsid w:val="00AF08FB"/>
    <w:rsid w:val="00AF51BA"/>
    <w:rsid w:val="00AF5B55"/>
    <w:rsid w:val="00B15C0B"/>
    <w:rsid w:val="00B20C70"/>
    <w:rsid w:val="00B21F0A"/>
    <w:rsid w:val="00B22853"/>
    <w:rsid w:val="00B22A70"/>
    <w:rsid w:val="00B22F11"/>
    <w:rsid w:val="00B3766F"/>
    <w:rsid w:val="00B44E9A"/>
    <w:rsid w:val="00B53DE6"/>
    <w:rsid w:val="00B551D3"/>
    <w:rsid w:val="00B60AD4"/>
    <w:rsid w:val="00B75DA0"/>
    <w:rsid w:val="00B77734"/>
    <w:rsid w:val="00B77E91"/>
    <w:rsid w:val="00B77FA5"/>
    <w:rsid w:val="00B8215D"/>
    <w:rsid w:val="00B85407"/>
    <w:rsid w:val="00B918DD"/>
    <w:rsid w:val="00B92CC4"/>
    <w:rsid w:val="00BA15C2"/>
    <w:rsid w:val="00BA41F5"/>
    <w:rsid w:val="00BB287B"/>
    <w:rsid w:val="00BB57F3"/>
    <w:rsid w:val="00BB6CFE"/>
    <w:rsid w:val="00BD227C"/>
    <w:rsid w:val="00BD2C39"/>
    <w:rsid w:val="00BD3B6F"/>
    <w:rsid w:val="00BD6A06"/>
    <w:rsid w:val="00BE77E7"/>
    <w:rsid w:val="00C14EB1"/>
    <w:rsid w:val="00C21E33"/>
    <w:rsid w:val="00C22460"/>
    <w:rsid w:val="00C2741D"/>
    <w:rsid w:val="00C334B7"/>
    <w:rsid w:val="00C35AD0"/>
    <w:rsid w:val="00C41D99"/>
    <w:rsid w:val="00C43C10"/>
    <w:rsid w:val="00C53F25"/>
    <w:rsid w:val="00C565EA"/>
    <w:rsid w:val="00C604BB"/>
    <w:rsid w:val="00C76B3B"/>
    <w:rsid w:val="00C81798"/>
    <w:rsid w:val="00C81FD3"/>
    <w:rsid w:val="00C83E33"/>
    <w:rsid w:val="00C95591"/>
    <w:rsid w:val="00C9792F"/>
    <w:rsid w:val="00CA1DF3"/>
    <w:rsid w:val="00CA6A3B"/>
    <w:rsid w:val="00CB1F95"/>
    <w:rsid w:val="00CB7D39"/>
    <w:rsid w:val="00CC0E6E"/>
    <w:rsid w:val="00CC2D62"/>
    <w:rsid w:val="00CC3A28"/>
    <w:rsid w:val="00CD5600"/>
    <w:rsid w:val="00CD7D27"/>
    <w:rsid w:val="00CE407F"/>
    <w:rsid w:val="00CE75B9"/>
    <w:rsid w:val="00CE7ECA"/>
    <w:rsid w:val="00CF1DAB"/>
    <w:rsid w:val="00CF40CA"/>
    <w:rsid w:val="00D1676D"/>
    <w:rsid w:val="00D220FA"/>
    <w:rsid w:val="00D22E58"/>
    <w:rsid w:val="00D256B5"/>
    <w:rsid w:val="00D32766"/>
    <w:rsid w:val="00D35AFF"/>
    <w:rsid w:val="00D400E3"/>
    <w:rsid w:val="00D40756"/>
    <w:rsid w:val="00D44AD2"/>
    <w:rsid w:val="00D51FB1"/>
    <w:rsid w:val="00D5393E"/>
    <w:rsid w:val="00D61601"/>
    <w:rsid w:val="00D65825"/>
    <w:rsid w:val="00D70210"/>
    <w:rsid w:val="00D73264"/>
    <w:rsid w:val="00D87A99"/>
    <w:rsid w:val="00D917F4"/>
    <w:rsid w:val="00D94297"/>
    <w:rsid w:val="00D96FC9"/>
    <w:rsid w:val="00DA33B2"/>
    <w:rsid w:val="00DB0438"/>
    <w:rsid w:val="00DB5D71"/>
    <w:rsid w:val="00DB7F64"/>
    <w:rsid w:val="00DC04D4"/>
    <w:rsid w:val="00DC4E96"/>
    <w:rsid w:val="00DC7019"/>
    <w:rsid w:val="00DD4101"/>
    <w:rsid w:val="00DD4561"/>
    <w:rsid w:val="00DD6F7C"/>
    <w:rsid w:val="00DE4FED"/>
    <w:rsid w:val="00DF3742"/>
    <w:rsid w:val="00DF5C3D"/>
    <w:rsid w:val="00E01A57"/>
    <w:rsid w:val="00E10C67"/>
    <w:rsid w:val="00E174A3"/>
    <w:rsid w:val="00E2077F"/>
    <w:rsid w:val="00E27932"/>
    <w:rsid w:val="00E510D5"/>
    <w:rsid w:val="00E53A15"/>
    <w:rsid w:val="00E540EE"/>
    <w:rsid w:val="00E54401"/>
    <w:rsid w:val="00E5530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7953"/>
    <w:rsid w:val="00EF208D"/>
    <w:rsid w:val="00EF77C0"/>
    <w:rsid w:val="00F006C3"/>
    <w:rsid w:val="00F04A95"/>
    <w:rsid w:val="00F05BE0"/>
    <w:rsid w:val="00F10F5C"/>
    <w:rsid w:val="00F27B4D"/>
    <w:rsid w:val="00F40E3A"/>
    <w:rsid w:val="00F45E92"/>
    <w:rsid w:val="00F45EB2"/>
    <w:rsid w:val="00F524BE"/>
    <w:rsid w:val="00F539B8"/>
    <w:rsid w:val="00F60323"/>
    <w:rsid w:val="00F6033E"/>
    <w:rsid w:val="00F71949"/>
    <w:rsid w:val="00F74AA0"/>
    <w:rsid w:val="00F7509E"/>
    <w:rsid w:val="00F80166"/>
    <w:rsid w:val="00F87453"/>
    <w:rsid w:val="00F97795"/>
    <w:rsid w:val="00FA4FF3"/>
    <w:rsid w:val="00FB2381"/>
    <w:rsid w:val="00FD4636"/>
    <w:rsid w:val="00FD7782"/>
    <w:rsid w:val="00FE58FC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FD9D6-EA4D-4F95-B3F9-BB28CD7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220FA"/>
    <w:rPr>
      <w:color w:val="800080"/>
      <w:u w:val="single"/>
    </w:rPr>
  </w:style>
  <w:style w:type="paragraph" w:customStyle="1" w:styleId="xl65">
    <w:name w:val="xl65"/>
    <w:basedOn w:val="a"/>
    <w:rsid w:val="00D220FA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6">
    <w:name w:val="xl7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8">
    <w:name w:val="xl78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9">
    <w:name w:val="xl7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0">
    <w:name w:val="xl80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4">
    <w:name w:val="xl8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6">
    <w:name w:val="xl86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8">
    <w:name w:val="xl88"/>
    <w:basedOn w:val="a"/>
    <w:rsid w:val="00D220FA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D2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3">
    <w:name w:val="xl9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95">
    <w:name w:val="xl95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3">
    <w:name w:val="xl10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9">
    <w:name w:val="xl10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0">
    <w:name w:val="xl110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1">
    <w:name w:val="xl11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D220F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D220F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D220FA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D220F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8">
    <w:name w:val="xl118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9">
    <w:name w:val="xl119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0">
    <w:name w:val="xl120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D220F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3">
    <w:name w:val="xl123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4">
    <w:name w:val="xl124"/>
    <w:basedOn w:val="a"/>
    <w:rsid w:val="00D220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D220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9">
    <w:name w:val="xl129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0">
    <w:name w:val="xl13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8DBB-5AA4-4B95-837F-E130A870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6</cp:revision>
  <cp:lastPrinted>2022-10-20T07:36:00Z</cp:lastPrinted>
  <dcterms:created xsi:type="dcterms:W3CDTF">2022-09-27T09:57:00Z</dcterms:created>
  <dcterms:modified xsi:type="dcterms:W3CDTF">2022-10-20T07:39:00Z</dcterms:modified>
</cp:coreProperties>
</file>