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06" w:rsidRDefault="00C71206" w:rsidP="008356A8">
      <w:pPr>
        <w:pStyle w:val="af0"/>
        <w:ind w:firstLine="0"/>
        <w:rPr>
          <w:b/>
          <w:sz w:val="36"/>
        </w:rPr>
      </w:pPr>
    </w:p>
    <w:p w:rsidR="00614EC9" w:rsidRDefault="00614EC9" w:rsidP="00C95591">
      <w:pPr>
        <w:pStyle w:val="af0"/>
        <w:ind w:firstLine="0"/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 wp14:anchorId="46E8BC93">
            <wp:extent cx="810895" cy="92075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4EC9" w:rsidRPr="00614EC9" w:rsidRDefault="00614EC9" w:rsidP="00C95591">
      <w:pPr>
        <w:pStyle w:val="af0"/>
        <w:ind w:firstLine="0"/>
        <w:jc w:val="center"/>
        <w:rPr>
          <w:b/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E25A77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7A09CF">
        <w:rPr>
          <w:szCs w:val="28"/>
        </w:rPr>
        <w:t>29.08.</w:t>
      </w:r>
      <w:r w:rsidR="00D22E58">
        <w:rPr>
          <w:szCs w:val="28"/>
        </w:rPr>
        <w:t>20</w:t>
      </w:r>
      <w:r w:rsidR="00B918DD">
        <w:rPr>
          <w:szCs w:val="28"/>
        </w:rPr>
        <w:t>2</w:t>
      </w:r>
      <w:r w:rsidR="00412310">
        <w:rPr>
          <w:szCs w:val="28"/>
        </w:rPr>
        <w:t>3</w:t>
      </w:r>
      <w:r w:rsidR="007A09CF">
        <w:rPr>
          <w:szCs w:val="28"/>
        </w:rPr>
        <w:t xml:space="preserve"> </w:t>
      </w:r>
      <w:r w:rsidR="00D22E58" w:rsidRPr="00FE6961">
        <w:rPr>
          <w:szCs w:val="28"/>
        </w:rPr>
        <w:tab/>
        <w:t xml:space="preserve">                     </w:t>
      </w:r>
      <w:r w:rsidR="00D22E58">
        <w:rPr>
          <w:szCs w:val="28"/>
        </w:rPr>
        <w:t xml:space="preserve">                 </w:t>
      </w:r>
      <w:r w:rsidR="001179A3">
        <w:rPr>
          <w:szCs w:val="28"/>
        </w:rPr>
        <w:t xml:space="preserve">                        </w:t>
      </w:r>
      <w:r w:rsidR="006A4530">
        <w:rPr>
          <w:szCs w:val="28"/>
        </w:rPr>
        <w:t xml:space="preserve">    </w:t>
      </w:r>
      <w:r w:rsidR="0081593F">
        <w:rPr>
          <w:szCs w:val="28"/>
        </w:rPr>
        <w:t xml:space="preserve">      </w:t>
      </w:r>
      <w:r w:rsidR="007A09CF">
        <w:rPr>
          <w:szCs w:val="28"/>
        </w:rPr>
        <w:t xml:space="preserve">                        </w:t>
      </w:r>
      <w:r w:rsidR="000A2D74">
        <w:rPr>
          <w:szCs w:val="28"/>
        </w:rPr>
        <w:t xml:space="preserve">  </w:t>
      </w:r>
      <w:r w:rsidR="007A09CF">
        <w:rPr>
          <w:szCs w:val="28"/>
        </w:rPr>
        <w:t xml:space="preserve"> </w:t>
      </w:r>
      <w:r w:rsidR="00D22E58">
        <w:rPr>
          <w:szCs w:val="28"/>
        </w:rPr>
        <w:t xml:space="preserve">№ </w:t>
      </w:r>
      <w:r w:rsidR="007A09CF">
        <w:rPr>
          <w:szCs w:val="28"/>
        </w:rPr>
        <w:t>647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r w:rsidRPr="00FE6961">
        <w:rPr>
          <w:szCs w:val="28"/>
        </w:rPr>
        <w:t>пгт.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6A4530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6A453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>
        <w:rPr>
          <w:rFonts w:ascii="Times New Roman" w:hAnsi="Times New Roman" w:cs="Times New Roman"/>
          <w:bCs/>
          <w:sz w:val="28"/>
          <w:szCs w:val="28"/>
        </w:rPr>
        <w:t>22.12.20</w:t>
      </w:r>
      <w:r w:rsidR="00954BC5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1517 «</w:t>
      </w:r>
      <w:r w:rsidR="00D22E58" w:rsidRPr="007F46C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муниципальной программе «Формирование современной </w:t>
      </w:r>
      <w:r w:rsidRPr="007F46CE">
        <w:rPr>
          <w:rFonts w:ascii="Times New Roman" w:hAnsi="Times New Roman" w:cs="Times New Roman"/>
          <w:sz w:val="28"/>
          <w:szCs w:val="28"/>
        </w:rPr>
        <w:t>городской среды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 в Березовском районе</w:t>
      </w:r>
      <w:r w:rsidR="00D22E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2D1E23" w:rsidRDefault="002D1E23" w:rsidP="00560B96">
      <w:pPr>
        <w:ind w:firstLine="851"/>
        <w:jc w:val="both"/>
        <w:rPr>
          <w:szCs w:val="28"/>
        </w:rPr>
      </w:pPr>
      <w:r w:rsidRPr="002D1E23">
        <w:rPr>
          <w:szCs w:val="28"/>
        </w:rPr>
        <w:t xml:space="preserve">В соответствии с </w:t>
      </w:r>
      <w:r w:rsidR="00582271">
        <w:rPr>
          <w:szCs w:val="28"/>
        </w:rPr>
        <w:t>р</w:t>
      </w:r>
      <w:r w:rsidRPr="002D1E23">
        <w:rPr>
          <w:szCs w:val="28"/>
        </w:rPr>
        <w:t xml:space="preserve">аспоряжением Правительства Ханты-Мансийского автономного округа – Югры </w:t>
      </w:r>
      <w:r w:rsidR="004A18ED">
        <w:rPr>
          <w:szCs w:val="28"/>
        </w:rPr>
        <w:t>от 30 июня 2023 года № 421-рп «</w:t>
      </w:r>
      <w:r w:rsidRPr="002D1E23">
        <w:rPr>
          <w:szCs w:val="28"/>
        </w:rPr>
        <w:t>О ходе исполнения пункта 5 перечня поручений Президента Российской Федерации от 06 марта 2023 года № Пр-464 по итогам встречи Президента Российской Федерации с участниками II Конгресса молодых ученых и слушателями программы кадрового управленческого резерва в области науки и образования 1 декабря 2022 года</w:t>
      </w:r>
      <w:r w:rsidR="0042267A">
        <w:rPr>
          <w:szCs w:val="28"/>
        </w:rPr>
        <w:t>»</w:t>
      </w:r>
      <w:r w:rsidRPr="002D1E23">
        <w:rPr>
          <w:szCs w:val="28"/>
        </w:rPr>
        <w:t>:</w:t>
      </w:r>
    </w:p>
    <w:p w:rsidR="006A4530" w:rsidRDefault="007F46CE" w:rsidP="00560B96">
      <w:pPr>
        <w:ind w:firstLine="851"/>
        <w:jc w:val="both"/>
        <w:rPr>
          <w:szCs w:val="28"/>
        </w:rPr>
      </w:pPr>
      <w:r w:rsidRPr="00971627">
        <w:rPr>
          <w:szCs w:val="28"/>
        </w:rPr>
        <w:t>1.</w:t>
      </w:r>
      <w:r w:rsidR="00A30A3A" w:rsidRPr="00971627">
        <w:rPr>
          <w:bCs/>
          <w:szCs w:val="28"/>
        </w:rPr>
        <w:t xml:space="preserve"> </w:t>
      </w:r>
      <w:r w:rsidR="006A4530" w:rsidRPr="006A4530">
        <w:rPr>
          <w:szCs w:val="28"/>
        </w:rPr>
        <w:t>Внести в приложение</w:t>
      </w:r>
      <w:r w:rsidR="00E25A77">
        <w:rPr>
          <w:szCs w:val="28"/>
        </w:rPr>
        <w:t xml:space="preserve"> 1</w:t>
      </w:r>
      <w:r w:rsidR="006A4530" w:rsidRPr="006A4530">
        <w:rPr>
          <w:szCs w:val="28"/>
        </w:rPr>
        <w:t xml:space="preserve"> к постановлению администрации Березовского района от 22.12.20</w:t>
      </w:r>
      <w:r w:rsidR="00954BC5">
        <w:rPr>
          <w:szCs w:val="28"/>
        </w:rPr>
        <w:t>21</w:t>
      </w:r>
      <w:r w:rsidR="006A4530" w:rsidRPr="006A4530">
        <w:rPr>
          <w:szCs w:val="28"/>
        </w:rPr>
        <w:t xml:space="preserve"> № 1517 «О муниципальной программе «Формирование современной город</w:t>
      </w:r>
      <w:r w:rsidR="006A4530">
        <w:rPr>
          <w:szCs w:val="28"/>
        </w:rPr>
        <w:t>ской среды в Березовском районе</w:t>
      </w:r>
      <w:r w:rsidR="00582271">
        <w:rPr>
          <w:szCs w:val="28"/>
        </w:rPr>
        <w:t xml:space="preserve">» (далее – </w:t>
      </w:r>
      <w:r w:rsidR="006A4530" w:rsidRPr="006A4530">
        <w:rPr>
          <w:szCs w:val="28"/>
        </w:rPr>
        <w:t>муниципальная программа) следующие изменения:</w:t>
      </w:r>
    </w:p>
    <w:p w:rsidR="006A4530" w:rsidRDefault="006A4530" w:rsidP="00560B96">
      <w:pPr>
        <w:ind w:firstLine="851"/>
        <w:jc w:val="both"/>
        <w:rPr>
          <w:szCs w:val="28"/>
        </w:rPr>
      </w:pPr>
      <w:r>
        <w:rPr>
          <w:szCs w:val="28"/>
        </w:rPr>
        <w:t>1.1. В</w:t>
      </w:r>
      <w:r w:rsidRPr="006A4530">
        <w:rPr>
          <w:szCs w:val="28"/>
        </w:rPr>
        <w:t xml:space="preserve"> паспорте муниципальной программы строки: «Целевые показатели муниципальной программы»</w:t>
      </w:r>
      <w:r w:rsidR="00E25A77">
        <w:rPr>
          <w:szCs w:val="28"/>
        </w:rPr>
        <w:t xml:space="preserve"> </w:t>
      </w:r>
      <w:r w:rsidR="00E25A77" w:rsidRPr="006A4530">
        <w:rPr>
          <w:szCs w:val="28"/>
        </w:rPr>
        <w:t>изложить</w:t>
      </w:r>
      <w:r w:rsidRPr="006A4530">
        <w:rPr>
          <w:szCs w:val="28"/>
        </w:rPr>
        <w:t xml:space="preserve"> в следующей редакции</w:t>
      </w:r>
      <w:r w:rsidR="00D13597">
        <w:rPr>
          <w:szCs w:val="28"/>
        </w:rPr>
        <w:t>:</w:t>
      </w:r>
    </w:p>
    <w:p w:rsidR="00D13597" w:rsidRDefault="00D13597" w:rsidP="00560B96">
      <w:pPr>
        <w:ind w:firstLine="851"/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23"/>
        <w:tblW w:w="1023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428"/>
        <w:gridCol w:w="1273"/>
        <w:gridCol w:w="1276"/>
        <w:gridCol w:w="709"/>
        <w:gridCol w:w="530"/>
        <w:gridCol w:w="52"/>
        <w:gridCol w:w="478"/>
        <w:gridCol w:w="530"/>
        <w:gridCol w:w="530"/>
        <w:gridCol w:w="581"/>
        <w:gridCol w:w="1282"/>
        <w:gridCol w:w="1430"/>
      </w:tblGrid>
      <w:tr w:rsidR="002D1E23" w:rsidRPr="008356A8" w:rsidTr="002D1E23">
        <w:trPr>
          <w:trHeight w:val="300"/>
        </w:trPr>
        <w:tc>
          <w:tcPr>
            <w:tcW w:w="1135" w:type="dxa"/>
            <w:vMerge w:val="restart"/>
            <w:hideMark/>
          </w:tcPr>
          <w:p w:rsidR="002D1E23" w:rsidRPr="008356A8" w:rsidRDefault="002D1E23" w:rsidP="008356A8">
            <w:pPr>
              <w:ind w:hanging="113"/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428" w:type="dxa"/>
            <w:vMerge w:val="restart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№ п/п</w:t>
            </w:r>
          </w:p>
        </w:tc>
        <w:tc>
          <w:tcPr>
            <w:tcW w:w="1273" w:type="dxa"/>
            <w:vMerge w:val="restart"/>
            <w:hideMark/>
          </w:tcPr>
          <w:p w:rsidR="002D1E23" w:rsidRPr="008356A8" w:rsidRDefault="002D1E23" w:rsidP="007012CF">
            <w:pPr>
              <w:ind w:right="-42"/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276" w:type="dxa"/>
            <w:vMerge w:val="restart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Документ- основание</w:t>
            </w:r>
          </w:p>
        </w:tc>
        <w:tc>
          <w:tcPr>
            <w:tcW w:w="1291" w:type="dxa"/>
            <w:gridSpan w:val="3"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</w:p>
        </w:tc>
        <w:tc>
          <w:tcPr>
            <w:tcW w:w="4831" w:type="dxa"/>
            <w:gridSpan w:val="6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2D1E23" w:rsidRPr="008356A8" w:rsidTr="002D1E23">
        <w:trPr>
          <w:trHeight w:val="1620"/>
        </w:trPr>
        <w:tc>
          <w:tcPr>
            <w:tcW w:w="1135" w:type="dxa"/>
            <w:vMerge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</w:p>
        </w:tc>
        <w:tc>
          <w:tcPr>
            <w:tcW w:w="428" w:type="dxa"/>
            <w:vMerge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hideMark/>
          </w:tcPr>
          <w:p w:rsidR="002D1E23" w:rsidRPr="008356A8" w:rsidRDefault="002D1E23" w:rsidP="007012CF">
            <w:pPr>
              <w:ind w:right="-42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2022 г.</w:t>
            </w:r>
          </w:p>
        </w:tc>
        <w:tc>
          <w:tcPr>
            <w:tcW w:w="530" w:type="dxa"/>
            <w:gridSpan w:val="2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2023 г.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2024 г.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2025 г.</w:t>
            </w:r>
          </w:p>
        </w:tc>
        <w:tc>
          <w:tcPr>
            <w:tcW w:w="581" w:type="dxa"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2026-2030 гг.</w:t>
            </w:r>
          </w:p>
        </w:tc>
        <w:tc>
          <w:tcPr>
            <w:tcW w:w="1282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На момент окончания реализации муниципальной программы  </w:t>
            </w:r>
          </w:p>
        </w:tc>
        <w:tc>
          <w:tcPr>
            <w:tcW w:w="14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Ответственный исполнитель/со исполнитель за достижение показателя </w:t>
            </w:r>
          </w:p>
        </w:tc>
      </w:tr>
      <w:tr w:rsidR="002D1E23" w:rsidRPr="008356A8" w:rsidTr="002D1E23">
        <w:trPr>
          <w:trHeight w:val="2550"/>
        </w:trPr>
        <w:tc>
          <w:tcPr>
            <w:tcW w:w="1135" w:type="dxa"/>
            <w:vMerge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</w:p>
        </w:tc>
        <w:tc>
          <w:tcPr>
            <w:tcW w:w="428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1</w:t>
            </w:r>
          </w:p>
        </w:tc>
        <w:tc>
          <w:tcPr>
            <w:tcW w:w="1273" w:type="dxa"/>
            <w:hideMark/>
          </w:tcPr>
          <w:p w:rsidR="002D1E23" w:rsidRPr="008356A8" w:rsidRDefault="002D1E23" w:rsidP="008356A8">
            <w:pPr>
              <w:ind w:left="-111" w:right="-42"/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Количество благоустроенных дворовых территорий, единиц (с нарастающим итогом)</w:t>
            </w:r>
          </w:p>
        </w:tc>
        <w:tc>
          <w:tcPr>
            <w:tcW w:w="1276" w:type="dxa"/>
            <w:hideMark/>
          </w:tcPr>
          <w:p w:rsidR="002D1E23" w:rsidRPr="008356A8" w:rsidRDefault="002D1E23" w:rsidP="008356A8">
            <w:pPr>
              <w:ind w:left="-77" w:right="-107"/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Данный показатель является расчетным, определяется на основании</w:t>
            </w:r>
            <w:r>
              <w:rPr>
                <w:sz w:val="24"/>
                <w:szCs w:val="24"/>
              </w:rPr>
              <w:t xml:space="preserve"> мониторинга дворовых территорий</w:t>
            </w:r>
            <w:r w:rsidRPr="008356A8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48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49</w:t>
            </w:r>
          </w:p>
        </w:tc>
        <w:tc>
          <w:tcPr>
            <w:tcW w:w="530" w:type="dxa"/>
            <w:gridSpan w:val="2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49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49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49</w:t>
            </w:r>
          </w:p>
        </w:tc>
        <w:tc>
          <w:tcPr>
            <w:tcW w:w="581" w:type="dxa"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282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49</w:t>
            </w:r>
          </w:p>
        </w:tc>
        <w:tc>
          <w:tcPr>
            <w:tcW w:w="14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Управление по жилищно-коммунальному хозяйству </w:t>
            </w:r>
          </w:p>
        </w:tc>
      </w:tr>
      <w:tr w:rsidR="002D1E23" w:rsidRPr="008356A8" w:rsidTr="00412310">
        <w:trPr>
          <w:trHeight w:val="3060"/>
        </w:trPr>
        <w:tc>
          <w:tcPr>
            <w:tcW w:w="1135" w:type="dxa"/>
            <w:vMerge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</w:p>
        </w:tc>
        <w:tc>
          <w:tcPr>
            <w:tcW w:w="428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</w:t>
            </w:r>
          </w:p>
        </w:tc>
        <w:tc>
          <w:tcPr>
            <w:tcW w:w="1273" w:type="dxa"/>
            <w:hideMark/>
          </w:tcPr>
          <w:p w:rsidR="002D1E23" w:rsidRPr="008356A8" w:rsidRDefault="002D1E23" w:rsidP="008356A8">
            <w:pPr>
              <w:ind w:left="-111" w:right="-139"/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Количество общественных территорий, подлежащих благоустройству, единиц</w:t>
            </w:r>
          </w:p>
        </w:tc>
        <w:tc>
          <w:tcPr>
            <w:tcW w:w="1276" w:type="dxa"/>
            <w:hideMark/>
          </w:tcPr>
          <w:p w:rsidR="002D1E23" w:rsidRPr="008356A8" w:rsidRDefault="002D1E23" w:rsidP="008356A8">
            <w:pPr>
              <w:ind w:left="-77" w:right="-139"/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Данный показатель является расчетным, определяется на основании мон</w:t>
            </w:r>
            <w:r>
              <w:rPr>
                <w:sz w:val="24"/>
                <w:szCs w:val="24"/>
              </w:rPr>
              <w:t>иторинга общественных территорий</w:t>
            </w:r>
            <w:r w:rsidRPr="008356A8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3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1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1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2D1E23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shd w:val="clear" w:color="auto" w:fill="auto"/>
          </w:tcPr>
          <w:p w:rsidR="002D1E23" w:rsidRPr="008356A8" w:rsidRDefault="00412310" w:rsidP="00412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82" w:type="dxa"/>
            <w:hideMark/>
          </w:tcPr>
          <w:p w:rsidR="002D1E23" w:rsidRPr="008356A8" w:rsidRDefault="002D1E23" w:rsidP="00412310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1</w:t>
            </w:r>
            <w:r w:rsidR="00412310">
              <w:rPr>
                <w:sz w:val="24"/>
                <w:szCs w:val="24"/>
              </w:rPr>
              <w:t>6</w:t>
            </w:r>
          </w:p>
        </w:tc>
        <w:tc>
          <w:tcPr>
            <w:tcW w:w="14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Управление по жилищно-коммунальному хозяйству </w:t>
            </w:r>
          </w:p>
        </w:tc>
      </w:tr>
      <w:tr w:rsidR="002D1E23" w:rsidRPr="008356A8" w:rsidTr="002D1E23">
        <w:trPr>
          <w:trHeight w:val="1045"/>
        </w:trPr>
        <w:tc>
          <w:tcPr>
            <w:tcW w:w="1135" w:type="dxa"/>
            <w:vMerge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</w:p>
        </w:tc>
        <w:tc>
          <w:tcPr>
            <w:tcW w:w="428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3</w:t>
            </w:r>
          </w:p>
        </w:tc>
        <w:tc>
          <w:tcPr>
            <w:tcW w:w="1273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Доля граждан, принявших участие в решении вопросов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</w:t>
            </w:r>
            <w:r w:rsidRPr="008356A8">
              <w:rPr>
                <w:sz w:val="24"/>
                <w:szCs w:val="24"/>
              </w:rPr>
              <w:lastRenderedPageBreak/>
              <w:t>городской среды, %</w:t>
            </w:r>
          </w:p>
        </w:tc>
        <w:tc>
          <w:tcPr>
            <w:tcW w:w="1276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lastRenderedPageBreak/>
              <w:t>Рассчитывается как соотношение количества граждан, принявших участие в решении вопросов развития городской среды, к общему количеству граждан в возрасте от 14 лет, проживающий в муниципальных образованиях, на территории которых реализую</w:t>
            </w:r>
            <w:r w:rsidRPr="008356A8">
              <w:rPr>
                <w:sz w:val="24"/>
                <w:szCs w:val="24"/>
              </w:rPr>
              <w:lastRenderedPageBreak/>
              <w:t>тся проекты по созданию комфортной городской среды.</w:t>
            </w:r>
          </w:p>
        </w:tc>
        <w:tc>
          <w:tcPr>
            <w:tcW w:w="709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17</w:t>
            </w:r>
          </w:p>
        </w:tc>
        <w:tc>
          <w:tcPr>
            <w:tcW w:w="530" w:type="dxa"/>
            <w:gridSpan w:val="2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30</w:t>
            </w:r>
          </w:p>
        </w:tc>
        <w:tc>
          <w:tcPr>
            <w:tcW w:w="5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30</w:t>
            </w:r>
          </w:p>
        </w:tc>
        <w:tc>
          <w:tcPr>
            <w:tcW w:w="581" w:type="dxa"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82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30</w:t>
            </w:r>
          </w:p>
        </w:tc>
        <w:tc>
          <w:tcPr>
            <w:tcW w:w="1430" w:type="dxa"/>
            <w:hideMark/>
          </w:tcPr>
          <w:p w:rsidR="002D1E23" w:rsidRPr="008356A8" w:rsidRDefault="002D1E23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Управление по жилищно-коммунальному хозяйству </w:t>
            </w:r>
          </w:p>
        </w:tc>
      </w:tr>
    </w:tbl>
    <w:p w:rsidR="00EF6517" w:rsidRDefault="00D13597" w:rsidP="00560B96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»</w:t>
      </w:r>
      <w:r w:rsidR="00EF4CF2">
        <w:rPr>
          <w:szCs w:val="28"/>
        </w:rPr>
        <w:t>;</w:t>
      </w:r>
    </w:p>
    <w:p w:rsidR="00E25A77" w:rsidRDefault="00E25A77" w:rsidP="00560B96">
      <w:pPr>
        <w:ind w:firstLine="851"/>
        <w:jc w:val="both"/>
        <w:rPr>
          <w:szCs w:val="28"/>
        </w:rPr>
      </w:pPr>
      <w:r>
        <w:rPr>
          <w:szCs w:val="28"/>
        </w:rPr>
        <w:t>1.2.</w:t>
      </w:r>
      <w:r w:rsidR="002F41E3">
        <w:rPr>
          <w:szCs w:val="28"/>
        </w:rPr>
        <w:t xml:space="preserve"> </w:t>
      </w:r>
      <w:r w:rsidR="002D1033">
        <w:rPr>
          <w:szCs w:val="28"/>
        </w:rPr>
        <w:t>т</w:t>
      </w:r>
      <w:r w:rsidRPr="00E25A77">
        <w:rPr>
          <w:szCs w:val="28"/>
        </w:rPr>
        <w:t xml:space="preserve">аблицы </w:t>
      </w:r>
      <w:r w:rsidR="002D1033">
        <w:rPr>
          <w:szCs w:val="28"/>
        </w:rPr>
        <w:t>7</w:t>
      </w:r>
      <w:r w:rsidRPr="00E25A77">
        <w:rPr>
          <w:szCs w:val="28"/>
        </w:rPr>
        <w:t>,</w:t>
      </w:r>
      <w:r w:rsidR="002D1033">
        <w:rPr>
          <w:szCs w:val="28"/>
        </w:rPr>
        <w:t>9</w:t>
      </w:r>
      <w:r w:rsidRPr="00E25A77">
        <w:rPr>
          <w:szCs w:val="28"/>
        </w:rPr>
        <w:t xml:space="preserve"> муниципальной программы изложить в следующей редакции согласно </w:t>
      </w:r>
      <w:r w:rsidR="002D1033" w:rsidRPr="00E25A77">
        <w:rPr>
          <w:szCs w:val="28"/>
        </w:rPr>
        <w:t>приложению к</w:t>
      </w:r>
      <w:r w:rsidRPr="00E25A77">
        <w:rPr>
          <w:szCs w:val="28"/>
        </w:rPr>
        <w:t xml:space="preserve"> настоящему постановлению.</w:t>
      </w:r>
    </w:p>
    <w:p w:rsidR="007F46CE" w:rsidRDefault="00E25A77" w:rsidP="0097162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46CE" w:rsidRPr="00971627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E25A77" w:rsidRDefault="00E25A77" w:rsidP="0097162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A7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B918DD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7F46CE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</w:t>
      </w:r>
      <w:r w:rsidR="00084369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EA7">
        <w:rPr>
          <w:szCs w:val="28"/>
        </w:rPr>
        <w:t xml:space="preserve"> </w:t>
      </w:r>
    </w:p>
    <w:p w:rsidR="00A30A3A" w:rsidRDefault="00614EC9" w:rsidP="00C71206">
      <w:pPr>
        <w:jc w:val="both"/>
        <w:rPr>
          <w:szCs w:val="28"/>
        </w:rPr>
      </w:pPr>
      <w:r>
        <w:rPr>
          <w:szCs w:val="28"/>
        </w:rPr>
        <w:t>И.о. г</w:t>
      </w:r>
      <w:r w:rsidR="00AC73AD">
        <w:rPr>
          <w:szCs w:val="28"/>
        </w:rPr>
        <w:t>лав</w:t>
      </w:r>
      <w:r>
        <w:rPr>
          <w:szCs w:val="28"/>
        </w:rPr>
        <w:t>ы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</w:t>
      </w:r>
      <w:r w:rsidR="00AC73AD">
        <w:rPr>
          <w:szCs w:val="28"/>
        </w:rPr>
        <w:t xml:space="preserve">         </w:t>
      </w:r>
      <w:r w:rsidR="00F71949">
        <w:rPr>
          <w:szCs w:val="28"/>
        </w:rPr>
        <w:t xml:space="preserve">      </w:t>
      </w:r>
      <w:r>
        <w:rPr>
          <w:szCs w:val="28"/>
        </w:rPr>
        <w:t xml:space="preserve">         </w:t>
      </w:r>
      <w:r w:rsidR="00D51FB1">
        <w:rPr>
          <w:szCs w:val="28"/>
        </w:rPr>
        <w:t xml:space="preserve"> </w:t>
      </w:r>
      <w:r w:rsidR="00AC73AD">
        <w:rPr>
          <w:szCs w:val="28"/>
        </w:rPr>
        <w:t xml:space="preserve"> </w:t>
      </w:r>
      <w:r>
        <w:rPr>
          <w:szCs w:val="28"/>
        </w:rPr>
        <w:t>Г.Г. Кудряшов</w:t>
      </w:r>
    </w:p>
    <w:p w:rsidR="00CC08AF" w:rsidRDefault="00CC08AF" w:rsidP="00C71206">
      <w:pPr>
        <w:jc w:val="both"/>
        <w:rPr>
          <w:szCs w:val="28"/>
        </w:rPr>
      </w:pPr>
    </w:p>
    <w:p w:rsidR="002D1033" w:rsidRDefault="002D1033" w:rsidP="00C71206">
      <w:pPr>
        <w:jc w:val="both"/>
        <w:rPr>
          <w:szCs w:val="28"/>
        </w:rPr>
        <w:sectPr w:rsidR="002D1033" w:rsidSect="008356A8">
          <w:headerReference w:type="default" r:id="rId10"/>
          <w:pgSz w:w="11906" w:h="16838"/>
          <w:pgMar w:top="426" w:right="566" w:bottom="1134" w:left="1418" w:header="709" w:footer="709" w:gutter="0"/>
          <w:cols w:space="708"/>
          <w:titlePg/>
          <w:docGrid w:linePitch="381"/>
        </w:sectPr>
      </w:pPr>
    </w:p>
    <w:p w:rsidR="00582271" w:rsidRPr="00582271" w:rsidRDefault="00582271" w:rsidP="00582271">
      <w:pPr>
        <w:jc w:val="right"/>
        <w:rPr>
          <w:szCs w:val="28"/>
        </w:rPr>
      </w:pPr>
      <w:r w:rsidRPr="00582271">
        <w:rPr>
          <w:szCs w:val="28"/>
        </w:rPr>
        <w:lastRenderedPageBreak/>
        <w:t xml:space="preserve">Приложение </w:t>
      </w:r>
    </w:p>
    <w:p w:rsidR="00582271" w:rsidRPr="00582271" w:rsidRDefault="00582271" w:rsidP="00582271">
      <w:pPr>
        <w:jc w:val="right"/>
        <w:rPr>
          <w:szCs w:val="28"/>
        </w:rPr>
      </w:pPr>
      <w:r w:rsidRPr="00582271">
        <w:rPr>
          <w:szCs w:val="28"/>
        </w:rPr>
        <w:t>к постановлению администрации Березовского района</w:t>
      </w:r>
    </w:p>
    <w:p w:rsidR="00582271" w:rsidRDefault="00582271" w:rsidP="00582271">
      <w:pPr>
        <w:jc w:val="right"/>
        <w:rPr>
          <w:szCs w:val="28"/>
        </w:rPr>
      </w:pPr>
      <w:r w:rsidRPr="00582271">
        <w:rPr>
          <w:szCs w:val="28"/>
        </w:rPr>
        <w:t xml:space="preserve">от </w:t>
      </w:r>
      <w:r w:rsidR="007A09CF">
        <w:rPr>
          <w:szCs w:val="28"/>
        </w:rPr>
        <w:t>29.08.2023 № 647</w:t>
      </w:r>
      <w:bookmarkStart w:id="0" w:name="_GoBack"/>
      <w:bookmarkEnd w:id="0"/>
    </w:p>
    <w:p w:rsidR="00582271" w:rsidRDefault="00582271" w:rsidP="002D1033">
      <w:pPr>
        <w:jc w:val="right"/>
        <w:rPr>
          <w:szCs w:val="28"/>
        </w:rPr>
      </w:pPr>
    </w:p>
    <w:p w:rsidR="002D1033" w:rsidRDefault="002D1033" w:rsidP="002D1033">
      <w:pPr>
        <w:jc w:val="right"/>
        <w:rPr>
          <w:szCs w:val="28"/>
        </w:rPr>
      </w:pPr>
      <w:r w:rsidRPr="004A18ED">
        <w:rPr>
          <w:szCs w:val="28"/>
        </w:rPr>
        <w:t>Таблица 7</w:t>
      </w:r>
    </w:p>
    <w:p w:rsidR="002D1033" w:rsidRDefault="002D1033" w:rsidP="002D1033">
      <w:pPr>
        <w:jc w:val="right"/>
        <w:rPr>
          <w:szCs w:val="28"/>
        </w:rPr>
      </w:pPr>
    </w:p>
    <w:p w:rsidR="002D1033" w:rsidRDefault="002D1033" w:rsidP="002D1033">
      <w:pPr>
        <w:jc w:val="right"/>
      </w:pPr>
      <w:r>
        <w:fldChar w:fldCharType="begin"/>
      </w:r>
      <w:r>
        <w:instrText xml:space="preserve"> LINK Excel.Sheet.12 "C:\\Users\\Пользователь\\Desktop\\программа с 2022 г\\район\\программа\\№1517 от 22.12.2021 пр..xlsx" "Таблица 7!R3C1:R11C9" \a \f 4 \h  \* MERGEFORMAT </w:instrText>
      </w:r>
      <w:r>
        <w:fldChar w:fldCharType="separate"/>
      </w:r>
    </w:p>
    <w:tbl>
      <w:tblPr>
        <w:tblW w:w="14005" w:type="dxa"/>
        <w:tblInd w:w="10" w:type="dxa"/>
        <w:tblLook w:val="04A0" w:firstRow="1" w:lastRow="0" w:firstColumn="1" w:lastColumn="0" w:noHBand="0" w:noVBand="1"/>
      </w:tblPr>
      <w:tblGrid>
        <w:gridCol w:w="960"/>
        <w:gridCol w:w="3425"/>
        <w:gridCol w:w="1860"/>
        <w:gridCol w:w="960"/>
        <w:gridCol w:w="960"/>
        <w:gridCol w:w="960"/>
        <w:gridCol w:w="960"/>
        <w:gridCol w:w="1460"/>
        <w:gridCol w:w="2460"/>
      </w:tblGrid>
      <w:tr w:rsidR="002D1033" w:rsidRPr="00AD7731" w:rsidTr="00596824">
        <w:trPr>
          <w:trHeight w:val="390"/>
        </w:trPr>
        <w:tc>
          <w:tcPr>
            <w:tcW w:w="14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Cs w:val="28"/>
              </w:rPr>
            </w:pPr>
            <w:r w:rsidRPr="00AD7731">
              <w:rPr>
                <w:color w:val="000000"/>
                <w:szCs w:val="28"/>
              </w:rPr>
              <w:t>Показатели, характеризующие эффективность структурного элемента (основного мероприятия)</w:t>
            </w:r>
          </w:p>
        </w:tc>
      </w:tr>
      <w:tr w:rsidR="002D1033" w:rsidRPr="00AD7731" w:rsidTr="00596824">
        <w:trPr>
          <w:trHeight w:val="375"/>
        </w:trPr>
        <w:tc>
          <w:tcPr>
            <w:tcW w:w="14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033" w:rsidRDefault="002D1033" w:rsidP="00596824">
            <w:pPr>
              <w:jc w:val="center"/>
              <w:rPr>
                <w:color w:val="000000"/>
                <w:szCs w:val="28"/>
              </w:rPr>
            </w:pPr>
            <w:r w:rsidRPr="00AD7731">
              <w:rPr>
                <w:color w:val="000000"/>
                <w:szCs w:val="28"/>
              </w:rPr>
              <w:t>муниципальной программы</w:t>
            </w:r>
          </w:p>
          <w:p w:rsidR="00740D3B" w:rsidRDefault="00740D3B" w:rsidP="00596824">
            <w:pPr>
              <w:jc w:val="center"/>
              <w:rPr>
                <w:color w:val="000000"/>
                <w:szCs w:val="28"/>
              </w:rPr>
            </w:pPr>
          </w:p>
          <w:p w:rsidR="00740D3B" w:rsidRPr="00AD7731" w:rsidRDefault="00740D3B" w:rsidP="00596824">
            <w:pPr>
              <w:jc w:val="center"/>
              <w:rPr>
                <w:color w:val="000000"/>
                <w:szCs w:val="28"/>
              </w:rPr>
            </w:pPr>
          </w:p>
        </w:tc>
      </w:tr>
      <w:tr w:rsidR="002D1033" w:rsidRPr="00AD7731" w:rsidTr="00596824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033" w:rsidRPr="00AD7731" w:rsidRDefault="002D1033" w:rsidP="00596824">
            <w:pPr>
              <w:jc w:val="right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033" w:rsidRPr="00AD7731" w:rsidRDefault="002D1033" w:rsidP="00596824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033" w:rsidRPr="00AD7731" w:rsidRDefault="002D1033" w:rsidP="00596824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033" w:rsidRPr="00AD7731" w:rsidRDefault="002D1033" w:rsidP="00596824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033" w:rsidRPr="00AD7731" w:rsidRDefault="002D1033" w:rsidP="00596824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033" w:rsidRPr="00AD7731" w:rsidRDefault="002D1033" w:rsidP="00596824">
            <w:pPr>
              <w:rPr>
                <w:sz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033" w:rsidRPr="00AD7731" w:rsidRDefault="002D1033" w:rsidP="00596824">
            <w:pPr>
              <w:rPr>
                <w:sz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033" w:rsidRPr="00AD7731" w:rsidRDefault="002D1033" w:rsidP="00596824">
            <w:pPr>
              <w:rPr>
                <w:sz w:val="20"/>
              </w:rPr>
            </w:pPr>
          </w:p>
        </w:tc>
      </w:tr>
      <w:tr w:rsidR="002D1033" w:rsidRPr="00AD7731" w:rsidTr="00596824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D773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AD7731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5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Значение показателя на момент окончания действия муниципальной программы</w:t>
            </w:r>
          </w:p>
        </w:tc>
      </w:tr>
      <w:tr w:rsidR="002D1033" w:rsidRPr="00AD7731" w:rsidTr="00596824">
        <w:trPr>
          <w:trHeight w:val="178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AD7731" w:rsidRDefault="002D1033" w:rsidP="005968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AD7731" w:rsidRDefault="002D1033" w:rsidP="005968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AD7731" w:rsidRDefault="002D1033" w:rsidP="005968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2026-2030 гг.</w:t>
            </w: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AD7731" w:rsidRDefault="002D1033" w:rsidP="00596824">
            <w:pPr>
              <w:rPr>
                <w:color w:val="000000"/>
                <w:sz w:val="24"/>
                <w:szCs w:val="24"/>
              </w:rPr>
            </w:pPr>
          </w:p>
        </w:tc>
      </w:tr>
      <w:tr w:rsidR="002D1033" w:rsidRPr="00AD7731" w:rsidTr="005968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</w:rPr>
            </w:pPr>
            <w:r w:rsidRPr="00AD7731">
              <w:rPr>
                <w:color w:val="000000"/>
              </w:rPr>
              <w:t>9</w:t>
            </w:r>
          </w:p>
        </w:tc>
      </w:tr>
      <w:tr w:rsidR="002D1033" w:rsidRPr="00AD7731" w:rsidTr="0059682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rPr>
                <w:sz w:val="24"/>
                <w:szCs w:val="24"/>
              </w:rPr>
            </w:pPr>
            <w:r w:rsidRPr="00AD7731">
              <w:rPr>
                <w:sz w:val="24"/>
                <w:szCs w:val="24"/>
              </w:rPr>
              <w:t>Количество благоустроенных дворовых территорий, единиц</w:t>
            </w:r>
            <w:r w:rsidR="00DC696B">
              <w:rPr>
                <w:sz w:val="24"/>
                <w:szCs w:val="24"/>
              </w:rPr>
              <w:t xml:space="preserve"> </w:t>
            </w:r>
            <w:r w:rsidR="00DC696B" w:rsidRPr="00DC696B">
              <w:rPr>
                <w:sz w:val="24"/>
                <w:szCs w:val="24"/>
              </w:rPr>
              <w:t>(с нарастающим итогом)</w:t>
            </w:r>
            <w:r w:rsidR="00DC69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49</w:t>
            </w:r>
          </w:p>
        </w:tc>
      </w:tr>
      <w:tr w:rsidR="002D1033" w:rsidRPr="00AD7731" w:rsidTr="004A18E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Количество общественных территорий, подлежащих благоустройству, единиц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4A18ED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412310" w:rsidP="005968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AD7731" w:rsidRDefault="007A60D1" w:rsidP="004123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12310">
              <w:rPr>
                <w:color w:val="000000"/>
                <w:sz w:val="24"/>
                <w:szCs w:val="24"/>
              </w:rPr>
              <w:t>6</w:t>
            </w:r>
          </w:p>
        </w:tc>
      </w:tr>
      <w:tr w:rsidR="002D1033" w:rsidRPr="00AD7731" w:rsidTr="00596824">
        <w:trPr>
          <w:trHeight w:val="25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AD7731" w:rsidRDefault="002D1033" w:rsidP="00596824">
            <w:pPr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Доля граждан, принявших участие в решении вопросов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D7731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D7731">
              <w:rPr>
                <w:color w:val="000000"/>
                <w:sz w:val="24"/>
                <w:szCs w:val="24"/>
              </w:rPr>
              <w:t>30</w:t>
            </w:r>
          </w:p>
        </w:tc>
      </w:tr>
    </w:tbl>
    <w:p w:rsidR="002D1033" w:rsidRDefault="002D1033" w:rsidP="002D1033">
      <w:pPr>
        <w:jc w:val="right"/>
        <w:rPr>
          <w:szCs w:val="28"/>
        </w:rPr>
        <w:sectPr w:rsidR="002D1033" w:rsidSect="00596824">
          <w:pgSz w:w="16838" w:h="11906" w:orient="landscape"/>
          <w:pgMar w:top="1134" w:right="1134" w:bottom="1418" w:left="1134" w:header="709" w:footer="709" w:gutter="0"/>
          <w:cols w:space="708"/>
          <w:docGrid w:linePitch="360"/>
        </w:sectPr>
      </w:pPr>
      <w:r>
        <w:rPr>
          <w:szCs w:val="28"/>
        </w:rPr>
        <w:fldChar w:fldCharType="end"/>
      </w:r>
    </w:p>
    <w:p w:rsidR="002D1033" w:rsidRDefault="002D1033" w:rsidP="00740D3B">
      <w:pPr>
        <w:jc w:val="right"/>
        <w:rPr>
          <w:szCs w:val="28"/>
        </w:rPr>
      </w:pPr>
      <w:r>
        <w:rPr>
          <w:szCs w:val="28"/>
        </w:rPr>
        <w:lastRenderedPageBreak/>
        <w:t>Таблица 9</w:t>
      </w:r>
    </w:p>
    <w:p w:rsidR="002D1033" w:rsidRDefault="002D1033" w:rsidP="002D1033">
      <w:pPr>
        <w:jc w:val="right"/>
        <w:rPr>
          <w:szCs w:val="28"/>
        </w:rPr>
      </w:pPr>
    </w:p>
    <w:p w:rsidR="002D1033" w:rsidRDefault="002D1033" w:rsidP="002D1033">
      <w:pPr>
        <w:jc w:val="right"/>
      </w:pPr>
      <w:r>
        <w:fldChar w:fldCharType="begin"/>
      </w:r>
      <w:r>
        <w:instrText xml:space="preserve"> LINK Excel.Sheet.12 "C:\\Users\\Пользователь\\Desktop\\программа с 2022 г\\район\\программа\\№1517 от 22.12.2021 пр..xlsx" "адресный перечень общественных !R3C1:R15C9" \a \f 4 \h  \* MERGEFORMAT </w:instrText>
      </w:r>
      <w:r>
        <w:fldChar w:fldCharType="separate"/>
      </w:r>
    </w:p>
    <w:tbl>
      <w:tblPr>
        <w:tblW w:w="8700" w:type="dxa"/>
        <w:tblInd w:w="20" w:type="dxa"/>
        <w:tblLook w:val="04A0" w:firstRow="1" w:lastRow="0" w:firstColumn="1" w:lastColumn="0" w:noHBand="0" w:noVBand="1"/>
      </w:tblPr>
      <w:tblGrid>
        <w:gridCol w:w="768"/>
        <w:gridCol w:w="3381"/>
        <w:gridCol w:w="3095"/>
        <w:gridCol w:w="1456"/>
      </w:tblGrid>
      <w:tr w:rsidR="002D1033" w:rsidRPr="00A71366" w:rsidTr="00185A7A">
        <w:trPr>
          <w:trHeight w:val="645"/>
        </w:trPr>
        <w:tc>
          <w:tcPr>
            <w:tcW w:w="8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033" w:rsidRPr="0059507A" w:rsidRDefault="002D1033" w:rsidP="00596824">
            <w:pPr>
              <w:jc w:val="center"/>
              <w:rPr>
                <w:color w:val="000000"/>
                <w:szCs w:val="28"/>
              </w:rPr>
            </w:pPr>
            <w:r w:rsidRPr="00A71366">
              <w:rPr>
                <w:color w:val="000000"/>
                <w:szCs w:val="28"/>
              </w:rPr>
              <w:br/>
              <w:t xml:space="preserve">Адресный перечень </w:t>
            </w:r>
            <w:r w:rsidRPr="00A71366">
              <w:rPr>
                <w:color w:val="000000"/>
                <w:szCs w:val="28"/>
              </w:rPr>
              <w:br/>
              <w:t xml:space="preserve">общественных территорий, подлежащих благоустройству </w:t>
            </w:r>
          </w:p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D1033" w:rsidRPr="00A71366" w:rsidTr="00185A7A">
        <w:trPr>
          <w:trHeight w:val="6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71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A71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Перечень благоустраиваемых территорий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Адрес благоустраиваемых территорий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Год реализации</w:t>
            </w:r>
          </w:p>
        </w:tc>
      </w:tr>
      <w:tr w:rsidR="002D1033" w:rsidRPr="00A71366" w:rsidTr="00185A7A">
        <w:trPr>
          <w:trHeight w:val="34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71366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A71366">
              <w:rPr>
                <w:color w:val="000000"/>
                <w:sz w:val="24"/>
                <w:szCs w:val="24"/>
              </w:rPr>
              <w:t>. Березово</w:t>
            </w:r>
          </w:p>
        </w:tc>
      </w:tr>
      <w:tr w:rsidR="002D1033" w:rsidRPr="00A71366" w:rsidTr="00185A7A">
        <w:trPr>
          <w:trHeight w:val="70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 xml:space="preserve">Благоустройство центральной площади в </w:t>
            </w:r>
            <w:proofErr w:type="spellStart"/>
            <w:r w:rsidRPr="00A71366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A71366">
              <w:rPr>
                <w:color w:val="000000"/>
                <w:sz w:val="24"/>
                <w:szCs w:val="24"/>
              </w:rPr>
              <w:t>. Березово 1 этап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Ц</w:t>
            </w:r>
            <w:r w:rsidRPr="0059507A">
              <w:rPr>
                <w:color w:val="000000"/>
                <w:sz w:val="24"/>
                <w:szCs w:val="24"/>
              </w:rPr>
              <w:t>ентральн</w:t>
            </w:r>
            <w:r>
              <w:rPr>
                <w:color w:val="000000"/>
                <w:sz w:val="24"/>
                <w:szCs w:val="24"/>
              </w:rPr>
              <w:t>ая площадь,</w:t>
            </w:r>
            <w:r w:rsidRPr="0059507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07A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59507A">
              <w:rPr>
                <w:color w:val="000000"/>
                <w:sz w:val="24"/>
                <w:szCs w:val="24"/>
              </w:rPr>
              <w:t>. Березово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2024</w:t>
            </w:r>
          </w:p>
        </w:tc>
      </w:tr>
      <w:tr w:rsidR="002D1033" w:rsidRPr="00A71366" w:rsidTr="00185A7A">
        <w:trPr>
          <w:trHeight w:val="61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 xml:space="preserve">Благоустройство центральной площади в </w:t>
            </w:r>
            <w:proofErr w:type="spellStart"/>
            <w:r w:rsidRPr="00A71366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A71366">
              <w:rPr>
                <w:color w:val="000000"/>
                <w:sz w:val="24"/>
                <w:szCs w:val="24"/>
              </w:rPr>
              <w:t xml:space="preserve">. Березово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A71366">
              <w:rPr>
                <w:color w:val="000000"/>
                <w:sz w:val="24"/>
                <w:szCs w:val="24"/>
              </w:rPr>
              <w:t xml:space="preserve"> этап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59507A">
              <w:rPr>
                <w:color w:val="000000"/>
                <w:sz w:val="24"/>
                <w:szCs w:val="24"/>
              </w:rPr>
              <w:t>ентральн</w:t>
            </w:r>
            <w:r>
              <w:rPr>
                <w:color w:val="000000"/>
                <w:sz w:val="24"/>
                <w:szCs w:val="24"/>
              </w:rPr>
              <w:t xml:space="preserve">ая площадь, </w:t>
            </w:r>
            <w:proofErr w:type="spellStart"/>
            <w:r w:rsidRPr="0059507A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59507A">
              <w:rPr>
                <w:color w:val="000000"/>
                <w:sz w:val="24"/>
                <w:szCs w:val="24"/>
              </w:rPr>
              <w:t>. Березово</w:t>
            </w:r>
            <w:r w:rsidRPr="00A7136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2D1033" w:rsidRPr="00A71366" w:rsidTr="00185A7A">
        <w:trPr>
          <w:trHeight w:val="61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71366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 xml:space="preserve">Благоустройство парка отдыха Молодежи. 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ул. Молодежная, 11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2D1033" w:rsidRPr="00A71366" w:rsidTr="00185A7A">
        <w:trPr>
          <w:trHeight w:val="5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71366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 xml:space="preserve">Благоустройство парка отдыха по ул. </w:t>
            </w:r>
            <w:proofErr w:type="spellStart"/>
            <w:r w:rsidRPr="00A71366">
              <w:rPr>
                <w:color w:val="000000"/>
                <w:sz w:val="24"/>
                <w:szCs w:val="24"/>
              </w:rPr>
              <w:t>Собянина</w:t>
            </w:r>
            <w:proofErr w:type="spellEnd"/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71366">
              <w:rPr>
                <w:color w:val="000000"/>
                <w:sz w:val="24"/>
                <w:szCs w:val="24"/>
              </w:rPr>
              <w:t>Собянина</w:t>
            </w:r>
            <w:proofErr w:type="spellEnd"/>
            <w:r w:rsidRPr="00A71366">
              <w:rPr>
                <w:color w:val="000000"/>
                <w:sz w:val="24"/>
                <w:szCs w:val="24"/>
              </w:rPr>
              <w:t>, 39А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2D1033" w:rsidRPr="00A71366" w:rsidTr="00185A7A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71366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Благоустройство парка отдыха по ул. Путилова.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ул. Путилова, 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185A7A" w:rsidRPr="00A71366" w:rsidTr="00185A7A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A71366" w:rsidRDefault="00185A7A" w:rsidP="005968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A7A" w:rsidRPr="00A71366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85A7A">
              <w:rPr>
                <w:color w:val="000000"/>
                <w:sz w:val="24"/>
                <w:szCs w:val="24"/>
              </w:rPr>
              <w:t>Благоустройство научной детской площадки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A7A" w:rsidRPr="00A71366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Ленина, 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A7A" w:rsidRPr="00A71366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85A7A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2D1033" w:rsidRPr="00A71366" w:rsidTr="00185A7A">
        <w:trPr>
          <w:trHeight w:val="58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71366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A71366">
              <w:rPr>
                <w:color w:val="000000"/>
                <w:sz w:val="24"/>
                <w:szCs w:val="24"/>
              </w:rPr>
              <w:t>. Игрим</w:t>
            </w:r>
          </w:p>
        </w:tc>
      </w:tr>
      <w:tr w:rsidR="002D1033" w:rsidRPr="00A71366" w:rsidTr="00185A7A">
        <w:trPr>
          <w:trHeight w:val="5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71366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Благоустройство парка патриотического воспитания.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ул. Лермонтова, 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2D1033" w:rsidRPr="00A71366" w:rsidTr="00185A7A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4A18ED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4A18E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4A18ED" w:rsidRDefault="001D316D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4A18ED">
              <w:rPr>
                <w:color w:val="000000"/>
                <w:sz w:val="24"/>
                <w:szCs w:val="24"/>
              </w:rPr>
              <w:t xml:space="preserve">Комплексное благоустройство и озеленение территории парка «Сказочный бор» по ул. кооперативная 13 в </w:t>
            </w:r>
            <w:proofErr w:type="spellStart"/>
            <w:r w:rsidRPr="004A18ED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4A18ED">
              <w:rPr>
                <w:color w:val="000000"/>
                <w:sz w:val="24"/>
                <w:szCs w:val="24"/>
              </w:rPr>
              <w:t>. Игрим (1 этап)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4A18ED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4A18ED">
              <w:rPr>
                <w:color w:val="000000"/>
                <w:sz w:val="24"/>
                <w:szCs w:val="24"/>
              </w:rPr>
              <w:t>ул. Кооперативная, 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4A18ED">
              <w:rPr>
                <w:color w:val="000000"/>
                <w:sz w:val="24"/>
                <w:szCs w:val="24"/>
              </w:rPr>
              <w:t>2022</w:t>
            </w:r>
          </w:p>
        </w:tc>
      </w:tr>
      <w:tr w:rsidR="002D1033" w:rsidRPr="00A71366" w:rsidTr="00185A7A">
        <w:trPr>
          <w:trHeight w:val="57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71366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1D316D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D316D">
              <w:rPr>
                <w:color w:val="000000"/>
                <w:sz w:val="24"/>
                <w:szCs w:val="24"/>
              </w:rPr>
              <w:t xml:space="preserve">Комплексное благоустройство и озеленение территории парка «Сказочный бор» по ул. кооперативная 13 в </w:t>
            </w:r>
            <w:proofErr w:type="spellStart"/>
            <w:r w:rsidRPr="001D316D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1D316D">
              <w:rPr>
                <w:color w:val="000000"/>
                <w:sz w:val="24"/>
                <w:szCs w:val="24"/>
              </w:rPr>
              <w:t>. Игрим</w:t>
            </w:r>
            <w:r>
              <w:rPr>
                <w:color w:val="000000"/>
                <w:sz w:val="24"/>
                <w:szCs w:val="24"/>
              </w:rPr>
              <w:t xml:space="preserve"> (2 этап)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ул. Кооперативная, 13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2023</w:t>
            </w:r>
          </w:p>
        </w:tc>
      </w:tr>
      <w:tr w:rsidR="002D1033" w:rsidRPr="00A71366" w:rsidTr="00185A7A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3" w:rsidRPr="00A71366" w:rsidRDefault="002D1033" w:rsidP="00596824">
            <w:pPr>
              <w:jc w:val="right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Благоустройство выставочной площадки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ул. Транспортная, ул. Промышленная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A71366" w:rsidRDefault="002D1033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A71366">
              <w:rPr>
                <w:color w:val="000000"/>
                <w:sz w:val="24"/>
                <w:szCs w:val="24"/>
              </w:rPr>
              <w:t>2022</w:t>
            </w:r>
          </w:p>
        </w:tc>
      </w:tr>
      <w:tr w:rsidR="004A18ED" w:rsidRPr="00A71366" w:rsidTr="00185A7A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8ED" w:rsidRPr="00A71366" w:rsidRDefault="004A18ED" w:rsidP="0059682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8ED" w:rsidRPr="00A71366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85A7A">
              <w:rPr>
                <w:color w:val="000000"/>
                <w:sz w:val="24"/>
                <w:szCs w:val="24"/>
              </w:rPr>
              <w:t>Благоустройство научной детской площадки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8ED" w:rsidRPr="00A71366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85A7A">
              <w:rPr>
                <w:color w:val="000000"/>
                <w:sz w:val="24"/>
                <w:szCs w:val="24"/>
              </w:rPr>
              <w:t>ул. Лесная, 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ED" w:rsidRPr="004A18ED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85A7A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4A18ED" w:rsidRPr="00A71366" w:rsidTr="00185A7A">
        <w:trPr>
          <w:trHeight w:val="600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8ED" w:rsidRPr="00A71366" w:rsidRDefault="004A18ED" w:rsidP="005968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Хулимсунт</w:t>
            </w:r>
          </w:p>
        </w:tc>
      </w:tr>
      <w:tr w:rsidR="004A18ED" w:rsidRPr="004A18ED" w:rsidTr="00185A7A">
        <w:trPr>
          <w:trHeight w:val="6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8ED" w:rsidRPr="00A71366" w:rsidRDefault="004A18ED" w:rsidP="005968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8ED" w:rsidRPr="00A71366" w:rsidRDefault="00185A7A" w:rsidP="00185A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научной детской площадки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8ED" w:rsidRPr="00A71366" w:rsidRDefault="004A18ED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4A18ED">
              <w:rPr>
                <w:color w:val="000000"/>
                <w:sz w:val="24"/>
                <w:szCs w:val="24"/>
              </w:rPr>
              <w:t>2 микрорайон, 14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ED" w:rsidRPr="00A71366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85A7A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4A18ED" w:rsidRPr="00A71366" w:rsidTr="00185A7A">
        <w:trPr>
          <w:trHeight w:val="6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8ED" w:rsidRPr="00A71366" w:rsidRDefault="004A18ED" w:rsidP="0059682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8ED" w:rsidRPr="00A71366" w:rsidRDefault="004A18ED" w:rsidP="005968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8ED" w:rsidRPr="00A71366" w:rsidRDefault="004A18ED" w:rsidP="005968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ED" w:rsidRPr="00A71366" w:rsidRDefault="004A18ED" w:rsidP="005968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3F0A" w:rsidRPr="00A71366" w:rsidTr="00185A7A">
        <w:trPr>
          <w:trHeight w:val="600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F0A" w:rsidRPr="00A71366" w:rsidRDefault="006D3F0A" w:rsidP="005968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Саранпауль</w:t>
            </w:r>
          </w:p>
        </w:tc>
      </w:tr>
      <w:tr w:rsidR="006D3F0A" w:rsidRPr="00A71366" w:rsidTr="00185A7A">
        <w:trPr>
          <w:trHeight w:val="6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F0A" w:rsidRPr="00A71366" w:rsidRDefault="006D3F0A" w:rsidP="0059682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3F0A" w:rsidRPr="00A71366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85A7A">
              <w:rPr>
                <w:color w:val="000000"/>
                <w:sz w:val="24"/>
                <w:szCs w:val="24"/>
              </w:rPr>
              <w:t>Благоустройство научной детской площадки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3F0A" w:rsidRPr="00A71366" w:rsidRDefault="00412310" w:rsidP="005968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Полевая, 34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F0A" w:rsidRPr="00A71366" w:rsidRDefault="00185A7A" w:rsidP="00596824">
            <w:pPr>
              <w:jc w:val="center"/>
              <w:rPr>
                <w:color w:val="000000"/>
                <w:sz w:val="24"/>
                <w:szCs w:val="24"/>
              </w:rPr>
            </w:pPr>
            <w:r w:rsidRPr="00185A7A">
              <w:rPr>
                <w:color w:val="000000"/>
                <w:sz w:val="24"/>
                <w:szCs w:val="24"/>
              </w:rPr>
              <w:t>2026-30</w:t>
            </w:r>
          </w:p>
        </w:tc>
      </w:tr>
      <w:tr w:rsidR="004A18ED" w:rsidRPr="00A71366" w:rsidTr="00185A7A">
        <w:trPr>
          <w:trHeight w:val="45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8ED" w:rsidRPr="00A71366" w:rsidRDefault="004A18ED" w:rsidP="0059682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8ED" w:rsidRPr="00A71366" w:rsidRDefault="004A18ED" w:rsidP="005968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8ED" w:rsidRPr="00A71366" w:rsidRDefault="004A18ED" w:rsidP="005968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ED" w:rsidRPr="00A71366" w:rsidRDefault="004A18ED" w:rsidP="005968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D1033" w:rsidRDefault="002D1033" w:rsidP="00C71206">
      <w:pPr>
        <w:jc w:val="both"/>
        <w:rPr>
          <w:szCs w:val="28"/>
        </w:rPr>
      </w:pPr>
      <w:r>
        <w:rPr>
          <w:szCs w:val="28"/>
        </w:rPr>
        <w:fldChar w:fldCharType="end"/>
      </w: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p w:rsidR="00CC08AF" w:rsidRDefault="00CC08AF" w:rsidP="00C71206">
      <w:pPr>
        <w:jc w:val="both"/>
        <w:rPr>
          <w:szCs w:val="28"/>
        </w:rPr>
      </w:pPr>
    </w:p>
    <w:sectPr w:rsidR="00CC08AF" w:rsidSect="00971627">
      <w:headerReference w:type="default" r:id="rId11"/>
      <w:headerReference w:type="first" r:id="rId12"/>
      <w:pgSz w:w="11906" w:h="16838"/>
      <w:pgMar w:top="567" w:right="567" w:bottom="56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49" w:rsidRDefault="00166249">
      <w:r>
        <w:separator/>
      </w:r>
    </w:p>
  </w:endnote>
  <w:endnote w:type="continuationSeparator" w:id="0">
    <w:p w:rsidR="00166249" w:rsidRDefault="0016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49" w:rsidRDefault="00166249">
      <w:r>
        <w:separator/>
      </w:r>
    </w:p>
  </w:footnote>
  <w:footnote w:type="continuationSeparator" w:id="0">
    <w:p w:rsidR="00166249" w:rsidRDefault="00166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162108"/>
      <w:docPartObj>
        <w:docPartGallery w:val="Page Numbers (Top of Page)"/>
        <w:docPartUnique/>
      </w:docPartObj>
    </w:sdtPr>
    <w:sdtEndPr/>
    <w:sdtContent>
      <w:p w:rsidR="003523A7" w:rsidRDefault="003523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9CF">
          <w:rPr>
            <w:noProof/>
          </w:rPr>
          <w:t>4</w:t>
        </w:r>
        <w:r>
          <w:fldChar w:fldCharType="end"/>
        </w:r>
      </w:p>
    </w:sdtContent>
  </w:sdt>
  <w:p w:rsidR="003523A7" w:rsidRDefault="003523A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A7" w:rsidRDefault="003523A7">
    <w:pPr>
      <w:pStyle w:val="a5"/>
      <w:jc w:val="center"/>
    </w:pPr>
  </w:p>
  <w:p w:rsidR="003523A7" w:rsidRDefault="00412310" w:rsidP="00412310">
    <w:pPr>
      <w:pStyle w:val="a5"/>
      <w:jc w:val="center"/>
    </w:pPr>
    <w: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A7" w:rsidRDefault="003523A7">
    <w:pPr>
      <w:pStyle w:val="a5"/>
    </w:pPr>
    <w:r>
      <w:t xml:space="preserve">                                                               </w:t>
    </w:r>
    <w:r w:rsidR="00412310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A4"/>
    <w:rsid w:val="00002503"/>
    <w:rsid w:val="00004B3E"/>
    <w:rsid w:val="00012311"/>
    <w:rsid w:val="00030C7E"/>
    <w:rsid w:val="00031E0F"/>
    <w:rsid w:val="000421D5"/>
    <w:rsid w:val="00050F2E"/>
    <w:rsid w:val="0005108B"/>
    <w:rsid w:val="000529F1"/>
    <w:rsid w:val="00053241"/>
    <w:rsid w:val="000645EE"/>
    <w:rsid w:val="000722B6"/>
    <w:rsid w:val="00077E7A"/>
    <w:rsid w:val="000820A0"/>
    <w:rsid w:val="00084369"/>
    <w:rsid w:val="000863EB"/>
    <w:rsid w:val="00087ECB"/>
    <w:rsid w:val="00090CAC"/>
    <w:rsid w:val="00096863"/>
    <w:rsid w:val="00096C0E"/>
    <w:rsid w:val="000A2D74"/>
    <w:rsid w:val="000B4FD0"/>
    <w:rsid w:val="000C3CBB"/>
    <w:rsid w:val="000E32AF"/>
    <w:rsid w:val="000E3C48"/>
    <w:rsid w:val="000E6AD8"/>
    <w:rsid w:val="000F2F9D"/>
    <w:rsid w:val="00100358"/>
    <w:rsid w:val="001111D2"/>
    <w:rsid w:val="001179A3"/>
    <w:rsid w:val="00120BD9"/>
    <w:rsid w:val="00123BA0"/>
    <w:rsid w:val="001251FE"/>
    <w:rsid w:val="0012533F"/>
    <w:rsid w:val="00127DB7"/>
    <w:rsid w:val="00132B2B"/>
    <w:rsid w:val="0013669B"/>
    <w:rsid w:val="001458C5"/>
    <w:rsid w:val="00155B46"/>
    <w:rsid w:val="00165E6C"/>
    <w:rsid w:val="00166249"/>
    <w:rsid w:val="00174853"/>
    <w:rsid w:val="001833B2"/>
    <w:rsid w:val="00185A7A"/>
    <w:rsid w:val="0018744C"/>
    <w:rsid w:val="00193EC6"/>
    <w:rsid w:val="001A18AA"/>
    <w:rsid w:val="001A5C70"/>
    <w:rsid w:val="001B1328"/>
    <w:rsid w:val="001B1AE0"/>
    <w:rsid w:val="001B6F2E"/>
    <w:rsid w:val="001C35FA"/>
    <w:rsid w:val="001C7F70"/>
    <w:rsid w:val="001D316D"/>
    <w:rsid w:val="001D495C"/>
    <w:rsid w:val="001E2673"/>
    <w:rsid w:val="0021580E"/>
    <w:rsid w:val="00215C10"/>
    <w:rsid w:val="00217771"/>
    <w:rsid w:val="00217B4E"/>
    <w:rsid w:val="00222949"/>
    <w:rsid w:val="0024052D"/>
    <w:rsid w:val="00244253"/>
    <w:rsid w:val="00250EDF"/>
    <w:rsid w:val="0025200B"/>
    <w:rsid w:val="0025245A"/>
    <w:rsid w:val="00257C36"/>
    <w:rsid w:val="002616D8"/>
    <w:rsid w:val="00261D4C"/>
    <w:rsid w:val="00263A2B"/>
    <w:rsid w:val="00275C40"/>
    <w:rsid w:val="0029341A"/>
    <w:rsid w:val="00293E66"/>
    <w:rsid w:val="00294AD1"/>
    <w:rsid w:val="00296FE8"/>
    <w:rsid w:val="00297A0F"/>
    <w:rsid w:val="002A2FCF"/>
    <w:rsid w:val="002A6F3C"/>
    <w:rsid w:val="002B5097"/>
    <w:rsid w:val="002C2F57"/>
    <w:rsid w:val="002C5011"/>
    <w:rsid w:val="002C6E09"/>
    <w:rsid w:val="002D1033"/>
    <w:rsid w:val="002D1E23"/>
    <w:rsid w:val="002D7414"/>
    <w:rsid w:val="002E06D9"/>
    <w:rsid w:val="002E1061"/>
    <w:rsid w:val="002E10F0"/>
    <w:rsid w:val="002F41E3"/>
    <w:rsid w:val="002F610A"/>
    <w:rsid w:val="002F7B02"/>
    <w:rsid w:val="003001E6"/>
    <w:rsid w:val="00300C00"/>
    <w:rsid w:val="00316E87"/>
    <w:rsid w:val="00320425"/>
    <w:rsid w:val="00320586"/>
    <w:rsid w:val="003236F7"/>
    <w:rsid w:val="0032732B"/>
    <w:rsid w:val="00334B8B"/>
    <w:rsid w:val="00340B33"/>
    <w:rsid w:val="00347671"/>
    <w:rsid w:val="00351029"/>
    <w:rsid w:val="00352064"/>
    <w:rsid w:val="003523A7"/>
    <w:rsid w:val="00352FE2"/>
    <w:rsid w:val="00356051"/>
    <w:rsid w:val="0035764C"/>
    <w:rsid w:val="003659F4"/>
    <w:rsid w:val="00366A79"/>
    <w:rsid w:val="00386F89"/>
    <w:rsid w:val="0039466C"/>
    <w:rsid w:val="00397047"/>
    <w:rsid w:val="003A27FA"/>
    <w:rsid w:val="003A4A9B"/>
    <w:rsid w:val="003A6B62"/>
    <w:rsid w:val="003B66FE"/>
    <w:rsid w:val="003D14FD"/>
    <w:rsid w:val="003D1941"/>
    <w:rsid w:val="003D4FD5"/>
    <w:rsid w:val="003F79C0"/>
    <w:rsid w:val="003F79E3"/>
    <w:rsid w:val="00400278"/>
    <w:rsid w:val="00410795"/>
    <w:rsid w:val="00412310"/>
    <w:rsid w:val="0042267A"/>
    <w:rsid w:val="00422BA8"/>
    <w:rsid w:val="004273BF"/>
    <w:rsid w:val="00443898"/>
    <w:rsid w:val="00444F86"/>
    <w:rsid w:val="0044600C"/>
    <w:rsid w:val="004523B9"/>
    <w:rsid w:val="00476103"/>
    <w:rsid w:val="00480BBC"/>
    <w:rsid w:val="00482369"/>
    <w:rsid w:val="0048481D"/>
    <w:rsid w:val="00486B29"/>
    <w:rsid w:val="0049447C"/>
    <w:rsid w:val="00496CDC"/>
    <w:rsid w:val="004A04CF"/>
    <w:rsid w:val="004A18ED"/>
    <w:rsid w:val="004A6A16"/>
    <w:rsid w:val="004B13C7"/>
    <w:rsid w:val="004B1D24"/>
    <w:rsid w:val="004B46CB"/>
    <w:rsid w:val="004B5736"/>
    <w:rsid w:val="004C0357"/>
    <w:rsid w:val="004C2DE7"/>
    <w:rsid w:val="004C5695"/>
    <w:rsid w:val="004E4D08"/>
    <w:rsid w:val="0050445C"/>
    <w:rsid w:val="005067B4"/>
    <w:rsid w:val="00517AAA"/>
    <w:rsid w:val="005227E0"/>
    <w:rsid w:val="00532E79"/>
    <w:rsid w:val="00541C5A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48B5"/>
    <w:rsid w:val="00577085"/>
    <w:rsid w:val="00577DE2"/>
    <w:rsid w:val="005807C6"/>
    <w:rsid w:val="00582271"/>
    <w:rsid w:val="00596824"/>
    <w:rsid w:val="00597E90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14A5E"/>
    <w:rsid w:val="00614EC9"/>
    <w:rsid w:val="00617A1D"/>
    <w:rsid w:val="006209E4"/>
    <w:rsid w:val="00622440"/>
    <w:rsid w:val="0063608C"/>
    <w:rsid w:val="00636762"/>
    <w:rsid w:val="00656A9E"/>
    <w:rsid w:val="0066650C"/>
    <w:rsid w:val="00673C9C"/>
    <w:rsid w:val="00684CFE"/>
    <w:rsid w:val="00686A39"/>
    <w:rsid w:val="00695B5F"/>
    <w:rsid w:val="00697FA0"/>
    <w:rsid w:val="006A1483"/>
    <w:rsid w:val="006A4530"/>
    <w:rsid w:val="006B1F7A"/>
    <w:rsid w:val="006B6B87"/>
    <w:rsid w:val="006B77C5"/>
    <w:rsid w:val="006B7D83"/>
    <w:rsid w:val="006C1DB5"/>
    <w:rsid w:val="006D1239"/>
    <w:rsid w:val="006D2E77"/>
    <w:rsid w:val="006D3F0A"/>
    <w:rsid w:val="006D6AB1"/>
    <w:rsid w:val="006E0CA7"/>
    <w:rsid w:val="006F5F33"/>
    <w:rsid w:val="006F75EB"/>
    <w:rsid w:val="007012CF"/>
    <w:rsid w:val="00703755"/>
    <w:rsid w:val="00706D73"/>
    <w:rsid w:val="007162AA"/>
    <w:rsid w:val="007210CC"/>
    <w:rsid w:val="0073151D"/>
    <w:rsid w:val="00731CB8"/>
    <w:rsid w:val="007355CD"/>
    <w:rsid w:val="00735933"/>
    <w:rsid w:val="00740D3B"/>
    <w:rsid w:val="007455CD"/>
    <w:rsid w:val="00752D35"/>
    <w:rsid w:val="007602D6"/>
    <w:rsid w:val="007643C4"/>
    <w:rsid w:val="00765A7D"/>
    <w:rsid w:val="007738E8"/>
    <w:rsid w:val="0078035D"/>
    <w:rsid w:val="007806FC"/>
    <w:rsid w:val="00783309"/>
    <w:rsid w:val="00792147"/>
    <w:rsid w:val="00792706"/>
    <w:rsid w:val="007A09CF"/>
    <w:rsid w:val="007A2D87"/>
    <w:rsid w:val="007A60D1"/>
    <w:rsid w:val="007C2078"/>
    <w:rsid w:val="007D2C0D"/>
    <w:rsid w:val="007E6872"/>
    <w:rsid w:val="007E7574"/>
    <w:rsid w:val="007F46CE"/>
    <w:rsid w:val="0081593F"/>
    <w:rsid w:val="008221C9"/>
    <w:rsid w:val="00822F74"/>
    <w:rsid w:val="00831CD4"/>
    <w:rsid w:val="00834C77"/>
    <w:rsid w:val="008356A8"/>
    <w:rsid w:val="00845001"/>
    <w:rsid w:val="00855890"/>
    <w:rsid w:val="00857A3F"/>
    <w:rsid w:val="0086147C"/>
    <w:rsid w:val="0086175A"/>
    <w:rsid w:val="0087285E"/>
    <w:rsid w:val="00882902"/>
    <w:rsid w:val="0088387C"/>
    <w:rsid w:val="00886DB2"/>
    <w:rsid w:val="008910D2"/>
    <w:rsid w:val="00895BBF"/>
    <w:rsid w:val="00896C01"/>
    <w:rsid w:val="008A4C0B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83E"/>
    <w:rsid w:val="008E7DEB"/>
    <w:rsid w:val="008F2B32"/>
    <w:rsid w:val="008F3BC6"/>
    <w:rsid w:val="008F4379"/>
    <w:rsid w:val="00901F44"/>
    <w:rsid w:val="00906FE1"/>
    <w:rsid w:val="00916F4A"/>
    <w:rsid w:val="009400EC"/>
    <w:rsid w:val="0094654E"/>
    <w:rsid w:val="00947C28"/>
    <w:rsid w:val="00947DE9"/>
    <w:rsid w:val="0095100C"/>
    <w:rsid w:val="00953307"/>
    <w:rsid w:val="00954BC5"/>
    <w:rsid w:val="00971627"/>
    <w:rsid w:val="009735C0"/>
    <w:rsid w:val="009747C4"/>
    <w:rsid w:val="009750FD"/>
    <w:rsid w:val="00980743"/>
    <w:rsid w:val="00985DF9"/>
    <w:rsid w:val="009911F8"/>
    <w:rsid w:val="00994D21"/>
    <w:rsid w:val="009A0169"/>
    <w:rsid w:val="009B0922"/>
    <w:rsid w:val="009B4419"/>
    <w:rsid w:val="009B5338"/>
    <w:rsid w:val="009C1307"/>
    <w:rsid w:val="009C6F74"/>
    <w:rsid w:val="009D0A53"/>
    <w:rsid w:val="009D4AD2"/>
    <w:rsid w:val="009D744B"/>
    <w:rsid w:val="009E72CF"/>
    <w:rsid w:val="009F22EC"/>
    <w:rsid w:val="009F47CA"/>
    <w:rsid w:val="009F736D"/>
    <w:rsid w:val="00A02A1D"/>
    <w:rsid w:val="00A03B60"/>
    <w:rsid w:val="00A06869"/>
    <w:rsid w:val="00A16F5F"/>
    <w:rsid w:val="00A22B8B"/>
    <w:rsid w:val="00A30A3A"/>
    <w:rsid w:val="00A35901"/>
    <w:rsid w:val="00A35DF7"/>
    <w:rsid w:val="00A6547F"/>
    <w:rsid w:val="00A73D95"/>
    <w:rsid w:val="00A7789F"/>
    <w:rsid w:val="00A80740"/>
    <w:rsid w:val="00A8290D"/>
    <w:rsid w:val="00A82CF9"/>
    <w:rsid w:val="00A87BA4"/>
    <w:rsid w:val="00A91F59"/>
    <w:rsid w:val="00A958E5"/>
    <w:rsid w:val="00AB1877"/>
    <w:rsid w:val="00AB6B68"/>
    <w:rsid w:val="00AC0292"/>
    <w:rsid w:val="00AC0E07"/>
    <w:rsid w:val="00AC3B5C"/>
    <w:rsid w:val="00AC73AD"/>
    <w:rsid w:val="00AD0FE0"/>
    <w:rsid w:val="00AD2AD2"/>
    <w:rsid w:val="00AF08FB"/>
    <w:rsid w:val="00AF51BA"/>
    <w:rsid w:val="00AF5B55"/>
    <w:rsid w:val="00B15C0B"/>
    <w:rsid w:val="00B20C70"/>
    <w:rsid w:val="00B21F0A"/>
    <w:rsid w:val="00B22A70"/>
    <w:rsid w:val="00B22F11"/>
    <w:rsid w:val="00B3766F"/>
    <w:rsid w:val="00B44E9A"/>
    <w:rsid w:val="00B53DE6"/>
    <w:rsid w:val="00B551D3"/>
    <w:rsid w:val="00B60AD4"/>
    <w:rsid w:val="00B75D6C"/>
    <w:rsid w:val="00B75DA0"/>
    <w:rsid w:val="00B77734"/>
    <w:rsid w:val="00B77E91"/>
    <w:rsid w:val="00B77FA5"/>
    <w:rsid w:val="00B8215D"/>
    <w:rsid w:val="00B918DD"/>
    <w:rsid w:val="00B92CC4"/>
    <w:rsid w:val="00BA15C2"/>
    <w:rsid w:val="00BB287B"/>
    <w:rsid w:val="00BB57F3"/>
    <w:rsid w:val="00BB6CFE"/>
    <w:rsid w:val="00BD227C"/>
    <w:rsid w:val="00BD2C39"/>
    <w:rsid w:val="00BD3B6F"/>
    <w:rsid w:val="00BD6A06"/>
    <w:rsid w:val="00BE412E"/>
    <w:rsid w:val="00BE77E7"/>
    <w:rsid w:val="00C14EB1"/>
    <w:rsid w:val="00C17784"/>
    <w:rsid w:val="00C21E33"/>
    <w:rsid w:val="00C22460"/>
    <w:rsid w:val="00C2741D"/>
    <w:rsid w:val="00C334B7"/>
    <w:rsid w:val="00C35AD0"/>
    <w:rsid w:val="00C35B2B"/>
    <w:rsid w:val="00C41D99"/>
    <w:rsid w:val="00C43C10"/>
    <w:rsid w:val="00C565EA"/>
    <w:rsid w:val="00C604BB"/>
    <w:rsid w:val="00C6547D"/>
    <w:rsid w:val="00C71206"/>
    <w:rsid w:val="00C76B3B"/>
    <w:rsid w:val="00C81DBC"/>
    <w:rsid w:val="00C81FD3"/>
    <w:rsid w:val="00C83E33"/>
    <w:rsid w:val="00C95591"/>
    <w:rsid w:val="00C9792F"/>
    <w:rsid w:val="00CA1DF3"/>
    <w:rsid w:val="00CA6A3B"/>
    <w:rsid w:val="00CB1F95"/>
    <w:rsid w:val="00CB7D39"/>
    <w:rsid w:val="00CC08AF"/>
    <w:rsid w:val="00CC0E6E"/>
    <w:rsid w:val="00CC2D62"/>
    <w:rsid w:val="00CC3A28"/>
    <w:rsid w:val="00CD5600"/>
    <w:rsid w:val="00CD7D27"/>
    <w:rsid w:val="00CE407F"/>
    <w:rsid w:val="00CE75B9"/>
    <w:rsid w:val="00CE7ECA"/>
    <w:rsid w:val="00CF1B66"/>
    <w:rsid w:val="00CF1DAB"/>
    <w:rsid w:val="00CF40CA"/>
    <w:rsid w:val="00D00B43"/>
    <w:rsid w:val="00D13597"/>
    <w:rsid w:val="00D1676D"/>
    <w:rsid w:val="00D22E58"/>
    <w:rsid w:val="00D256B5"/>
    <w:rsid w:val="00D32766"/>
    <w:rsid w:val="00D35AFF"/>
    <w:rsid w:val="00D400E3"/>
    <w:rsid w:val="00D40756"/>
    <w:rsid w:val="00D44AD2"/>
    <w:rsid w:val="00D51FB1"/>
    <w:rsid w:val="00D61601"/>
    <w:rsid w:val="00D65825"/>
    <w:rsid w:val="00D70210"/>
    <w:rsid w:val="00D73264"/>
    <w:rsid w:val="00D917F4"/>
    <w:rsid w:val="00D94297"/>
    <w:rsid w:val="00D96FC9"/>
    <w:rsid w:val="00DA33B2"/>
    <w:rsid w:val="00DB0438"/>
    <w:rsid w:val="00DB0751"/>
    <w:rsid w:val="00DB5D71"/>
    <w:rsid w:val="00DB7F64"/>
    <w:rsid w:val="00DC04D4"/>
    <w:rsid w:val="00DC4E96"/>
    <w:rsid w:val="00DC696B"/>
    <w:rsid w:val="00DC7019"/>
    <w:rsid w:val="00DD4101"/>
    <w:rsid w:val="00DD4561"/>
    <w:rsid w:val="00DD6F7C"/>
    <w:rsid w:val="00DE4FED"/>
    <w:rsid w:val="00DF3742"/>
    <w:rsid w:val="00DF5C3D"/>
    <w:rsid w:val="00E01A57"/>
    <w:rsid w:val="00E10C67"/>
    <w:rsid w:val="00E174A3"/>
    <w:rsid w:val="00E2077F"/>
    <w:rsid w:val="00E25A77"/>
    <w:rsid w:val="00E27932"/>
    <w:rsid w:val="00E510D5"/>
    <w:rsid w:val="00E53A15"/>
    <w:rsid w:val="00E540EE"/>
    <w:rsid w:val="00E54401"/>
    <w:rsid w:val="00E5512B"/>
    <w:rsid w:val="00E5530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7953"/>
    <w:rsid w:val="00EF208D"/>
    <w:rsid w:val="00EF4CF2"/>
    <w:rsid w:val="00EF6517"/>
    <w:rsid w:val="00EF6EDC"/>
    <w:rsid w:val="00EF77C0"/>
    <w:rsid w:val="00F006C3"/>
    <w:rsid w:val="00F04A95"/>
    <w:rsid w:val="00F05BE0"/>
    <w:rsid w:val="00F10F5C"/>
    <w:rsid w:val="00F27B4D"/>
    <w:rsid w:val="00F40E3A"/>
    <w:rsid w:val="00F42A34"/>
    <w:rsid w:val="00F45E92"/>
    <w:rsid w:val="00F45EB2"/>
    <w:rsid w:val="00F524BE"/>
    <w:rsid w:val="00F539B8"/>
    <w:rsid w:val="00F60323"/>
    <w:rsid w:val="00F6033E"/>
    <w:rsid w:val="00F71949"/>
    <w:rsid w:val="00F74AA0"/>
    <w:rsid w:val="00F7509E"/>
    <w:rsid w:val="00F80166"/>
    <w:rsid w:val="00F87453"/>
    <w:rsid w:val="00F878F3"/>
    <w:rsid w:val="00F879BC"/>
    <w:rsid w:val="00F94077"/>
    <w:rsid w:val="00F97795"/>
    <w:rsid w:val="00FA4FF3"/>
    <w:rsid w:val="00FB2381"/>
    <w:rsid w:val="00FD4636"/>
    <w:rsid w:val="00FD6F03"/>
    <w:rsid w:val="00FD7782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4">
    <w:name w:val="Сетка таблицы1"/>
    <w:basedOn w:val="a1"/>
    <w:next w:val="ad"/>
    <w:uiPriority w:val="39"/>
    <w:rsid w:val="004B4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d"/>
    <w:uiPriority w:val="39"/>
    <w:rsid w:val="00835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4">
    <w:name w:val="Сетка таблицы1"/>
    <w:basedOn w:val="a1"/>
    <w:next w:val="ad"/>
    <w:uiPriority w:val="39"/>
    <w:rsid w:val="004B4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d"/>
    <w:uiPriority w:val="39"/>
    <w:rsid w:val="00835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55BD0-0173-4687-BBEF-822309CE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пользователь</cp:lastModifiedBy>
  <cp:revision>9</cp:revision>
  <cp:lastPrinted>2023-08-30T05:39:00Z</cp:lastPrinted>
  <dcterms:created xsi:type="dcterms:W3CDTF">2023-07-27T06:39:00Z</dcterms:created>
  <dcterms:modified xsi:type="dcterms:W3CDTF">2023-08-30T05:42:00Z</dcterms:modified>
</cp:coreProperties>
</file>