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0461" w:rsidRPr="00763E11" w:rsidRDefault="00924A40" w:rsidP="00924A40">
      <w:pPr>
        <w:jc w:val="center"/>
        <w:outlineLvl w:val="0"/>
        <w:rPr>
          <w:bCs/>
          <w:sz w:val="28"/>
          <w:szCs w:val="28"/>
        </w:rPr>
      </w:pPr>
      <w:r>
        <w:rPr>
          <w:bCs/>
          <w:noProof/>
          <w:sz w:val="28"/>
          <w:szCs w:val="28"/>
        </w:rPr>
        <w:drawing>
          <wp:inline distT="0" distB="0" distL="0" distR="0" wp14:anchorId="22238FA5">
            <wp:extent cx="756285" cy="829310"/>
            <wp:effectExtent l="0" t="0" r="5715"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6285" cy="829310"/>
                    </a:xfrm>
                    <a:prstGeom prst="rect">
                      <a:avLst/>
                    </a:prstGeom>
                    <a:noFill/>
                  </pic:spPr>
                </pic:pic>
              </a:graphicData>
            </a:graphic>
          </wp:inline>
        </w:drawing>
      </w:r>
    </w:p>
    <w:p w:rsidR="00FF6EE7" w:rsidRPr="00FF6EE7" w:rsidRDefault="00E117C9" w:rsidP="00FF6EE7">
      <w:pPr>
        <w:jc w:val="center"/>
        <w:outlineLvl w:val="0"/>
        <w:rPr>
          <w:b/>
          <w:bCs/>
          <w:sz w:val="36"/>
          <w:szCs w:val="36"/>
        </w:rPr>
      </w:pPr>
      <w:r w:rsidRPr="00FE10AA">
        <w:rPr>
          <w:b/>
          <w:bCs/>
          <w:sz w:val="36"/>
          <w:szCs w:val="36"/>
        </w:rPr>
        <w:t>АДМИНИСТРАЦИЯ БЕРЕЗОВСКОГО РАЙОНА</w:t>
      </w:r>
    </w:p>
    <w:p w:rsidR="00FF6EE7" w:rsidRDefault="00FF6EE7" w:rsidP="00E117C9">
      <w:pPr>
        <w:jc w:val="center"/>
        <w:outlineLvl w:val="0"/>
        <w:rPr>
          <w:b/>
          <w:bCs/>
          <w:sz w:val="20"/>
          <w:szCs w:val="20"/>
        </w:rPr>
      </w:pPr>
    </w:p>
    <w:p w:rsidR="00E117C9" w:rsidRPr="00FE10AA" w:rsidRDefault="00E117C9" w:rsidP="00E117C9">
      <w:pPr>
        <w:jc w:val="center"/>
        <w:outlineLvl w:val="0"/>
        <w:rPr>
          <w:b/>
          <w:bCs/>
          <w:sz w:val="20"/>
          <w:szCs w:val="20"/>
        </w:rPr>
      </w:pPr>
      <w:r w:rsidRPr="00FE10AA">
        <w:rPr>
          <w:b/>
          <w:bCs/>
          <w:sz w:val="20"/>
          <w:szCs w:val="20"/>
        </w:rPr>
        <w:t>ХАНТЫ-МАНСИЙСКОГО АВТОНОМНОГО ОКРУГА – ЮГРЫ</w:t>
      </w:r>
    </w:p>
    <w:p w:rsidR="00FF6EE7" w:rsidRDefault="00FF6EE7" w:rsidP="00E117C9">
      <w:pPr>
        <w:jc w:val="center"/>
        <w:outlineLvl w:val="0"/>
        <w:rPr>
          <w:b/>
          <w:bCs/>
          <w:sz w:val="36"/>
          <w:szCs w:val="36"/>
        </w:rPr>
      </w:pPr>
    </w:p>
    <w:p w:rsidR="00E117C9" w:rsidRPr="00FE10AA" w:rsidRDefault="00E117C9" w:rsidP="00E117C9">
      <w:pPr>
        <w:jc w:val="center"/>
        <w:outlineLvl w:val="0"/>
        <w:rPr>
          <w:b/>
          <w:bCs/>
          <w:sz w:val="36"/>
          <w:szCs w:val="36"/>
        </w:rPr>
      </w:pPr>
      <w:r w:rsidRPr="00FE10AA">
        <w:rPr>
          <w:b/>
          <w:bCs/>
          <w:sz w:val="36"/>
          <w:szCs w:val="36"/>
        </w:rPr>
        <w:t>ПОСТАНОВЛЕНИЕ</w:t>
      </w:r>
    </w:p>
    <w:p w:rsidR="00E117C9" w:rsidRPr="00FE10AA" w:rsidRDefault="00CA2E50" w:rsidP="00E117C9">
      <w:pPr>
        <w:jc w:val="both"/>
        <w:rPr>
          <w:sz w:val="28"/>
          <w:szCs w:val="28"/>
        </w:rPr>
      </w:pPr>
      <w:r>
        <w:rPr>
          <w:sz w:val="28"/>
          <w:szCs w:val="28"/>
        </w:rPr>
        <w:t xml:space="preserve">от </w:t>
      </w:r>
      <w:r w:rsidR="00FF6EE7">
        <w:rPr>
          <w:sz w:val="28"/>
          <w:szCs w:val="28"/>
        </w:rPr>
        <w:t xml:space="preserve"> </w:t>
      </w:r>
      <w:r w:rsidR="003913B1">
        <w:rPr>
          <w:sz w:val="28"/>
          <w:szCs w:val="28"/>
        </w:rPr>
        <w:t>29.12.</w:t>
      </w:r>
      <w:r w:rsidR="005B4052">
        <w:rPr>
          <w:sz w:val="28"/>
          <w:szCs w:val="28"/>
        </w:rPr>
        <w:t>2023</w:t>
      </w:r>
      <w:r w:rsidR="003E3CA9">
        <w:rPr>
          <w:sz w:val="28"/>
          <w:szCs w:val="28"/>
        </w:rPr>
        <w:tab/>
      </w:r>
      <w:r w:rsidR="003E3CA9">
        <w:rPr>
          <w:sz w:val="28"/>
          <w:szCs w:val="28"/>
        </w:rPr>
        <w:tab/>
      </w:r>
      <w:r w:rsidR="003E3CA9">
        <w:rPr>
          <w:sz w:val="28"/>
          <w:szCs w:val="28"/>
        </w:rPr>
        <w:tab/>
        <w:t xml:space="preserve">        </w:t>
      </w:r>
      <w:r w:rsidR="003E3CA9">
        <w:rPr>
          <w:sz w:val="28"/>
          <w:szCs w:val="28"/>
        </w:rPr>
        <w:tab/>
      </w:r>
      <w:r w:rsidR="003E3CA9">
        <w:rPr>
          <w:sz w:val="28"/>
          <w:szCs w:val="28"/>
        </w:rPr>
        <w:tab/>
        <w:t xml:space="preserve">       </w:t>
      </w:r>
      <w:r w:rsidR="00E117C9" w:rsidRPr="00FE10AA">
        <w:rPr>
          <w:sz w:val="28"/>
          <w:szCs w:val="28"/>
        </w:rPr>
        <w:t xml:space="preserve">   </w:t>
      </w:r>
      <w:r w:rsidR="007824B9">
        <w:rPr>
          <w:sz w:val="28"/>
          <w:szCs w:val="28"/>
        </w:rPr>
        <w:t xml:space="preserve">         </w:t>
      </w:r>
      <w:r>
        <w:rPr>
          <w:sz w:val="28"/>
          <w:szCs w:val="28"/>
        </w:rPr>
        <w:t xml:space="preserve">     </w:t>
      </w:r>
      <w:r w:rsidR="00FF6EE7">
        <w:rPr>
          <w:sz w:val="28"/>
          <w:szCs w:val="28"/>
        </w:rPr>
        <w:t xml:space="preserve">           </w:t>
      </w:r>
      <w:r w:rsidR="005B4052">
        <w:rPr>
          <w:sz w:val="28"/>
          <w:szCs w:val="28"/>
        </w:rPr>
        <w:t xml:space="preserve"> </w:t>
      </w:r>
      <w:r w:rsidR="009E135F">
        <w:rPr>
          <w:sz w:val="28"/>
          <w:szCs w:val="28"/>
        </w:rPr>
        <w:t xml:space="preserve"> </w:t>
      </w:r>
      <w:r w:rsidR="00FF6EE7">
        <w:rPr>
          <w:sz w:val="28"/>
          <w:szCs w:val="28"/>
        </w:rPr>
        <w:t xml:space="preserve"> </w:t>
      </w:r>
      <w:r>
        <w:rPr>
          <w:sz w:val="28"/>
          <w:szCs w:val="28"/>
        </w:rPr>
        <w:t xml:space="preserve">    </w:t>
      </w:r>
      <w:r w:rsidR="003913B1">
        <w:rPr>
          <w:sz w:val="28"/>
          <w:szCs w:val="28"/>
        </w:rPr>
        <w:t xml:space="preserve">           </w:t>
      </w:r>
      <w:r>
        <w:rPr>
          <w:sz w:val="28"/>
          <w:szCs w:val="28"/>
        </w:rPr>
        <w:t xml:space="preserve">  </w:t>
      </w:r>
      <w:r w:rsidR="007824B9">
        <w:rPr>
          <w:sz w:val="28"/>
          <w:szCs w:val="28"/>
        </w:rPr>
        <w:t xml:space="preserve">   </w:t>
      </w:r>
      <w:r w:rsidR="00245D17">
        <w:rPr>
          <w:sz w:val="28"/>
          <w:szCs w:val="28"/>
        </w:rPr>
        <w:t>№</w:t>
      </w:r>
      <w:r w:rsidR="00FF6EE7">
        <w:rPr>
          <w:sz w:val="28"/>
          <w:szCs w:val="28"/>
        </w:rPr>
        <w:t xml:space="preserve"> </w:t>
      </w:r>
      <w:r w:rsidR="003913B1">
        <w:rPr>
          <w:sz w:val="28"/>
          <w:szCs w:val="28"/>
        </w:rPr>
        <w:t>1018</w:t>
      </w:r>
    </w:p>
    <w:p w:rsidR="00E117C9" w:rsidRPr="00FE10AA" w:rsidRDefault="00E117C9" w:rsidP="00E117C9">
      <w:pPr>
        <w:spacing w:line="480" w:lineRule="auto"/>
        <w:rPr>
          <w:sz w:val="28"/>
          <w:szCs w:val="28"/>
        </w:rPr>
      </w:pPr>
      <w:proofErr w:type="spellStart"/>
      <w:r w:rsidRPr="00FE10AA">
        <w:rPr>
          <w:sz w:val="28"/>
          <w:szCs w:val="28"/>
        </w:rPr>
        <w:t>пгт</w:t>
      </w:r>
      <w:proofErr w:type="spellEnd"/>
      <w:r w:rsidRPr="00FE10AA">
        <w:rPr>
          <w:sz w:val="28"/>
          <w:szCs w:val="28"/>
        </w:rPr>
        <w:t>. Березово</w:t>
      </w:r>
    </w:p>
    <w:tbl>
      <w:tblPr>
        <w:tblStyle w:val="af6"/>
        <w:tblW w:w="10280" w:type="dxa"/>
        <w:tblLook w:val="04A0" w:firstRow="1" w:lastRow="0" w:firstColumn="1" w:lastColumn="0" w:noHBand="0" w:noVBand="1"/>
      </w:tblPr>
      <w:tblGrid>
        <w:gridCol w:w="5211"/>
        <w:gridCol w:w="5069"/>
      </w:tblGrid>
      <w:tr w:rsidR="009E135F" w:rsidTr="003E3CA9">
        <w:tc>
          <w:tcPr>
            <w:tcW w:w="5211" w:type="dxa"/>
            <w:tcBorders>
              <w:top w:val="nil"/>
              <w:left w:val="nil"/>
              <w:bottom w:val="nil"/>
              <w:right w:val="nil"/>
            </w:tcBorders>
          </w:tcPr>
          <w:p w:rsidR="009E135F" w:rsidRDefault="009E135F" w:rsidP="003E3CA9">
            <w:pPr>
              <w:pStyle w:val="21"/>
              <w:tabs>
                <w:tab w:val="left" w:pos="720"/>
              </w:tabs>
              <w:jc w:val="left"/>
              <w:rPr>
                <w:szCs w:val="28"/>
              </w:rPr>
            </w:pPr>
            <w:bookmarkStart w:id="0" w:name="_GoBack"/>
            <w:r w:rsidRPr="004F316E">
              <w:rPr>
                <w:szCs w:val="28"/>
              </w:rPr>
              <w:t>О</w:t>
            </w:r>
            <w:r>
              <w:rPr>
                <w:szCs w:val="28"/>
              </w:rPr>
              <w:t xml:space="preserve"> внесении изменений в постановление администрации Березовского района </w:t>
            </w:r>
            <w:r w:rsidR="003E3CA9">
              <w:rPr>
                <w:szCs w:val="28"/>
              </w:rPr>
              <w:t xml:space="preserve">  </w:t>
            </w:r>
            <w:r>
              <w:rPr>
                <w:szCs w:val="28"/>
              </w:rPr>
              <w:t>от 28.12.2021 №</w:t>
            </w:r>
            <w:r w:rsidR="00495BC5">
              <w:rPr>
                <w:szCs w:val="28"/>
              </w:rPr>
              <w:t xml:space="preserve"> </w:t>
            </w:r>
            <w:r w:rsidR="003E3CA9">
              <w:rPr>
                <w:szCs w:val="28"/>
              </w:rPr>
              <w:t>1592</w:t>
            </w:r>
            <w:r>
              <w:rPr>
                <w:szCs w:val="28"/>
              </w:rPr>
              <w:t xml:space="preserve"> «О </w:t>
            </w:r>
            <w:r w:rsidR="003E3CA9">
              <w:rPr>
                <w:szCs w:val="28"/>
              </w:rPr>
              <w:t>м</w:t>
            </w:r>
            <w:r w:rsidRPr="004F316E">
              <w:rPr>
                <w:szCs w:val="28"/>
              </w:rPr>
              <w:t xml:space="preserve">униципальной программе </w:t>
            </w:r>
            <w:r w:rsidR="003E3CA9">
              <w:rPr>
                <w:rFonts w:eastAsia="Calibri" w:cs="Calibri"/>
                <w:bCs/>
                <w:szCs w:val="28"/>
                <w:lang w:eastAsia="en-US"/>
              </w:rPr>
              <w:t>«Социальная поддержка жителей Березовского района</w:t>
            </w:r>
            <w:r w:rsidRPr="004F316E">
              <w:rPr>
                <w:rFonts w:eastAsia="Calibri" w:cs="Calibri"/>
                <w:bCs/>
                <w:szCs w:val="28"/>
                <w:lang w:eastAsia="en-US"/>
              </w:rPr>
              <w:t>»</w:t>
            </w:r>
            <w:r w:rsidR="0080250A">
              <w:rPr>
                <w:szCs w:val="28"/>
              </w:rPr>
              <w:t xml:space="preserve"> </w:t>
            </w:r>
            <w:bookmarkEnd w:id="0"/>
          </w:p>
        </w:tc>
        <w:tc>
          <w:tcPr>
            <w:tcW w:w="5069" w:type="dxa"/>
            <w:tcBorders>
              <w:top w:val="nil"/>
              <w:left w:val="nil"/>
              <w:bottom w:val="nil"/>
              <w:right w:val="nil"/>
            </w:tcBorders>
          </w:tcPr>
          <w:p w:rsidR="009E135F" w:rsidRDefault="009E135F" w:rsidP="009E135F">
            <w:pPr>
              <w:pStyle w:val="21"/>
              <w:tabs>
                <w:tab w:val="left" w:pos="720"/>
              </w:tabs>
              <w:jc w:val="left"/>
              <w:rPr>
                <w:szCs w:val="28"/>
              </w:rPr>
            </w:pPr>
          </w:p>
        </w:tc>
      </w:tr>
    </w:tbl>
    <w:p w:rsidR="009E135F" w:rsidRDefault="009E135F" w:rsidP="009E135F">
      <w:pPr>
        <w:pStyle w:val="21"/>
        <w:tabs>
          <w:tab w:val="left" w:pos="720"/>
        </w:tabs>
        <w:jc w:val="left"/>
        <w:rPr>
          <w:szCs w:val="28"/>
        </w:rPr>
      </w:pPr>
    </w:p>
    <w:p w:rsidR="00923366" w:rsidRPr="00923366" w:rsidRDefault="00CA5933" w:rsidP="00BC4565">
      <w:pPr>
        <w:pStyle w:val="ab"/>
        <w:spacing w:before="0" w:beforeAutospacing="0" w:after="0" w:afterAutospacing="0"/>
        <w:jc w:val="both"/>
        <w:rPr>
          <w:sz w:val="28"/>
          <w:szCs w:val="28"/>
        </w:rPr>
      </w:pPr>
      <w:r w:rsidRPr="00147956">
        <w:tab/>
      </w:r>
      <w:proofErr w:type="gramStart"/>
      <w:r w:rsidR="009E135F" w:rsidRPr="00923366">
        <w:rPr>
          <w:color w:val="000000"/>
          <w:sz w:val="28"/>
          <w:szCs w:val="28"/>
        </w:rPr>
        <w:t xml:space="preserve">В целях приведения </w:t>
      </w:r>
      <w:r w:rsidR="00890F99" w:rsidRPr="00923366">
        <w:rPr>
          <w:color w:val="000000"/>
          <w:sz w:val="28"/>
          <w:szCs w:val="28"/>
        </w:rPr>
        <w:t>муниципального правового акта администрации Березовского района</w:t>
      </w:r>
      <w:r w:rsidR="009E135F" w:rsidRPr="00923366">
        <w:rPr>
          <w:color w:val="000000"/>
          <w:sz w:val="28"/>
          <w:szCs w:val="28"/>
        </w:rPr>
        <w:t xml:space="preserve"> в соответстви</w:t>
      </w:r>
      <w:r w:rsidR="0080250A" w:rsidRPr="00923366">
        <w:rPr>
          <w:color w:val="000000"/>
          <w:sz w:val="28"/>
          <w:szCs w:val="28"/>
        </w:rPr>
        <w:t>е</w:t>
      </w:r>
      <w:r w:rsidR="009E135F" w:rsidRPr="00923366">
        <w:rPr>
          <w:color w:val="000000"/>
          <w:sz w:val="28"/>
          <w:szCs w:val="28"/>
        </w:rPr>
        <w:t xml:space="preserve"> с решением Думы Березовского района </w:t>
      </w:r>
      <w:r w:rsidR="00890F99" w:rsidRPr="00923366">
        <w:rPr>
          <w:color w:val="000000"/>
          <w:sz w:val="28"/>
          <w:szCs w:val="28"/>
        </w:rPr>
        <w:br/>
      </w:r>
      <w:r w:rsidR="009E135F" w:rsidRPr="00923366">
        <w:rPr>
          <w:color w:val="000000"/>
          <w:sz w:val="28"/>
          <w:szCs w:val="28"/>
        </w:rPr>
        <w:t>о</w:t>
      </w:r>
      <w:r w:rsidR="000772AC">
        <w:rPr>
          <w:color w:val="000000"/>
          <w:sz w:val="28"/>
          <w:szCs w:val="28"/>
        </w:rPr>
        <w:t>т 22</w:t>
      </w:r>
      <w:r w:rsidR="009E135F" w:rsidRPr="00C548FB">
        <w:rPr>
          <w:color w:val="000000"/>
          <w:sz w:val="28"/>
          <w:szCs w:val="28"/>
        </w:rPr>
        <w:t xml:space="preserve"> </w:t>
      </w:r>
      <w:r w:rsidR="001C6878" w:rsidRPr="00C548FB">
        <w:rPr>
          <w:color w:val="000000"/>
          <w:sz w:val="28"/>
          <w:szCs w:val="28"/>
        </w:rPr>
        <w:t>дека</w:t>
      </w:r>
      <w:r w:rsidR="00A71A5D" w:rsidRPr="00C548FB">
        <w:rPr>
          <w:color w:val="000000"/>
          <w:sz w:val="28"/>
          <w:szCs w:val="28"/>
        </w:rPr>
        <w:t>бря</w:t>
      </w:r>
      <w:r w:rsidR="009E135F" w:rsidRPr="00C548FB">
        <w:rPr>
          <w:color w:val="000000"/>
          <w:sz w:val="28"/>
          <w:szCs w:val="28"/>
        </w:rPr>
        <w:t xml:space="preserve"> 202</w:t>
      </w:r>
      <w:r w:rsidR="009D5B0B" w:rsidRPr="00C548FB">
        <w:rPr>
          <w:color w:val="000000"/>
          <w:sz w:val="28"/>
          <w:szCs w:val="28"/>
        </w:rPr>
        <w:t>3</w:t>
      </w:r>
      <w:r w:rsidR="001C6878" w:rsidRPr="00C548FB">
        <w:rPr>
          <w:color w:val="000000"/>
          <w:sz w:val="28"/>
          <w:szCs w:val="28"/>
        </w:rPr>
        <w:t xml:space="preserve"> года №</w:t>
      </w:r>
      <w:r w:rsidR="000772AC">
        <w:rPr>
          <w:color w:val="000000"/>
          <w:sz w:val="28"/>
          <w:szCs w:val="28"/>
        </w:rPr>
        <w:t xml:space="preserve"> 304</w:t>
      </w:r>
      <w:r w:rsidR="009E135F" w:rsidRPr="00923366">
        <w:rPr>
          <w:color w:val="000000"/>
          <w:sz w:val="28"/>
          <w:szCs w:val="28"/>
        </w:rPr>
        <w:t xml:space="preserve"> «О внесении изменений в решени</w:t>
      </w:r>
      <w:r w:rsidR="009D5B0B" w:rsidRPr="00923366">
        <w:rPr>
          <w:color w:val="000000"/>
          <w:sz w:val="28"/>
          <w:szCs w:val="28"/>
        </w:rPr>
        <w:t>е Думы Березовского района от 22</w:t>
      </w:r>
      <w:r w:rsidR="009E135F" w:rsidRPr="00923366">
        <w:rPr>
          <w:color w:val="000000"/>
          <w:sz w:val="28"/>
          <w:szCs w:val="28"/>
        </w:rPr>
        <w:t xml:space="preserve"> декабря 202</w:t>
      </w:r>
      <w:r w:rsidR="009D5B0B" w:rsidRPr="00923366">
        <w:rPr>
          <w:color w:val="000000"/>
          <w:sz w:val="28"/>
          <w:szCs w:val="28"/>
        </w:rPr>
        <w:t>2</w:t>
      </w:r>
      <w:r w:rsidR="009E135F" w:rsidRPr="00923366">
        <w:rPr>
          <w:color w:val="000000"/>
          <w:sz w:val="28"/>
          <w:szCs w:val="28"/>
        </w:rPr>
        <w:t xml:space="preserve"> года № </w:t>
      </w:r>
      <w:r w:rsidR="009D5B0B" w:rsidRPr="00923366">
        <w:rPr>
          <w:color w:val="000000"/>
          <w:sz w:val="28"/>
          <w:szCs w:val="28"/>
        </w:rPr>
        <w:t>171</w:t>
      </w:r>
      <w:r w:rsidR="009E135F" w:rsidRPr="00923366">
        <w:rPr>
          <w:color w:val="000000"/>
          <w:sz w:val="28"/>
          <w:szCs w:val="28"/>
        </w:rPr>
        <w:t xml:space="preserve"> «О бюджете Березовского района на 202</w:t>
      </w:r>
      <w:r w:rsidR="009D5B0B" w:rsidRPr="00923366">
        <w:rPr>
          <w:color w:val="000000"/>
          <w:sz w:val="28"/>
          <w:szCs w:val="28"/>
        </w:rPr>
        <w:t>3</w:t>
      </w:r>
      <w:r w:rsidR="00923366" w:rsidRPr="00923366">
        <w:rPr>
          <w:color w:val="000000"/>
          <w:sz w:val="28"/>
          <w:szCs w:val="28"/>
        </w:rPr>
        <w:t xml:space="preserve"> </w:t>
      </w:r>
      <w:r w:rsidR="009E135F" w:rsidRPr="00923366">
        <w:rPr>
          <w:color w:val="000000"/>
          <w:sz w:val="28"/>
          <w:szCs w:val="28"/>
        </w:rPr>
        <w:t>год и плановый период 202</w:t>
      </w:r>
      <w:r w:rsidR="009D5B0B" w:rsidRPr="00923366">
        <w:rPr>
          <w:color w:val="000000"/>
          <w:sz w:val="28"/>
          <w:szCs w:val="28"/>
        </w:rPr>
        <w:t>4</w:t>
      </w:r>
      <w:r w:rsidR="009E135F" w:rsidRPr="00923366">
        <w:rPr>
          <w:color w:val="000000"/>
          <w:sz w:val="28"/>
          <w:szCs w:val="28"/>
        </w:rPr>
        <w:t xml:space="preserve"> и 202</w:t>
      </w:r>
      <w:r w:rsidR="009D5B0B" w:rsidRPr="00923366">
        <w:rPr>
          <w:color w:val="000000"/>
          <w:sz w:val="28"/>
          <w:szCs w:val="28"/>
        </w:rPr>
        <w:t>5</w:t>
      </w:r>
      <w:r w:rsidR="009E135F" w:rsidRPr="00923366">
        <w:rPr>
          <w:color w:val="000000"/>
          <w:sz w:val="28"/>
          <w:szCs w:val="28"/>
        </w:rPr>
        <w:t xml:space="preserve"> годов»</w:t>
      </w:r>
      <w:r w:rsidR="00923366">
        <w:rPr>
          <w:color w:val="000000"/>
          <w:sz w:val="28"/>
          <w:szCs w:val="28"/>
        </w:rPr>
        <w:t>,</w:t>
      </w:r>
      <w:r w:rsidR="00923366" w:rsidRPr="00923366">
        <w:rPr>
          <w:sz w:val="28"/>
          <w:szCs w:val="28"/>
        </w:rPr>
        <w:t xml:space="preserve"> постановлением администрации Березовского района от 10.11.2021 № 1306 «О порядке разработки</w:t>
      </w:r>
      <w:proofErr w:type="gramEnd"/>
      <w:r w:rsidR="00923366" w:rsidRPr="00923366">
        <w:rPr>
          <w:sz w:val="28"/>
          <w:szCs w:val="28"/>
        </w:rPr>
        <w:t xml:space="preserve"> и реализации муниципальных программ Березовского района, порядке </w:t>
      </w:r>
      <w:proofErr w:type="gramStart"/>
      <w:r w:rsidR="00923366" w:rsidRPr="00923366">
        <w:rPr>
          <w:sz w:val="28"/>
          <w:szCs w:val="28"/>
        </w:rPr>
        <w:t>оценки эффективности реализации муниципальных</w:t>
      </w:r>
      <w:r w:rsidR="00923366">
        <w:rPr>
          <w:sz w:val="28"/>
          <w:szCs w:val="28"/>
        </w:rPr>
        <w:t xml:space="preserve"> </w:t>
      </w:r>
      <w:r w:rsidR="00923366" w:rsidRPr="00923366">
        <w:rPr>
          <w:sz w:val="28"/>
          <w:szCs w:val="28"/>
        </w:rPr>
        <w:t>программ Березовского района</w:t>
      </w:r>
      <w:proofErr w:type="gramEnd"/>
      <w:r w:rsidR="00923366" w:rsidRPr="00923366">
        <w:rPr>
          <w:sz w:val="28"/>
          <w:szCs w:val="28"/>
        </w:rPr>
        <w:t xml:space="preserve"> и признании утратившими силу некоторых муниципальных нормативных актов администрации Березовского района»</w:t>
      </w:r>
      <w:r w:rsidR="00BC4565">
        <w:rPr>
          <w:sz w:val="28"/>
          <w:szCs w:val="28"/>
        </w:rPr>
        <w:t>:</w:t>
      </w:r>
      <w:r w:rsidR="00923366" w:rsidRPr="00923366">
        <w:rPr>
          <w:sz w:val="28"/>
          <w:szCs w:val="28"/>
        </w:rPr>
        <w:t xml:space="preserve"> </w:t>
      </w:r>
    </w:p>
    <w:p w:rsidR="00923366" w:rsidRPr="00923366" w:rsidRDefault="00923366" w:rsidP="00BC4565">
      <w:pPr>
        <w:pStyle w:val="ab"/>
        <w:spacing w:before="0" w:beforeAutospacing="0" w:after="0" w:afterAutospacing="0"/>
        <w:jc w:val="both"/>
        <w:rPr>
          <w:sz w:val="28"/>
          <w:szCs w:val="28"/>
        </w:rPr>
      </w:pPr>
      <w:r>
        <w:rPr>
          <w:szCs w:val="28"/>
        </w:rPr>
        <w:tab/>
      </w:r>
      <w:r w:rsidRPr="00923366">
        <w:rPr>
          <w:sz w:val="28"/>
          <w:szCs w:val="28"/>
        </w:rPr>
        <w:t>1.</w:t>
      </w:r>
      <w:r w:rsidR="00BC4565">
        <w:rPr>
          <w:sz w:val="28"/>
          <w:szCs w:val="28"/>
        </w:rPr>
        <w:t xml:space="preserve"> </w:t>
      </w:r>
      <w:r w:rsidRPr="00923366">
        <w:rPr>
          <w:sz w:val="28"/>
          <w:szCs w:val="28"/>
        </w:rPr>
        <w:t xml:space="preserve">Внести в </w:t>
      </w:r>
      <w:r w:rsidR="00723F06">
        <w:rPr>
          <w:sz w:val="28"/>
          <w:szCs w:val="28"/>
        </w:rPr>
        <w:t>приложение 1 к постановлению</w:t>
      </w:r>
      <w:r w:rsidRPr="00923366">
        <w:rPr>
          <w:sz w:val="28"/>
          <w:szCs w:val="28"/>
        </w:rPr>
        <w:t xml:space="preserve"> администрации Березовского района от 28.12.2021 № 1592 «О муниципальной программе «Социальная поддержка жителей Березовского района» </w:t>
      </w:r>
      <w:r w:rsidR="00CB7F4E">
        <w:rPr>
          <w:rFonts w:eastAsia="Calibri"/>
          <w:sz w:val="28"/>
          <w:szCs w:val="28"/>
          <w:lang w:eastAsia="en-US"/>
        </w:rPr>
        <w:t>(далее – муниципальная программа)</w:t>
      </w:r>
      <w:r w:rsidR="00CB7F4E" w:rsidRPr="009E135F">
        <w:rPr>
          <w:rFonts w:eastAsia="Calibri"/>
          <w:sz w:val="28"/>
          <w:szCs w:val="28"/>
          <w:lang w:eastAsia="en-US"/>
        </w:rPr>
        <w:t xml:space="preserve"> </w:t>
      </w:r>
      <w:r w:rsidRPr="00923366">
        <w:rPr>
          <w:sz w:val="28"/>
          <w:szCs w:val="28"/>
        </w:rPr>
        <w:t>следующие изменения:</w:t>
      </w:r>
    </w:p>
    <w:p w:rsidR="002813D6" w:rsidRPr="009E135F" w:rsidRDefault="00723F06" w:rsidP="00BC4565">
      <w:pPr>
        <w:ind w:firstLine="708"/>
        <w:jc w:val="both"/>
        <w:rPr>
          <w:rFonts w:eastAsia="Calibri"/>
          <w:sz w:val="28"/>
          <w:szCs w:val="28"/>
          <w:lang w:eastAsia="en-US"/>
        </w:rPr>
      </w:pPr>
      <w:r>
        <w:rPr>
          <w:rFonts w:eastAsia="Calibri"/>
          <w:sz w:val="28"/>
          <w:szCs w:val="28"/>
          <w:lang w:eastAsia="en-US"/>
        </w:rPr>
        <w:t xml:space="preserve"> 1.1.</w:t>
      </w:r>
      <w:r w:rsidR="002813D6">
        <w:rPr>
          <w:rFonts w:eastAsia="Calibri"/>
          <w:sz w:val="28"/>
          <w:szCs w:val="28"/>
          <w:lang w:eastAsia="en-US"/>
        </w:rPr>
        <w:t xml:space="preserve"> в</w:t>
      </w:r>
      <w:r w:rsidR="002813D6" w:rsidRPr="006E543D">
        <w:rPr>
          <w:rFonts w:eastAsia="Calibri"/>
          <w:sz w:val="28"/>
          <w:szCs w:val="28"/>
          <w:lang w:eastAsia="en-US"/>
        </w:rPr>
        <w:t xml:space="preserve"> паспорте муниципальной программы</w:t>
      </w:r>
      <w:r w:rsidR="00FB63BB">
        <w:rPr>
          <w:rFonts w:eastAsia="Calibri"/>
          <w:sz w:val="28"/>
          <w:szCs w:val="28"/>
          <w:lang w:eastAsia="en-US"/>
        </w:rPr>
        <w:t xml:space="preserve"> строку</w:t>
      </w:r>
      <w:r w:rsidR="002813D6">
        <w:rPr>
          <w:rFonts w:eastAsia="Calibri"/>
          <w:sz w:val="28"/>
          <w:szCs w:val="28"/>
          <w:lang w:eastAsia="en-US"/>
        </w:rPr>
        <w:t xml:space="preserve"> «Параметры финансового обеспечения муниципальной программы» изложить в следующей редакции:</w:t>
      </w:r>
    </w:p>
    <w:p w:rsidR="00CC79D2" w:rsidRDefault="00672510" w:rsidP="0003385C">
      <w:pPr>
        <w:tabs>
          <w:tab w:val="left" w:pos="709"/>
        </w:tabs>
        <w:spacing w:line="276" w:lineRule="auto"/>
        <w:jc w:val="both"/>
        <w:rPr>
          <w:rFonts w:eastAsia="Calibri"/>
          <w:sz w:val="28"/>
          <w:szCs w:val="28"/>
          <w:lang w:eastAsia="en-US"/>
        </w:rPr>
      </w:pPr>
      <w:r>
        <w:rPr>
          <w:rFonts w:eastAsia="Calibri"/>
          <w:sz w:val="28"/>
          <w:szCs w:val="28"/>
          <w:lang w:eastAsia="en-US"/>
        </w:rPr>
        <w:t>«</w:t>
      </w:r>
    </w:p>
    <w:tbl>
      <w:tblPr>
        <w:tblW w:w="10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2018"/>
        <w:gridCol w:w="1165"/>
        <w:gridCol w:w="1276"/>
        <w:gridCol w:w="1134"/>
        <w:gridCol w:w="1134"/>
        <w:gridCol w:w="1156"/>
        <w:gridCol w:w="1134"/>
      </w:tblGrid>
      <w:tr w:rsidR="00C63841" w:rsidRPr="00B41001" w:rsidTr="00C63841">
        <w:trPr>
          <w:trHeight w:val="360"/>
        </w:trPr>
        <w:tc>
          <w:tcPr>
            <w:tcW w:w="1101" w:type="dxa"/>
            <w:vMerge w:val="restart"/>
            <w:shd w:val="clear" w:color="auto" w:fill="auto"/>
          </w:tcPr>
          <w:p w:rsidR="00B41001" w:rsidRPr="00B41001" w:rsidRDefault="00B41001" w:rsidP="00B41001">
            <w:pPr>
              <w:spacing w:line="240" w:lineRule="atLeast"/>
              <w:jc w:val="both"/>
            </w:pPr>
            <w:r w:rsidRPr="00B41001">
              <w:t xml:space="preserve">Параметры финансового обеспечения </w:t>
            </w:r>
          </w:p>
        </w:tc>
        <w:tc>
          <w:tcPr>
            <w:tcW w:w="2018" w:type="dxa"/>
            <w:vMerge w:val="restart"/>
            <w:shd w:val="clear" w:color="auto" w:fill="auto"/>
          </w:tcPr>
          <w:p w:rsidR="00B41001" w:rsidRPr="00B41001" w:rsidRDefault="00B41001" w:rsidP="00B41001">
            <w:pPr>
              <w:spacing w:line="240" w:lineRule="atLeast"/>
              <w:jc w:val="both"/>
            </w:pPr>
            <w:r w:rsidRPr="00B41001">
              <w:t xml:space="preserve">Источники финансирования </w:t>
            </w:r>
          </w:p>
        </w:tc>
        <w:tc>
          <w:tcPr>
            <w:tcW w:w="6999" w:type="dxa"/>
            <w:gridSpan w:val="6"/>
            <w:shd w:val="clear" w:color="auto" w:fill="auto"/>
          </w:tcPr>
          <w:p w:rsidR="00B41001" w:rsidRPr="00B41001" w:rsidRDefault="00B41001" w:rsidP="00B41001">
            <w:pPr>
              <w:spacing w:line="240" w:lineRule="atLeast"/>
              <w:jc w:val="center"/>
            </w:pPr>
            <w:r w:rsidRPr="00B41001">
              <w:t>Расходы по годам (тыс. рублей)</w:t>
            </w:r>
          </w:p>
        </w:tc>
      </w:tr>
      <w:tr w:rsidR="00C63841" w:rsidRPr="00B41001" w:rsidTr="00C63841">
        <w:trPr>
          <w:trHeight w:val="600"/>
        </w:trPr>
        <w:tc>
          <w:tcPr>
            <w:tcW w:w="1101" w:type="dxa"/>
            <w:vMerge/>
            <w:shd w:val="clear" w:color="auto" w:fill="auto"/>
          </w:tcPr>
          <w:p w:rsidR="00B41001" w:rsidRPr="00B41001" w:rsidRDefault="00B41001" w:rsidP="00B41001">
            <w:pPr>
              <w:spacing w:line="240" w:lineRule="atLeast"/>
              <w:jc w:val="both"/>
            </w:pPr>
          </w:p>
        </w:tc>
        <w:tc>
          <w:tcPr>
            <w:tcW w:w="2018" w:type="dxa"/>
            <w:vMerge/>
            <w:shd w:val="clear" w:color="auto" w:fill="auto"/>
          </w:tcPr>
          <w:p w:rsidR="00B41001" w:rsidRPr="00B41001" w:rsidRDefault="00B41001" w:rsidP="00B41001">
            <w:pPr>
              <w:spacing w:line="240" w:lineRule="atLeast"/>
              <w:jc w:val="both"/>
            </w:pPr>
          </w:p>
        </w:tc>
        <w:tc>
          <w:tcPr>
            <w:tcW w:w="1165" w:type="dxa"/>
            <w:shd w:val="clear" w:color="auto" w:fill="auto"/>
          </w:tcPr>
          <w:p w:rsidR="00B41001" w:rsidRPr="00B41001" w:rsidRDefault="00B41001" w:rsidP="00B41001">
            <w:pPr>
              <w:spacing w:line="240" w:lineRule="atLeast"/>
              <w:jc w:val="center"/>
            </w:pPr>
            <w:r w:rsidRPr="00B41001">
              <w:t>Всего</w:t>
            </w:r>
          </w:p>
        </w:tc>
        <w:tc>
          <w:tcPr>
            <w:tcW w:w="1276" w:type="dxa"/>
            <w:shd w:val="clear" w:color="auto" w:fill="auto"/>
          </w:tcPr>
          <w:p w:rsidR="00B41001" w:rsidRPr="00B41001" w:rsidRDefault="00B41001" w:rsidP="00B41001">
            <w:pPr>
              <w:spacing w:line="240" w:lineRule="atLeast"/>
              <w:jc w:val="center"/>
            </w:pPr>
            <w:r w:rsidRPr="00B41001">
              <w:t>2022 г.</w:t>
            </w:r>
          </w:p>
        </w:tc>
        <w:tc>
          <w:tcPr>
            <w:tcW w:w="1134" w:type="dxa"/>
            <w:shd w:val="clear" w:color="auto" w:fill="auto"/>
          </w:tcPr>
          <w:p w:rsidR="00B41001" w:rsidRPr="00B41001" w:rsidRDefault="00B41001" w:rsidP="00B41001">
            <w:pPr>
              <w:spacing w:line="240" w:lineRule="atLeast"/>
              <w:jc w:val="center"/>
            </w:pPr>
            <w:r w:rsidRPr="00B41001">
              <w:t>2023 г.</w:t>
            </w:r>
          </w:p>
        </w:tc>
        <w:tc>
          <w:tcPr>
            <w:tcW w:w="1134" w:type="dxa"/>
            <w:shd w:val="clear" w:color="auto" w:fill="auto"/>
          </w:tcPr>
          <w:p w:rsidR="00B41001" w:rsidRPr="00B41001" w:rsidRDefault="00B41001" w:rsidP="00B41001">
            <w:pPr>
              <w:spacing w:line="240" w:lineRule="atLeast"/>
              <w:jc w:val="center"/>
            </w:pPr>
            <w:r w:rsidRPr="00B41001">
              <w:t>2024 г.</w:t>
            </w:r>
          </w:p>
        </w:tc>
        <w:tc>
          <w:tcPr>
            <w:tcW w:w="1156" w:type="dxa"/>
            <w:shd w:val="clear" w:color="auto" w:fill="auto"/>
          </w:tcPr>
          <w:p w:rsidR="00B41001" w:rsidRPr="00B41001" w:rsidRDefault="00B41001" w:rsidP="00B41001">
            <w:pPr>
              <w:spacing w:line="240" w:lineRule="atLeast"/>
              <w:jc w:val="center"/>
            </w:pPr>
            <w:r w:rsidRPr="00B41001">
              <w:t>2025 г.</w:t>
            </w:r>
          </w:p>
        </w:tc>
        <w:tc>
          <w:tcPr>
            <w:tcW w:w="1134" w:type="dxa"/>
            <w:shd w:val="clear" w:color="auto" w:fill="auto"/>
          </w:tcPr>
          <w:p w:rsidR="00B41001" w:rsidRPr="00B41001" w:rsidRDefault="00B41001" w:rsidP="00B41001">
            <w:pPr>
              <w:spacing w:line="240" w:lineRule="atLeast"/>
            </w:pPr>
            <w:r w:rsidRPr="00B41001">
              <w:t xml:space="preserve">2026-2030 </w:t>
            </w:r>
            <w:proofErr w:type="spellStart"/>
            <w:r w:rsidRPr="00B41001">
              <w:t>г.г</w:t>
            </w:r>
            <w:proofErr w:type="spellEnd"/>
            <w:r w:rsidRPr="00B41001">
              <w:t>.</w:t>
            </w:r>
          </w:p>
        </w:tc>
      </w:tr>
      <w:tr w:rsidR="00C63841" w:rsidRPr="00B41001" w:rsidTr="00C63841">
        <w:trPr>
          <w:trHeight w:val="270"/>
        </w:trPr>
        <w:tc>
          <w:tcPr>
            <w:tcW w:w="1101" w:type="dxa"/>
            <w:vMerge/>
            <w:shd w:val="clear" w:color="auto" w:fill="auto"/>
          </w:tcPr>
          <w:p w:rsidR="00B41001" w:rsidRPr="00B41001" w:rsidRDefault="00B41001" w:rsidP="00B41001">
            <w:pPr>
              <w:spacing w:line="240" w:lineRule="atLeast"/>
              <w:jc w:val="both"/>
            </w:pPr>
          </w:p>
        </w:tc>
        <w:tc>
          <w:tcPr>
            <w:tcW w:w="2018" w:type="dxa"/>
            <w:shd w:val="clear" w:color="auto" w:fill="auto"/>
          </w:tcPr>
          <w:p w:rsidR="00B41001" w:rsidRPr="00B41001" w:rsidRDefault="00B41001" w:rsidP="00B41001">
            <w:pPr>
              <w:spacing w:line="240" w:lineRule="atLeast"/>
              <w:jc w:val="both"/>
            </w:pPr>
            <w:r w:rsidRPr="00B41001">
              <w:t xml:space="preserve">Всего </w:t>
            </w:r>
          </w:p>
        </w:tc>
        <w:tc>
          <w:tcPr>
            <w:tcW w:w="1165" w:type="dxa"/>
            <w:shd w:val="clear" w:color="auto" w:fill="auto"/>
          </w:tcPr>
          <w:p w:rsidR="00B41001" w:rsidRPr="004A6BFF" w:rsidRDefault="0034575D" w:rsidP="00B41001">
            <w:pPr>
              <w:jc w:val="center"/>
              <w:rPr>
                <w:sz w:val="22"/>
                <w:szCs w:val="22"/>
              </w:rPr>
            </w:pPr>
            <w:r w:rsidRPr="004A6BFF">
              <w:rPr>
                <w:sz w:val="22"/>
                <w:szCs w:val="22"/>
              </w:rPr>
              <w:t>270800,0</w:t>
            </w:r>
          </w:p>
        </w:tc>
        <w:tc>
          <w:tcPr>
            <w:tcW w:w="1276" w:type="dxa"/>
            <w:shd w:val="clear" w:color="auto" w:fill="auto"/>
          </w:tcPr>
          <w:p w:rsidR="00B41001" w:rsidRPr="004A6BFF" w:rsidRDefault="00B41001" w:rsidP="00B41001">
            <w:pPr>
              <w:jc w:val="center"/>
              <w:rPr>
                <w:sz w:val="22"/>
                <w:szCs w:val="22"/>
              </w:rPr>
            </w:pPr>
            <w:r w:rsidRPr="004A6BFF">
              <w:rPr>
                <w:sz w:val="22"/>
                <w:szCs w:val="22"/>
              </w:rPr>
              <w:t>149656,8</w:t>
            </w:r>
          </w:p>
        </w:tc>
        <w:tc>
          <w:tcPr>
            <w:tcW w:w="1134" w:type="dxa"/>
            <w:shd w:val="clear" w:color="auto" w:fill="auto"/>
          </w:tcPr>
          <w:p w:rsidR="00B41001" w:rsidRPr="004A6BFF" w:rsidRDefault="006574B6" w:rsidP="00B41001">
            <w:pPr>
              <w:jc w:val="center"/>
              <w:rPr>
                <w:sz w:val="22"/>
                <w:szCs w:val="22"/>
              </w:rPr>
            </w:pPr>
            <w:r w:rsidRPr="004A6BFF">
              <w:rPr>
                <w:sz w:val="22"/>
                <w:szCs w:val="22"/>
              </w:rPr>
              <w:t>17 984</w:t>
            </w:r>
            <w:r w:rsidR="000572C9" w:rsidRPr="004A6BFF">
              <w:rPr>
                <w:sz w:val="22"/>
                <w:szCs w:val="22"/>
              </w:rPr>
              <w:t>,9</w:t>
            </w:r>
          </w:p>
        </w:tc>
        <w:tc>
          <w:tcPr>
            <w:tcW w:w="1134" w:type="dxa"/>
            <w:shd w:val="clear" w:color="auto" w:fill="auto"/>
          </w:tcPr>
          <w:p w:rsidR="00B41001" w:rsidRPr="00B41001" w:rsidRDefault="00B41001" w:rsidP="00B41001">
            <w:pPr>
              <w:jc w:val="center"/>
              <w:rPr>
                <w:sz w:val="22"/>
                <w:szCs w:val="22"/>
              </w:rPr>
            </w:pPr>
            <w:r w:rsidRPr="00B41001">
              <w:rPr>
                <w:sz w:val="22"/>
                <w:szCs w:val="22"/>
              </w:rPr>
              <w:t>14 736,9</w:t>
            </w:r>
          </w:p>
        </w:tc>
        <w:tc>
          <w:tcPr>
            <w:tcW w:w="1156" w:type="dxa"/>
            <w:shd w:val="clear" w:color="auto" w:fill="auto"/>
          </w:tcPr>
          <w:p w:rsidR="00B41001" w:rsidRPr="00B41001" w:rsidRDefault="00B41001" w:rsidP="00B41001">
            <w:pPr>
              <w:jc w:val="center"/>
              <w:rPr>
                <w:sz w:val="22"/>
                <w:szCs w:val="22"/>
              </w:rPr>
            </w:pPr>
            <w:r w:rsidRPr="00B41001">
              <w:rPr>
                <w:sz w:val="22"/>
                <w:szCs w:val="22"/>
              </w:rPr>
              <w:t>14 736,9</w:t>
            </w:r>
          </w:p>
        </w:tc>
        <w:tc>
          <w:tcPr>
            <w:tcW w:w="1134" w:type="dxa"/>
            <w:shd w:val="clear" w:color="auto" w:fill="auto"/>
          </w:tcPr>
          <w:p w:rsidR="00B41001" w:rsidRPr="00B41001" w:rsidRDefault="00B41001" w:rsidP="00B41001">
            <w:pPr>
              <w:jc w:val="center"/>
              <w:rPr>
                <w:sz w:val="22"/>
                <w:szCs w:val="22"/>
              </w:rPr>
            </w:pPr>
            <w:r w:rsidRPr="00B41001">
              <w:rPr>
                <w:sz w:val="22"/>
                <w:szCs w:val="22"/>
              </w:rPr>
              <w:t>73 684,5</w:t>
            </w:r>
          </w:p>
        </w:tc>
      </w:tr>
      <w:tr w:rsidR="00C63841" w:rsidRPr="00B41001" w:rsidTr="00C63841">
        <w:trPr>
          <w:trHeight w:val="315"/>
        </w:trPr>
        <w:tc>
          <w:tcPr>
            <w:tcW w:w="1101" w:type="dxa"/>
            <w:vMerge/>
            <w:shd w:val="clear" w:color="auto" w:fill="auto"/>
          </w:tcPr>
          <w:p w:rsidR="00B41001" w:rsidRPr="00B41001" w:rsidRDefault="00B41001" w:rsidP="00B41001">
            <w:pPr>
              <w:spacing w:line="240" w:lineRule="atLeast"/>
              <w:jc w:val="both"/>
            </w:pPr>
          </w:p>
        </w:tc>
        <w:tc>
          <w:tcPr>
            <w:tcW w:w="2018" w:type="dxa"/>
            <w:shd w:val="clear" w:color="auto" w:fill="auto"/>
          </w:tcPr>
          <w:p w:rsidR="00B41001" w:rsidRPr="00B41001" w:rsidRDefault="00B41001" w:rsidP="00B41001">
            <w:pPr>
              <w:spacing w:line="240" w:lineRule="atLeast"/>
              <w:jc w:val="both"/>
            </w:pPr>
            <w:r w:rsidRPr="00B41001">
              <w:t xml:space="preserve">Федеральный бюджет </w:t>
            </w:r>
          </w:p>
        </w:tc>
        <w:tc>
          <w:tcPr>
            <w:tcW w:w="1165" w:type="dxa"/>
            <w:shd w:val="clear" w:color="auto" w:fill="auto"/>
          </w:tcPr>
          <w:p w:rsidR="00B41001" w:rsidRPr="004A6BFF" w:rsidRDefault="00B41001" w:rsidP="00B41001">
            <w:pPr>
              <w:jc w:val="center"/>
              <w:rPr>
                <w:sz w:val="22"/>
                <w:szCs w:val="22"/>
              </w:rPr>
            </w:pPr>
            <w:r w:rsidRPr="004A6BFF">
              <w:rPr>
                <w:sz w:val="22"/>
                <w:szCs w:val="22"/>
              </w:rPr>
              <w:t>0,0</w:t>
            </w:r>
          </w:p>
        </w:tc>
        <w:tc>
          <w:tcPr>
            <w:tcW w:w="1276" w:type="dxa"/>
            <w:shd w:val="clear" w:color="auto" w:fill="auto"/>
          </w:tcPr>
          <w:p w:rsidR="00B41001" w:rsidRPr="004A6BFF" w:rsidRDefault="00B41001" w:rsidP="00B41001">
            <w:pPr>
              <w:jc w:val="center"/>
              <w:rPr>
                <w:sz w:val="22"/>
                <w:szCs w:val="22"/>
              </w:rPr>
            </w:pPr>
            <w:r w:rsidRPr="004A6BFF">
              <w:rPr>
                <w:sz w:val="22"/>
                <w:szCs w:val="22"/>
              </w:rPr>
              <w:t>0,0</w:t>
            </w:r>
          </w:p>
        </w:tc>
        <w:tc>
          <w:tcPr>
            <w:tcW w:w="1134" w:type="dxa"/>
            <w:shd w:val="clear" w:color="auto" w:fill="auto"/>
          </w:tcPr>
          <w:p w:rsidR="00B41001" w:rsidRPr="004A6BFF" w:rsidRDefault="00B41001" w:rsidP="00B41001">
            <w:pPr>
              <w:jc w:val="center"/>
              <w:rPr>
                <w:sz w:val="22"/>
                <w:szCs w:val="22"/>
              </w:rPr>
            </w:pPr>
            <w:r w:rsidRPr="004A6BFF">
              <w:rPr>
                <w:sz w:val="22"/>
                <w:szCs w:val="22"/>
              </w:rPr>
              <w:t>0,0</w:t>
            </w:r>
          </w:p>
        </w:tc>
        <w:tc>
          <w:tcPr>
            <w:tcW w:w="1134" w:type="dxa"/>
            <w:shd w:val="clear" w:color="auto" w:fill="auto"/>
          </w:tcPr>
          <w:p w:rsidR="00B41001" w:rsidRPr="00B41001" w:rsidRDefault="00B41001" w:rsidP="00B41001">
            <w:pPr>
              <w:jc w:val="center"/>
              <w:rPr>
                <w:sz w:val="22"/>
                <w:szCs w:val="22"/>
              </w:rPr>
            </w:pPr>
            <w:r w:rsidRPr="00B41001">
              <w:rPr>
                <w:sz w:val="22"/>
                <w:szCs w:val="22"/>
              </w:rPr>
              <w:t>0,0</w:t>
            </w:r>
          </w:p>
        </w:tc>
        <w:tc>
          <w:tcPr>
            <w:tcW w:w="1156" w:type="dxa"/>
            <w:shd w:val="clear" w:color="auto" w:fill="auto"/>
          </w:tcPr>
          <w:p w:rsidR="00B41001" w:rsidRPr="00B41001" w:rsidRDefault="00B41001" w:rsidP="00B41001">
            <w:pPr>
              <w:jc w:val="center"/>
              <w:rPr>
                <w:sz w:val="22"/>
                <w:szCs w:val="22"/>
              </w:rPr>
            </w:pPr>
            <w:r w:rsidRPr="00B41001">
              <w:rPr>
                <w:sz w:val="22"/>
                <w:szCs w:val="22"/>
              </w:rPr>
              <w:t>0,0</w:t>
            </w:r>
          </w:p>
        </w:tc>
        <w:tc>
          <w:tcPr>
            <w:tcW w:w="1134" w:type="dxa"/>
            <w:shd w:val="clear" w:color="auto" w:fill="auto"/>
          </w:tcPr>
          <w:p w:rsidR="00B41001" w:rsidRPr="00B41001" w:rsidRDefault="00B41001" w:rsidP="00B41001">
            <w:pPr>
              <w:jc w:val="center"/>
              <w:rPr>
                <w:sz w:val="22"/>
                <w:szCs w:val="22"/>
              </w:rPr>
            </w:pPr>
            <w:r w:rsidRPr="00B41001">
              <w:rPr>
                <w:sz w:val="22"/>
                <w:szCs w:val="22"/>
              </w:rPr>
              <w:t>0,0</w:t>
            </w:r>
          </w:p>
        </w:tc>
      </w:tr>
      <w:tr w:rsidR="00C63841" w:rsidRPr="00B41001" w:rsidTr="00C63841">
        <w:trPr>
          <w:trHeight w:val="315"/>
        </w:trPr>
        <w:tc>
          <w:tcPr>
            <w:tcW w:w="1101" w:type="dxa"/>
            <w:vMerge/>
            <w:shd w:val="clear" w:color="auto" w:fill="auto"/>
          </w:tcPr>
          <w:p w:rsidR="00B41001" w:rsidRPr="00B41001" w:rsidRDefault="00B41001" w:rsidP="00B41001">
            <w:pPr>
              <w:spacing w:line="240" w:lineRule="atLeast"/>
              <w:jc w:val="both"/>
            </w:pPr>
          </w:p>
        </w:tc>
        <w:tc>
          <w:tcPr>
            <w:tcW w:w="2018" w:type="dxa"/>
            <w:shd w:val="clear" w:color="auto" w:fill="auto"/>
          </w:tcPr>
          <w:p w:rsidR="00B41001" w:rsidRPr="00B41001" w:rsidRDefault="00B41001" w:rsidP="00B41001">
            <w:pPr>
              <w:spacing w:line="240" w:lineRule="atLeast"/>
              <w:jc w:val="both"/>
            </w:pPr>
            <w:r w:rsidRPr="00B41001">
              <w:t xml:space="preserve">Бюджет автономного округа </w:t>
            </w:r>
          </w:p>
        </w:tc>
        <w:tc>
          <w:tcPr>
            <w:tcW w:w="1165" w:type="dxa"/>
            <w:shd w:val="clear" w:color="auto" w:fill="auto"/>
          </w:tcPr>
          <w:p w:rsidR="00B41001" w:rsidRPr="004A6BFF" w:rsidRDefault="007A10DD" w:rsidP="00B41001">
            <w:pPr>
              <w:jc w:val="center"/>
              <w:rPr>
                <w:sz w:val="22"/>
                <w:szCs w:val="22"/>
              </w:rPr>
            </w:pPr>
            <w:r w:rsidRPr="004A6BFF">
              <w:rPr>
                <w:sz w:val="22"/>
                <w:szCs w:val="22"/>
              </w:rPr>
              <w:t xml:space="preserve">257 </w:t>
            </w:r>
            <w:r w:rsidR="004B4001" w:rsidRPr="004A6BFF">
              <w:rPr>
                <w:sz w:val="22"/>
                <w:szCs w:val="22"/>
              </w:rPr>
              <w:t>972</w:t>
            </w:r>
            <w:r w:rsidRPr="004A6BFF">
              <w:rPr>
                <w:sz w:val="22"/>
                <w:szCs w:val="22"/>
              </w:rPr>
              <w:t>,5</w:t>
            </w:r>
          </w:p>
        </w:tc>
        <w:tc>
          <w:tcPr>
            <w:tcW w:w="1276" w:type="dxa"/>
            <w:shd w:val="clear" w:color="auto" w:fill="auto"/>
          </w:tcPr>
          <w:p w:rsidR="00B41001" w:rsidRPr="004A6BFF" w:rsidRDefault="00B41001" w:rsidP="00B41001">
            <w:pPr>
              <w:jc w:val="center"/>
              <w:rPr>
                <w:sz w:val="22"/>
                <w:szCs w:val="22"/>
              </w:rPr>
            </w:pPr>
            <w:r w:rsidRPr="004A6BFF">
              <w:rPr>
                <w:sz w:val="22"/>
                <w:szCs w:val="22"/>
              </w:rPr>
              <w:t>145625,9</w:t>
            </w:r>
          </w:p>
        </w:tc>
        <w:tc>
          <w:tcPr>
            <w:tcW w:w="1134" w:type="dxa"/>
            <w:shd w:val="clear" w:color="auto" w:fill="auto"/>
          </w:tcPr>
          <w:p w:rsidR="00B41001" w:rsidRPr="004A6BFF" w:rsidRDefault="006574B6" w:rsidP="00B41001">
            <w:pPr>
              <w:jc w:val="center"/>
              <w:rPr>
                <w:sz w:val="22"/>
                <w:szCs w:val="22"/>
              </w:rPr>
            </w:pPr>
            <w:r w:rsidRPr="004A6BFF">
              <w:rPr>
                <w:sz w:val="22"/>
                <w:szCs w:val="22"/>
              </w:rPr>
              <w:t>14 665</w:t>
            </w:r>
            <w:r w:rsidR="00410E63" w:rsidRPr="004A6BFF">
              <w:rPr>
                <w:sz w:val="22"/>
                <w:szCs w:val="22"/>
              </w:rPr>
              <w:t>,1</w:t>
            </w:r>
          </w:p>
        </w:tc>
        <w:tc>
          <w:tcPr>
            <w:tcW w:w="1134" w:type="dxa"/>
            <w:shd w:val="clear" w:color="auto" w:fill="auto"/>
          </w:tcPr>
          <w:p w:rsidR="00B41001" w:rsidRPr="00B41001" w:rsidRDefault="00B41001" w:rsidP="00B41001">
            <w:pPr>
              <w:jc w:val="center"/>
              <w:rPr>
                <w:sz w:val="22"/>
                <w:szCs w:val="22"/>
              </w:rPr>
            </w:pPr>
            <w:r w:rsidRPr="00B41001">
              <w:rPr>
                <w:sz w:val="22"/>
                <w:szCs w:val="22"/>
              </w:rPr>
              <w:t>13 954,5</w:t>
            </w:r>
          </w:p>
        </w:tc>
        <w:tc>
          <w:tcPr>
            <w:tcW w:w="1156" w:type="dxa"/>
            <w:shd w:val="clear" w:color="auto" w:fill="auto"/>
          </w:tcPr>
          <w:p w:rsidR="00B41001" w:rsidRPr="00B41001" w:rsidRDefault="00B41001" w:rsidP="00B41001">
            <w:pPr>
              <w:jc w:val="center"/>
              <w:rPr>
                <w:sz w:val="22"/>
                <w:szCs w:val="22"/>
              </w:rPr>
            </w:pPr>
            <w:r w:rsidRPr="00B41001">
              <w:rPr>
                <w:sz w:val="22"/>
                <w:szCs w:val="22"/>
              </w:rPr>
              <w:t>13 954,5</w:t>
            </w:r>
          </w:p>
        </w:tc>
        <w:tc>
          <w:tcPr>
            <w:tcW w:w="1134" w:type="dxa"/>
            <w:shd w:val="clear" w:color="auto" w:fill="auto"/>
          </w:tcPr>
          <w:p w:rsidR="00B41001" w:rsidRPr="00B41001" w:rsidRDefault="00B41001" w:rsidP="00B41001">
            <w:pPr>
              <w:jc w:val="center"/>
              <w:rPr>
                <w:sz w:val="22"/>
                <w:szCs w:val="22"/>
              </w:rPr>
            </w:pPr>
            <w:r w:rsidRPr="00B41001">
              <w:rPr>
                <w:sz w:val="22"/>
                <w:szCs w:val="22"/>
              </w:rPr>
              <w:t>69 772,5</w:t>
            </w:r>
          </w:p>
        </w:tc>
      </w:tr>
      <w:tr w:rsidR="00C63841" w:rsidRPr="00B41001" w:rsidTr="00C63841">
        <w:trPr>
          <w:trHeight w:val="315"/>
        </w:trPr>
        <w:tc>
          <w:tcPr>
            <w:tcW w:w="1101" w:type="dxa"/>
            <w:vMerge/>
            <w:shd w:val="clear" w:color="auto" w:fill="auto"/>
          </w:tcPr>
          <w:p w:rsidR="00B41001" w:rsidRPr="00B41001" w:rsidRDefault="00B41001" w:rsidP="00B41001">
            <w:pPr>
              <w:spacing w:line="240" w:lineRule="atLeast"/>
              <w:jc w:val="both"/>
            </w:pPr>
          </w:p>
        </w:tc>
        <w:tc>
          <w:tcPr>
            <w:tcW w:w="2018" w:type="dxa"/>
            <w:shd w:val="clear" w:color="auto" w:fill="auto"/>
          </w:tcPr>
          <w:p w:rsidR="00B41001" w:rsidRPr="00B41001" w:rsidRDefault="00B41001" w:rsidP="00B41001">
            <w:pPr>
              <w:spacing w:line="240" w:lineRule="atLeast"/>
              <w:jc w:val="both"/>
            </w:pPr>
            <w:r w:rsidRPr="00B41001">
              <w:t xml:space="preserve">Бюджет района </w:t>
            </w:r>
          </w:p>
        </w:tc>
        <w:tc>
          <w:tcPr>
            <w:tcW w:w="1165" w:type="dxa"/>
            <w:shd w:val="clear" w:color="auto" w:fill="auto"/>
          </w:tcPr>
          <w:p w:rsidR="00B41001" w:rsidRPr="004A6BFF" w:rsidRDefault="00A7171F" w:rsidP="00B41001">
            <w:pPr>
              <w:jc w:val="center"/>
              <w:rPr>
                <w:sz w:val="22"/>
                <w:szCs w:val="22"/>
              </w:rPr>
            </w:pPr>
            <w:r w:rsidRPr="004A6BFF">
              <w:rPr>
                <w:sz w:val="22"/>
                <w:szCs w:val="22"/>
              </w:rPr>
              <w:t>12827,5</w:t>
            </w:r>
          </w:p>
        </w:tc>
        <w:tc>
          <w:tcPr>
            <w:tcW w:w="1276" w:type="dxa"/>
            <w:shd w:val="clear" w:color="auto" w:fill="auto"/>
          </w:tcPr>
          <w:p w:rsidR="00B41001" w:rsidRPr="004A6BFF" w:rsidRDefault="00B41001" w:rsidP="00B41001">
            <w:pPr>
              <w:jc w:val="center"/>
              <w:rPr>
                <w:sz w:val="22"/>
                <w:szCs w:val="22"/>
              </w:rPr>
            </w:pPr>
            <w:r w:rsidRPr="004A6BFF">
              <w:rPr>
                <w:sz w:val="22"/>
                <w:szCs w:val="22"/>
              </w:rPr>
              <w:t>4030,90</w:t>
            </w:r>
          </w:p>
        </w:tc>
        <w:tc>
          <w:tcPr>
            <w:tcW w:w="1134" w:type="dxa"/>
            <w:shd w:val="clear" w:color="auto" w:fill="auto"/>
          </w:tcPr>
          <w:p w:rsidR="00B41001" w:rsidRPr="004A6BFF" w:rsidRDefault="00410E63" w:rsidP="00B41001">
            <w:pPr>
              <w:jc w:val="center"/>
              <w:rPr>
                <w:sz w:val="22"/>
                <w:szCs w:val="22"/>
              </w:rPr>
            </w:pPr>
            <w:r w:rsidRPr="004A6BFF">
              <w:rPr>
                <w:sz w:val="22"/>
                <w:szCs w:val="22"/>
              </w:rPr>
              <w:t>3319,8</w:t>
            </w:r>
          </w:p>
        </w:tc>
        <w:tc>
          <w:tcPr>
            <w:tcW w:w="1134" w:type="dxa"/>
            <w:shd w:val="clear" w:color="auto" w:fill="auto"/>
          </w:tcPr>
          <w:p w:rsidR="00B41001" w:rsidRPr="00B41001" w:rsidRDefault="00B41001" w:rsidP="00B41001">
            <w:pPr>
              <w:jc w:val="center"/>
              <w:rPr>
                <w:sz w:val="22"/>
                <w:szCs w:val="22"/>
              </w:rPr>
            </w:pPr>
            <w:r w:rsidRPr="00B41001">
              <w:rPr>
                <w:sz w:val="22"/>
                <w:szCs w:val="22"/>
              </w:rPr>
              <w:t>782,4</w:t>
            </w:r>
          </w:p>
        </w:tc>
        <w:tc>
          <w:tcPr>
            <w:tcW w:w="1156" w:type="dxa"/>
            <w:shd w:val="clear" w:color="auto" w:fill="auto"/>
          </w:tcPr>
          <w:p w:rsidR="00B41001" w:rsidRPr="00B41001" w:rsidRDefault="00B41001" w:rsidP="00B41001">
            <w:pPr>
              <w:jc w:val="center"/>
              <w:rPr>
                <w:sz w:val="22"/>
                <w:szCs w:val="22"/>
              </w:rPr>
            </w:pPr>
            <w:r w:rsidRPr="00B41001">
              <w:rPr>
                <w:sz w:val="22"/>
                <w:szCs w:val="22"/>
              </w:rPr>
              <w:t>782,4</w:t>
            </w:r>
          </w:p>
        </w:tc>
        <w:tc>
          <w:tcPr>
            <w:tcW w:w="1134" w:type="dxa"/>
            <w:shd w:val="clear" w:color="auto" w:fill="auto"/>
          </w:tcPr>
          <w:p w:rsidR="00B41001" w:rsidRPr="00B41001" w:rsidRDefault="00B41001" w:rsidP="00B41001">
            <w:pPr>
              <w:jc w:val="center"/>
              <w:rPr>
                <w:sz w:val="22"/>
                <w:szCs w:val="22"/>
              </w:rPr>
            </w:pPr>
            <w:r w:rsidRPr="00B41001">
              <w:rPr>
                <w:sz w:val="22"/>
                <w:szCs w:val="22"/>
              </w:rPr>
              <w:t>3912,0</w:t>
            </w:r>
          </w:p>
        </w:tc>
      </w:tr>
      <w:tr w:rsidR="00C63841" w:rsidRPr="00B41001" w:rsidTr="00C63841">
        <w:trPr>
          <w:trHeight w:val="315"/>
        </w:trPr>
        <w:tc>
          <w:tcPr>
            <w:tcW w:w="1101" w:type="dxa"/>
            <w:vMerge/>
            <w:shd w:val="clear" w:color="auto" w:fill="auto"/>
          </w:tcPr>
          <w:p w:rsidR="00B41001" w:rsidRPr="00B41001" w:rsidRDefault="00B41001" w:rsidP="00B41001">
            <w:pPr>
              <w:spacing w:line="240" w:lineRule="atLeast"/>
              <w:jc w:val="both"/>
            </w:pPr>
          </w:p>
        </w:tc>
        <w:tc>
          <w:tcPr>
            <w:tcW w:w="2018" w:type="dxa"/>
            <w:shd w:val="clear" w:color="auto" w:fill="auto"/>
          </w:tcPr>
          <w:p w:rsidR="00B41001" w:rsidRPr="00B41001" w:rsidRDefault="00B41001" w:rsidP="00B41001">
            <w:pPr>
              <w:spacing w:line="240" w:lineRule="atLeast"/>
              <w:jc w:val="both"/>
            </w:pPr>
            <w:r w:rsidRPr="00B41001">
              <w:t xml:space="preserve">В том числе </w:t>
            </w:r>
            <w:proofErr w:type="spellStart"/>
            <w:r w:rsidRPr="00B41001">
              <w:t>софинансирование</w:t>
            </w:r>
            <w:proofErr w:type="spellEnd"/>
            <w:r w:rsidRPr="00B41001">
              <w:t xml:space="preserve"> </w:t>
            </w:r>
          </w:p>
        </w:tc>
        <w:tc>
          <w:tcPr>
            <w:tcW w:w="1165" w:type="dxa"/>
            <w:shd w:val="clear" w:color="auto" w:fill="auto"/>
          </w:tcPr>
          <w:p w:rsidR="00B41001" w:rsidRPr="00B41001" w:rsidRDefault="00B41001" w:rsidP="00B41001">
            <w:pPr>
              <w:jc w:val="center"/>
              <w:rPr>
                <w:sz w:val="22"/>
                <w:szCs w:val="22"/>
              </w:rPr>
            </w:pPr>
            <w:r w:rsidRPr="00B41001">
              <w:rPr>
                <w:sz w:val="22"/>
                <w:szCs w:val="22"/>
              </w:rPr>
              <w:t>6 444,7</w:t>
            </w:r>
          </w:p>
        </w:tc>
        <w:tc>
          <w:tcPr>
            <w:tcW w:w="1276" w:type="dxa"/>
            <w:shd w:val="clear" w:color="auto" w:fill="auto"/>
          </w:tcPr>
          <w:p w:rsidR="00B41001" w:rsidRPr="00B41001" w:rsidRDefault="00B41001" w:rsidP="00B41001">
            <w:pPr>
              <w:jc w:val="center"/>
              <w:rPr>
                <w:sz w:val="22"/>
                <w:szCs w:val="22"/>
              </w:rPr>
            </w:pPr>
            <w:r w:rsidRPr="00B41001">
              <w:rPr>
                <w:sz w:val="22"/>
                <w:szCs w:val="22"/>
              </w:rPr>
              <w:t>658,3</w:t>
            </w:r>
          </w:p>
        </w:tc>
        <w:tc>
          <w:tcPr>
            <w:tcW w:w="1134" w:type="dxa"/>
            <w:shd w:val="clear" w:color="auto" w:fill="auto"/>
          </w:tcPr>
          <w:p w:rsidR="00B41001" w:rsidRPr="00B41001" w:rsidRDefault="00B41001" w:rsidP="00B41001">
            <w:pPr>
              <w:jc w:val="center"/>
              <w:rPr>
                <w:sz w:val="22"/>
                <w:szCs w:val="22"/>
              </w:rPr>
            </w:pPr>
            <w:r w:rsidRPr="00B41001">
              <w:rPr>
                <w:sz w:val="22"/>
                <w:szCs w:val="22"/>
              </w:rPr>
              <w:t>723,3</w:t>
            </w:r>
          </w:p>
        </w:tc>
        <w:tc>
          <w:tcPr>
            <w:tcW w:w="1134" w:type="dxa"/>
            <w:shd w:val="clear" w:color="auto" w:fill="auto"/>
          </w:tcPr>
          <w:p w:rsidR="00B41001" w:rsidRPr="00B41001" w:rsidRDefault="00B41001" w:rsidP="00B41001">
            <w:pPr>
              <w:jc w:val="center"/>
              <w:rPr>
                <w:sz w:val="22"/>
                <w:szCs w:val="22"/>
              </w:rPr>
            </w:pPr>
            <w:r w:rsidRPr="00B41001">
              <w:rPr>
                <w:sz w:val="22"/>
                <w:szCs w:val="22"/>
              </w:rPr>
              <w:t>723,3</w:t>
            </w:r>
          </w:p>
        </w:tc>
        <w:tc>
          <w:tcPr>
            <w:tcW w:w="1156" w:type="dxa"/>
            <w:shd w:val="clear" w:color="auto" w:fill="auto"/>
          </w:tcPr>
          <w:p w:rsidR="00B41001" w:rsidRPr="00B41001" w:rsidRDefault="00B41001" w:rsidP="00B41001">
            <w:pPr>
              <w:jc w:val="center"/>
              <w:rPr>
                <w:sz w:val="22"/>
                <w:szCs w:val="22"/>
              </w:rPr>
            </w:pPr>
            <w:r w:rsidRPr="00B41001">
              <w:rPr>
                <w:sz w:val="22"/>
                <w:szCs w:val="22"/>
              </w:rPr>
              <w:t>723,3</w:t>
            </w:r>
          </w:p>
        </w:tc>
        <w:tc>
          <w:tcPr>
            <w:tcW w:w="1134" w:type="dxa"/>
            <w:shd w:val="clear" w:color="auto" w:fill="auto"/>
          </w:tcPr>
          <w:p w:rsidR="00B41001" w:rsidRPr="00B41001" w:rsidRDefault="00B41001" w:rsidP="00B41001">
            <w:pPr>
              <w:jc w:val="center"/>
              <w:rPr>
                <w:sz w:val="22"/>
                <w:szCs w:val="22"/>
              </w:rPr>
            </w:pPr>
            <w:r w:rsidRPr="00B41001">
              <w:rPr>
                <w:sz w:val="22"/>
                <w:szCs w:val="22"/>
              </w:rPr>
              <w:t>3 616,5</w:t>
            </w:r>
          </w:p>
        </w:tc>
      </w:tr>
      <w:tr w:rsidR="00C63841" w:rsidRPr="00B41001" w:rsidTr="00C63841">
        <w:trPr>
          <w:trHeight w:val="315"/>
        </w:trPr>
        <w:tc>
          <w:tcPr>
            <w:tcW w:w="1101" w:type="dxa"/>
            <w:vMerge/>
            <w:shd w:val="clear" w:color="auto" w:fill="auto"/>
          </w:tcPr>
          <w:p w:rsidR="00B41001" w:rsidRPr="00B41001" w:rsidRDefault="00B41001" w:rsidP="00B41001">
            <w:pPr>
              <w:spacing w:line="240" w:lineRule="atLeast"/>
              <w:jc w:val="both"/>
            </w:pPr>
          </w:p>
        </w:tc>
        <w:tc>
          <w:tcPr>
            <w:tcW w:w="2018" w:type="dxa"/>
            <w:shd w:val="clear" w:color="auto" w:fill="auto"/>
          </w:tcPr>
          <w:p w:rsidR="00B41001" w:rsidRPr="00B41001" w:rsidRDefault="00B41001" w:rsidP="00B41001">
            <w:pPr>
              <w:spacing w:line="240" w:lineRule="atLeast"/>
              <w:jc w:val="both"/>
            </w:pPr>
            <w:r w:rsidRPr="00B41001">
              <w:t xml:space="preserve">Иные источники финансирования </w:t>
            </w:r>
          </w:p>
        </w:tc>
        <w:tc>
          <w:tcPr>
            <w:tcW w:w="1165" w:type="dxa"/>
            <w:shd w:val="clear" w:color="auto" w:fill="auto"/>
          </w:tcPr>
          <w:p w:rsidR="00B41001" w:rsidRPr="00B41001" w:rsidRDefault="00B41001" w:rsidP="00B41001">
            <w:pPr>
              <w:jc w:val="center"/>
              <w:rPr>
                <w:sz w:val="22"/>
                <w:szCs w:val="22"/>
              </w:rPr>
            </w:pPr>
            <w:r w:rsidRPr="00B41001">
              <w:rPr>
                <w:sz w:val="22"/>
                <w:szCs w:val="22"/>
              </w:rPr>
              <w:t>0,0</w:t>
            </w:r>
          </w:p>
        </w:tc>
        <w:tc>
          <w:tcPr>
            <w:tcW w:w="1276" w:type="dxa"/>
            <w:shd w:val="clear" w:color="auto" w:fill="auto"/>
          </w:tcPr>
          <w:p w:rsidR="00B41001" w:rsidRPr="00B41001" w:rsidRDefault="00B41001" w:rsidP="00B41001">
            <w:pPr>
              <w:jc w:val="center"/>
              <w:rPr>
                <w:sz w:val="22"/>
                <w:szCs w:val="22"/>
              </w:rPr>
            </w:pPr>
            <w:r w:rsidRPr="00B41001">
              <w:rPr>
                <w:sz w:val="22"/>
                <w:szCs w:val="22"/>
              </w:rPr>
              <w:t>0,0</w:t>
            </w:r>
          </w:p>
        </w:tc>
        <w:tc>
          <w:tcPr>
            <w:tcW w:w="1134" w:type="dxa"/>
            <w:shd w:val="clear" w:color="auto" w:fill="auto"/>
          </w:tcPr>
          <w:p w:rsidR="00B41001" w:rsidRPr="00B41001" w:rsidRDefault="00B41001" w:rsidP="00B41001">
            <w:pPr>
              <w:jc w:val="center"/>
              <w:rPr>
                <w:sz w:val="22"/>
                <w:szCs w:val="22"/>
              </w:rPr>
            </w:pPr>
            <w:r w:rsidRPr="00B41001">
              <w:rPr>
                <w:sz w:val="22"/>
                <w:szCs w:val="22"/>
              </w:rPr>
              <w:t>0,0</w:t>
            </w:r>
          </w:p>
        </w:tc>
        <w:tc>
          <w:tcPr>
            <w:tcW w:w="1134" w:type="dxa"/>
            <w:shd w:val="clear" w:color="auto" w:fill="auto"/>
          </w:tcPr>
          <w:p w:rsidR="00B41001" w:rsidRPr="00B41001" w:rsidRDefault="00B41001" w:rsidP="00B41001">
            <w:pPr>
              <w:jc w:val="center"/>
              <w:rPr>
                <w:sz w:val="22"/>
                <w:szCs w:val="22"/>
              </w:rPr>
            </w:pPr>
            <w:r w:rsidRPr="00B41001">
              <w:rPr>
                <w:sz w:val="22"/>
                <w:szCs w:val="22"/>
              </w:rPr>
              <w:t>0,0</w:t>
            </w:r>
          </w:p>
        </w:tc>
        <w:tc>
          <w:tcPr>
            <w:tcW w:w="1156" w:type="dxa"/>
            <w:shd w:val="clear" w:color="auto" w:fill="auto"/>
          </w:tcPr>
          <w:p w:rsidR="00B41001" w:rsidRPr="00B41001" w:rsidRDefault="00B41001" w:rsidP="00B41001">
            <w:pPr>
              <w:jc w:val="center"/>
              <w:rPr>
                <w:sz w:val="22"/>
                <w:szCs w:val="22"/>
              </w:rPr>
            </w:pPr>
            <w:r w:rsidRPr="00B41001">
              <w:rPr>
                <w:sz w:val="22"/>
                <w:szCs w:val="22"/>
              </w:rPr>
              <w:t>0,0</w:t>
            </w:r>
          </w:p>
        </w:tc>
        <w:tc>
          <w:tcPr>
            <w:tcW w:w="1134" w:type="dxa"/>
            <w:shd w:val="clear" w:color="auto" w:fill="auto"/>
          </w:tcPr>
          <w:p w:rsidR="00B41001" w:rsidRPr="00B41001" w:rsidRDefault="00B41001" w:rsidP="00B41001">
            <w:pPr>
              <w:jc w:val="center"/>
              <w:rPr>
                <w:sz w:val="22"/>
                <w:szCs w:val="22"/>
              </w:rPr>
            </w:pPr>
            <w:r w:rsidRPr="00B41001">
              <w:rPr>
                <w:sz w:val="22"/>
                <w:szCs w:val="22"/>
              </w:rPr>
              <w:t>0,0</w:t>
            </w:r>
          </w:p>
        </w:tc>
      </w:tr>
    </w:tbl>
    <w:p w:rsidR="00FB0103" w:rsidRPr="00D57264" w:rsidRDefault="00D62186" w:rsidP="0003385C">
      <w:pPr>
        <w:pStyle w:val="21"/>
        <w:tabs>
          <w:tab w:val="left" w:pos="720"/>
        </w:tabs>
        <w:spacing w:line="276" w:lineRule="auto"/>
        <w:jc w:val="right"/>
        <w:rPr>
          <w:szCs w:val="28"/>
        </w:rPr>
      </w:pPr>
      <w:r>
        <w:rPr>
          <w:szCs w:val="28"/>
        </w:rPr>
        <w:t xml:space="preserve"> </w:t>
      </w:r>
      <w:r w:rsidR="00AE0A6D" w:rsidRPr="00D57264">
        <w:rPr>
          <w:szCs w:val="28"/>
        </w:rPr>
        <w:t>»</w:t>
      </w:r>
      <w:r w:rsidR="00875CF0" w:rsidRPr="00D57264">
        <w:rPr>
          <w:szCs w:val="28"/>
        </w:rPr>
        <w:t>;</w:t>
      </w:r>
    </w:p>
    <w:p w:rsidR="00D253F6" w:rsidRPr="00D57264" w:rsidRDefault="006E543D" w:rsidP="00BC4565">
      <w:pPr>
        <w:tabs>
          <w:tab w:val="left" w:pos="0"/>
        </w:tabs>
        <w:ind w:firstLine="710"/>
        <w:jc w:val="both"/>
        <w:rPr>
          <w:rFonts w:eastAsia="Calibri"/>
          <w:sz w:val="28"/>
          <w:szCs w:val="28"/>
          <w:lang w:eastAsia="en-US"/>
        </w:rPr>
      </w:pPr>
      <w:r w:rsidRPr="00D57264">
        <w:rPr>
          <w:rFonts w:eastAsia="Calibri"/>
          <w:sz w:val="28"/>
          <w:szCs w:val="28"/>
          <w:lang w:eastAsia="en-US"/>
        </w:rPr>
        <w:t>1</w:t>
      </w:r>
      <w:r w:rsidR="0080250A">
        <w:rPr>
          <w:rFonts w:eastAsia="Calibri"/>
          <w:sz w:val="28"/>
          <w:szCs w:val="28"/>
          <w:lang w:eastAsia="en-US"/>
        </w:rPr>
        <w:t>.2.</w:t>
      </w:r>
      <w:r w:rsidRPr="00D57264">
        <w:rPr>
          <w:rFonts w:eastAsia="Calibri"/>
          <w:sz w:val="28"/>
          <w:szCs w:val="28"/>
          <w:lang w:eastAsia="en-US"/>
        </w:rPr>
        <w:t xml:space="preserve"> </w:t>
      </w:r>
      <w:r w:rsidR="00500650">
        <w:rPr>
          <w:rFonts w:eastAsia="Calibri"/>
          <w:sz w:val="28"/>
          <w:szCs w:val="28"/>
          <w:lang w:eastAsia="en-US"/>
        </w:rPr>
        <w:t>таблицу</w:t>
      </w:r>
      <w:r w:rsidR="00CC79D2" w:rsidRPr="00D57264">
        <w:rPr>
          <w:rFonts w:eastAsia="Calibri"/>
          <w:sz w:val="28"/>
          <w:szCs w:val="28"/>
          <w:lang w:eastAsia="en-US"/>
        </w:rPr>
        <w:t xml:space="preserve"> </w:t>
      </w:r>
      <w:r w:rsidR="00AE0A6D" w:rsidRPr="00DF2154">
        <w:rPr>
          <w:rFonts w:eastAsia="Calibri"/>
          <w:sz w:val="28"/>
          <w:szCs w:val="28"/>
          <w:shd w:val="clear" w:color="auto" w:fill="FFFFFF" w:themeFill="background1"/>
          <w:lang w:eastAsia="en-US"/>
        </w:rPr>
        <w:t>1</w:t>
      </w:r>
      <w:r w:rsidR="00DF2154">
        <w:rPr>
          <w:rFonts w:eastAsia="Calibri"/>
          <w:sz w:val="28"/>
          <w:szCs w:val="28"/>
          <w:shd w:val="clear" w:color="auto" w:fill="FFFFFF" w:themeFill="background1"/>
          <w:lang w:eastAsia="en-US"/>
        </w:rPr>
        <w:t xml:space="preserve"> </w:t>
      </w:r>
      <w:r w:rsidR="00AE0A6D" w:rsidRPr="00DF2154">
        <w:rPr>
          <w:rFonts w:eastAsia="Calibri"/>
          <w:sz w:val="28"/>
          <w:szCs w:val="28"/>
          <w:shd w:val="clear" w:color="auto" w:fill="FFFFFF" w:themeFill="background1"/>
          <w:lang w:eastAsia="en-US"/>
        </w:rPr>
        <w:t xml:space="preserve"> </w:t>
      </w:r>
      <w:r w:rsidR="00AE0A6D" w:rsidRPr="00D57264">
        <w:rPr>
          <w:rFonts w:eastAsia="Calibri"/>
          <w:sz w:val="28"/>
          <w:szCs w:val="28"/>
          <w:lang w:eastAsia="en-US"/>
        </w:rPr>
        <w:t xml:space="preserve">муниципальной </w:t>
      </w:r>
      <w:r w:rsidR="00890F99">
        <w:rPr>
          <w:rFonts w:eastAsia="Calibri"/>
          <w:sz w:val="28"/>
          <w:szCs w:val="28"/>
          <w:lang w:eastAsia="en-US"/>
        </w:rPr>
        <w:t>программы изложить в следую</w:t>
      </w:r>
      <w:r w:rsidR="00D62186">
        <w:rPr>
          <w:rFonts w:eastAsia="Calibri"/>
          <w:sz w:val="28"/>
          <w:szCs w:val="28"/>
          <w:lang w:eastAsia="en-US"/>
        </w:rPr>
        <w:t>ще</w:t>
      </w:r>
      <w:r w:rsidR="003D063F">
        <w:rPr>
          <w:rFonts w:eastAsia="Calibri"/>
          <w:sz w:val="28"/>
          <w:szCs w:val="28"/>
          <w:lang w:eastAsia="en-US"/>
        </w:rPr>
        <w:t>й редакции согласно приложени</w:t>
      </w:r>
      <w:r w:rsidR="00500650">
        <w:rPr>
          <w:rFonts w:eastAsia="Calibri"/>
          <w:sz w:val="28"/>
          <w:szCs w:val="28"/>
          <w:lang w:eastAsia="en-US"/>
        </w:rPr>
        <w:t>ю</w:t>
      </w:r>
      <w:r w:rsidR="00AE0A6D" w:rsidRPr="00D57264">
        <w:rPr>
          <w:rFonts w:eastAsia="Calibri"/>
          <w:sz w:val="28"/>
          <w:szCs w:val="28"/>
          <w:lang w:eastAsia="en-US"/>
        </w:rPr>
        <w:t xml:space="preserve"> к настоящему постановлению</w:t>
      </w:r>
      <w:r w:rsidR="00890F99">
        <w:rPr>
          <w:rFonts w:eastAsia="Calibri"/>
          <w:sz w:val="28"/>
          <w:szCs w:val="28"/>
          <w:lang w:eastAsia="en-US"/>
        </w:rPr>
        <w:t>.</w:t>
      </w:r>
    </w:p>
    <w:p w:rsidR="00720E74" w:rsidRPr="00D57264" w:rsidRDefault="006E543D" w:rsidP="00BC4565">
      <w:pPr>
        <w:pStyle w:val="21"/>
        <w:tabs>
          <w:tab w:val="left" w:pos="0"/>
        </w:tabs>
        <w:ind w:firstLine="708"/>
        <w:rPr>
          <w:szCs w:val="28"/>
        </w:rPr>
      </w:pPr>
      <w:r w:rsidRPr="00D57264">
        <w:rPr>
          <w:szCs w:val="28"/>
        </w:rPr>
        <w:t xml:space="preserve">2. </w:t>
      </w:r>
      <w:r w:rsidR="00720E74" w:rsidRPr="00D57264">
        <w:rPr>
          <w:szCs w:val="28"/>
        </w:rPr>
        <w:t xml:space="preserve">Опубликовать настоящее постановление в газете «Жизнь Югры» и разместить на </w:t>
      </w:r>
      <w:proofErr w:type="gramStart"/>
      <w:r w:rsidR="00720E74" w:rsidRPr="00D57264">
        <w:rPr>
          <w:szCs w:val="28"/>
        </w:rPr>
        <w:t>официальном</w:t>
      </w:r>
      <w:proofErr w:type="gramEnd"/>
      <w:r w:rsidR="00720E74" w:rsidRPr="00D57264">
        <w:rPr>
          <w:szCs w:val="28"/>
        </w:rPr>
        <w:t xml:space="preserve"> </w:t>
      </w:r>
      <w:r w:rsidR="00692678" w:rsidRPr="00D57264">
        <w:rPr>
          <w:szCs w:val="28"/>
        </w:rPr>
        <w:t>веб-</w:t>
      </w:r>
      <w:r w:rsidR="00720E74" w:rsidRPr="00D57264">
        <w:rPr>
          <w:szCs w:val="28"/>
        </w:rPr>
        <w:t xml:space="preserve">сайте </w:t>
      </w:r>
      <w:r w:rsidR="00580C4C" w:rsidRPr="00D57264">
        <w:rPr>
          <w:szCs w:val="28"/>
        </w:rPr>
        <w:t xml:space="preserve">органов местного самоуправления </w:t>
      </w:r>
      <w:r w:rsidR="00720E74" w:rsidRPr="00D57264">
        <w:rPr>
          <w:szCs w:val="28"/>
        </w:rPr>
        <w:t>Березовского района.</w:t>
      </w:r>
    </w:p>
    <w:p w:rsidR="002978F3" w:rsidRPr="002978F3" w:rsidRDefault="006E543D" w:rsidP="002978F3">
      <w:pPr>
        <w:ind w:firstLine="708"/>
        <w:jc w:val="both"/>
        <w:rPr>
          <w:rFonts w:eastAsia="Calibri"/>
          <w:bCs/>
          <w:sz w:val="28"/>
          <w:szCs w:val="28"/>
          <w:lang w:eastAsia="en-US"/>
        </w:rPr>
      </w:pPr>
      <w:r w:rsidRPr="002978F3">
        <w:rPr>
          <w:sz w:val="28"/>
          <w:szCs w:val="28"/>
        </w:rPr>
        <w:t xml:space="preserve">3. </w:t>
      </w:r>
      <w:r w:rsidR="002978F3" w:rsidRPr="002978F3">
        <w:rPr>
          <w:sz w:val="28"/>
          <w:szCs w:val="28"/>
        </w:rPr>
        <w:t xml:space="preserve"> </w:t>
      </w:r>
      <w:r w:rsidR="002978F3" w:rsidRPr="002978F3">
        <w:rPr>
          <w:rFonts w:eastAsia="Calibri"/>
          <w:bCs/>
          <w:sz w:val="28"/>
          <w:szCs w:val="28"/>
          <w:lang w:eastAsia="en-US"/>
        </w:rPr>
        <w:t>Настоящее постановление вступает в силу после его официального опубликования и распространяется на правоотношения, возникшие с 27.12.2023.</w:t>
      </w:r>
    </w:p>
    <w:p w:rsidR="00E97971" w:rsidRPr="006E543D" w:rsidRDefault="00E97971" w:rsidP="00BC4565">
      <w:pPr>
        <w:pStyle w:val="21"/>
        <w:tabs>
          <w:tab w:val="left" w:pos="0"/>
        </w:tabs>
        <w:ind w:firstLine="708"/>
        <w:rPr>
          <w:szCs w:val="28"/>
        </w:rPr>
      </w:pPr>
    </w:p>
    <w:p w:rsidR="00FF6EE7" w:rsidRDefault="00FF6EE7" w:rsidP="00BC4565">
      <w:pPr>
        <w:widowControl w:val="0"/>
        <w:tabs>
          <w:tab w:val="left" w:pos="709"/>
        </w:tabs>
        <w:autoSpaceDE w:val="0"/>
        <w:autoSpaceDN w:val="0"/>
        <w:adjustRightInd w:val="0"/>
        <w:jc w:val="both"/>
        <w:rPr>
          <w:sz w:val="28"/>
          <w:szCs w:val="28"/>
        </w:rPr>
      </w:pPr>
    </w:p>
    <w:p w:rsidR="006E543D" w:rsidRDefault="006E543D" w:rsidP="00317677">
      <w:pPr>
        <w:widowControl w:val="0"/>
        <w:tabs>
          <w:tab w:val="left" w:pos="709"/>
        </w:tabs>
        <w:autoSpaceDE w:val="0"/>
        <w:autoSpaceDN w:val="0"/>
        <w:adjustRightInd w:val="0"/>
        <w:jc w:val="both"/>
        <w:rPr>
          <w:sz w:val="28"/>
          <w:szCs w:val="28"/>
        </w:rPr>
      </w:pPr>
    </w:p>
    <w:p w:rsidR="00D6686F" w:rsidRDefault="00C439FE" w:rsidP="008E313C">
      <w:pPr>
        <w:pStyle w:val="ab"/>
        <w:spacing w:before="0" w:beforeAutospacing="0" w:after="0" w:afterAutospacing="0" w:line="240" w:lineRule="atLeast"/>
        <w:jc w:val="both"/>
        <w:rPr>
          <w:sz w:val="28"/>
          <w:szCs w:val="28"/>
        </w:rPr>
      </w:pPr>
      <w:proofErr w:type="spellStart"/>
      <w:r>
        <w:rPr>
          <w:sz w:val="28"/>
          <w:szCs w:val="28"/>
        </w:rPr>
        <w:t>И.о</w:t>
      </w:r>
      <w:proofErr w:type="spellEnd"/>
      <w:r>
        <w:rPr>
          <w:sz w:val="28"/>
          <w:szCs w:val="28"/>
        </w:rPr>
        <w:t>.</w:t>
      </w:r>
      <w:r w:rsidR="00AB22AE">
        <w:rPr>
          <w:sz w:val="28"/>
          <w:szCs w:val="28"/>
        </w:rPr>
        <w:t xml:space="preserve"> </w:t>
      </w:r>
      <w:r>
        <w:rPr>
          <w:sz w:val="28"/>
          <w:szCs w:val="28"/>
        </w:rPr>
        <w:t>главы</w:t>
      </w:r>
      <w:r w:rsidR="008E313C">
        <w:rPr>
          <w:sz w:val="28"/>
          <w:szCs w:val="28"/>
        </w:rPr>
        <w:t xml:space="preserve"> района</w:t>
      </w:r>
      <w:r w:rsidR="00AB22AE">
        <w:rPr>
          <w:sz w:val="28"/>
          <w:szCs w:val="28"/>
        </w:rPr>
        <w:t xml:space="preserve"> </w:t>
      </w:r>
      <w:r w:rsidR="001D458E" w:rsidRPr="00450B8C">
        <w:rPr>
          <w:sz w:val="28"/>
          <w:szCs w:val="28"/>
        </w:rPr>
        <w:tab/>
      </w:r>
      <w:r w:rsidR="001D458E" w:rsidRPr="00450B8C">
        <w:rPr>
          <w:sz w:val="28"/>
          <w:szCs w:val="28"/>
        </w:rPr>
        <w:tab/>
      </w:r>
      <w:r w:rsidR="001D458E" w:rsidRPr="00450B8C">
        <w:rPr>
          <w:sz w:val="28"/>
          <w:szCs w:val="28"/>
        </w:rPr>
        <w:tab/>
      </w:r>
      <w:r w:rsidR="001D458E" w:rsidRPr="00450B8C">
        <w:rPr>
          <w:sz w:val="28"/>
          <w:szCs w:val="28"/>
        </w:rPr>
        <w:tab/>
      </w:r>
      <w:r w:rsidR="001D458E" w:rsidRPr="00450B8C">
        <w:rPr>
          <w:sz w:val="28"/>
          <w:szCs w:val="28"/>
        </w:rPr>
        <w:tab/>
      </w:r>
      <w:r w:rsidR="00AB22AE">
        <w:rPr>
          <w:sz w:val="28"/>
          <w:szCs w:val="28"/>
        </w:rPr>
        <w:t xml:space="preserve">  </w:t>
      </w:r>
      <w:r w:rsidR="001D458E" w:rsidRPr="00450B8C">
        <w:rPr>
          <w:sz w:val="28"/>
          <w:szCs w:val="28"/>
        </w:rPr>
        <w:tab/>
      </w:r>
      <w:r w:rsidR="00AB22AE">
        <w:rPr>
          <w:sz w:val="28"/>
          <w:szCs w:val="28"/>
        </w:rPr>
        <w:t xml:space="preserve">                     </w:t>
      </w:r>
      <w:r w:rsidR="003913B1">
        <w:rPr>
          <w:sz w:val="28"/>
          <w:szCs w:val="28"/>
        </w:rPr>
        <w:t xml:space="preserve"> </w:t>
      </w:r>
      <w:r w:rsidR="00AB22AE">
        <w:rPr>
          <w:sz w:val="28"/>
          <w:szCs w:val="28"/>
        </w:rPr>
        <w:t xml:space="preserve">  Г.Г. Кудряшов</w:t>
      </w:r>
    </w:p>
    <w:p w:rsidR="00D6686F" w:rsidRDefault="00D6686F" w:rsidP="00D6686F">
      <w:pPr>
        <w:spacing w:after="200" w:line="276" w:lineRule="auto"/>
        <w:rPr>
          <w:sz w:val="28"/>
          <w:szCs w:val="28"/>
        </w:rPr>
      </w:pPr>
      <w:r>
        <w:rPr>
          <w:sz w:val="28"/>
          <w:szCs w:val="28"/>
        </w:rPr>
        <w:br w:type="page"/>
      </w:r>
    </w:p>
    <w:p w:rsidR="00D6686F" w:rsidRDefault="00D6686F" w:rsidP="00D6686F">
      <w:pPr>
        <w:spacing w:after="200" w:line="276" w:lineRule="auto"/>
        <w:rPr>
          <w:sz w:val="28"/>
          <w:szCs w:val="28"/>
        </w:rPr>
        <w:sectPr w:rsidR="00D6686F" w:rsidSect="006A60EF">
          <w:headerReference w:type="default" r:id="rId10"/>
          <w:headerReference w:type="first" r:id="rId11"/>
          <w:pgSz w:w="11906" w:h="16838"/>
          <w:pgMar w:top="425" w:right="567" w:bottom="851" w:left="1418" w:header="709" w:footer="709" w:gutter="0"/>
          <w:cols w:space="708"/>
          <w:titlePg/>
          <w:docGrid w:linePitch="360"/>
        </w:sectPr>
      </w:pPr>
    </w:p>
    <w:p w:rsidR="00834D29" w:rsidRPr="0040202C" w:rsidRDefault="00894AFF" w:rsidP="003913B1">
      <w:pPr>
        <w:autoSpaceDE w:val="0"/>
        <w:autoSpaceDN w:val="0"/>
        <w:adjustRightInd w:val="0"/>
        <w:ind w:left="5103"/>
        <w:jc w:val="right"/>
        <w:rPr>
          <w:sz w:val="28"/>
          <w:szCs w:val="28"/>
        </w:rPr>
      </w:pPr>
      <w:r>
        <w:rPr>
          <w:sz w:val="28"/>
          <w:szCs w:val="28"/>
        </w:rPr>
        <w:lastRenderedPageBreak/>
        <w:t>Приложение</w:t>
      </w:r>
    </w:p>
    <w:p w:rsidR="00834D29" w:rsidRPr="0040202C" w:rsidRDefault="00834D29" w:rsidP="003913B1">
      <w:pPr>
        <w:autoSpaceDE w:val="0"/>
        <w:autoSpaceDN w:val="0"/>
        <w:adjustRightInd w:val="0"/>
        <w:ind w:left="5103"/>
        <w:jc w:val="right"/>
        <w:rPr>
          <w:sz w:val="28"/>
          <w:szCs w:val="28"/>
        </w:rPr>
      </w:pPr>
      <w:r w:rsidRPr="0040202C">
        <w:rPr>
          <w:sz w:val="28"/>
          <w:szCs w:val="28"/>
        </w:rPr>
        <w:t xml:space="preserve">к постановлению администрации Березовского района </w:t>
      </w:r>
    </w:p>
    <w:p w:rsidR="00834D29" w:rsidRPr="0040202C" w:rsidRDefault="00834D29" w:rsidP="003913B1">
      <w:pPr>
        <w:autoSpaceDE w:val="0"/>
        <w:autoSpaceDN w:val="0"/>
        <w:adjustRightInd w:val="0"/>
        <w:jc w:val="right"/>
        <w:rPr>
          <w:sz w:val="28"/>
          <w:szCs w:val="28"/>
        </w:rPr>
      </w:pPr>
      <w:r w:rsidRPr="0040202C">
        <w:rPr>
          <w:sz w:val="28"/>
          <w:szCs w:val="28"/>
        </w:rPr>
        <w:t xml:space="preserve">                                                                                                         </w:t>
      </w:r>
      <w:r w:rsidR="009825FE">
        <w:rPr>
          <w:sz w:val="28"/>
          <w:szCs w:val="28"/>
        </w:rPr>
        <w:t xml:space="preserve">                </w:t>
      </w:r>
      <w:r w:rsidRPr="0040202C">
        <w:rPr>
          <w:sz w:val="28"/>
          <w:szCs w:val="28"/>
        </w:rPr>
        <w:t xml:space="preserve">           </w:t>
      </w:r>
      <w:r w:rsidR="009924DD">
        <w:rPr>
          <w:sz w:val="28"/>
          <w:szCs w:val="28"/>
        </w:rPr>
        <w:t xml:space="preserve">                              </w:t>
      </w:r>
      <w:r w:rsidRPr="0040202C">
        <w:rPr>
          <w:sz w:val="28"/>
          <w:szCs w:val="28"/>
        </w:rPr>
        <w:t xml:space="preserve"> </w:t>
      </w:r>
      <w:r w:rsidR="00536792">
        <w:rPr>
          <w:sz w:val="28"/>
          <w:szCs w:val="28"/>
        </w:rPr>
        <w:t xml:space="preserve"> </w:t>
      </w:r>
      <w:r w:rsidR="009924DD">
        <w:rPr>
          <w:sz w:val="28"/>
          <w:szCs w:val="28"/>
        </w:rPr>
        <w:t xml:space="preserve">  </w:t>
      </w:r>
      <w:r w:rsidRPr="0040202C">
        <w:rPr>
          <w:sz w:val="28"/>
          <w:szCs w:val="28"/>
        </w:rPr>
        <w:t xml:space="preserve">  </w:t>
      </w:r>
      <w:r w:rsidR="005B4052">
        <w:rPr>
          <w:sz w:val="28"/>
          <w:szCs w:val="28"/>
        </w:rPr>
        <w:t>о</w:t>
      </w:r>
      <w:r w:rsidR="009924DD">
        <w:rPr>
          <w:sz w:val="28"/>
          <w:szCs w:val="28"/>
        </w:rPr>
        <w:t xml:space="preserve">т </w:t>
      </w:r>
      <w:r w:rsidR="003913B1">
        <w:rPr>
          <w:sz w:val="28"/>
          <w:szCs w:val="28"/>
        </w:rPr>
        <w:t>29.12.2023 № 1018</w:t>
      </w:r>
      <w:r w:rsidRPr="0040202C">
        <w:rPr>
          <w:sz w:val="28"/>
          <w:szCs w:val="28"/>
        </w:rPr>
        <w:t xml:space="preserve">      </w:t>
      </w:r>
    </w:p>
    <w:p w:rsidR="00834D29" w:rsidRPr="0040202C" w:rsidRDefault="00834D29" w:rsidP="00834D29">
      <w:pPr>
        <w:widowControl w:val="0"/>
        <w:autoSpaceDE w:val="0"/>
        <w:autoSpaceDN w:val="0"/>
        <w:jc w:val="right"/>
        <w:outlineLvl w:val="0"/>
        <w:rPr>
          <w:sz w:val="28"/>
          <w:szCs w:val="28"/>
        </w:rPr>
      </w:pPr>
      <w:r w:rsidRPr="0040202C">
        <w:rPr>
          <w:sz w:val="28"/>
          <w:szCs w:val="28"/>
        </w:rPr>
        <w:tab/>
      </w:r>
      <w:r w:rsidRPr="0040202C">
        <w:rPr>
          <w:sz w:val="28"/>
          <w:szCs w:val="28"/>
        </w:rPr>
        <w:tab/>
      </w:r>
      <w:r w:rsidRPr="0040202C">
        <w:rPr>
          <w:sz w:val="28"/>
          <w:szCs w:val="28"/>
        </w:rPr>
        <w:tab/>
      </w:r>
      <w:r w:rsidRPr="0040202C">
        <w:rPr>
          <w:sz w:val="28"/>
          <w:szCs w:val="28"/>
        </w:rPr>
        <w:tab/>
      </w:r>
      <w:r w:rsidRPr="0040202C">
        <w:rPr>
          <w:sz w:val="28"/>
          <w:szCs w:val="28"/>
        </w:rPr>
        <w:tab/>
      </w:r>
      <w:r w:rsidRPr="0040202C">
        <w:rPr>
          <w:sz w:val="28"/>
          <w:szCs w:val="28"/>
        </w:rPr>
        <w:tab/>
      </w:r>
      <w:r w:rsidRPr="0040202C">
        <w:rPr>
          <w:sz w:val="28"/>
          <w:szCs w:val="28"/>
        </w:rPr>
        <w:tab/>
      </w:r>
      <w:r w:rsidRPr="0040202C">
        <w:rPr>
          <w:sz w:val="28"/>
          <w:szCs w:val="28"/>
        </w:rPr>
        <w:tab/>
      </w:r>
      <w:r w:rsidRPr="0040202C">
        <w:rPr>
          <w:sz w:val="28"/>
          <w:szCs w:val="28"/>
        </w:rPr>
        <w:tab/>
        <w:t>Таблица 1</w:t>
      </w:r>
    </w:p>
    <w:p w:rsidR="009825FE" w:rsidRDefault="009825FE" w:rsidP="00834D29">
      <w:pPr>
        <w:widowControl w:val="0"/>
        <w:autoSpaceDE w:val="0"/>
        <w:autoSpaceDN w:val="0"/>
        <w:jc w:val="center"/>
        <w:outlineLvl w:val="0"/>
        <w:rPr>
          <w:sz w:val="28"/>
          <w:szCs w:val="28"/>
        </w:rPr>
      </w:pPr>
    </w:p>
    <w:p w:rsidR="00834D29" w:rsidRDefault="00834D29" w:rsidP="00834D29">
      <w:pPr>
        <w:widowControl w:val="0"/>
        <w:autoSpaceDE w:val="0"/>
        <w:autoSpaceDN w:val="0"/>
        <w:jc w:val="center"/>
        <w:outlineLvl w:val="0"/>
        <w:rPr>
          <w:sz w:val="28"/>
          <w:szCs w:val="28"/>
        </w:rPr>
      </w:pPr>
      <w:r w:rsidRPr="0040202C">
        <w:rPr>
          <w:sz w:val="28"/>
          <w:szCs w:val="28"/>
        </w:rPr>
        <w:t>Распределение финансовых ресурсов муниципальной программы (по годам)</w:t>
      </w:r>
    </w:p>
    <w:p w:rsidR="00816404" w:rsidRPr="00816404" w:rsidRDefault="009825FE" w:rsidP="00816404">
      <w:pPr>
        <w:spacing w:line="240" w:lineRule="atLeast"/>
        <w:jc w:val="center"/>
        <w:rPr>
          <w:rFonts w:ascii="Calibri" w:eastAsia="Calibri" w:hAnsi="Calibri"/>
          <w:sz w:val="28"/>
          <w:szCs w:val="28"/>
          <w:lang w:eastAsia="en-US"/>
        </w:rPr>
      </w:pPr>
      <w:r>
        <w:rPr>
          <w:rFonts w:eastAsia="Calibri"/>
          <w:sz w:val="28"/>
          <w:szCs w:val="28"/>
          <w:lang w:eastAsia="en-US"/>
        </w:rPr>
        <w:t xml:space="preserve"> </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4"/>
        <w:gridCol w:w="2367"/>
        <w:gridCol w:w="1843"/>
        <w:gridCol w:w="2381"/>
        <w:gridCol w:w="1417"/>
        <w:gridCol w:w="1276"/>
        <w:gridCol w:w="1164"/>
        <w:gridCol w:w="1134"/>
        <w:gridCol w:w="1134"/>
        <w:gridCol w:w="1104"/>
      </w:tblGrid>
      <w:tr w:rsidR="00816404" w:rsidRPr="00816404" w:rsidTr="00CE47FD">
        <w:trPr>
          <w:trHeight w:val="171"/>
        </w:trPr>
        <w:tc>
          <w:tcPr>
            <w:tcW w:w="1314" w:type="dxa"/>
            <w:shd w:val="clear" w:color="auto" w:fill="auto"/>
            <w:noWrap/>
            <w:hideMark/>
          </w:tcPr>
          <w:p w:rsidR="00816404" w:rsidRPr="00816404" w:rsidRDefault="00816404" w:rsidP="00816404">
            <w:pPr>
              <w:spacing w:after="200" w:line="276" w:lineRule="auto"/>
              <w:jc w:val="both"/>
              <w:rPr>
                <w:rFonts w:ascii="Calibri" w:eastAsia="Calibri" w:hAnsi="Calibri"/>
                <w:sz w:val="22"/>
                <w:szCs w:val="22"/>
                <w:lang w:eastAsia="en-US"/>
              </w:rPr>
            </w:pPr>
            <w:r w:rsidRPr="00816404">
              <w:rPr>
                <w:rFonts w:ascii="Calibri" w:eastAsia="Calibri" w:hAnsi="Calibri"/>
                <w:sz w:val="22"/>
                <w:szCs w:val="22"/>
                <w:lang w:eastAsia="en-US"/>
              </w:rPr>
              <w:t> </w:t>
            </w:r>
          </w:p>
        </w:tc>
        <w:tc>
          <w:tcPr>
            <w:tcW w:w="2367" w:type="dxa"/>
            <w:shd w:val="clear" w:color="auto" w:fill="auto"/>
            <w:noWrap/>
            <w:hideMark/>
          </w:tcPr>
          <w:p w:rsidR="00816404" w:rsidRPr="00816404" w:rsidRDefault="00816404" w:rsidP="00816404">
            <w:pPr>
              <w:spacing w:after="200" w:line="276" w:lineRule="auto"/>
              <w:jc w:val="both"/>
              <w:rPr>
                <w:rFonts w:ascii="Calibri" w:eastAsia="Calibri" w:hAnsi="Calibri"/>
                <w:sz w:val="22"/>
                <w:szCs w:val="22"/>
                <w:lang w:eastAsia="en-US"/>
              </w:rPr>
            </w:pPr>
            <w:r w:rsidRPr="00816404">
              <w:rPr>
                <w:rFonts w:ascii="Calibri" w:eastAsia="Calibri" w:hAnsi="Calibri"/>
                <w:sz w:val="22"/>
                <w:szCs w:val="22"/>
                <w:lang w:eastAsia="en-US"/>
              </w:rPr>
              <w:t> </w:t>
            </w:r>
          </w:p>
        </w:tc>
        <w:tc>
          <w:tcPr>
            <w:tcW w:w="1843" w:type="dxa"/>
            <w:shd w:val="clear" w:color="auto" w:fill="auto"/>
            <w:noWrap/>
            <w:hideMark/>
          </w:tcPr>
          <w:p w:rsidR="00816404" w:rsidRPr="00816404" w:rsidRDefault="00816404" w:rsidP="00816404">
            <w:pPr>
              <w:spacing w:after="200" w:line="276" w:lineRule="auto"/>
              <w:jc w:val="both"/>
              <w:rPr>
                <w:rFonts w:ascii="Calibri" w:eastAsia="Calibri" w:hAnsi="Calibri"/>
                <w:sz w:val="22"/>
                <w:szCs w:val="22"/>
                <w:lang w:eastAsia="en-US"/>
              </w:rPr>
            </w:pPr>
            <w:r w:rsidRPr="00816404">
              <w:rPr>
                <w:rFonts w:ascii="Calibri" w:eastAsia="Calibri" w:hAnsi="Calibri"/>
                <w:sz w:val="22"/>
                <w:szCs w:val="22"/>
                <w:lang w:eastAsia="en-US"/>
              </w:rPr>
              <w:t> </w:t>
            </w:r>
          </w:p>
        </w:tc>
        <w:tc>
          <w:tcPr>
            <w:tcW w:w="2381" w:type="dxa"/>
            <w:shd w:val="clear" w:color="auto" w:fill="auto"/>
            <w:noWrap/>
            <w:hideMark/>
          </w:tcPr>
          <w:p w:rsidR="00816404" w:rsidRPr="00816404" w:rsidRDefault="00816404" w:rsidP="00816404">
            <w:pPr>
              <w:spacing w:after="200" w:line="276" w:lineRule="auto"/>
              <w:jc w:val="both"/>
              <w:rPr>
                <w:rFonts w:ascii="Calibri" w:eastAsia="Calibri" w:hAnsi="Calibri"/>
                <w:sz w:val="22"/>
                <w:szCs w:val="22"/>
                <w:lang w:eastAsia="en-US"/>
              </w:rPr>
            </w:pPr>
            <w:r w:rsidRPr="00816404">
              <w:rPr>
                <w:rFonts w:ascii="Calibri" w:eastAsia="Calibri" w:hAnsi="Calibri"/>
                <w:sz w:val="22"/>
                <w:szCs w:val="22"/>
                <w:lang w:eastAsia="en-US"/>
              </w:rPr>
              <w:t> </w:t>
            </w:r>
          </w:p>
        </w:tc>
        <w:tc>
          <w:tcPr>
            <w:tcW w:w="1417" w:type="dxa"/>
            <w:shd w:val="clear" w:color="auto" w:fill="auto"/>
            <w:noWrap/>
            <w:hideMark/>
          </w:tcPr>
          <w:p w:rsidR="00816404" w:rsidRPr="00816404" w:rsidRDefault="00816404" w:rsidP="00816404">
            <w:pPr>
              <w:spacing w:after="200" w:line="276" w:lineRule="auto"/>
              <w:jc w:val="both"/>
              <w:rPr>
                <w:rFonts w:ascii="Calibri" w:eastAsia="Calibri" w:hAnsi="Calibri"/>
                <w:sz w:val="22"/>
                <w:szCs w:val="22"/>
                <w:lang w:eastAsia="en-US"/>
              </w:rPr>
            </w:pPr>
            <w:r w:rsidRPr="00816404">
              <w:rPr>
                <w:rFonts w:ascii="Calibri" w:eastAsia="Calibri" w:hAnsi="Calibri"/>
                <w:sz w:val="22"/>
                <w:szCs w:val="22"/>
                <w:lang w:eastAsia="en-US"/>
              </w:rPr>
              <w:t> </w:t>
            </w:r>
          </w:p>
        </w:tc>
        <w:tc>
          <w:tcPr>
            <w:tcW w:w="1276" w:type="dxa"/>
            <w:shd w:val="clear" w:color="auto" w:fill="auto"/>
            <w:noWrap/>
            <w:hideMark/>
          </w:tcPr>
          <w:p w:rsidR="00816404" w:rsidRPr="00816404" w:rsidRDefault="00816404" w:rsidP="00816404">
            <w:pPr>
              <w:spacing w:after="200" w:line="276" w:lineRule="auto"/>
              <w:jc w:val="both"/>
              <w:rPr>
                <w:rFonts w:ascii="Calibri" w:eastAsia="Calibri" w:hAnsi="Calibri"/>
                <w:sz w:val="22"/>
                <w:szCs w:val="22"/>
                <w:lang w:eastAsia="en-US"/>
              </w:rPr>
            </w:pPr>
            <w:r w:rsidRPr="00816404">
              <w:rPr>
                <w:rFonts w:ascii="Calibri" w:eastAsia="Calibri" w:hAnsi="Calibri"/>
                <w:sz w:val="22"/>
                <w:szCs w:val="22"/>
                <w:lang w:eastAsia="en-US"/>
              </w:rPr>
              <w:t> </w:t>
            </w:r>
          </w:p>
        </w:tc>
        <w:tc>
          <w:tcPr>
            <w:tcW w:w="1164" w:type="dxa"/>
            <w:shd w:val="clear" w:color="auto" w:fill="auto"/>
            <w:noWrap/>
            <w:hideMark/>
          </w:tcPr>
          <w:p w:rsidR="00816404" w:rsidRPr="00816404" w:rsidRDefault="00816404" w:rsidP="00816404">
            <w:pPr>
              <w:spacing w:after="200" w:line="276" w:lineRule="auto"/>
              <w:jc w:val="both"/>
              <w:rPr>
                <w:rFonts w:ascii="Calibri" w:eastAsia="Calibri" w:hAnsi="Calibri"/>
                <w:sz w:val="22"/>
                <w:szCs w:val="22"/>
                <w:lang w:eastAsia="en-US"/>
              </w:rPr>
            </w:pPr>
            <w:r w:rsidRPr="00816404">
              <w:rPr>
                <w:rFonts w:ascii="Calibri" w:eastAsia="Calibri" w:hAnsi="Calibri"/>
                <w:sz w:val="22"/>
                <w:szCs w:val="22"/>
                <w:lang w:eastAsia="en-US"/>
              </w:rPr>
              <w:t> </w:t>
            </w:r>
          </w:p>
        </w:tc>
        <w:tc>
          <w:tcPr>
            <w:tcW w:w="1134" w:type="dxa"/>
            <w:shd w:val="clear" w:color="auto" w:fill="auto"/>
            <w:noWrap/>
            <w:hideMark/>
          </w:tcPr>
          <w:p w:rsidR="00816404" w:rsidRPr="00816404" w:rsidRDefault="00816404" w:rsidP="00816404">
            <w:pPr>
              <w:spacing w:after="200" w:line="276" w:lineRule="auto"/>
              <w:jc w:val="both"/>
              <w:rPr>
                <w:rFonts w:ascii="Calibri" w:eastAsia="Calibri" w:hAnsi="Calibri"/>
                <w:sz w:val="22"/>
                <w:szCs w:val="22"/>
                <w:lang w:eastAsia="en-US"/>
              </w:rPr>
            </w:pPr>
            <w:r w:rsidRPr="00816404">
              <w:rPr>
                <w:rFonts w:ascii="Calibri" w:eastAsia="Calibri" w:hAnsi="Calibri"/>
                <w:sz w:val="22"/>
                <w:szCs w:val="22"/>
                <w:lang w:eastAsia="en-US"/>
              </w:rPr>
              <w:t> </w:t>
            </w:r>
          </w:p>
        </w:tc>
        <w:tc>
          <w:tcPr>
            <w:tcW w:w="1134" w:type="dxa"/>
            <w:shd w:val="clear" w:color="auto" w:fill="auto"/>
            <w:noWrap/>
            <w:hideMark/>
          </w:tcPr>
          <w:p w:rsidR="00816404" w:rsidRPr="00816404" w:rsidRDefault="00816404" w:rsidP="00816404">
            <w:pPr>
              <w:spacing w:after="200" w:line="276" w:lineRule="auto"/>
              <w:jc w:val="both"/>
              <w:rPr>
                <w:rFonts w:ascii="Calibri" w:eastAsia="Calibri" w:hAnsi="Calibri"/>
                <w:sz w:val="22"/>
                <w:szCs w:val="22"/>
                <w:lang w:eastAsia="en-US"/>
              </w:rPr>
            </w:pPr>
            <w:r w:rsidRPr="00816404">
              <w:rPr>
                <w:rFonts w:ascii="Calibri" w:eastAsia="Calibri" w:hAnsi="Calibri"/>
                <w:sz w:val="22"/>
                <w:szCs w:val="22"/>
                <w:lang w:eastAsia="en-US"/>
              </w:rPr>
              <w:t> </w:t>
            </w:r>
          </w:p>
        </w:tc>
        <w:tc>
          <w:tcPr>
            <w:tcW w:w="1104" w:type="dxa"/>
            <w:shd w:val="clear" w:color="auto" w:fill="auto"/>
            <w:noWrap/>
            <w:hideMark/>
          </w:tcPr>
          <w:p w:rsidR="00816404" w:rsidRPr="00816404" w:rsidRDefault="00816404" w:rsidP="00816404">
            <w:pPr>
              <w:spacing w:after="200" w:line="276" w:lineRule="auto"/>
              <w:jc w:val="both"/>
              <w:rPr>
                <w:rFonts w:ascii="Calibri" w:eastAsia="Calibri" w:hAnsi="Calibri"/>
                <w:sz w:val="22"/>
                <w:szCs w:val="22"/>
                <w:lang w:eastAsia="en-US"/>
              </w:rPr>
            </w:pPr>
            <w:r w:rsidRPr="00816404">
              <w:rPr>
                <w:rFonts w:ascii="Calibri" w:eastAsia="Calibri" w:hAnsi="Calibri"/>
                <w:sz w:val="22"/>
                <w:szCs w:val="22"/>
                <w:lang w:eastAsia="en-US"/>
              </w:rPr>
              <w:t> </w:t>
            </w:r>
          </w:p>
        </w:tc>
      </w:tr>
      <w:tr w:rsidR="00816404" w:rsidRPr="00816404" w:rsidTr="00CE47FD">
        <w:trPr>
          <w:trHeight w:val="372"/>
        </w:trPr>
        <w:tc>
          <w:tcPr>
            <w:tcW w:w="1314" w:type="dxa"/>
            <w:vMerge w:val="restart"/>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 структурного элемента (основного мероприятия)</w:t>
            </w:r>
          </w:p>
        </w:tc>
        <w:tc>
          <w:tcPr>
            <w:tcW w:w="2367" w:type="dxa"/>
            <w:vMerge w:val="restart"/>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Структурный элемент (основное мероприятие) муниципальной программы</w:t>
            </w:r>
          </w:p>
        </w:tc>
        <w:tc>
          <w:tcPr>
            <w:tcW w:w="1843" w:type="dxa"/>
            <w:vMerge w:val="restart"/>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Ответственный исполнитель/соисполнитель</w:t>
            </w:r>
          </w:p>
        </w:tc>
        <w:tc>
          <w:tcPr>
            <w:tcW w:w="2381" w:type="dxa"/>
            <w:vMerge w:val="restart"/>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Источники финансирования</w:t>
            </w:r>
          </w:p>
        </w:tc>
        <w:tc>
          <w:tcPr>
            <w:tcW w:w="7229" w:type="dxa"/>
            <w:gridSpan w:val="6"/>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Финансовые затраты на реализацию (тыс. рублей)</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417"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всего</w:t>
            </w:r>
          </w:p>
        </w:tc>
        <w:tc>
          <w:tcPr>
            <w:tcW w:w="5812" w:type="dxa"/>
            <w:gridSpan w:val="5"/>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в том числе</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41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276"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2022г.</w:t>
            </w:r>
          </w:p>
        </w:tc>
        <w:tc>
          <w:tcPr>
            <w:tcW w:w="1164"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2023г.</w:t>
            </w:r>
          </w:p>
        </w:tc>
        <w:tc>
          <w:tcPr>
            <w:tcW w:w="1134"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2024 г.</w:t>
            </w:r>
          </w:p>
        </w:tc>
        <w:tc>
          <w:tcPr>
            <w:tcW w:w="1134"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2025 г.</w:t>
            </w:r>
          </w:p>
        </w:tc>
        <w:tc>
          <w:tcPr>
            <w:tcW w:w="1104"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2026 - 2030 г.</w:t>
            </w:r>
          </w:p>
        </w:tc>
      </w:tr>
      <w:tr w:rsidR="00816404" w:rsidRPr="00816404" w:rsidTr="00CE47FD">
        <w:trPr>
          <w:trHeight w:val="300"/>
        </w:trPr>
        <w:tc>
          <w:tcPr>
            <w:tcW w:w="1314"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1</w:t>
            </w:r>
          </w:p>
        </w:tc>
        <w:tc>
          <w:tcPr>
            <w:tcW w:w="2367"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2</w:t>
            </w:r>
          </w:p>
        </w:tc>
        <w:tc>
          <w:tcPr>
            <w:tcW w:w="1843"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3</w:t>
            </w:r>
          </w:p>
        </w:tc>
        <w:tc>
          <w:tcPr>
            <w:tcW w:w="2381"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4</w:t>
            </w:r>
          </w:p>
        </w:tc>
        <w:tc>
          <w:tcPr>
            <w:tcW w:w="1417"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5</w:t>
            </w:r>
          </w:p>
        </w:tc>
        <w:tc>
          <w:tcPr>
            <w:tcW w:w="1276"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6</w:t>
            </w:r>
          </w:p>
        </w:tc>
        <w:tc>
          <w:tcPr>
            <w:tcW w:w="1164"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7</w:t>
            </w:r>
          </w:p>
        </w:tc>
        <w:tc>
          <w:tcPr>
            <w:tcW w:w="1134"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8</w:t>
            </w:r>
          </w:p>
        </w:tc>
        <w:tc>
          <w:tcPr>
            <w:tcW w:w="1134"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9</w:t>
            </w:r>
          </w:p>
        </w:tc>
        <w:tc>
          <w:tcPr>
            <w:tcW w:w="1104"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10</w:t>
            </w:r>
          </w:p>
        </w:tc>
      </w:tr>
      <w:tr w:rsidR="00816404" w:rsidRPr="00816404" w:rsidTr="00CE47FD">
        <w:trPr>
          <w:trHeight w:val="300"/>
        </w:trPr>
        <w:tc>
          <w:tcPr>
            <w:tcW w:w="15134" w:type="dxa"/>
            <w:gridSpan w:val="10"/>
            <w:shd w:val="clear" w:color="auto" w:fill="auto"/>
            <w:hideMark/>
          </w:tcPr>
          <w:p w:rsidR="00816404" w:rsidRPr="00816404" w:rsidRDefault="00816404" w:rsidP="00816404">
            <w:pPr>
              <w:spacing w:line="240" w:lineRule="atLeast"/>
              <w:jc w:val="center"/>
              <w:rPr>
                <w:rFonts w:eastAsia="Calibri"/>
                <w:b/>
                <w:bCs/>
                <w:sz w:val="22"/>
                <w:szCs w:val="22"/>
                <w:lang w:eastAsia="en-US"/>
              </w:rPr>
            </w:pPr>
            <w:r w:rsidRPr="00816404">
              <w:rPr>
                <w:rFonts w:eastAsia="Calibri"/>
                <w:b/>
                <w:bCs/>
                <w:sz w:val="22"/>
                <w:szCs w:val="22"/>
                <w:lang w:eastAsia="en-US"/>
              </w:rPr>
              <w:t>Подпрограмма I «Дети Югры»</w:t>
            </w:r>
          </w:p>
        </w:tc>
      </w:tr>
      <w:tr w:rsidR="001C7289" w:rsidRPr="00816404" w:rsidTr="00CE47FD">
        <w:trPr>
          <w:trHeight w:val="300"/>
        </w:trPr>
        <w:tc>
          <w:tcPr>
            <w:tcW w:w="1314" w:type="dxa"/>
            <w:vMerge w:val="restart"/>
            <w:shd w:val="clear" w:color="auto" w:fill="auto"/>
            <w:hideMark/>
          </w:tcPr>
          <w:p w:rsidR="001C7289" w:rsidRPr="00816404" w:rsidRDefault="001C7289" w:rsidP="00816404">
            <w:pPr>
              <w:spacing w:line="240" w:lineRule="atLeast"/>
              <w:jc w:val="both"/>
              <w:rPr>
                <w:rFonts w:eastAsia="Calibri"/>
                <w:sz w:val="22"/>
                <w:szCs w:val="22"/>
                <w:lang w:eastAsia="en-US"/>
              </w:rPr>
            </w:pPr>
            <w:r w:rsidRPr="00816404">
              <w:rPr>
                <w:rFonts w:eastAsia="Calibri"/>
                <w:sz w:val="22"/>
                <w:szCs w:val="22"/>
                <w:lang w:eastAsia="en-US"/>
              </w:rPr>
              <w:t>1.1.</w:t>
            </w: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tc>
        <w:tc>
          <w:tcPr>
            <w:tcW w:w="2367" w:type="dxa"/>
            <w:vMerge w:val="restart"/>
            <w:shd w:val="clear" w:color="auto" w:fill="auto"/>
            <w:hideMark/>
          </w:tcPr>
          <w:p w:rsidR="001C7289" w:rsidRPr="00816404" w:rsidRDefault="001C7289" w:rsidP="00816404">
            <w:pPr>
              <w:spacing w:line="240" w:lineRule="atLeast"/>
              <w:jc w:val="both"/>
              <w:rPr>
                <w:rFonts w:eastAsia="Calibri"/>
                <w:sz w:val="22"/>
                <w:szCs w:val="22"/>
                <w:lang w:eastAsia="en-US"/>
              </w:rPr>
            </w:pPr>
            <w:r w:rsidRPr="00816404">
              <w:rPr>
                <w:rFonts w:eastAsia="Calibri"/>
                <w:sz w:val="22"/>
                <w:szCs w:val="22"/>
                <w:lang w:eastAsia="en-US"/>
              </w:rPr>
              <w:lastRenderedPageBreak/>
              <w:t xml:space="preserve">Основное мероприятие «Организация отдыха, оздоровления и занятости детей» </w:t>
            </w:r>
          </w:p>
          <w:p w:rsidR="001C7289" w:rsidRPr="00816404" w:rsidRDefault="001C7289" w:rsidP="00816404">
            <w:pPr>
              <w:spacing w:line="240" w:lineRule="atLeast"/>
              <w:jc w:val="both"/>
              <w:rPr>
                <w:rFonts w:eastAsia="Calibri"/>
                <w:sz w:val="22"/>
                <w:szCs w:val="22"/>
                <w:lang w:eastAsia="en-US"/>
              </w:rPr>
            </w:pPr>
            <w:r w:rsidRPr="00816404">
              <w:rPr>
                <w:rFonts w:eastAsia="Calibri"/>
                <w:sz w:val="22"/>
                <w:szCs w:val="22"/>
                <w:lang w:eastAsia="en-US"/>
              </w:rPr>
              <w:t xml:space="preserve">(1, 2, 3,4,5) </w:t>
            </w: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tc>
        <w:tc>
          <w:tcPr>
            <w:tcW w:w="1843" w:type="dxa"/>
            <w:vMerge w:val="restart"/>
            <w:shd w:val="clear" w:color="auto" w:fill="auto"/>
            <w:hideMark/>
          </w:tcPr>
          <w:p w:rsidR="001C7289" w:rsidRPr="009825FE" w:rsidRDefault="001C7289" w:rsidP="00816404">
            <w:pPr>
              <w:spacing w:line="240" w:lineRule="atLeast"/>
              <w:jc w:val="both"/>
              <w:rPr>
                <w:rFonts w:eastAsia="Calibri"/>
                <w:sz w:val="22"/>
                <w:szCs w:val="22"/>
                <w:lang w:eastAsia="en-US"/>
              </w:rPr>
            </w:pPr>
            <w:r w:rsidRPr="009825FE">
              <w:rPr>
                <w:rFonts w:eastAsia="Calibri"/>
                <w:sz w:val="22"/>
                <w:szCs w:val="22"/>
                <w:lang w:eastAsia="en-US"/>
              </w:rPr>
              <w:t xml:space="preserve">1.Комитет спорта и социальной политики;                 2.Комитет образования;      3.Комитет культуры,  в том числе: </w:t>
            </w:r>
          </w:p>
        </w:tc>
        <w:tc>
          <w:tcPr>
            <w:tcW w:w="2381" w:type="dxa"/>
            <w:shd w:val="clear" w:color="auto" w:fill="auto"/>
            <w:hideMark/>
          </w:tcPr>
          <w:p w:rsidR="001C7289" w:rsidRPr="00816404" w:rsidRDefault="001C7289" w:rsidP="00816404">
            <w:pPr>
              <w:spacing w:line="240" w:lineRule="atLeast"/>
              <w:jc w:val="both"/>
              <w:rPr>
                <w:rFonts w:eastAsia="Calibri"/>
                <w:b/>
                <w:bCs/>
                <w:sz w:val="22"/>
                <w:szCs w:val="22"/>
                <w:lang w:eastAsia="en-US"/>
              </w:rPr>
            </w:pPr>
            <w:r w:rsidRPr="00816404">
              <w:rPr>
                <w:rFonts w:eastAsia="Calibri"/>
                <w:b/>
                <w:bCs/>
                <w:sz w:val="22"/>
                <w:szCs w:val="22"/>
                <w:lang w:eastAsia="en-US"/>
              </w:rPr>
              <w:t>всего</w:t>
            </w:r>
          </w:p>
        </w:tc>
        <w:tc>
          <w:tcPr>
            <w:tcW w:w="1417" w:type="dxa"/>
            <w:shd w:val="clear" w:color="auto" w:fill="auto"/>
            <w:hideMark/>
          </w:tcPr>
          <w:p w:rsidR="001C7289" w:rsidRPr="004A6BFF" w:rsidRDefault="00061570" w:rsidP="00816404">
            <w:pPr>
              <w:spacing w:line="240" w:lineRule="atLeast"/>
              <w:jc w:val="center"/>
              <w:rPr>
                <w:rFonts w:eastAsia="Calibri"/>
                <w:b/>
                <w:bCs/>
                <w:sz w:val="22"/>
                <w:szCs w:val="22"/>
                <w:lang w:eastAsia="en-US"/>
              </w:rPr>
            </w:pPr>
            <w:r w:rsidRPr="004A6BFF">
              <w:rPr>
                <w:rFonts w:eastAsia="Calibri"/>
                <w:b/>
                <w:bCs/>
                <w:sz w:val="22"/>
                <w:szCs w:val="22"/>
                <w:lang w:eastAsia="en-US"/>
              </w:rPr>
              <w:t>137 715,9</w:t>
            </w:r>
          </w:p>
        </w:tc>
        <w:tc>
          <w:tcPr>
            <w:tcW w:w="1276" w:type="dxa"/>
            <w:shd w:val="clear" w:color="auto" w:fill="auto"/>
            <w:hideMark/>
          </w:tcPr>
          <w:p w:rsidR="001C7289" w:rsidRPr="004A6BFF" w:rsidRDefault="001C7289" w:rsidP="00816404">
            <w:pPr>
              <w:spacing w:line="240" w:lineRule="atLeast"/>
              <w:jc w:val="center"/>
              <w:rPr>
                <w:rFonts w:eastAsia="Calibri"/>
                <w:b/>
                <w:bCs/>
                <w:sz w:val="22"/>
                <w:szCs w:val="22"/>
                <w:lang w:eastAsia="en-US"/>
              </w:rPr>
            </w:pPr>
            <w:r w:rsidRPr="004A6BFF">
              <w:rPr>
                <w:rFonts w:eastAsia="Calibri"/>
                <w:b/>
                <w:bCs/>
                <w:sz w:val="22"/>
                <w:szCs w:val="22"/>
                <w:lang w:eastAsia="en-US"/>
              </w:rPr>
              <w:t>16 572,7</w:t>
            </w:r>
          </w:p>
        </w:tc>
        <w:tc>
          <w:tcPr>
            <w:tcW w:w="1164" w:type="dxa"/>
            <w:shd w:val="clear" w:color="auto" w:fill="auto"/>
          </w:tcPr>
          <w:p w:rsidR="001C7289" w:rsidRPr="004A6BFF" w:rsidRDefault="00F02C83" w:rsidP="001C7289">
            <w:pPr>
              <w:jc w:val="center"/>
              <w:rPr>
                <w:b/>
                <w:sz w:val="22"/>
                <w:szCs w:val="22"/>
              </w:rPr>
            </w:pPr>
            <w:r w:rsidRPr="004A6BFF">
              <w:rPr>
                <w:b/>
                <w:sz w:val="22"/>
                <w:szCs w:val="22"/>
              </w:rPr>
              <w:t xml:space="preserve"> 17 984,9</w:t>
            </w:r>
          </w:p>
        </w:tc>
        <w:tc>
          <w:tcPr>
            <w:tcW w:w="1134" w:type="dxa"/>
            <w:shd w:val="clear" w:color="auto" w:fill="auto"/>
          </w:tcPr>
          <w:p w:rsidR="001C7289" w:rsidRPr="009825FE" w:rsidRDefault="001C7289" w:rsidP="00816404">
            <w:pPr>
              <w:spacing w:line="240" w:lineRule="atLeast"/>
              <w:jc w:val="center"/>
              <w:rPr>
                <w:rFonts w:eastAsia="Calibri"/>
                <w:b/>
                <w:bCs/>
                <w:sz w:val="22"/>
                <w:szCs w:val="22"/>
                <w:lang w:eastAsia="en-US"/>
              </w:rPr>
            </w:pPr>
            <w:r w:rsidRPr="009825FE">
              <w:rPr>
                <w:rFonts w:eastAsia="Calibri"/>
                <w:b/>
                <w:bCs/>
                <w:sz w:val="22"/>
                <w:szCs w:val="22"/>
                <w:lang w:eastAsia="en-US"/>
              </w:rPr>
              <w:t>14 736,9</w:t>
            </w:r>
          </w:p>
        </w:tc>
        <w:tc>
          <w:tcPr>
            <w:tcW w:w="1134" w:type="dxa"/>
            <w:shd w:val="clear" w:color="auto" w:fill="auto"/>
          </w:tcPr>
          <w:p w:rsidR="001C7289" w:rsidRPr="009825FE" w:rsidRDefault="001C7289" w:rsidP="00816404">
            <w:pPr>
              <w:spacing w:line="240" w:lineRule="atLeast"/>
              <w:jc w:val="center"/>
              <w:rPr>
                <w:rFonts w:eastAsia="Calibri"/>
                <w:b/>
                <w:bCs/>
                <w:sz w:val="22"/>
                <w:szCs w:val="22"/>
                <w:lang w:eastAsia="en-US"/>
              </w:rPr>
            </w:pPr>
            <w:r w:rsidRPr="009825FE">
              <w:rPr>
                <w:rFonts w:eastAsia="Calibri"/>
                <w:b/>
                <w:bCs/>
                <w:sz w:val="22"/>
                <w:szCs w:val="22"/>
                <w:lang w:eastAsia="en-US"/>
              </w:rPr>
              <w:t>14 736,9</w:t>
            </w:r>
          </w:p>
        </w:tc>
        <w:tc>
          <w:tcPr>
            <w:tcW w:w="1104" w:type="dxa"/>
            <w:shd w:val="clear" w:color="auto" w:fill="auto"/>
          </w:tcPr>
          <w:p w:rsidR="001C7289" w:rsidRPr="009825FE" w:rsidRDefault="001C7289" w:rsidP="00816404">
            <w:pPr>
              <w:spacing w:line="240" w:lineRule="atLeast"/>
              <w:jc w:val="center"/>
              <w:rPr>
                <w:rFonts w:eastAsia="Calibri"/>
                <w:b/>
                <w:bCs/>
                <w:sz w:val="22"/>
                <w:szCs w:val="22"/>
                <w:lang w:eastAsia="en-US"/>
              </w:rPr>
            </w:pPr>
            <w:r w:rsidRPr="009825FE">
              <w:rPr>
                <w:rFonts w:eastAsia="Calibri"/>
                <w:b/>
                <w:bCs/>
                <w:sz w:val="22"/>
                <w:szCs w:val="22"/>
                <w:lang w:eastAsia="en-US"/>
              </w:rPr>
              <w:t>73 684,5</w:t>
            </w:r>
          </w:p>
        </w:tc>
      </w:tr>
      <w:tr w:rsidR="001C7289" w:rsidRPr="00816404" w:rsidTr="00CE47FD">
        <w:trPr>
          <w:trHeight w:val="300"/>
        </w:trPr>
        <w:tc>
          <w:tcPr>
            <w:tcW w:w="1314" w:type="dxa"/>
            <w:vMerge/>
            <w:shd w:val="clear" w:color="auto" w:fill="auto"/>
            <w:hideMark/>
          </w:tcPr>
          <w:p w:rsidR="001C7289" w:rsidRPr="00816404" w:rsidRDefault="001C7289" w:rsidP="00816404">
            <w:pPr>
              <w:spacing w:line="240" w:lineRule="atLeast"/>
              <w:jc w:val="both"/>
              <w:rPr>
                <w:rFonts w:eastAsia="Calibri"/>
                <w:sz w:val="22"/>
                <w:szCs w:val="22"/>
                <w:lang w:eastAsia="en-US"/>
              </w:rPr>
            </w:pPr>
          </w:p>
        </w:tc>
        <w:tc>
          <w:tcPr>
            <w:tcW w:w="2367" w:type="dxa"/>
            <w:vMerge/>
            <w:shd w:val="clear" w:color="auto" w:fill="auto"/>
            <w:hideMark/>
          </w:tcPr>
          <w:p w:rsidR="001C7289" w:rsidRPr="00816404" w:rsidRDefault="001C7289" w:rsidP="00816404">
            <w:pPr>
              <w:spacing w:line="240" w:lineRule="atLeast"/>
              <w:jc w:val="both"/>
              <w:rPr>
                <w:rFonts w:eastAsia="Calibri"/>
                <w:sz w:val="22"/>
                <w:szCs w:val="22"/>
                <w:lang w:eastAsia="en-US"/>
              </w:rPr>
            </w:pPr>
          </w:p>
        </w:tc>
        <w:tc>
          <w:tcPr>
            <w:tcW w:w="1843" w:type="dxa"/>
            <w:vMerge/>
            <w:shd w:val="clear" w:color="auto" w:fill="auto"/>
            <w:hideMark/>
          </w:tcPr>
          <w:p w:rsidR="001C7289" w:rsidRPr="009825FE" w:rsidRDefault="001C7289" w:rsidP="00816404">
            <w:pPr>
              <w:spacing w:line="240" w:lineRule="atLeast"/>
              <w:jc w:val="both"/>
              <w:rPr>
                <w:rFonts w:eastAsia="Calibri"/>
                <w:sz w:val="22"/>
                <w:szCs w:val="22"/>
                <w:lang w:eastAsia="en-US"/>
              </w:rPr>
            </w:pPr>
          </w:p>
        </w:tc>
        <w:tc>
          <w:tcPr>
            <w:tcW w:w="2381" w:type="dxa"/>
            <w:shd w:val="clear" w:color="auto" w:fill="auto"/>
            <w:hideMark/>
          </w:tcPr>
          <w:p w:rsidR="001C7289" w:rsidRPr="00816404" w:rsidRDefault="001C7289" w:rsidP="00816404">
            <w:pPr>
              <w:spacing w:line="240" w:lineRule="atLeast"/>
              <w:jc w:val="both"/>
              <w:rPr>
                <w:rFonts w:eastAsia="Calibri"/>
                <w:sz w:val="22"/>
                <w:szCs w:val="22"/>
                <w:lang w:eastAsia="en-US"/>
              </w:rPr>
            </w:pPr>
            <w:r w:rsidRPr="00816404">
              <w:rPr>
                <w:rFonts w:eastAsia="Calibri"/>
                <w:sz w:val="22"/>
                <w:szCs w:val="22"/>
                <w:lang w:eastAsia="en-US"/>
              </w:rPr>
              <w:t>федеральный бюджет</w:t>
            </w:r>
          </w:p>
        </w:tc>
        <w:tc>
          <w:tcPr>
            <w:tcW w:w="1417" w:type="dxa"/>
            <w:shd w:val="clear" w:color="auto" w:fill="auto"/>
            <w:hideMark/>
          </w:tcPr>
          <w:p w:rsidR="001C7289" w:rsidRPr="004A6BFF" w:rsidRDefault="001C7289" w:rsidP="00816404">
            <w:pPr>
              <w:spacing w:line="240" w:lineRule="atLeast"/>
              <w:jc w:val="center"/>
              <w:rPr>
                <w:rFonts w:eastAsia="Calibri"/>
                <w:b/>
                <w:bCs/>
                <w:sz w:val="22"/>
                <w:szCs w:val="22"/>
                <w:lang w:eastAsia="en-US"/>
              </w:rPr>
            </w:pPr>
            <w:r w:rsidRPr="004A6BFF">
              <w:rPr>
                <w:rFonts w:eastAsia="Calibri"/>
                <w:b/>
                <w:bCs/>
                <w:sz w:val="22"/>
                <w:szCs w:val="22"/>
                <w:lang w:eastAsia="en-US"/>
              </w:rPr>
              <w:t>0,0</w:t>
            </w:r>
          </w:p>
        </w:tc>
        <w:tc>
          <w:tcPr>
            <w:tcW w:w="1276" w:type="dxa"/>
            <w:shd w:val="clear" w:color="auto" w:fill="auto"/>
            <w:hideMark/>
          </w:tcPr>
          <w:p w:rsidR="001C7289" w:rsidRPr="004A6BFF" w:rsidRDefault="001C7289" w:rsidP="00816404">
            <w:pPr>
              <w:spacing w:line="240" w:lineRule="atLeast"/>
              <w:jc w:val="center"/>
              <w:rPr>
                <w:rFonts w:eastAsia="Calibri"/>
                <w:b/>
                <w:bCs/>
                <w:sz w:val="22"/>
                <w:szCs w:val="22"/>
                <w:lang w:eastAsia="en-US"/>
              </w:rPr>
            </w:pPr>
            <w:r w:rsidRPr="004A6BFF">
              <w:rPr>
                <w:rFonts w:eastAsia="Calibri"/>
                <w:b/>
                <w:bCs/>
                <w:sz w:val="22"/>
                <w:szCs w:val="22"/>
                <w:lang w:eastAsia="en-US"/>
              </w:rPr>
              <w:t>0,0</w:t>
            </w:r>
          </w:p>
        </w:tc>
        <w:tc>
          <w:tcPr>
            <w:tcW w:w="1164" w:type="dxa"/>
            <w:shd w:val="clear" w:color="auto" w:fill="auto"/>
          </w:tcPr>
          <w:p w:rsidR="001C7289" w:rsidRPr="004A6BFF" w:rsidRDefault="001C7289" w:rsidP="001C7289">
            <w:pPr>
              <w:jc w:val="center"/>
              <w:rPr>
                <w:sz w:val="22"/>
                <w:szCs w:val="22"/>
              </w:rPr>
            </w:pPr>
            <w:r w:rsidRPr="004A6BFF">
              <w:rPr>
                <w:sz w:val="22"/>
                <w:szCs w:val="22"/>
              </w:rPr>
              <w:t>0,0</w:t>
            </w:r>
          </w:p>
        </w:tc>
        <w:tc>
          <w:tcPr>
            <w:tcW w:w="1134" w:type="dxa"/>
            <w:shd w:val="clear" w:color="auto" w:fill="auto"/>
            <w:hideMark/>
          </w:tcPr>
          <w:p w:rsidR="001C7289" w:rsidRPr="009825FE" w:rsidRDefault="001C7289"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34" w:type="dxa"/>
            <w:shd w:val="clear" w:color="auto" w:fill="auto"/>
            <w:hideMark/>
          </w:tcPr>
          <w:p w:rsidR="001C7289" w:rsidRPr="009825FE" w:rsidRDefault="001C7289"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04" w:type="dxa"/>
            <w:shd w:val="clear" w:color="auto" w:fill="auto"/>
            <w:hideMark/>
          </w:tcPr>
          <w:p w:rsidR="001C7289" w:rsidRPr="009825FE" w:rsidRDefault="001C7289"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r>
      <w:tr w:rsidR="001C7289" w:rsidRPr="00816404" w:rsidTr="00CE47FD">
        <w:trPr>
          <w:trHeight w:val="300"/>
        </w:trPr>
        <w:tc>
          <w:tcPr>
            <w:tcW w:w="1314" w:type="dxa"/>
            <w:vMerge/>
            <w:shd w:val="clear" w:color="auto" w:fill="auto"/>
            <w:hideMark/>
          </w:tcPr>
          <w:p w:rsidR="001C7289" w:rsidRPr="00816404" w:rsidRDefault="001C7289" w:rsidP="00816404">
            <w:pPr>
              <w:spacing w:line="240" w:lineRule="atLeast"/>
              <w:jc w:val="both"/>
              <w:rPr>
                <w:rFonts w:eastAsia="Calibri"/>
                <w:sz w:val="22"/>
                <w:szCs w:val="22"/>
                <w:lang w:eastAsia="en-US"/>
              </w:rPr>
            </w:pPr>
          </w:p>
        </w:tc>
        <w:tc>
          <w:tcPr>
            <w:tcW w:w="2367" w:type="dxa"/>
            <w:vMerge/>
            <w:shd w:val="clear" w:color="auto" w:fill="auto"/>
            <w:hideMark/>
          </w:tcPr>
          <w:p w:rsidR="001C7289" w:rsidRPr="00816404" w:rsidRDefault="001C7289" w:rsidP="00816404">
            <w:pPr>
              <w:spacing w:line="240" w:lineRule="atLeast"/>
              <w:jc w:val="both"/>
              <w:rPr>
                <w:rFonts w:eastAsia="Calibri"/>
                <w:sz w:val="22"/>
                <w:szCs w:val="22"/>
                <w:lang w:eastAsia="en-US"/>
              </w:rPr>
            </w:pPr>
          </w:p>
        </w:tc>
        <w:tc>
          <w:tcPr>
            <w:tcW w:w="1843" w:type="dxa"/>
            <w:vMerge/>
            <w:shd w:val="clear" w:color="auto" w:fill="auto"/>
            <w:hideMark/>
          </w:tcPr>
          <w:p w:rsidR="001C7289" w:rsidRPr="009825FE" w:rsidRDefault="001C7289" w:rsidP="00816404">
            <w:pPr>
              <w:spacing w:line="240" w:lineRule="atLeast"/>
              <w:jc w:val="both"/>
              <w:rPr>
                <w:rFonts w:eastAsia="Calibri"/>
                <w:sz w:val="22"/>
                <w:szCs w:val="22"/>
                <w:lang w:eastAsia="en-US"/>
              </w:rPr>
            </w:pPr>
          </w:p>
        </w:tc>
        <w:tc>
          <w:tcPr>
            <w:tcW w:w="2381" w:type="dxa"/>
            <w:shd w:val="clear" w:color="auto" w:fill="auto"/>
            <w:hideMark/>
          </w:tcPr>
          <w:p w:rsidR="001C7289" w:rsidRPr="00816404" w:rsidRDefault="001C7289" w:rsidP="00816404">
            <w:pPr>
              <w:spacing w:line="240" w:lineRule="atLeast"/>
              <w:jc w:val="both"/>
              <w:rPr>
                <w:rFonts w:eastAsia="Calibri"/>
                <w:sz w:val="22"/>
                <w:szCs w:val="22"/>
                <w:lang w:eastAsia="en-US"/>
              </w:rPr>
            </w:pPr>
            <w:r w:rsidRPr="00816404">
              <w:rPr>
                <w:rFonts w:eastAsia="Calibri"/>
                <w:sz w:val="22"/>
                <w:szCs w:val="22"/>
                <w:lang w:eastAsia="en-US"/>
              </w:rPr>
              <w:t>бюджет автономного округа</w:t>
            </w:r>
          </w:p>
        </w:tc>
        <w:tc>
          <w:tcPr>
            <w:tcW w:w="1417" w:type="dxa"/>
            <w:shd w:val="clear" w:color="auto" w:fill="auto"/>
            <w:hideMark/>
          </w:tcPr>
          <w:p w:rsidR="001C7289" w:rsidRPr="004A6BFF" w:rsidRDefault="00DB1868" w:rsidP="00816404">
            <w:pPr>
              <w:spacing w:line="240" w:lineRule="atLeast"/>
              <w:jc w:val="center"/>
              <w:rPr>
                <w:rFonts w:eastAsia="Calibri"/>
                <w:sz w:val="22"/>
                <w:szCs w:val="22"/>
                <w:lang w:eastAsia="en-US"/>
              </w:rPr>
            </w:pPr>
            <w:r w:rsidRPr="004A6BFF">
              <w:rPr>
                <w:rFonts w:eastAsia="Calibri"/>
                <w:sz w:val="22"/>
                <w:szCs w:val="22"/>
                <w:lang w:eastAsia="en-US"/>
              </w:rPr>
              <w:t>125 064,0</w:t>
            </w:r>
          </w:p>
        </w:tc>
        <w:tc>
          <w:tcPr>
            <w:tcW w:w="1276" w:type="dxa"/>
            <w:shd w:val="clear" w:color="auto" w:fill="auto"/>
            <w:hideMark/>
          </w:tcPr>
          <w:p w:rsidR="001C7289" w:rsidRPr="004A6BFF" w:rsidRDefault="001C7289" w:rsidP="00816404">
            <w:pPr>
              <w:spacing w:line="240" w:lineRule="atLeast"/>
              <w:jc w:val="center"/>
              <w:rPr>
                <w:rFonts w:eastAsia="Calibri"/>
                <w:sz w:val="22"/>
                <w:szCs w:val="22"/>
                <w:lang w:eastAsia="en-US"/>
              </w:rPr>
            </w:pPr>
            <w:r w:rsidRPr="004A6BFF">
              <w:rPr>
                <w:rFonts w:eastAsia="Calibri"/>
                <w:sz w:val="22"/>
                <w:szCs w:val="22"/>
                <w:lang w:eastAsia="en-US"/>
              </w:rPr>
              <w:t>12717,4</w:t>
            </w:r>
          </w:p>
        </w:tc>
        <w:tc>
          <w:tcPr>
            <w:tcW w:w="1164" w:type="dxa"/>
            <w:shd w:val="clear" w:color="auto" w:fill="auto"/>
          </w:tcPr>
          <w:p w:rsidR="001C7289" w:rsidRPr="004A6BFF" w:rsidRDefault="007122C5" w:rsidP="001C7289">
            <w:pPr>
              <w:jc w:val="center"/>
              <w:rPr>
                <w:sz w:val="22"/>
                <w:szCs w:val="22"/>
              </w:rPr>
            </w:pPr>
            <w:r w:rsidRPr="004A6BFF">
              <w:rPr>
                <w:sz w:val="22"/>
                <w:szCs w:val="22"/>
              </w:rPr>
              <w:t xml:space="preserve">14 665,1 </w:t>
            </w:r>
          </w:p>
        </w:tc>
        <w:tc>
          <w:tcPr>
            <w:tcW w:w="1134" w:type="dxa"/>
            <w:shd w:val="clear" w:color="auto" w:fill="auto"/>
          </w:tcPr>
          <w:p w:rsidR="001C7289" w:rsidRPr="009825FE" w:rsidRDefault="001C7289" w:rsidP="00816404">
            <w:pPr>
              <w:spacing w:line="240" w:lineRule="atLeast"/>
              <w:rPr>
                <w:rFonts w:eastAsia="Calibri"/>
                <w:sz w:val="22"/>
                <w:szCs w:val="22"/>
                <w:lang w:eastAsia="en-US"/>
              </w:rPr>
            </w:pPr>
            <w:r w:rsidRPr="009825FE">
              <w:rPr>
                <w:rFonts w:eastAsia="Calibri"/>
                <w:sz w:val="22"/>
                <w:szCs w:val="22"/>
                <w:lang w:eastAsia="en-US"/>
              </w:rPr>
              <w:t>13 954,5</w:t>
            </w:r>
          </w:p>
        </w:tc>
        <w:tc>
          <w:tcPr>
            <w:tcW w:w="1134" w:type="dxa"/>
            <w:shd w:val="clear" w:color="auto" w:fill="auto"/>
          </w:tcPr>
          <w:p w:rsidR="001C7289" w:rsidRPr="009825FE" w:rsidRDefault="001C7289" w:rsidP="00816404">
            <w:pPr>
              <w:spacing w:line="240" w:lineRule="atLeast"/>
              <w:rPr>
                <w:rFonts w:eastAsia="Calibri"/>
                <w:sz w:val="22"/>
                <w:szCs w:val="22"/>
                <w:lang w:eastAsia="en-US"/>
              </w:rPr>
            </w:pPr>
            <w:r w:rsidRPr="009825FE">
              <w:rPr>
                <w:rFonts w:eastAsia="Calibri"/>
                <w:sz w:val="22"/>
                <w:szCs w:val="22"/>
                <w:lang w:eastAsia="en-US"/>
              </w:rPr>
              <w:t>13 954,5</w:t>
            </w:r>
          </w:p>
        </w:tc>
        <w:tc>
          <w:tcPr>
            <w:tcW w:w="1104" w:type="dxa"/>
            <w:shd w:val="clear" w:color="auto" w:fill="auto"/>
          </w:tcPr>
          <w:p w:rsidR="001C7289" w:rsidRPr="009825FE" w:rsidRDefault="001C7289" w:rsidP="00816404">
            <w:pPr>
              <w:spacing w:line="240" w:lineRule="atLeast"/>
              <w:jc w:val="center"/>
              <w:rPr>
                <w:rFonts w:eastAsia="Calibri"/>
                <w:sz w:val="22"/>
                <w:szCs w:val="22"/>
                <w:lang w:eastAsia="en-US"/>
              </w:rPr>
            </w:pPr>
            <w:r w:rsidRPr="009825FE">
              <w:rPr>
                <w:rFonts w:eastAsia="Calibri"/>
                <w:sz w:val="22"/>
                <w:szCs w:val="22"/>
                <w:lang w:eastAsia="en-US"/>
              </w:rPr>
              <w:t>69 772,5</w:t>
            </w:r>
          </w:p>
        </w:tc>
      </w:tr>
      <w:tr w:rsidR="001C7289" w:rsidRPr="00816404" w:rsidTr="00CE47FD">
        <w:trPr>
          <w:trHeight w:val="300"/>
        </w:trPr>
        <w:tc>
          <w:tcPr>
            <w:tcW w:w="1314" w:type="dxa"/>
            <w:vMerge/>
            <w:shd w:val="clear" w:color="auto" w:fill="auto"/>
            <w:hideMark/>
          </w:tcPr>
          <w:p w:rsidR="001C7289" w:rsidRPr="00816404" w:rsidRDefault="001C7289" w:rsidP="00816404">
            <w:pPr>
              <w:spacing w:line="240" w:lineRule="atLeast"/>
              <w:jc w:val="both"/>
              <w:rPr>
                <w:rFonts w:eastAsia="Calibri"/>
                <w:sz w:val="22"/>
                <w:szCs w:val="22"/>
                <w:lang w:eastAsia="en-US"/>
              </w:rPr>
            </w:pPr>
          </w:p>
        </w:tc>
        <w:tc>
          <w:tcPr>
            <w:tcW w:w="2367" w:type="dxa"/>
            <w:vMerge/>
            <w:shd w:val="clear" w:color="auto" w:fill="auto"/>
            <w:hideMark/>
          </w:tcPr>
          <w:p w:rsidR="001C7289" w:rsidRPr="00816404" w:rsidRDefault="001C7289" w:rsidP="00816404">
            <w:pPr>
              <w:spacing w:line="240" w:lineRule="atLeast"/>
              <w:jc w:val="both"/>
              <w:rPr>
                <w:rFonts w:eastAsia="Calibri"/>
                <w:sz w:val="22"/>
                <w:szCs w:val="22"/>
                <w:lang w:eastAsia="en-US"/>
              </w:rPr>
            </w:pPr>
          </w:p>
        </w:tc>
        <w:tc>
          <w:tcPr>
            <w:tcW w:w="1843" w:type="dxa"/>
            <w:vMerge/>
            <w:shd w:val="clear" w:color="auto" w:fill="auto"/>
            <w:hideMark/>
          </w:tcPr>
          <w:p w:rsidR="001C7289" w:rsidRPr="009825FE" w:rsidRDefault="001C7289" w:rsidP="00816404">
            <w:pPr>
              <w:spacing w:line="240" w:lineRule="atLeast"/>
              <w:jc w:val="both"/>
              <w:rPr>
                <w:rFonts w:eastAsia="Calibri"/>
                <w:sz w:val="22"/>
                <w:szCs w:val="22"/>
                <w:lang w:eastAsia="en-US"/>
              </w:rPr>
            </w:pPr>
          </w:p>
        </w:tc>
        <w:tc>
          <w:tcPr>
            <w:tcW w:w="2381" w:type="dxa"/>
            <w:shd w:val="clear" w:color="auto" w:fill="auto"/>
            <w:hideMark/>
          </w:tcPr>
          <w:p w:rsidR="001C7289" w:rsidRPr="00816404" w:rsidRDefault="001C7289" w:rsidP="00816404">
            <w:pPr>
              <w:spacing w:line="240" w:lineRule="atLeast"/>
              <w:jc w:val="both"/>
              <w:rPr>
                <w:rFonts w:eastAsia="Calibri"/>
                <w:sz w:val="22"/>
                <w:szCs w:val="22"/>
                <w:lang w:eastAsia="en-US"/>
              </w:rPr>
            </w:pPr>
            <w:r w:rsidRPr="00816404">
              <w:rPr>
                <w:rFonts w:eastAsia="Calibri"/>
                <w:sz w:val="22"/>
                <w:szCs w:val="22"/>
                <w:lang w:eastAsia="en-US"/>
              </w:rPr>
              <w:t xml:space="preserve">бюджет района </w:t>
            </w:r>
          </w:p>
        </w:tc>
        <w:tc>
          <w:tcPr>
            <w:tcW w:w="1417" w:type="dxa"/>
            <w:shd w:val="clear" w:color="auto" w:fill="auto"/>
            <w:hideMark/>
          </w:tcPr>
          <w:p w:rsidR="001C7289" w:rsidRPr="004A6BFF" w:rsidRDefault="001C7289" w:rsidP="001C7289">
            <w:pPr>
              <w:spacing w:line="240" w:lineRule="atLeast"/>
              <w:jc w:val="center"/>
              <w:rPr>
                <w:rFonts w:eastAsia="Calibri"/>
                <w:sz w:val="22"/>
                <w:szCs w:val="22"/>
                <w:lang w:eastAsia="en-US"/>
              </w:rPr>
            </w:pPr>
            <w:r w:rsidRPr="004A6BFF">
              <w:rPr>
                <w:rFonts w:eastAsia="Calibri"/>
                <w:sz w:val="22"/>
                <w:szCs w:val="22"/>
                <w:lang w:eastAsia="en-US"/>
              </w:rPr>
              <w:t xml:space="preserve"> </w:t>
            </w:r>
            <w:r w:rsidR="00093445" w:rsidRPr="004A6BFF">
              <w:rPr>
                <w:rFonts w:eastAsia="Calibri"/>
                <w:sz w:val="22"/>
                <w:szCs w:val="22"/>
                <w:lang w:eastAsia="en-US"/>
              </w:rPr>
              <w:t>12651,9</w:t>
            </w:r>
          </w:p>
        </w:tc>
        <w:tc>
          <w:tcPr>
            <w:tcW w:w="1276" w:type="dxa"/>
            <w:shd w:val="clear" w:color="auto" w:fill="auto"/>
            <w:hideMark/>
          </w:tcPr>
          <w:p w:rsidR="001C7289" w:rsidRPr="004A6BFF" w:rsidRDefault="001C7289" w:rsidP="00816404">
            <w:pPr>
              <w:spacing w:line="240" w:lineRule="atLeast"/>
              <w:jc w:val="center"/>
              <w:rPr>
                <w:rFonts w:eastAsia="Calibri"/>
                <w:sz w:val="22"/>
                <w:szCs w:val="22"/>
                <w:lang w:eastAsia="en-US"/>
              </w:rPr>
            </w:pPr>
            <w:r w:rsidRPr="004A6BFF">
              <w:rPr>
                <w:rFonts w:eastAsia="Calibri"/>
                <w:sz w:val="22"/>
                <w:szCs w:val="22"/>
                <w:lang w:eastAsia="en-US"/>
              </w:rPr>
              <w:t>3855,3</w:t>
            </w:r>
          </w:p>
        </w:tc>
        <w:tc>
          <w:tcPr>
            <w:tcW w:w="1164" w:type="dxa"/>
            <w:shd w:val="clear" w:color="auto" w:fill="auto"/>
          </w:tcPr>
          <w:p w:rsidR="001C7289" w:rsidRPr="004A6BFF" w:rsidRDefault="007122C5" w:rsidP="001C7289">
            <w:pPr>
              <w:jc w:val="center"/>
              <w:rPr>
                <w:sz w:val="22"/>
                <w:szCs w:val="22"/>
              </w:rPr>
            </w:pPr>
            <w:r w:rsidRPr="004A6BFF">
              <w:rPr>
                <w:sz w:val="22"/>
                <w:szCs w:val="22"/>
              </w:rPr>
              <w:t xml:space="preserve">3319,8 </w:t>
            </w:r>
          </w:p>
        </w:tc>
        <w:tc>
          <w:tcPr>
            <w:tcW w:w="1134" w:type="dxa"/>
            <w:shd w:val="clear" w:color="auto" w:fill="auto"/>
          </w:tcPr>
          <w:p w:rsidR="001C7289" w:rsidRPr="009825FE" w:rsidRDefault="001C7289" w:rsidP="00816404">
            <w:pPr>
              <w:spacing w:line="240" w:lineRule="atLeast"/>
              <w:jc w:val="center"/>
              <w:rPr>
                <w:rFonts w:eastAsia="Calibri"/>
                <w:sz w:val="22"/>
                <w:szCs w:val="22"/>
                <w:lang w:eastAsia="en-US"/>
              </w:rPr>
            </w:pPr>
            <w:r w:rsidRPr="009825FE">
              <w:rPr>
                <w:rFonts w:eastAsia="Calibri"/>
                <w:sz w:val="22"/>
                <w:szCs w:val="22"/>
                <w:lang w:eastAsia="en-US"/>
              </w:rPr>
              <w:t>782,4</w:t>
            </w:r>
          </w:p>
        </w:tc>
        <w:tc>
          <w:tcPr>
            <w:tcW w:w="1134" w:type="dxa"/>
            <w:shd w:val="clear" w:color="auto" w:fill="auto"/>
          </w:tcPr>
          <w:p w:rsidR="001C7289" w:rsidRPr="009825FE" w:rsidRDefault="001C7289" w:rsidP="00816404">
            <w:pPr>
              <w:spacing w:line="240" w:lineRule="atLeast"/>
              <w:jc w:val="center"/>
              <w:rPr>
                <w:rFonts w:eastAsia="Calibri"/>
                <w:sz w:val="22"/>
                <w:szCs w:val="22"/>
                <w:lang w:eastAsia="en-US"/>
              </w:rPr>
            </w:pPr>
            <w:r w:rsidRPr="009825FE">
              <w:rPr>
                <w:rFonts w:eastAsia="Calibri"/>
                <w:sz w:val="22"/>
                <w:szCs w:val="22"/>
                <w:lang w:eastAsia="en-US"/>
              </w:rPr>
              <w:t>782,4</w:t>
            </w:r>
          </w:p>
        </w:tc>
        <w:tc>
          <w:tcPr>
            <w:tcW w:w="1104" w:type="dxa"/>
            <w:shd w:val="clear" w:color="auto" w:fill="auto"/>
          </w:tcPr>
          <w:p w:rsidR="001C7289" w:rsidRPr="009825FE" w:rsidRDefault="001C7289" w:rsidP="00816404">
            <w:pPr>
              <w:spacing w:line="240" w:lineRule="atLeast"/>
              <w:jc w:val="center"/>
              <w:rPr>
                <w:rFonts w:eastAsia="Calibri"/>
                <w:sz w:val="22"/>
                <w:szCs w:val="22"/>
                <w:lang w:eastAsia="en-US"/>
              </w:rPr>
            </w:pPr>
            <w:r w:rsidRPr="009825FE">
              <w:rPr>
                <w:rFonts w:eastAsia="Calibri"/>
                <w:sz w:val="22"/>
                <w:szCs w:val="22"/>
                <w:lang w:eastAsia="en-US"/>
              </w:rPr>
              <w:t>3 912,0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9825FE"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в том числе </w:t>
            </w:r>
            <w:proofErr w:type="spellStart"/>
            <w:r w:rsidRPr="00816404">
              <w:rPr>
                <w:rFonts w:eastAsia="Calibri"/>
                <w:sz w:val="22"/>
                <w:szCs w:val="22"/>
                <w:lang w:eastAsia="en-US"/>
              </w:rPr>
              <w:t>софинансирование</w:t>
            </w:r>
            <w:proofErr w:type="spellEnd"/>
          </w:p>
        </w:tc>
        <w:tc>
          <w:tcPr>
            <w:tcW w:w="1417"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6 444,7</w:t>
            </w:r>
          </w:p>
        </w:tc>
        <w:tc>
          <w:tcPr>
            <w:tcW w:w="1276"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658,3</w:t>
            </w:r>
          </w:p>
        </w:tc>
        <w:tc>
          <w:tcPr>
            <w:tcW w:w="1164" w:type="dxa"/>
            <w:shd w:val="clear" w:color="auto" w:fill="auto"/>
          </w:tcPr>
          <w:p w:rsidR="00816404" w:rsidRPr="004A6BFF" w:rsidRDefault="00816404" w:rsidP="001C7289">
            <w:pPr>
              <w:spacing w:line="240" w:lineRule="atLeast"/>
              <w:jc w:val="center"/>
              <w:rPr>
                <w:rFonts w:eastAsia="Calibri"/>
                <w:sz w:val="22"/>
                <w:szCs w:val="22"/>
                <w:lang w:eastAsia="en-US"/>
              </w:rPr>
            </w:pPr>
            <w:r w:rsidRPr="004A6BFF">
              <w:rPr>
                <w:rFonts w:eastAsia="Calibri"/>
                <w:sz w:val="22"/>
                <w:szCs w:val="22"/>
                <w:lang w:eastAsia="en-US"/>
              </w:rPr>
              <w:t>723,3</w:t>
            </w:r>
          </w:p>
        </w:tc>
        <w:tc>
          <w:tcPr>
            <w:tcW w:w="113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723,3</w:t>
            </w:r>
          </w:p>
        </w:tc>
        <w:tc>
          <w:tcPr>
            <w:tcW w:w="113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723,3</w:t>
            </w:r>
          </w:p>
        </w:tc>
        <w:tc>
          <w:tcPr>
            <w:tcW w:w="110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3 616,5</w:t>
            </w:r>
          </w:p>
        </w:tc>
      </w:tr>
      <w:tr w:rsidR="00816404" w:rsidRPr="00816404" w:rsidTr="00CE47FD">
        <w:trPr>
          <w:trHeight w:val="478"/>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9825FE"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иные источники финансирования</w:t>
            </w:r>
          </w:p>
        </w:tc>
        <w:tc>
          <w:tcPr>
            <w:tcW w:w="1417"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0,0</w:t>
            </w:r>
          </w:p>
        </w:tc>
        <w:tc>
          <w:tcPr>
            <w:tcW w:w="1276"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0,0</w:t>
            </w:r>
          </w:p>
        </w:tc>
        <w:tc>
          <w:tcPr>
            <w:tcW w:w="1164"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9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val="restart"/>
            <w:shd w:val="clear" w:color="auto" w:fill="auto"/>
            <w:hideMark/>
          </w:tcPr>
          <w:p w:rsidR="00816404" w:rsidRPr="009825FE" w:rsidRDefault="00816404" w:rsidP="00816404">
            <w:pPr>
              <w:spacing w:line="240" w:lineRule="atLeast"/>
              <w:jc w:val="both"/>
              <w:rPr>
                <w:rFonts w:eastAsia="Calibri"/>
                <w:sz w:val="22"/>
                <w:szCs w:val="22"/>
                <w:lang w:eastAsia="en-US"/>
              </w:rPr>
            </w:pPr>
            <w:r w:rsidRPr="009825FE">
              <w:rPr>
                <w:rFonts w:eastAsia="Calibri"/>
                <w:sz w:val="22"/>
                <w:szCs w:val="22"/>
                <w:lang w:eastAsia="en-US"/>
              </w:rPr>
              <w:t xml:space="preserve">Комитет спорта и социальной политики </w:t>
            </w:r>
          </w:p>
          <w:p w:rsidR="00816404" w:rsidRPr="009825FE" w:rsidRDefault="00816404" w:rsidP="00816404">
            <w:pPr>
              <w:spacing w:line="240" w:lineRule="atLeast"/>
              <w:jc w:val="both"/>
              <w:rPr>
                <w:rFonts w:eastAsia="Calibri"/>
                <w:sz w:val="22"/>
                <w:szCs w:val="22"/>
                <w:lang w:eastAsia="en-US"/>
              </w:rPr>
            </w:pPr>
          </w:p>
          <w:p w:rsidR="00816404" w:rsidRPr="009825FE" w:rsidRDefault="00816404" w:rsidP="00816404">
            <w:pPr>
              <w:spacing w:line="240" w:lineRule="atLeast"/>
              <w:jc w:val="both"/>
              <w:rPr>
                <w:rFonts w:eastAsia="Calibri"/>
                <w:sz w:val="22"/>
                <w:szCs w:val="22"/>
                <w:lang w:eastAsia="en-US"/>
              </w:rPr>
            </w:pPr>
          </w:p>
          <w:p w:rsidR="00816404" w:rsidRPr="009825FE" w:rsidRDefault="00816404" w:rsidP="00816404">
            <w:pPr>
              <w:spacing w:line="240" w:lineRule="atLeast"/>
              <w:jc w:val="both"/>
              <w:rPr>
                <w:rFonts w:eastAsia="Calibri"/>
                <w:sz w:val="22"/>
                <w:szCs w:val="22"/>
                <w:lang w:eastAsia="en-US"/>
              </w:rPr>
            </w:pPr>
          </w:p>
          <w:p w:rsidR="00816404" w:rsidRPr="009825FE"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b/>
                <w:bCs/>
                <w:sz w:val="22"/>
                <w:szCs w:val="22"/>
                <w:lang w:eastAsia="en-US"/>
              </w:rPr>
            </w:pPr>
            <w:r w:rsidRPr="00816404">
              <w:rPr>
                <w:rFonts w:eastAsia="Calibri"/>
                <w:b/>
                <w:bCs/>
                <w:sz w:val="22"/>
                <w:szCs w:val="22"/>
                <w:lang w:eastAsia="en-US"/>
              </w:rPr>
              <w:t>всего</w:t>
            </w:r>
          </w:p>
        </w:tc>
        <w:tc>
          <w:tcPr>
            <w:tcW w:w="1417" w:type="dxa"/>
            <w:shd w:val="clear" w:color="auto" w:fill="auto"/>
            <w:hideMark/>
          </w:tcPr>
          <w:p w:rsidR="00F81246" w:rsidRPr="004A6BFF" w:rsidRDefault="00F81246" w:rsidP="00F81246">
            <w:pPr>
              <w:spacing w:line="240" w:lineRule="atLeast"/>
              <w:jc w:val="center"/>
              <w:rPr>
                <w:rFonts w:eastAsia="Calibri"/>
                <w:b/>
                <w:bCs/>
                <w:sz w:val="22"/>
                <w:szCs w:val="22"/>
                <w:lang w:eastAsia="en-US"/>
              </w:rPr>
            </w:pPr>
            <w:r w:rsidRPr="004A6BFF">
              <w:rPr>
                <w:rFonts w:eastAsia="Calibri"/>
                <w:b/>
                <w:bCs/>
                <w:sz w:val="22"/>
                <w:szCs w:val="22"/>
                <w:lang w:eastAsia="en-US"/>
              </w:rPr>
              <w:t xml:space="preserve"> </w:t>
            </w:r>
            <w:r w:rsidR="0019259E" w:rsidRPr="004A6BFF">
              <w:rPr>
                <w:rFonts w:eastAsia="Calibri"/>
                <w:b/>
                <w:bCs/>
                <w:sz w:val="22"/>
                <w:szCs w:val="22"/>
                <w:lang w:eastAsia="en-US"/>
              </w:rPr>
              <w:t>56310,</w:t>
            </w:r>
            <w:r w:rsidR="00086A67" w:rsidRPr="004A6BFF">
              <w:rPr>
                <w:rFonts w:eastAsia="Calibri"/>
                <w:b/>
                <w:bCs/>
                <w:sz w:val="22"/>
                <w:szCs w:val="22"/>
                <w:lang w:eastAsia="en-US"/>
              </w:rPr>
              <w:t>1</w:t>
            </w:r>
          </w:p>
        </w:tc>
        <w:tc>
          <w:tcPr>
            <w:tcW w:w="1276" w:type="dxa"/>
            <w:shd w:val="clear" w:color="auto" w:fill="auto"/>
            <w:hideMark/>
          </w:tcPr>
          <w:p w:rsidR="00816404" w:rsidRPr="004A6BFF" w:rsidRDefault="00816404" w:rsidP="00816404">
            <w:pPr>
              <w:spacing w:line="240" w:lineRule="atLeast"/>
              <w:jc w:val="center"/>
              <w:rPr>
                <w:rFonts w:eastAsia="Calibri"/>
                <w:b/>
                <w:bCs/>
                <w:sz w:val="22"/>
                <w:szCs w:val="22"/>
                <w:lang w:eastAsia="en-US"/>
              </w:rPr>
            </w:pPr>
            <w:r w:rsidRPr="004A6BFF">
              <w:rPr>
                <w:rFonts w:eastAsia="Calibri"/>
                <w:b/>
                <w:bCs/>
                <w:sz w:val="22"/>
                <w:szCs w:val="22"/>
                <w:lang w:eastAsia="en-US"/>
              </w:rPr>
              <w:t>5670,9</w:t>
            </w:r>
          </w:p>
        </w:tc>
        <w:tc>
          <w:tcPr>
            <w:tcW w:w="1164" w:type="dxa"/>
            <w:shd w:val="clear" w:color="auto" w:fill="auto"/>
          </w:tcPr>
          <w:p w:rsidR="00F81246" w:rsidRPr="004A6BFF" w:rsidRDefault="00F81246" w:rsidP="00F81246">
            <w:pPr>
              <w:spacing w:line="240" w:lineRule="atLeast"/>
              <w:jc w:val="center"/>
              <w:rPr>
                <w:rFonts w:eastAsia="Calibri"/>
                <w:b/>
                <w:bCs/>
                <w:sz w:val="22"/>
                <w:szCs w:val="22"/>
                <w:lang w:eastAsia="en-US"/>
              </w:rPr>
            </w:pPr>
            <w:r w:rsidRPr="004A6BFF">
              <w:rPr>
                <w:rFonts w:eastAsia="Calibri"/>
                <w:b/>
                <w:bCs/>
                <w:sz w:val="22"/>
                <w:szCs w:val="22"/>
                <w:lang w:eastAsia="en-US"/>
              </w:rPr>
              <w:t xml:space="preserve"> 6</w:t>
            </w:r>
            <w:r w:rsidR="00344AD4" w:rsidRPr="004A6BFF">
              <w:rPr>
                <w:rFonts w:eastAsia="Calibri"/>
                <w:b/>
                <w:bCs/>
                <w:sz w:val="22"/>
                <w:szCs w:val="22"/>
                <w:lang w:eastAsia="en-US"/>
              </w:rPr>
              <w:t>201,</w:t>
            </w:r>
            <w:r w:rsidR="0099567C" w:rsidRPr="004A6BFF">
              <w:rPr>
                <w:rFonts w:eastAsia="Calibri"/>
                <w:b/>
                <w:bCs/>
                <w:sz w:val="22"/>
                <w:szCs w:val="22"/>
                <w:lang w:eastAsia="en-US"/>
              </w:rPr>
              <w:t>8</w:t>
            </w:r>
          </w:p>
        </w:tc>
        <w:tc>
          <w:tcPr>
            <w:tcW w:w="1134" w:type="dxa"/>
            <w:shd w:val="clear" w:color="auto" w:fill="auto"/>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6 348,2</w:t>
            </w:r>
          </w:p>
        </w:tc>
        <w:tc>
          <w:tcPr>
            <w:tcW w:w="1134" w:type="dxa"/>
            <w:shd w:val="clear" w:color="auto" w:fill="auto"/>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 xml:space="preserve">6 348,2 </w:t>
            </w:r>
          </w:p>
        </w:tc>
        <w:tc>
          <w:tcPr>
            <w:tcW w:w="1104" w:type="dxa"/>
            <w:shd w:val="clear" w:color="auto" w:fill="auto"/>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 xml:space="preserve">31 741,0 </w:t>
            </w:r>
          </w:p>
        </w:tc>
      </w:tr>
      <w:tr w:rsidR="00816404" w:rsidRPr="00816404" w:rsidTr="00CE47FD">
        <w:trPr>
          <w:trHeight w:val="345"/>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федеральный бюджет</w:t>
            </w:r>
          </w:p>
        </w:tc>
        <w:tc>
          <w:tcPr>
            <w:tcW w:w="1417"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0,0</w:t>
            </w:r>
          </w:p>
        </w:tc>
        <w:tc>
          <w:tcPr>
            <w:tcW w:w="1276"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0,0</w:t>
            </w:r>
          </w:p>
        </w:tc>
        <w:tc>
          <w:tcPr>
            <w:tcW w:w="1164"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27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бюджет автономного округа</w:t>
            </w:r>
          </w:p>
        </w:tc>
        <w:tc>
          <w:tcPr>
            <w:tcW w:w="1417" w:type="dxa"/>
            <w:shd w:val="clear" w:color="auto" w:fill="auto"/>
            <w:hideMark/>
          </w:tcPr>
          <w:p w:rsidR="00F81246" w:rsidRPr="004A6BFF" w:rsidRDefault="00E1079E" w:rsidP="00F81246">
            <w:pPr>
              <w:spacing w:line="240" w:lineRule="atLeast"/>
              <w:jc w:val="center"/>
              <w:rPr>
                <w:rFonts w:eastAsia="Calibri"/>
                <w:sz w:val="22"/>
                <w:szCs w:val="22"/>
                <w:lang w:eastAsia="en-US"/>
              </w:rPr>
            </w:pPr>
            <w:r w:rsidRPr="004A6BFF">
              <w:rPr>
                <w:rFonts w:eastAsia="Calibri"/>
                <w:sz w:val="22"/>
                <w:szCs w:val="22"/>
                <w:lang w:eastAsia="en-US"/>
              </w:rPr>
              <w:t xml:space="preserve"> 55070,4</w:t>
            </w:r>
          </w:p>
        </w:tc>
        <w:tc>
          <w:tcPr>
            <w:tcW w:w="1276"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5537,4</w:t>
            </w:r>
          </w:p>
        </w:tc>
        <w:tc>
          <w:tcPr>
            <w:tcW w:w="1164" w:type="dxa"/>
            <w:shd w:val="clear" w:color="auto" w:fill="auto"/>
          </w:tcPr>
          <w:p w:rsidR="001C7289" w:rsidRPr="004A6BFF" w:rsidRDefault="00F65483" w:rsidP="001C7289">
            <w:pPr>
              <w:spacing w:line="240" w:lineRule="atLeast"/>
              <w:jc w:val="center"/>
              <w:rPr>
                <w:rFonts w:eastAsia="Calibri"/>
                <w:sz w:val="22"/>
                <w:szCs w:val="22"/>
                <w:lang w:eastAsia="en-US"/>
              </w:rPr>
            </w:pPr>
            <w:r w:rsidRPr="004A6BFF">
              <w:rPr>
                <w:rFonts w:eastAsia="Calibri"/>
                <w:sz w:val="22"/>
                <w:szCs w:val="22"/>
                <w:lang w:eastAsia="en-US"/>
              </w:rPr>
              <w:t xml:space="preserve"> </w:t>
            </w:r>
            <w:r w:rsidR="00E26395" w:rsidRPr="004A6BFF">
              <w:rPr>
                <w:rFonts w:eastAsia="Calibri"/>
                <w:sz w:val="22"/>
                <w:szCs w:val="22"/>
                <w:lang w:eastAsia="en-US"/>
              </w:rPr>
              <w:t>6065</w:t>
            </w:r>
            <w:r w:rsidRPr="004A6BFF">
              <w:rPr>
                <w:rFonts w:eastAsia="Calibri"/>
                <w:sz w:val="22"/>
                <w:szCs w:val="22"/>
                <w:lang w:eastAsia="en-US"/>
              </w:rPr>
              <w:t>,</w:t>
            </w:r>
            <w:r w:rsidR="00E26395" w:rsidRPr="004A6BFF">
              <w:rPr>
                <w:rFonts w:eastAsia="Calibri"/>
                <w:sz w:val="22"/>
                <w:szCs w:val="22"/>
                <w:lang w:eastAsia="en-US"/>
              </w:rPr>
              <w:t>8</w:t>
            </w:r>
          </w:p>
        </w:tc>
        <w:tc>
          <w:tcPr>
            <w:tcW w:w="1134" w:type="dxa"/>
            <w:shd w:val="clear" w:color="auto" w:fill="auto"/>
          </w:tcPr>
          <w:p w:rsidR="00816404" w:rsidRPr="009825FE" w:rsidRDefault="00816404" w:rsidP="00816404">
            <w:pPr>
              <w:spacing w:line="240" w:lineRule="atLeast"/>
              <w:rPr>
                <w:rFonts w:eastAsia="Calibri"/>
                <w:sz w:val="22"/>
                <w:szCs w:val="22"/>
                <w:lang w:eastAsia="en-US"/>
              </w:rPr>
            </w:pPr>
            <w:r w:rsidRPr="009825FE">
              <w:rPr>
                <w:rFonts w:eastAsia="Calibri"/>
                <w:sz w:val="22"/>
                <w:szCs w:val="22"/>
                <w:lang w:eastAsia="en-US"/>
              </w:rPr>
              <w:t>6209,6</w:t>
            </w:r>
          </w:p>
        </w:tc>
        <w:tc>
          <w:tcPr>
            <w:tcW w:w="1134" w:type="dxa"/>
            <w:shd w:val="clear" w:color="auto" w:fill="auto"/>
          </w:tcPr>
          <w:p w:rsidR="00816404" w:rsidRPr="009825FE" w:rsidRDefault="00816404" w:rsidP="00816404">
            <w:pPr>
              <w:spacing w:line="240" w:lineRule="atLeast"/>
              <w:rPr>
                <w:rFonts w:eastAsia="Calibri"/>
                <w:sz w:val="22"/>
                <w:szCs w:val="22"/>
                <w:lang w:eastAsia="en-US"/>
              </w:rPr>
            </w:pPr>
            <w:r w:rsidRPr="009825FE">
              <w:rPr>
                <w:rFonts w:eastAsia="Calibri"/>
                <w:sz w:val="22"/>
                <w:szCs w:val="22"/>
                <w:lang w:eastAsia="en-US"/>
              </w:rPr>
              <w:t>6209,6</w:t>
            </w:r>
          </w:p>
        </w:tc>
        <w:tc>
          <w:tcPr>
            <w:tcW w:w="110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31 048,0</w:t>
            </w:r>
          </w:p>
        </w:tc>
      </w:tr>
      <w:tr w:rsidR="00816404" w:rsidRPr="00816404" w:rsidTr="00CE47FD">
        <w:trPr>
          <w:trHeight w:val="285"/>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бюджет района </w:t>
            </w:r>
          </w:p>
        </w:tc>
        <w:tc>
          <w:tcPr>
            <w:tcW w:w="1417" w:type="dxa"/>
            <w:shd w:val="clear" w:color="auto" w:fill="auto"/>
            <w:hideMark/>
          </w:tcPr>
          <w:p w:rsidR="00816404" w:rsidRPr="004A6BFF" w:rsidRDefault="00C86478" w:rsidP="00816404">
            <w:pPr>
              <w:spacing w:line="240" w:lineRule="atLeast"/>
              <w:jc w:val="center"/>
              <w:rPr>
                <w:rFonts w:eastAsia="Calibri"/>
                <w:sz w:val="22"/>
                <w:szCs w:val="22"/>
                <w:lang w:eastAsia="en-US"/>
              </w:rPr>
            </w:pPr>
            <w:r w:rsidRPr="004A6BFF">
              <w:rPr>
                <w:rFonts w:eastAsia="Calibri"/>
                <w:sz w:val="22"/>
                <w:szCs w:val="22"/>
                <w:lang w:eastAsia="en-US"/>
              </w:rPr>
              <w:t>1239,7</w:t>
            </w:r>
          </w:p>
        </w:tc>
        <w:tc>
          <w:tcPr>
            <w:tcW w:w="1276"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133,5</w:t>
            </w:r>
          </w:p>
        </w:tc>
        <w:tc>
          <w:tcPr>
            <w:tcW w:w="1164" w:type="dxa"/>
            <w:shd w:val="clear" w:color="auto" w:fill="auto"/>
          </w:tcPr>
          <w:p w:rsidR="00816404" w:rsidRPr="004A6BFF" w:rsidRDefault="00CB73ED" w:rsidP="00816404">
            <w:pPr>
              <w:spacing w:line="240" w:lineRule="atLeast"/>
              <w:jc w:val="center"/>
              <w:rPr>
                <w:rFonts w:eastAsia="Calibri"/>
                <w:sz w:val="22"/>
                <w:szCs w:val="22"/>
                <w:lang w:eastAsia="en-US"/>
              </w:rPr>
            </w:pPr>
            <w:r w:rsidRPr="004A6BFF">
              <w:rPr>
                <w:rFonts w:eastAsia="Calibri"/>
                <w:sz w:val="22"/>
                <w:szCs w:val="22"/>
                <w:lang w:eastAsia="en-US"/>
              </w:rPr>
              <w:t>13</w:t>
            </w:r>
            <w:r w:rsidR="0099567C" w:rsidRPr="004A6BFF">
              <w:rPr>
                <w:rFonts w:eastAsia="Calibri"/>
                <w:sz w:val="22"/>
                <w:szCs w:val="22"/>
                <w:lang w:eastAsia="en-US"/>
              </w:rPr>
              <w:t>6</w:t>
            </w:r>
            <w:r w:rsidRPr="004A6BFF">
              <w:rPr>
                <w:rFonts w:eastAsia="Calibri"/>
                <w:sz w:val="22"/>
                <w:szCs w:val="22"/>
                <w:lang w:eastAsia="en-US"/>
              </w:rPr>
              <w:t>,</w:t>
            </w:r>
            <w:r w:rsidR="0099567C" w:rsidRPr="004A6BFF">
              <w:rPr>
                <w:rFonts w:eastAsia="Calibri"/>
                <w:sz w:val="22"/>
                <w:szCs w:val="22"/>
                <w:lang w:eastAsia="en-US"/>
              </w:rPr>
              <w:t>0</w:t>
            </w:r>
          </w:p>
        </w:tc>
        <w:tc>
          <w:tcPr>
            <w:tcW w:w="113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138,6</w:t>
            </w:r>
          </w:p>
        </w:tc>
        <w:tc>
          <w:tcPr>
            <w:tcW w:w="113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138,6</w:t>
            </w:r>
          </w:p>
        </w:tc>
        <w:tc>
          <w:tcPr>
            <w:tcW w:w="110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693,0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в том числе </w:t>
            </w:r>
            <w:proofErr w:type="spellStart"/>
            <w:r w:rsidRPr="00816404">
              <w:rPr>
                <w:rFonts w:eastAsia="Calibri"/>
                <w:sz w:val="22"/>
                <w:szCs w:val="22"/>
                <w:lang w:eastAsia="en-US"/>
              </w:rPr>
              <w:t>софинансирование</w:t>
            </w:r>
            <w:proofErr w:type="spellEnd"/>
          </w:p>
        </w:tc>
        <w:tc>
          <w:tcPr>
            <w:tcW w:w="1417"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1104,8</w:t>
            </w:r>
          </w:p>
        </w:tc>
        <w:tc>
          <w:tcPr>
            <w:tcW w:w="1276"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116,8</w:t>
            </w:r>
          </w:p>
        </w:tc>
        <w:tc>
          <w:tcPr>
            <w:tcW w:w="1164" w:type="dxa"/>
            <w:shd w:val="clear" w:color="auto" w:fill="auto"/>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123,5</w:t>
            </w:r>
          </w:p>
        </w:tc>
        <w:tc>
          <w:tcPr>
            <w:tcW w:w="113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123,5</w:t>
            </w:r>
          </w:p>
        </w:tc>
        <w:tc>
          <w:tcPr>
            <w:tcW w:w="113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123,5</w:t>
            </w:r>
          </w:p>
        </w:tc>
        <w:tc>
          <w:tcPr>
            <w:tcW w:w="110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617,5</w:t>
            </w:r>
          </w:p>
        </w:tc>
      </w:tr>
      <w:tr w:rsidR="00816404" w:rsidRPr="00816404" w:rsidTr="00CE47FD">
        <w:trPr>
          <w:trHeight w:val="6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иные источники финансирования</w:t>
            </w:r>
          </w:p>
        </w:tc>
        <w:tc>
          <w:tcPr>
            <w:tcW w:w="1417"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0,0</w:t>
            </w:r>
          </w:p>
        </w:tc>
        <w:tc>
          <w:tcPr>
            <w:tcW w:w="1276"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0,0</w:t>
            </w:r>
          </w:p>
        </w:tc>
        <w:tc>
          <w:tcPr>
            <w:tcW w:w="1164"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9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Комитет образования </w:t>
            </w:r>
          </w:p>
        </w:tc>
        <w:tc>
          <w:tcPr>
            <w:tcW w:w="2381" w:type="dxa"/>
            <w:shd w:val="clear" w:color="auto" w:fill="auto"/>
            <w:hideMark/>
          </w:tcPr>
          <w:p w:rsidR="00816404" w:rsidRPr="00816404" w:rsidRDefault="00816404" w:rsidP="00816404">
            <w:pPr>
              <w:spacing w:line="240" w:lineRule="atLeast"/>
              <w:jc w:val="both"/>
              <w:rPr>
                <w:rFonts w:eastAsia="Calibri"/>
                <w:b/>
                <w:bCs/>
                <w:sz w:val="22"/>
                <w:szCs w:val="22"/>
                <w:lang w:eastAsia="en-US"/>
              </w:rPr>
            </w:pPr>
            <w:r w:rsidRPr="00816404">
              <w:rPr>
                <w:rFonts w:eastAsia="Calibri"/>
                <w:b/>
                <w:bCs/>
                <w:sz w:val="22"/>
                <w:szCs w:val="22"/>
                <w:lang w:eastAsia="en-US"/>
              </w:rPr>
              <w:t>всего</w:t>
            </w:r>
          </w:p>
        </w:tc>
        <w:tc>
          <w:tcPr>
            <w:tcW w:w="1417" w:type="dxa"/>
            <w:shd w:val="clear" w:color="auto" w:fill="auto"/>
            <w:hideMark/>
          </w:tcPr>
          <w:p w:rsidR="00E521BE" w:rsidRPr="004A6BFF" w:rsidRDefault="003A4C86" w:rsidP="00F967C7">
            <w:pPr>
              <w:spacing w:line="240" w:lineRule="atLeast"/>
              <w:jc w:val="center"/>
              <w:rPr>
                <w:rFonts w:eastAsia="Calibri"/>
                <w:b/>
                <w:bCs/>
                <w:sz w:val="22"/>
                <w:szCs w:val="22"/>
                <w:lang w:eastAsia="en-US"/>
              </w:rPr>
            </w:pPr>
            <w:r w:rsidRPr="004A6BFF">
              <w:rPr>
                <w:rFonts w:eastAsia="Calibri"/>
                <w:b/>
                <w:bCs/>
                <w:sz w:val="22"/>
                <w:szCs w:val="22"/>
                <w:lang w:eastAsia="en-US"/>
              </w:rPr>
              <w:t>81330</w:t>
            </w:r>
            <w:r w:rsidR="00EE3760" w:rsidRPr="004A6BFF">
              <w:rPr>
                <w:rFonts w:eastAsia="Calibri"/>
                <w:b/>
                <w:bCs/>
                <w:sz w:val="22"/>
                <w:szCs w:val="22"/>
                <w:lang w:eastAsia="en-US"/>
              </w:rPr>
              <w:t>,8</w:t>
            </w:r>
          </w:p>
        </w:tc>
        <w:tc>
          <w:tcPr>
            <w:tcW w:w="1276" w:type="dxa"/>
            <w:shd w:val="clear" w:color="auto" w:fill="auto"/>
            <w:hideMark/>
          </w:tcPr>
          <w:p w:rsidR="00816404" w:rsidRPr="004A6BFF" w:rsidRDefault="00816404" w:rsidP="00F967C7">
            <w:pPr>
              <w:spacing w:line="240" w:lineRule="atLeast"/>
              <w:jc w:val="center"/>
              <w:rPr>
                <w:rFonts w:eastAsia="Calibri"/>
                <w:b/>
                <w:bCs/>
                <w:sz w:val="22"/>
                <w:szCs w:val="22"/>
                <w:lang w:eastAsia="en-US"/>
              </w:rPr>
            </w:pPr>
            <w:r w:rsidRPr="004A6BFF">
              <w:rPr>
                <w:rFonts w:eastAsia="Calibri"/>
                <w:b/>
                <w:bCs/>
                <w:sz w:val="22"/>
                <w:szCs w:val="22"/>
                <w:lang w:eastAsia="en-US"/>
              </w:rPr>
              <w:t>10 864,3</w:t>
            </w:r>
          </w:p>
        </w:tc>
        <w:tc>
          <w:tcPr>
            <w:tcW w:w="1164" w:type="dxa"/>
            <w:shd w:val="clear" w:color="auto" w:fill="auto"/>
          </w:tcPr>
          <w:p w:rsidR="00E521BE" w:rsidRPr="004A6BFF" w:rsidRDefault="00AF2623" w:rsidP="00F967C7">
            <w:pPr>
              <w:spacing w:line="240" w:lineRule="atLeast"/>
              <w:jc w:val="center"/>
              <w:rPr>
                <w:rFonts w:eastAsia="Calibri"/>
                <w:b/>
                <w:bCs/>
                <w:sz w:val="22"/>
                <w:szCs w:val="22"/>
                <w:lang w:eastAsia="en-US"/>
              </w:rPr>
            </w:pPr>
            <w:r w:rsidRPr="004A6BFF">
              <w:rPr>
                <w:rFonts w:eastAsia="Calibri"/>
                <w:b/>
                <w:bCs/>
                <w:sz w:val="22"/>
                <w:szCs w:val="22"/>
                <w:lang w:eastAsia="en-US"/>
              </w:rPr>
              <w:t>11745</w:t>
            </w:r>
            <w:r w:rsidR="00EE3760" w:rsidRPr="004A6BFF">
              <w:rPr>
                <w:rFonts w:eastAsia="Calibri"/>
                <w:b/>
                <w:bCs/>
                <w:sz w:val="22"/>
                <w:szCs w:val="22"/>
                <w:lang w:eastAsia="en-US"/>
              </w:rPr>
              <w:t>,6</w:t>
            </w:r>
          </w:p>
        </w:tc>
        <w:tc>
          <w:tcPr>
            <w:tcW w:w="1134" w:type="dxa"/>
            <w:shd w:val="clear" w:color="auto" w:fill="auto"/>
          </w:tcPr>
          <w:p w:rsidR="00816404" w:rsidRPr="009825FE" w:rsidRDefault="00816404" w:rsidP="00F967C7">
            <w:pPr>
              <w:spacing w:line="240" w:lineRule="atLeast"/>
              <w:jc w:val="center"/>
              <w:rPr>
                <w:rFonts w:eastAsia="Calibri"/>
                <w:b/>
                <w:bCs/>
                <w:sz w:val="22"/>
                <w:szCs w:val="22"/>
                <w:lang w:eastAsia="en-US"/>
              </w:rPr>
            </w:pPr>
            <w:r w:rsidRPr="009825FE">
              <w:rPr>
                <w:rFonts w:eastAsia="Calibri"/>
                <w:b/>
                <w:bCs/>
                <w:sz w:val="22"/>
                <w:szCs w:val="22"/>
                <w:lang w:eastAsia="en-US"/>
              </w:rPr>
              <w:t>8 388,7</w:t>
            </w:r>
          </w:p>
        </w:tc>
        <w:tc>
          <w:tcPr>
            <w:tcW w:w="1134" w:type="dxa"/>
            <w:shd w:val="clear" w:color="auto" w:fill="auto"/>
          </w:tcPr>
          <w:p w:rsidR="00816404" w:rsidRPr="009825FE" w:rsidRDefault="00816404" w:rsidP="00F967C7">
            <w:pPr>
              <w:spacing w:line="240" w:lineRule="atLeast"/>
              <w:jc w:val="center"/>
              <w:rPr>
                <w:rFonts w:eastAsia="Calibri"/>
                <w:b/>
                <w:bCs/>
                <w:sz w:val="22"/>
                <w:szCs w:val="22"/>
                <w:lang w:eastAsia="en-US"/>
              </w:rPr>
            </w:pPr>
            <w:r w:rsidRPr="009825FE">
              <w:rPr>
                <w:rFonts w:eastAsia="Calibri"/>
                <w:b/>
                <w:bCs/>
                <w:sz w:val="22"/>
                <w:szCs w:val="22"/>
                <w:lang w:eastAsia="en-US"/>
              </w:rPr>
              <w:t>8 388,7</w:t>
            </w:r>
          </w:p>
        </w:tc>
        <w:tc>
          <w:tcPr>
            <w:tcW w:w="1104" w:type="dxa"/>
            <w:shd w:val="clear" w:color="auto" w:fill="auto"/>
          </w:tcPr>
          <w:p w:rsidR="00816404" w:rsidRPr="009825FE" w:rsidRDefault="00816404" w:rsidP="00F967C7">
            <w:pPr>
              <w:spacing w:line="240" w:lineRule="atLeast"/>
              <w:jc w:val="center"/>
              <w:rPr>
                <w:rFonts w:eastAsia="Calibri"/>
                <w:b/>
                <w:bCs/>
                <w:sz w:val="22"/>
                <w:szCs w:val="22"/>
                <w:lang w:eastAsia="en-US"/>
              </w:rPr>
            </w:pPr>
            <w:r w:rsidRPr="009825FE">
              <w:rPr>
                <w:rFonts w:eastAsia="Calibri"/>
                <w:b/>
                <w:bCs/>
                <w:sz w:val="22"/>
                <w:szCs w:val="22"/>
                <w:lang w:eastAsia="en-US"/>
              </w:rPr>
              <w:t>41 943,5</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федеральный бюджет</w:t>
            </w:r>
          </w:p>
        </w:tc>
        <w:tc>
          <w:tcPr>
            <w:tcW w:w="1417" w:type="dxa"/>
            <w:shd w:val="clear" w:color="auto" w:fill="auto"/>
            <w:hideMark/>
          </w:tcPr>
          <w:p w:rsidR="00816404" w:rsidRPr="004A6BFF" w:rsidRDefault="00816404" w:rsidP="00F967C7">
            <w:pPr>
              <w:spacing w:line="240" w:lineRule="atLeast"/>
              <w:jc w:val="center"/>
              <w:rPr>
                <w:rFonts w:eastAsia="Calibri"/>
                <w:sz w:val="22"/>
                <w:szCs w:val="22"/>
                <w:lang w:eastAsia="en-US"/>
              </w:rPr>
            </w:pPr>
            <w:r w:rsidRPr="004A6BFF">
              <w:rPr>
                <w:rFonts w:eastAsia="Calibri"/>
                <w:sz w:val="22"/>
                <w:szCs w:val="22"/>
                <w:lang w:eastAsia="en-US"/>
              </w:rPr>
              <w:t>0,0</w:t>
            </w:r>
          </w:p>
        </w:tc>
        <w:tc>
          <w:tcPr>
            <w:tcW w:w="1276" w:type="dxa"/>
            <w:shd w:val="clear" w:color="auto" w:fill="auto"/>
            <w:hideMark/>
          </w:tcPr>
          <w:p w:rsidR="00816404" w:rsidRPr="004A6BFF" w:rsidRDefault="00816404" w:rsidP="00F967C7">
            <w:pPr>
              <w:spacing w:line="240" w:lineRule="atLeast"/>
              <w:jc w:val="center"/>
              <w:rPr>
                <w:rFonts w:eastAsia="Calibri"/>
                <w:sz w:val="22"/>
                <w:szCs w:val="22"/>
                <w:lang w:eastAsia="en-US"/>
              </w:rPr>
            </w:pPr>
            <w:r w:rsidRPr="004A6BFF">
              <w:rPr>
                <w:rFonts w:eastAsia="Calibri"/>
                <w:sz w:val="22"/>
                <w:szCs w:val="22"/>
                <w:lang w:eastAsia="en-US"/>
              </w:rPr>
              <w:t>0,0</w:t>
            </w:r>
          </w:p>
        </w:tc>
        <w:tc>
          <w:tcPr>
            <w:tcW w:w="1164" w:type="dxa"/>
            <w:shd w:val="clear" w:color="auto" w:fill="auto"/>
            <w:hideMark/>
          </w:tcPr>
          <w:p w:rsidR="00816404" w:rsidRPr="004A6BFF" w:rsidRDefault="00816404" w:rsidP="00F967C7">
            <w:pPr>
              <w:spacing w:line="240" w:lineRule="atLeast"/>
              <w:jc w:val="center"/>
              <w:rPr>
                <w:rFonts w:eastAsia="Calibri"/>
                <w:sz w:val="22"/>
                <w:szCs w:val="22"/>
                <w:lang w:eastAsia="en-US"/>
              </w:rPr>
            </w:pPr>
            <w:r w:rsidRPr="004A6BFF">
              <w:rPr>
                <w:rFonts w:eastAsia="Calibri"/>
                <w:sz w:val="22"/>
                <w:szCs w:val="22"/>
                <w:lang w:eastAsia="en-US"/>
              </w:rPr>
              <w:t>0,0</w:t>
            </w:r>
          </w:p>
        </w:tc>
        <w:tc>
          <w:tcPr>
            <w:tcW w:w="1134" w:type="dxa"/>
            <w:shd w:val="clear" w:color="auto" w:fill="auto"/>
            <w:hideMark/>
          </w:tcPr>
          <w:p w:rsidR="00816404" w:rsidRPr="009825FE" w:rsidRDefault="00816404" w:rsidP="00F967C7">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F967C7">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F967C7">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45"/>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бюджет автономного округа</w:t>
            </w:r>
          </w:p>
        </w:tc>
        <w:tc>
          <w:tcPr>
            <w:tcW w:w="1417" w:type="dxa"/>
            <w:shd w:val="clear" w:color="auto" w:fill="auto"/>
            <w:hideMark/>
          </w:tcPr>
          <w:p w:rsidR="00B15D0B" w:rsidRPr="004A6BFF" w:rsidRDefault="003A4C86" w:rsidP="00F967C7">
            <w:pPr>
              <w:spacing w:line="240" w:lineRule="atLeast"/>
              <w:jc w:val="center"/>
              <w:rPr>
                <w:rFonts w:eastAsia="Calibri"/>
                <w:sz w:val="22"/>
                <w:szCs w:val="22"/>
                <w:lang w:eastAsia="en-US"/>
              </w:rPr>
            </w:pPr>
            <w:r w:rsidRPr="004A6BFF">
              <w:rPr>
                <w:rFonts w:eastAsia="Calibri"/>
                <w:sz w:val="22"/>
                <w:szCs w:val="22"/>
                <w:lang w:eastAsia="en-US"/>
              </w:rPr>
              <w:t>69993,6</w:t>
            </w:r>
          </w:p>
        </w:tc>
        <w:tc>
          <w:tcPr>
            <w:tcW w:w="1276" w:type="dxa"/>
            <w:shd w:val="clear" w:color="auto" w:fill="auto"/>
            <w:hideMark/>
          </w:tcPr>
          <w:p w:rsidR="00816404" w:rsidRPr="004A6BFF" w:rsidRDefault="00816404" w:rsidP="00F967C7">
            <w:pPr>
              <w:spacing w:line="240" w:lineRule="atLeast"/>
              <w:jc w:val="center"/>
              <w:rPr>
                <w:rFonts w:eastAsia="Calibri"/>
                <w:sz w:val="22"/>
                <w:szCs w:val="22"/>
                <w:lang w:eastAsia="en-US"/>
              </w:rPr>
            </w:pPr>
            <w:r w:rsidRPr="004A6BFF">
              <w:rPr>
                <w:rFonts w:eastAsia="Calibri"/>
                <w:sz w:val="22"/>
                <w:szCs w:val="22"/>
                <w:lang w:eastAsia="en-US"/>
              </w:rPr>
              <w:t>7180,0</w:t>
            </w:r>
          </w:p>
        </w:tc>
        <w:tc>
          <w:tcPr>
            <w:tcW w:w="1164" w:type="dxa"/>
            <w:shd w:val="clear" w:color="auto" w:fill="auto"/>
          </w:tcPr>
          <w:p w:rsidR="00F81246" w:rsidRPr="004A6BFF" w:rsidRDefault="00BF06EE" w:rsidP="00F967C7">
            <w:pPr>
              <w:spacing w:line="240" w:lineRule="atLeast"/>
              <w:jc w:val="center"/>
              <w:rPr>
                <w:rFonts w:eastAsia="Calibri"/>
                <w:sz w:val="22"/>
                <w:szCs w:val="22"/>
                <w:lang w:eastAsia="en-US"/>
              </w:rPr>
            </w:pPr>
            <w:r w:rsidRPr="004A6BFF">
              <w:rPr>
                <w:rFonts w:eastAsia="Calibri"/>
                <w:sz w:val="22"/>
                <w:szCs w:val="22"/>
                <w:lang w:eastAsia="en-US"/>
              </w:rPr>
              <w:t>8 599,3</w:t>
            </w:r>
          </w:p>
        </w:tc>
        <w:tc>
          <w:tcPr>
            <w:tcW w:w="1134" w:type="dxa"/>
            <w:shd w:val="clear" w:color="auto" w:fill="auto"/>
          </w:tcPr>
          <w:p w:rsidR="00816404" w:rsidRPr="009825FE" w:rsidRDefault="00816404" w:rsidP="00F967C7">
            <w:pPr>
              <w:spacing w:line="240" w:lineRule="atLeast"/>
              <w:jc w:val="center"/>
              <w:rPr>
                <w:rFonts w:eastAsia="Calibri"/>
                <w:sz w:val="22"/>
                <w:szCs w:val="22"/>
                <w:lang w:eastAsia="en-US"/>
              </w:rPr>
            </w:pPr>
            <w:r w:rsidRPr="009825FE">
              <w:rPr>
                <w:rFonts w:eastAsia="Calibri"/>
                <w:sz w:val="22"/>
                <w:szCs w:val="22"/>
                <w:lang w:eastAsia="en-US"/>
              </w:rPr>
              <w:t>7744,9</w:t>
            </w:r>
          </w:p>
        </w:tc>
        <w:tc>
          <w:tcPr>
            <w:tcW w:w="1134" w:type="dxa"/>
            <w:shd w:val="clear" w:color="auto" w:fill="auto"/>
          </w:tcPr>
          <w:p w:rsidR="00816404" w:rsidRPr="009825FE" w:rsidRDefault="00816404" w:rsidP="00F967C7">
            <w:pPr>
              <w:spacing w:line="240" w:lineRule="atLeast"/>
              <w:jc w:val="center"/>
              <w:rPr>
                <w:rFonts w:eastAsia="Calibri"/>
                <w:sz w:val="22"/>
                <w:szCs w:val="22"/>
                <w:lang w:eastAsia="en-US"/>
              </w:rPr>
            </w:pPr>
            <w:r w:rsidRPr="009825FE">
              <w:rPr>
                <w:rFonts w:eastAsia="Calibri"/>
                <w:sz w:val="22"/>
                <w:szCs w:val="22"/>
                <w:lang w:eastAsia="en-US"/>
              </w:rPr>
              <w:t>7744,9</w:t>
            </w:r>
          </w:p>
        </w:tc>
        <w:tc>
          <w:tcPr>
            <w:tcW w:w="1104" w:type="dxa"/>
            <w:shd w:val="clear" w:color="auto" w:fill="auto"/>
          </w:tcPr>
          <w:p w:rsidR="00816404" w:rsidRPr="009825FE" w:rsidRDefault="00816404" w:rsidP="00F967C7">
            <w:pPr>
              <w:spacing w:line="240" w:lineRule="atLeast"/>
              <w:jc w:val="center"/>
              <w:rPr>
                <w:rFonts w:eastAsia="Calibri"/>
                <w:sz w:val="22"/>
                <w:szCs w:val="22"/>
                <w:lang w:eastAsia="en-US"/>
              </w:rPr>
            </w:pPr>
            <w:r w:rsidRPr="009825FE">
              <w:rPr>
                <w:rFonts w:eastAsia="Calibri"/>
                <w:sz w:val="22"/>
                <w:szCs w:val="22"/>
                <w:lang w:eastAsia="en-US"/>
              </w:rPr>
              <w:t>38 724,5</w:t>
            </w:r>
          </w:p>
        </w:tc>
      </w:tr>
      <w:tr w:rsidR="00816404" w:rsidRPr="00816404" w:rsidTr="00CE47FD">
        <w:trPr>
          <w:trHeight w:val="33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 бюджет района </w:t>
            </w:r>
          </w:p>
        </w:tc>
        <w:tc>
          <w:tcPr>
            <w:tcW w:w="1417" w:type="dxa"/>
            <w:shd w:val="clear" w:color="auto" w:fill="auto"/>
            <w:hideMark/>
          </w:tcPr>
          <w:p w:rsidR="005D76CE" w:rsidRPr="004A6BFF" w:rsidRDefault="00BB2314" w:rsidP="00F967C7">
            <w:pPr>
              <w:spacing w:line="240" w:lineRule="atLeast"/>
              <w:jc w:val="center"/>
              <w:rPr>
                <w:rFonts w:eastAsia="Calibri"/>
                <w:sz w:val="22"/>
                <w:szCs w:val="22"/>
                <w:lang w:eastAsia="en-US"/>
              </w:rPr>
            </w:pPr>
            <w:r w:rsidRPr="004A6BFF">
              <w:rPr>
                <w:rFonts w:eastAsia="Calibri"/>
                <w:sz w:val="22"/>
                <w:szCs w:val="22"/>
                <w:lang w:eastAsia="en-US"/>
              </w:rPr>
              <w:t>11337,2</w:t>
            </w:r>
          </w:p>
        </w:tc>
        <w:tc>
          <w:tcPr>
            <w:tcW w:w="1276" w:type="dxa"/>
            <w:shd w:val="clear" w:color="auto" w:fill="auto"/>
            <w:hideMark/>
          </w:tcPr>
          <w:p w:rsidR="00816404" w:rsidRPr="004A6BFF" w:rsidRDefault="00816404" w:rsidP="00F967C7">
            <w:pPr>
              <w:spacing w:line="240" w:lineRule="atLeast"/>
              <w:jc w:val="center"/>
              <w:rPr>
                <w:rFonts w:eastAsia="Calibri"/>
                <w:sz w:val="22"/>
                <w:szCs w:val="22"/>
                <w:lang w:eastAsia="en-US"/>
              </w:rPr>
            </w:pPr>
            <w:r w:rsidRPr="004A6BFF">
              <w:rPr>
                <w:rFonts w:eastAsia="Calibri"/>
                <w:sz w:val="22"/>
                <w:szCs w:val="22"/>
                <w:lang w:eastAsia="en-US"/>
              </w:rPr>
              <w:t>3 684,3</w:t>
            </w:r>
          </w:p>
        </w:tc>
        <w:tc>
          <w:tcPr>
            <w:tcW w:w="1164" w:type="dxa"/>
            <w:shd w:val="clear" w:color="auto" w:fill="auto"/>
          </w:tcPr>
          <w:p w:rsidR="005D76CE" w:rsidRPr="004A6BFF" w:rsidRDefault="00BF06EE" w:rsidP="00F967C7">
            <w:pPr>
              <w:spacing w:line="240" w:lineRule="atLeast"/>
              <w:jc w:val="center"/>
              <w:rPr>
                <w:rFonts w:eastAsia="Calibri"/>
                <w:sz w:val="22"/>
                <w:szCs w:val="22"/>
                <w:lang w:eastAsia="en-US"/>
              </w:rPr>
            </w:pPr>
            <w:r w:rsidRPr="004A6BFF">
              <w:rPr>
                <w:rFonts w:eastAsia="Calibri"/>
                <w:sz w:val="22"/>
                <w:szCs w:val="22"/>
                <w:lang w:eastAsia="en-US"/>
              </w:rPr>
              <w:t>3</w:t>
            </w:r>
            <w:r w:rsidR="00BB15A0" w:rsidRPr="004A6BFF">
              <w:rPr>
                <w:rFonts w:eastAsia="Calibri"/>
                <w:sz w:val="22"/>
                <w:szCs w:val="22"/>
                <w:lang w:eastAsia="en-US"/>
              </w:rPr>
              <w:t>146</w:t>
            </w:r>
            <w:r w:rsidRPr="004A6BFF">
              <w:rPr>
                <w:rFonts w:eastAsia="Calibri"/>
                <w:sz w:val="22"/>
                <w:szCs w:val="22"/>
                <w:lang w:eastAsia="en-US"/>
              </w:rPr>
              <w:t>,3</w:t>
            </w:r>
          </w:p>
        </w:tc>
        <w:tc>
          <w:tcPr>
            <w:tcW w:w="1134" w:type="dxa"/>
            <w:shd w:val="clear" w:color="auto" w:fill="auto"/>
          </w:tcPr>
          <w:p w:rsidR="00816404" w:rsidRPr="009825FE" w:rsidRDefault="00816404" w:rsidP="00F967C7">
            <w:pPr>
              <w:spacing w:line="240" w:lineRule="atLeast"/>
              <w:jc w:val="center"/>
              <w:rPr>
                <w:rFonts w:eastAsia="Calibri"/>
                <w:sz w:val="22"/>
                <w:szCs w:val="22"/>
                <w:lang w:eastAsia="en-US"/>
              </w:rPr>
            </w:pPr>
            <w:r w:rsidRPr="009825FE">
              <w:rPr>
                <w:rFonts w:eastAsia="Calibri"/>
                <w:sz w:val="22"/>
                <w:szCs w:val="22"/>
                <w:lang w:eastAsia="en-US"/>
              </w:rPr>
              <w:t>643,8</w:t>
            </w:r>
          </w:p>
        </w:tc>
        <w:tc>
          <w:tcPr>
            <w:tcW w:w="1134" w:type="dxa"/>
            <w:shd w:val="clear" w:color="auto" w:fill="auto"/>
          </w:tcPr>
          <w:p w:rsidR="00816404" w:rsidRPr="009825FE" w:rsidRDefault="00816404" w:rsidP="00F967C7">
            <w:pPr>
              <w:spacing w:line="240" w:lineRule="atLeast"/>
              <w:jc w:val="center"/>
              <w:rPr>
                <w:rFonts w:eastAsia="Calibri"/>
                <w:sz w:val="22"/>
                <w:szCs w:val="22"/>
                <w:lang w:eastAsia="en-US"/>
              </w:rPr>
            </w:pPr>
            <w:r w:rsidRPr="009825FE">
              <w:rPr>
                <w:rFonts w:eastAsia="Calibri"/>
                <w:sz w:val="22"/>
                <w:szCs w:val="22"/>
                <w:lang w:eastAsia="en-US"/>
              </w:rPr>
              <w:t>643,8</w:t>
            </w:r>
          </w:p>
        </w:tc>
        <w:tc>
          <w:tcPr>
            <w:tcW w:w="1104" w:type="dxa"/>
            <w:shd w:val="clear" w:color="auto" w:fill="auto"/>
          </w:tcPr>
          <w:p w:rsidR="00816404" w:rsidRPr="009825FE" w:rsidRDefault="00816404" w:rsidP="00F967C7">
            <w:pPr>
              <w:spacing w:line="240" w:lineRule="atLeast"/>
              <w:jc w:val="center"/>
              <w:rPr>
                <w:rFonts w:eastAsia="Calibri"/>
                <w:sz w:val="22"/>
                <w:szCs w:val="22"/>
                <w:lang w:eastAsia="en-US"/>
              </w:rPr>
            </w:pPr>
            <w:r w:rsidRPr="009825FE">
              <w:rPr>
                <w:rFonts w:eastAsia="Calibri"/>
                <w:sz w:val="22"/>
                <w:szCs w:val="22"/>
                <w:lang w:eastAsia="en-US"/>
              </w:rPr>
              <w:t>3 219,0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в том числе </w:t>
            </w:r>
            <w:proofErr w:type="spellStart"/>
            <w:r w:rsidRPr="00816404">
              <w:rPr>
                <w:rFonts w:eastAsia="Calibri"/>
                <w:sz w:val="22"/>
                <w:szCs w:val="22"/>
                <w:lang w:eastAsia="en-US"/>
              </w:rPr>
              <w:t>софинансирование</w:t>
            </w:r>
            <w:proofErr w:type="spellEnd"/>
          </w:p>
        </w:tc>
        <w:tc>
          <w:tcPr>
            <w:tcW w:w="1417" w:type="dxa"/>
            <w:shd w:val="clear" w:color="auto" w:fill="auto"/>
            <w:hideMark/>
          </w:tcPr>
          <w:p w:rsidR="00816404" w:rsidRPr="009825FE" w:rsidRDefault="00816404" w:rsidP="00F967C7">
            <w:pPr>
              <w:spacing w:line="240" w:lineRule="atLeast"/>
              <w:jc w:val="center"/>
              <w:rPr>
                <w:rFonts w:eastAsia="Calibri"/>
                <w:sz w:val="22"/>
                <w:szCs w:val="22"/>
                <w:lang w:eastAsia="en-US"/>
              </w:rPr>
            </w:pPr>
            <w:r w:rsidRPr="009825FE">
              <w:rPr>
                <w:rFonts w:eastAsia="Calibri"/>
                <w:sz w:val="22"/>
                <w:szCs w:val="22"/>
                <w:lang w:eastAsia="en-US"/>
              </w:rPr>
              <w:t>5 339,9</w:t>
            </w:r>
          </w:p>
        </w:tc>
        <w:tc>
          <w:tcPr>
            <w:tcW w:w="1276" w:type="dxa"/>
            <w:shd w:val="clear" w:color="auto" w:fill="auto"/>
            <w:hideMark/>
          </w:tcPr>
          <w:p w:rsidR="00816404" w:rsidRPr="009825FE" w:rsidRDefault="00816404" w:rsidP="00F967C7">
            <w:pPr>
              <w:spacing w:line="240" w:lineRule="atLeast"/>
              <w:jc w:val="center"/>
              <w:rPr>
                <w:rFonts w:eastAsia="Calibri"/>
                <w:sz w:val="22"/>
                <w:szCs w:val="22"/>
                <w:lang w:eastAsia="en-US"/>
              </w:rPr>
            </w:pPr>
            <w:r w:rsidRPr="009825FE">
              <w:rPr>
                <w:rFonts w:eastAsia="Calibri"/>
                <w:sz w:val="22"/>
                <w:szCs w:val="22"/>
                <w:lang w:eastAsia="en-US"/>
              </w:rPr>
              <w:t>541,5</w:t>
            </w:r>
          </w:p>
        </w:tc>
        <w:tc>
          <w:tcPr>
            <w:tcW w:w="1164" w:type="dxa"/>
            <w:shd w:val="clear" w:color="auto" w:fill="auto"/>
          </w:tcPr>
          <w:p w:rsidR="00816404" w:rsidRPr="009825FE" w:rsidRDefault="00816404" w:rsidP="00F967C7">
            <w:pPr>
              <w:spacing w:line="240" w:lineRule="atLeast"/>
              <w:jc w:val="center"/>
              <w:rPr>
                <w:rFonts w:eastAsia="Calibri"/>
                <w:sz w:val="22"/>
                <w:szCs w:val="22"/>
                <w:lang w:eastAsia="en-US"/>
              </w:rPr>
            </w:pPr>
            <w:r w:rsidRPr="009825FE">
              <w:rPr>
                <w:rFonts w:eastAsia="Calibri"/>
                <w:sz w:val="22"/>
                <w:szCs w:val="22"/>
                <w:lang w:eastAsia="en-US"/>
              </w:rPr>
              <w:t>599,8</w:t>
            </w:r>
          </w:p>
        </w:tc>
        <w:tc>
          <w:tcPr>
            <w:tcW w:w="1134" w:type="dxa"/>
            <w:shd w:val="clear" w:color="auto" w:fill="auto"/>
          </w:tcPr>
          <w:p w:rsidR="00816404" w:rsidRPr="009825FE" w:rsidRDefault="00816404" w:rsidP="00F967C7">
            <w:pPr>
              <w:spacing w:line="240" w:lineRule="atLeast"/>
              <w:jc w:val="center"/>
              <w:rPr>
                <w:rFonts w:eastAsia="Calibri"/>
                <w:sz w:val="22"/>
                <w:szCs w:val="22"/>
                <w:lang w:eastAsia="en-US"/>
              </w:rPr>
            </w:pPr>
            <w:r w:rsidRPr="009825FE">
              <w:rPr>
                <w:rFonts w:eastAsia="Calibri"/>
                <w:sz w:val="22"/>
                <w:szCs w:val="22"/>
                <w:lang w:eastAsia="en-US"/>
              </w:rPr>
              <w:t>599,8</w:t>
            </w:r>
          </w:p>
        </w:tc>
        <w:tc>
          <w:tcPr>
            <w:tcW w:w="1134" w:type="dxa"/>
            <w:shd w:val="clear" w:color="auto" w:fill="auto"/>
          </w:tcPr>
          <w:p w:rsidR="00816404" w:rsidRPr="009825FE" w:rsidRDefault="00816404" w:rsidP="00F967C7">
            <w:pPr>
              <w:spacing w:line="240" w:lineRule="atLeast"/>
              <w:jc w:val="center"/>
              <w:rPr>
                <w:rFonts w:eastAsia="Calibri"/>
                <w:sz w:val="22"/>
                <w:szCs w:val="22"/>
                <w:lang w:eastAsia="en-US"/>
              </w:rPr>
            </w:pPr>
            <w:r w:rsidRPr="009825FE">
              <w:rPr>
                <w:rFonts w:eastAsia="Calibri"/>
                <w:sz w:val="22"/>
                <w:szCs w:val="22"/>
                <w:lang w:eastAsia="en-US"/>
              </w:rPr>
              <w:t>599,8</w:t>
            </w:r>
          </w:p>
        </w:tc>
        <w:tc>
          <w:tcPr>
            <w:tcW w:w="1104" w:type="dxa"/>
            <w:shd w:val="clear" w:color="auto" w:fill="auto"/>
          </w:tcPr>
          <w:p w:rsidR="00816404" w:rsidRPr="009825FE" w:rsidRDefault="00816404" w:rsidP="00F967C7">
            <w:pPr>
              <w:spacing w:line="240" w:lineRule="atLeast"/>
              <w:jc w:val="center"/>
              <w:rPr>
                <w:rFonts w:eastAsia="Calibri"/>
                <w:sz w:val="22"/>
                <w:szCs w:val="22"/>
                <w:lang w:eastAsia="en-US"/>
              </w:rPr>
            </w:pPr>
            <w:r w:rsidRPr="009825FE">
              <w:rPr>
                <w:rFonts w:eastAsia="Calibri"/>
                <w:sz w:val="22"/>
                <w:szCs w:val="22"/>
                <w:lang w:eastAsia="en-US"/>
              </w:rPr>
              <w:t>2999,0</w:t>
            </w:r>
          </w:p>
        </w:tc>
      </w:tr>
      <w:tr w:rsidR="00816404" w:rsidRPr="00816404" w:rsidTr="00CE47FD">
        <w:trPr>
          <w:trHeight w:val="6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иные источники финансирования</w:t>
            </w:r>
          </w:p>
        </w:tc>
        <w:tc>
          <w:tcPr>
            <w:tcW w:w="1417" w:type="dxa"/>
            <w:shd w:val="clear" w:color="auto" w:fill="auto"/>
            <w:hideMark/>
          </w:tcPr>
          <w:p w:rsidR="00816404" w:rsidRPr="009825FE" w:rsidRDefault="00816404" w:rsidP="00F967C7">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F967C7">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F967C7">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F967C7">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F967C7">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F967C7">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Комитет культуры </w:t>
            </w:r>
          </w:p>
        </w:tc>
        <w:tc>
          <w:tcPr>
            <w:tcW w:w="2381" w:type="dxa"/>
            <w:shd w:val="clear" w:color="auto" w:fill="auto"/>
            <w:hideMark/>
          </w:tcPr>
          <w:p w:rsidR="00816404" w:rsidRPr="00816404" w:rsidRDefault="00816404" w:rsidP="00816404">
            <w:pPr>
              <w:spacing w:line="240" w:lineRule="atLeast"/>
              <w:jc w:val="both"/>
              <w:rPr>
                <w:rFonts w:eastAsia="Calibri"/>
                <w:b/>
                <w:bCs/>
                <w:sz w:val="22"/>
                <w:szCs w:val="22"/>
                <w:lang w:eastAsia="en-US"/>
              </w:rPr>
            </w:pPr>
            <w:r w:rsidRPr="00816404">
              <w:rPr>
                <w:rFonts w:eastAsia="Calibri"/>
                <w:b/>
                <w:bCs/>
                <w:sz w:val="22"/>
                <w:szCs w:val="22"/>
                <w:lang w:eastAsia="en-US"/>
              </w:rPr>
              <w:t>всего</w:t>
            </w:r>
          </w:p>
        </w:tc>
        <w:tc>
          <w:tcPr>
            <w:tcW w:w="1417"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75,0</w:t>
            </w:r>
          </w:p>
        </w:tc>
        <w:tc>
          <w:tcPr>
            <w:tcW w:w="1276"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37,5</w:t>
            </w:r>
          </w:p>
        </w:tc>
        <w:tc>
          <w:tcPr>
            <w:tcW w:w="116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37,5</w:t>
            </w:r>
          </w:p>
        </w:tc>
        <w:tc>
          <w:tcPr>
            <w:tcW w:w="113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r>
      <w:tr w:rsidR="00816404" w:rsidRPr="00816404" w:rsidTr="00CE47FD">
        <w:trPr>
          <w:trHeight w:val="375"/>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федеральный бюджет</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9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бюджет автономного округа</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9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бюджет района </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75,0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37,5</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37,5</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9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в том числе </w:t>
            </w:r>
            <w:proofErr w:type="spellStart"/>
            <w:r w:rsidRPr="00816404">
              <w:rPr>
                <w:rFonts w:eastAsia="Calibri"/>
                <w:sz w:val="22"/>
                <w:szCs w:val="22"/>
                <w:lang w:eastAsia="en-US"/>
              </w:rPr>
              <w:t>софинансирование</w:t>
            </w:r>
            <w:proofErr w:type="spellEnd"/>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6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иные источники финансирования</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1.2.</w:t>
            </w: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tc>
        <w:tc>
          <w:tcPr>
            <w:tcW w:w="2367" w:type="dxa"/>
            <w:vMerge w:val="restart"/>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 xml:space="preserve">Основное мероприятие «Дополнительные гарантии и дополнительные меры социальной поддержки детей-сирот и детей, оставшихся без попечения родителей , лиц из их числа, а также граждан, принявших на воспитание детей, оставшихся без </w:t>
            </w:r>
            <w:r w:rsidRPr="00816404">
              <w:rPr>
                <w:rFonts w:eastAsia="Calibri"/>
                <w:sz w:val="22"/>
                <w:szCs w:val="22"/>
                <w:lang w:eastAsia="en-US"/>
              </w:rPr>
              <w:lastRenderedPageBreak/>
              <w:t>попечения родителей»                        (6)</w:t>
            </w:r>
          </w:p>
        </w:tc>
        <w:tc>
          <w:tcPr>
            <w:tcW w:w="1843"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lastRenderedPageBreak/>
              <w:t> отдел опеки и попечительства</w:t>
            </w: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 </w:t>
            </w:r>
          </w:p>
        </w:tc>
        <w:tc>
          <w:tcPr>
            <w:tcW w:w="2381" w:type="dxa"/>
            <w:shd w:val="clear" w:color="auto" w:fill="auto"/>
            <w:hideMark/>
          </w:tcPr>
          <w:p w:rsidR="00816404" w:rsidRPr="00816404" w:rsidRDefault="00816404" w:rsidP="00816404">
            <w:pPr>
              <w:spacing w:line="240" w:lineRule="atLeast"/>
              <w:jc w:val="both"/>
              <w:rPr>
                <w:rFonts w:eastAsia="Calibri"/>
                <w:b/>
                <w:bCs/>
                <w:sz w:val="22"/>
                <w:szCs w:val="22"/>
                <w:lang w:eastAsia="en-US"/>
              </w:rPr>
            </w:pPr>
            <w:r w:rsidRPr="00816404">
              <w:rPr>
                <w:rFonts w:eastAsia="Calibri"/>
                <w:b/>
                <w:bCs/>
                <w:sz w:val="22"/>
                <w:szCs w:val="22"/>
                <w:lang w:eastAsia="en-US"/>
              </w:rPr>
              <w:t>всего</w:t>
            </w:r>
          </w:p>
        </w:tc>
        <w:tc>
          <w:tcPr>
            <w:tcW w:w="1417" w:type="dxa"/>
            <w:shd w:val="clear" w:color="auto" w:fill="auto"/>
            <w:hideMark/>
          </w:tcPr>
          <w:p w:rsidR="00816404" w:rsidRPr="001959BF" w:rsidRDefault="00816404" w:rsidP="00816404">
            <w:pPr>
              <w:spacing w:line="240" w:lineRule="atLeast"/>
              <w:jc w:val="center"/>
              <w:rPr>
                <w:rFonts w:eastAsia="Calibri"/>
                <w:b/>
                <w:sz w:val="22"/>
                <w:szCs w:val="22"/>
                <w:lang w:eastAsia="en-US"/>
              </w:rPr>
            </w:pPr>
            <w:r w:rsidRPr="001959BF">
              <w:rPr>
                <w:rFonts w:eastAsia="Calibri"/>
                <w:b/>
                <w:sz w:val="22"/>
                <w:szCs w:val="22"/>
                <w:lang w:eastAsia="en-US"/>
              </w:rPr>
              <w:t>80 297,0</w:t>
            </w:r>
          </w:p>
        </w:tc>
        <w:tc>
          <w:tcPr>
            <w:tcW w:w="1276" w:type="dxa"/>
            <w:shd w:val="clear" w:color="auto" w:fill="auto"/>
            <w:hideMark/>
          </w:tcPr>
          <w:p w:rsidR="00816404" w:rsidRPr="001959BF" w:rsidRDefault="00816404" w:rsidP="00816404">
            <w:pPr>
              <w:spacing w:line="240" w:lineRule="atLeast"/>
              <w:jc w:val="center"/>
              <w:rPr>
                <w:rFonts w:eastAsia="Calibri"/>
                <w:b/>
                <w:sz w:val="22"/>
                <w:szCs w:val="22"/>
                <w:lang w:eastAsia="en-US"/>
              </w:rPr>
            </w:pPr>
            <w:r w:rsidRPr="001959BF">
              <w:rPr>
                <w:rFonts w:eastAsia="Calibri"/>
                <w:b/>
                <w:sz w:val="22"/>
                <w:szCs w:val="22"/>
                <w:lang w:eastAsia="en-US"/>
              </w:rPr>
              <w:t>80 297,0</w:t>
            </w:r>
          </w:p>
        </w:tc>
        <w:tc>
          <w:tcPr>
            <w:tcW w:w="1164" w:type="dxa"/>
            <w:shd w:val="clear" w:color="auto" w:fill="auto"/>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34" w:type="dxa"/>
            <w:shd w:val="clear" w:color="auto" w:fill="auto"/>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34" w:type="dxa"/>
            <w:shd w:val="clear" w:color="auto" w:fill="auto"/>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04" w:type="dxa"/>
            <w:shd w:val="clear" w:color="auto" w:fill="auto"/>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федеральный бюджет</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бюджет автономного округа</w:t>
            </w:r>
          </w:p>
        </w:tc>
        <w:tc>
          <w:tcPr>
            <w:tcW w:w="1417"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80 297,0</w:t>
            </w:r>
          </w:p>
        </w:tc>
        <w:tc>
          <w:tcPr>
            <w:tcW w:w="1276"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80 297,0</w:t>
            </w:r>
          </w:p>
        </w:tc>
        <w:tc>
          <w:tcPr>
            <w:tcW w:w="116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бюджет района </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в том числе </w:t>
            </w:r>
            <w:proofErr w:type="spellStart"/>
            <w:r w:rsidRPr="00816404">
              <w:rPr>
                <w:rFonts w:eastAsia="Calibri"/>
                <w:sz w:val="22"/>
                <w:szCs w:val="22"/>
                <w:lang w:eastAsia="en-US"/>
              </w:rPr>
              <w:t>софинансирование</w:t>
            </w:r>
            <w:proofErr w:type="spellEnd"/>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1005"/>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иные источники финансирования</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lastRenderedPageBreak/>
              <w:t>1.3.</w:t>
            </w:r>
          </w:p>
        </w:tc>
        <w:tc>
          <w:tcPr>
            <w:tcW w:w="2367" w:type="dxa"/>
            <w:vMerge w:val="restart"/>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Основное мероприятие «Исполнение отдельных государственных полномочий по осуществлению деятельности по опеке и попечительству» (6 )</w:t>
            </w:r>
          </w:p>
        </w:tc>
        <w:tc>
          <w:tcPr>
            <w:tcW w:w="1843"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отдел опеки и попечительства </w:t>
            </w:r>
          </w:p>
        </w:tc>
        <w:tc>
          <w:tcPr>
            <w:tcW w:w="2381" w:type="dxa"/>
            <w:shd w:val="clear" w:color="auto" w:fill="auto"/>
            <w:hideMark/>
          </w:tcPr>
          <w:p w:rsidR="00816404" w:rsidRPr="00816404" w:rsidRDefault="00816404" w:rsidP="00816404">
            <w:pPr>
              <w:spacing w:line="240" w:lineRule="atLeast"/>
              <w:jc w:val="both"/>
              <w:rPr>
                <w:rFonts w:eastAsia="Calibri"/>
                <w:b/>
                <w:bCs/>
                <w:sz w:val="22"/>
                <w:szCs w:val="22"/>
                <w:lang w:eastAsia="en-US"/>
              </w:rPr>
            </w:pPr>
            <w:r w:rsidRPr="00816404">
              <w:rPr>
                <w:rFonts w:eastAsia="Calibri"/>
                <w:b/>
                <w:bCs/>
                <w:sz w:val="22"/>
                <w:szCs w:val="22"/>
                <w:lang w:eastAsia="en-US"/>
              </w:rPr>
              <w:t>всего</w:t>
            </w:r>
          </w:p>
        </w:tc>
        <w:tc>
          <w:tcPr>
            <w:tcW w:w="1417" w:type="dxa"/>
            <w:shd w:val="clear" w:color="auto" w:fill="auto"/>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25 478,6</w:t>
            </w:r>
          </w:p>
        </w:tc>
        <w:tc>
          <w:tcPr>
            <w:tcW w:w="1276" w:type="dxa"/>
            <w:shd w:val="clear" w:color="auto" w:fill="auto"/>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25 478,6</w:t>
            </w:r>
          </w:p>
        </w:tc>
        <w:tc>
          <w:tcPr>
            <w:tcW w:w="116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федеральный бюджет</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бюджет автономного округа</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25 303,0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25 303,0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бюджет района </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175,6</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175,6</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в том числе </w:t>
            </w:r>
            <w:proofErr w:type="spellStart"/>
            <w:r w:rsidRPr="00816404">
              <w:rPr>
                <w:rFonts w:eastAsia="Calibri"/>
                <w:sz w:val="22"/>
                <w:szCs w:val="22"/>
                <w:lang w:eastAsia="en-US"/>
              </w:rPr>
              <w:t>софинансирование</w:t>
            </w:r>
            <w:proofErr w:type="spellEnd"/>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525"/>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иные источники финансирования</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1458C8" w:rsidRPr="00816404" w:rsidTr="00CE47FD">
        <w:trPr>
          <w:trHeight w:val="300"/>
        </w:trPr>
        <w:tc>
          <w:tcPr>
            <w:tcW w:w="1314" w:type="dxa"/>
            <w:vMerge w:val="restart"/>
            <w:shd w:val="clear" w:color="auto" w:fill="auto"/>
            <w:hideMark/>
          </w:tcPr>
          <w:p w:rsidR="001458C8" w:rsidRPr="00816404" w:rsidRDefault="001458C8" w:rsidP="00816404">
            <w:pPr>
              <w:spacing w:line="240" w:lineRule="atLeast"/>
              <w:jc w:val="both"/>
              <w:rPr>
                <w:rFonts w:eastAsia="Calibri"/>
                <w:sz w:val="22"/>
                <w:szCs w:val="22"/>
                <w:lang w:eastAsia="en-US"/>
              </w:rPr>
            </w:pPr>
            <w:r w:rsidRPr="00816404">
              <w:rPr>
                <w:rFonts w:eastAsia="Calibri"/>
                <w:sz w:val="22"/>
                <w:szCs w:val="22"/>
                <w:lang w:eastAsia="en-US"/>
              </w:rPr>
              <w:t> </w:t>
            </w:r>
          </w:p>
          <w:p w:rsidR="001458C8" w:rsidRPr="00816404" w:rsidRDefault="001458C8" w:rsidP="00816404">
            <w:pPr>
              <w:spacing w:line="240" w:lineRule="atLeast"/>
              <w:jc w:val="both"/>
              <w:rPr>
                <w:rFonts w:eastAsia="Calibri"/>
                <w:sz w:val="22"/>
                <w:szCs w:val="22"/>
                <w:lang w:eastAsia="en-US"/>
              </w:rPr>
            </w:pPr>
          </w:p>
          <w:p w:rsidR="001458C8" w:rsidRPr="00816404" w:rsidRDefault="001458C8" w:rsidP="00816404">
            <w:pPr>
              <w:spacing w:line="240" w:lineRule="atLeast"/>
              <w:jc w:val="both"/>
              <w:rPr>
                <w:rFonts w:eastAsia="Calibri"/>
                <w:sz w:val="22"/>
                <w:szCs w:val="22"/>
                <w:lang w:eastAsia="en-US"/>
              </w:rPr>
            </w:pPr>
          </w:p>
          <w:p w:rsidR="001458C8" w:rsidRPr="00816404" w:rsidRDefault="001458C8" w:rsidP="00816404">
            <w:pPr>
              <w:spacing w:line="240" w:lineRule="atLeast"/>
              <w:jc w:val="both"/>
              <w:rPr>
                <w:rFonts w:eastAsia="Calibri"/>
                <w:sz w:val="22"/>
                <w:szCs w:val="22"/>
                <w:lang w:eastAsia="en-US"/>
              </w:rPr>
            </w:pPr>
          </w:p>
          <w:p w:rsidR="001458C8" w:rsidRPr="00816404" w:rsidRDefault="001458C8" w:rsidP="00816404">
            <w:pPr>
              <w:spacing w:line="240" w:lineRule="atLeast"/>
              <w:jc w:val="both"/>
              <w:rPr>
                <w:rFonts w:eastAsia="Calibri"/>
                <w:sz w:val="22"/>
                <w:szCs w:val="22"/>
                <w:lang w:eastAsia="en-US"/>
              </w:rPr>
            </w:pPr>
          </w:p>
          <w:p w:rsidR="001458C8" w:rsidRPr="00816404" w:rsidRDefault="001458C8" w:rsidP="00816404">
            <w:pPr>
              <w:spacing w:line="240" w:lineRule="atLeast"/>
              <w:jc w:val="both"/>
              <w:rPr>
                <w:rFonts w:eastAsia="Calibri"/>
                <w:sz w:val="22"/>
                <w:szCs w:val="22"/>
                <w:lang w:eastAsia="en-US"/>
              </w:rPr>
            </w:pPr>
          </w:p>
          <w:p w:rsidR="001458C8" w:rsidRPr="00816404" w:rsidRDefault="001458C8" w:rsidP="00816404">
            <w:pPr>
              <w:spacing w:line="240" w:lineRule="atLeast"/>
              <w:jc w:val="both"/>
              <w:rPr>
                <w:rFonts w:eastAsia="Calibri"/>
                <w:sz w:val="22"/>
                <w:szCs w:val="22"/>
                <w:lang w:eastAsia="en-US"/>
              </w:rPr>
            </w:pPr>
          </w:p>
          <w:p w:rsidR="001458C8" w:rsidRPr="00816404" w:rsidRDefault="001458C8" w:rsidP="00816404">
            <w:pPr>
              <w:spacing w:line="240" w:lineRule="atLeast"/>
              <w:jc w:val="both"/>
              <w:rPr>
                <w:rFonts w:eastAsia="Calibri"/>
                <w:sz w:val="22"/>
                <w:szCs w:val="22"/>
                <w:lang w:eastAsia="en-US"/>
              </w:rPr>
            </w:pPr>
          </w:p>
          <w:p w:rsidR="001458C8" w:rsidRPr="00816404" w:rsidRDefault="001458C8" w:rsidP="00816404">
            <w:pPr>
              <w:spacing w:line="240" w:lineRule="atLeast"/>
              <w:jc w:val="both"/>
              <w:rPr>
                <w:rFonts w:eastAsia="Calibri"/>
                <w:sz w:val="22"/>
                <w:szCs w:val="22"/>
                <w:lang w:eastAsia="en-US"/>
              </w:rPr>
            </w:pPr>
          </w:p>
        </w:tc>
        <w:tc>
          <w:tcPr>
            <w:tcW w:w="2367" w:type="dxa"/>
            <w:vMerge w:val="restart"/>
            <w:shd w:val="clear" w:color="auto" w:fill="auto"/>
            <w:hideMark/>
          </w:tcPr>
          <w:p w:rsidR="001458C8" w:rsidRPr="00825827" w:rsidRDefault="001458C8" w:rsidP="00816404">
            <w:pPr>
              <w:spacing w:line="240" w:lineRule="atLeast"/>
              <w:jc w:val="center"/>
              <w:rPr>
                <w:rFonts w:eastAsia="Calibri"/>
                <w:sz w:val="22"/>
                <w:szCs w:val="22"/>
                <w:lang w:eastAsia="en-US"/>
              </w:rPr>
            </w:pPr>
            <w:r w:rsidRPr="00825827">
              <w:rPr>
                <w:rFonts w:eastAsia="Calibri"/>
                <w:sz w:val="22"/>
                <w:szCs w:val="22"/>
                <w:lang w:eastAsia="en-US"/>
              </w:rPr>
              <w:t>Итого по подпрограмме                                 I</w:t>
            </w:r>
          </w:p>
          <w:p w:rsidR="001458C8" w:rsidRPr="00F91963" w:rsidRDefault="001458C8" w:rsidP="00816404">
            <w:pPr>
              <w:spacing w:line="240" w:lineRule="atLeast"/>
              <w:jc w:val="center"/>
              <w:rPr>
                <w:rFonts w:eastAsia="Calibri"/>
                <w:color w:val="00B050"/>
                <w:sz w:val="22"/>
                <w:szCs w:val="22"/>
                <w:lang w:eastAsia="en-US"/>
              </w:rPr>
            </w:pPr>
          </w:p>
          <w:p w:rsidR="001458C8" w:rsidRPr="00816404" w:rsidRDefault="001458C8" w:rsidP="00816404">
            <w:pPr>
              <w:spacing w:line="240" w:lineRule="atLeast"/>
              <w:jc w:val="center"/>
              <w:rPr>
                <w:rFonts w:eastAsia="Calibri"/>
                <w:sz w:val="22"/>
                <w:szCs w:val="22"/>
                <w:lang w:eastAsia="en-US"/>
              </w:rPr>
            </w:pPr>
          </w:p>
          <w:p w:rsidR="001458C8" w:rsidRPr="00816404" w:rsidRDefault="001458C8" w:rsidP="00816404">
            <w:pPr>
              <w:spacing w:line="240" w:lineRule="atLeast"/>
              <w:jc w:val="center"/>
              <w:rPr>
                <w:rFonts w:eastAsia="Calibri"/>
                <w:sz w:val="22"/>
                <w:szCs w:val="22"/>
                <w:lang w:eastAsia="en-US"/>
              </w:rPr>
            </w:pPr>
          </w:p>
          <w:p w:rsidR="001458C8" w:rsidRPr="00816404" w:rsidRDefault="001458C8" w:rsidP="00816404">
            <w:pPr>
              <w:spacing w:line="240" w:lineRule="atLeast"/>
              <w:jc w:val="center"/>
              <w:rPr>
                <w:rFonts w:eastAsia="Calibri"/>
                <w:sz w:val="22"/>
                <w:szCs w:val="22"/>
                <w:lang w:eastAsia="en-US"/>
              </w:rPr>
            </w:pPr>
          </w:p>
          <w:p w:rsidR="001458C8" w:rsidRPr="00816404" w:rsidRDefault="001458C8" w:rsidP="00816404">
            <w:pPr>
              <w:spacing w:line="240" w:lineRule="atLeast"/>
              <w:jc w:val="center"/>
              <w:rPr>
                <w:rFonts w:eastAsia="Calibri"/>
                <w:sz w:val="22"/>
                <w:szCs w:val="22"/>
                <w:lang w:eastAsia="en-US"/>
              </w:rPr>
            </w:pPr>
          </w:p>
          <w:p w:rsidR="001458C8" w:rsidRPr="00816404" w:rsidRDefault="001458C8" w:rsidP="00816404">
            <w:pPr>
              <w:spacing w:line="240" w:lineRule="atLeast"/>
              <w:jc w:val="center"/>
              <w:rPr>
                <w:rFonts w:eastAsia="Calibri"/>
                <w:sz w:val="22"/>
                <w:szCs w:val="22"/>
                <w:lang w:eastAsia="en-US"/>
              </w:rPr>
            </w:pPr>
          </w:p>
          <w:p w:rsidR="001458C8" w:rsidRPr="00816404" w:rsidRDefault="001458C8" w:rsidP="00816404">
            <w:pPr>
              <w:spacing w:line="240" w:lineRule="atLeast"/>
              <w:jc w:val="center"/>
              <w:rPr>
                <w:rFonts w:eastAsia="Calibri"/>
                <w:sz w:val="22"/>
                <w:szCs w:val="22"/>
                <w:lang w:eastAsia="en-US"/>
              </w:rPr>
            </w:pPr>
          </w:p>
          <w:p w:rsidR="001458C8" w:rsidRPr="00816404" w:rsidRDefault="001458C8" w:rsidP="00816404">
            <w:pPr>
              <w:spacing w:line="240" w:lineRule="atLeast"/>
              <w:jc w:val="center"/>
              <w:rPr>
                <w:rFonts w:eastAsia="Calibri"/>
                <w:sz w:val="22"/>
                <w:szCs w:val="22"/>
                <w:lang w:eastAsia="en-US"/>
              </w:rPr>
            </w:pPr>
          </w:p>
          <w:p w:rsidR="001458C8" w:rsidRPr="00816404" w:rsidRDefault="001458C8" w:rsidP="00816404">
            <w:pPr>
              <w:spacing w:line="240" w:lineRule="atLeast"/>
              <w:jc w:val="center"/>
              <w:rPr>
                <w:rFonts w:eastAsia="Calibri"/>
                <w:sz w:val="22"/>
                <w:szCs w:val="22"/>
                <w:lang w:eastAsia="en-US"/>
              </w:rPr>
            </w:pPr>
          </w:p>
        </w:tc>
        <w:tc>
          <w:tcPr>
            <w:tcW w:w="1843" w:type="dxa"/>
            <w:vMerge w:val="restart"/>
            <w:shd w:val="clear" w:color="auto" w:fill="auto"/>
            <w:hideMark/>
          </w:tcPr>
          <w:p w:rsidR="001458C8" w:rsidRPr="00816404" w:rsidRDefault="001458C8" w:rsidP="00816404">
            <w:pPr>
              <w:spacing w:line="240" w:lineRule="atLeast"/>
              <w:jc w:val="both"/>
              <w:rPr>
                <w:rFonts w:eastAsia="Calibri"/>
                <w:sz w:val="22"/>
                <w:szCs w:val="22"/>
                <w:lang w:eastAsia="en-US"/>
              </w:rPr>
            </w:pPr>
            <w:r w:rsidRPr="00816404">
              <w:rPr>
                <w:rFonts w:eastAsia="Calibri"/>
                <w:sz w:val="22"/>
                <w:szCs w:val="22"/>
                <w:lang w:eastAsia="en-US"/>
              </w:rPr>
              <w:t> </w:t>
            </w:r>
          </w:p>
          <w:p w:rsidR="001458C8" w:rsidRPr="00816404" w:rsidRDefault="001458C8" w:rsidP="00816404">
            <w:pPr>
              <w:spacing w:line="240" w:lineRule="atLeast"/>
              <w:jc w:val="both"/>
              <w:rPr>
                <w:rFonts w:eastAsia="Calibri"/>
                <w:sz w:val="22"/>
                <w:szCs w:val="22"/>
                <w:lang w:eastAsia="en-US"/>
              </w:rPr>
            </w:pPr>
          </w:p>
          <w:p w:rsidR="001458C8" w:rsidRPr="00816404" w:rsidRDefault="001458C8" w:rsidP="00816404">
            <w:pPr>
              <w:spacing w:line="240" w:lineRule="atLeast"/>
              <w:jc w:val="both"/>
              <w:rPr>
                <w:rFonts w:eastAsia="Calibri"/>
                <w:sz w:val="22"/>
                <w:szCs w:val="22"/>
                <w:lang w:eastAsia="en-US"/>
              </w:rPr>
            </w:pPr>
          </w:p>
          <w:p w:rsidR="001458C8" w:rsidRPr="00816404" w:rsidRDefault="001458C8" w:rsidP="00816404">
            <w:pPr>
              <w:spacing w:line="240" w:lineRule="atLeast"/>
              <w:jc w:val="both"/>
              <w:rPr>
                <w:rFonts w:eastAsia="Calibri"/>
                <w:sz w:val="22"/>
                <w:szCs w:val="22"/>
                <w:lang w:eastAsia="en-US"/>
              </w:rPr>
            </w:pPr>
          </w:p>
          <w:p w:rsidR="001458C8" w:rsidRPr="00816404" w:rsidRDefault="001458C8" w:rsidP="00816404">
            <w:pPr>
              <w:spacing w:line="240" w:lineRule="atLeast"/>
              <w:jc w:val="both"/>
              <w:rPr>
                <w:rFonts w:eastAsia="Calibri"/>
                <w:sz w:val="22"/>
                <w:szCs w:val="22"/>
                <w:lang w:eastAsia="en-US"/>
              </w:rPr>
            </w:pPr>
          </w:p>
          <w:p w:rsidR="001458C8" w:rsidRPr="00816404" w:rsidRDefault="001458C8" w:rsidP="00816404">
            <w:pPr>
              <w:spacing w:line="240" w:lineRule="atLeast"/>
              <w:jc w:val="both"/>
              <w:rPr>
                <w:rFonts w:eastAsia="Calibri"/>
                <w:sz w:val="22"/>
                <w:szCs w:val="22"/>
                <w:lang w:eastAsia="en-US"/>
              </w:rPr>
            </w:pPr>
          </w:p>
          <w:p w:rsidR="001458C8" w:rsidRPr="00816404" w:rsidRDefault="001458C8" w:rsidP="00816404">
            <w:pPr>
              <w:spacing w:line="240" w:lineRule="atLeast"/>
              <w:jc w:val="both"/>
              <w:rPr>
                <w:rFonts w:eastAsia="Calibri"/>
                <w:sz w:val="22"/>
                <w:szCs w:val="22"/>
                <w:lang w:eastAsia="en-US"/>
              </w:rPr>
            </w:pPr>
          </w:p>
          <w:p w:rsidR="001458C8" w:rsidRPr="00816404" w:rsidRDefault="001458C8" w:rsidP="00816404">
            <w:pPr>
              <w:spacing w:line="240" w:lineRule="atLeast"/>
              <w:jc w:val="both"/>
              <w:rPr>
                <w:rFonts w:eastAsia="Calibri"/>
                <w:sz w:val="22"/>
                <w:szCs w:val="22"/>
                <w:lang w:eastAsia="en-US"/>
              </w:rPr>
            </w:pPr>
          </w:p>
        </w:tc>
        <w:tc>
          <w:tcPr>
            <w:tcW w:w="2381" w:type="dxa"/>
            <w:shd w:val="clear" w:color="auto" w:fill="auto"/>
            <w:hideMark/>
          </w:tcPr>
          <w:p w:rsidR="001458C8" w:rsidRPr="00816404" w:rsidRDefault="001458C8" w:rsidP="00816404">
            <w:pPr>
              <w:spacing w:line="240" w:lineRule="atLeast"/>
              <w:jc w:val="both"/>
              <w:rPr>
                <w:rFonts w:eastAsia="Calibri"/>
                <w:b/>
                <w:bCs/>
                <w:sz w:val="22"/>
                <w:szCs w:val="22"/>
                <w:lang w:eastAsia="en-US"/>
              </w:rPr>
            </w:pPr>
            <w:r w:rsidRPr="00816404">
              <w:rPr>
                <w:rFonts w:eastAsia="Calibri"/>
                <w:b/>
                <w:bCs/>
                <w:sz w:val="22"/>
                <w:szCs w:val="22"/>
                <w:lang w:eastAsia="en-US"/>
              </w:rPr>
              <w:t>всего</w:t>
            </w:r>
          </w:p>
        </w:tc>
        <w:tc>
          <w:tcPr>
            <w:tcW w:w="1417" w:type="dxa"/>
            <w:shd w:val="clear" w:color="auto" w:fill="auto"/>
            <w:hideMark/>
          </w:tcPr>
          <w:p w:rsidR="001458C8" w:rsidRPr="004A6BFF" w:rsidRDefault="001458C8" w:rsidP="001458C8">
            <w:pPr>
              <w:spacing w:line="240" w:lineRule="atLeast"/>
              <w:jc w:val="center"/>
              <w:rPr>
                <w:rFonts w:eastAsia="Calibri"/>
                <w:b/>
                <w:bCs/>
                <w:sz w:val="22"/>
                <w:szCs w:val="22"/>
                <w:lang w:eastAsia="en-US"/>
              </w:rPr>
            </w:pPr>
            <w:r w:rsidRPr="004A6BFF">
              <w:rPr>
                <w:rFonts w:eastAsia="Calibri"/>
                <w:b/>
                <w:bCs/>
                <w:sz w:val="22"/>
                <w:szCs w:val="22"/>
                <w:lang w:eastAsia="en-US"/>
              </w:rPr>
              <w:t xml:space="preserve"> </w:t>
            </w:r>
            <w:r w:rsidR="00260D84" w:rsidRPr="004A6BFF">
              <w:rPr>
                <w:rFonts w:eastAsia="Calibri"/>
                <w:b/>
                <w:bCs/>
                <w:sz w:val="22"/>
                <w:szCs w:val="22"/>
                <w:lang w:eastAsia="en-US"/>
              </w:rPr>
              <w:t>243491,</w:t>
            </w:r>
            <w:r w:rsidR="00047A9F" w:rsidRPr="004A6BFF">
              <w:rPr>
                <w:rFonts w:eastAsia="Calibri"/>
                <w:b/>
                <w:bCs/>
                <w:sz w:val="22"/>
                <w:szCs w:val="22"/>
                <w:lang w:eastAsia="en-US"/>
              </w:rPr>
              <w:t>5</w:t>
            </w:r>
          </w:p>
        </w:tc>
        <w:tc>
          <w:tcPr>
            <w:tcW w:w="1276" w:type="dxa"/>
            <w:shd w:val="clear" w:color="auto" w:fill="auto"/>
            <w:hideMark/>
          </w:tcPr>
          <w:p w:rsidR="001458C8" w:rsidRPr="004A6BFF" w:rsidRDefault="001458C8" w:rsidP="00816404">
            <w:pPr>
              <w:spacing w:line="240" w:lineRule="atLeast"/>
              <w:jc w:val="center"/>
              <w:rPr>
                <w:rFonts w:eastAsia="Calibri"/>
                <w:b/>
                <w:bCs/>
                <w:sz w:val="22"/>
                <w:szCs w:val="22"/>
                <w:lang w:eastAsia="en-US"/>
              </w:rPr>
            </w:pPr>
            <w:r w:rsidRPr="004A6BFF">
              <w:rPr>
                <w:rFonts w:eastAsia="Calibri"/>
                <w:b/>
                <w:bCs/>
                <w:sz w:val="22"/>
                <w:szCs w:val="22"/>
                <w:lang w:eastAsia="en-US"/>
              </w:rPr>
              <w:t>122348,3</w:t>
            </w:r>
          </w:p>
        </w:tc>
        <w:tc>
          <w:tcPr>
            <w:tcW w:w="1164" w:type="dxa"/>
            <w:shd w:val="clear" w:color="auto" w:fill="auto"/>
          </w:tcPr>
          <w:p w:rsidR="001458C8" w:rsidRPr="004A6BFF" w:rsidRDefault="0013026E" w:rsidP="001458C8">
            <w:pPr>
              <w:jc w:val="center"/>
              <w:rPr>
                <w:b/>
                <w:sz w:val="22"/>
                <w:szCs w:val="22"/>
              </w:rPr>
            </w:pPr>
            <w:r w:rsidRPr="004A6BFF">
              <w:rPr>
                <w:b/>
                <w:sz w:val="22"/>
                <w:szCs w:val="22"/>
              </w:rPr>
              <w:t xml:space="preserve">17 984,9 </w:t>
            </w:r>
          </w:p>
        </w:tc>
        <w:tc>
          <w:tcPr>
            <w:tcW w:w="1134" w:type="dxa"/>
            <w:shd w:val="clear" w:color="auto" w:fill="auto"/>
          </w:tcPr>
          <w:p w:rsidR="001458C8" w:rsidRPr="009825FE" w:rsidRDefault="001458C8" w:rsidP="00816404">
            <w:pPr>
              <w:spacing w:line="240" w:lineRule="atLeast"/>
              <w:jc w:val="center"/>
              <w:rPr>
                <w:rFonts w:eastAsia="Calibri"/>
                <w:b/>
                <w:bCs/>
                <w:sz w:val="22"/>
                <w:szCs w:val="22"/>
                <w:lang w:eastAsia="en-US"/>
              </w:rPr>
            </w:pPr>
            <w:r w:rsidRPr="009825FE">
              <w:rPr>
                <w:rFonts w:eastAsia="Calibri"/>
                <w:b/>
                <w:bCs/>
                <w:sz w:val="22"/>
                <w:szCs w:val="22"/>
                <w:lang w:eastAsia="en-US"/>
              </w:rPr>
              <w:t>14 736,9</w:t>
            </w:r>
          </w:p>
        </w:tc>
        <w:tc>
          <w:tcPr>
            <w:tcW w:w="1134" w:type="dxa"/>
            <w:shd w:val="clear" w:color="auto" w:fill="auto"/>
          </w:tcPr>
          <w:p w:rsidR="001458C8" w:rsidRPr="009825FE" w:rsidRDefault="001458C8" w:rsidP="00816404">
            <w:pPr>
              <w:spacing w:line="240" w:lineRule="atLeast"/>
              <w:jc w:val="center"/>
              <w:rPr>
                <w:rFonts w:eastAsia="Calibri"/>
                <w:b/>
                <w:bCs/>
                <w:sz w:val="22"/>
                <w:szCs w:val="22"/>
                <w:lang w:eastAsia="en-US"/>
              </w:rPr>
            </w:pPr>
            <w:r w:rsidRPr="009825FE">
              <w:rPr>
                <w:rFonts w:eastAsia="Calibri"/>
                <w:b/>
                <w:bCs/>
                <w:sz w:val="22"/>
                <w:szCs w:val="22"/>
                <w:lang w:eastAsia="en-US"/>
              </w:rPr>
              <w:t>14 736,9</w:t>
            </w:r>
          </w:p>
        </w:tc>
        <w:tc>
          <w:tcPr>
            <w:tcW w:w="1104" w:type="dxa"/>
            <w:shd w:val="clear" w:color="auto" w:fill="auto"/>
          </w:tcPr>
          <w:p w:rsidR="001458C8" w:rsidRPr="009825FE" w:rsidRDefault="001458C8" w:rsidP="00816404">
            <w:pPr>
              <w:spacing w:line="240" w:lineRule="atLeast"/>
              <w:jc w:val="center"/>
              <w:rPr>
                <w:rFonts w:eastAsia="Calibri"/>
                <w:b/>
                <w:bCs/>
                <w:sz w:val="22"/>
                <w:szCs w:val="22"/>
                <w:lang w:eastAsia="en-US"/>
              </w:rPr>
            </w:pPr>
            <w:r w:rsidRPr="009825FE">
              <w:rPr>
                <w:rFonts w:eastAsia="Calibri"/>
                <w:b/>
                <w:bCs/>
                <w:sz w:val="22"/>
                <w:szCs w:val="22"/>
                <w:lang w:eastAsia="en-US"/>
              </w:rPr>
              <w:t>73 684,5</w:t>
            </w:r>
          </w:p>
        </w:tc>
      </w:tr>
      <w:tr w:rsidR="001458C8" w:rsidRPr="00816404" w:rsidTr="00CE47FD">
        <w:trPr>
          <w:trHeight w:val="375"/>
        </w:trPr>
        <w:tc>
          <w:tcPr>
            <w:tcW w:w="1314" w:type="dxa"/>
            <w:vMerge/>
            <w:shd w:val="clear" w:color="auto" w:fill="auto"/>
            <w:hideMark/>
          </w:tcPr>
          <w:p w:rsidR="001458C8" w:rsidRPr="00816404" w:rsidRDefault="001458C8" w:rsidP="00816404">
            <w:pPr>
              <w:spacing w:line="240" w:lineRule="atLeast"/>
              <w:jc w:val="both"/>
              <w:rPr>
                <w:rFonts w:eastAsia="Calibri"/>
                <w:sz w:val="22"/>
                <w:szCs w:val="22"/>
                <w:lang w:eastAsia="en-US"/>
              </w:rPr>
            </w:pPr>
          </w:p>
        </w:tc>
        <w:tc>
          <w:tcPr>
            <w:tcW w:w="2367" w:type="dxa"/>
            <w:vMerge/>
            <w:shd w:val="clear" w:color="auto" w:fill="auto"/>
            <w:hideMark/>
          </w:tcPr>
          <w:p w:rsidR="001458C8" w:rsidRPr="00816404" w:rsidRDefault="001458C8" w:rsidP="00816404">
            <w:pPr>
              <w:spacing w:line="240" w:lineRule="atLeast"/>
              <w:jc w:val="both"/>
              <w:rPr>
                <w:rFonts w:eastAsia="Calibri"/>
                <w:sz w:val="22"/>
                <w:szCs w:val="22"/>
                <w:lang w:eastAsia="en-US"/>
              </w:rPr>
            </w:pPr>
          </w:p>
        </w:tc>
        <w:tc>
          <w:tcPr>
            <w:tcW w:w="1843" w:type="dxa"/>
            <w:vMerge/>
            <w:shd w:val="clear" w:color="auto" w:fill="auto"/>
            <w:hideMark/>
          </w:tcPr>
          <w:p w:rsidR="001458C8" w:rsidRPr="00816404" w:rsidRDefault="001458C8" w:rsidP="00816404">
            <w:pPr>
              <w:spacing w:line="240" w:lineRule="atLeast"/>
              <w:jc w:val="both"/>
              <w:rPr>
                <w:rFonts w:eastAsia="Calibri"/>
                <w:sz w:val="22"/>
                <w:szCs w:val="22"/>
                <w:lang w:eastAsia="en-US"/>
              </w:rPr>
            </w:pPr>
          </w:p>
        </w:tc>
        <w:tc>
          <w:tcPr>
            <w:tcW w:w="2381" w:type="dxa"/>
            <w:shd w:val="clear" w:color="auto" w:fill="auto"/>
            <w:hideMark/>
          </w:tcPr>
          <w:p w:rsidR="001458C8" w:rsidRPr="00816404" w:rsidRDefault="001458C8" w:rsidP="00816404">
            <w:pPr>
              <w:spacing w:line="240" w:lineRule="atLeast"/>
              <w:jc w:val="both"/>
              <w:rPr>
                <w:rFonts w:eastAsia="Calibri"/>
                <w:sz w:val="22"/>
                <w:szCs w:val="22"/>
                <w:lang w:eastAsia="en-US"/>
              </w:rPr>
            </w:pPr>
            <w:r w:rsidRPr="00816404">
              <w:rPr>
                <w:rFonts w:eastAsia="Calibri"/>
                <w:sz w:val="22"/>
                <w:szCs w:val="22"/>
                <w:lang w:eastAsia="en-US"/>
              </w:rPr>
              <w:t>федеральный бюджет</w:t>
            </w:r>
          </w:p>
        </w:tc>
        <w:tc>
          <w:tcPr>
            <w:tcW w:w="1417" w:type="dxa"/>
            <w:shd w:val="clear" w:color="auto" w:fill="auto"/>
            <w:hideMark/>
          </w:tcPr>
          <w:p w:rsidR="001458C8" w:rsidRPr="004A6BFF" w:rsidRDefault="001458C8" w:rsidP="00816404">
            <w:pPr>
              <w:spacing w:line="240" w:lineRule="atLeast"/>
              <w:jc w:val="center"/>
              <w:rPr>
                <w:rFonts w:eastAsia="Calibri"/>
                <w:sz w:val="22"/>
                <w:szCs w:val="22"/>
                <w:lang w:eastAsia="en-US"/>
              </w:rPr>
            </w:pPr>
            <w:r w:rsidRPr="004A6BFF">
              <w:rPr>
                <w:rFonts w:eastAsia="Calibri"/>
                <w:sz w:val="22"/>
                <w:szCs w:val="22"/>
                <w:lang w:eastAsia="en-US"/>
              </w:rPr>
              <w:t>0,0</w:t>
            </w:r>
          </w:p>
        </w:tc>
        <w:tc>
          <w:tcPr>
            <w:tcW w:w="1276" w:type="dxa"/>
            <w:shd w:val="clear" w:color="auto" w:fill="auto"/>
            <w:hideMark/>
          </w:tcPr>
          <w:p w:rsidR="001458C8" w:rsidRPr="004A6BFF" w:rsidRDefault="001458C8" w:rsidP="00816404">
            <w:pPr>
              <w:spacing w:line="240" w:lineRule="atLeast"/>
              <w:jc w:val="center"/>
              <w:rPr>
                <w:rFonts w:eastAsia="Calibri"/>
                <w:sz w:val="22"/>
                <w:szCs w:val="22"/>
                <w:lang w:eastAsia="en-US"/>
              </w:rPr>
            </w:pPr>
            <w:r w:rsidRPr="004A6BFF">
              <w:rPr>
                <w:rFonts w:eastAsia="Calibri"/>
                <w:sz w:val="22"/>
                <w:szCs w:val="22"/>
                <w:lang w:eastAsia="en-US"/>
              </w:rPr>
              <w:t>0,0</w:t>
            </w:r>
          </w:p>
        </w:tc>
        <w:tc>
          <w:tcPr>
            <w:tcW w:w="1164" w:type="dxa"/>
            <w:shd w:val="clear" w:color="auto" w:fill="auto"/>
          </w:tcPr>
          <w:p w:rsidR="001458C8" w:rsidRPr="004A6BFF" w:rsidRDefault="001458C8" w:rsidP="001458C8">
            <w:pPr>
              <w:jc w:val="center"/>
              <w:rPr>
                <w:sz w:val="22"/>
                <w:szCs w:val="22"/>
              </w:rPr>
            </w:pPr>
            <w:r w:rsidRPr="004A6BFF">
              <w:rPr>
                <w:sz w:val="22"/>
                <w:szCs w:val="22"/>
              </w:rPr>
              <w:t>0,0</w:t>
            </w:r>
          </w:p>
        </w:tc>
        <w:tc>
          <w:tcPr>
            <w:tcW w:w="1134" w:type="dxa"/>
            <w:shd w:val="clear" w:color="auto" w:fill="auto"/>
            <w:hideMark/>
          </w:tcPr>
          <w:p w:rsidR="001458C8" w:rsidRPr="009825FE" w:rsidRDefault="001458C8"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1458C8" w:rsidRPr="009825FE" w:rsidRDefault="001458C8"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1458C8" w:rsidRPr="009825FE" w:rsidRDefault="001458C8"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1458C8" w:rsidRPr="00816404" w:rsidTr="00CE47FD">
        <w:trPr>
          <w:trHeight w:val="375"/>
        </w:trPr>
        <w:tc>
          <w:tcPr>
            <w:tcW w:w="1314" w:type="dxa"/>
            <w:vMerge/>
            <w:shd w:val="clear" w:color="auto" w:fill="auto"/>
            <w:hideMark/>
          </w:tcPr>
          <w:p w:rsidR="001458C8" w:rsidRPr="00816404" w:rsidRDefault="001458C8" w:rsidP="00816404">
            <w:pPr>
              <w:spacing w:line="240" w:lineRule="atLeast"/>
              <w:jc w:val="both"/>
              <w:rPr>
                <w:rFonts w:eastAsia="Calibri"/>
                <w:sz w:val="22"/>
                <w:szCs w:val="22"/>
                <w:lang w:eastAsia="en-US"/>
              </w:rPr>
            </w:pPr>
          </w:p>
        </w:tc>
        <w:tc>
          <w:tcPr>
            <w:tcW w:w="2367" w:type="dxa"/>
            <w:vMerge/>
            <w:shd w:val="clear" w:color="auto" w:fill="auto"/>
            <w:hideMark/>
          </w:tcPr>
          <w:p w:rsidR="001458C8" w:rsidRPr="00816404" w:rsidRDefault="001458C8" w:rsidP="00816404">
            <w:pPr>
              <w:spacing w:line="240" w:lineRule="atLeast"/>
              <w:jc w:val="both"/>
              <w:rPr>
                <w:rFonts w:eastAsia="Calibri"/>
                <w:sz w:val="22"/>
                <w:szCs w:val="22"/>
                <w:lang w:eastAsia="en-US"/>
              </w:rPr>
            </w:pPr>
          </w:p>
        </w:tc>
        <w:tc>
          <w:tcPr>
            <w:tcW w:w="1843" w:type="dxa"/>
            <w:vMerge/>
            <w:shd w:val="clear" w:color="auto" w:fill="auto"/>
            <w:hideMark/>
          </w:tcPr>
          <w:p w:rsidR="001458C8" w:rsidRPr="00816404" w:rsidRDefault="001458C8" w:rsidP="00816404">
            <w:pPr>
              <w:spacing w:line="240" w:lineRule="atLeast"/>
              <w:jc w:val="both"/>
              <w:rPr>
                <w:rFonts w:eastAsia="Calibri"/>
                <w:sz w:val="22"/>
                <w:szCs w:val="22"/>
                <w:lang w:eastAsia="en-US"/>
              </w:rPr>
            </w:pPr>
          </w:p>
        </w:tc>
        <w:tc>
          <w:tcPr>
            <w:tcW w:w="2381" w:type="dxa"/>
            <w:shd w:val="clear" w:color="auto" w:fill="auto"/>
            <w:hideMark/>
          </w:tcPr>
          <w:p w:rsidR="001458C8" w:rsidRPr="00816404" w:rsidRDefault="001458C8" w:rsidP="00816404">
            <w:pPr>
              <w:spacing w:line="240" w:lineRule="atLeast"/>
              <w:jc w:val="both"/>
              <w:rPr>
                <w:rFonts w:eastAsia="Calibri"/>
                <w:sz w:val="22"/>
                <w:szCs w:val="22"/>
                <w:lang w:eastAsia="en-US"/>
              </w:rPr>
            </w:pPr>
            <w:r w:rsidRPr="00816404">
              <w:rPr>
                <w:rFonts w:eastAsia="Calibri"/>
                <w:sz w:val="22"/>
                <w:szCs w:val="22"/>
                <w:lang w:eastAsia="en-US"/>
              </w:rPr>
              <w:t>бюджет автономного округа</w:t>
            </w:r>
          </w:p>
        </w:tc>
        <w:tc>
          <w:tcPr>
            <w:tcW w:w="1417" w:type="dxa"/>
            <w:shd w:val="clear" w:color="auto" w:fill="auto"/>
            <w:hideMark/>
          </w:tcPr>
          <w:p w:rsidR="006B7D4C" w:rsidRPr="004A6BFF" w:rsidRDefault="00047A9F" w:rsidP="00D50146">
            <w:pPr>
              <w:spacing w:line="240" w:lineRule="atLeast"/>
              <w:jc w:val="center"/>
              <w:rPr>
                <w:rFonts w:eastAsia="Calibri"/>
                <w:sz w:val="22"/>
                <w:szCs w:val="22"/>
                <w:lang w:eastAsia="en-US"/>
              </w:rPr>
            </w:pPr>
            <w:r w:rsidRPr="004A6BFF">
              <w:rPr>
                <w:rFonts w:eastAsia="Calibri"/>
                <w:sz w:val="22"/>
                <w:szCs w:val="22"/>
                <w:lang w:eastAsia="en-US"/>
              </w:rPr>
              <w:t xml:space="preserve"> </w:t>
            </w:r>
            <w:r w:rsidR="006B7D4C" w:rsidRPr="004A6BFF">
              <w:rPr>
                <w:rFonts w:eastAsia="Calibri"/>
                <w:sz w:val="22"/>
                <w:szCs w:val="22"/>
                <w:lang w:eastAsia="en-US"/>
              </w:rPr>
              <w:t>230664</w:t>
            </w:r>
            <w:r w:rsidRPr="004A6BFF">
              <w:rPr>
                <w:rFonts w:eastAsia="Calibri"/>
                <w:sz w:val="22"/>
                <w:szCs w:val="22"/>
                <w:lang w:eastAsia="en-US"/>
              </w:rPr>
              <w:t>,0</w:t>
            </w:r>
          </w:p>
        </w:tc>
        <w:tc>
          <w:tcPr>
            <w:tcW w:w="1276" w:type="dxa"/>
            <w:shd w:val="clear" w:color="auto" w:fill="auto"/>
            <w:hideMark/>
          </w:tcPr>
          <w:p w:rsidR="001458C8" w:rsidRPr="004A6BFF" w:rsidRDefault="001458C8" w:rsidP="00816404">
            <w:pPr>
              <w:spacing w:line="240" w:lineRule="atLeast"/>
              <w:jc w:val="center"/>
              <w:rPr>
                <w:rFonts w:eastAsia="Calibri"/>
                <w:sz w:val="22"/>
                <w:szCs w:val="22"/>
                <w:lang w:eastAsia="en-US"/>
              </w:rPr>
            </w:pPr>
            <w:r w:rsidRPr="004A6BFF">
              <w:rPr>
                <w:rFonts w:eastAsia="Calibri"/>
                <w:sz w:val="22"/>
                <w:szCs w:val="22"/>
                <w:lang w:eastAsia="en-US"/>
              </w:rPr>
              <w:t>118317,4</w:t>
            </w:r>
          </w:p>
        </w:tc>
        <w:tc>
          <w:tcPr>
            <w:tcW w:w="1164" w:type="dxa"/>
            <w:shd w:val="clear" w:color="auto" w:fill="auto"/>
          </w:tcPr>
          <w:p w:rsidR="001458C8" w:rsidRPr="004A6BFF" w:rsidRDefault="0013026E" w:rsidP="001458C8">
            <w:pPr>
              <w:jc w:val="center"/>
              <w:rPr>
                <w:sz w:val="22"/>
                <w:szCs w:val="22"/>
              </w:rPr>
            </w:pPr>
            <w:r w:rsidRPr="004A6BFF">
              <w:rPr>
                <w:sz w:val="22"/>
                <w:szCs w:val="22"/>
              </w:rPr>
              <w:t xml:space="preserve">14 665,1  </w:t>
            </w:r>
          </w:p>
        </w:tc>
        <w:tc>
          <w:tcPr>
            <w:tcW w:w="1134" w:type="dxa"/>
            <w:shd w:val="clear" w:color="auto" w:fill="auto"/>
          </w:tcPr>
          <w:p w:rsidR="001458C8" w:rsidRPr="009825FE" w:rsidRDefault="001458C8" w:rsidP="00816404">
            <w:pPr>
              <w:spacing w:line="240" w:lineRule="atLeast"/>
              <w:jc w:val="center"/>
              <w:rPr>
                <w:rFonts w:eastAsia="Calibri"/>
                <w:sz w:val="22"/>
                <w:szCs w:val="22"/>
                <w:lang w:eastAsia="en-US"/>
              </w:rPr>
            </w:pPr>
            <w:r w:rsidRPr="009825FE">
              <w:rPr>
                <w:rFonts w:eastAsia="Calibri"/>
                <w:sz w:val="22"/>
                <w:szCs w:val="22"/>
                <w:lang w:eastAsia="en-US"/>
              </w:rPr>
              <w:t>13 954,5</w:t>
            </w:r>
          </w:p>
        </w:tc>
        <w:tc>
          <w:tcPr>
            <w:tcW w:w="1134" w:type="dxa"/>
            <w:shd w:val="clear" w:color="auto" w:fill="auto"/>
          </w:tcPr>
          <w:p w:rsidR="001458C8" w:rsidRPr="009825FE" w:rsidRDefault="001458C8" w:rsidP="00816404">
            <w:pPr>
              <w:spacing w:line="240" w:lineRule="atLeast"/>
              <w:jc w:val="center"/>
              <w:rPr>
                <w:rFonts w:eastAsia="Calibri"/>
                <w:sz w:val="22"/>
                <w:szCs w:val="22"/>
                <w:lang w:eastAsia="en-US"/>
              </w:rPr>
            </w:pPr>
            <w:r w:rsidRPr="009825FE">
              <w:rPr>
                <w:rFonts w:eastAsia="Calibri"/>
                <w:sz w:val="22"/>
                <w:szCs w:val="22"/>
                <w:lang w:eastAsia="en-US"/>
              </w:rPr>
              <w:t>13 954,5</w:t>
            </w:r>
          </w:p>
        </w:tc>
        <w:tc>
          <w:tcPr>
            <w:tcW w:w="1104" w:type="dxa"/>
            <w:shd w:val="clear" w:color="auto" w:fill="auto"/>
          </w:tcPr>
          <w:p w:rsidR="001458C8" w:rsidRPr="009825FE" w:rsidRDefault="001458C8" w:rsidP="00816404">
            <w:pPr>
              <w:spacing w:line="240" w:lineRule="atLeast"/>
              <w:rPr>
                <w:rFonts w:eastAsia="Calibri"/>
                <w:sz w:val="22"/>
                <w:szCs w:val="22"/>
                <w:lang w:eastAsia="en-US"/>
              </w:rPr>
            </w:pPr>
            <w:r w:rsidRPr="009825FE">
              <w:rPr>
                <w:rFonts w:eastAsia="Calibri"/>
                <w:sz w:val="22"/>
                <w:szCs w:val="22"/>
                <w:lang w:eastAsia="en-US"/>
              </w:rPr>
              <w:t>69 772,5</w:t>
            </w:r>
          </w:p>
        </w:tc>
      </w:tr>
      <w:tr w:rsidR="001458C8" w:rsidRPr="00816404" w:rsidTr="00CE47FD">
        <w:trPr>
          <w:trHeight w:val="300"/>
        </w:trPr>
        <w:tc>
          <w:tcPr>
            <w:tcW w:w="1314" w:type="dxa"/>
            <w:vMerge/>
            <w:shd w:val="clear" w:color="auto" w:fill="auto"/>
            <w:hideMark/>
          </w:tcPr>
          <w:p w:rsidR="001458C8" w:rsidRPr="00816404" w:rsidRDefault="001458C8" w:rsidP="00816404">
            <w:pPr>
              <w:spacing w:line="240" w:lineRule="atLeast"/>
              <w:jc w:val="both"/>
              <w:rPr>
                <w:rFonts w:eastAsia="Calibri"/>
                <w:sz w:val="22"/>
                <w:szCs w:val="22"/>
                <w:lang w:eastAsia="en-US"/>
              </w:rPr>
            </w:pPr>
          </w:p>
        </w:tc>
        <w:tc>
          <w:tcPr>
            <w:tcW w:w="2367" w:type="dxa"/>
            <w:vMerge/>
            <w:shd w:val="clear" w:color="auto" w:fill="auto"/>
            <w:hideMark/>
          </w:tcPr>
          <w:p w:rsidR="001458C8" w:rsidRPr="00816404" w:rsidRDefault="001458C8" w:rsidP="00816404">
            <w:pPr>
              <w:spacing w:line="240" w:lineRule="atLeast"/>
              <w:jc w:val="both"/>
              <w:rPr>
                <w:rFonts w:eastAsia="Calibri"/>
                <w:sz w:val="22"/>
                <w:szCs w:val="22"/>
                <w:lang w:eastAsia="en-US"/>
              </w:rPr>
            </w:pPr>
          </w:p>
        </w:tc>
        <w:tc>
          <w:tcPr>
            <w:tcW w:w="1843" w:type="dxa"/>
            <w:vMerge/>
            <w:shd w:val="clear" w:color="auto" w:fill="auto"/>
            <w:hideMark/>
          </w:tcPr>
          <w:p w:rsidR="001458C8" w:rsidRPr="00816404" w:rsidRDefault="001458C8" w:rsidP="00816404">
            <w:pPr>
              <w:spacing w:line="240" w:lineRule="atLeast"/>
              <w:jc w:val="both"/>
              <w:rPr>
                <w:rFonts w:eastAsia="Calibri"/>
                <w:sz w:val="22"/>
                <w:szCs w:val="22"/>
                <w:lang w:eastAsia="en-US"/>
              </w:rPr>
            </w:pPr>
          </w:p>
        </w:tc>
        <w:tc>
          <w:tcPr>
            <w:tcW w:w="2381" w:type="dxa"/>
            <w:shd w:val="clear" w:color="auto" w:fill="auto"/>
            <w:hideMark/>
          </w:tcPr>
          <w:p w:rsidR="001458C8" w:rsidRPr="00816404" w:rsidRDefault="001458C8" w:rsidP="00816404">
            <w:pPr>
              <w:spacing w:line="240" w:lineRule="atLeast"/>
              <w:jc w:val="both"/>
              <w:rPr>
                <w:rFonts w:eastAsia="Calibri"/>
                <w:sz w:val="22"/>
                <w:szCs w:val="22"/>
                <w:lang w:eastAsia="en-US"/>
              </w:rPr>
            </w:pPr>
            <w:r w:rsidRPr="00816404">
              <w:rPr>
                <w:rFonts w:eastAsia="Calibri"/>
                <w:sz w:val="22"/>
                <w:szCs w:val="22"/>
                <w:lang w:eastAsia="en-US"/>
              </w:rPr>
              <w:t xml:space="preserve">бюджет района </w:t>
            </w:r>
          </w:p>
        </w:tc>
        <w:tc>
          <w:tcPr>
            <w:tcW w:w="1417" w:type="dxa"/>
            <w:shd w:val="clear" w:color="auto" w:fill="auto"/>
            <w:hideMark/>
          </w:tcPr>
          <w:p w:rsidR="006B7D4C" w:rsidRPr="004A6BFF" w:rsidRDefault="00B87E02" w:rsidP="00047A9F">
            <w:pPr>
              <w:spacing w:line="240" w:lineRule="atLeast"/>
              <w:jc w:val="center"/>
              <w:rPr>
                <w:rFonts w:eastAsia="Calibri"/>
                <w:sz w:val="22"/>
                <w:szCs w:val="22"/>
                <w:lang w:eastAsia="en-US"/>
              </w:rPr>
            </w:pPr>
            <w:r w:rsidRPr="004A6BFF">
              <w:rPr>
                <w:rFonts w:eastAsia="Calibri"/>
                <w:sz w:val="22"/>
                <w:szCs w:val="22"/>
                <w:lang w:eastAsia="en-US"/>
              </w:rPr>
              <w:t xml:space="preserve"> </w:t>
            </w:r>
            <w:r w:rsidR="00047A9F" w:rsidRPr="004A6BFF">
              <w:rPr>
                <w:rFonts w:eastAsia="Calibri"/>
                <w:sz w:val="22"/>
                <w:szCs w:val="22"/>
                <w:lang w:eastAsia="en-US"/>
              </w:rPr>
              <w:t xml:space="preserve"> </w:t>
            </w:r>
            <w:r w:rsidR="006B7D4C" w:rsidRPr="004A6BFF">
              <w:rPr>
                <w:rFonts w:eastAsia="Calibri"/>
                <w:sz w:val="22"/>
                <w:szCs w:val="22"/>
                <w:lang w:eastAsia="en-US"/>
              </w:rPr>
              <w:t>12827,5</w:t>
            </w:r>
          </w:p>
        </w:tc>
        <w:tc>
          <w:tcPr>
            <w:tcW w:w="1276" w:type="dxa"/>
            <w:shd w:val="clear" w:color="auto" w:fill="auto"/>
            <w:hideMark/>
          </w:tcPr>
          <w:p w:rsidR="001458C8" w:rsidRPr="004A6BFF" w:rsidRDefault="001458C8" w:rsidP="00816404">
            <w:pPr>
              <w:spacing w:line="240" w:lineRule="atLeast"/>
              <w:jc w:val="center"/>
              <w:rPr>
                <w:rFonts w:eastAsia="Calibri"/>
                <w:sz w:val="22"/>
                <w:szCs w:val="22"/>
                <w:lang w:eastAsia="en-US"/>
              </w:rPr>
            </w:pPr>
            <w:r w:rsidRPr="004A6BFF">
              <w:rPr>
                <w:rFonts w:eastAsia="Calibri"/>
                <w:sz w:val="22"/>
                <w:szCs w:val="22"/>
                <w:lang w:eastAsia="en-US"/>
              </w:rPr>
              <w:t>4030,9</w:t>
            </w:r>
          </w:p>
        </w:tc>
        <w:tc>
          <w:tcPr>
            <w:tcW w:w="1164" w:type="dxa"/>
            <w:shd w:val="clear" w:color="auto" w:fill="auto"/>
          </w:tcPr>
          <w:p w:rsidR="001458C8" w:rsidRPr="004A6BFF" w:rsidRDefault="0013026E" w:rsidP="001458C8">
            <w:pPr>
              <w:jc w:val="center"/>
              <w:rPr>
                <w:sz w:val="22"/>
                <w:szCs w:val="22"/>
              </w:rPr>
            </w:pPr>
            <w:r w:rsidRPr="004A6BFF">
              <w:rPr>
                <w:sz w:val="22"/>
                <w:szCs w:val="22"/>
              </w:rPr>
              <w:t xml:space="preserve"> 3319,8</w:t>
            </w:r>
          </w:p>
        </w:tc>
        <w:tc>
          <w:tcPr>
            <w:tcW w:w="1134" w:type="dxa"/>
            <w:shd w:val="clear" w:color="auto" w:fill="auto"/>
          </w:tcPr>
          <w:p w:rsidR="001458C8" w:rsidRPr="009825FE" w:rsidRDefault="001458C8" w:rsidP="00816404">
            <w:pPr>
              <w:spacing w:line="240" w:lineRule="atLeast"/>
              <w:jc w:val="center"/>
              <w:rPr>
                <w:rFonts w:eastAsia="Calibri"/>
                <w:sz w:val="22"/>
                <w:szCs w:val="22"/>
                <w:lang w:eastAsia="en-US"/>
              </w:rPr>
            </w:pPr>
            <w:r w:rsidRPr="009825FE">
              <w:rPr>
                <w:rFonts w:eastAsia="Calibri"/>
                <w:sz w:val="22"/>
                <w:szCs w:val="22"/>
                <w:lang w:eastAsia="en-US"/>
              </w:rPr>
              <w:t xml:space="preserve">782,4 </w:t>
            </w:r>
          </w:p>
        </w:tc>
        <w:tc>
          <w:tcPr>
            <w:tcW w:w="1134" w:type="dxa"/>
            <w:shd w:val="clear" w:color="auto" w:fill="auto"/>
          </w:tcPr>
          <w:p w:rsidR="001458C8" w:rsidRPr="009825FE" w:rsidRDefault="001458C8" w:rsidP="00816404">
            <w:pPr>
              <w:spacing w:line="240" w:lineRule="atLeast"/>
              <w:jc w:val="center"/>
              <w:rPr>
                <w:rFonts w:eastAsia="Calibri"/>
                <w:sz w:val="22"/>
                <w:szCs w:val="22"/>
                <w:lang w:eastAsia="en-US"/>
              </w:rPr>
            </w:pPr>
            <w:r w:rsidRPr="009825FE">
              <w:rPr>
                <w:rFonts w:eastAsia="Calibri"/>
                <w:sz w:val="22"/>
                <w:szCs w:val="22"/>
                <w:lang w:eastAsia="en-US"/>
              </w:rPr>
              <w:t>782,4</w:t>
            </w:r>
          </w:p>
        </w:tc>
        <w:tc>
          <w:tcPr>
            <w:tcW w:w="1104" w:type="dxa"/>
            <w:shd w:val="clear" w:color="auto" w:fill="auto"/>
          </w:tcPr>
          <w:p w:rsidR="001458C8" w:rsidRPr="009825FE" w:rsidRDefault="001458C8" w:rsidP="00816404">
            <w:pPr>
              <w:spacing w:line="240" w:lineRule="atLeast"/>
              <w:jc w:val="center"/>
              <w:rPr>
                <w:rFonts w:eastAsia="Calibri"/>
                <w:sz w:val="22"/>
                <w:szCs w:val="22"/>
                <w:lang w:eastAsia="en-US"/>
              </w:rPr>
            </w:pPr>
            <w:r w:rsidRPr="009825FE">
              <w:rPr>
                <w:rFonts w:eastAsia="Calibri"/>
                <w:sz w:val="22"/>
                <w:szCs w:val="22"/>
                <w:lang w:eastAsia="en-US"/>
              </w:rPr>
              <w:t>3 912,0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в том числе </w:t>
            </w:r>
            <w:proofErr w:type="spellStart"/>
            <w:r w:rsidRPr="00816404">
              <w:rPr>
                <w:rFonts w:eastAsia="Calibri"/>
                <w:sz w:val="22"/>
                <w:szCs w:val="22"/>
                <w:lang w:eastAsia="en-US"/>
              </w:rPr>
              <w:t>софинансирование</w:t>
            </w:r>
            <w:proofErr w:type="spellEnd"/>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6 444,7</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658,3</w:t>
            </w:r>
          </w:p>
        </w:tc>
        <w:tc>
          <w:tcPr>
            <w:tcW w:w="116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723,3</w:t>
            </w:r>
          </w:p>
        </w:tc>
        <w:tc>
          <w:tcPr>
            <w:tcW w:w="113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723,3</w:t>
            </w:r>
          </w:p>
        </w:tc>
        <w:tc>
          <w:tcPr>
            <w:tcW w:w="113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723,3</w:t>
            </w:r>
          </w:p>
        </w:tc>
        <w:tc>
          <w:tcPr>
            <w:tcW w:w="110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3 616,5</w:t>
            </w:r>
          </w:p>
        </w:tc>
      </w:tr>
      <w:tr w:rsidR="00816404" w:rsidRPr="00816404" w:rsidTr="00CE47FD">
        <w:trPr>
          <w:trHeight w:val="525"/>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иные источники финансирования</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5134" w:type="dxa"/>
            <w:gridSpan w:val="10"/>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Подпрограмма II «Меры социальной поддержки»</w:t>
            </w:r>
          </w:p>
        </w:tc>
      </w:tr>
      <w:tr w:rsidR="00816404" w:rsidRPr="00816404" w:rsidTr="00CE47FD">
        <w:trPr>
          <w:trHeight w:val="300"/>
        </w:trPr>
        <w:tc>
          <w:tcPr>
            <w:tcW w:w="1314"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2.1.</w:t>
            </w: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tc>
        <w:tc>
          <w:tcPr>
            <w:tcW w:w="2367" w:type="dxa"/>
            <w:vMerge w:val="restart"/>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lastRenderedPageBreak/>
              <w:t>Основное мероприятие «Оказание дополнительных мер социальной поддержки гражданам Березовского района» (8)</w:t>
            </w:r>
          </w:p>
          <w:p w:rsidR="00816404" w:rsidRPr="00816404" w:rsidRDefault="00816404" w:rsidP="00816404">
            <w:pPr>
              <w:spacing w:line="240" w:lineRule="atLeast"/>
              <w:jc w:val="center"/>
              <w:rPr>
                <w:rFonts w:eastAsia="Calibri"/>
                <w:sz w:val="22"/>
                <w:szCs w:val="22"/>
                <w:lang w:eastAsia="en-US"/>
              </w:rPr>
            </w:pPr>
          </w:p>
          <w:p w:rsidR="00816404" w:rsidRPr="00816404" w:rsidRDefault="00816404" w:rsidP="00816404">
            <w:pPr>
              <w:spacing w:line="240" w:lineRule="atLeast"/>
              <w:jc w:val="center"/>
              <w:rPr>
                <w:rFonts w:eastAsia="Calibri"/>
                <w:sz w:val="22"/>
                <w:szCs w:val="22"/>
                <w:lang w:eastAsia="en-US"/>
              </w:rPr>
            </w:pPr>
          </w:p>
          <w:p w:rsidR="00816404" w:rsidRPr="00816404" w:rsidRDefault="00816404" w:rsidP="00816404">
            <w:pPr>
              <w:spacing w:line="240" w:lineRule="atLeast"/>
              <w:jc w:val="center"/>
              <w:rPr>
                <w:rFonts w:eastAsia="Calibri"/>
                <w:sz w:val="22"/>
                <w:szCs w:val="22"/>
                <w:lang w:eastAsia="en-US"/>
              </w:rPr>
            </w:pPr>
          </w:p>
          <w:p w:rsidR="00816404" w:rsidRPr="00816404" w:rsidRDefault="00816404" w:rsidP="00816404">
            <w:pPr>
              <w:spacing w:line="240" w:lineRule="atLeast"/>
              <w:jc w:val="center"/>
              <w:rPr>
                <w:rFonts w:eastAsia="Calibri"/>
                <w:sz w:val="22"/>
                <w:szCs w:val="22"/>
                <w:lang w:eastAsia="en-US"/>
              </w:rPr>
            </w:pPr>
          </w:p>
          <w:p w:rsidR="00816404" w:rsidRPr="00816404" w:rsidRDefault="00816404" w:rsidP="00816404">
            <w:pPr>
              <w:spacing w:line="240" w:lineRule="atLeast"/>
              <w:jc w:val="center"/>
              <w:rPr>
                <w:rFonts w:eastAsia="Calibri"/>
                <w:sz w:val="22"/>
                <w:szCs w:val="22"/>
                <w:lang w:eastAsia="en-US"/>
              </w:rPr>
            </w:pPr>
          </w:p>
          <w:p w:rsidR="00816404" w:rsidRPr="00816404" w:rsidRDefault="00816404" w:rsidP="00816404">
            <w:pPr>
              <w:spacing w:line="240" w:lineRule="atLeast"/>
              <w:jc w:val="center"/>
              <w:rPr>
                <w:rFonts w:eastAsia="Calibri"/>
                <w:sz w:val="22"/>
                <w:szCs w:val="22"/>
                <w:lang w:eastAsia="en-US"/>
              </w:rPr>
            </w:pPr>
          </w:p>
          <w:p w:rsidR="00816404" w:rsidRPr="00816404" w:rsidRDefault="00816404" w:rsidP="00816404">
            <w:pPr>
              <w:spacing w:line="240" w:lineRule="atLeast"/>
              <w:jc w:val="center"/>
              <w:rPr>
                <w:rFonts w:eastAsia="Calibri"/>
                <w:sz w:val="22"/>
                <w:szCs w:val="22"/>
                <w:lang w:eastAsia="en-US"/>
              </w:rPr>
            </w:pPr>
          </w:p>
          <w:p w:rsidR="00816404" w:rsidRPr="00816404" w:rsidRDefault="00816404" w:rsidP="00816404">
            <w:pPr>
              <w:spacing w:line="240" w:lineRule="atLeast"/>
              <w:jc w:val="center"/>
              <w:rPr>
                <w:rFonts w:eastAsia="Calibri"/>
                <w:sz w:val="22"/>
                <w:szCs w:val="22"/>
                <w:lang w:eastAsia="en-US"/>
              </w:rPr>
            </w:pPr>
          </w:p>
          <w:p w:rsidR="00816404" w:rsidRPr="00816404" w:rsidRDefault="00816404" w:rsidP="00816404">
            <w:pPr>
              <w:spacing w:line="240" w:lineRule="atLeast"/>
              <w:jc w:val="center"/>
              <w:rPr>
                <w:rFonts w:eastAsia="Calibri"/>
                <w:sz w:val="22"/>
                <w:szCs w:val="22"/>
                <w:lang w:eastAsia="en-US"/>
              </w:rPr>
            </w:pPr>
          </w:p>
          <w:p w:rsidR="00816404" w:rsidRPr="00816404" w:rsidRDefault="00816404" w:rsidP="00816404">
            <w:pPr>
              <w:spacing w:line="240" w:lineRule="atLeast"/>
              <w:jc w:val="center"/>
              <w:rPr>
                <w:rFonts w:eastAsia="Calibri"/>
                <w:sz w:val="22"/>
                <w:szCs w:val="22"/>
                <w:lang w:eastAsia="en-US"/>
              </w:rPr>
            </w:pPr>
          </w:p>
          <w:p w:rsidR="00816404" w:rsidRPr="00816404" w:rsidRDefault="00816404" w:rsidP="00816404">
            <w:pPr>
              <w:spacing w:line="240" w:lineRule="atLeast"/>
              <w:jc w:val="center"/>
              <w:rPr>
                <w:rFonts w:eastAsia="Calibri"/>
                <w:sz w:val="22"/>
                <w:szCs w:val="22"/>
                <w:lang w:eastAsia="en-US"/>
              </w:rPr>
            </w:pPr>
          </w:p>
          <w:p w:rsidR="00816404" w:rsidRPr="00816404" w:rsidRDefault="00816404" w:rsidP="00816404">
            <w:pPr>
              <w:spacing w:line="240" w:lineRule="atLeast"/>
              <w:jc w:val="center"/>
              <w:rPr>
                <w:rFonts w:eastAsia="Calibri"/>
                <w:sz w:val="22"/>
                <w:szCs w:val="22"/>
                <w:lang w:eastAsia="en-US"/>
              </w:rPr>
            </w:pPr>
          </w:p>
          <w:p w:rsidR="00816404" w:rsidRPr="00816404" w:rsidRDefault="00816404" w:rsidP="00816404">
            <w:pPr>
              <w:spacing w:line="240" w:lineRule="atLeast"/>
              <w:jc w:val="center"/>
              <w:rPr>
                <w:rFonts w:eastAsia="Calibri"/>
                <w:sz w:val="22"/>
                <w:szCs w:val="22"/>
                <w:lang w:eastAsia="en-US"/>
              </w:rPr>
            </w:pPr>
          </w:p>
          <w:p w:rsidR="00816404" w:rsidRPr="00816404" w:rsidRDefault="00816404" w:rsidP="00816404">
            <w:pPr>
              <w:spacing w:line="240" w:lineRule="atLeast"/>
              <w:jc w:val="center"/>
              <w:rPr>
                <w:rFonts w:eastAsia="Calibri"/>
                <w:sz w:val="22"/>
                <w:szCs w:val="22"/>
                <w:lang w:eastAsia="en-US"/>
              </w:rPr>
            </w:pPr>
          </w:p>
          <w:p w:rsidR="00816404" w:rsidRPr="00816404" w:rsidRDefault="00816404" w:rsidP="00816404">
            <w:pPr>
              <w:spacing w:line="240" w:lineRule="atLeast"/>
              <w:jc w:val="center"/>
              <w:rPr>
                <w:rFonts w:eastAsia="Calibri"/>
                <w:sz w:val="22"/>
                <w:szCs w:val="22"/>
                <w:lang w:eastAsia="en-US"/>
              </w:rPr>
            </w:pPr>
          </w:p>
          <w:p w:rsidR="00816404" w:rsidRPr="00816404" w:rsidRDefault="00816404" w:rsidP="00816404">
            <w:pPr>
              <w:spacing w:line="240" w:lineRule="atLeast"/>
              <w:jc w:val="center"/>
              <w:rPr>
                <w:rFonts w:eastAsia="Calibri"/>
                <w:sz w:val="22"/>
                <w:szCs w:val="22"/>
                <w:lang w:eastAsia="en-US"/>
              </w:rPr>
            </w:pPr>
          </w:p>
          <w:p w:rsidR="00816404" w:rsidRPr="00816404" w:rsidRDefault="00816404" w:rsidP="00816404">
            <w:pPr>
              <w:spacing w:line="240" w:lineRule="atLeast"/>
              <w:jc w:val="center"/>
              <w:rPr>
                <w:rFonts w:eastAsia="Calibri"/>
                <w:sz w:val="22"/>
                <w:szCs w:val="22"/>
                <w:lang w:eastAsia="en-US"/>
              </w:rPr>
            </w:pPr>
          </w:p>
          <w:p w:rsidR="00816404" w:rsidRPr="00816404" w:rsidRDefault="00816404" w:rsidP="00816404">
            <w:pPr>
              <w:spacing w:line="240" w:lineRule="atLeast"/>
              <w:jc w:val="center"/>
              <w:rPr>
                <w:rFonts w:eastAsia="Calibri"/>
                <w:sz w:val="22"/>
                <w:szCs w:val="22"/>
                <w:lang w:eastAsia="en-US"/>
              </w:rPr>
            </w:pPr>
          </w:p>
          <w:p w:rsidR="00816404" w:rsidRPr="00816404" w:rsidRDefault="00816404" w:rsidP="00816404">
            <w:pPr>
              <w:spacing w:line="240" w:lineRule="atLeast"/>
              <w:jc w:val="center"/>
              <w:rPr>
                <w:rFonts w:eastAsia="Calibri"/>
                <w:sz w:val="22"/>
                <w:szCs w:val="22"/>
                <w:lang w:eastAsia="en-US"/>
              </w:rPr>
            </w:pPr>
          </w:p>
          <w:p w:rsidR="00816404" w:rsidRPr="00816404" w:rsidRDefault="00816404" w:rsidP="00816404">
            <w:pPr>
              <w:spacing w:line="240" w:lineRule="atLeast"/>
              <w:jc w:val="center"/>
              <w:rPr>
                <w:rFonts w:eastAsia="Calibri"/>
                <w:sz w:val="22"/>
                <w:szCs w:val="22"/>
                <w:lang w:eastAsia="en-US"/>
              </w:rPr>
            </w:pPr>
          </w:p>
          <w:p w:rsidR="00816404" w:rsidRPr="00816404" w:rsidRDefault="00816404" w:rsidP="00816404">
            <w:pPr>
              <w:spacing w:line="240" w:lineRule="atLeast"/>
              <w:jc w:val="center"/>
              <w:rPr>
                <w:rFonts w:eastAsia="Calibri"/>
                <w:sz w:val="22"/>
                <w:szCs w:val="22"/>
                <w:lang w:eastAsia="en-US"/>
              </w:rPr>
            </w:pPr>
          </w:p>
          <w:p w:rsidR="00816404" w:rsidRPr="00816404" w:rsidRDefault="00816404" w:rsidP="00816404">
            <w:pPr>
              <w:spacing w:line="240" w:lineRule="atLeast"/>
              <w:jc w:val="center"/>
              <w:rPr>
                <w:rFonts w:eastAsia="Calibri"/>
                <w:sz w:val="22"/>
                <w:szCs w:val="22"/>
                <w:lang w:eastAsia="en-US"/>
              </w:rPr>
            </w:pPr>
          </w:p>
          <w:p w:rsidR="00816404" w:rsidRPr="00816404" w:rsidRDefault="00816404" w:rsidP="00816404">
            <w:pPr>
              <w:spacing w:line="240" w:lineRule="atLeast"/>
              <w:jc w:val="center"/>
              <w:rPr>
                <w:rFonts w:eastAsia="Calibri"/>
                <w:sz w:val="22"/>
                <w:szCs w:val="22"/>
                <w:lang w:eastAsia="en-US"/>
              </w:rPr>
            </w:pPr>
          </w:p>
          <w:p w:rsidR="00816404" w:rsidRPr="00816404" w:rsidRDefault="00816404" w:rsidP="00816404">
            <w:pPr>
              <w:spacing w:line="240" w:lineRule="atLeast"/>
              <w:jc w:val="center"/>
              <w:rPr>
                <w:rFonts w:eastAsia="Calibri"/>
                <w:sz w:val="22"/>
                <w:szCs w:val="22"/>
                <w:lang w:eastAsia="en-US"/>
              </w:rPr>
            </w:pPr>
          </w:p>
        </w:tc>
        <w:tc>
          <w:tcPr>
            <w:tcW w:w="1843" w:type="dxa"/>
            <w:vMerge w:val="restart"/>
            <w:shd w:val="clear" w:color="auto" w:fill="auto"/>
            <w:hideMark/>
          </w:tcPr>
          <w:p w:rsidR="00816404" w:rsidRPr="009825FE" w:rsidRDefault="00816404" w:rsidP="00816404">
            <w:pPr>
              <w:spacing w:line="240" w:lineRule="atLeast"/>
              <w:jc w:val="both"/>
              <w:rPr>
                <w:rFonts w:eastAsia="Calibri"/>
                <w:sz w:val="22"/>
                <w:szCs w:val="22"/>
                <w:lang w:eastAsia="en-US"/>
              </w:rPr>
            </w:pPr>
            <w:r w:rsidRPr="009825FE">
              <w:rPr>
                <w:rFonts w:eastAsia="Calibri"/>
                <w:sz w:val="22"/>
                <w:szCs w:val="22"/>
                <w:lang w:eastAsia="en-US"/>
              </w:rPr>
              <w:lastRenderedPageBreak/>
              <w:t xml:space="preserve">1.Комитет спорта и социальной политики,                    2.отдел  бухгалтерского учета и отчетности,  в том числе:  </w:t>
            </w: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всего</w:t>
            </w:r>
          </w:p>
        </w:tc>
        <w:tc>
          <w:tcPr>
            <w:tcW w:w="1417"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9825FE"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федеральный бюджет</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9825FE"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бюджет автономного округа</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9825FE"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бюджет района </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9825FE"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в том числе </w:t>
            </w:r>
            <w:proofErr w:type="spellStart"/>
            <w:r w:rsidRPr="00816404">
              <w:rPr>
                <w:rFonts w:eastAsia="Calibri"/>
                <w:sz w:val="22"/>
                <w:szCs w:val="22"/>
                <w:lang w:eastAsia="en-US"/>
              </w:rPr>
              <w:t>софинансирование</w:t>
            </w:r>
            <w:proofErr w:type="spellEnd"/>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465"/>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9825FE"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иные источники финансирования</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val="restart"/>
            <w:shd w:val="clear" w:color="auto" w:fill="auto"/>
            <w:hideMark/>
          </w:tcPr>
          <w:p w:rsidR="00816404" w:rsidRPr="009825FE" w:rsidRDefault="00816404" w:rsidP="00816404">
            <w:pPr>
              <w:spacing w:line="240" w:lineRule="atLeast"/>
              <w:jc w:val="both"/>
              <w:rPr>
                <w:rFonts w:eastAsia="Calibri"/>
                <w:sz w:val="22"/>
                <w:szCs w:val="22"/>
                <w:lang w:eastAsia="en-US"/>
              </w:rPr>
            </w:pPr>
            <w:r w:rsidRPr="009825FE">
              <w:rPr>
                <w:rFonts w:eastAsia="Calibri"/>
                <w:sz w:val="22"/>
                <w:szCs w:val="22"/>
                <w:lang w:eastAsia="en-US"/>
              </w:rPr>
              <w:t xml:space="preserve">Комитет спорта </w:t>
            </w:r>
            <w:r w:rsidRPr="009825FE">
              <w:rPr>
                <w:rFonts w:eastAsia="Calibri"/>
                <w:sz w:val="22"/>
                <w:szCs w:val="22"/>
                <w:lang w:eastAsia="en-US"/>
              </w:rPr>
              <w:lastRenderedPageBreak/>
              <w:t xml:space="preserve">и социальной политики </w:t>
            </w: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lastRenderedPageBreak/>
              <w:t>всего</w:t>
            </w:r>
          </w:p>
        </w:tc>
        <w:tc>
          <w:tcPr>
            <w:tcW w:w="1417"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r>
      <w:tr w:rsidR="00816404" w:rsidRPr="00816404" w:rsidTr="00CE47FD">
        <w:trPr>
          <w:trHeight w:val="39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федеральный бюджет</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9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бюджет автономного округа</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бюджет района </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в том числе </w:t>
            </w:r>
            <w:proofErr w:type="spellStart"/>
            <w:r w:rsidRPr="00816404">
              <w:rPr>
                <w:rFonts w:eastAsia="Calibri"/>
                <w:sz w:val="22"/>
                <w:szCs w:val="22"/>
                <w:lang w:eastAsia="en-US"/>
              </w:rPr>
              <w:t>софинансирование</w:t>
            </w:r>
            <w:proofErr w:type="spellEnd"/>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525"/>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иные источники финансирования</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отдел бухгалтерского учета и отчетности </w:t>
            </w: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всего</w:t>
            </w:r>
          </w:p>
        </w:tc>
        <w:tc>
          <w:tcPr>
            <w:tcW w:w="1417"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федеральный бюджет</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бюджет автономного округа</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бюджет района </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в том числе </w:t>
            </w:r>
            <w:proofErr w:type="spellStart"/>
            <w:r w:rsidRPr="00816404">
              <w:rPr>
                <w:rFonts w:eastAsia="Calibri"/>
                <w:sz w:val="22"/>
                <w:szCs w:val="22"/>
                <w:lang w:eastAsia="en-US"/>
              </w:rPr>
              <w:t>софинансирование</w:t>
            </w:r>
            <w:proofErr w:type="spellEnd"/>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474"/>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иные источники финансирования</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 xml:space="preserve">0,0 </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 xml:space="preserve">0,0 </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 xml:space="preserve">0,0 </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 xml:space="preserve">0,0 </w:t>
            </w:r>
          </w:p>
        </w:tc>
      </w:tr>
      <w:tr w:rsidR="00816404" w:rsidRPr="00816404" w:rsidTr="00CE47FD">
        <w:trPr>
          <w:trHeight w:val="300"/>
        </w:trPr>
        <w:tc>
          <w:tcPr>
            <w:tcW w:w="1314"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tc>
        <w:tc>
          <w:tcPr>
            <w:tcW w:w="2367" w:type="dxa"/>
            <w:vMerge w:val="restart"/>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Итого по подпрограмме II</w:t>
            </w:r>
          </w:p>
        </w:tc>
        <w:tc>
          <w:tcPr>
            <w:tcW w:w="1843"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tc>
        <w:tc>
          <w:tcPr>
            <w:tcW w:w="2381" w:type="dxa"/>
            <w:shd w:val="clear" w:color="auto" w:fill="auto"/>
            <w:hideMark/>
          </w:tcPr>
          <w:p w:rsidR="00816404" w:rsidRPr="00816404" w:rsidRDefault="00816404" w:rsidP="00816404">
            <w:pPr>
              <w:spacing w:line="240" w:lineRule="atLeast"/>
              <w:jc w:val="both"/>
              <w:rPr>
                <w:rFonts w:eastAsia="Calibri"/>
                <w:b/>
                <w:bCs/>
                <w:sz w:val="22"/>
                <w:szCs w:val="22"/>
                <w:lang w:eastAsia="en-US"/>
              </w:rPr>
            </w:pPr>
            <w:r w:rsidRPr="00816404">
              <w:rPr>
                <w:rFonts w:eastAsia="Calibri"/>
                <w:b/>
                <w:bCs/>
                <w:sz w:val="22"/>
                <w:szCs w:val="22"/>
                <w:lang w:eastAsia="en-US"/>
              </w:rPr>
              <w:t>всего</w:t>
            </w:r>
          </w:p>
        </w:tc>
        <w:tc>
          <w:tcPr>
            <w:tcW w:w="1417"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федеральный бюджет</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бюджет автономного округа</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бюджет района </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в том числе </w:t>
            </w:r>
            <w:proofErr w:type="spellStart"/>
            <w:r w:rsidRPr="00816404">
              <w:rPr>
                <w:rFonts w:eastAsia="Calibri"/>
                <w:sz w:val="22"/>
                <w:szCs w:val="22"/>
                <w:lang w:eastAsia="en-US"/>
              </w:rPr>
              <w:t>софинансирование</w:t>
            </w:r>
            <w:proofErr w:type="spellEnd"/>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525"/>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иные источники финансирования</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5134" w:type="dxa"/>
            <w:gridSpan w:val="10"/>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 xml:space="preserve">Подпрограмма III «Преодоление социальной </w:t>
            </w:r>
            <w:proofErr w:type="spellStart"/>
            <w:r w:rsidRPr="009825FE">
              <w:rPr>
                <w:rFonts w:eastAsia="Calibri"/>
                <w:b/>
                <w:bCs/>
                <w:sz w:val="22"/>
                <w:szCs w:val="22"/>
                <w:lang w:eastAsia="en-US"/>
              </w:rPr>
              <w:t>исключенности</w:t>
            </w:r>
            <w:proofErr w:type="spellEnd"/>
            <w:r w:rsidRPr="009825FE">
              <w:rPr>
                <w:rFonts w:eastAsia="Calibri"/>
                <w:b/>
                <w:bCs/>
                <w:sz w:val="22"/>
                <w:szCs w:val="22"/>
                <w:lang w:eastAsia="en-US"/>
              </w:rPr>
              <w:t>»</w:t>
            </w:r>
          </w:p>
        </w:tc>
      </w:tr>
      <w:tr w:rsidR="00816404" w:rsidRPr="00816404" w:rsidTr="00CE47FD">
        <w:trPr>
          <w:trHeight w:val="300"/>
        </w:trPr>
        <w:tc>
          <w:tcPr>
            <w:tcW w:w="1314"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3.1.</w:t>
            </w:r>
          </w:p>
        </w:tc>
        <w:tc>
          <w:tcPr>
            <w:tcW w:w="2367" w:type="dxa"/>
            <w:vMerge w:val="restart"/>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 xml:space="preserve">Основное мероприятие «Повышение уровня благосостояния малоимущих граждан </w:t>
            </w:r>
            <w:r w:rsidRPr="00816404">
              <w:rPr>
                <w:rFonts w:eastAsia="Calibri"/>
                <w:sz w:val="22"/>
                <w:szCs w:val="22"/>
                <w:lang w:eastAsia="en-US"/>
              </w:rPr>
              <w:lastRenderedPageBreak/>
              <w:t>и граждан, нуждающихся в особой защите государства» (7)</w:t>
            </w:r>
          </w:p>
        </w:tc>
        <w:tc>
          <w:tcPr>
            <w:tcW w:w="1843"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lastRenderedPageBreak/>
              <w:t xml:space="preserve">отдел жилищных программ </w:t>
            </w: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всего</w:t>
            </w:r>
          </w:p>
        </w:tc>
        <w:tc>
          <w:tcPr>
            <w:tcW w:w="1417" w:type="dxa"/>
            <w:shd w:val="clear" w:color="auto" w:fill="auto"/>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27 308,5</w:t>
            </w:r>
          </w:p>
        </w:tc>
        <w:tc>
          <w:tcPr>
            <w:tcW w:w="1276" w:type="dxa"/>
            <w:shd w:val="clear" w:color="auto" w:fill="auto"/>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27 308,5</w:t>
            </w:r>
          </w:p>
        </w:tc>
        <w:tc>
          <w:tcPr>
            <w:tcW w:w="116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center"/>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федеральный бюджет</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center"/>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бюджет автономного округа</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27 308,5</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27 308,5</w:t>
            </w:r>
          </w:p>
        </w:tc>
        <w:tc>
          <w:tcPr>
            <w:tcW w:w="116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center"/>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 бюджет района </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center"/>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в том числе </w:t>
            </w:r>
            <w:proofErr w:type="spellStart"/>
            <w:r w:rsidRPr="00816404">
              <w:rPr>
                <w:rFonts w:eastAsia="Calibri"/>
                <w:sz w:val="22"/>
                <w:szCs w:val="22"/>
                <w:lang w:eastAsia="en-US"/>
              </w:rPr>
              <w:t>софинансирование</w:t>
            </w:r>
            <w:proofErr w:type="spellEnd"/>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51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center"/>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иные источники финансирования</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tc>
        <w:tc>
          <w:tcPr>
            <w:tcW w:w="2367" w:type="dxa"/>
            <w:vMerge w:val="restart"/>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Итого по подпрограмме III</w:t>
            </w:r>
          </w:p>
        </w:tc>
        <w:tc>
          <w:tcPr>
            <w:tcW w:w="1843"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всего</w:t>
            </w:r>
          </w:p>
        </w:tc>
        <w:tc>
          <w:tcPr>
            <w:tcW w:w="1417"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27 308,5</w:t>
            </w:r>
          </w:p>
        </w:tc>
        <w:tc>
          <w:tcPr>
            <w:tcW w:w="1276"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27 308,5</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федеральный бюджет</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бюджет автономного округа</w:t>
            </w:r>
          </w:p>
        </w:tc>
        <w:tc>
          <w:tcPr>
            <w:tcW w:w="1417"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27 308,5</w:t>
            </w:r>
          </w:p>
        </w:tc>
        <w:tc>
          <w:tcPr>
            <w:tcW w:w="1276"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27 308,5</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бюджет района </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в том числе </w:t>
            </w:r>
            <w:proofErr w:type="spellStart"/>
            <w:r w:rsidRPr="00816404">
              <w:rPr>
                <w:rFonts w:eastAsia="Calibri"/>
                <w:sz w:val="22"/>
                <w:szCs w:val="22"/>
                <w:lang w:eastAsia="en-US"/>
              </w:rPr>
              <w:t>софинансирование</w:t>
            </w:r>
            <w:proofErr w:type="spellEnd"/>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51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иные источники финансирования</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4F6C85" w:rsidRPr="00816404" w:rsidTr="00CE47FD">
        <w:trPr>
          <w:trHeight w:val="300"/>
        </w:trPr>
        <w:tc>
          <w:tcPr>
            <w:tcW w:w="1314" w:type="dxa"/>
            <w:vMerge w:val="restart"/>
            <w:shd w:val="clear" w:color="auto" w:fill="auto"/>
            <w:noWrap/>
            <w:hideMark/>
          </w:tcPr>
          <w:p w:rsidR="004F6C85" w:rsidRPr="00816404" w:rsidRDefault="004F6C85" w:rsidP="00816404">
            <w:pPr>
              <w:spacing w:line="240" w:lineRule="atLeast"/>
              <w:jc w:val="both"/>
              <w:rPr>
                <w:rFonts w:eastAsia="Calibri"/>
                <w:b/>
                <w:bCs/>
                <w:sz w:val="22"/>
                <w:szCs w:val="22"/>
                <w:lang w:eastAsia="en-US"/>
              </w:rPr>
            </w:pPr>
            <w:r w:rsidRPr="00816404">
              <w:rPr>
                <w:rFonts w:eastAsia="Calibri"/>
                <w:b/>
                <w:bCs/>
                <w:sz w:val="22"/>
                <w:szCs w:val="22"/>
                <w:lang w:eastAsia="en-US"/>
              </w:rPr>
              <w:t> </w:t>
            </w:r>
          </w:p>
        </w:tc>
        <w:tc>
          <w:tcPr>
            <w:tcW w:w="2367" w:type="dxa"/>
            <w:vMerge w:val="restart"/>
            <w:shd w:val="clear" w:color="auto" w:fill="FFFFFF" w:themeFill="background1"/>
            <w:hideMark/>
          </w:tcPr>
          <w:p w:rsidR="004F6C85" w:rsidRPr="00816404" w:rsidRDefault="004F6C85" w:rsidP="00816404">
            <w:pPr>
              <w:spacing w:line="240" w:lineRule="atLeast"/>
              <w:jc w:val="center"/>
              <w:rPr>
                <w:rFonts w:eastAsia="Calibri"/>
                <w:b/>
                <w:bCs/>
                <w:sz w:val="22"/>
                <w:szCs w:val="22"/>
                <w:lang w:eastAsia="en-US"/>
              </w:rPr>
            </w:pPr>
            <w:r w:rsidRPr="00816404">
              <w:rPr>
                <w:rFonts w:eastAsia="Calibri"/>
                <w:b/>
                <w:bCs/>
                <w:sz w:val="22"/>
                <w:szCs w:val="22"/>
                <w:lang w:eastAsia="en-US"/>
              </w:rPr>
              <w:t>Всего по муниципальной программе</w:t>
            </w:r>
          </w:p>
        </w:tc>
        <w:tc>
          <w:tcPr>
            <w:tcW w:w="1843" w:type="dxa"/>
            <w:vMerge w:val="restart"/>
            <w:shd w:val="clear" w:color="auto" w:fill="auto"/>
            <w:hideMark/>
          </w:tcPr>
          <w:p w:rsidR="004F6C85" w:rsidRPr="00816404" w:rsidRDefault="004F6C85" w:rsidP="00816404">
            <w:pPr>
              <w:spacing w:line="240" w:lineRule="atLeast"/>
              <w:jc w:val="both"/>
              <w:rPr>
                <w:rFonts w:eastAsia="Calibri"/>
                <w:b/>
                <w:bCs/>
                <w:sz w:val="22"/>
                <w:szCs w:val="22"/>
                <w:lang w:eastAsia="en-US"/>
              </w:rPr>
            </w:pPr>
            <w:r w:rsidRPr="00816404">
              <w:rPr>
                <w:rFonts w:eastAsia="Calibri"/>
                <w:b/>
                <w:bCs/>
                <w:sz w:val="22"/>
                <w:szCs w:val="22"/>
                <w:lang w:eastAsia="en-US"/>
              </w:rPr>
              <w:t> </w:t>
            </w:r>
          </w:p>
        </w:tc>
        <w:tc>
          <w:tcPr>
            <w:tcW w:w="2381" w:type="dxa"/>
            <w:shd w:val="clear" w:color="auto" w:fill="auto"/>
            <w:hideMark/>
          </w:tcPr>
          <w:p w:rsidR="004F6C85" w:rsidRPr="00816404" w:rsidRDefault="004F6C85" w:rsidP="00816404">
            <w:pPr>
              <w:spacing w:line="240" w:lineRule="atLeast"/>
              <w:jc w:val="both"/>
              <w:rPr>
                <w:rFonts w:eastAsia="Calibri"/>
                <w:b/>
                <w:bCs/>
                <w:sz w:val="22"/>
                <w:szCs w:val="22"/>
                <w:lang w:eastAsia="en-US"/>
              </w:rPr>
            </w:pPr>
            <w:r w:rsidRPr="00816404">
              <w:rPr>
                <w:rFonts w:eastAsia="Calibri"/>
                <w:b/>
                <w:bCs/>
                <w:sz w:val="22"/>
                <w:szCs w:val="22"/>
                <w:lang w:eastAsia="en-US"/>
              </w:rPr>
              <w:t>всего</w:t>
            </w:r>
          </w:p>
        </w:tc>
        <w:tc>
          <w:tcPr>
            <w:tcW w:w="1417" w:type="dxa"/>
            <w:shd w:val="clear" w:color="auto" w:fill="auto"/>
          </w:tcPr>
          <w:p w:rsidR="004F6C85" w:rsidRPr="004A6BFF" w:rsidRDefault="00CC440F" w:rsidP="004F6C85">
            <w:pPr>
              <w:jc w:val="center"/>
              <w:rPr>
                <w:b/>
                <w:sz w:val="22"/>
                <w:szCs w:val="22"/>
              </w:rPr>
            </w:pPr>
            <w:r w:rsidRPr="004A6BFF">
              <w:rPr>
                <w:b/>
                <w:sz w:val="22"/>
                <w:szCs w:val="22"/>
              </w:rPr>
              <w:t>270800,0</w:t>
            </w:r>
          </w:p>
        </w:tc>
        <w:tc>
          <w:tcPr>
            <w:tcW w:w="1276" w:type="dxa"/>
            <w:shd w:val="clear" w:color="auto" w:fill="auto"/>
          </w:tcPr>
          <w:p w:rsidR="004F6C85" w:rsidRPr="004A6BFF" w:rsidRDefault="004F6C85" w:rsidP="004F6C85">
            <w:pPr>
              <w:jc w:val="center"/>
              <w:rPr>
                <w:b/>
                <w:sz w:val="22"/>
                <w:szCs w:val="22"/>
              </w:rPr>
            </w:pPr>
            <w:r w:rsidRPr="004A6BFF">
              <w:rPr>
                <w:b/>
                <w:sz w:val="22"/>
                <w:szCs w:val="22"/>
              </w:rPr>
              <w:t>149656,8</w:t>
            </w:r>
          </w:p>
        </w:tc>
        <w:tc>
          <w:tcPr>
            <w:tcW w:w="1164" w:type="dxa"/>
            <w:shd w:val="clear" w:color="auto" w:fill="auto"/>
          </w:tcPr>
          <w:p w:rsidR="004F6C85" w:rsidRPr="004A6BFF" w:rsidRDefault="00CC440F" w:rsidP="004F6C85">
            <w:pPr>
              <w:jc w:val="center"/>
              <w:rPr>
                <w:b/>
                <w:sz w:val="22"/>
                <w:szCs w:val="22"/>
              </w:rPr>
            </w:pPr>
            <w:r w:rsidRPr="004A6BFF">
              <w:rPr>
                <w:b/>
                <w:sz w:val="22"/>
                <w:szCs w:val="22"/>
              </w:rPr>
              <w:t xml:space="preserve"> 17 984,9</w:t>
            </w:r>
          </w:p>
        </w:tc>
        <w:tc>
          <w:tcPr>
            <w:tcW w:w="1134" w:type="dxa"/>
            <w:shd w:val="clear" w:color="auto" w:fill="auto"/>
          </w:tcPr>
          <w:p w:rsidR="004F6C85" w:rsidRPr="004F6C85" w:rsidRDefault="004F6C85" w:rsidP="004F6C85">
            <w:pPr>
              <w:jc w:val="center"/>
              <w:rPr>
                <w:b/>
                <w:sz w:val="22"/>
                <w:szCs w:val="22"/>
              </w:rPr>
            </w:pPr>
            <w:r w:rsidRPr="004F6C85">
              <w:rPr>
                <w:b/>
                <w:sz w:val="22"/>
                <w:szCs w:val="22"/>
              </w:rPr>
              <w:t>14 736,9</w:t>
            </w:r>
          </w:p>
        </w:tc>
        <w:tc>
          <w:tcPr>
            <w:tcW w:w="1134" w:type="dxa"/>
            <w:shd w:val="clear" w:color="auto" w:fill="auto"/>
          </w:tcPr>
          <w:p w:rsidR="004F6C85" w:rsidRPr="004F6C85" w:rsidRDefault="004F6C85" w:rsidP="004F6C85">
            <w:pPr>
              <w:jc w:val="center"/>
              <w:rPr>
                <w:b/>
                <w:sz w:val="22"/>
                <w:szCs w:val="22"/>
              </w:rPr>
            </w:pPr>
            <w:r w:rsidRPr="004F6C85">
              <w:rPr>
                <w:b/>
                <w:sz w:val="22"/>
                <w:szCs w:val="22"/>
              </w:rPr>
              <w:t>14 736,9</w:t>
            </w:r>
          </w:p>
        </w:tc>
        <w:tc>
          <w:tcPr>
            <w:tcW w:w="1104" w:type="dxa"/>
            <w:shd w:val="clear" w:color="auto" w:fill="auto"/>
          </w:tcPr>
          <w:p w:rsidR="004F6C85" w:rsidRPr="004F6C85" w:rsidRDefault="004F6C85" w:rsidP="004F6C85">
            <w:pPr>
              <w:jc w:val="center"/>
              <w:rPr>
                <w:b/>
                <w:sz w:val="22"/>
                <w:szCs w:val="22"/>
              </w:rPr>
            </w:pPr>
            <w:r w:rsidRPr="004F6C85">
              <w:rPr>
                <w:b/>
                <w:sz w:val="22"/>
                <w:szCs w:val="22"/>
              </w:rPr>
              <w:t>73 684,5</w:t>
            </w:r>
          </w:p>
        </w:tc>
      </w:tr>
      <w:tr w:rsidR="004F6C85" w:rsidRPr="00816404" w:rsidTr="00CE47FD">
        <w:trPr>
          <w:trHeight w:val="300"/>
        </w:trPr>
        <w:tc>
          <w:tcPr>
            <w:tcW w:w="1314" w:type="dxa"/>
            <w:vMerge/>
            <w:shd w:val="clear" w:color="auto" w:fill="auto"/>
            <w:hideMark/>
          </w:tcPr>
          <w:p w:rsidR="004F6C85" w:rsidRPr="00816404" w:rsidRDefault="004F6C85" w:rsidP="00816404">
            <w:pPr>
              <w:spacing w:line="240" w:lineRule="atLeast"/>
              <w:jc w:val="both"/>
              <w:rPr>
                <w:rFonts w:eastAsia="Calibri"/>
                <w:b/>
                <w:bCs/>
                <w:sz w:val="22"/>
                <w:szCs w:val="22"/>
                <w:lang w:eastAsia="en-US"/>
              </w:rPr>
            </w:pPr>
          </w:p>
        </w:tc>
        <w:tc>
          <w:tcPr>
            <w:tcW w:w="2367" w:type="dxa"/>
            <w:vMerge/>
            <w:shd w:val="clear" w:color="auto" w:fill="FFFFFF" w:themeFill="background1"/>
            <w:hideMark/>
          </w:tcPr>
          <w:p w:rsidR="004F6C85" w:rsidRPr="00816404" w:rsidRDefault="004F6C85" w:rsidP="00816404">
            <w:pPr>
              <w:spacing w:line="240" w:lineRule="atLeast"/>
              <w:jc w:val="both"/>
              <w:rPr>
                <w:rFonts w:eastAsia="Calibri"/>
                <w:b/>
                <w:bCs/>
                <w:sz w:val="22"/>
                <w:szCs w:val="22"/>
                <w:lang w:eastAsia="en-US"/>
              </w:rPr>
            </w:pPr>
          </w:p>
        </w:tc>
        <w:tc>
          <w:tcPr>
            <w:tcW w:w="1843" w:type="dxa"/>
            <w:vMerge/>
            <w:shd w:val="clear" w:color="auto" w:fill="auto"/>
            <w:hideMark/>
          </w:tcPr>
          <w:p w:rsidR="004F6C85" w:rsidRPr="00816404" w:rsidRDefault="004F6C85" w:rsidP="00816404">
            <w:pPr>
              <w:spacing w:line="240" w:lineRule="atLeast"/>
              <w:jc w:val="both"/>
              <w:rPr>
                <w:rFonts w:eastAsia="Calibri"/>
                <w:b/>
                <w:bCs/>
                <w:sz w:val="22"/>
                <w:szCs w:val="22"/>
                <w:lang w:eastAsia="en-US"/>
              </w:rPr>
            </w:pPr>
          </w:p>
        </w:tc>
        <w:tc>
          <w:tcPr>
            <w:tcW w:w="2381" w:type="dxa"/>
            <w:shd w:val="clear" w:color="auto" w:fill="auto"/>
            <w:hideMark/>
          </w:tcPr>
          <w:p w:rsidR="004F6C85" w:rsidRPr="00816404" w:rsidRDefault="004F6C85" w:rsidP="00816404">
            <w:pPr>
              <w:spacing w:line="240" w:lineRule="atLeast"/>
              <w:jc w:val="both"/>
              <w:rPr>
                <w:rFonts w:eastAsia="Calibri"/>
                <w:b/>
                <w:bCs/>
                <w:sz w:val="22"/>
                <w:szCs w:val="22"/>
                <w:lang w:eastAsia="en-US"/>
              </w:rPr>
            </w:pPr>
            <w:r w:rsidRPr="00816404">
              <w:rPr>
                <w:rFonts w:eastAsia="Calibri"/>
                <w:b/>
                <w:bCs/>
                <w:sz w:val="22"/>
                <w:szCs w:val="22"/>
                <w:lang w:eastAsia="en-US"/>
              </w:rPr>
              <w:t>федеральный бюджет</w:t>
            </w:r>
          </w:p>
        </w:tc>
        <w:tc>
          <w:tcPr>
            <w:tcW w:w="1417" w:type="dxa"/>
            <w:shd w:val="clear" w:color="auto" w:fill="auto"/>
          </w:tcPr>
          <w:p w:rsidR="004F6C85" w:rsidRPr="004A6BFF" w:rsidRDefault="004F6C85" w:rsidP="004F6C85">
            <w:pPr>
              <w:jc w:val="center"/>
              <w:rPr>
                <w:sz w:val="22"/>
                <w:szCs w:val="22"/>
              </w:rPr>
            </w:pPr>
            <w:r w:rsidRPr="004A6BFF">
              <w:rPr>
                <w:sz w:val="22"/>
                <w:szCs w:val="22"/>
              </w:rPr>
              <w:t>0,0</w:t>
            </w:r>
          </w:p>
        </w:tc>
        <w:tc>
          <w:tcPr>
            <w:tcW w:w="1276" w:type="dxa"/>
            <w:shd w:val="clear" w:color="auto" w:fill="auto"/>
          </w:tcPr>
          <w:p w:rsidR="004F6C85" w:rsidRPr="004A6BFF" w:rsidRDefault="004F6C85" w:rsidP="004F6C85">
            <w:pPr>
              <w:jc w:val="center"/>
              <w:rPr>
                <w:sz w:val="22"/>
                <w:szCs w:val="22"/>
              </w:rPr>
            </w:pPr>
            <w:r w:rsidRPr="004A6BFF">
              <w:rPr>
                <w:sz w:val="22"/>
                <w:szCs w:val="22"/>
              </w:rPr>
              <w:t>0,0</w:t>
            </w:r>
          </w:p>
        </w:tc>
        <w:tc>
          <w:tcPr>
            <w:tcW w:w="1164" w:type="dxa"/>
            <w:shd w:val="clear" w:color="auto" w:fill="auto"/>
          </w:tcPr>
          <w:p w:rsidR="004F6C85" w:rsidRPr="004A6BFF" w:rsidRDefault="004F6C85" w:rsidP="004F6C85">
            <w:pPr>
              <w:jc w:val="center"/>
              <w:rPr>
                <w:sz w:val="22"/>
                <w:szCs w:val="22"/>
              </w:rPr>
            </w:pPr>
            <w:r w:rsidRPr="004A6BFF">
              <w:rPr>
                <w:sz w:val="22"/>
                <w:szCs w:val="22"/>
              </w:rPr>
              <w:t>0,0</w:t>
            </w:r>
          </w:p>
        </w:tc>
        <w:tc>
          <w:tcPr>
            <w:tcW w:w="1134" w:type="dxa"/>
            <w:shd w:val="clear" w:color="auto" w:fill="auto"/>
          </w:tcPr>
          <w:p w:rsidR="004F6C85" w:rsidRPr="004F6C85" w:rsidRDefault="004F6C85" w:rsidP="004F6C85">
            <w:pPr>
              <w:jc w:val="center"/>
              <w:rPr>
                <w:sz w:val="22"/>
                <w:szCs w:val="22"/>
              </w:rPr>
            </w:pPr>
            <w:r w:rsidRPr="004F6C85">
              <w:rPr>
                <w:sz w:val="22"/>
                <w:szCs w:val="22"/>
              </w:rPr>
              <w:t>0,0</w:t>
            </w:r>
          </w:p>
        </w:tc>
        <w:tc>
          <w:tcPr>
            <w:tcW w:w="1134" w:type="dxa"/>
            <w:shd w:val="clear" w:color="auto" w:fill="auto"/>
          </w:tcPr>
          <w:p w:rsidR="004F6C85" w:rsidRPr="004F6C85" w:rsidRDefault="004F6C85" w:rsidP="004F6C85">
            <w:pPr>
              <w:jc w:val="center"/>
              <w:rPr>
                <w:sz w:val="22"/>
                <w:szCs w:val="22"/>
              </w:rPr>
            </w:pPr>
            <w:r w:rsidRPr="004F6C85">
              <w:rPr>
                <w:sz w:val="22"/>
                <w:szCs w:val="22"/>
              </w:rPr>
              <w:t>0,0</w:t>
            </w:r>
          </w:p>
        </w:tc>
        <w:tc>
          <w:tcPr>
            <w:tcW w:w="1104" w:type="dxa"/>
            <w:shd w:val="clear" w:color="auto" w:fill="auto"/>
          </w:tcPr>
          <w:p w:rsidR="004F6C85" w:rsidRPr="004F6C85" w:rsidRDefault="004F6C85" w:rsidP="004F6C85">
            <w:pPr>
              <w:jc w:val="center"/>
              <w:rPr>
                <w:sz w:val="22"/>
                <w:szCs w:val="22"/>
              </w:rPr>
            </w:pPr>
            <w:r w:rsidRPr="004F6C85">
              <w:rPr>
                <w:sz w:val="22"/>
                <w:szCs w:val="22"/>
              </w:rPr>
              <w:t>0,0</w:t>
            </w:r>
          </w:p>
        </w:tc>
      </w:tr>
      <w:tr w:rsidR="004F6C85" w:rsidRPr="00816404" w:rsidTr="00CE47FD">
        <w:trPr>
          <w:trHeight w:val="300"/>
        </w:trPr>
        <w:tc>
          <w:tcPr>
            <w:tcW w:w="1314" w:type="dxa"/>
            <w:vMerge/>
            <w:shd w:val="clear" w:color="auto" w:fill="auto"/>
            <w:hideMark/>
          </w:tcPr>
          <w:p w:rsidR="004F6C85" w:rsidRPr="00816404" w:rsidRDefault="004F6C85" w:rsidP="00816404">
            <w:pPr>
              <w:spacing w:line="240" w:lineRule="atLeast"/>
              <w:jc w:val="both"/>
              <w:rPr>
                <w:rFonts w:eastAsia="Calibri"/>
                <w:b/>
                <w:bCs/>
                <w:sz w:val="22"/>
                <w:szCs w:val="22"/>
                <w:lang w:eastAsia="en-US"/>
              </w:rPr>
            </w:pPr>
          </w:p>
        </w:tc>
        <w:tc>
          <w:tcPr>
            <w:tcW w:w="2367" w:type="dxa"/>
            <w:vMerge/>
            <w:shd w:val="clear" w:color="auto" w:fill="FFFFFF" w:themeFill="background1"/>
            <w:hideMark/>
          </w:tcPr>
          <w:p w:rsidR="004F6C85" w:rsidRPr="00816404" w:rsidRDefault="004F6C85" w:rsidP="00816404">
            <w:pPr>
              <w:spacing w:line="240" w:lineRule="atLeast"/>
              <w:jc w:val="both"/>
              <w:rPr>
                <w:rFonts w:eastAsia="Calibri"/>
                <w:b/>
                <w:bCs/>
                <w:sz w:val="22"/>
                <w:szCs w:val="22"/>
                <w:lang w:eastAsia="en-US"/>
              </w:rPr>
            </w:pPr>
          </w:p>
        </w:tc>
        <w:tc>
          <w:tcPr>
            <w:tcW w:w="1843" w:type="dxa"/>
            <w:vMerge/>
            <w:shd w:val="clear" w:color="auto" w:fill="auto"/>
            <w:hideMark/>
          </w:tcPr>
          <w:p w:rsidR="004F6C85" w:rsidRPr="00816404" w:rsidRDefault="004F6C85" w:rsidP="00816404">
            <w:pPr>
              <w:spacing w:line="240" w:lineRule="atLeast"/>
              <w:jc w:val="both"/>
              <w:rPr>
                <w:rFonts w:eastAsia="Calibri"/>
                <w:b/>
                <w:bCs/>
                <w:sz w:val="22"/>
                <w:szCs w:val="22"/>
                <w:lang w:eastAsia="en-US"/>
              </w:rPr>
            </w:pPr>
          </w:p>
        </w:tc>
        <w:tc>
          <w:tcPr>
            <w:tcW w:w="2381" w:type="dxa"/>
            <w:shd w:val="clear" w:color="auto" w:fill="auto"/>
            <w:hideMark/>
          </w:tcPr>
          <w:p w:rsidR="004F6C85" w:rsidRPr="00816404" w:rsidRDefault="004F6C85" w:rsidP="00816404">
            <w:pPr>
              <w:spacing w:line="240" w:lineRule="atLeast"/>
              <w:jc w:val="both"/>
              <w:rPr>
                <w:rFonts w:eastAsia="Calibri"/>
                <w:b/>
                <w:bCs/>
                <w:sz w:val="22"/>
                <w:szCs w:val="22"/>
                <w:lang w:eastAsia="en-US"/>
              </w:rPr>
            </w:pPr>
            <w:r w:rsidRPr="00816404">
              <w:rPr>
                <w:rFonts w:eastAsia="Calibri"/>
                <w:b/>
                <w:bCs/>
                <w:sz w:val="22"/>
                <w:szCs w:val="22"/>
                <w:lang w:eastAsia="en-US"/>
              </w:rPr>
              <w:t>бюджет автономного округа</w:t>
            </w:r>
          </w:p>
        </w:tc>
        <w:tc>
          <w:tcPr>
            <w:tcW w:w="1417" w:type="dxa"/>
            <w:shd w:val="clear" w:color="auto" w:fill="auto"/>
          </w:tcPr>
          <w:p w:rsidR="004F6C85" w:rsidRPr="004A6BFF" w:rsidRDefault="0018298D" w:rsidP="004F6C85">
            <w:pPr>
              <w:jc w:val="center"/>
              <w:rPr>
                <w:b/>
                <w:sz w:val="22"/>
                <w:szCs w:val="22"/>
              </w:rPr>
            </w:pPr>
            <w:r w:rsidRPr="004A6BFF">
              <w:rPr>
                <w:b/>
                <w:sz w:val="22"/>
                <w:szCs w:val="22"/>
              </w:rPr>
              <w:t xml:space="preserve">257 972,5 </w:t>
            </w:r>
          </w:p>
        </w:tc>
        <w:tc>
          <w:tcPr>
            <w:tcW w:w="1276" w:type="dxa"/>
            <w:shd w:val="clear" w:color="auto" w:fill="auto"/>
          </w:tcPr>
          <w:p w:rsidR="004F6C85" w:rsidRPr="004A6BFF" w:rsidRDefault="004F6C85" w:rsidP="004F6C85">
            <w:pPr>
              <w:jc w:val="center"/>
              <w:rPr>
                <w:b/>
                <w:sz w:val="22"/>
                <w:szCs w:val="22"/>
              </w:rPr>
            </w:pPr>
            <w:r w:rsidRPr="004A6BFF">
              <w:rPr>
                <w:b/>
                <w:sz w:val="22"/>
                <w:szCs w:val="22"/>
              </w:rPr>
              <w:t>145625,9</w:t>
            </w:r>
          </w:p>
        </w:tc>
        <w:tc>
          <w:tcPr>
            <w:tcW w:w="1164" w:type="dxa"/>
            <w:shd w:val="clear" w:color="auto" w:fill="auto"/>
          </w:tcPr>
          <w:p w:rsidR="004F6C85" w:rsidRPr="004A6BFF" w:rsidRDefault="0018298D" w:rsidP="004F6C85">
            <w:pPr>
              <w:jc w:val="center"/>
              <w:rPr>
                <w:b/>
                <w:sz w:val="22"/>
                <w:szCs w:val="22"/>
              </w:rPr>
            </w:pPr>
            <w:r w:rsidRPr="004A6BFF">
              <w:rPr>
                <w:b/>
                <w:sz w:val="22"/>
                <w:szCs w:val="22"/>
              </w:rPr>
              <w:t xml:space="preserve">14 665,1   </w:t>
            </w:r>
          </w:p>
        </w:tc>
        <w:tc>
          <w:tcPr>
            <w:tcW w:w="1134" w:type="dxa"/>
            <w:shd w:val="clear" w:color="auto" w:fill="auto"/>
          </w:tcPr>
          <w:p w:rsidR="004F6C85" w:rsidRPr="004F6C85" w:rsidRDefault="004F6C85" w:rsidP="004F6C85">
            <w:pPr>
              <w:jc w:val="center"/>
              <w:rPr>
                <w:b/>
                <w:sz w:val="22"/>
                <w:szCs w:val="22"/>
              </w:rPr>
            </w:pPr>
            <w:r w:rsidRPr="004F6C85">
              <w:rPr>
                <w:b/>
                <w:sz w:val="22"/>
                <w:szCs w:val="22"/>
              </w:rPr>
              <w:t>13 954,5</w:t>
            </w:r>
          </w:p>
        </w:tc>
        <w:tc>
          <w:tcPr>
            <w:tcW w:w="1134" w:type="dxa"/>
            <w:shd w:val="clear" w:color="auto" w:fill="auto"/>
          </w:tcPr>
          <w:p w:rsidR="004F6C85" w:rsidRPr="004F6C85" w:rsidRDefault="004F6C85" w:rsidP="004F6C85">
            <w:pPr>
              <w:jc w:val="center"/>
              <w:rPr>
                <w:b/>
                <w:sz w:val="22"/>
                <w:szCs w:val="22"/>
              </w:rPr>
            </w:pPr>
            <w:r w:rsidRPr="004F6C85">
              <w:rPr>
                <w:b/>
                <w:sz w:val="22"/>
                <w:szCs w:val="22"/>
              </w:rPr>
              <w:t>13 954,5</w:t>
            </w:r>
          </w:p>
        </w:tc>
        <w:tc>
          <w:tcPr>
            <w:tcW w:w="1104" w:type="dxa"/>
            <w:shd w:val="clear" w:color="auto" w:fill="auto"/>
          </w:tcPr>
          <w:p w:rsidR="004F6C85" w:rsidRPr="004F6C85" w:rsidRDefault="004F6C85" w:rsidP="004F6C85">
            <w:pPr>
              <w:jc w:val="center"/>
              <w:rPr>
                <w:b/>
                <w:sz w:val="22"/>
                <w:szCs w:val="22"/>
              </w:rPr>
            </w:pPr>
            <w:r w:rsidRPr="004F6C85">
              <w:rPr>
                <w:b/>
                <w:sz w:val="22"/>
                <w:szCs w:val="22"/>
              </w:rPr>
              <w:t>69 772,5</w:t>
            </w:r>
          </w:p>
        </w:tc>
      </w:tr>
      <w:tr w:rsidR="004F6C85" w:rsidRPr="00816404" w:rsidTr="00CE47FD">
        <w:trPr>
          <w:trHeight w:val="300"/>
        </w:trPr>
        <w:tc>
          <w:tcPr>
            <w:tcW w:w="1314" w:type="dxa"/>
            <w:vMerge/>
            <w:shd w:val="clear" w:color="auto" w:fill="auto"/>
            <w:hideMark/>
          </w:tcPr>
          <w:p w:rsidR="004F6C85" w:rsidRPr="00816404" w:rsidRDefault="004F6C85" w:rsidP="00816404">
            <w:pPr>
              <w:spacing w:line="240" w:lineRule="atLeast"/>
              <w:jc w:val="both"/>
              <w:rPr>
                <w:rFonts w:eastAsia="Calibri"/>
                <w:b/>
                <w:bCs/>
                <w:sz w:val="22"/>
                <w:szCs w:val="22"/>
                <w:lang w:eastAsia="en-US"/>
              </w:rPr>
            </w:pPr>
          </w:p>
        </w:tc>
        <w:tc>
          <w:tcPr>
            <w:tcW w:w="2367" w:type="dxa"/>
            <w:vMerge/>
            <w:shd w:val="clear" w:color="auto" w:fill="FFFFFF" w:themeFill="background1"/>
            <w:hideMark/>
          </w:tcPr>
          <w:p w:rsidR="004F6C85" w:rsidRPr="00816404" w:rsidRDefault="004F6C85" w:rsidP="00816404">
            <w:pPr>
              <w:spacing w:line="240" w:lineRule="atLeast"/>
              <w:jc w:val="both"/>
              <w:rPr>
                <w:rFonts w:eastAsia="Calibri"/>
                <w:b/>
                <w:bCs/>
                <w:sz w:val="22"/>
                <w:szCs w:val="22"/>
                <w:lang w:eastAsia="en-US"/>
              </w:rPr>
            </w:pPr>
          </w:p>
        </w:tc>
        <w:tc>
          <w:tcPr>
            <w:tcW w:w="1843" w:type="dxa"/>
            <w:vMerge/>
            <w:shd w:val="clear" w:color="auto" w:fill="auto"/>
            <w:hideMark/>
          </w:tcPr>
          <w:p w:rsidR="004F6C85" w:rsidRPr="00816404" w:rsidRDefault="004F6C85" w:rsidP="00816404">
            <w:pPr>
              <w:spacing w:line="240" w:lineRule="atLeast"/>
              <w:jc w:val="both"/>
              <w:rPr>
                <w:rFonts w:eastAsia="Calibri"/>
                <w:b/>
                <w:bCs/>
                <w:sz w:val="22"/>
                <w:szCs w:val="22"/>
                <w:lang w:eastAsia="en-US"/>
              </w:rPr>
            </w:pPr>
          </w:p>
        </w:tc>
        <w:tc>
          <w:tcPr>
            <w:tcW w:w="2381" w:type="dxa"/>
            <w:shd w:val="clear" w:color="auto" w:fill="auto"/>
            <w:hideMark/>
          </w:tcPr>
          <w:p w:rsidR="004F6C85" w:rsidRPr="00816404" w:rsidRDefault="004F6C85" w:rsidP="00816404">
            <w:pPr>
              <w:spacing w:line="240" w:lineRule="atLeast"/>
              <w:jc w:val="both"/>
              <w:rPr>
                <w:rFonts w:eastAsia="Calibri"/>
                <w:b/>
                <w:bCs/>
                <w:sz w:val="22"/>
                <w:szCs w:val="22"/>
                <w:lang w:eastAsia="en-US"/>
              </w:rPr>
            </w:pPr>
            <w:r w:rsidRPr="00816404">
              <w:rPr>
                <w:rFonts w:eastAsia="Calibri"/>
                <w:b/>
                <w:bCs/>
                <w:sz w:val="22"/>
                <w:szCs w:val="22"/>
                <w:lang w:eastAsia="en-US"/>
              </w:rPr>
              <w:t xml:space="preserve">бюджет района </w:t>
            </w:r>
          </w:p>
        </w:tc>
        <w:tc>
          <w:tcPr>
            <w:tcW w:w="1417" w:type="dxa"/>
            <w:shd w:val="clear" w:color="auto" w:fill="auto"/>
          </w:tcPr>
          <w:p w:rsidR="004F6C85" w:rsidRPr="004A6BFF" w:rsidRDefault="00A10A1E" w:rsidP="004F6C85">
            <w:pPr>
              <w:jc w:val="center"/>
              <w:rPr>
                <w:b/>
                <w:sz w:val="22"/>
                <w:szCs w:val="22"/>
              </w:rPr>
            </w:pPr>
            <w:r w:rsidRPr="004A6BFF">
              <w:rPr>
                <w:b/>
                <w:sz w:val="22"/>
                <w:szCs w:val="22"/>
              </w:rPr>
              <w:t xml:space="preserve">12827,5 </w:t>
            </w:r>
          </w:p>
        </w:tc>
        <w:tc>
          <w:tcPr>
            <w:tcW w:w="1276" w:type="dxa"/>
            <w:shd w:val="clear" w:color="auto" w:fill="auto"/>
          </w:tcPr>
          <w:p w:rsidR="004F6C85" w:rsidRPr="004A6BFF" w:rsidRDefault="004F6C85" w:rsidP="004F6C85">
            <w:pPr>
              <w:jc w:val="center"/>
              <w:rPr>
                <w:b/>
                <w:sz w:val="22"/>
                <w:szCs w:val="22"/>
              </w:rPr>
            </w:pPr>
            <w:r w:rsidRPr="004A6BFF">
              <w:rPr>
                <w:b/>
                <w:sz w:val="22"/>
                <w:szCs w:val="22"/>
              </w:rPr>
              <w:t>4030,90</w:t>
            </w:r>
          </w:p>
        </w:tc>
        <w:tc>
          <w:tcPr>
            <w:tcW w:w="1164" w:type="dxa"/>
            <w:shd w:val="clear" w:color="auto" w:fill="auto"/>
          </w:tcPr>
          <w:p w:rsidR="004F6C85" w:rsidRPr="004A6BFF" w:rsidRDefault="0018298D" w:rsidP="004F6C85">
            <w:pPr>
              <w:jc w:val="center"/>
              <w:rPr>
                <w:b/>
                <w:sz w:val="22"/>
                <w:szCs w:val="22"/>
              </w:rPr>
            </w:pPr>
            <w:r w:rsidRPr="004A6BFF">
              <w:rPr>
                <w:b/>
                <w:sz w:val="22"/>
                <w:szCs w:val="22"/>
              </w:rPr>
              <w:t xml:space="preserve"> 3319,8</w:t>
            </w:r>
          </w:p>
        </w:tc>
        <w:tc>
          <w:tcPr>
            <w:tcW w:w="1134" w:type="dxa"/>
            <w:shd w:val="clear" w:color="auto" w:fill="auto"/>
          </w:tcPr>
          <w:p w:rsidR="004F6C85" w:rsidRPr="004F6C85" w:rsidRDefault="004F6C85" w:rsidP="004F6C85">
            <w:pPr>
              <w:jc w:val="center"/>
              <w:rPr>
                <w:b/>
                <w:sz w:val="22"/>
                <w:szCs w:val="22"/>
              </w:rPr>
            </w:pPr>
            <w:r w:rsidRPr="004F6C85">
              <w:rPr>
                <w:b/>
                <w:sz w:val="22"/>
                <w:szCs w:val="22"/>
              </w:rPr>
              <w:t>782,4</w:t>
            </w:r>
          </w:p>
        </w:tc>
        <w:tc>
          <w:tcPr>
            <w:tcW w:w="1134" w:type="dxa"/>
            <w:shd w:val="clear" w:color="auto" w:fill="auto"/>
          </w:tcPr>
          <w:p w:rsidR="004F6C85" w:rsidRPr="004F6C85" w:rsidRDefault="004F6C85" w:rsidP="004F6C85">
            <w:pPr>
              <w:jc w:val="center"/>
              <w:rPr>
                <w:b/>
                <w:sz w:val="22"/>
                <w:szCs w:val="22"/>
              </w:rPr>
            </w:pPr>
            <w:r w:rsidRPr="004F6C85">
              <w:rPr>
                <w:b/>
                <w:sz w:val="22"/>
                <w:szCs w:val="22"/>
              </w:rPr>
              <w:t>782,4</w:t>
            </w:r>
          </w:p>
        </w:tc>
        <w:tc>
          <w:tcPr>
            <w:tcW w:w="1104" w:type="dxa"/>
            <w:shd w:val="clear" w:color="auto" w:fill="auto"/>
          </w:tcPr>
          <w:p w:rsidR="004F6C85" w:rsidRPr="004F6C85" w:rsidRDefault="004F6C85" w:rsidP="004F6C85">
            <w:pPr>
              <w:jc w:val="center"/>
              <w:rPr>
                <w:b/>
                <w:sz w:val="22"/>
                <w:szCs w:val="22"/>
              </w:rPr>
            </w:pPr>
            <w:r w:rsidRPr="004F6C85">
              <w:rPr>
                <w:b/>
                <w:sz w:val="22"/>
                <w:szCs w:val="22"/>
              </w:rPr>
              <w:t>3912,0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b/>
                <w:bCs/>
                <w:sz w:val="22"/>
                <w:szCs w:val="22"/>
                <w:lang w:eastAsia="en-US"/>
              </w:rPr>
            </w:pPr>
          </w:p>
        </w:tc>
        <w:tc>
          <w:tcPr>
            <w:tcW w:w="2367" w:type="dxa"/>
            <w:vMerge/>
            <w:shd w:val="clear" w:color="auto" w:fill="FFFFFF" w:themeFill="background1"/>
            <w:hideMark/>
          </w:tcPr>
          <w:p w:rsidR="00816404" w:rsidRPr="00816404" w:rsidRDefault="00816404" w:rsidP="00816404">
            <w:pPr>
              <w:spacing w:line="240" w:lineRule="atLeast"/>
              <w:jc w:val="both"/>
              <w:rPr>
                <w:rFonts w:eastAsia="Calibri"/>
                <w:b/>
                <w:bCs/>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b/>
                <w:bCs/>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в том числе </w:t>
            </w:r>
            <w:proofErr w:type="spellStart"/>
            <w:r w:rsidRPr="00816404">
              <w:rPr>
                <w:rFonts w:eastAsia="Calibri"/>
                <w:sz w:val="22"/>
                <w:szCs w:val="22"/>
                <w:lang w:eastAsia="en-US"/>
              </w:rPr>
              <w:t>софинансирование</w:t>
            </w:r>
            <w:proofErr w:type="spellEnd"/>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6 444,7</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658,3</w:t>
            </w:r>
          </w:p>
        </w:tc>
        <w:tc>
          <w:tcPr>
            <w:tcW w:w="116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723,3</w:t>
            </w:r>
          </w:p>
        </w:tc>
        <w:tc>
          <w:tcPr>
            <w:tcW w:w="113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723,3</w:t>
            </w:r>
          </w:p>
        </w:tc>
        <w:tc>
          <w:tcPr>
            <w:tcW w:w="113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723,3</w:t>
            </w:r>
          </w:p>
        </w:tc>
        <w:tc>
          <w:tcPr>
            <w:tcW w:w="110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3 616,5</w:t>
            </w:r>
          </w:p>
        </w:tc>
      </w:tr>
      <w:tr w:rsidR="00816404" w:rsidRPr="00816404" w:rsidTr="00CE47FD">
        <w:trPr>
          <w:trHeight w:val="525"/>
        </w:trPr>
        <w:tc>
          <w:tcPr>
            <w:tcW w:w="1314" w:type="dxa"/>
            <w:vMerge/>
            <w:shd w:val="clear" w:color="auto" w:fill="auto"/>
            <w:hideMark/>
          </w:tcPr>
          <w:p w:rsidR="00816404" w:rsidRPr="00816404" w:rsidRDefault="00816404" w:rsidP="00816404">
            <w:pPr>
              <w:spacing w:line="240" w:lineRule="atLeast"/>
              <w:jc w:val="both"/>
              <w:rPr>
                <w:rFonts w:eastAsia="Calibri"/>
                <w:b/>
                <w:bCs/>
                <w:sz w:val="22"/>
                <w:szCs w:val="22"/>
                <w:lang w:eastAsia="en-US"/>
              </w:rPr>
            </w:pPr>
          </w:p>
        </w:tc>
        <w:tc>
          <w:tcPr>
            <w:tcW w:w="2367" w:type="dxa"/>
            <w:vMerge/>
            <w:shd w:val="clear" w:color="auto" w:fill="FFFFFF" w:themeFill="background1"/>
            <w:hideMark/>
          </w:tcPr>
          <w:p w:rsidR="00816404" w:rsidRPr="00816404" w:rsidRDefault="00816404" w:rsidP="00816404">
            <w:pPr>
              <w:spacing w:line="240" w:lineRule="atLeast"/>
              <w:jc w:val="both"/>
              <w:rPr>
                <w:rFonts w:eastAsia="Calibri"/>
                <w:b/>
                <w:bCs/>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b/>
                <w:bCs/>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b/>
                <w:bCs/>
                <w:sz w:val="22"/>
                <w:szCs w:val="22"/>
                <w:lang w:eastAsia="en-US"/>
              </w:rPr>
            </w:pPr>
            <w:r w:rsidRPr="00816404">
              <w:rPr>
                <w:rFonts w:eastAsia="Calibri"/>
                <w:b/>
                <w:bCs/>
                <w:sz w:val="22"/>
                <w:szCs w:val="22"/>
                <w:lang w:eastAsia="en-US"/>
              </w:rPr>
              <w:t>иные источники финансирования</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shd w:val="clear" w:color="auto" w:fill="auto"/>
            <w:noWrap/>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tc>
        <w:tc>
          <w:tcPr>
            <w:tcW w:w="2367"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В том числе:</w:t>
            </w:r>
          </w:p>
        </w:tc>
        <w:tc>
          <w:tcPr>
            <w:tcW w:w="1843"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tc>
        <w:tc>
          <w:tcPr>
            <w:tcW w:w="1417" w:type="dxa"/>
            <w:shd w:val="clear" w:color="auto" w:fill="auto"/>
            <w:hideMark/>
          </w:tcPr>
          <w:p w:rsidR="00816404" w:rsidRPr="009825FE" w:rsidRDefault="00816404" w:rsidP="00816404">
            <w:pPr>
              <w:spacing w:line="240" w:lineRule="atLeast"/>
              <w:jc w:val="both"/>
              <w:rPr>
                <w:rFonts w:eastAsia="Calibri"/>
                <w:sz w:val="22"/>
                <w:szCs w:val="22"/>
                <w:lang w:eastAsia="en-US"/>
              </w:rPr>
            </w:pPr>
            <w:r w:rsidRPr="009825FE">
              <w:rPr>
                <w:rFonts w:eastAsia="Calibri"/>
                <w:sz w:val="22"/>
                <w:szCs w:val="22"/>
                <w:lang w:eastAsia="en-US"/>
              </w:rPr>
              <w:t> </w:t>
            </w:r>
          </w:p>
        </w:tc>
        <w:tc>
          <w:tcPr>
            <w:tcW w:w="1276" w:type="dxa"/>
            <w:shd w:val="clear" w:color="auto" w:fill="auto"/>
            <w:hideMark/>
          </w:tcPr>
          <w:p w:rsidR="00816404" w:rsidRPr="009825FE" w:rsidRDefault="00816404" w:rsidP="00816404">
            <w:pPr>
              <w:spacing w:line="240" w:lineRule="atLeast"/>
              <w:jc w:val="both"/>
              <w:rPr>
                <w:rFonts w:eastAsia="Calibri"/>
                <w:sz w:val="22"/>
                <w:szCs w:val="22"/>
                <w:lang w:eastAsia="en-US"/>
              </w:rPr>
            </w:pPr>
            <w:r w:rsidRPr="009825FE">
              <w:rPr>
                <w:rFonts w:eastAsia="Calibri"/>
                <w:sz w:val="22"/>
                <w:szCs w:val="22"/>
                <w:lang w:eastAsia="en-US"/>
              </w:rPr>
              <w:t> </w:t>
            </w:r>
          </w:p>
        </w:tc>
        <w:tc>
          <w:tcPr>
            <w:tcW w:w="1164" w:type="dxa"/>
            <w:shd w:val="clear" w:color="auto" w:fill="auto"/>
            <w:hideMark/>
          </w:tcPr>
          <w:p w:rsidR="00816404" w:rsidRPr="009825FE" w:rsidRDefault="00816404" w:rsidP="00816404">
            <w:pPr>
              <w:spacing w:line="240" w:lineRule="atLeast"/>
              <w:jc w:val="both"/>
              <w:rPr>
                <w:rFonts w:eastAsia="Calibri"/>
                <w:sz w:val="22"/>
                <w:szCs w:val="22"/>
                <w:lang w:eastAsia="en-US"/>
              </w:rPr>
            </w:pPr>
            <w:r w:rsidRPr="009825FE">
              <w:rPr>
                <w:rFonts w:eastAsia="Calibri"/>
                <w:sz w:val="22"/>
                <w:szCs w:val="22"/>
                <w:lang w:eastAsia="en-US"/>
              </w:rPr>
              <w:t> </w:t>
            </w:r>
          </w:p>
        </w:tc>
        <w:tc>
          <w:tcPr>
            <w:tcW w:w="1134" w:type="dxa"/>
            <w:shd w:val="clear" w:color="auto" w:fill="auto"/>
            <w:hideMark/>
          </w:tcPr>
          <w:p w:rsidR="00816404" w:rsidRPr="009825FE" w:rsidRDefault="00816404" w:rsidP="00816404">
            <w:pPr>
              <w:spacing w:line="240" w:lineRule="atLeast"/>
              <w:jc w:val="both"/>
              <w:rPr>
                <w:rFonts w:eastAsia="Calibri"/>
                <w:sz w:val="22"/>
                <w:szCs w:val="22"/>
                <w:lang w:eastAsia="en-US"/>
              </w:rPr>
            </w:pPr>
            <w:r w:rsidRPr="009825FE">
              <w:rPr>
                <w:rFonts w:eastAsia="Calibri"/>
                <w:sz w:val="22"/>
                <w:szCs w:val="22"/>
                <w:lang w:eastAsia="en-US"/>
              </w:rPr>
              <w:t> </w:t>
            </w:r>
          </w:p>
        </w:tc>
        <w:tc>
          <w:tcPr>
            <w:tcW w:w="1134" w:type="dxa"/>
            <w:shd w:val="clear" w:color="auto" w:fill="auto"/>
            <w:hideMark/>
          </w:tcPr>
          <w:p w:rsidR="00816404" w:rsidRPr="009825FE" w:rsidRDefault="00816404" w:rsidP="00816404">
            <w:pPr>
              <w:spacing w:line="240" w:lineRule="atLeast"/>
              <w:jc w:val="both"/>
              <w:rPr>
                <w:rFonts w:eastAsia="Calibri"/>
                <w:sz w:val="22"/>
                <w:szCs w:val="22"/>
                <w:lang w:eastAsia="en-US"/>
              </w:rPr>
            </w:pPr>
            <w:r w:rsidRPr="009825FE">
              <w:rPr>
                <w:rFonts w:eastAsia="Calibri"/>
                <w:sz w:val="22"/>
                <w:szCs w:val="22"/>
                <w:lang w:eastAsia="en-US"/>
              </w:rPr>
              <w:t> </w:t>
            </w:r>
          </w:p>
        </w:tc>
        <w:tc>
          <w:tcPr>
            <w:tcW w:w="1104" w:type="dxa"/>
            <w:shd w:val="clear" w:color="auto" w:fill="auto"/>
            <w:hideMark/>
          </w:tcPr>
          <w:p w:rsidR="00816404" w:rsidRPr="009825FE" w:rsidRDefault="00816404" w:rsidP="00816404">
            <w:pPr>
              <w:spacing w:line="240" w:lineRule="atLeast"/>
              <w:jc w:val="both"/>
              <w:rPr>
                <w:rFonts w:eastAsia="Calibri"/>
                <w:sz w:val="22"/>
                <w:szCs w:val="22"/>
                <w:lang w:eastAsia="en-US"/>
              </w:rPr>
            </w:pPr>
            <w:r w:rsidRPr="009825FE">
              <w:rPr>
                <w:rFonts w:eastAsia="Calibri"/>
                <w:sz w:val="22"/>
                <w:szCs w:val="22"/>
                <w:lang w:eastAsia="en-US"/>
              </w:rPr>
              <w:t> </w:t>
            </w:r>
          </w:p>
        </w:tc>
      </w:tr>
      <w:tr w:rsidR="00816404" w:rsidRPr="00816404" w:rsidTr="00CE47FD">
        <w:trPr>
          <w:trHeight w:val="300"/>
        </w:trPr>
        <w:tc>
          <w:tcPr>
            <w:tcW w:w="1314" w:type="dxa"/>
            <w:vMerge w:val="restart"/>
            <w:shd w:val="clear" w:color="auto" w:fill="auto"/>
            <w:noWrap/>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tc>
        <w:tc>
          <w:tcPr>
            <w:tcW w:w="2367"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Проектная часть</w:t>
            </w: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tc>
        <w:tc>
          <w:tcPr>
            <w:tcW w:w="1843"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b/>
                <w:bCs/>
                <w:sz w:val="22"/>
                <w:szCs w:val="22"/>
                <w:lang w:eastAsia="en-US"/>
              </w:rPr>
            </w:pPr>
            <w:r w:rsidRPr="00816404">
              <w:rPr>
                <w:rFonts w:eastAsia="Calibri"/>
                <w:b/>
                <w:bCs/>
                <w:sz w:val="22"/>
                <w:szCs w:val="22"/>
                <w:lang w:eastAsia="en-US"/>
              </w:rPr>
              <w:t>всего</w:t>
            </w:r>
          </w:p>
        </w:tc>
        <w:tc>
          <w:tcPr>
            <w:tcW w:w="1417"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федеральный бюджет</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бюджет автономного округа</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бюджет района </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в том числе </w:t>
            </w:r>
            <w:proofErr w:type="spellStart"/>
            <w:r w:rsidRPr="00816404">
              <w:rPr>
                <w:rFonts w:eastAsia="Calibri"/>
                <w:sz w:val="22"/>
                <w:szCs w:val="22"/>
                <w:lang w:eastAsia="en-US"/>
              </w:rPr>
              <w:t>софинансирование</w:t>
            </w:r>
            <w:proofErr w:type="spellEnd"/>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51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иные источники финансирования</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4F6C85" w:rsidRPr="00816404" w:rsidTr="00CE47FD">
        <w:trPr>
          <w:trHeight w:val="300"/>
        </w:trPr>
        <w:tc>
          <w:tcPr>
            <w:tcW w:w="1314" w:type="dxa"/>
            <w:vMerge w:val="restart"/>
            <w:shd w:val="clear" w:color="auto" w:fill="auto"/>
            <w:noWrap/>
            <w:hideMark/>
          </w:tcPr>
          <w:p w:rsidR="004F6C85" w:rsidRPr="00816404" w:rsidRDefault="004F6C85" w:rsidP="004F6C85">
            <w:pPr>
              <w:spacing w:line="240" w:lineRule="atLeast"/>
              <w:jc w:val="center"/>
              <w:rPr>
                <w:rFonts w:eastAsia="Calibri"/>
                <w:sz w:val="22"/>
                <w:szCs w:val="22"/>
                <w:lang w:eastAsia="en-US"/>
              </w:rPr>
            </w:pPr>
          </w:p>
        </w:tc>
        <w:tc>
          <w:tcPr>
            <w:tcW w:w="2367" w:type="dxa"/>
            <w:vMerge w:val="restart"/>
            <w:shd w:val="clear" w:color="auto" w:fill="FFFFFF" w:themeFill="background1"/>
            <w:hideMark/>
          </w:tcPr>
          <w:p w:rsidR="004F6C85" w:rsidRPr="00816404" w:rsidRDefault="004F6C85" w:rsidP="00816404">
            <w:pPr>
              <w:spacing w:line="240" w:lineRule="atLeast"/>
              <w:jc w:val="both"/>
              <w:rPr>
                <w:rFonts w:eastAsia="Calibri"/>
                <w:sz w:val="22"/>
                <w:szCs w:val="22"/>
                <w:lang w:eastAsia="en-US"/>
              </w:rPr>
            </w:pPr>
            <w:r w:rsidRPr="00816404">
              <w:rPr>
                <w:rFonts w:eastAsia="Calibri"/>
                <w:sz w:val="22"/>
                <w:szCs w:val="22"/>
                <w:lang w:eastAsia="en-US"/>
              </w:rPr>
              <w:t>Процессная часть</w:t>
            </w:r>
          </w:p>
        </w:tc>
        <w:tc>
          <w:tcPr>
            <w:tcW w:w="1843" w:type="dxa"/>
            <w:vMerge w:val="restart"/>
            <w:shd w:val="clear" w:color="auto" w:fill="auto"/>
            <w:hideMark/>
          </w:tcPr>
          <w:p w:rsidR="004F6C85" w:rsidRPr="00816404" w:rsidRDefault="004F6C85" w:rsidP="00816404">
            <w:pPr>
              <w:spacing w:line="240" w:lineRule="atLeast"/>
              <w:jc w:val="both"/>
              <w:rPr>
                <w:rFonts w:eastAsia="Calibri"/>
                <w:sz w:val="22"/>
                <w:szCs w:val="22"/>
                <w:lang w:eastAsia="en-US"/>
              </w:rPr>
            </w:pPr>
            <w:r w:rsidRPr="00816404">
              <w:rPr>
                <w:rFonts w:eastAsia="Calibri"/>
                <w:sz w:val="22"/>
                <w:szCs w:val="22"/>
                <w:lang w:eastAsia="en-US"/>
              </w:rPr>
              <w:t> </w:t>
            </w:r>
          </w:p>
        </w:tc>
        <w:tc>
          <w:tcPr>
            <w:tcW w:w="2381" w:type="dxa"/>
            <w:shd w:val="clear" w:color="auto" w:fill="auto"/>
            <w:hideMark/>
          </w:tcPr>
          <w:p w:rsidR="004F6C85" w:rsidRPr="00816404" w:rsidRDefault="004F6C85" w:rsidP="00816404">
            <w:pPr>
              <w:spacing w:line="240" w:lineRule="atLeast"/>
              <w:jc w:val="both"/>
              <w:rPr>
                <w:rFonts w:eastAsia="Calibri"/>
                <w:sz w:val="22"/>
                <w:szCs w:val="22"/>
                <w:lang w:eastAsia="en-US"/>
              </w:rPr>
            </w:pPr>
            <w:r w:rsidRPr="00816404">
              <w:rPr>
                <w:rFonts w:eastAsia="Calibri"/>
                <w:sz w:val="22"/>
                <w:szCs w:val="22"/>
                <w:lang w:eastAsia="en-US"/>
              </w:rPr>
              <w:t>всего</w:t>
            </w:r>
          </w:p>
        </w:tc>
        <w:tc>
          <w:tcPr>
            <w:tcW w:w="1417" w:type="dxa"/>
            <w:shd w:val="clear" w:color="auto" w:fill="auto"/>
          </w:tcPr>
          <w:p w:rsidR="004F6C85" w:rsidRPr="004A6BFF" w:rsidRDefault="00750450" w:rsidP="004F6C85">
            <w:pPr>
              <w:jc w:val="center"/>
              <w:rPr>
                <w:b/>
                <w:sz w:val="22"/>
                <w:szCs w:val="22"/>
              </w:rPr>
            </w:pPr>
            <w:r w:rsidRPr="004A6BFF">
              <w:rPr>
                <w:b/>
                <w:sz w:val="22"/>
                <w:szCs w:val="22"/>
              </w:rPr>
              <w:t xml:space="preserve">270800,0 </w:t>
            </w:r>
          </w:p>
        </w:tc>
        <w:tc>
          <w:tcPr>
            <w:tcW w:w="1276" w:type="dxa"/>
            <w:shd w:val="clear" w:color="auto" w:fill="auto"/>
          </w:tcPr>
          <w:p w:rsidR="004F6C85" w:rsidRPr="004A6BFF" w:rsidRDefault="004F6C85" w:rsidP="004F6C85">
            <w:pPr>
              <w:jc w:val="center"/>
              <w:rPr>
                <w:b/>
                <w:sz w:val="22"/>
                <w:szCs w:val="22"/>
              </w:rPr>
            </w:pPr>
            <w:r w:rsidRPr="004A6BFF">
              <w:rPr>
                <w:b/>
                <w:sz w:val="22"/>
                <w:szCs w:val="22"/>
              </w:rPr>
              <w:t>149656,8</w:t>
            </w:r>
          </w:p>
        </w:tc>
        <w:tc>
          <w:tcPr>
            <w:tcW w:w="1164" w:type="dxa"/>
            <w:shd w:val="clear" w:color="auto" w:fill="auto"/>
          </w:tcPr>
          <w:p w:rsidR="004F6C85" w:rsidRPr="004A6BFF" w:rsidRDefault="00786221" w:rsidP="004F6C85">
            <w:pPr>
              <w:jc w:val="center"/>
              <w:rPr>
                <w:b/>
                <w:sz w:val="22"/>
                <w:szCs w:val="22"/>
              </w:rPr>
            </w:pPr>
            <w:r w:rsidRPr="004A6BFF">
              <w:rPr>
                <w:b/>
                <w:sz w:val="22"/>
                <w:szCs w:val="22"/>
              </w:rPr>
              <w:t xml:space="preserve">17 984,9 </w:t>
            </w:r>
          </w:p>
        </w:tc>
        <w:tc>
          <w:tcPr>
            <w:tcW w:w="1134" w:type="dxa"/>
            <w:shd w:val="clear" w:color="auto" w:fill="auto"/>
          </w:tcPr>
          <w:p w:rsidR="004F6C85" w:rsidRPr="004A6BFF" w:rsidRDefault="004F6C85" w:rsidP="004F6C85">
            <w:pPr>
              <w:jc w:val="center"/>
              <w:rPr>
                <w:b/>
                <w:sz w:val="22"/>
                <w:szCs w:val="22"/>
              </w:rPr>
            </w:pPr>
            <w:r w:rsidRPr="004A6BFF">
              <w:rPr>
                <w:b/>
                <w:sz w:val="22"/>
                <w:szCs w:val="22"/>
              </w:rPr>
              <w:t>14 736,9</w:t>
            </w:r>
          </w:p>
        </w:tc>
        <w:tc>
          <w:tcPr>
            <w:tcW w:w="1134" w:type="dxa"/>
            <w:shd w:val="clear" w:color="auto" w:fill="auto"/>
          </w:tcPr>
          <w:p w:rsidR="004F6C85" w:rsidRPr="004A6BFF" w:rsidRDefault="004F6C85" w:rsidP="004F6C85">
            <w:pPr>
              <w:jc w:val="center"/>
              <w:rPr>
                <w:b/>
                <w:sz w:val="22"/>
                <w:szCs w:val="22"/>
              </w:rPr>
            </w:pPr>
            <w:r w:rsidRPr="004A6BFF">
              <w:rPr>
                <w:b/>
                <w:sz w:val="22"/>
                <w:szCs w:val="22"/>
              </w:rPr>
              <w:t>14 736,9</w:t>
            </w:r>
          </w:p>
        </w:tc>
        <w:tc>
          <w:tcPr>
            <w:tcW w:w="1104" w:type="dxa"/>
            <w:shd w:val="clear" w:color="auto" w:fill="auto"/>
          </w:tcPr>
          <w:p w:rsidR="004F6C85" w:rsidRPr="004A6BFF" w:rsidRDefault="004F6C85" w:rsidP="004F6C85">
            <w:pPr>
              <w:jc w:val="center"/>
              <w:rPr>
                <w:b/>
                <w:sz w:val="22"/>
                <w:szCs w:val="22"/>
              </w:rPr>
            </w:pPr>
            <w:r w:rsidRPr="004A6BFF">
              <w:rPr>
                <w:b/>
                <w:sz w:val="22"/>
                <w:szCs w:val="22"/>
              </w:rPr>
              <w:t>73 684,5</w:t>
            </w:r>
          </w:p>
        </w:tc>
      </w:tr>
      <w:tr w:rsidR="004F6C85" w:rsidRPr="00816404" w:rsidTr="00CE47FD">
        <w:trPr>
          <w:trHeight w:val="300"/>
        </w:trPr>
        <w:tc>
          <w:tcPr>
            <w:tcW w:w="1314" w:type="dxa"/>
            <w:vMerge/>
            <w:shd w:val="clear" w:color="auto" w:fill="auto"/>
            <w:hideMark/>
          </w:tcPr>
          <w:p w:rsidR="004F6C85" w:rsidRPr="00816404" w:rsidRDefault="004F6C85" w:rsidP="00816404">
            <w:pPr>
              <w:spacing w:line="240" w:lineRule="atLeast"/>
              <w:jc w:val="both"/>
              <w:rPr>
                <w:rFonts w:eastAsia="Calibri"/>
                <w:sz w:val="22"/>
                <w:szCs w:val="22"/>
                <w:lang w:eastAsia="en-US"/>
              </w:rPr>
            </w:pPr>
          </w:p>
        </w:tc>
        <w:tc>
          <w:tcPr>
            <w:tcW w:w="2367" w:type="dxa"/>
            <w:vMerge/>
            <w:shd w:val="clear" w:color="auto" w:fill="FFFFFF" w:themeFill="background1"/>
            <w:hideMark/>
          </w:tcPr>
          <w:p w:rsidR="004F6C85" w:rsidRPr="00816404" w:rsidRDefault="004F6C85" w:rsidP="00816404">
            <w:pPr>
              <w:spacing w:line="240" w:lineRule="atLeast"/>
              <w:jc w:val="both"/>
              <w:rPr>
                <w:rFonts w:eastAsia="Calibri"/>
                <w:sz w:val="22"/>
                <w:szCs w:val="22"/>
                <w:lang w:eastAsia="en-US"/>
              </w:rPr>
            </w:pPr>
          </w:p>
        </w:tc>
        <w:tc>
          <w:tcPr>
            <w:tcW w:w="1843" w:type="dxa"/>
            <w:vMerge/>
            <w:shd w:val="clear" w:color="auto" w:fill="auto"/>
            <w:hideMark/>
          </w:tcPr>
          <w:p w:rsidR="004F6C85" w:rsidRPr="00816404" w:rsidRDefault="004F6C85" w:rsidP="00816404">
            <w:pPr>
              <w:spacing w:line="240" w:lineRule="atLeast"/>
              <w:jc w:val="both"/>
              <w:rPr>
                <w:rFonts w:eastAsia="Calibri"/>
                <w:sz w:val="22"/>
                <w:szCs w:val="22"/>
                <w:lang w:eastAsia="en-US"/>
              </w:rPr>
            </w:pPr>
          </w:p>
        </w:tc>
        <w:tc>
          <w:tcPr>
            <w:tcW w:w="2381" w:type="dxa"/>
            <w:shd w:val="clear" w:color="auto" w:fill="auto"/>
            <w:hideMark/>
          </w:tcPr>
          <w:p w:rsidR="004F6C85" w:rsidRPr="00816404" w:rsidRDefault="004F6C85" w:rsidP="00816404">
            <w:pPr>
              <w:spacing w:line="240" w:lineRule="atLeast"/>
              <w:jc w:val="both"/>
              <w:rPr>
                <w:rFonts w:eastAsia="Calibri"/>
                <w:sz w:val="22"/>
                <w:szCs w:val="22"/>
                <w:lang w:eastAsia="en-US"/>
              </w:rPr>
            </w:pPr>
            <w:r w:rsidRPr="00816404">
              <w:rPr>
                <w:rFonts w:eastAsia="Calibri"/>
                <w:sz w:val="22"/>
                <w:szCs w:val="22"/>
                <w:lang w:eastAsia="en-US"/>
              </w:rPr>
              <w:t>федеральный бюджет</w:t>
            </w:r>
          </w:p>
        </w:tc>
        <w:tc>
          <w:tcPr>
            <w:tcW w:w="1417" w:type="dxa"/>
            <w:shd w:val="clear" w:color="auto" w:fill="auto"/>
          </w:tcPr>
          <w:p w:rsidR="004F6C85" w:rsidRPr="004A6BFF" w:rsidRDefault="004F6C85" w:rsidP="004F6C85">
            <w:pPr>
              <w:jc w:val="center"/>
              <w:rPr>
                <w:sz w:val="22"/>
                <w:szCs w:val="22"/>
              </w:rPr>
            </w:pPr>
            <w:r w:rsidRPr="004A6BFF">
              <w:rPr>
                <w:sz w:val="22"/>
                <w:szCs w:val="22"/>
              </w:rPr>
              <w:t>0,0</w:t>
            </w:r>
          </w:p>
        </w:tc>
        <w:tc>
          <w:tcPr>
            <w:tcW w:w="1276" w:type="dxa"/>
            <w:shd w:val="clear" w:color="auto" w:fill="auto"/>
          </w:tcPr>
          <w:p w:rsidR="004F6C85" w:rsidRPr="004A6BFF" w:rsidRDefault="004F6C85" w:rsidP="004F6C85">
            <w:pPr>
              <w:jc w:val="center"/>
              <w:rPr>
                <w:sz w:val="22"/>
                <w:szCs w:val="22"/>
              </w:rPr>
            </w:pPr>
            <w:r w:rsidRPr="004A6BFF">
              <w:rPr>
                <w:sz w:val="22"/>
                <w:szCs w:val="22"/>
              </w:rPr>
              <w:t>0,0</w:t>
            </w:r>
          </w:p>
        </w:tc>
        <w:tc>
          <w:tcPr>
            <w:tcW w:w="1164" w:type="dxa"/>
            <w:shd w:val="clear" w:color="auto" w:fill="auto"/>
          </w:tcPr>
          <w:p w:rsidR="004F6C85" w:rsidRPr="004A6BFF" w:rsidRDefault="004F6C85" w:rsidP="004F6C85">
            <w:pPr>
              <w:jc w:val="center"/>
              <w:rPr>
                <w:sz w:val="22"/>
                <w:szCs w:val="22"/>
              </w:rPr>
            </w:pPr>
            <w:r w:rsidRPr="004A6BFF">
              <w:rPr>
                <w:sz w:val="22"/>
                <w:szCs w:val="22"/>
              </w:rPr>
              <w:t>0,0</w:t>
            </w:r>
          </w:p>
        </w:tc>
        <w:tc>
          <w:tcPr>
            <w:tcW w:w="1134" w:type="dxa"/>
            <w:shd w:val="clear" w:color="auto" w:fill="auto"/>
          </w:tcPr>
          <w:p w:rsidR="004F6C85" w:rsidRPr="004A6BFF" w:rsidRDefault="004F6C85" w:rsidP="004F6C85">
            <w:pPr>
              <w:jc w:val="center"/>
              <w:rPr>
                <w:sz w:val="22"/>
                <w:szCs w:val="22"/>
              </w:rPr>
            </w:pPr>
            <w:r w:rsidRPr="004A6BFF">
              <w:rPr>
                <w:sz w:val="22"/>
                <w:szCs w:val="22"/>
              </w:rPr>
              <w:t>0,0</w:t>
            </w:r>
          </w:p>
        </w:tc>
        <w:tc>
          <w:tcPr>
            <w:tcW w:w="1134" w:type="dxa"/>
            <w:shd w:val="clear" w:color="auto" w:fill="auto"/>
          </w:tcPr>
          <w:p w:rsidR="004F6C85" w:rsidRPr="004A6BFF" w:rsidRDefault="004F6C85" w:rsidP="004F6C85">
            <w:pPr>
              <w:jc w:val="center"/>
              <w:rPr>
                <w:sz w:val="22"/>
                <w:szCs w:val="22"/>
              </w:rPr>
            </w:pPr>
            <w:r w:rsidRPr="004A6BFF">
              <w:rPr>
                <w:sz w:val="22"/>
                <w:szCs w:val="22"/>
              </w:rPr>
              <w:t>0,0</w:t>
            </w:r>
          </w:p>
        </w:tc>
        <w:tc>
          <w:tcPr>
            <w:tcW w:w="1104" w:type="dxa"/>
            <w:shd w:val="clear" w:color="auto" w:fill="auto"/>
          </w:tcPr>
          <w:p w:rsidR="004F6C85" w:rsidRPr="004A6BFF" w:rsidRDefault="004F6C85" w:rsidP="004F6C85">
            <w:pPr>
              <w:jc w:val="center"/>
              <w:rPr>
                <w:sz w:val="22"/>
                <w:szCs w:val="22"/>
              </w:rPr>
            </w:pPr>
            <w:r w:rsidRPr="004A6BFF">
              <w:rPr>
                <w:sz w:val="22"/>
                <w:szCs w:val="22"/>
              </w:rPr>
              <w:t>0,0</w:t>
            </w:r>
          </w:p>
        </w:tc>
      </w:tr>
      <w:tr w:rsidR="004F6C85" w:rsidRPr="00816404" w:rsidTr="00CE47FD">
        <w:trPr>
          <w:trHeight w:val="300"/>
        </w:trPr>
        <w:tc>
          <w:tcPr>
            <w:tcW w:w="1314" w:type="dxa"/>
            <w:vMerge/>
            <w:shd w:val="clear" w:color="auto" w:fill="auto"/>
            <w:hideMark/>
          </w:tcPr>
          <w:p w:rsidR="004F6C85" w:rsidRPr="00816404" w:rsidRDefault="004F6C85" w:rsidP="00816404">
            <w:pPr>
              <w:spacing w:line="240" w:lineRule="atLeast"/>
              <w:jc w:val="both"/>
              <w:rPr>
                <w:rFonts w:eastAsia="Calibri"/>
                <w:sz w:val="22"/>
                <w:szCs w:val="22"/>
                <w:lang w:eastAsia="en-US"/>
              </w:rPr>
            </w:pPr>
          </w:p>
        </w:tc>
        <w:tc>
          <w:tcPr>
            <w:tcW w:w="2367" w:type="dxa"/>
            <w:vMerge/>
            <w:shd w:val="clear" w:color="auto" w:fill="FFFFFF" w:themeFill="background1"/>
            <w:hideMark/>
          </w:tcPr>
          <w:p w:rsidR="004F6C85" w:rsidRPr="00816404" w:rsidRDefault="004F6C85" w:rsidP="00816404">
            <w:pPr>
              <w:spacing w:line="240" w:lineRule="atLeast"/>
              <w:jc w:val="both"/>
              <w:rPr>
                <w:rFonts w:eastAsia="Calibri"/>
                <w:sz w:val="22"/>
                <w:szCs w:val="22"/>
                <w:lang w:eastAsia="en-US"/>
              </w:rPr>
            </w:pPr>
          </w:p>
        </w:tc>
        <w:tc>
          <w:tcPr>
            <w:tcW w:w="1843" w:type="dxa"/>
            <w:vMerge/>
            <w:shd w:val="clear" w:color="auto" w:fill="auto"/>
            <w:hideMark/>
          </w:tcPr>
          <w:p w:rsidR="004F6C85" w:rsidRPr="00816404" w:rsidRDefault="004F6C85" w:rsidP="00816404">
            <w:pPr>
              <w:spacing w:line="240" w:lineRule="atLeast"/>
              <w:jc w:val="both"/>
              <w:rPr>
                <w:rFonts w:eastAsia="Calibri"/>
                <w:sz w:val="22"/>
                <w:szCs w:val="22"/>
                <w:lang w:eastAsia="en-US"/>
              </w:rPr>
            </w:pPr>
          </w:p>
        </w:tc>
        <w:tc>
          <w:tcPr>
            <w:tcW w:w="2381" w:type="dxa"/>
            <w:shd w:val="clear" w:color="auto" w:fill="auto"/>
            <w:hideMark/>
          </w:tcPr>
          <w:p w:rsidR="004F6C85" w:rsidRPr="00816404" w:rsidRDefault="004F6C85" w:rsidP="00816404">
            <w:pPr>
              <w:spacing w:line="240" w:lineRule="atLeast"/>
              <w:jc w:val="both"/>
              <w:rPr>
                <w:rFonts w:eastAsia="Calibri"/>
                <w:sz w:val="22"/>
                <w:szCs w:val="22"/>
                <w:lang w:eastAsia="en-US"/>
              </w:rPr>
            </w:pPr>
            <w:r w:rsidRPr="00816404">
              <w:rPr>
                <w:rFonts w:eastAsia="Calibri"/>
                <w:sz w:val="22"/>
                <w:szCs w:val="22"/>
                <w:lang w:eastAsia="en-US"/>
              </w:rPr>
              <w:t>бюджет автономного округа</w:t>
            </w:r>
          </w:p>
        </w:tc>
        <w:tc>
          <w:tcPr>
            <w:tcW w:w="1417" w:type="dxa"/>
            <w:shd w:val="clear" w:color="auto" w:fill="auto"/>
          </w:tcPr>
          <w:p w:rsidR="004F6C85" w:rsidRPr="004A6BFF" w:rsidRDefault="00750450" w:rsidP="004F6C85">
            <w:pPr>
              <w:jc w:val="center"/>
              <w:rPr>
                <w:sz w:val="22"/>
                <w:szCs w:val="22"/>
              </w:rPr>
            </w:pPr>
            <w:r w:rsidRPr="004A6BFF">
              <w:rPr>
                <w:sz w:val="22"/>
                <w:szCs w:val="22"/>
              </w:rPr>
              <w:t xml:space="preserve">257 972,5  </w:t>
            </w:r>
          </w:p>
        </w:tc>
        <w:tc>
          <w:tcPr>
            <w:tcW w:w="1276" w:type="dxa"/>
            <w:shd w:val="clear" w:color="auto" w:fill="auto"/>
          </w:tcPr>
          <w:p w:rsidR="004F6C85" w:rsidRPr="004A6BFF" w:rsidRDefault="004F6C85" w:rsidP="004F6C85">
            <w:pPr>
              <w:jc w:val="center"/>
              <w:rPr>
                <w:sz w:val="22"/>
                <w:szCs w:val="22"/>
              </w:rPr>
            </w:pPr>
            <w:r w:rsidRPr="004A6BFF">
              <w:rPr>
                <w:sz w:val="22"/>
                <w:szCs w:val="22"/>
              </w:rPr>
              <w:t>145625,9</w:t>
            </w:r>
          </w:p>
        </w:tc>
        <w:tc>
          <w:tcPr>
            <w:tcW w:w="1164" w:type="dxa"/>
            <w:shd w:val="clear" w:color="auto" w:fill="auto"/>
          </w:tcPr>
          <w:p w:rsidR="004F6C85" w:rsidRPr="004A6BFF" w:rsidRDefault="009B72B7" w:rsidP="004F6C85">
            <w:pPr>
              <w:jc w:val="center"/>
              <w:rPr>
                <w:sz w:val="22"/>
                <w:szCs w:val="22"/>
              </w:rPr>
            </w:pPr>
            <w:r w:rsidRPr="004A6BFF">
              <w:rPr>
                <w:sz w:val="22"/>
                <w:szCs w:val="22"/>
              </w:rPr>
              <w:t xml:space="preserve"> 14 665,1   </w:t>
            </w:r>
          </w:p>
        </w:tc>
        <w:tc>
          <w:tcPr>
            <w:tcW w:w="1134" w:type="dxa"/>
            <w:shd w:val="clear" w:color="auto" w:fill="auto"/>
          </w:tcPr>
          <w:p w:rsidR="004F6C85" w:rsidRPr="004A6BFF" w:rsidRDefault="004F6C85" w:rsidP="004F6C85">
            <w:pPr>
              <w:jc w:val="center"/>
              <w:rPr>
                <w:sz w:val="22"/>
                <w:szCs w:val="22"/>
              </w:rPr>
            </w:pPr>
            <w:r w:rsidRPr="004A6BFF">
              <w:rPr>
                <w:sz w:val="22"/>
                <w:szCs w:val="22"/>
              </w:rPr>
              <w:t>13 954,5</w:t>
            </w:r>
          </w:p>
        </w:tc>
        <w:tc>
          <w:tcPr>
            <w:tcW w:w="1134" w:type="dxa"/>
            <w:shd w:val="clear" w:color="auto" w:fill="auto"/>
          </w:tcPr>
          <w:p w:rsidR="004F6C85" w:rsidRPr="004A6BFF" w:rsidRDefault="004F6C85" w:rsidP="004F6C85">
            <w:pPr>
              <w:jc w:val="center"/>
              <w:rPr>
                <w:sz w:val="22"/>
                <w:szCs w:val="22"/>
              </w:rPr>
            </w:pPr>
            <w:r w:rsidRPr="004A6BFF">
              <w:rPr>
                <w:sz w:val="22"/>
                <w:szCs w:val="22"/>
              </w:rPr>
              <w:t>13 954,5</w:t>
            </w:r>
          </w:p>
        </w:tc>
        <w:tc>
          <w:tcPr>
            <w:tcW w:w="1104" w:type="dxa"/>
            <w:shd w:val="clear" w:color="auto" w:fill="auto"/>
          </w:tcPr>
          <w:p w:rsidR="004F6C85" w:rsidRPr="004A6BFF" w:rsidRDefault="004F6C85" w:rsidP="004F6C85">
            <w:pPr>
              <w:jc w:val="center"/>
              <w:rPr>
                <w:sz w:val="22"/>
                <w:szCs w:val="22"/>
              </w:rPr>
            </w:pPr>
            <w:r w:rsidRPr="004A6BFF">
              <w:rPr>
                <w:sz w:val="22"/>
                <w:szCs w:val="22"/>
              </w:rPr>
              <w:t>69 772,5</w:t>
            </w:r>
          </w:p>
        </w:tc>
      </w:tr>
      <w:tr w:rsidR="004F6C85" w:rsidRPr="00816404" w:rsidTr="00CE47FD">
        <w:trPr>
          <w:trHeight w:val="300"/>
        </w:trPr>
        <w:tc>
          <w:tcPr>
            <w:tcW w:w="1314" w:type="dxa"/>
            <w:vMerge/>
            <w:shd w:val="clear" w:color="auto" w:fill="auto"/>
            <w:hideMark/>
          </w:tcPr>
          <w:p w:rsidR="004F6C85" w:rsidRPr="00816404" w:rsidRDefault="004F6C85" w:rsidP="00816404">
            <w:pPr>
              <w:spacing w:line="240" w:lineRule="atLeast"/>
              <w:jc w:val="both"/>
              <w:rPr>
                <w:rFonts w:eastAsia="Calibri"/>
                <w:sz w:val="22"/>
                <w:szCs w:val="22"/>
                <w:lang w:eastAsia="en-US"/>
              </w:rPr>
            </w:pPr>
          </w:p>
        </w:tc>
        <w:tc>
          <w:tcPr>
            <w:tcW w:w="2367" w:type="dxa"/>
            <w:vMerge/>
            <w:shd w:val="clear" w:color="auto" w:fill="FFFFFF" w:themeFill="background1"/>
            <w:hideMark/>
          </w:tcPr>
          <w:p w:rsidR="004F6C85" w:rsidRPr="00816404" w:rsidRDefault="004F6C85" w:rsidP="00816404">
            <w:pPr>
              <w:spacing w:line="240" w:lineRule="atLeast"/>
              <w:jc w:val="both"/>
              <w:rPr>
                <w:rFonts w:eastAsia="Calibri"/>
                <w:sz w:val="22"/>
                <w:szCs w:val="22"/>
                <w:lang w:eastAsia="en-US"/>
              </w:rPr>
            </w:pPr>
          </w:p>
        </w:tc>
        <w:tc>
          <w:tcPr>
            <w:tcW w:w="1843" w:type="dxa"/>
            <w:vMerge/>
            <w:shd w:val="clear" w:color="auto" w:fill="auto"/>
            <w:hideMark/>
          </w:tcPr>
          <w:p w:rsidR="004F6C85" w:rsidRPr="00816404" w:rsidRDefault="004F6C85" w:rsidP="00816404">
            <w:pPr>
              <w:spacing w:line="240" w:lineRule="atLeast"/>
              <w:jc w:val="both"/>
              <w:rPr>
                <w:rFonts w:eastAsia="Calibri"/>
                <w:sz w:val="22"/>
                <w:szCs w:val="22"/>
                <w:lang w:eastAsia="en-US"/>
              </w:rPr>
            </w:pPr>
          </w:p>
        </w:tc>
        <w:tc>
          <w:tcPr>
            <w:tcW w:w="2381" w:type="dxa"/>
            <w:shd w:val="clear" w:color="auto" w:fill="auto"/>
            <w:hideMark/>
          </w:tcPr>
          <w:p w:rsidR="004F6C85" w:rsidRPr="00816404" w:rsidRDefault="004F6C85" w:rsidP="00816404">
            <w:pPr>
              <w:spacing w:line="240" w:lineRule="atLeast"/>
              <w:jc w:val="both"/>
              <w:rPr>
                <w:rFonts w:eastAsia="Calibri"/>
                <w:sz w:val="22"/>
                <w:szCs w:val="22"/>
                <w:lang w:eastAsia="en-US"/>
              </w:rPr>
            </w:pPr>
            <w:r w:rsidRPr="00816404">
              <w:rPr>
                <w:rFonts w:eastAsia="Calibri"/>
                <w:sz w:val="22"/>
                <w:szCs w:val="22"/>
                <w:lang w:eastAsia="en-US"/>
              </w:rPr>
              <w:t xml:space="preserve">бюджет района </w:t>
            </w:r>
          </w:p>
        </w:tc>
        <w:tc>
          <w:tcPr>
            <w:tcW w:w="1417" w:type="dxa"/>
            <w:shd w:val="clear" w:color="auto" w:fill="auto"/>
          </w:tcPr>
          <w:p w:rsidR="004F6C85" w:rsidRPr="004A6BFF" w:rsidRDefault="00750450" w:rsidP="004F6C85">
            <w:pPr>
              <w:jc w:val="center"/>
              <w:rPr>
                <w:sz w:val="22"/>
                <w:szCs w:val="22"/>
              </w:rPr>
            </w:pPr>
            <w:r w:rsidRPr="004A6BFF">
              <w:rPr>
                <w:sz w:val="22"/>
                <w:szCs w:val="22"/>
              </w:rPr>
              <w:t xml:space="preserve"> 12827,5</w:t>
            </w:r>
          </w:p>
        </w:tc>
        <w:tc>
          <w:tcPr>
            <w:tcW w:w="1276" w:type="dxa"/>
            <w:shd w:val="clear" w:color="auto" w:fill="auto"/>
          </w:tcPr>
          <w:p w:rsidR="004F6C85" w:rsidRPr="004A6BFF" w:rsidRDefault="004F6C85" w:rsidP="004F6C85">
            <w:pPr>
              <w:jc w:val="center"/>
              <w:rPr>
                <w:sz w:val="22"/>
                <w:szCs w:val="22"/>
              </w:rPr>
            </w:pPr>
            <w:r w:rsidRPr="004A6BFF">
              <w:rPr>
                <w:sz w:val="22"/>
                <w:szCs w:val="22"/>
              </w:rPr>
              <w:t>4030,90</w:t>
            </w:r>
          </w:p>
        </w:tc>
        <w:tc>
          <w:tcPr>
            <w:tcW w:w="1164" w:type="dxa"/>
            <w:shd w:val="clear" w:color="auto" w:fill="auto"/>
          </w:tcPr>
          <w:p w:rsidR="004F6C85" w:rsidRPr="004A6BFF" w:rsidRDefault="009B72B7" w:rsidP="004F6C85">
            <w:pPr>
              <w:jc w:val="center"/>
              <w:rPr>
                <w:sz w:val="22"/>
                <w:szCs w:val="22"/>
              </w:rPr>
            </w:pPr>
            <w:r w:rsidRPr="004A6BFF">
              <w:rPr>
                <w:sz w:val="22"/>
                <w:szCs w:val="22"/>
              </w:rPr>
              <w:t xml:space="preserve">3319,8 </w:t>
            </w:r>
          </w:p>
        </w:tc>
        <w:tc>
          <w:tcPr>
            <w:tcW w:w="1134" w:type="dxa"/>
            <w:shd w:val="clear" w:color="auto" w:fill="auto"/>
          </w:tcPr>
          <w:p w:rsidR="004F6C85" w:rsidRPr="004A6BFF" w:rsidRDefault="004F6C85" w:rsidP="004F6C85">
            <w:pPr>
              <w:jc w:val="center"/>
              <w:rPr>
                <w:sz w:val="22"/>
                <w:szCs w:val="22"/>
              </w:rPr>
            </w:pPr>
            <w:r w:rsidRPr="004A6BFF">
              <w:rPr>
                <w:sz w:val="22"/>
                <w:szCs w:val="22"/>
              </w:rPr>
              <w:t>782,4</w:t>
            </w:r>
          </w:p>
        </w:tc>
        <w:tc>
          <w:tcPr>
            <w:tcW w:w="1134" w:type="dxa"/>
            <w:shd w:val="clear" w:color="auto" w:fill="auto"/>
          </w:tcPr>
          <w:p w:rsidR="004F6C85" w:rsidRPr="004A6BFF" w:rsidRDefault="004F6C85" w:rsidP="004F6C85">
            <w:pPr>
              <w:jc w:val="center"/>
              <w:rPr>
                <w:sz w:val="22"/>
                <w:szCs w:val="22"/>
              </w:rPr>
            </w:pPr>
            <w:r w:rsidRPr="004A6BFF">
              <w:rPr>
                <w:sz w:val="22"/>
                <w:szCs w:val="22"/>
              </w:rPr>
              <w:t>782,4</w:t>
            </w:r>
          </w:p>
        </w:tc>
        <w:tc>
          <w:tcPr>
            <w:tcW w:w="1104" w:type="dxa"/>
            <w:shd w:val="clear" w:color="auto" w:fill="auto"/>
          </w:tcPr>
          <w:p w:rsidR="004F6C85" w:rsidRPr="004A6BFF" w:rsidRDefault="004F6C85" w:rsidP="004F6C85">
            <w:pPr>
              <w:jc w:val="center"/>
              <w:rPr>
                <w:sz w:val="22"/>
                <w:szCs w:val="22"/>
              </w:rPr>
            </w:pPr>
            <w:r w:rsidRPr="004A6BFF">
              <w:rPr>
                <w:sz w:val="22"/>
                <w:szCs w:val="22"/>
              </w:rPr>
              <w:t>3912,0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FFFFFF" w:themeFill="background1"/>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в том числе </w:t>
            </w:r>
            <w:proofErr w:type="spellStart"/>
            <w:r w:rsidRPr="00816404">
              <w:rPr>
                <w:rFonts w:eastAsia="Calibri"/>
                <w:sz w:val="22"/>
                <w:szCs w:val="22"/>
                <w:lang w:eastAsia="en-US"/>
              </w:rPr>
              <w:t>софинансирование</w:t>
            </w:r>
            <w:proofErr w:type="spellEnd"/>
          </w:p>
        </w:tc>
        <w:tc>
          <w:tcPr>
            <w:tcW w:w="1417"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6 444,7</w:t>
            </w:r>
          </w:p>
        </w:tc>
        <w:tc>
          <w:tcPr>
            <w:tcW w:w="1276"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658,3</w:t>
            </w:r>
          </w:p>
        </w:tc>
        <w:tc>
          <w:tcPr>
            <w:tcW w:w="1164"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723,3</w:t>
            </w:r>
          </w:p>
        </w:tc>
        <w:tc>
          <w:tcPr>
            <w:tcW w:w="1134"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723,3</w:t>
            </w:r>
          </w:p>
        </w:tc>
        <w:tc>
          <w:tcPr>
            <w:tcW w:w="1134"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723,3</w:t>
            </w:r>
          </w:p>
        </w:tc>
        <w:tc>
          <w:tcPr>
            <w:tcW w:w="1104"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3 616,5</w:t>
            </w:r>
          </w:p>
        </w:tc>
      </w:tr>
      <w:tr w:rsidR="00816404" w:rsidRPr="00816404" w:rsidTr="00CE47FD">
        <w:trPr>
          <w:trHeight w:val="51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FFFFFF" w:themeFill="background1"/>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иные источники финансирования</w:t>
            </w:r>
          </w:p>
        </w:tc>
        <w:tc>
          <w:tcPr>
            <w:tcW w:w="1417"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0,0</w:t>
            </w:r>
          </w:p>
        </w:tc>
        <w:tc>
          <w:tcPr>
            <w:tcW w:w="1276"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0,0</w:t>
            </w:r>
          </w:p>
        </w:tc>
        <w:tc>
          <w:tcPr>
            <w:tcW w:w="1164"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0,0</w:t>
            </w:r>
          </w:p>
        </w:tc>
        <w:tc>
          <w:tcPr>
            <w:tcW w:w="1134"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0,0</w:t>
            </w:r>
          </w:p>
        </w:tc>
        <w:tc>
          <w:tcPr>
            <w:tcW w:w="1134"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0,0</w:t>
            </w:r>
          </w:p>
        </w:tc>
        <w:tc>
          <w:tcPr>
            <w:tcW w:w="1104"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0,0</w:t>
            </w:r>
          </w:p>
        </w:tc>
      </w:tr>
      <w:tr w:rsidR="00816404" w:rsidRPr="00816404" w:rsidTr="00CE47FD">
        <w:trPr>
          <w:trHeight w:val="300"/>
        </w:trPr>
        <w:tc>
          <w:tcPr>
            <w:tcW w:w="1314" w:type="dxa"/>
            <w:shd w:val="clear" w:color="auto" w:fill="auto"/>
            <w:noWrap/>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tc>
        <w:tc>
          <w:tcPr>
            <w:tcW w:w="2367"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В том числе:</w:t>
            </w:r>
          </w:p>
        </w:tc>
        <w:tc>
          <w:tcPr>
            <w:tcW w:w="1843"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tc>
        <w:tc>
          <w:tcPr>
            <w:tcW w:w="1417" w:type="dxa"/>
            <w:shd w:val="clear" w:color="auto" w:fill="auto"/>
            <w:hideMark/>
          </w:tcPr>
          <w:p w:rsidR="00816404" w:rsidRPr="004A6BFF" w:rsidRDefault="00816404" w:rsidP="00816404">
            <w:pPr>
              <w:spacing w:line="240" w:lineRule="atLeast"/>
              <w:jc w:val="both"/>
              <w:rPr>
                <w:rFonts w:eastAsia="Calibri"/>
                <w:sz w:val="22"/>
                <w:szCs w:val="22"/>
                <w:lang w:eastAsia="en-US"/>
              </w:rPr>
            </w:pPr>
            <w:r w:rsidRPr="004A6BFF">
              <w:rPr>
                <w:rFonts w:eastAsia="Calibri"/>
                <w:sz w:val="22"/>
                <w:szCs w:val="22"/>
                <w:lang w:eastAsia="en-US"/>
              </w:rPr>
              <w:t> </w:t>
            </w:r>
          </w:p>
        </w:tc>
        <w:tc>
          <w:tcPr>
            <w:tcW w:w="1276" w:type="dxa"/>
            <w:shd w:val="clear" w:color="auto" w:fill="auto"/>
            <w:hideMark/>
          </w:tcPr>
          <w:p w:rsidR="00816404" w:rsidRPr="004A6BFF" w:rsidRDefault="00816404" w:rsidP="00816404">
            <w:pPr>
              <w:spacing w:line="240" w:lineRule="atLeast"/>
              <w:jc w:val="both"/>
              <w:rPr>
                <w:rFonts w:eastAsia="Calibri"/>
                <w:sz w:val="22"/>
                <w:szCs w:val="22"/>
                <w:lang w:eastAsia="en-US"/>
              </w:rPr>
            </w:pPr>
            <w:r w:rsidRPr="004A6BFF">
              <w:rPr>
                <w:rFonts w:eastAsia="Calibri"/>
                <w:sz w:val="22"/>
                <w:szCs w:val="22"/>
                <w:lang w:eastAsia="en-US"/>
              </w:rPr>
              <w:t> </w:t>
            </w:r>
          </w:p>
        </w:tc>
        <w:tc>
          <w:tcPr>
            <w:tcW w:w="1164" w:type="dxa"/>
            <w:shd w:val="clear" w:color="auto" w:fill="auto"/>
            <w:hideMark/>
          </w:tcPr>
          <w:p w:rsidR="00816404" w:rsidRPr="004A6BFF" w:rsidRDefault="00816404" w:rsidP="00816404">
            <w:pPr>
              <w:spacing w:line="240" w:lineRule="atLeast"/>
              <w:jc w:val="both"/>
              <w:rPr>
                <w:rFonts w:eastAsia="Calibri"/>
                <w:sz w:val="22"/>
                <w:szCs w:val="22"/>
                <w:lang w:eastAsia="en-US"/>
              </w:rPr>
            </w:pPr>
            <w:r w:rsidRPr="004A6BFF">
              <w:rPr>
                <w:rFonts w:eastAsia="Calibri"/>
                <w:sz w:val="22"/>
                <w:szCs w:val="22"/>
                <w:lang w:eastAsia="en-US"/>
              </w:rPr>
              <w:t> </w:t>
            </w:r>
          </w:p>
        </w:tc>
        <w:tc>
          <w:tcPr>
            <w:tcW w:w="1134" w:type="dxa"/>
            <w:shd w:val="clear" w:color="auto" w:fill="auto"/>
            <w:hideMark/>
          </w:tcPr>
          <w:p w:rsidR="00816404" w:rsidRPr="004A6BFF" w:rsidRDefault="00816404" w:rsidP="00816404">
            <w:pPr>
              <w:spacing w:line="240" w:lineRule="atLeast"/>
              <w:jc w:val="both"/>
              <w:rPr>
                <w:rFonts w:eastAsia="Calibri"/>
                <w:sz w:val="22"/>
                <w:szCs w:val="22"/>
                <w:lang w:eastAsia="en-US"/>
              </w:rPr>
            </w:pPr>
            <w:r w:rsidRPr="004A6BFF">
              <w:rPr>
                <w:rFonts w:eastAsia="Calibri"/>
                <w:sz w:val="22"/>
                <w:szCs w:val="22"/>
                <w:lang w:eastAsia="en-US"/>
              </w:rPr>
              <w:t> </w:t>
            </w:r>
          </w:p>
        </w:tc>
        <w:tc>
          <w:tcPr>
            <w:tcW w:w="1134" w:type="dxa"/>
            <w:shd w:val="clear" w:color="auto" w:fill="auto"/>
            <w:hideMark/>
          </w:tcPr>
          <w:p w:rsidR="00816404" w:rsidRPr="004A6BFF" w:rsidRDefault="00816404" w:rsidP="00816404">
            <w:pPr>
              <w:spacing w:line="240" w:lineRule="atLeast"/>
              <w:jc w:val="both"/>
              <w:rPr>
                <w:rFonts w:eastAsia="Calibri"/>
                <w:sz w:val="22"/>
                <w:szCs w:val="22"/>
                <w:lang w:eastAsia="en-US"/>
              </w:rPr>
            </w:pPr>
            <w:r w:rsidRPr="004A6BFF">
              <w:rPr>
                <w:rFonts w:eastAsia="Calibri"/>
                <w:sz w:val="22"/>
                <w:szCs w:val="22"/>
                <w:lang w:eastAsia="en-US"/>
              </w:rPr>
              <w:t> </w:t>
            </w:r>
          </w:p>
        </w:tc>
        <w:tc>
          <w:tcPr>
            <w:tcW w:w="1104" w:type="dxa"/>
            <w:shd w:val="clear" w:color="auto" w:fill="auto"/>
            <w:hideMark/>
          </w:tcPr>
          <w:p w:rsidR="00816404" w:rsidRPr="004A6BFF" w:rsidRDefault="00816404" w:rsidP="00816404">
            <w:pPr>
              <w:spacing w:line="240" w:lineRule="atLeast"/>
              <w:jc w:val="both"/>
              <w:rPr>
                <w:rFonts w:eastAsia="Calibri"/>
                <w:sz w:val="22"/>
                <w:szCs w:val="22"/>
                <w:lang w:eastAsia="en-US"/>
              </w:rPr>
            </w:pPr>
            <w:r w:rsidRPr="004A6BFF">
              <w:rPr>
                <w:rFonts w:eastAsia="Calibri"/>
                <w:sz w:val="22"/>
                <w:szCs w:val="22"/>
                <w:lang w:eastAsia="en-US"/>
              </w:rPr>
              <w:t> </w:t>
            </w:r>
          </w:p>
        </w:tc>
      </w:tr>
      <w:tr w:rsidR="00816404" w:rsidRPr="00816404" w:rsidTr="00CE47FD">
        <w:trPr>
          <w:trHeight w:val="300"/>
        </w:trPr>
        <w:tc>
          <w:tcPr>
            <w:tcW w:w="1314" w:type="dxa"/>
            <w:vMerge w:val="restart"/>
            <w:shd w:val="clear" w:color="auto" w:fill="auto"/>
            <w:noWrap/>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tc>
        <w:tc>
          <w:tcPr>
            <w:tcW w:w="2367"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Инвестиции в объекты муниципальной собственности</w:t>
            </w:r>
          </w:p>
          <w:p w:rsidR="00816404" w:rsidRPr="00816404" w:rsidRDefault="00816404" w:rsidP="00816404">
            <w:pPr>
              <w:spacing w:line="240" w:lineRule="atLeast"/>
              <w:jc w:val="both"/>
              <w:rPr>
                <w:rFonts w:eastAsia="Calibri"/>
                <w:sz w:val="22"/>
                <w:szCs w:val="22"/>
                <w:lang w:eastAsia="en-US"/>
              </w:rPr>
            </w:pPr>
          </w:p>
        </w:tc>
        <w:tc>
          <w:tcPr>
            <w:tcW w:w="1843"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всего</w:t>
            </w:r>
          </w:p>
        </w:tc>
        <w:tc>
          <w:tcPr>
            <w:tcW w:w="1417" w:type="dxa"/>
            <w:shd w:val="clear" w:color="auto" w:fill="auto"/>
          </w:tcPr>
          <w:p w:rsidR="00816404" w:rsidRPr="004A6BFF" w:rsidRDefault="00816404" w:rsidP="00816404">
            <w:pPr>
              <w:spacing w:line="240" w:lineRule="atLeast"/>
              <w:jc w:val="center"/>
              <w:rPr>
                <w:rFonts w:eastAsia="Calibri"/>
                <w:b/>
                <w:bCs/>
                <w:sz w:val="22"/>
                <w:szCs w:val="22"/>
                <w:lang w:eastAsia="en-US"/>
              </w:rPr>
            </w:pPr>
            <w:r w:rsidRPr="004A6BFF">
              <w:rPr>
                <w:rFonts w:eastAsia="Calibri"/>
                <w:b/>
                <w:bCs/>
                <w:sz w:val="22"/>
                <w:szCs w:val="22"/>
                <w:lang w:eastAsia="en-US"/>
              </w:rPr>
              <w:t>27308,5</w:t>
            </w:r>
          </w:p>
        </w:tc>
        <w:tc>
          <w:tcPr>
            <w:tcW w:w="1276" w:type="dxa"/>
            <w:shd w:val="clear" w:color="auto" w:fill="auto"/>
          </w:tcPr>
          <w:p w:rsidR="00816404" w:rsidRPr="004A6BFF" w:rsidRDefault="00816404" w:rsidP="00816404">
            <w:pPr>
              <w:spacing w:line="240" w:lineRule="atLeast"/>
              <w:jc w:val="center"/>
              <w:rPr>
                <w:rFonts w:eastAsia="Calibri"/>
                <w:b/>
                <w:bCs/>
                <w:sz w:val="22"/>
                <w:szCs w:val="22"/>
                <w:lang w:eastAsia="en-US"/>
              </w:rPr>
            </w:pPr>
            <w:r w:rsidRPr="004A6BFF">
              <w:rPr>
                <w:rFonts w:eastAsia="Calibri"/>
                <w:b/>
                <w:bCs/>
                <w:sz w:val="22"/>
                <w:szCs w:val="22"/>
                <w:lang w:eastAsia="en-US"/>
              </w:rPr>
              <w:t>27308,5</w:t>
            </w:r>
          </w:p>
        </w:tc>
        <w:tc>
          <w:tcPr>
            <w:tcW w:w="1164" w:type="dxa"/>
            <w:shd w:val="clear" w:color="auto" w:fill="auto"/>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0,0</w:t>
            </w:r>
          </w:p>
        </w:tc>
        <w:tc>
          <w:tcPr>
            <w:tcW w:w="1134" w:type="dxa"/>
            <w:shd w:val="clear" w:color="auto" w:fill="auto"/>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0,0</w:t>
            </w:r>
          </w:p>
        </w:tc>
        <w:tc>
          <w:tcPr>
            <w:tcW w:w="1134" w:type="dxa"/>
            <w:shd w:val="clear" w:color="auto" w:fill="auto"/>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0,0</w:t>
            </w:r>
          </w:p>
        </w:tc>
        <w:tc>
          <w:tcPr>
            <w:tcW w:w="1104" w:type="dxa"/>
            <w:shd w:val="clear" w:color="auto" w:fill="auto"/>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федеральный бюджет</w:t>
            </w:r>
          </w:p>
        </w:tc>
        <w:tc>
          <w:tcPr>
            <w:tcW w:w="1417"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0,0</w:t>
            </w:r>
          </w:p>
        </w:tc>
        <w:tc>
          <w:tcPr>
            <w:tcW w:w="1276"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0,0</w:t>
            </w:r>
          </w:p>
        </w:tc>
        <w:tc>
          <w:tcPr>
            <w:tcW w:w="1164"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0,0</w:t>
            </w:r>
          </w:p>
        </w:tc>
        <w:tc>
          <w:tcPr>
            <w:tcW w:w="1134"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0,0</w:t>
            </w:r>
          </w:p>
        </w:tc>
        <w:tc>
          <w:tcPr>
            <w:tcW w:w="1134"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0,0</w:t>
            </w:r>
          </w:p>
        </w:tc>
        <w:tc>
          <w:tcPr>
            <w:tcW w:w="1104"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бюджет автономного округа</w:t>
            </w:r>
          </w:p>
        </w:tc>
        <w:tc>
          <w:tcPr>
            <w:tcW w:w="1417" w:type="dxa"/>
            <w:shd w:val="clear" w:color="auto" w:fill="auto"/>
          </w:tcPr>
          <w:p w:rsidR="00816404" w:rsidRPr="004A6BFF" w:rsidRDefault="00816404" w:rsidP="00816404">
            <w:pPr>
              <w:spacing w:line="240" w:lineRule="atLeast"/>
              <w:jc w:val="center"/>
              <w:rPr>
                <w:rFonts w:eastAsia="Calibri"/>
                <w:b/>
                <w:bCs/>
                <w:sz w:val="22"/>
                <w:szCs w:val="22"/>
                <w:lang w:eastAsia="en-US"/>
              </w:rPr>
            </w:pPr>
            <w:r w:rsidRPr="004A6BFF">
              <w:rPr>
                <w:rFonts w:eastAsia="Calibri"/>
                <w:b/>
                <w:bCs/>
                <w:sz w:val="22"/>
                <w:szCs w:val="22"/>
                <w:lang w:eastAsia="en-US"/>
              </w:rPr>
              <w:t>27308,5</w:t>
            </w:r>
          </w:p>
        </w:tc>
        <w:tc>
          <w:tcPr>
            <w:tcW w:w="1276" w:type="dxa"/>
            <w:shd w:val="clear" w:color="auto" w:fill="auto"/>
          </w:tcPr>
          <w:p w:rsidR="00816404" w:rsidRPr="004A6BFF" w:rsidRDefault="00816404" w:rsidP="00816404">
            <w:pPr>
              <w:spacing w:line="240" w:lineRule="atLeast"/>
              <w:jc w:val="center"/>
              <w:rPr>
                <w:rFonts w:eastAsia="Calibri"/>
                <w:b/>
                <w:bCs/>
                <w:sz w:val="22"/>
                <w:szCs w:val="22"/>
                <w:lang w:eastAsia="en-US"/>
              </w:rPr>
            </w:pPr>
            <w:r w:rsidRPr="004A6BFF">
              <w:rPr>
                <w:rFonts w:eastAsia="Calibri"/>
                <w:b/>
                <w:bCs/>
                <w:sz w:val="22"/>
                <w:szCs w:val="22"/>
                <w:lang w:eastAsia="en-US"/>
              </w:rPr>
              <w:t>27308,5</w:t>
            </w:r>
          </w:p>
        </w:tc>
        <w:tc>
          <w:tcPr>
            <w:tcW w:w="1164" w:type="dxa"/>
            <w:shd w:val="clear" w:color="auto" w:fill="auto"/>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0,0</w:t>
            </w:r>
          </w:p>
        </w:tc>
        <w:tc>
          <w:tcPr>
            <w:tcW w:w="1134" w:type="dxa"/>
            <w:shd w:val="clear" w:color="auto" w:fill="auto"/>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0,0</w:t>
            </w:r>
          </w:p>
        </w:tc>
        <w:tc>
          <w:tcPr>
            <w:tcW w:w="1134" w:type="dxa"/>
            <w:shd w:val="clear" w:color="auto" w:fill="auto"/>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0,0</w:t>
            </w:r>
          </w:p>
        </w:tc>
        <w:tc>
          <w:tcPr>
            <w:tcW w:w="1104" w:type="dxa"/>
            <w:shd w:val="clear" w:color="auto" w:fill="auto"/>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бюджет района </w:t>
            </w:r>
          </w:p>
        </w:tc>
        <w:tc>
          <w:tcPr>
            <w:tcW w:w="1417"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0,0</w:t>
            </w:r>
          </w:p>
        </w:tc>
        <w:tc>
          <w:tcPr>
            <w:tcW w:w="1276"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0,0</w:t>
            </w:r>
          </w:p>
        </w:tc>
        <w:tc>
          <w:tcPr>
            <w:tcW w:w="1164"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0,0</w:t>
            </w:r>
          </w:p>
        </w:tc>
        <w:tc>
          <w:tcPr>
            <w:tcW w:w="1134"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0,0</w:t>
            </w:r>
          </w:p>
        </w:tc>
        <w:tc>
          <w:tcPr>
            <w:tcW w:w="1134"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0,0</w:t>
            </w:r>
          </w:p>
        </w:tc>
        <w:tc>
          <w:tcPr>
            <w:tcW w:w="1104"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в том числе </w:t>
            </w:r>
            <w:proofErr w:type="spellStart"/>
            <w:r w:rsidRPr="00816404">
              <w:rPr>
                <w:rFonts w:eastAsia="Calibri"/>
                <w:sz w:val="22"/>
                <w:szCs w:val="22"/>
                <w:lang w:eastAsia="en-US"/>
              </w:rPr>
              <w:t>софинансирование</w:t>
            </w:r>
            <w:proofErr w:type="spellEnd"/>
          </w:p>
        </w:tc>
        <w:tc>
          <w:tcPr>
            <w:tcW w:w="1417"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0,0</w:t>
            </w:r>
          </w:p>
        </w:tc>
        <w:tc>
          <w:tcPr>
            <w:tcW w:w="1276"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0,0</w:t>
            </w:r>
          </w:p>
        </w:tc>
        <w:tc>
          <w:tcPr>
            <w:tcW w:w="1164"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0,0</w:t>
            </w:r>
          </w:p>
        </w:tc>
        <w:tc>
          <w:tcPr>
            <w:tcW w:w="1134"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0,0</w:t>
            </w:r>
          </w:p>
        </w:tc>
        <w:tc>
          <w:tcPr>
            <w:tcW w:w="1134"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0,0</w:t>
            </w:r>
          </w:p>
        </w:tc>
        <w:tc>
          <w:tcPr>
            <w:tcW w:w="1104"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0,0</w:t>
            </w:r>
          </w:p>
        </w:tc>
      </w:tr>
      <w:tr w:rsidR="00816404" w:rsidRPr="00816404" w:rsidTr="00CE47FD">
        <w:trPr>
          <w:trHeight w:val="51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иные источники финансирования</w:t>
            </w:r>
          </w:p>
        </w:tc>
        <w:tc>
          <w:tcPr>
            <w:tcW w:w="1417"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0,0</w:t>
            </w:r>
          </w:p>
        </w:tc>
        <w:tc>
          <w:tcPr>
            <w:tcW w:w="1276"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0,0</w:t>
            </w:r>
          </w:p>
        </w:tc>
        <w:tc>
          <w:tcPr>
            <w:tcW w:w="1164"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0,0</w:t>
            </w:r>
          </w:p>
        </w:tc>
        <w:tc>
          <w:tcPr>
            <w:tcW w:w="1134"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0,0</w:t>
            </w:r>
          </w:p>
        </w:tc>
        <w:tc>
          <w:tcPr>
            <w:tcW w:w="1134"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0,0</w:t>
            </w:r>
          </w:p>
        </w:tc>
        <w:tc>
          <w:tcPr>
            <w:tcW w:w="1104" w:type="dxa"/>
            <w:shd w:val="clear" w:color="auto" w:fill="auto"/>
            <w:hideMark/>
          </w:tcPr>
          <w:p w:rsidR="00816404" w:rsidRPr="004A6BFF" w:rsidRDefault="00816404" w:rsidP="00816404">
            <w:pPr>
              <w:spacing w:line="240" w:lineRule="atLeast"/>
              <w:jc w:val="center"/>
              <w:rPr>
                <w:rFonts w:eastAsia="Calibri"/>
                <w:sz w:val="22"/>
                <w:szCs w:val="22"/>
                <w:lang w:eastAsia="en-US"/>
              </w:rPr>
            </w:pPr>
            <w:r w:rsidRPr="004A6BFF">
              <w:rPr>
                <w:rFonts w:eastAsia="Calibri"/>
                <w:sz w:val="22"/>
                <w:szCs w:val="22"/>
                <w:lang w:eastAsia="en-US"/>
              </w:rPr>
              <w:t>0,0</w:t>
            </w:r>
          </w:p>
        </w:tc>
      </w:tr>
      <w:tr w:rsidR="00830F3A" w:rsidRPr="00816404" w:rsidTr="00CE47FD">
        <w:trPr>
          <w:trHeight w:val="300"/>
        </w:trPr>
        <w:tc>
          <w:tcPr>
            <w:tcW w:w="1314" w:type="dxa"/>
            <w:vMerge w:val="restart"/>
            <w:shd w:val="clear" w:color="auto" w:fill="auto"/>
            <w:noWrap/>
            <w:hideMark/>
          </w:tcPr>
          <w:p w:rsidR="00830F3A" w:rsidRPr="00816404" w:rsidRDefault="00830F3A" w:rsidP="00816404">
            <w:pPr>
              <w:spacing w:line="240" w:lineRule="atLeast"/>
              <w:jc w:val="both"/>
              <w:rPr>
                <w:rFonts w:eastAsia="Calibri"/>
                <w:sz w:val="22"/>
                <w:szCs w:val="22"/>
                <w:lang w:eastAsia="en-US"/>
              </w:rPr>
            </w:pPr>
            <w:r w:rsidRPr="00816404">
              <w:rPr>
                <w:rFonts w:eastAsia="Calibri"/>
                <w:sz w:val="22"/>
                <w:szCs w:val="22"/>
                <w:lang w:eastAsia="en-US"/>
              </w:rPr>
              <w:t> </w:t>
            </w:r>
          </w:p>
          <w:p w:rsidR="00830F3A" w:rsidRPr="00816404" w:rsidRDefault="00830F3A" w:rsidP="00816404">
            <w:pPr>
              <w:spacing w:line="240" w:lineRule="atLeast"/>
              <w:jc w:val="both"/>
              <w:rPr>
                <w:rFonts w:eastAsia="Calibri"/>
                <w:sz w:val="22"/>
                <w:szCs w:val="22"/>
                <w:lang w:eastAsia="en-US"/>
              </w:rPr>
            </w:pPr>
          </w:p>
          <w:p w:rsidR="00830F3A" w:rsidRPr="00816404" w:rsidRDefault="00830F3A" w:rsidP="00816404">
            <w:pPr>
              <w:spacing w:line="240" w:lineRule="atLeast"/>
              <w:jc w:val="both"/>
              <w:rPr>
                <w:rFonts w:eastAsia="Calibri"/>
                <w:sz w:val="22"/>
                <w:szCs w:val="22"/>
                <w:lang w:eastAsia="en-US"/>
              </w:rPr>
            </w:pPr>
          </w:p>
          <w:p w:rsidR="00830F3A" w:rsidRPr="00816404" w:rsidRDefault="00830F3A" w:rsidP="00816404">
            <w:pPr>
              <w:spacing w:line="240" w:lineRule="atLeast"/>
              <w:jc w:val="both"/>
              <w:rPr>
                <w:rFonts w:eastAsia="Calibri"/>
                <w:sz w:val="22"/>
                <w:szCs w:val="22"/>
                <w:lang w:eastAsia="en-US"/>
              </w:rPr>
            </w:pPr>
          </w:p>
          <w:p w:rsidR="00830F3A" w:rsidRPr="00816404" w:rsidRDefault="00830F3A" w:rsidP="00816404">
            <w:pPr>
              <w:spacing w:line="240" w:lineRule="atLeast"/>
              <w:jc w:val="both"/>
              <w:rPr>
                <w:rFonts w:eastAsia="Calibri"/>
                <w:sz w:val="22"/>
                <w:szCs w:val="22"/>
                <w:lang w:eastAsia="en-US"/>
              </w:rPr>
            </w:pPr>
          </w:p>
        </w:tc>
        <w:tc>
          <w:tcPr>
            <w:tcW w:w="2367" w:type="dxa"/>
            <w:vMerge w:val="restart"/>
            <w:shd w:val="clear" w:color="auto" w:fill="FFFFFF" w:themeFill="background1"/>
            <w:hideMark/>
          </w:tcPr>
          <w:p w:rsidR="00830F3A" w:rsidRPr="00CE47FD" w:rsidRDefault="00830F3A" w:rsidP="00816404">
            <w:pPr>
              <w:spacing w:line="240" w:lineRule="atLeast"/>
              <w:jc w:val="both"/>
              <w:rPr>
                <w:rFonts w:eastAsia="Calibri"/>
                <w:sz w:val="22"/>
                <w:szCs w:val="22"/>
                <w:lang w:eastAsia="en-US"/>
              </w:rPr>
            </w:pPr>
            <w:r w:rsidRPr="00CE47FD">
              <w:rPr>
                <w:rFonts w:eastAsia="Calibri"/>
                <w:sz w:val="22"/>
                <w:szCs w:val="22"/>
                <w:lang w:eastAsia="en-US"/>
              </w:rPr>
              <w:t>Прочие расходы</w:t>
            </w:r>
          </w:p>
          <w:p w:rsidR="00830F3A" w:rsidRPr="00CE47FD" w:rsidRDefault="00830F3A" w:rsidP="00816404">
            <w:pPr>
              <w:spacing w:line="240" w:lineRule="atLeast"/>
              <w:jc w:val="both"/>
              <w:rPr>
                <w:rFonts w:eastAsia="Calibri"/>
                <w:sz w:val="22"/>
                <w:szCs w:val="22"/>
                <w:lang w:eastAsia="en-US"/>
              </w:rPr>
            </w:pPr>
          </w:p>
          <w:p w:rsidR="00830F3A" w:rsidRPr="00CE47FD" w:rsidRDefault="00830F3A" w:rsidP="00816404">
            <w:pPr>
              <w:spacing w:line="240" w:lineRule="atLeast"/>
              <w:jc w:val="both"/>
              <w:rPr>
                <w:rFonts w:eastAsia="Calibri"/>
                <w:sz w:val="22"/>
                <w:szCs w:val="22"/>
                <w:lang w:eastAsia="en-US"/>
              </w:rPr>
            </w:pPr>
          </w:p>
          <w:p w:rsidR="00830F3A" w:rsidRPr="00CE47FD" w:rsidRDefault="00830F3A" w:rsidP="00816404">
            <w:pPr>
              <w:spacing w:line="240" w:lineRule="atLeast"/>
              <w:jc w:val="both"/>
              <w:rPr>
                <w:rFonts w:eastAsia="Calibri"/>
                <w:sz w:val="22"/>
                <w:szCs w:val="22"/>
                <w:lang w:eastAsia="en-US"/>
              </w:rPr>
            </w:pPr>
          </w:p>
          <w:p w:rsidR="00830F3A" w:rsidRPr="00CE47FD" w:rsidRDefault="00830F3A" w:rsidP="00816404">
            <w:pPr>
              <w:spacing w:line="240" w:lineRule="atLeast"/>
              <w:jc w:val="both"/>
              <w:rPr>
                <w:rFonts w:eastAsia="Calibri"/>
                <w:sz w:val="22"/>
                <w:szCs w:val="22"/>
                <w:lang w:eastAsia="en-US"/>
              </w:rPr>
            </w:pPr>
          </w:p>
          <w:p w:rsidR="00830F3A" w:rsidRPr="00CE47FD" w:rsidRDefault="00830F3A" w:rsidP="00816404">
            <w:pPr>
              <w:spacing w:line="240" w:lineRule="atLeast"/>
              <w:jc w:val="both"/>
              <w:rPr>
                <w:rFonts w:eastAsia="Calibri"/>
                <w:sz w:val="22"/>
                <w:szCs w:val="22"/>
                <w:lang w:eastAsia="en-US"/>
              </w:rPr>
            </w:pPr>
          </w:p>
        </w:tc>
        <w:tc>
          <w:tcPr>
            <w:tcW w:w="1843" w:type="dxa"/>
            <w:vMerge w:val="restart"/>
            <w:shd w:val="clear" w:color="auto" w:fill="auto"/>
            <w:hideMark/>
          </w:tcPr>
          <w:p w:rsidR="00830F3A" w:rsidRPr="00816404" w:rsidRDefault="00830F3A" w:rsidP="00816404">
            <w:pPr>
              <w:spacing w:line="240" w:lineRule="atLeast"/>
              <w:jc w:val="both"/>
              <w:rPr>
                <w:rFonts w:eastAsia="Calibri"/>
                <w:sz w:val="22"/>
                <w:szCs w:val="22"/>
                <w:lang w:eastAsia="en-US"/>
              </w:rPr>
            </w:pPr>
            <w:r w:rsidRPr="00816404">
              <w:rPr>
                <w:rFonts w:eastAsia="Calibri"/>
                <w:sz w:val="22"/>
                <w:szCs w:val="22"/>
                <w:lang w:eastAsia="en-US"/>
              </w:rPr>
              <w:t> </w:t>
            </w:r>
          </w:p>
          <w:p w:rsidR="00830F3A" w:rsidRPr="00816404" w:rsidRDefault="00830F3A" w:rsidP="00816404">
            <w:pPr>
              <w:spacing w:line="240" w:lineRule="atLeast"/>
              <w:jc w:val="both"/>
              <w:rPr>
                <w:rFonts w:eastAsia="Calibri"/>
                <w:sz w:val="22"/>
                <w:szCs w:val="22"/>
                <w:lang w:eastAsia="en-US"/>
              </w:rPr>
            </w:pPr>
          </w:p>
          <w:p w:rsidR="00830F3A" w:rsidRPr="00816404" w:rsidRDefault="00830F3A" w:rsidP="00816404">
            <w:pPr>
              <w:spacing w:line="240" w:lineRule="atLeast"/>
              <w:jc w:val="both"/>
              <w:rPr>
                <w:rFonts w:eastAsia="Calibri"/>
                <w:sz w:val="22"/>
                <w:szCs w:val="22"/>
                <w:lang w:eastAsia="en-US"/>
              </w:rPr>
            </w:pPr>
          </w:p>
          <w:p w:rsidR="00830F3A" w:rsidRPr="00816404" w:rsidRDefault="00830F3A" w:rsidP="00816404">
            <w:pPr>
              <w:spacing w:line="240" w:lineRule="atLeast"/>
              <w:jc w:val="both"/>
              <w:rPr>
                <w:rFonts w:eastAsia="Calibri"/>
                <w:sz w:val="22"/>
                <w:szCs w:val="22"/>
                <w:lang w:eastAsia="en-US"/>
              </w:rPr>
            </w:pPr>
          </w:p>
          <w:p w:rsidR="00830F3A" w:rsidRPr="00816404" w:rsidRDefault="00830F3A" w:rsidP="00816404">
            <w:pPr>
              <w:spacing w:line="240" w:lineRule="atLeast"/>
              <w:jc w:val="both"/>
              <w:rPr>
                <w:rFonts w:eastAsia="Calibri"/>
                <w:sz w:val="22"/>
                <w:szCs w:val="22"/>
                <w:lang w:eastAsia="en-US"/>
              </w:rPr>
            </w:pPr>
          </w:p>
          <w:p w:rsidR="00830F3A" w:rsidRPr="00816404" w:rsidRDefault="00830F3A" w:rsidP="00816404">
            <w:pPr>
              <w:spacing w:line="240" w:lineRule="atLeast"/>
              <w:jc w:val="both"/>
              <w:rPr>
                <w:rFonts w:eastAsia="Calibri"/>
                <w:sz w:val="22"/>
                <w:szCs w:val="22"/>
                <w:lang w:eastAsia="en-US"/>
              </w:rPr>
            </w:pPr>
          </w:p>
        </w:tc>
        <w:tc>
          <w:tcPr>
            <w:tcW w:w="2381" w:type="dxa"/>
            <w:shd w:val="clear" w:color="auto" w:fill="auto"/>
            <w:hideMark/>
          </w:tcPr>
          <w:p w:rsidR="00830F3A" w:rsidRPr="00816404" w:rsidRDefault="00830F3A" w:rsidP="00816404">
            <w:pPr>
              <w:spacing w:line="240" w:lineRule="atLeast"/>
              <w:jc w:val="both"/>
              <w:rPr>
                <w:rFonts w:eastAsia="Calibri"/>
                <w:b/>
                <w:bCs/>
                <w:sz w:val="22"/>
                <w:szCs w:val="22"/>
                <w:lang w:eastAsia="en-US"/>
              </w:rPr>
            </w:pPr>
            <w:r w:rsidRPr="00816404">
              <w:rPr>
                <w:rFonts w:eastAsia="Calibri"/>
                <w:b/>
                <w:bCs/>
                <w:sz w:val="22"/>
                <w:szCs w:val="22"/>
                <w:lang w:eastAsia="en-US"/>
              </w:rPr>
              <w:t>всего</w:t>
            </w:r>
          </w:p>
        </w:tc>
        <w:tc>
          <w:tcPr>
            <w:tcW w:w="1417" w:type="dxa"/>
            <w:shd w:val="clear" w:color="auto" w:fill="auto"/>
          </w:tcPr>
          <w:p w:rsidR="00AE040F" w:rsidRPr="004A6BFF" w:rsidRDefault="002E397C" w:rsidP="006E2967">
            <w:pPr>
              <w:spacing w:line="240" w:lineRule="atLeast"/>
              <w:jc w:val="both"/>
              <w:rPr>
                <w:rFonts w:eastAsia="Calibri"/>
                <w:b/>
                <w:bCs/>
                <w:sz w:val="22"/>
                <w:szCs w:val="22"/>
                <w:lang w:eastAsia="en-US"/>
              </w:rPr>
            </w:pPr>
            <w:r w:rsidRPr="004A6BFF">
              <w:rPr>
                <w:rFonts w:eastAsia="Calibri"/>
                <w:b/>
                <w:bCs/>
                <w:sz w:val="22"/>
                <w:szCs w:val="22"/>
                <w:lang w:eastAsia="en-US"/>
              </w:rPr>
              <w:t xml:space="preserve"> </w:t>
            </w:r>
            <w:r w:rsidR="00D81A7A" w:rsidRPr="004A6BFF">
              <w:rPr>
                <w:rFonts w:eastAsia="Calibri"/>
                <w:b/>
                <w:bCs/>
                <w:sz w:val="22"/>
                <w:szCs w:val="22"/>
                <w:lang w:eastAsia="en-US"/>
              </w:rPr>
              <w:t>243491</w:t>
            </w:r>
            <w:r w:rsidRPr="004A6BFF">
              <w:rPr>
                <w:rFonts w:eastAsia="Calibri"/>
                <w:b/>
                <w:bCs/>
                <w:sz w:val="22"/>
                <w:szCs w:val="22"/>
                <w:lang w:eastAsia="en-US"/>
              </w:rPr>
              <w:t>,</w:t>
            </w:r>
            <w:r w:rsidR="00D81A7A" w:rsidRPr="004A6BFF">
              <w:rPr>
                <w:rFonts w:eastAsia="Calibri"/>
                <w:b/>
                <w:bCs/>
                <w:sz w:val="22"/>
                <w:szCs w:val="22"/>
                <w:lang w:eastAsia="en-US"/>
              </w:rPr>
              <w:t>5</w:t>
            </w:r>
            <w:r w:rsidR="006E2967" w:rsidRPr="004A6BFF">
              <w:rPr>
                <w:rFonts w:eastAsia="Calibri"/>
                <w:b/>
                <w:bCs/>
                <w:sz w:val="22"/>
                <w:szCs w:val="22"/>
                <w:lang w:eastAsia="en-US"/>
              </w:rPr>
              <w:t xml:space="preserve"> </w:t>
            </w:r>
          </w:p>
        </w:tc>
        <w:tc>
          <w:tcPr>
            <w:tcW w:w="1276" w:type="dxa"/>
            <w:shd w:val="clear" w:color="auto" w:fill="auto"/>
          </w:tcPr>
          <w:p w:rsidR="00830F3A" w:rsidRPr="004A6BFF" w:rsidRDefault="00830F3A" w:rsidP="00816404">
            <w:pPr>
              <w:spacing w:line="240" w:lineRule="atLeast"/>
              <w:jc w:val="both"/>
              <w:rPr>
                <w:rFonts w:eastAsia="Calibri"/>
                <w:b/>
                <w:bCs/>
                <w:sz w:val="22"/>
                <w:szCs w:val="22"/>
                <w:lang w:eastAsia="en-US"/>
              </w:rPr>
            </w:pPr>
            <w:r w:rsidRPr="004A6BFF">
              <w:rPr>
                <w:rFonts w:eastAsia="Calibri"/>
                <w:b/>
                <w:bCs/>
                <w:sz w:val="22"/>
                <w:szCs w:val="22"/>
                <w:lang w:eastAsia="en-US"/>
              </w:rPr>
              <w:t>122348,3</w:t>
            </w:r>
          </w:p>
        </w:tc>
        <w:tc>
          <w:tcPr>
            <w:tcW w:w="1164" w:type="dxa"/>
            <w:shd w:val="clear" w:color="auto" w:fill="auto"/>
          </w:tcPr>
          <w:p w:rsidR="00830F3A" w:rsidRPr="004A6BFF" w:rsidRDefault="00786221" w:rsidP="00830F3A">
            <w:pPr>
              <w:jc w:val="center"/>
              <w:rPr>
                <w:b/>
                <w:sz w:val="22"/>
                <w:szCs w:val="22"/>
              </w:rPr>
            </w:pPr>
            <w:r w:rsidRPr="004A6BFF">
              <w:rPr>
                <w:b/>
                <w:sz w:val="22"/>
                <w:szCs w:val="22"/>
              </w:rPr>
              <w:t xml:space="preserve">17 984,9 </w:t>
            </w:r>
          </w:p>
        </w:tc>
        <w:tc>
          <w:tcPr>
            <w:tcW w:w="1134" w:type="dxa"/>
            <w:shd w:val="clear" w:color="auto" w:fill="auto"/>
          </w:tcPr>
          <w:p w:rsidR="00830F3A" w:rsidRPr="004A6BFF" w:rsidRDefault="00830F3A" w:rsidP="00816404">
            <w:pPr>
              <w:spacing w:line="240" w:lineRule="atLeast"/>
              <w:jc w:val="both"/>
              <w:rPr>
                <w:rFonts w:eastAsia="Calibri"/>
                <w:b/>
                <w:bCs/>
                <w:sz w:val="22"/>
                <w:szCs w:val="22"/>
                <w:lang w:eastAsia="en-US"/>
              </w:rPr>
            </w:pPr>
            <w:r w:rsidRPr="004A6BFF">
              <w:rPr>
                <w:rFonts w:eastAsia="Calibri"/>
                <w:b/>
                <w:bCs/>
                <w:sz w:val="22"/>
                <w:szCs w:val="22"/>
                <w:lang w:eastAsia="en-US"/>
              </w:rPr>
              <w:t>14736,9</w:t>
            </w:r>
          </w:p>
        </w:tc>
        <w:tc>
          <w:tcPr>
            <w:tcW w:w="1134" w:type="dxa"/>
            <w:shd w:val="clear" w:color="auto" w:fill="auto"/>
          </w:tcPr>
          <w:p w:rsidR="00830F3A" w:rsidRPr="004A6BFF" w:rsidRDefault="00830F3A" w:rsidP="00816404">
            <w:pPr>
              <w:spacing w:line="240" w:lineRule="atLeast"/>
              <w:jc w:val="both"/>
              <w:rPr>
                <w:rFonts w:eastAsia="Calibri"/>
                <w:b/>
                <w:bCs/>
                <w:sz w:val="22"/>
                <w:szCs w:val="22"/>
                <w:lang w:eastAsia="en-US"/>
              </w:rPr>
            </w:pPr>
            <w:r w:rsidRPr="004A6BFF">
              <w:rPr>
                <w:rFonts w:eastAsia="Calibri"/>
                <w:b/>
                <w:bCs/>
                <w:sz w:val="22"/>
                <w:szCs w:val="22"/>
                <w:lang w:eastAsia="en-US"/>
              </w:rPr>
              <w:t>14736,9</w:t>
            </w:r>
          </w:p>
        </w:tc>
        <w:tc>
          <w:tcPr>
            <w:tcW w:w="1104" w:type="dxa"/>
            <w:shd w:val="clear" w:color="auto" w:fill="auto"/>
          </w:tcPr>
          <w:p w:rsidR="00830F3A" w:rsidRPr="004A6BFF" w:rsidRDefault="00830F3A" w:rsidP="00816404">
            <w:pPr>
              <w:spacing w:line="240" w:lineRule="atLeast"/>
              <w:jc w:val="both"/>
              <w:rPr>
                <w:rFonts w:eastAsia="Calibri"/>
                <w:b/>
                <w:bCs/>
                <w:sz w:val="22"/>
                <w:szCs w:val="22"/>
                <w:lang w:eastAsia="en-US"/>
              </w:rPr>
            </w:pPr>
            <w:r w:rsidRPr="004A6BFF">
              <w:rPr>
                <w:rFonts w:eastAsia="Calibri"/>
                <w:b/>
                <w:bCs/>
                <w:sz w:val="22"/>
                <w:szCs w:val="22"/>
                <w:lang w:eastAsia="en-US"/>
              </w:rPr>
              <w:t>73 684,5</w:t>
            </w:r>
          </w:p>
        </w:tc>
      </w:tr>
      <w:tr w:rsidR="00830F3A" w:rsidRPr="00816404" w:rsidTr="00CE47FD">
        <w:trPr>
          <w:trHeight w:val="300"/>
        </w:trPr>
        <w:tc>
          <w:tcPr>
            <w:tcW w:w="1314" w:type="dxa"/>
            <w:vMerge/>
            <w:shd w:val="clear" w:color="auto" w:fill="auto"/>
            <w:hideMark/>
          </w:tcPr>
          <w:p w:rsidR="00830F3A" w:rsidRPr="00816404" w:rsidRDefault="00830F3A" w:rsidP="00816404">
            <w:pPr>
              <w:spacing w:line="240" w:lineRule="atLeast"/>
              <w:jc w:val="both"/>
              <w:rPr>
                <w:rFonts w:eastAsia="Calibri"/>
                <w:sz w:val="22"/>
                <w:szCs w:val="22"/>
                <w:lang w:eastAsia="en-US"/>
              </w:rPr>
            </w:pPr>
          </w:p>
        </w:tc>
        <w:tc>
          <w:tcPr>
            <w:tcW w:w="2367" w:type="dxa"/>
            <w:vMerge/>
            <w:shd w:val="clear" w:color="auto" w:fill="FFFFFF" w:themeFill="background1"/>
            <w:hideMark/>
          </w:tcPr>
          <w:p w:rsidR="00830F3A" w:rsidRPr="00816404" w:rsidRDefault="00830F3A" w:rsidP="00816404">
            <w:pPr>
              <w:spacing w:line="240" w:lineRule="atLeast"/>
              <w:jc w:val="both"/>
              <w:rPr>
                <w:rFonts w:eastAsia="Calibri"/>
                <w:sz w:val="22"/>
                <w:szCs w:val="22"/>
                <w:lang w:eastAsia="en-US"/>
              </w:rPr>
            </w:pPr>
          </w:p>
        </w:tc>
        <w:tc>
          <w:tcPr>
            <w:tcW w:w="1843" w:type="dxa"/>
            <w:vMerge/>
            <w:shd w:val="clear" w:color="auto" w:fill="auto"/>
            <w:hideMark/>
          </w:tcPr>
          <w:p w:rsidR="00830F3A" w:rsidRPr="00816404" w:rsidRDefault="00830F3A" w:rsidP="00816404">
            <w:pPr>
              <w:spacing w:line="240" w:lineRule="atLeast"/>
              <w:jc w:val="both"/>
              <w:rPr>
                <w:rFonts w:eastAsia="Calibri"/>
                <w:sz w:val="22"/>
                <w:szCs w:val="22"/>
                <w:lang w:eastAsia="en-US"/>
              </w:rPr>
            </w:pPr>
          </w:p>
        </w:tc>
        <w:tc>
          <w:tcPr>
            <w:tcW w:w="2381" w:type="dxa"/>
            <w:shd w:val="clear" w:color="auto" w:fill="auto"/>
            <w:hideMark/>
          </w:tcPr>
          <w:p w:rsidR="00830F3A" w:rsidRPr="00816404" w:rsidRDefault="00830F3A" w:rsidP="00816404">
            <w:pPr>
              <w:spacing w:line="240" w:lineRule="atLeast"/>
              <w:jc w:val="both"/>
              <w:rPr>
                <w:rFonts w:eastAsia="Calibri"/>
                <w:sz w:val="22"/>
                <w:szCs w:val="22"/>
                <w:lang w:eastAsia="en-US"/>
              </w:rPr>
            </w:pPr>
            <w:r w:rsidRPr="00816404">
              <w:rPr>
                <w:rFonts w:eastAsia="Calibri"/>
                <w:sz w:val="22"/>
                <w:szCs w:val="22"/>
                <w:lang w:eastAsia="en-US"/>
              </w:rPr>
              <w:t>федеральный бюджет</w:t>
            </w:r>
          </w:p>
        </w:tc>
        <w:tc>
          <w:tcPr>
            <w:tcW w:w="1417" w:type="dxa"/>
            <w:shd w:val="clear" w:color="auto" w:fill="auto"/>
            <w:hideMark/>
          </w:tcPr>
          <w:p w:rsidR="00830F3A" w:rsidRPr="004A6BFF" w:rsidRDefault="00830F3A" w:rsidP="00816404">
            <w:pPr>
              <w:spacing w:line="240" w:lineRule="atLeast"/>
              <w:jc w:val="center"/>
              <w:rPr>
                <w:rFonts w:eastAsia="Calibri"/>
                <w:sz w:val="22"/>
                <w:szCs w:val="22"/>
                <w:lang w:eastAsia="en-US"/>
              </w:rPr>
            </w:pPr>
            <w:r w:rsidRPr="004A6BFF">
              <w:rPr>
                <w:rFonts w:eastAsia="Calibri"/>
                <w:sz w:val="22"/>
                <w:szCs w:val="22"/>
                <w:lang w:eastAsia="en-US"/>
              </w:rPr>
              <w:t>0,0</w:t>
            </w:r>
          </w:p>
        </w:tc>
        <w:tc>
          <w:tcPr>
            <w:tcW w:w="1276" w:type="dxa"/>
            <w:shd w:val="clear" w:color="auto" w:fill="auto"/>
            <w:hideMark/>
          </w:tcPr>
          <w:p w:rsidR="00830F3A" w:rsidRPr="004A6BFF" w:rsidRDefault="00830F3A" w:rsidP="00816404">
            <w:pPr>
              <w:spacing w:line="240" w:lineRule="atLeast"/>
              <w:jc w:val="center"/>
              <w:rPr>
                <w:rFonts w:eastAsia="Calibri"/>
                <w:sz w:val="22"/>
                <w:szCs w:val="22"/>
                <w:lang w:eastAsia="en-US"/>
              </w:rPr>
            </w:pPr>
            <w:r w:rsidRPr="004A6BFF">
              <w:rPr>
                <w:rFonts w:eastAsia="Calibri"/>
                <w:sz w:val="22"/>
                <w:szCs w:val="22"/>
                <w:lang w:eastAsia="en-US"/>
              </w:rPr>
              <w:t>0,0</w:t>
            </w:r>
          </w:p>
        </w:tc>
        <w:tc>
          <w:tcPr>
            <w:tcW w:w="1164" w:type="dxa"/>
            <w:shd w:val="clear" w:color="auto" w:fill="auto"/>
          </w:tcPr>
          <w:p w:rsidR="00830F3A" w:rsidRPr="004A6BFF" w:rsidRDefault="00830F3A" w:rsidP="00830F3A">
            <w:pPr>
              <w:jc w:val="center"/>
              <w:rPr>
                <w:sz w:val="22"/>
                <w:szCs w:val="22"/>
              </w:rPr>
            </w:pPr>
            <w:r w:rsidRPr="004A6BFF">
              <w:rPr>
                <w:sz w:val="22"/>
                <w:szCs w:val="22"/>
              </w:rPr>
              <w:t>0,0</w:t>
            </w:r>
          </w:p>
        </w:tc>
        <w:tc>
          <w:tcPr>
            <w:tcW w:w="1134" w:type="dxa"/>
            <w:shd w:val="clear" w:color="auto" w:fill="auto"/>
            <w:hideMark/>
          </w:tcPr>
          <w:p w:rsidR="00830F3A" w:rsidRPr="004A6BFF" w:rsidRDefault="00830F3A" w:rsidP="00816404">
            <w:pPr>
              <w:spacing w:line="240" w:lineRule="atLeast"/>
              <w:jc w:val="center"/>
              <w:rPr>
                <w:rFonts w:eastAsia="Calibri"/>
                <w:sz w:val="22"/>
                <w:szCs w:val="22"/>
                <w:lang w:eastAsia="en-US"/>
              </w:rPr>
            </w:pPr>
            <w:r w:rsidRPr="004A6BFF">
              <w:rPr>
                <w:rFonts w:eastAsia="Calibri"/>
                <w:sz w:val="22"/>
                <w:szCs w:val="22"/>
                <w:lang w:eastAsia="en-US"/>
              </w:rPr>
              <w:t>0,0</w:t>
            </w:r>
          </w:p>
        </w:tc>
        <w:tc>
          <w:tcPr>
            <w:tcW w:w="1134" w:type="dxa"/>
            <w:shd w:val="clear" w:color="auto" w:fill="auto"/>
            <w:hideMark/>
          </w:tcPr>
          <w:p w:rsidR="00830F3A" w:rsidRPr="004A6BFF" w:rsidRDefault="00830F3A" w:rsidP="00816404">
            <w:pPr>
              <w:spacing w:line="240" w:lineRule="atLeast"/>
              <w:jc w:val="center"/>
              <w:rPr>
                <w:rFonts w:eastAsia="Calibri"/>
                <w:sz w:val="22"/>
                <w:szCs w:val="22"/>
                <w:lang w:eastAsia="en-US"/>
              </w:rPr>
            </w:pPr>
            <w:r w:rsidRPr="004A6BFF">
              <w:rPr>
                <w:rFonts w:eastAsia="Calibri"/>
                <w:sz w:val="22"/>
                <w:szCs w:val="22"/>
                <w:lang w:eastAsia="en-US"/>
              </w:rPr>
              <w:t>0,0</w:t>
            </w:r>
          </w:p>
        </w:tc>
        <w:tc>
          <w:tcPr>
            <w:tcW w:w="1104" w:type="dxa"/>
            <w:shd w:val="clear" w:color="auto" w:fill="auto"/>
            <w:hideMark/>
          </w:tcPr>
          <w:p w:rsidR="00830F3A" w:rsidRPr="004A6BFF" w:rsidRDefault="00830F3A" w:rsidP="00816404">
            <w:pPr>
              <w:spacing w:line="240" w:lineRule="atLeast"/>
              <w:jc w:val="center"/>
              <w:rPr>
                <w:rFonts w:eastAsia="Calibri"/>
                <w:sz w:val="22"/>
                <w:szCs w:val="22"/>
                <w:lang w:eastAsia="en-US"/>
              </w:rPr>
            </w:pPr>
            <w:r w:rsidRPr="004A6BFF">
              <w:rPr>
                <w:rFonts w:eastAsia="Calibri"/>
                <w:sz w:val="22"/>
                <w:szCs w:val="22"/>
                <w:lang w:eastAsia="en-US"/>
              </w:rPr>
              <w:t>0,0</w:t>
            </w:r>
          </w:p>
        </w:tc>
      </w:tr>
      <w:tr w:rsidR="00830F3A" w:rsidRPr="00816404" w:rsidTr="00CE47FD">
        <w:trPr>
          <w:trHeight w:val="300"/>
        </w:trPr>
        <w:tc>
          <w:tcPr>
            <w:tcW w:w="1314" w:type="dxa"/>
            <w:vMerge/>
            <w:shd w:val="clear" w:color="auto" w:fill="auto"/>
            <w:hideMark/>
          </w:tcPr>
          <w:p w:rsidR="00830F3A" w:rsidRPr="00816404" w:rsidRDefault="00830F3A" w:rsidP="00816404">
            <w:pPr>
              <w:spacing w:line="240" w:lineRule="atLeast"/>
              <w:jc w:val="both"/>
              <w:rPr>
                <w:rFonts w:eastAsia="Calibri"/>
                <w:sz w:val="22"/>
                <w:szCs w:val="22"/>
                <w:lang w:eastAsia="en-US"/>
              </w:rPr>
            </w:pPr>
          </w:p>
        </w:tc>
        <w:tc>
          <w:tcPr>
            <w:tcW w:w="2367" w:type="dxa"/>
            <w:vMerge/>
            <w:shd w:val="clear" w:color="auto" w:fill="FFFFFF" w:themeFill="background1"/>
            <w:hideMark/>
          </w:tcPr>
          <w:p w:rsidR="00830F3A" w:rsidRPr="00816404" w:rsidRDefault="00830F3A" w:rsidP="00816404">
            <w:pPr>
              <w:spacing w:line="240" w:lineRule="atLeast"/>
              <w:jc w:val="both"/>
              <w:rPr>
                <w:rFonts w:eastAsia="Calibri"/>
                <w:sz w:val="22"/>
                <w:szCs w:val="22"/>
                <w:lang w:eastAsia="en-US"/>
              </w:rPr>
            </w:pPr>
          </w:p>
        </w:tc>
        <w:tc>
          <w:tcPr>
            <w:tcW w:w="1843" w:type="dxa"/>
            <w:vMerge/>
            <w:shd w:val="clear" w:color="auto" w:fill="auto"/>
            <w:hideMark/>
          </w:tcPr>
          <w:p w:rsidR="00830F3A" w:rsidRPr="00816404" w:rsidRDefault="00830F3A" w:rsidP="00816404">
            <w:pPr>
              <w:spacing w:line="240" w:lineRule="atLeast"/>
              <w:jc w:val="both"/>
              <w:rPr>
                <w:rFonts w:eastAsia="Calibri"/>
                <w:sz w:val="22"/>
                <w:szCs w:val="22"/>
                <w:lang w:eastAsia="en-US"/>
              </w:rPr>
            </w:pPr>
          </w:p>
        </w:tc>
        <w:tc>
          <w:tcPr>
            <w:tcW w:w="2381" w:type="dxa"/>
            <w:shd w:val="clear" w:color="auto" w:fill="auto"/>
            <w:hideMark/>
          </w:tcPr>
          <w:p w:rsidR="00830F3A" w:rsidRPr="00816404" w:rsidRDefault="00830F3A" w:rsidP="00816404">
            <w:pPr>
              <w:spacing w:line="240" w:lineRule="atLeast"/>
              <w:jc w:val="both"/>
              <w:rPr>
                <w:rFonts w:eastAsia="Calibri"/>
                <w:sz w:val="22"/>
                <w:szCs w:val="22"/>
                <w:lang w:eastAsia="en-US"/>
              </w:rPr>
            </w:pPr>
            <w:r w:rsidRPr="00816404">
              <w:rPr>
                <w:rFonts w:eastAsia="Calibri"/>
                <w:sz w:val="22"/>
                <w:szCs w:val="22"/>
                <w:lang w:eastAsia="en-US"/>
              </w:rPr>
              <w:t>бюджет автономного округа</w:t>
            </w:r>
          </w:p>
        </w:tc>
        <w:tc>
          <w:tcPr>
            <w:tcW w:w="1417" w:type="dxa"/>
            <w:shd w:val="clear" w:color="auto" w:fill="auto"/>
          </w:tcPr>
          <w:p w:rsidR="00830F3A" w:rsidRPr="004A6BFF" w:rsidRDefault="00911A2C" w:rsidP="00CC674C">
            <w:pPr>
              <w:spacing w:line="240" w:lineRule="atLeast"/>
              <w:jc w:val="center"/>
              <w:rPr>
                <w:rFonts w:eastAsia="Calibri"/>
                <w:sz w:val="22"/>
                <w:szCs w:val="22"/>
                <w:lang w:eastAsia="en-US"/>
              </w:rPr>
            </w:pPr>
            <w:r w:rsidRPr="004A6BFF">
              <w:rPr>
                <w:rFonts w:eastAsia="Calibri"/>
                <w:sz w:val="22"/>
                <w:szCs w:val="22"/>
                <w:lang w:eastAsia="en-US"/>
              </w:rPr>
              <w:t>230 </w:t>
            </w:r>
            <w:r w:rsidR="006B134B" w:rsidRPr="004A6BFF">
              <w:rPr>
                <w:rFonts w:eastAsia="Calibri"/>
                <w:sz w:val="22"/>
                <w:szCs w:val="22"/>
                <w:lang w:eastAsia="en-US"/>
              </w:rPr>
              <w:t>664</w:t>
            </w:r>
            <w:r w:rsidRPr="004A6BFF">
              <w:rPr>
                <w:rFonts w:eastAsia="Calibri"/>
                <w:sz w:val="22"/>
                <w:szCs w:val="22"/>
                <w:lang w:eastAsia="en-US"/>
              </w:rPr>
              <w:t>,</w:t>
            </w:r>
            <w:r w:rsidR="006B134B" w:rsidRPr="004A6BFF">
              <w:rPr>
                <w:rFonts w:eastAsia="Calibri"/>
                <w:sz w:val="22"/>
                <w:szCs w:val="22"/>
                <w:lang w:eastAsia="en-US"/>
              </w:rPr>
              <w:t>0</w:t>
            </w:r>
          </w:p>
          <w:p w:rsidR="00356228" w:rsidRPr="004A6BFF" w:rsidRDefault="00356228" w:rsidP="00CC674C">
            <w:pPr>
              <w:spacing w:line="240" w:lineRule="atLeast"/>
              <w:jc w:val="center"/>
              <w:rPr>
                <w:rFonts w:eastAsia="Calibri"/>
                <w:sz w:val="22"/>
                <w:szCs w:val="22"/>
                <w:lang w:eastAsia="en-US"/>
              </w:rPr>
            </w:pPr>
          </w:p>
        </w:tc>
        <w:tc>
          <w:tcPr>
            <w:tcW w:w="1276" w:type="dxa"/>
            <w:shd w:val="clear" w:color="auto" w:fill="auto"/>
          </w:tcPr>
          <w:p w:rsidR="00830F3A" w:rsidRPr="004A6BFF" w:rsidRDefault="00830F3A" w:rsidP="00816404">
            <w:pPr>
              <w:spacing w:line="240" w:lineRule="atLeast"/>
              <w:jc w:val="both"/>
              <w:rPr>
                <w:rFonts w:eastAsia="Calibri"/>
                <w:sz w:val="22"/>
                <w:szCs w:val="22"/>
                <w:lang w:eastAsia="en-US"/>
              </w:rPr>
            </w:pPr>
            <w:r w:rsidRPr="004A6BFF">
              <w:rPr>
                <w:rFonts w:eastAsia="Calibri"/>
                <w:sz w:val="22"/>
                <w:szCs w:val="22"/>
                <w:lang w:eastAsia="en-US"/>
              </w:rPr>
              <w:t>118317,4</w:t>
            </w:r>
          </w:p>
        </w:tc>
        <w:tc>
          <w:tcPr>
            <w:tcW w:w="1164" w:type="dxa"/>
            <w:shd w:val="clear" w:color="auto" w:fill="auto"/>
          </w:tcPr>
          <w:p w:rsidR="00830F3A" w:rsidRPr="004A6BFF" w:rsidRDefault="000B6796" w:rsidP="00830F3A">
            <w:pPr>
              <w:jc w:val="center"/>
              <w:rPr>
                <w:sz w:val="22"/>
                <w:szCs w:val="22"/>
              </w:rPr>
            </w:pPr>
            <w:r w:rsidRPr="004A6BFF">
              <w:rPr>
                <w:sz w:val="22"/>
                <w:szCs w:val="22"/>
              </w:rPr>
              <w:t xml:space="preserve"> 14 665,1   </w:t>
            </w:r>
          </w:p>
        </w:tc>
        <w:tc>
          <w:tcPr>
            <w:tcW w:w="1134" w:type="dxa"/>
            <w:shd w:val="clear" w:color="auto" w:fill="auto"/>
          </w:tcPr>
          <w:p w:rsidR="00830F3A" w:rsidRPr="004A6BFF" w:rsidRDefault="00830F3A" w:rsidP="00816404">
            <w:pPr>
              <w:spacing w:line="240" w:lineRule="atLeast"/>
              <w:rPr>
                <w:rFonts w:eastAsia="Calibri"/>
                <w:sz w:val="22"/>
                <w:szCs w:val="22"/>
                <w:lang w:eastAsia="en-US"/>
              </w:rPr>
            </w:pPr>
            <w:r w:rsidRPr="004A6BFF">
              <w:rPr>
                <w:rFonts w:eastAsia="Calibri"/>
                <w:sz w:val="22"/>
                <w:szCs w:val="22"/>
                <w:lang w:eastAsia="en-US"/>
              </w:rPr>
              <w:t xml:space="preserve">13 954,5 </w:t>
            </w:r>
          </w:p>
        </w:tc>
        <w:tc>
          <w:tcPr>
            <w:tcW w:w="1134" w:type="dxa"/>
            <w:shd w:val="clear" w:color="auto" w:fill="auto"/>
          </w:tcPr>
          <w:p w:rsidR="00830F3A" w:rsidRPr="004A6BFF" w:rsidRDefault="00830F3A" w:rsidP="00816404">
            <w:pPr>
              <w:spacing w:line="240" w:lineRule="atLeast"/>
              <w:jc w:val="both"/>
              <w:rPr>
                <w:rFonts w:eastAsia="Calibri"/>
                <w:sz w:val="22"/>
                <w:szCs w:val="22"/>
                <w:lang w:eastAsia="en-US"/>
              </w:rPr>
            </w:pPr>
            <w:r w:rsidRPr="004A6BFF">
              <w:rPr>
                <w:rFonts w:eastAsia="Calibri"/>
                <w:sz w:val="22"/>
                <w:szCs w:val="22"/>
                <w:lang w:eastAsia="en-US"/>
              </w:rPr>
              <w:t xml:space="preserve">13 954,5 </w:t>
            </w:r>
          </w:p>
        </w:tc>
        <w:tc>
          <w:tcPr>
            <w:tcW w:w="1104" w:type="dxa"/>
            <w:shd w:val="clear" w:color="auto" w:fill="auto"/>
          </w:tcPr>
          <w:p w:rsidR="00830F3A" w:rsidRPr="004A6BFF" w:rsidRDefault="00AD28F5" w:rsidP="00816404">
            <w:pPr>
              <w:spacing w:line="240" w:lineRule="atLeast"/>
              <w:jc w:val="both"/>
              <w:rPr>
                <w:rFonts w:eastAsia="Calibri"/>
                <w:sz w:val="22"/>
                <w:szCs w:val="22"/>
                <w:lang w:eastAsia="en-US"/>
              </w:rPr>
            </w:pPr>
            <w:r w:rsidRPr="004A6BFF">
              <w:rPr>
                <w:rFonts w:eastAsia="Calibri"/>
                <w:sz w:val="22"/>
                <w:szCs w:val="22"/>
                <w:lang w:eastAsia="en-US"/>
              </w:rPr>
              <w:t>69 772,5</w:t>
            </w:r>
          </w:p>
        </w:tc>
      </w:tr>
      <w:tr w:rsidR="00830F3A" w:rsidRPr="00816404" w:rsidTr="00CE47FD">
        <w:trPr>
          <w:trHeight w:val="300"/>
        </w:trPr>
        <w:tc>
          <w:tcPr>
            <w:tcW w:w="1314" w:type="dxa"/>
            <w:vMerge/>
            <w:shd w:val="clear" w:color="auto" w:fill="auto"/>
            <w:hideMark/>
          </w:tcPr>
          <w:p w:rsidR="00830F3A" w:rsidRPr="00816404" w:rsidRDefault="00830F3A" w:rsidP="00816404">
            <w:pPr>
              <w:spacing w:line="240" w:lineRule="atLeast"/>
              <w:jc w:val="both"/>
              <w:rPr>
                <w:rFonts w:eastAsia="Calibri"/>
                <w:sz w:val="22"/>
                <w:szCs w:val="22"/>
                <w:lang w:eastAsia="en-US"/>
              </w:rPr>
            </w:pPr>
          </w:p>
        </w:tc>
        <w:tc>
          <w:tcPr>
            <w:tcW w:w="2367" w:type="dxa"/>
            <w:vMerge/>
            <w:shd w:val="clear" w:color="auto" w:fill="FFFFFF" w:themeFill="background1"/>
            <w:hideMark/>
          </w:tcPr>
          <w:p w:rsidR="00830F3A" w:rsidRPr="00816404" w:rsidRDefault="00830F3A" w:rsidP="00816404">
            <w:pPr>
              <w:spacing w:line="240" w:lineRule="atLeast"/>
              <w:jc w:val="both"/>
              <w:rPr>
                <w:rFonts w:eastAsia="Calibri"/>
                <w:sz w:val="22"/>
                <w:szCs w:val="22"/>
                <w:lang w:eastAsia="en-US"/>
              </w:rPr>
            </w:pPr>
          </w:p>
        </w:tc>
        <w:tc>
          <w:tcPr>
            <w:tcW w:w="1843" w:type="dxa"/>
            <w:vMerge/>
            <w:shd w:val="clear" w:color="auto" w:fill="auto"/>
            <w:hideMark/>
          </w:tcPr>
          <w:p w:rsidR="00830F3A" w:rsidRPr="00816404" w:rsidRDefault="00830F3A" w:rsidP="00816404">
            <w:pPr>
              <w:spacing w:line="240" w:lineRule="atLeast"/>
              <w:jc w:val="both"/>
              <w:rPr>
                <w:rFonts w:eastAsia="Calibri"/>
                <w:sz w:val="22"/>
                <w:szCs w:val="22"/>
                <w:lang w:eastAsia="en-US"/>
              </w:rPr>
            </w:pPr>
          </w:p>
        </w:tc>
        <w:tc>
          <w:tcPr>
            <w:tcW w:w="2381" w:type="dxa"/>
            <w:shd w:val="clear" w:color="auto" w:fill="auto"/>
            <w:hideMark/>
          </w:tcPr>
          <w:p w:rsidR="00830F3A" w:rsidRPr="00816404" w:rsidRDefault="00830F3A" w:rsidP="00816404">
            <w:pPr>
              <w:spacing w:line="240" w:lineRule="atLeast"/>
              <w:jc w:val="both"/>
              <w:rPr>
                <w:rFonts w:eastAsia="Calibri"/>
                <w:sz w:val="22"/>
                <w:szCs w:val="22"/>
                <w:lang w:eastAsia="en-US"/>
              </w:rPr>
            </w:pPr>
            <w:r w:rsidRPr="00816404">
              <w:rPr>
                <w:rFonts w:eastAsia="Calibri"/>
                <w:sz w:val="22"/>
                <w:szCs w:val="22"/>
                <w:lang w:eastAsia="en-US"/>
              </w:rPr>
              <w:t>бюджет района</w:t>
            </w:r>
          </w:p>
        </w:tc>
        <w:tc>
          <w:tcPr>
            <w:tcW w:w="1417" w:type="dxa"/>
            <w:shd w:val="clear" w:color="auto" w:fill="auto"/>
            <w:hideMark/>
          </w:tcPr>
          <w:p w:rsidR="009664E8" w:rsidRPr="004A6BFF" w:rsidRDefault="001B0755" w:rsidP="00CC674C">
            <w:pPr>
              <w:spacing w:line="240" w:lineRule="atLeast"/>
              <w:jc w:val="center"/>
              <w:rPr>
                <w:rFonts w:eastAsia="Calibri"/>
                <w:sz w:val="22"/>
                <w:szCs w:val="22"/>
                <w:lang w:eastAsia="en-US"/>
              </w:rPr>
            </w:pPr>
            <w:r w:rsidRPr="004A6BFF">
              <w:rPr>
                <w:rFonts w:eastAsia="Calibri"/>
                <w:sz w:val="22"/>
                <w:szCs w:val="22"/>
                <w:lang w:eastAsia="en-US"/>
              </w:rPr>
              <w:t>12827,5</w:t>
            </w:r>
          </w:p>
        </w:tc>
        <w:tc>
          <w:tcPr>
            <w:tcW w:w="1276" w:type="dxa"/>
            <w:shd w:val="clear" w:color="auto" w:fill="auto"/>
            <w:hideMark/>
          </w:tcPr>
          <w:p w:rsidR="00830F3A" w:rsidRPr="004A6BFF" w:rsidRDefault="00830F3A" w:rsidP="00816404">
            <w:pPr>
              <w:spacing w:line="240" w:lineRule="atLeast"/>
              <w:jc w:val="center"/>
              <w:rPr>
                <w:rFonts w:eastAsia="Calibri"/>
                <w:sz w:val="22"/>
                <w:szCs w:val="22"/>
                <w:lang w:eastAsia="en-US"/>
              </w:rPr>
            </w:pPr>
            <w:r w:rsidRPr="004A6BFF">
              <w:rPr>
                <w:rFonts w:eastAsia="Calibri"/>
                <w:sz w:val="22"/>
                <w:szCs w:val="22"/>
                <w:lang w:eastAsia="en-US"/>
              </w:rPr>
              <w:t>4030,9</w:t>
            </w:r>
          </w:p>
        </w:tc>
        <w:tc>
          <w:tcPr>
            <w:tcW w:w="1164" w:type="dxa"/>
            <w:shd w:val="clear" w:color="auto" w:fill="auto"/>
          </w:tcPr>
          <w:p w:rsidR="00830F3A" w:rsidRPr="004A6BFF" w:rsidRDefault="000B6796" w:rsidP="00830F3A">
            <w:pPr>
              <w:jc w:val="center"/>
              <w:rPr>
                <w:sz w:val="22"/>
                <w:szCs w:val="22"/>
              </w:rPr>
            </w:pPr>
            <w:r w:rsidRPr="004A6BFF">
              <w:rPr>
                <w:sz w:val="22"/>
                <w:szCs w:val="22"/>
              </w:rPr>
              <w:t xml:space="preserve"> 3319,8</w:t>
            </w:r>
          </w:p>
        </w:tc>
        <w:tc>
          <w:tcPr>
            <w:tcW w:w="1134" w:type="dxa"/>
            <w:shd w:val="clear" w:color="auto" w:fill="auto"/>
          </w:tcPr>
          <w:p w:rsidR="00830F3A" w:rsidRPr="004A6BFF" w:rsidRDefault="00830F3A" w:rsidP="00816404">
            <w:pPr>
              <w:spacing w:line="240" w:lineRule="atLeast"/>
              <w:jc w:val="center"/>
              <w:rPr>
                <w:rFonts w:eastAsia="Calibri"/>
                <w:sz w:val="22"/>
                <w:szCs w:val="22"/>
                <w:lang w:eastAsia="en-US"/>
              </w:rPr>
            </w:pPr>
            <w:r w:rsidRPr="004A6BFF">
              <w:rPr>
                <w:rFonts w:eastAsia="Calibri"/>
                <w:sz w:val="22"/>
                <w:szCs w:val="22"/>
                <w:lang w:eastAsia="en-US"/>
              </w:rPr>
              <w:t>782,4</w:t>
            </w:r>
          </w:p>
        </w:tc>
        <w:tc>
          <w:tcPr>
            <w:tcW w:w="1134" w:type="dxa"/>
            <w:shd w:val="clear" w:color="auto" w:fill="auto"/>
          </w:tcPr>
          <w:p w:rsidR="00830F3A" w:rsidRPr="004A6BFF" w:rsidRDefault="00830F3A" w:rsidP="00816404">
            <w:pPr>
              <w:spacing w:line="240" w:lineRule="atLeast"/>
              <w:jc w:val="center"/>
              <w:rPr>
                <w:rFonts w:eastAsia="Calibri"/>
                <w:sz w:val="22"/>
                <w:szCs w:val="22"/>
                <w:lang w:eastAsia="en-US"/>
              </w:rPr>
            </w:pPr>
            <w:r w:rsidRPr="004A6BFF">
              <w:rPr>
                <w:rFonts w:eastAsia="Calibri"/>
                <w:sz w:val="22"/>
                <w:szCs w:val="22"/>
                <w:lang w:eastAsia="en-US"/>
              </w:rPr>
              <w:t>782,4</w:t>
            </w:r>
          </w:p>
        </w:tc>
        <w:tc>
          <w:tcPr>
            <w:tcW w:w="1104" w:type="dxa"/>
            <w:shd w:val="clear" w:color="auto" w:fill="auto"/>
          </w:tcPr>
          <w:p w:rsidR="00830F3A" w:rsidRPr="004A6BFF" w:rsidRDefault="00830F3A" w:rsidP="00816404">
            <w:pPr>
              <w:spacing w:line="240" w:lineRule="atLeast"/>
              <w:jc w:val="center"/>
              <w:rPr>
                <w:rFonts w:eastAsia="Calibri"/>
                <w:sz w:val="22"/>
                <w:szCs w:val="22"/>
                <w:lang w:eastAsia="en-US"/>
              </w:rPr>
            </w:pPr>
            <w:r w:rsidRPr="004A6BFF">
              <w:rPr>
                <w:rFonts w:eastAsia="Calibri"/>
                <w:sz w:val="22"/>
                <w:szCs w:val="22"/>
                <w:lang w:eastAsia="en-US"/>
              </w:rPr>
              <w:t>3912,0</w:t>
            </w:r>
          </w:p>
        </w:tc>
      </w:tr>
      <w:tr w:rsidR="00830F3A" w:rsidRPr="00816404" w:rsidTr="00CE47FD">
        <w:trPr>
          <w:trHeight w:val="300"/>
        </w:trPr>
        <w:tc>
          <w:tcPr>
            <w:tcW w:w="1314" w:type="dxa"/>
            <w:vMerge/>
            <w:shd w:val="clear" w:color="auto" w:fill="auto"/>
            <w:hideMark/>
          </w:tcPr>
          <w:p w:rsidR="00830F3A" w:rsidRPr="00816404" w:rsidRDefault="00830F3A" w:rsidP="00816404">
            <w:pPr>
              <w:spacing w:line="240" w:lineRule="atLeast"/>
              <w:jc w:val="both"/>
              <w:rPr>
                <w:rFonts w:eastAsia="Calibri"/>
                <w:sz w:val="22"/>
                <w:szCs w:val="22"/>
                <w:lang w:eastAsia="en-US"/>
              </w:rPr>
            </w:pPr>
          </w:p>
        </w:tc>
        <w:tc>
          <w:tcPr>
            <w:tcW w:w="2367" w:type="dxa"/>
            <w:vMerge/>
            <w:shd w:val="clear" w:color="auto" w:fill="FFFFFF" w:themeFill="background1"/>
            <w:hideMark/>
          </w:tcPr>
          <w:p w:rsidR="00830F3A" w:rsidRPr="00816404" w:rsidRDefault="00830F3A" w:rsidP="00816404">
            <w:pPr>
              <w:spacing w:line="240" w:lineRule="atLeast"/>
              <w:jc w:val="both"/>
              <w:rPr>
                <w:rFonts w:eastAsia="Calibri"/>
                <w:sz w:val="22"/>
                <w:szCs w:val="22"/>
                <w:lang w:eastAsia="en-US"/>
              </w:rPr>
            </w:pPr>
          </w:p>
        </w:tc>
        <w:tc>
          <w:tcPr>
            <w:tcW w:w="1843" w:type="dxa"/>
            <w:vMerge/>
            <w:shd w:val="clear" w:color="auto" w:fill="auto"/>
            <w:hideMark/>
          </w:tcPr>
          <w:p w:rsidR="00830F3A" w:rsidRPr="00816404" w:rsidRDefault="00830F3A" w:rsidP="00816404">
            <w:pPr>
              <w:spacing w:line="240" w:lineRule="atLeast"/>
              <w:jc w:val="both"/>
              <w:rPr>
                <w:rFonts w:eastAsia="Calibri"/>
                <w:sz w:val="22"/>
                <w:szCs w:val="22"/>
                <w:lang w:eastAsia="en-US"/>
              </w:rPr>
            </w:pPr>
          </w:p>
        </w:tc>
        <w:tc>
          <w:tcPr>
            <w:tcW w:w="2381" w:type="dxa"/>
            <w:shd w:val="clear" w:color="auto" w:fill="auto"/>
            <w:hideMark/>
          </w:tcPr>
          <w:p w:rsidR="00830F3A" w:rsidRPr="00816404" w:rsidRDefault="00830F3A" w:rsidP="00816404">
            <w:pPr>
              <w:spacing w:line="240" w:lineRule="atLeast"/>
              <w:jc w:val="both"/>
              <w:rPr>
                <w:rFonts w:eastAsia="Calibri"/>
                <w:sz w:val="22"/>
                <w:szCs w:val="22"/>
                <w:lang w:eastAsia="en-US"/>
              </w:rPr>
            </w:pPr>
            <w:r w:rsidRPr="00816404">
              <w:rPr>
                <w:rFonts w:eastAsia="Calibri"/>
                <w:sz w:val="22"/>
                <w:szCs w:val="22"/>
                <w:lang w:eastAsia="en-US"/>
              </w:rPr>
              <w:t xml:space="preserve">в том числе </w:t>
            </w:r>
            <w:proofErr w:type="spellStart"/>
            <w:r w:rsidRPr="00816404">
              <w:rPr>
                <w:rFonts w:eastAsia="Calibri"/>
                <w:sz w:val="22"/>
                <w:szCs w:val="22"/>
                <w:lang w:eastAsia="en-US"/>
              </w:rPr>
              <w:t>софинансирование</w:t>
            </w:r>
            <w:proofErr w:type="spellEnd"/>
          </w:p>
        </w:tc>
        <w:tc>
          <w:tcPr>
            <w:tcW w:w="1417" w:type="dxa"/>
            <w:shd w:val="clear" w:color="auto" w:fill="auto"/>
            <w:hideMark/>
          </w:tcPr>
          <w:p w:rsidR="00830F3A" w:rsidRPr="009825FE" w:rsidRDefault="00830F3A" w:rsidP="00816404">
            <w:pPr>
              <w:spacing w:line="240" w:lineRule="atLeast"/>
              <w:jc w:val="center"/>
              <w:rPr>
                <w:rFonts w:eastAsia="Calibri"/>
                <w:sz w:val="22"/>
                <w:szCs w:val="22"/>
                <w:lang w:eastAsia="en-US"/>
              </w:rPr>
            </w:pPr>
            <w:r w:rsidRPr="009825FE">
              <w:rPr>
                <w:rFonts w:eastAsia="Calibri"/>
                <w:sz w:val="22"/>
                <w:szCs w:val="22"/>
                <w:lang w:eastAsia="en-US"/>
              </w:rPr>
              <w:t>6 444,7</w:t>
            </w:r>
          </w:p>
        </w:tc>
        <w:tc>
          <w:tcPr>
            <w:tcW w:w="1276" w:type="dxa"/>
            <w:shd w:val="clear" w:color="auto" w:fill="auto"/>
            <w:hideMark/>
          </w:tcPr>
          <w:p w:rsidR="00830F3A" w:rsidRPr="009825FE" w:rsidRDefault="00830F3A" w:rsidP="00816404">
            <w:pPr>
              <w:spacing w:line="240" w:lineRule="atLeast"/>
              <w:jc w:val="center"/>
              <w:rPr>
                <w:rFonts w:eastAsia="Calibri"/>
                <w:sz w:val="22"/>
                <w:szCs w:val="22"/>
                <w:lang w:eastAsia="en-US"/>
              </w:rPr>
            </w:pPr>
            <w:r w:rsidRPr="009825FE">
              <w:rPr>
                <w:rFonts w:eastAsia="Calibri"/>
                <w:sz w:val="22"/>
                <w:szCs w:val="22"/>
                <w:lang w:eastAsia="en-US"/>
              </w:rPr>
              <w:t>658,3</w:t>
            </w:r>
          </w:p>
        </w:tc>
        <w:tc>
          <w:tcPr>
            <w:tcW w:w="1164" w:type="dxa"/>
            <w:shd w:val="clear" w:color="auto" w:fill="auto"/>
          </w:tcPr>
          <w:p w:rsidR="00830F3A" w:rsidRPr="00830F3A" w:rsidRDefault="00830F3A" w:rsidP="00830F3A">
            <w:pPr>
              <w:jc w:val="center"/>
              <w:rPr>
                <w:sz w:val="22"/>
                <w:szCs w:val="22"/>
              </w:rPr>
            </w:pPr>
            <w:r w:rsidRPr="00830F3A">
              <w:rPr>
                <w:sz w:val="22"/>
                <w:szCs w:val="22"/>
              </w:rPr>
              <w:t>723,3</w:t>
            </w:r>
          </w:p>
        </w:tc>
        <w:tc>
          <w:tcPr>
            <w:tcW w:w="1134" w:type="dxa"/>
            <w:shd w:val="clear" w:color="auto" w:fill="auto"/>
          </w:tcPr>
          <w:p w:rsidR="00830F3A" w:rsidRPr="009825FE" w:rsidRDefault="00830F3A" w:rsidP="00816404">
            <w:pPr>
              <w:spacing w:line="240" w:lineRule="atLeast"/>
              <w:jc w:val="center"/>
              <w:rPr>
                <w:rFonts w:eastAsia="Calibri"/>
                <w:bCs/>
                <w:sz w:val="22"/>
                <w:szCs w:val="22"/>
                <w:lang w:eastAsia="en-US"/>
              </w:rPr>
            </w:pPr>
            <w:r w:rsidRPr="009825FE">
              <w:rPr>
                <w:rFonts w:eastAsia="Calibri"/>
                <w:bCs/>
                <w:sz w:val="22"/>
                <w:szCs w:val="22"/>
                <w:lang w:eastAsia="en-US"/>
              </w:rPr>
              <w:t>723,3</w:t>
            </w:r>
          </w:p>
        </w:tc>
        <w:tc>
          <w:tcPr>
            <w:tcW w:w="1134" w:type="dxa"/>
            <w:shd w:val="clear" w:color="auto" w:fill="auto"/>
          </w:tcPr>
          <w:p w:rsidR="00830F3A" w:rsidRPr="009825FE" w:rsidRDefault="00830F3A" w:rsidP="00816404">
            <w:pPr>
              <w:spacing w:line="240" w:lineRule="atLeast"/>
              <w:jc w:val="center"/>
              <w:rPr>
                <w:rFonts w:eastAsia="Calibri"/>
                <w:bCs/>
                <w:sz w:val="22"/>
                <w:szCs w:val="22"/>
                <w:lang w:eastAsia="en-US"/>
              </w:rPr>
            </w:pPr>
            <w:r w:rsidRPr="009825FE">
              <w:rPr>
                <w:rFonts w:eastAsia="Calibri"/>
                <w:bCs/>
                <w:sz w:val="22"/>
                <w:szCs w:val="22"/>
                <w:lang w:eastAsia="en-US"/>
              </w:rPr>
              <w:t>723,3</w:t>
            </w:r>
          </w:p>
        </w:tc>
        <w:tc>
          <w:tcPr>
            <w:tcW w:w="1104" w:type="dxa"/>
            <w:shd w:val="clear" w:color="auto" w:fill="auto"/>
          </w:tcPr>
          <w:p w:rsidR="00830F3A" w:rsidRPr="009825FE" w:rsidRDefault="00830F3A" w:rsidP="00816404">
            <w:pPr>
              <w:spacing w:line="240" w:lineRule="atLeast"/>
              <w:jc w:val="center"/>
              <w:rPr>
                <w:rFonts w:eastAsia="Calibri"/>
                <w:bCs/>
                <w:sz w:val="22"/>
                <w:szCs w:val="22"/>
                <w:lang w:eastAsia="en-US"/>
              </w:rPr>
            </w:pPr>
            <w:r w:rsidRPr="009825FE">
              <w:rPr>
                <w:rFonts w:eastAsia="Calibri"/>
                <w:bCs/>
                <w:sz w:val="22"/>
                <w:szCs w:val="22"/>
                <w:lang w:eastAsia="en-US"/>
              </w:rPr>
              <w:t>3616,5</w:t>
            </w:r>
          </w:p>
        </w:tc>
      </w:tr>
      <w:tr w:rsidR="00816404" w:rsidRPr="00816404" w:rsidTr="00CE47FD">
        <w:trPr>
          <w:trHeight w:val="51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FFFFFF" w:themeFill="background1"/>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иные источники финансирования</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shd w:val="clear" w:color="auto" w:fill="auto"/>
            <w:noWrap/>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tc>
        <w:tc>
          <w:tcPr>
            <w:tcW w:w="2367"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В том числе:</w:t>
            </w:r>
          </w:p>
        </w:tc>
        <w:tc>
          <w:tcPr>
            <w:tcW w:w="1843"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tc>
        <w:tc>
          <w:tcPr>
            <w:tcW w:w="1417" w:type="dxa"/>
            <w:shd w:val="clear" w:color="auto" w:fill="auto"/>
            <w:hideMark/>
          </w:tcPr>
          <w:p w:rsidR="00816404" w:rsidRPr="009825FE" w:rsidRDefault="00816404" w:rsidP="00816404">
            <w:pPr>
              <w:spacing w:line="240" w:lineRule="atLeast"/>
              <w:jc w:val="both"/>
              <w:rPr>
                <w:rFonts w:eastAsia="Calibri"/>
                <w:sz w:val="22"/>
                <w:szCs w:val="22"/>
                <w:lang w:eastAsia="en-US"/>
              </w:rPr>
            </w:pPr>
            <w:r w:rsidRPr="009825FE">
              <w:rPr>
                <w:rFonts w:eastAsia="Calibri"/>
                <w:sz w:val="22"/>
                <w:szCs w:val="22"/>
                <w:lang w:eastAsia="en-US"/>
              </w:rPr>
              <w:t> </w:t>
            </w:r>
          </w:p>
        </w:tc>
        <w:tc>
          <w:tcPr>
            <w:tcW w:w="1276" w:type="dxa"/>
            <w:shd w:val="clear" w:color="auto" w:fill="auto"/>
            <w:hideMark/>
          </w:tcPr>
          <w:p w:rsidR="00816404" w:rsidRPr="009825FE" w:rsidRDefault="00816404" w:rsidP="00816404">
            <w:pPr>
              <w:spacing w:line="240" w:lineRule="atLeast"/>
              <w:jc w:val="both"/>
              <w:rPr>
                <w:rFonts w:eastAsia="Calibri"/>
                <w:sz w:val="22"/>
                <w:szCs w:val="22"/>
                <w:lang w:eastAsia="en-US"/>
              </w:rPr>
            </w:pPr>
            <w:r w:rsidRPr="009825FE">
              <w:rPr>
                <w:rFonts w:eastAsia="Calibri"/>
                <w:sz w:val="22"/>
                <w:szCs w:val="22"/>
                <w:lang w:eastAsia="en-US"/>
              </w:rPr>
              <w:t> </w:t>
            </w:r>
          </w:p>
        </w:tc>
        <w:tc>
          <w:tcPr>
            <w:tcW w:w="1164" w:type="dxa"/>
            <w:shd w:val="clear" w:color="auto" w:fill="auto"/>
            <w:hideMark/>
          </w:tcPr>
          <w:p w:rsidR="00816404" w:rsidRPr="009825FE" w:rsidRDefault="00816404" w:rsidP="00816404">
            <w:pPr>
              <w:spacing w:line="240" w:lineRule="atLeast"/>
              <w:jc w:val="both"/>
              <w:rPr>
                <w:rFonts w:eastAsia="Calibri"/>
                <w:sz w:val="22"/>
                <w:szCs w:val="22"/>
                <w:lang w:eastAsia="en-US"/>
              </w:rPr>
            </w:pPr>
            <w:r w:rsidRPr="009825FE">
              <w:rPr>
                <w:rFonts w:eastAsia="Calibri"/>
                <w:sz w:val="22"/>
                <w:szCs w:val="22"/>
                <w:lang w:eastAsia="en-US"/>
              </w:rPr>
              <w:t> </w:t>
            </w:r>
          </w:p>
        </w:tc>
        <w:tc>
          <w:tcPr>
            <w:tcW w:w="1134" w:type="dxa"/>
            <w:shd w:val="clear" w:color="auto" w:fill="auto"/>
            <w:hideMark/>
          </w:tcPr>
          <w:p w:rsidR="00816404" w:rsidRPr="009825FE" w:rsidRDefault="00816404" w:rsidP="00816404">
            <w:pPr>
              <w:spacing w:line="240" w:lineRule="atLeast"/>
              <w:jc w:val="both"/>
              <w:rPr>
                <w:rFonts w:eastAsia="Calibri"/>
                <w:sz w:val="22"/>
                <w:szCs w:val="22"/>
                <w:lang w:eastAsia="en-US"/>
              </w:rPr>
            </w:pPr>
            <w:r w:rsidRPr="009825FE">
              <w:rPr>
                <w:rFonts w:eastAsia="Calibri"/>
                <w:sz w:val="22"/>
                <w:szCs w:val="22"/>
                <w:lang w:eastAsia="en-US"/>
              </w:rPr>
              <w:t> </w:t>
            </w:r>
          </w:p>
        </w:tc>
        <w:tc>
          <w:tcPr>
            <w:tcW w:w="1134" w:type="dxa"/>
            <w:shd w:val="clear" w:color="auto" w:fill="auto"/>
            <w:hideMark/>
          </w:tcPr>
          <w:p w:rsidR="00816404" w:rsidRPr="009825FE" w:rsidRDefault="00816404" w:rsidP="00816404">
            <w:pPr>
              <w:spacing w:line="240" w:lineRule="atLeast"/>
              <w:jc w:val="both"/>
              <w:rPr>
                <w:rFonts w:eastAsia="Calibri"/>
                <w:sz w:val="22"/>
                <w:szCs w:val="22"/>
                <w:lang w:eastAsia="en-US"/>
              </w:rPr>
            </w:pPr>
            <w:r w:rsidRPr="009825FE">
              <w:rPr>
                <w:rFonts w:eastAsia="Calibri"/>
                <w:sz w:val="22"/>
                <w:szCs w:val="22"/>
                <w:lang w:eastAsia="en-US"/>
              </w:rPr>
              <w:t> </w:t>
            </w:r>
          </w:p>
        </w:tc>
        <w:tc>
          <w:tcPr>
            <w:tcW w:w="1104" w:type="dxa"/>
            <w:shd w:val="clear" w:color="auto" w:fill="auto"/>
            <w:hideMark/>
          </w:tcPr>
          <w:p w:rsidR="00816404" w:rsidRPr="009825FE" w:rsidRDefault="00816404" w:rsidP="00816404">
            <w:pPr>
              <w:spacing w:line="240" w:lineRule="atLeast"/>
              <w:jc w:val="both"/>
              <w:rPr>
                <w:rFonts w:eastAsia="Calibri"/>
                <w:sz w:val="22"/>
                <w:szCs w:val="22"/>
                <w:lang w:eastAsia="en-US"/>
              </w:rPr>
            </w:pPr>
            <w:r w:rsidRPr="009825FE">
              <w:rPr>
                <w:rFonts w:eastAsia="Calibri"/>
                <w:sz w:val="22"/>
                <w:szCs w:val="22"/>
                <w:lang w:eastAsia="en-US"/>
              </w:rPr>
              <w:t> </w:t>
            </w:r>
          </w:p>
        </w:tc>
      </w:tr>
      <w:tr w:rsidR="00F967C7" w:rsidRPr="00816404" w:rsidTr="00CE47FD">
        <w:trPr>
          <w:trHeight w:val="300"/>
        </w:trPr>
        <w:tc>
          <w:tcPr>
            <w:tcW w:w="1314" w:type="dxa"/>
            <w:vMerge w:val="restart"/>
            <w:shd w:val="clear" w:color="auto" w:fill="auto"/>
            <w:noWrap/>
            <w:hideMark/>
          </w:tcPr>
          <w:p w:rsidR="00F967C7" w:rsidRPr="00816404" w:rsidRDefault="00F967C7" w:rsidP="00816404">
            <w:pPr>
              <w:spacing w:line="240" w:lineRule="atLeast"/>
              <w:jc w:val="both"/>
              <w:rPr>
                <w:rFonts w:eastAsia="Calibri"/>
                <w:sz w:val="22"/>
                <w:szCs w:val="22"/>
                <w:lang w:eastAsia="en-US"/>
              </w:rPr>
            </w:pPr>
            <w:r w:rsidRPr="00816404">
              <w:rPr>
                <w:rFonts w:eastAsia="Calibri"/>
                <w:sz w:val="22"/>
                <w:szCs w:val="22"/>
                <w:lang w:eastAsia="en-US"/>
              </w:rPr>
              <w:t> </w:t>
            </w:r>
          </w:p>
        </w:tc>
        <w:tc>
          <w:tcPr>
            <w:tcW w:w="2367" w:type="dxa"/>
            <w:vMerge w:val="restart"/>
            <w:shd w:val="clear" w:color="auto" w:fill="auto"/>
            <w:hideMark/>
          </w:tcPr>
          <w:p w:rsidR="00F967C7" w:rsidRPr="00816404" w:rsidRDefault="00F967C7" w:rsidP="00816404">
            <w:pPr>
              <w:spacing w:line="240" w:lineRule="atLeast"/>
              <w:jc w:val="center"/>
              <w:rPr>
                <w:rFonts w:eastAsia="Calibri"/>
                <w:sz w:val="22"/>
                <w:szCs w:val="22"/>
                <w:lang w:eastAsia="en-US"/>
              </w:rPr>
            </w:pPr>
            <w:r w:rsidRPr="00816404">
              <w:rPr>
                <w:rFonts w:eastAsia="Calibri"/>
                <w:sz w:val="22"/>
                <w:szCs w:val="22"/>
                <w:lang w:eastAsia="en-US"/>
              </w:rPr>
              <w:t xml:space="preserve">Ответственный </w:t>
            </w:r>
            <w:r w:rsidRPr="009825FE">
              <w:rPr>
                <w:rFonts w:eastAsia="Calibri"/>
                <w:sz w:val="22"/>
                <w:szCs w:val="22"/>
                <w:lang w:eastAsia="en-US"/>
              </w:rPr>
              <w:t>исполнитель (Комитет спорта и социальной политики</w:t>
            </w:r>
            <w:r w:rsidRPr="00816404">
              <w:rPr>
                <w:rFonts w:eastAsia="Calibri"/>
                <w:sz w:val="22"/>
                <w:szCs w:val="22"/>
                <w:lang w:eastAsia="en-US"/>
              </w:rPr>
              <w:t xml:space="preserve"> администрации Березовского района)</w:t>
            </w:r>
          </w:p>
        </w:tc>
        <w:tc>
          <w:tcPr>
            <w:tcW w:w="1843" w:type="dxa"/>
            <w:vMerge w:val="restart"/>
            <w:shd w:val="clear" w:color="auto" w:fill="auto"/>
            <w:hideMark/>
          </w:tcPr>
          <w:p w:rsidR="00F967C7" w:rsidRPr="00816404" w:rsidRDefault="00F967C7" w:rsidP="00816404">
            <w:pPr>
              <w:spacing w:line="240" w:lineRule="atLeast"/>
              <w:jc w:val="both"/>
              <w:rPr>
                <w:rFonts w:eastAsia="Calibri"/>
                <w:sz w:val="22"/>
                <w:szCs w:val="22"/>
                <w:lang w:eastAsia="en-US"/>
              </w:rPr>
            </w:pPr>
            <w:r w:rsidRPr="00816404">
              <w:rPr>
                <w:rFonts w:eastAsia="Calibri"/>
                <w:sz w:val="22"/>
                <w:szCs w:val="22"/>
                <w:lang w:eastAsia="en-US"/>
              </w:rPr>
              <w:t> </w:t>
            </w:r>
          </w:p>
        </w:tc>
        <w:tc>
          <w:tcPr>
            <w:tcW w:w="2381" w:type="dxa"/>
            <w:shd w:val="clear" w:color="auto" w:fill="auto"/>
            <w:hideMark/>
          </w:tcPr>
          <w:p w:rsidR="00F967C7" w:rsidRPr="00816404" w:rsidRDefault="00F967C7" w:rsidP="00816404">
            <w:pPr>
              <w:spacing w:line="240" w:lineRule="atLeast"/>
              <w:jc w:val="both"/>
              <w:rPr>
                <w:rFonts w:eastAsia="Calibri"/>
                <w:b/>
                <w:bCs/>
                <w:sz w:val="22"/>
                <w:szCs w:val="22"/>
                <w:lang w:eastAsia="en-US"/>
              </w:rPr>
            </w:pPr>
            <w:r w:rsidRPr="00816404">
              <w:rPr>
                <w:rFonts w:eastAsia="Calibri"/>
                <w:b/>
                <w:bCs/>
                <w:sz w:val="22"/>
                <w:szCs w:val="22"/>
                <w:lang w:eastAsia="en-US"/>
              </w:rPr>
              <w:t>всего</w:t>
            </w:r>
          </w:p>
        </w:tc>
        <w:tc>
          <w:tcPr>
            <w:tcW w:w="1417" w:type="dxa"/>
            <w:shd w:val="clear" w:color="auto" w:fill="auto"/>
          </w:tcPr>
          <w:p w:rsidR="00F967C7" w:rsidRPr="004A6BFF" w:rsidRDefault="00E24FAB" w:rsidP="00F967C7">
            <w:pPr>
              <w:jc w:val="center"/>
              <w:rPr>
                <w:b/>
                <w:sz w:val="22"/>
                <w:szCs w:val="22"/>
              </w:rPr>
            </w:pPr>
            <w:r w:rsidRPr="004A6BFF">
              <w:rPr>
                <w:rFonts w:eastAsia="Calibri"/>
                <w:b/>
                <w:bCs/>
                <w:sz w:val="22"/>
                <w:szCs w:val="22"/>
                <w:lang w:eastAsia="en-US"/>
              </w:rPr>
              <w:t>56310,1</w:t>
            </w:r>
            <w:r w:rsidRPr="004A6BFF">
              <w:rPr>
                <w:b/>
                <w:sz w:val="22"/>
                <w:szCs w:val="22"/>
              </w:rPr>
              <w:t xml:space="preserve"> </w:t>
            </w:r>
          </w:p>
        </w:tc>
        <w:tc>
          <w:tcPr>
            <w:tcW w:w="1276" w:type="dxa"/>
            <w:shd w:val="clear" w:color="auto" w:fill="auto"/>
          </w:tcPr>
          <w:p w:rsidR="00F967C7" w:rsidRPr="004A6BFF" w:rsidRDefault="00F967C7" w:rsidP="00F967C7">
            <w:pPr>
              <w:jc w:val="center"/>
              <w:rPr>
                <w:b/>
                <w:sz w:val="22"/>
                <w:szCs w:val="22"/>
              </w:rPr>
            </w:pPr>
            <w:r w:rsidRPr="004A6BFF">
              <w:rPr>
                <w:b/>
                <w:sz w:val="22"/>
                <w:szCs w:val="22"/>
              </w:rPr>
              <w:t>5670,9</w:t>
            </w:r>
          </w:p>
        </w:tc>
        <w:tc>
          <w:tcPr>
            <w:tcW w:w="1164" w:type="dxa"/>
            <w:shd w:val="clear" w:color="auto" w:fill="auto"/>
          </w:tcPr>
          <w:p w:rsidR="00F967C7" w:rsidRPr="004A6BFF" w:rsidRDefault="00EC3767" w:rsidP="00F967C7">
            <w:pPr>
              <w:jc w:val="center"/>
              <w:rPr>
                <w:b/>
                <w:sz w:val="22"/>
                <w:szCs w:val="22"/>
              </w:rPr>
            </w:pPr>
            <w:r w:rsidRPr="004A6BFF">
              <w:rPr>
                <w:b/>
                <w:sz w:val="22"/>
                <w:szCs w:val="22"/>
              </w:rPr>
              <w:t xml:space="preserve"> </w:t>
            </w:r>
            <w:r w:rsidRPr="004A6BFF">
              <w:rPr>
                <w:rFonts w:eastAsia="Calibri"/>
                <w:b/>
                <w:bCs/>
                <w:sz w:val="22"/>
                <w:szCs w:val="22"/>
                <w:lang w:eastAsia="en-US"/>
              </w:rPr>
              <w:t xml:space="preserve"> 6201,8</w:t>
            </w:r>
          </w:p>
        </w:tc>
        <w:tc>
          <w:tcPr>
            <w:tcW w:w="1134" w:type="dxa"/>
            <w:shd w:val="clear" w:color="auto" w:fill="auto"/>
          </w:tcPr>
          <w:p w:rsidR="00F967C7" w:rsidRPr="00F967C7" w:rsidRDefault="00F967C7" w:rsidP="00F967C7">
            <w:pPr>
              <w:jc w:val="center"/>
              <w:rPr>
                <w:b/>
                <w:sz w:val="22"/>
                <w:szCs w:val="22"/>
              </w:rPr>
            </w:pPr>
            <w:r w:rsidRPr="00F967C7">
              <w:rPr>
                <w:b/>
                <w:sz w:val="22"/>
                <w:szCs w:val="22"/>
              </w:rPr>
              <w:t>6 348,2</w:t>
            </w:r>
          </w:p>
        </w:tc>
        <w:tc>
          <w:tcPr>
            <w:tcW w:w="1134" w:type="dxa"/>
            <w:shd w:val="clear" w:color="auto" w:fill="auto"/>
          </w:tcPr>
          <w:p w:rsidR="00F967C7" w:rsidRPr="00F967C7" w:rsidRDefault="00F967C7" w:rsidP="00F967C7">
            <w:pPr>
              <w:jc w:val="center"/>
              <w:rPr>
                <w:b/>
                <w:sz w:val="22"/>
                <w:szCs w:val="22"/>
              </w:rPr>
            </w:pPr>
            <w:r w:rsidRPr="00F967C7">
              <w:rPr>
                <w:b/>
                <w:sz w:val="22"/>
                <w:szCs w:val="22"/>
              </w:rPr>
              <w:t>6 348,2</w:t>
            </w:r>
          </w:p>
        </w:tc>
        <w:tc>
          <w:tcPr>
            <w:tcW w:w="1104" w:type="dxa"/>
            <w:shd w:val="clear" w:color="auto" w:fill="auto"/>
          </w:tcPr>
          <w:p w:rsidR="00F967C7" w:rsidRPr="00F967C7" w:rsidRDefault="00F967C7" w:rsidP="00F967C7">
            <w:pPr>
              <w:jc w:val="center"/>
              <w:rPr>
                <w:b/>
                <w:sz w:val="22"/>
                <w:szCs w:val="22"/>
              </w:rPr>
            </w:pPr>
            <w:r w:rsidRPr="00F967C7">
              <w:rPr>
                <w:b/>
                <w:sz w:val="22"/>
                <w:szCs w:val="22"/>
              </w:rPr>
              <w:t>31 741,0</w:t>
            </w:r>
          </w:p>
        </w:tc>
      </w:tr>
      <w:tr w:rsidR="00F967C7" w:rsidRPr="00816404" w:rsidTr="00CE47FD">
        <w:trPr>
          <w:trHeight w:val="300"/>
        </w:trPr>
        <w:tc>
          <w:tcPr>
            <w:tcW w:w="1314" w:type="dxa"/>
            <w:vMerge/>
            <w:shd w:val="clear" w:color="auto" w:fill="auto"/>
            <w:hideMark/>
          </w:tcPr>
          <w:p w:rsidR="00F967C7" w:rsidRPr="00816404" w:rsidRDefault="00F967C7" w:rsidP="00816404">
            <w:pPr>
              <w:spacing w:line="240" w:lineRule="atLeast"/>
              <w:jc w:val="both"/>
              <w:rPr>
                <w:rFonts w:eastAsia="Calibri"/>
                <w:sz w:val="22"/>
                <w:szCs w:val="22"/>
                <w:lang w:eastAsia="en-US"/>
              </w:rPr>
            </w:pPr>
          </w:p>
        </w:tc>
        <w:tc>
          <w:tcPr>
            <w:tcW w:w="2367" w:type="dxa"/>
            <w:vMerge/>
            <w:shd w:val="clear" w:color="auto" w:fill="auto"/>
            <w:hideMark/>
          </w:tcPr>
          <w:p w:rsidR="00F967C7" w:rsidRPr="00816404" w:rsidRDefault="00F967C7" w:rsidP="00816404">
            <w:pPr>
              <w:spacing w:line="240" w:lineRule="atLeast"/>
              <w:jc w:val="both"/>
              <w:rPr>
                <w:rFonts w:eastAsia="Calibri"/>
                <w:sz w:val="22"/>
                <w:szCs w:val="22"/>
                <w:lang w:eastAsia="en-US"/>
              </w:rPr>
            </w:pPr>
          </w:p>
        </w:tc>
        <w:tc>
          <w:tcPr>
            <w:tcW w:w="1843" w:type="dxa"/>
            <w:vMerge/>
            <w:shd w:val="clear" w:color="auto" w:fill="auto"/>
            <w:hideMark/>
          </w:tcPr>
          <w:p w:rsidR="00F967C7" w:rsidRPr="00816404" w:rsidRDefault="00F967C7" w:rsidP="00816404">
            <w:pPr>
              <w:spacing w:line="240" w:lineRule="atLeast"/>
              <w:jc w:val="both"/>
              <w:rPr>
                <w:rFonts w:eastAsia="Calibri"/>
                <w:sz w:val="22"/>
                <w:szCs w:val="22"/>
                <w:lang w:eastAsia="en-US"/>
              </w:rPr>
            </w:pPr>
          </w:p>
        </w:tc>
        <w:tc>
          <w:tcPr>
            <w:tcW w:w="2381" w:type="dxa"/>
            <w:shd w:val="clear" w:color="auto" w:fill="auto"/>
            <w:hideMark/>
          </w:tcPr>
          <w:p w:rsidR="00F967C7" w:rsidRPr="00816404" w:rsidRDefault="00F967C7" w:rsidP="00816404">
            <w:pPr>
              <w:spacing w:line="240" w:lineRule="atLeast"/>
              <w:jc w:val="both"/>
              <w:rPr>
                <w:rFonts w:eastAsia="Calibri"/>
                <w:sz w:val="22"/>
                <w:szCs w:val="22"/>
                <w:lang w:eastAsia="en-US"/>
              </w:rPr>
            </w:pPr>
            <w:r w:rsidRPr="00816404">
              <w:rPr>
                <w:rFonts w:eastAsia="Calibri"/>
                <w:sz w:val="22"/>
                <w:szCs w:val="22"/>
                <w:lang w:eastAsia="en-US"/>
              </w:rPr>
              <w:t>федеральный бюджет</w:t>
            </w:r>
          </w:p>
        </w:tc>
        <w:tc>
          <w:tcPr>
            <w:tcW w:w="1417" w:type="dxa"/>
            <w:shd w:val="clear" w:color="auto" w:fill="auto"/>
          </w:tcPr>
          <w:p w:rsidR="00F967C7" w:rsidRPr="004A6BFF" w:rsidRDefault="00F967C7" w:rsidP="00F967C7">
            <w:pPr>
              <w:jc w:val="center"/>
              <w:rPr>
                <w:sz w:val="22"/>
                <w:szCs w:val="22"/>
              </w:rPr>
            </w:pPr>
            <w:r w:rsidRPr="004A6BFF">
              <w:rPr>
                <w:sz w:val="22"/>
                <w:szCs w:val="22"/>
              </w:rPr>
              <w:t>0,0</w:t>
            </w:r>
          </w:p>
        </w:tc>
        <w:tc>
          <w:tcPr>
            <w:tcW w:w="1276" w:type="dxa"/>
            <w:shd w:val="clear" w:color="auto" w:fill="auto"/>
          </w:tcPr>
          <w:p w:rsidR="00F967C7" w:rsidRPr="004A6BFF" w:rsidRDefault="00F967C7" w:rsidP="00F967C7">
            <w:pPr>
              <w:jc w:val="center"/>
              <w:rPr>
                <w:sz w:val="22"/>
                <w:szCs w:val="22"/>
              </w:rPr>
            </w:pPr>
            <w:r w:rsidRPr="004A6BFF">
              <w:rPr>
                <w:sz w:val="22"/>
                <w:szCs w:val="22"/>
              </w:rPr>
              <w:t>0,0</w:t>
            </w:r>
          </w:p>
        </w:tc>
        <w:tc>
          <w:tcPr>
            <w:tcW w:w="1164" w:type="dxa"/>
            <w:shd w:val="clear" w:color="auto" w:fill="auto"/>
          </w:tcPr>
          <w:p w:rsidR="00F967C7" w:rsidRPr="004A6BFF" w:rsidRDefault="00F967C7" w:rsidP="00F967C7">
            <w:pPr>
              <w:jc w:val="center"/>
              <w:rPr>
                <w:sz w:val="22"/>
                <w:szCs w:val="22"/>
              </w:rPr>
            </w:pPr>
            <w:r w:rsidRPr="004A6BFF">
              <w:rPr>
                <w:sz w:val="22"/>
                <w:szCs w:val="22"/>
              </w:rPr>
              <w:t>0,0</w:t>
            </w:r>
          </w:p>
        </w:tc>
        <w:tc>
          <w:tcPr>
            <w:tcW w:w="1134" w:type="dxa"/>
            <w:shd w:val="clear" w:color="auto" w:fill="auto"/>
          </w:tcPr>
          <w:p w:rsidR="00F967C7" w:rsidRPr="00F967C7" w:rsidRDefault="00F967C7" w:rsidP="00F967C7">
            <w:pPr>
              <w:jc w:val="center"/>
              <w:rPr>
                <w:sz w:val="22"/>
                <w:szCs w:val="22"/>
              </w:rPr>
            </w:pPr>
            <w:r w:rsidRPr="00F967C7">
              <w:rPr>
                <w:sz w:val="22"/>
                <w:szCs w:val="22"/>
              </w:rPr>
              <w:t>0,0</w:t>
            </w:r>
          </w:p>
        </w:tc>
        <w:tc>
          <w:tcPr>
            <w:tcW w:w="1134" w:type="dxa"/>
            <w:shd w:val="clear" w:color="auto" w:fill="auto"/>
          </w:tcPr>
          <w:p w:rsidR="00F967C7" w:rsidRPr="00F967C7" w:rsidRDefault="00F967C7" w:rsidP="00F967C7">
            <w:pPr>
              <w:jc w:val="center"/>
              <w:rPr>
                <w:sz w:val="22"/>
                <w:szCs w:val="22"/>
              </w:rPr>
            </w:pPr>
            <w:r w:rsidRPr="00F967C7">
              <w:rPr>
                <w:sz w:val="22"/>
                <w:szCs w:val="22"/>
              </w:rPr>
              <w:t>0,0</w:t>
            </w:r>
          </w:p>
        </w:tc>
        <w:tc>
          <w:tcPr>
            <w:tcW w:w="1104" w:type="dxa"/>
            <w:shd w:val="clear" w:color="auto" w:fill="auto"/>
          </w:tcPr>
          <w:p w:rsidR="00F967C7" w:rsidRPr="00F967C7" w:rsidRDefault="00F967C7" w:rsidP="00F967C7">
            <w:pPr>
              <w:jc w:val="center"/>
              <w:rPr>
                <w:sz w:val="22"/>
                <w:szCs w:val="22"/>
              </w:rPr>
            </w:pPr>
            <w:r w:rsidRPr="00F967C7">
              <w:rPr>
                <w:sz w:val="22"/>
                <w:szCs w:val="22"/>
              </w:rPr>
              <w:t>0,0</w:t>
            </w:r>
          </w:p>
        </w:tc>
      </w:tr>
      <w:tr w:rsidR="00F967C7" w:rsidRPr="00816404" w:rsidTr="00CE47FD">
        <w:trPr>
          <w:trHeight w:val="300"/>
        </w:trPr>
        <w:tc>
          <w:tcPr>
            <w:tcW w:w="1314" w:type="dxa"/>
            <w:vMerge/>
            <w:shd w:val="clear" w:color="auto" w:fill="auto"/>
            <w:hideMark/>
          </w:tcPr>
          <w:p w:rsidR="00F967C7" w:rsidRPr="00816404" w:rsidRDefault="00F967C7" w:rsidP="00816404">
            <w:pPr>
              <w:spacing w:line="240" w:lineRule="atLeast"/>
              <w:jc w:val="both"/>
              <w:rPr>
                <w:rFonts w:eastAsia="Calibri"/>
                <w:sz w:val="22"/>
                <w:szCs w:val="22"/>
                <w:lang w:eastAsia="en-US"/>
              </w:rPr>
            </w:pPr>
          </w:p>
        </w:tc>
        <w:tc>
          <w:tcPr>
            <w:tcW w:w="2367" w:type="dxa"/>
            <w:vMerge/>
            <w:shd w:val="clear" w:color="auto" w:fill="auto"/>
            <w:hideMark/>
          </w:tcPr>
          <w:p w:rsidR="00F967C7" w:rsidRPr="00816404" w:rsidRDefault="00F967C7" w:rsidP="00816404">
            <w:pPr>
              <w:spacing w:line="240" w:lineRule="atLeast"/>
              <w:jc w:val="both"/>
              <w:rPr>
                <w:rFonts w:eastAsia="Calibri"/>
                <w:sz w:val="22"/>
                <w:szCs w:val="22"/>
                <w:lang w:eastAsia="en-US"/>
              </w:rPr>
            </w:pPr>
          </w:p>
        </w:tc>
        <w:tc>
          <w:tcPr>
            <w:tcW w:w="1843" w:type="dxa"/>
            <w:vMerge/>
            <w:shd w:val="clear" w:color="auto" w:fill="auto"/>
            <w:hideMark/>
          </w:tcPr>
          <w:p w:rsidR="00F967C7" w:rsidRPr="00816404" w:rsidRDefault="00F967C7" w:rsidP="00816404">
            <w:pPr>
              <w:spacing w:line="240" w:lineRule="atLeast"/>
              <w:jc w:val="both"/>
              <w:rPr>
                <w:rFonts w:eastAsia="Calibri"/>
                <w:sz w:val="22"/>
                <w:szCs w:val="22"/>
                <w:lang w:eastAsia="en-US"/>
              </w:rPr>
            </w:pPr>
          </w:p>
        </w:tc>
        <w:tc>
          <w:tcPr>
            <w:tcW w:w="2381" w:type="dxa"/>
            <w:shd w:val="clear" w:color="auto" w:fill="auto"/>
            <w:hideMark/>
          </w:tcPr>
          <w:p w:rsidR="00F967C7" w:rsidRPr="00816404" w:rsidRDefault="00F967C7" w:rsidP="00816404">
            <w:pPr>
              <w:spacing w:line="240" w:lineRule="atLeast"/>
              <w:jc w:val="both"/>
              <w:rPr>
                <w:rFonts w:eastAsia="Calibri"/>
                <w:sz w:val="22"/>
                <w:szCs w:val="22"/>
                <w:lang w:eastAsia="en-US"/>
              </w:rPr>
            </w:pPr>
            <w:r w:rsidRPr="00816404">
              <w:rPr>
                <w:rFonts w:eastAsia="Calibri"/>
                <w:sz w:val="22"/>
                <w:szCs w:val="22"/>
                <w:lang w:eastAsia="en-US"/>
              </w:rPr>
              <w:t>бюджет автономного округа</w:t>
            </w:r>
          </w:p>
        </w:tc>
        <w:tc>
          <w:tcPr>
            <w:tcW w:w="1417" w:type="dxa"/>
            <w:shd w:val="clear" w:color="auto" w:fill="auto"/>
          </w:tcPr>
          <w:p w:rsidR="00F967C7" w:rsidRPr="004A6BFF" w:rsidRDefault="00EC3767" w:rsidP="00F967C7">
            <w:pPr>
              <w:jc w:val="center"/>
              <w:rPr>
                <w:sz w:val="22"/>
                <w:szCs w:val="22"/>
              </w:rPr>
            </w:pPr>
            <w:r w:rsidRPr="004A6BFF">
              <w:rPr>
                <w:rFonts w:eastAsia="Calibri"/>
                <w:sz w:val="22"/>
                <w:szCs w:val="22"/>
                <w:lang w:eastAsia="en-US"/>
              </w:rPr>
              <w:t>55070,4</w:t>
            </w:r>
            <w:r w:rsidRPr="004A6BFF">
              <w:rPr>
                <w:sz w:val="22"/>
                <w:szCs w:val="22"/>
              </w:rPr>
              <w:t xml:space="preserve"> </w:t>
            </w:r>
          </w:p>
        </w:tc>
        <w:tc>
          <w:tcPr>
            <w:tcW w:w="1276" w:type="dxa"/>
            <w:shd w:val="clear" w:color="auto" w:fill="auto"/>
          </w:tcPr>
          <w:p w:rsidR="00F967C7" w:rsidRPr="004A6BFF" w:rsidRDefault="00F967C7" w:rsidP="00F967C7">
            <w:pPr>
              <w:jc w:val="center"/>
              <w:rPr>
                <w:sz w:val="22"/>
                <w:szCs w:val="22"/>
              </w:rPr>
            </w:pPr>
            <w:r w:rsidRPr="004A6BFF">
              <w:rPr>
                <w:sz w:val="22"/>
                <w:szCs w:val="22"/>
              </w:rPr>
              <w:t>5537,4</w:t>
            </w:r>
          </w:p>
        </w:tc>
        <w:tc>
          <w:tcPr>
            <w:tcW w:w="1164" w:type="dxa"/>
            <w:shd w:val="clear" w:color="auto" w:fill="auto"/>
          </w:tcPr>
          <w:p w:rsidR="00F967C7" w:rsidRPr="004A6BFF" w:rsidRDefault="007530CF" w:rsidP="00F967C7">
            <w:pPr>
              <w:jc w:val="center"/>
              <w:rPr>
                <w:sz w:val="22"/>
                <w:szCs w:val="22"/>
              </w:rPr>
            </w:pPr>
            <w:r w:rsidRPr="004A6BFF">
              <w:rPr>
                <w:sz w:val="22"/>
                <w:szCs w:val="22"/>
              </w:rPr>
              <w:t>6065,8</w:t>
            </w:r>
          </w:p>
        </w:tc>
        <w:tc>
          <w:tcPr>
            <w:tcW w:w="1134" w:type="dxa"/>
            <w:shd w:val="clear" w:color="auto" w:fill="auto"/>
          </w:tcPr>
          <w:p w:rsidR="00F967C7" w:rsidRPr="00F967C7" w:rsidRDefault="00F967C7" w:rsidP="00F967C7">
            <w:pPr>
              <w:jc w:val="center"/>
              <w:rPr>
                <w:sz w:val="22"/>
                <w:szCs w:val="22"/>
              </w:rPr>
            </w:pPr>
            <w:r w:rsidRPr="00F967C7">
              <w:rPr>
                <w:sz w:val="22"/>
                <w:szCs w:val="22"/>
              </w:rPr>
              <w:t>6209,6</w:t>
            </w:r>
          </w:p>
        </w:tc>
        <w:tc>
          <w:tcPr>
            <w:tcW w:w="1134" w:type="dxa"/>
            <w:shd w:val="clear" w:color="auto" w:fill="auto"/>
          </w:tcPr>
          <w:p w:rsidR="00F967C7" w:rsidRPr="00F967C7" w:rsidRDefault="00F967C7" w:rsidP="00F967C7">
            <w:pPr>
              <w:jc w:val="center"/>
              <w:rPr>
                <w:sz w:val="22"/>
                <w:szCs w:val="22"/>
              </w:rPr>
            </w:pPr>
            <w:r w:rsidRPr="00F967C7">
              <w:rPr>
                <w:sz w:val="22"/>
                <w:szCs w:val="22"/>
              </w:rPr>
              <w:t>6209,6</w:t>
            </w:r>
          </w:p>
        </w:tc>
        <w:tc>
          <w:tcPr>
            <w:tcW w:w="1104" w:type="dxa"/>
            <w:shd w:val="clear" w:color="auto" w:fill="auto"/>
          </w:tcPr>
          <w:p w:rsidR="00F967C7" w:rsidRPr="00F967C7" w:rsidRDefault="00F967C7" w:rsidP="00F967C7">
            <w:pPr>
              <w:jc w:val="center"/>
              <w:rPr>
                <w:sz w:val="22"/>
                <w:szCs w:val="22"/>
              </w:rPr>
            </w:pPr>
            <w:r w:rsidRPr="00F967C7">
              <w:rPr>
                <w:sz w:val="22"/>
                <w:szCs w:val="22"/>
              </w:rPr>
              <w:t>31 048,0</w:t>
            </w:r>
          </w:p>
        </w:tc>
      </w:tr>
      <w:tr w:rsidR="00F967C7" w:rsidRPr="00816404" w:rsidTr="00CE47FD">
        <w:trPr>
          <w:trHeight w:val="300"/>
        </w:trPr>
        <w:tc>
          <w:tcPr>
            <w:tcW w:w="1314" w:type="dxa"/>
            <w:vMerge/>
            <w:shd w:val="clear" w:color="auto" w:fill="auto"/>
            <w:hideMark/>
          </w:tcPr>
          <w:p w:rsidR="00F967C7" w:rsidRPr="00816404" w:rsidRDefault="00F967C7" w:rsidP="00816404">
            <w:pPr>
              <w:spacing w:line="240" w:lineRule="atLeast"/>
              <w:jc w:val="both"/>
              <w:rPr>
                <w:rFonts w:eastAsia="Calibri"/>
                <w:sz w:val="22"/>
                <w:szCs w:val="22"/>
                <w:lang w:eastAsia="en-US"/>
              </w:rPr>
            </w:pPr>
          </w:p>
        </w:tc>
        <w:tc>
          <w:tcPr>
            <w:tcW w:w="2367" w:type="dxa"/>
            <w:vMerge/>
            <w:shd w:val="clear" w:color="auto" w:fill="auto"/>
            <w:hideMark/>
          </w:tcPr>
          <w:p w:rsidR="00F967C7" w:rsidRPr="00816404" w:rsidRDefault="00F967C7" w:rsidP="00816404">
            <w:pPr>
              <w:spacing w:line="240" w:lineRule="atLeast"/>
              <w:jc w:val="both"/>
              <w:rPr>
                <w:rFonts w:eastAsia="Calibri"/>
                <w:sz w:val="22"/>
                <w:szCs w:val="22"/>
                <w:lang w:eastAsia="en-US"/>
              </w:rPr>
            </w:pPr>
          </w:p>
        </w:tc>
        <w:tc>
          <w:tcPr>
            <w:tcW w:w="1843" w:type="dxa"/>
            <w:vMerge/>
            <w:shd w:val="clear" w:color="auto" w:fill="auto"/>
            <w:hideMark/>
          </w:tcPr>
          <w:p w:rsidR="00F967C7" w:rsidRPr="00816404" w:rsidRDefault="00F967C7" w:rsidP="00816404">
            <w:pPr>
              <w:spacing w:line="240" w:lineRule="atLeast"/>
              <w:jc w:val="both"/>
              <w:rPr>
                <w:rFonts w:eastAsia="Calibri"/>
                <w:sz w:val="22"/>
                <w:szCs w:val="22"/>
                <w:lang w:eastAsia="en-US"/>
              </w:rPr>
            </w:pPr>
          </w:p>
        </w:tc>
        <w:tc>
          <w:tcPr>
            <w:tcW w:w="2381" w:type="dxa"/>
            <w:shd w:val="clear" w:color="auto" w:fill="auto"/>
            <w:hideMark/>
          </w:tcPr>
          <w:p w:rsidR="00F967C7" w:rsidRPr="00816404" w:rsidRDefault="00F967C7" w:rsidP="00816404">
            <w:pPr>
              <w:spacing w:line="240" w:lineRule="atLeast"/>
              <w:jc w:val="both"/>
              <w:rPr>
                <w:rFonts w:eastAsia="Calibri"/>
                <w:sz w:val="22"/>
                <w:szCs w:val="22"/>
                <w:lang w:eastAsia="en-US"/>
              </w:rPr>
            </w:pPr>
            <w:r w:rsidRPr="00816404">
              <w:rPr>
                <w:rFonts w:eastAsia="Calibri"/>
                <w:sz w:val="22"/>
                <w:szCs w:val="22"/>
                <w:lang w:eastAsia="en-US"/>
              </w:rPr>
              <w:t xml:space="preserve">бюджет района </w:t>
            </w:r>
          </w:p>
        </w:tc>
        <w:tc>
          <w:tcPr>
            <w:tcW w:w="1417" w:type="dxa"/>
            <w:shd w:val="clear" w:color="auto" w:fill="auto"/>
          </w:tcPr>
          <w:p w:rsidR="00F967C7" w:rsidRPr="004A6BFF" w:rsidRDefault="00EC3767" w:rsidP="00F967C7">
            <w:pPr>
              <w:jc w:val="center"/>
              <w:rPr>
                <w:sz w:val="22"/>
                <w:szCs w:val="22"/>
              </w:rPr>
            </w:pPr>
            <w:r w:rsidRPr="004A6BFF">
              <w:rPr>
                <w:sz w:val="22"/>
                <w:szCs w:val="22"/>
              </w:rPr>
              <w:t xml:space="preserve"> 1239,7</w:t>
            </w:r>
          </w:p>
        </w:tc>
        <w:tc>
          <w:tcPr>
            <w:tcW w:w="1276" w:type="dxa"/>
            <w:shd w:val="clear" w:color="auto" w:fill="auto"/>
          </w:tcPr>
          <w:p w:rsidR="00F967C7" w:rsidRPr="004A6BFF" w:rsidRDefault="00F967C7" w:rsidP="00F967C7">
            <w:pPr>
              <w:jc w:val="center"/>
              <w:rPr>
                <w:sz w:val="22"/>
                <w:szCs w:val="22"/>
              </w:rPr>
            </w:pPr>
            <w:r w:rsidRPr="004A6BFF">
              <w:rPr>
                <w:sz w:val="22"/>
                <w:szCs w:val="22"/>
              </w:rPr>
              <w:t>133,5</w:t>
            </w:r>
          </w:p>
        </w:tc>
        <w:tc>
          <w:tcPr>
            <w:tcW w:w="1164" w:type="dxa"/>
            <w:shd w:val="clear" w:color="auto" w:fill="auto"/>
          </w:tcPr>
          <w:p w:rsidR="00F967C7" w:rsidRPr="004A6BFF" w:rsidRDefault="007530CF" w:rsidP="00F967C7">
            <w:pPr>
              <w:jc w:val="center"/>
              <w:rPr>
                <w:sz w:val="22"/>
                <w:szCs w:val="22"/>
              </w:rPr>
            </w:pPr>
            <w:r w:rsidRPr="004A6BFF">
              <w:rPr>
                <w:sz w:val="22"/>
                <w:szCs w:val="22"/>
              </w:rPr>
              <w:t>136,0</w:t>
            </w:r>
          </w:p>
        </w:tc>
        <w:tc>
          <w:tcPr>
            <w:tcW w:w="1134" w:type="dxa"/>
            <w:shd w:val="clear" w:color="auto" w:fill="auto"/>
          </w:tcPr>
          <w:p w:rsidR="00F967C7" w:rsidRPr="00F967C7" w:rsidRDefault="00F967C7" w:rsidP="00F967C7">
            <w:pPr>
              <w:jc w:val="center"/>
              <w:rPr>
                <w:sz w:val="22"/>
                <w:szCs w:val="22"/>
              </w:rPr>
            </w:pPr>
            <w:r w:rsidRPr="00F967C7">
              <w:rPr>
                <w:sz w:val="22"/>
                <w:szCs w:val="22"/>
              </w:rPr>
              <w:t>138,6</w:t>
            </w:r>
          </w:p>
        </w:tc>
        <w:tc>
          <w:tcPr>
            <w:tcW w:w="1134" w:type="dxa"/>
            <w:shd w:val="clear" w:color="auto" w:fill="auto"/>
          </w:tcPr>
          <w:p w:rsidR="00F967C7" w:rsidRPr="00F967C7" w:rsidRDefault="00F967C7" w:rsidP="00F967C7">
            <w:pPr>
              <w:jc w:val="center"/>
              <w:rPr>
                <w:sz w:val="22"/>
                <w:szCs w:val="22"/>
              </w:rPr>
            </w:pPr>
            <w:r w:rsidRPr="00F967C7">
              <w:rPr>
                <w:sz w:val="22"/>
                <w:szCs w:val="22"/>
              </w:rPr>
              <w:t>138,6</w:t>
            </w:r>
          </w:p>
        </w:tc>
        <w:tc>
          <w:tcPr>
            <w:tcW w:w="1104" w:type="dxa"/>
            <w:shd w:val="clear" w:color="auto" w:fill="auto"/>
          </w:tcPr>
          <w:p w:rsidR="00F967C7" w:rsidRPr="00F967C7" w:rsidRDefault="00F967C7" w:rsidP="00F967C7">
            <w:pPr>
              <w:jc w:val="center"/>
              <w:rPr>
                <w:sz w:val="22"/>
                <w:szCs w:val="22"/>
              </w:rPr>
            </w:pPr>
            <w:r w:rsidRPr="00F967C7">
              <w:rPr>
                <w:sz w:val="22"/>
                <w:szCs w:val="22"/>
              </w:rPr>
              <w:t>693,0</w:t>
            </w:r>
          </w:p>
        </w:tc>
      </w:tr>
      <w:tr w:rsidR="00F967C7" w:rsidRPr="00816404" w:rsidTr="00CE47FD">
        <w:trPr>
          <w:trHeight w:val="300"/>
        </w:trPr>
        <w:tc>
          <w:tcPr>
            <w:tcW w:w="1314" w:type="dxa"/>
            <w:vMerge/>
            <w:shd w:val="clear" w:color="auto" w:fill="auto"/>
            <w:hideMark/>
          </w:tcPr>
          <w:p w:rsidR="00F967C7" w:rsidRPr="00816404" w:rsidRDefault="00F967C7" w:rsidP="00816404">
            <w:pPr>
              <w:spacing w:line="240" w:lineRule="atLeast"/>
              <w:jc w:val="both"/>
              <w:rPr>
                <w:rFonts w:eastAsia="Calibri"/>
                <w:sz w:val="22"/>
                <w:szCs w:val="22"/>
                <w:lang w:eastAsia="en-US"/>
              </w:rPr>
            </w:pPr>
          </w:p>
        </w:tc>
        <w:tc>
          <w:tcPr>
            <w:tcW w:w="2367" w:type="dxa"/>
            <w:vMerge/>
            <w:shd w:val="clear" w:color="auto" w:fill="auto"/>
            <w:hideMark/>
          </w:tcPr>
          <w:p w:rsidR="00F967C7" w:rsidRPr="00816404" w:rsidRDefault="00F967C7" w:rsidP="00816404">
            <w:pPr>
              <w:spacing w:line="240" w:lineRule="atLeast"/>
              <w:jc w:val="both"/>
              <w:rPr>
                <w:rFonts w:eastAsia="Calibri"/>
                <w:sz w:val="22"/>
                <w:szCs w:val="22"/>
                <w:lang w:eastAsia="en-US"/>
              </w:rPr>
            </w:pPr>
          </w:p>
        </w:tc>
        <w:tc>
          <w:tcPr>
            <w:tcW w:w="1843" w:type="dxa"/>
            <w:vMerge/>
            <w:shd w:val="clear" w:color="auto" w:fill="auto"/>
            <w:hideMark/>
          </w:tcPr>
          <w:p w:rsidR="00F967C7" w:rsidRPr="00816404" w:rsidRDefault="00F967C7" w:rsidP="00816404">
            <w:pPr>
              <w:spacing w:line="240" w:lineRule="atLeast"/>
              <w:jc w:val="both"/>
              <w:rPr>
                <w:rFonts w:eastAsia="Calibri"/>
                <w:sz w:val="22"/>
                <w:szCs w:val="22"/>
                <w:lang w:eastAsia="en-US"/>
              </w:rPr>
            </w:pPr>
          </w:p>
        </w:tc>
        <w:tc>
          <w:tcPr>
            <w:tcW w:w="2381" w:type="dxa"/>
            <w:shd w:val="clear" w:color="auto" w:fill="auto"/>
            <w:hideMark/>
          </w:tcPr>
          <w:p w:rsidR="00F967C7" w:rsidRPr="00816404" w:rsidRDefault="00F967C7" w:rsidP="00816404">
            <w:pPr>
              <w:spacing w:line="240" w:lineRule="atLeast"/>
              <w:jc w:val="both"/>
              <w:rPr>
                <w:rFonts w:eastAsia="Calibri"/>
                <w:sz w:val="22"/>
                <w:szCs w:val="22"/>
                <w:lang w:eastAsia="en-US"/>
              </w:rPr>
            </w:pPr>
            <w:r w:rsidRPr="00816404">
              <w:rPr>
                <w:rFonts w:eastAsia="Calibri"/>
                <w:sz w:val="22"/>
                <w:szCs w:val="22"/>
                <w:lang w:eastAsia="en-US"/>
              </w:rPr>
              <w:t xml:space="preserve">в том числе </w:t>
            </w:r>
            <w:proofErr w:type="spellStart"/>
            <w:r w:rsidRPr="00816404">
              <w:rPr>
                <w:rFonts w:eastAsia="Calibri"/>
                <w:sz w:val="22"/>
                <w:szCs w:val="22"/>
                <w:lang w:eastAsia="en-US"/>
              </w:rPr>
              <w:t>софинансирование</w:t>
            </w:r>
            <w:proofErr w:type="spellEnd"/>
          </w:p>
        </w:tc>
        <w:tc>
          <w:tcPr>
            <w:tcW w:w="1417" w:type="dxa"/>
            <w:shd w:val="clear" w:color="auto" w:fill="auto"/>
          </w:tcPr>
          <w:p w:rsidR="00F967C7" w:rsidRPr="004A6BFF" w:rsidRDefault="00F967C7" w:rsidP="00F967C7">
            <w:pPr>
              <w:jc w:val="center"/>
              <w:rPr>
                <w:sz w:val="22"/>
                <w:szCs w:val="22"/>
              </w:rPr>
            </w:pPr>
            <w:r w:rsidRPr="004A6BFF">
              <w:rPr>
                <w:sz w:val="22"/>
                <w:szCs w:val="22"/>
              </w:rPr>
              <w:t>1104,8</w:t>
            </w:r>
          </w:p>
        </w:tc>
        <w:tc>
          <w:tcPr>
            <w:tcW w:w="1276" w:type="dxa"/>
            <w:shd w:val="clear" w:color="auto" w:fill="auto"/>
          </w:tcPr>
          <w:p w:rsidR="00F967C7" w:rsidRPr="004A6BFF" w:rsidRDefault="00F967C7" w:rsidP="00F967C7">
            <w:pPr>
              <w:jc w:val="center"/>
              <w:rPr>
                <w:sz w:val="22"/>
                <w:szCs w:val="22"/>
              </w:rPr>
            </w:pPr>
            <w:r w:rsidRPr="004A6BFF">
              <w:rPr>
                <w:sz w:val="22"/>
                <w:szCs w:val="22"/>
              </w:rPr>
              <w:t>116,8</w:t>
            </w:r>
          </w:p>
        </w:tc>
        <w:tc>
          <w:tcPr>
            <w:tcW w:w="1164" w:type="dxa"/>
            <w:shd w:val="clear" w:color="auto" w:fill="auto"/>
          </w:tcPr>
          <w:p w:rsidR="00F967C7" w:rsidRPr="004A6BFF" w:rsidRDefault="00F967C7" w:rsidP="00F967C7">
            <w:pPr>
              <w:jc w:val="center"/>
              <w:rPr>
                <w:sz w:val="22"/>
                <w:szCs w:val="22"/>
              </w:rPr>
            </w:pPr>
            <w:r w:rsidRPr="004A6BFF">
              <w:rPr>
                <w:sz w:val="22"/>
                <w:szCs w:val="22"/>
              </w:rPr>
              <w:t>123,5</w:t>
            </w:r>
          </w:p>
        </w:tc>
        <w:tc>
          <w:tcPr>
            <w:tcW w:w="1134" w:type="dxa"/>
            <w:shd w:val="clear" w:color="auto" w:fill="auto"/>
          </w:tcPr>
          <w:p w:rsidR="00F967C7" w:rsidRPr="00F967C7" w:rsidRDefault="00F967C7" w:rsidP="00F967C7">
            <w:pPr>
              <w:jc w:val="center"/>
              <w:rPr>
                <w:sz w:val="22"/>
                <w:szCs w:val="22"/>
              </w:rPr>
            </w:pPr>
            <w:r w:rsidRPr="00F967C7">
              <w:rPr>
                <w:sz w:val="22"/>
                <w:szCs w:val="22"/>
              </w:rPr>
              <w:t>123,5</w:t>
            </w:r>
          </w:p>
        </w:tc>
        <w:tc>
          <w:tcPr>
            <w:tcW w:w="1134" w:type="dxa"/>
            <w:shd w:val="clear" w:color="auto" w:fill="auto"/>
          </w:tcPr>
          <w:p w:rsidR="00F967C7" w:rsidRPr="00F967C7" w:rsidRDefault="00F967C7" w:rsidP="00F967C7">
            <w:pPr>
              <w:jc w:val="center"/>
              <w:rPr>
                <w:sz w:val="22"/>
                <w:szCs w:val="22"/>
              </w:rPr>
            </w:pPr>
            <w:r w:rsidRPr="00F967C7">
              <w:rPr>
                <w:sz w:val="22"/>
                <w:szCs w:val="22"/>
              </w:rPr>
              <w:t>123,5</w:t>
            </w:r>
          </w:p>
        </w:tc>
        <w:tc>
          <w:tcPr>
            <w:tcW w:w="1104" w:type="dxa"/>
            <w:shd w:val="clear" w:color="auto" w:fill="auto"/>
          </w:tcPr>
          <w:p w:rsidR="00F967C7" w:rsidRPr="00F967C7" w:rsidRDefault="00F967C7" w:rsidP="00F967C7">
            <w:pPr>
              <w:jc w:val="center"/>
              <w:rPr>
                <w:sz w:val="22"/>
                <w:szCs w:val="22"/>
              </w:rPr>
            </w:pPr>
            <w:r w:rsidRPr="00F967C7">
              <w:rPr>
                <w:sz w:val="22"/>
                <w:szCs w:val="22"/>
              </w:rPr>
              <w:t>617,5</w:t>
            </w:r>
          </w:p>
        </w:tc>
      </w:tr>
      <w:tr w:rsidR="00F967C7" w:rsidRPr="00816404" w:rsidTr="00CE47FD">
        <w:trPr>
          <w:trHeight w:val="510"/>
        </w:trPr>
        <w:tc>
          <w:tcPr>
            <w:tcW w:w="1314" w:type="dxa"/>
            <w:vMerge/>
            <w:shd w:val="clear" w:color="auto" w:fill="auto"/>
            <w:hideMark/>
          </w:tcPr>
          <w:p w:rsidR="00F967C7" w:rsidRPr="00816404" w:rsidRDefault="00F967C7" w:rsidP="00816404">
            <w:pPr>
              <w:spacing w:line="240" w:lineRule="atLeast"/>
              <w:jc w:val="both"/>
              <w:rPr>
                <w:rFonts w:eastAsia="Calibri"/>
                <w:sz w:val="22"/>
                <w:szCs w:val="22"/>
                <w:lang w:eastAsia="en-US"/>
              </w:rPr>
            </w:pPr>
          </w:p>
        </w:tc>
        <w:tc>
          <w:tcPr>
            <w:tcW w:w="2367" w:type="dxa"/>
            <w:vMerge/>
            <w:shd w:val="clear" w:color="auto" w:fill="auto"/>
            <w:hideMark/>
          </w:tcPr>
          <w:p w:rsidR="00F967C7" w:rsidRPr="00816404" w:rsidRDefault="00F967C7" w:rsidP="00816404">
            <w:pPr>
              <w:spacing w:line="240" w:lineRule="atLeast"/>
              <w:jc w:val="both"/>
              <w:rPr>
                <w:rFonts w:eastAsia="Calibri"/>
                <w:sz w:val="22"/>
                <w:szCs w:val="22"/>
                <w:lang w:eastAsia="en-US"/>
              </w:rPr>
            </w:pPr>
          </w:p>
        </w:tc>
        <w:tc>
          <w:tcPr>
            <w:tcW w:w="1843" w:type="dxa"/>
            <w:vMerge/>
            <w:shd w:val="clear" w:color="auto" w:fill="auto"/>
            <w:hideMark/>
          </w:tcPr>
          <w:p w:rsidR="00F967C7" w:rsidRPr="00816404" w:rsidRDefault="00F967C7" w:rsidP="00816404">
            <w:pPr>
              <w:spacing w:line="240" w:lineRule="atLeast"/>
              <w:jc w:val="both"/>
              <w:rPr>
                <w:rFonts w:eastAsia="Calibri"/>
                <w:sz w:val="22"/>
                <w:szCs w:val="22"/>
                <w:lang w:eastAsia="en-US"/>
              </w:rPr>
            </w:pPr>
          </w:p>
        </w:tc>
        <w:tc>
          <w:tcPr>
            <w:tcW w:w="2381" w:type="dxa"/>
            <w:shd w:val="clear" w:color="auto" w:fill="auto"/>
            <w:hideMark/>
          </w:tcPr>
          <w:p w:rsidR="00F967C7" w:rsidRPr="00816404" w:rsidRDefault="00F967C7" w:rsidP="00816404">
            <w:pPr>
              <w:spacing w:line="240" w:lineRule="atLeast"/>
              <w:jc w:val="both"/>
              <w:rPr>
                <w:rFonts w:eastAsia="Calibri"/>
                <w:sz w:val="22"/>
                <w:szCs w:val="22"/>
                <w:lang w:eastAsia="en-US"/>
              </w:rPr>
            </w:pPr>
            <w:r w:rsidRPr="00816404">
              <w:rPr>
                <w:rFonts w:eastAsia="Calibri"/>
                <w:sz w:val="22"/>
                <w:szCs w:val="22"/>
                <w:lang w:eastAsia="en-US"/>
              </w:rPr>
              <w:t>иные источники финансирования</w:t>
            </w:r>
          </w:p>
        </w:tc>
        <w:tc>
          <w:tcPr>
            <w:tcW w:w="1417" w:type="dxa"/>
            <w:shd w:val="clear" w:color="auto" w:fill="auto"/>
          </w:tcPr>
          <w:p w:rsidR="00F967C7" w:rsidRPr="004A6BFF" w:rsidRDefault="00F967C7" w:rsidP="00F967C7">
            <w:pPr>
              <w:jc w:val="center"/>
              <w:rPr>
                <w:sz w:val="22"/>
                <w:szCs w:val="22"/>
              </w:rPr>
            </w:pPr>
            <w:r w:rsidRPr="004A6BFF">
              <w:rPr>
                <w:sz w:val="22"/>
                <w:szCs w:val="22"/>
              </w:rPr>
              <w:t>0,0</w:t>
            </w:r>
          </w:p>
        </w:tc>
        <w:tc>
          <w:tcPr>
            <w:tcW w:w="1276" w:type="dxa"/>
            <w:shd w:val="clear" w:color="auto" w:fill="auto"/>
          </w:tcPr>
          <w:p w:rsidR="00F967C7" w:rsidRPr="004A6BFF" w:rsidRDefault="00F967C7" w:rsidP="00F967C7">
            <w:pPr>
              <w:jc w:val="center"/>
              <w:rPr>
                <w:sz w:val="22"/>
                <w:szCs w:val="22"/>
              </w:rPr>
            </w:pPr>
            <w:r w:rsidRPr="004A6BFF">
              <w:rPr>
                <w:sz w:val="22"/>
                <w:szCs w:val="22"/>
              </w:rPr>
              <w:t>0,0</w:t>
            </w:r>
          </w:p>
        </w:tc>
        <w:tc>
          <w:tcPr>
            <w:tcW w:w="1164" w:type="dxa"/>
            <w:shd w:val="clear" w:color="auto" w:fill="auto"/>
          </w:tcPr>
          <w:p w:rsidR="00F967C7" w:rsidRPr="004A6BFF" w:rsidRDefault="00F967C7" w:rsidP="00F967C7">
            <w:pPr>
              <w:jc w:val="center"/>
              <w:rPr>
                <w:sz w:val="22"/>
                <w:szCs w:val="22"/>
              </w:rPr>
            </w:pPr>
            <w:r w:rsidRPr="004A6BFF">
              <w:rPr>
                <w:sz w:val="22"/>
                <w:szCs w:val="22"/>
              </w:rPr>
              <w:t>0,0</w:t>
            </w:r>
          </w:p>
        </w:tc>
        <w:tc>
          <w:tcPr>
            <w:tcW w:w="1134" w:type="dxa"/>
            <w:shd w:val="clear" w:color="auto" w:fill="auto"/>
          </w:tcPr>
          <w:p w:rsidR="00F967C7" w:rsidRPr="00F967C7" w:rsidRDefault="00F967C7" w:rsidP="00F967C7">
            <w:pPr>
              <w:jc w:val="center"/>
              <w:rPr>
                <w:sz w:val="22"/>
                <w:szCs w:val="22"/>
              </w:rPr>
            </w:pPr>
            <w:r w:rsidRPr="00F967C7">
              <w:rPr>
                <w:sz w:val="22"/>
                <w:szCs w:val="22"/>
              </w:rPr>
              <w:t>0,0</w:t>
            </w:r>
          </w:p>
        </w:tc>
        <w:tc>
          <w:tcPr>
            <w:tcW w:w="1134" w:type="dxa"/>
            <w:shd w:val="clear" w:color="auto" w:fill="auto"/>
          </w:tcPr>
          <w:p w:rsidR="00F967C7" w:rsidRPr="00F967C7" w:rsidRDefault="00F967C7" w:rsidP="00F967C7">
            <w:pPr>
              <w:jc w:val="center"/>
              <w:rPr>
                <w:sz w:val="22"/>
                <w:szCs w:val="22"/>
              </w:rPr>
            </w:pPr>
            <w:r w:rsidRPr="00F967C7">
              <w:rPr>
                <w:sz w:val="22"/>
                <w:szCs w:val="22"/>
              </w:rPr>
              <w:t>0,0</w:t>
            </w:r>
          </w:p>
        </w:tc>
        <w:tc>
          <w:tcPr>
            <w:tcW w:w="1104" w:type="dxa"/>
            <w:shd w:val="clear" w:color="auto" w:fill="auto"/>
          </w:tcPr>
          <w:p w:rsidR="00F967C7" w:rsidRPr="00F967C7" w:rsidRDefault="00F967C7" w:rsidP="00F967C7">
            <w:pPr>
              <w:jc w:val="center"/>
              <w:rPr>
                <w:sz w:val="22"/>
                <w:szCs w:val="22"/>
              </w:rPr>
            </w:pPr>
            <w:r w:rsidRPr="00F967C7">
              <w:rPr>
                <w:sz w:val="22"/>
                <w:szCs w:val="22"/>
              </w:rPr>
              <w:t>0,0</w:t>
            </w:r>
          </w:p>
        </w:tc>
      </w:tr>
      <w:tr w:rsidR="004F48B6" w:rsidRPr="00816404" w:rsidTr="00CE47FD">
        <w:trPr>
          <w:trHeight w:val="300"/>
        </w:trPr>
        <w:tc>
          <w:tcPr>
            <w:tcW w:w="1314" w:type="dxa"/>
            <w:vMerge w:val="restart"/>
            <w:shd w:val="clear" w:color="auto" w:fill="auto"/>
            <w:noWrap/>
            <w:hideMark/>
          </w:tcPr>
          <w:p w:rsidR="004F48B6" w:rsidRPr="00816404" w:rsidRDefault="004F48B6" w:rsidP="00816404">
            <w:pPr>
              <w:spacing w:line="240" w:lineRule="atLeast"/>
              <w:jc w:val="both"/>
              <w:rPr>
                <w:rFonts w:eastAsia="Calibri"/>
                <w:sz w:val="22"/>
                <w:szCs w:val="22"/>
                <w:lang w:eastAsia="en-US"/>
              </w:rPr>
            </w:pPr>
            <w:r w:rsidRPr="00816404">
              <w:rPr>
                <w:rFonts w:eastAsia="Calibri"/>
                <w:sz w:val="22"/>
                <w:szCs w:val="22"/>
                <w:lang w:eastAsia="en-US"/>
              </w:rPr>
              <w:t> </w:t>
            </w:r>
          </w:p>
          <w:p w:rsidR="004F48B6" w:rsidRPr="00816404" w:rsidRDefault="004F48B6" w:rsidP="00816404">
            <w:pPr>
              <w:spacing w:line="240" w:lineRule="atLeast"/>
              <w:jc w:val="both"/>
              <w:rPr>
                <w:rFonts w:eastAsia="Calibri"/>
                <w:sz w:val="22"/>
                <w:szCs w:val="22"/>
                <w:lang w:eastAsia="en-US"/>
              </w:rPr>
            </w:pPr>
          </w:p>
          <w:p w:rsidR="004F48B6" w:rsidRPr="00816404" w:rsidRDefault="004F48B6" w:rsidP="00816404">
            <w:pPr>
              <w:spacing w:line="240" w:lineRule="atLeast"/>
              <w:jc w:val="both"/>
              <w:rPr>
                <w:rFonts w:eastAsia="Calibri"/>
                <w:sz w:val="22"/>
                <w:szCs w:val="22"/>
                <w:lang w:eastAsia="en-US"/>
              </w:rPr>
            </w:pPr>
          </w:p>
          <w:p w:rsidR="004F48B6" w:rsidRPr="00816404" w:rsidRDefault="004F48B6" w:rsidP="00816404">
            <w:pPr>
              <w:spacing w:line="240" w:lineRule="atLeast"/>
              <w:jc w:val="both"/>
              <w:rPr>
                <w:rFonts w:eastAsia="Calibri"/>
                <w:sz w:val="22"/>
                <w:szCs w:val="22"/>
                <w:lang w:eastAsia="en-US"/>
              </w:rPr>
            </w:pPr>
          </w:p>
          <w:p w:rsidR="004F48B6" w:rsidRPr="00816404" w:rsidRDefault="004F48B6" w:rsidP="00816404">
            <w:pPr>
              <w:spacing w:line="240" w:lineRule="atLeast"/>
              <w:jc w:val="both"/>
              <w:rPr>
                <w:rFonts w:eastAsia="Calibri"/>
                <w:sz w:val="22"/>
                <w:szCs w:val="22"/>
                <w:lang w:eastAsia="en-US"/>
              </w:rPr>
            </w:pPr>
          </w:p>
          <w:p w:rsidR="004F48B6" w:rsidRPr="00816404" w:rsidRDefault="004F48B6" w:rsidP="00816404">
            <w:pPr>
              <w:spacing w:line="240" w:lineRule="atLeast"/>
              <w:jc w:val="both"/>
              <w:rPr>
                <w:rFonts w:eastAsia="Calibri"/>
                <w:sz w:val="22"/>
                <w:szCs w:val="22"/>
                <w:lang w:eastAsia="en-US"/>
              </w:rPr>
            </w:pPr>
          </w:p>
          <w:p w:rsidR="004F48B6" w:rsidRPr="00816404" w:rsidRDefault="004F48B6" w:rsidP="00816404">
            <w:pPr>
              <w:spacing w:line="240" w:lineRule="atLeast"/>
              <w:jc w:val="both"/>
              <w:rPr>
                <w:rFonts w:eastAsia="Calibri"/>
                <w:sz w:val="22"/>
                <w:szCs w:val="22"/>
                <w:lang w:eastAsia="en-US"/>
              </w:rPr>
            </w:pPr>
          </w:p>
          <w:p w:rsidR="004F48B6" w:rsidRPr="00816404" w:rsidRDefault="004F48B6" w:rsidP="00816404">
            <w:pPr>
              <w:spacing w:line="240" w:lineRule="atLeast"/>
              <w:jc w:val="both"/>
              <w:rPr>
                <w:rFonts w:eastAsia="Calibri"/>
                <w:sz w:val="22"/>
                <w:szCs w:val="22"/>
                <w:lang w:eastAsia="en-US"/>
              </w:rPr>
            </w:pPr>
          </w:p>
          <w:p w:rsidR="004F48B6" w:rsidRPr="00816404" w:rsidRDefault="004F48B6" w:rsidP="00816404">
            <w:pPr>
              <w:spacing w:line="240" w:lineRule="atLeast"/>
              <w:jc w:val="both"/>
              <w:rPr>
                <w:rFonts w:eastAsia="Calibri"/>
                <w:sz w:val="22"/>
                <w:szCs w:val="22"/>
                <w:lang w:eastAsia="en-US"/>
              </w:rPr>
            </w:pPr>
          </w:p>
          <w:p w:rsidR="004F48B6" w:rsidRPr="00816404" w:rsidRDefault="004F48B6" w:rsidP="00816404">
            <w:pPr>
              <w:spacing w:line="240" w:lineRule="atLeast"/>
              <w:jc w:val="both"/>
              <w:rPr>
                <w:rFonts w:eastAsia="Calibri"/>
                <w:sz w:val="22"/>
                <w:szCs w:val="22"/>
                <w:lang w:eastAsia="en-US"/>
              </w:rPr>
            </w:pPr>
          </w:p>
        </w:tc>
        <w:tc>
          <w:tcPr>
            <w:tcW w:w="2367" w:type="dxa"/>
            <w:vMerge w:val="restart"/>
            <w:shd w:val="clear" w:color="auto" w:fill="auto"/>
            <w:hideMark/>
          </w:tcPr>
          <w:p w:rsidR="004F48B6" w:rsidRPr="00816404" w:rsidRDefault="004F48B6" w:rsidP="00816404">
            <w:pPr>
              <w:spacing w:line="240" w:lineRule="atLeast"/>
              <w:jc w:val="center"/>
              <w:rPr>
                <w:rFonts w:eastAsia="Calibri"/>
                <w:sz w:val="22"/>
                <w:szCs w:val="22"/>
                <w:lang w:eastAsia="en-US"/>
              </w:rPr>
            </w:pPr>
            <w:r w:rsidRPr="00816404">
              <w:rPr>
                <w:rFonts w:eastAsia="Calibri"/>
                <w:sz w:val="22"/>
                <w:szCs w:val="22"/>
                <w:lang w:eastAsia="en-US"/>
              </w:rPr>
              <w:t>Соисполнитель 1 (Комитет образования администрации Березовского района)</w:t>
            </w:r>
          </w:p>
          <w:p w:rsidR="004F48B6" w:rsidRPr="00816404" w:rsidRDefault="004F48B6" w:rsidP="00816404">
            <w:pPr>
              <w:spacing w:line="240" w:lineRule="atLeast"/>
              <w:jc w:val="center"/>
              <w:rPr>
                <w:rFonts w:eastAsia="Calibri"/>
                <w:sz w:val="22"/>
                <w:szCs w:val="22"/>
                <w:lang w:eastAsia="en-US"/>
              </w:rPr>
            </w:pPr>
          </w:p>
          <w:p w:rsidR="004F48B6" w:rsidRPr="00816404" w:rsidRDefault="004F48B6" w:rsidP="00816404">
            <w:pPr>
              <w:spacing w:line="240" w:lineRule="atLeast"/>
              <w:jc w:val="center"/>
              <w:rPr>
                <w:rFonts w:eastAsia="Calibri"/>
                <w:sz w:val="22"/>
                <w:szCs w:val="22"/>
                <w:lang w:eastAsia="en-US"/>
              </w:rPr>
            </w:pPr>
          </w:p>
          <w:p w:rsidR="004F48B6" w:rsidRPr="00816404" w:rsidRDefault="004F48B6" w:rsidP="00816404">
            <w:pPr>
              <w:spacing w:line="240" w:lineRule="atLeast"/>
              <w:jc w:val="center"/>
              <w:rPr>
                <w:rFonts w:eastAsia="Calibri"/>
                <w:sz w:val="22"/>
                <w:szCs w:val="22"/>
                <w:lang w:eastAsia="en-US"/>
              </w:rPr>
            </w:pPr>
          </w:p>
          <w:p w:rsidR="004F48B6" w:rsidRPr="00816404" w:rsidRDefault="004F48B6" w:rsidP="00816404">
            <w:pPr>
              <w:spacing w:line="240" w:lineRule="atLeast"/>
              <w:jc w:val="center"/>
              <w:rPr>
                <w:rFonts w:eastAsia="Calibri"/>
                <w:sz w:val="22"/>
                <w:szCs w:val="22"/>
                <w:lang w:eastAsia="en-US"/>
              </w:rPr>
            </w:pPr>
          </w:p>
        </w:tc>
        <w:tc>
          <w:tcPr>
            <w:tcW w:w="1843" w:type="dxa"/>
            <w:vMerge w:val="restart"/>
            <w:shd w:val="clear" w:color="auto" w:fill="auto"/>
            <w:hideMark/>
          </w:tcPr>
          <w:p w:rsidR="004F48B6" w:rsidRPr="00816404" w:rsidRDefault="004F48B6" w:rsidP="00816404">
            <w:pPr>
              <w:spacing w:line="240" w:lineRule="atLeast"/>
              <w:jc w:val="both"/>
              <w:rPr>
                <w:rFonts w:eastAsia="Calibri"/>
                <w:sz w:val="22"/>
                <w:szCs w:val="22"/>
                <w:lang w:eastAsia="en-US"/>
              </w:rPr>
            </w:pPr>
            <w:r w:rsidRPr="00816404">
              <w:rPr>
                <w:rFonts w:eastAsia="Calibri"/>
                <w:sz w:val="22"/>
                <w:szCs w:val="22"/>
                <w:lang w:eastAsia="en-US"/>
              </w:rPr>
              <w:t> </w:t>
            </w:r>
          </w:p>
          <w:p w:rsidR="004F48B6" w:rsidRPr="00816404" w:rsidRDefault="004F48B6" w:rsidP="00816404">
            <w:pPr>
              <w:spacing w:line="240" w:lineRule="atLeast"/>
              <w:jc w:val="both"/>
              <w:rPr>
                <w:rFonts w:eastAsia="Calibri"/>
                <w:sz w:val="22"/>
                <w:szCs w:val="22"/>
                <w:lang w:eastAsia="en-US"/>
              </w:rPr>
            </w:pPr>
          </w:p>
          <w:p w:rsidR="004F48B6" w:rsidRPr="00816404" w:rsidRDefault="004F48B6" w:rsidP="00816404">
            <w:pPr>
              <w:spacing w:line="240" w:lineRule="atLeast"/>
              <w:jc w:val="both"/>
              <w:rPr>
                <w:rFonts w:eastAsia="Calibri"/>
                <w:sz w:val="22"/>
                <w:szCs w:val="22"/>
                <w:lang w:eastAsia="en-US"/>
              </w:rPr>
            </w:pPr>
          </w:p>
          <w:p w:rsidR="004F48B6" w:rsidRPr="00816404" w:rsidRDefault="004F48B6" w:rsidP="00816404">
            <w:pPr>
              <w:spacing w:line="240" w:lineRule="atLeast"/>
              <w:jc w:val="both"/>
              <w:rPr>
                <w:rFonts w:eastAsia="Calibri"/>
                <w:sz w:val="22"/>
                <w:szCs w:val="22"/>
                <w:lang w:eastAsia="en-US"/>
              </w:rPr>
            </w:pPr>
          </w:p>
          <w:p w:rsidR="004F48B6" w:rsidRPr="00816404" w:rsidRDefault="004F48B6" w:rsidP="00816404">
            <w:pPr>
              <w:spacing w:line="240" w:lineRule="atLeast"/>
              <w:jc w:val="both"/>
              <w:rPr>
                <w:rFonts w:eastAsia="Calibri"/>
                <w:sz w:val="22"/>
                <w:szCs w:val="22"/>
                <w:lang w:eastAsia="en-US"/>
              </w:rPr>
            </w:pPr>
          </w:p>
          <w:p w:rsidR="004F48B6" w:rsidRPr="00816404" w:rsidRDefault="004F48B6" w:rsidP="00816404">
            <w:pPr>
              <w:spacing w:line="240" w:lineRule="atLeast"/>
              <w:jc w:val="both"/>
              <w:rPr>
                <w:rFonts w:eastAsia="Calibri"/>
                <w:sz w:val="22"/>
                <w:szCs w:val="22"/>
                <w:lang w:eastAsia="en-US"/>
              </w:rPr>
            </w:pPr>
          </w:p>
          <w:p w:rsidR="004F48B6" w:rsidRPr="00816404" w:rsidRDefault="004F48B6" w:rsidP="00816404">
            <w:pPr>
              <w:spacing w:line="240" w:lineRule="atLeast"/>
              <w:jc w:val="both"/>
              <w:rPr>
                <w:rFonts w:eastAsia="Calibri"/>
                <w:sz w:val="22"/>
                <w:szCs w:val="22"/>
                <w:lang w:eastAsia="en-US"/>
              </w:rPr>
            </w:pPr>
          </w:p>
          <w:p w:rsidR="004F48B6" w:rsidRPr="00816404" w:rsidRDefault="004F48B6" w:rsidP="00816404">
            <w:pPr>
              <w:spacing w:line="240" w:lineRule="atLeast"/>
              <w:jc w:val="both"/>
              <w:rPr>
                <w:rFonts w:eastAsia="Calibri"/>
                <w:sz w:val="22"/>
                <w:szCs w:val="22"/>
                <w:lang w:eastAsia="en-US"/>
              </w:rPr>
            </w:pPr>
          </w:p>
          <w:p w:rsidR="004F48B6" w:rsidRPr="00816404" w:rsidRDefault="004F48B6" w:rsidP="00816404">
            <w:pPr>
              <w:spacing w:line="240" w:lineRule="atLeast"/>
              <w:jc w:val="both"/>
              <w:rPr>
                <w:rFonts w:eastAsia="Calibri"/>
                <w:sz w:val="22"/>
                <w:szCs w:val="22"/>
                <w:lang w:eastAsia="en-US"/>
              </w:rPr>
            </w:pPr>
          </w:p>
        </w:tc>
        <w:tc>
          <w:tcPr>
            <w:tcW w:w="2381" w:type="dxa"/>
            <w:shd w:val="clear" w:color="auto" w:fill="auto"/>
            <w:hideMark/>
          </w:tcPr>
          <w:p w:rsidR="004F48B6" w:rsidRPr="00816404" w:rsidRDefault="004F48B6" w:rsidP="00816404">
            <w:pPr>
              <w:spacing w:line="240" w:lineRule="atLeast"/>
              <w:jc w:val="both"/>
              <w:rPr>
                <w:rFonts w:eastAsia="Calibri"/>
                <w:b/>
                <w:bCs/>
                <w:sz w:val="22"/>
                <w:szCs w:val="22"/>
                <w:lang w:eastAsia="en-US"/>
              </w:rPr>
            </w:pPr>
            <w:r w:rsidRPr="00816404">
              <w:rPr>
                <w:rFonts w:eastAsia="Calibri"/>
                <w:b/>
                <w:bCs/>
                <w:sz w:val="22"/>
                <w:szCs w:val="22"/>
                <w:lang w:eastAsia="en-US"/>
              </w:rPr>
              <w:t>всего</w:t>
            </w:r>
          </w:p>
        </w:tc>
        <w:tc>
          <w:tcPr>
            <w:tcW w:w="1417" w:type="dxa"/>
            <w:shd w:val="clear" w:color="auto" w:fill="auto"/>
          </w:tcPr>
          <w:p w:rsidR="004F48B6" w:rsidRPr="004A6BFF" w:rsidRDefault="004F48B6" w:rsidP="004F48B6">
            <w:pPr>
              <w:jc w:val="center"/>
              <w:rPr>
                <w:b/>
              </w:rPr>
            </w:pPr>
            <w:r w:rsidRPr="004A6BFF">
              <w:rPr>
                <w:b/>
              </w:rPr>
              <w:t>81330,8</w:t>
            </w:r>
          </w:p>
        </w:tc>
        <w:tc>
          <w:tcPr>
            <w:tcW w:w="1276" w:type="dxa"/>
            <w:shd w:val="clear" w:color="auto" w:fill="auto"/>
          </w:tcPr>
          <w:p w:rsidR="004F48B6" w:rsidRPr="004A6BFF" w:rsidRDefault="004F48B6" w:rsidP="000A340E">
            <w:pPr>
              <w:jc w:val="center"/>
              <w:rPr>
                <w:b/>
              </w:rPr>
            </w:pPr>
            <w:r w:rsidRPr="004A6BFF">
              <w:rPr>
                <w:b/>
              </w:rPr>
              <w:t>10 864,3</w:t>
            </w:r>
          </w:p>
        </w:tc>
        <w:tc>
          <w:tcPr>
            <w:tcW w:w="1164" w:type="dxa"/>
            <w:shd w:val="clear" w:color="auto" w:fill="auto"/>
          </w:tcPr>
          <w:p w:rsidR="004F48B6" w:rsidRPr="004A6BFF" w:rsidRDefault="00890E26" w:rsidP="000A340E">
            <w:pPr>
              <w:jc w:val="center"/>
              <w:rPr>
                <w:b/>
              </w:rPr>
            </w:pPr>
            <w:r w:rsidRPr="004A6BFF">
              <w:rPr>
                <w:b/>
              </w:rPr>
              <w:t>11745,6</w:t>
            </w:r>
          </w:p>
        </w:tc>
        <w:tc>
          <w:tcPr>
            <w:tcW w:w="1134" w:type="dxa"/>
            <w:shd w:val="clear" w:color="auto" w:fill="auto"/>
          </w:tcPr>
          <w:p w:rsidR="004F48B6" w:rsidRPr="000A340E" w:rsidRDefault="004F48B6" w:rsidP="000A340E">
            <w:pPr>
              <w:jc w:val="center"/>
              <w:rPr>
                <w:b/>
              </w:rPr>
            </w:pPr>
            <w:r w:rsidRPr="000A340E">
              <w:rPr>
                <w:b/>
              </w:rPr>
              <w:t>8 388,7</w:t>
            </w:r>
          </w:p>
        </w:tc>
        <w:tc>
          <w:tcPr>
            <w:tcW w:w="1134" w:type="dxa"/>
            <w:shd w:val="clear" w:color="auto" w:fill="auto"/>
          </w:tcPr>
          <w:p w:rsidR="004F48B6" w:rsidRPr="000A340E" w:rsidRDefault="004F48B6" w:rsidP="000A340E">
            <w:pPr>
              <w:jc w:val="center"/>
              <w:rPr>
                <w:b/>
              </w:rPr>
            </w:pPr>
            <w:r w:rsidRPr="000A340E">
              <w:rPr>
                <w:b/>
              </w:rPr>
              <w:t>8 388,7</w:t>
            </w:r>
          </w:p>
        </w:tc>
        <w:tc>
          <w:tcPr>
            <w:tcW w:w="1104" w:type="dxa"/>
            <w:shd w:val="clear" w:color="auto" w:fill="auto"/>
          </w:tcPr>
          <w:p w:rsidR="004F48B6" w:rsidRPr="000A340E" w:rsidRDefault="004F48B6" w:rsidP="000A340E">
            <w:pPr>
              <w:jc w:val="center"/>
              <w:rPr>
                <w:b/>
              </w:rPr>
            </w:pPr>
            <w:r w:rsidRPr="000A340E">
              <w:rPr>
                <w:b/>
              </w:rPr>
              <w:t>41 943,5</w:t>
            </w:r>
          </w:p>
        </w:tc>
      </w:tr>
      <w:tr w:rsidR="004F48B6" w:rsidRPr="00816404" w:rsidTr="00CE47FD">
        <w:trPr>
          <w:trHeight w:val="300"/>
        </w:trPr>
        <w:tc>
          <w:tcPr>
            <w:tcW w:w="1314" w:type="dxa"/>
            <w:vMerge/>
            <w:shd w:val="clear" w:color="auto" w:fill="auto"/>
            <w:hideMark/>
          </w:tcPr>
          <w:p w:rsidR="004F48B6" w:rsidRPr="00816404" w:rsidRDefault="004F48B6" w:rsidP="00816404">
            <w:pPr>
              <w:spacing w:line="240" w:lineRule="atLeast"/>
              <w:jc w:val="both"/>
              <w:rPr>
                <w:rFonts w:eastAsia="Calibri"/>
                <w:sz w:val="22"/>
                <w:szCs w:val="22"/>
                <w:lang w:eastAsia="en-US"/>
              </w:rPr>
            </w:pPr>
          </w:p>
        </w:tc>
        <w:tc>
          <w:tcPr>
            <w:tcW w:w="2367" w:type="dxa"/>
            <w:vMerge/>
            <w:shd w:val="clear" w:color="auto" w:fill="auto"/>
            <w:hideMark/>
          </w:tcPr>
          <w:p w:rsidR="004F48B6" w:rsidRPr="00816404" w:rsidRDefault="004F48B6" w:rsidP="00816404">
            <w:pPr>
              <w:spacing w:line="240" w:lineRule="atLeast"/>
              <w:jc w:val="both"/>
              <w:rPr>
                <w:rFonts w:eastAsia="Calibri"/>
                <w:sz w:val="22"/>
                <w:szCs w:val="22"/>
                <w:lang w:eastAsia="en-US"/>
              </w:rPr>
            </w:pPr>
          </w:p>
        </w:tc>
        <w:tc>
          <w:tcPr>
            <w:tcW w:w="1843" w:type="dxa"/>
            <w:vMerge/>
            <w:shd w:val="clear" w:color="auto" w:fill="auto"/>
            <w:hideMark/>
          </w:tcPr>
          <w:p w:rsidR="004F48B6" w:rsidRPr="00816404" w:rsidRDefault="004F48B6" w:rsidP="00816404">
            <w:pPr>
              <w:spacing w:line="240" w:lineRule="atLeast"/>
              <w:jc w:val="both"/>
              <w:rPr>
                <w:rFonts w:eastAsia="Calibri"/>
                <w:sz w:val="22"/>
                <w:szCs w:val="22"/>
                <w:lang w:eastAsia="en-US"/>
              </w:rPr>
            </w:pPr>
          </w:p>
        </w:tc>
        <w:tc>
          <w:tcPr>
            <w:tcW w:w="2381" w:type="dxa"/>
            <w:shd w:val="clear" w:color="auto" w:fill="auto"/>
            <w:hideMark/>
          </w:tcPr>
          <w:p w:rsidR="004F48B6" w:rsidRPr="00816404" w:rsidRDefault="004F48B6" w:rsidP="00816404">
            <w:pPr>
              <w:spacing w:line="240" w:lineRule="atLeast"/>
              <w:jc w:val="both"/>
              <w:rPr>
                <w:rFonts w:eastAsia="Calibri"/>
                <w:sz w:val="22"/>
                <w:szCs w:val="22"/>
                <w:lang w:eastAsia="en-US"/>
              </w:rPr>
            </w:pPr>
            <w:r w:rsidRPr="00816404">
              <w:rPr>
                <w:rFonts w:eastAsia="Calibri"/>
                <w:sz w:val="22"/>
                <w:szCs w:val="22"/>
                <w:lang w:eastAsia="en-US"/>
              </w:rPr>
              <w:t>федеральный бюджет</w:t>
            </w:r>
          </w:p>
        </w:tc>
        <w:tc>
          <w:tcPr>
            <w:tcW w:w="1417" w:type="dxa"/>
            <w:shd w:val="clear" w:color="auto" w:fill="auto"/>
          </w:tcPr>
          <w:p w:rsidR="004F48B6" w:rsidRPr="004A6BFF" w:rsidRDefault="004F48B6" w:rsidP="004F48B6">
            <w:pPr>
              <w:jc w:val="center"/>
            </w:pPr>
            <w:r w:rsidRPr="004A6BFF">
              <w:t>0,0</w:t>
            </w:r>
          </w:p>
        </w:tc>
        <w:tc>
          <w:tcPr>
            <w:tcW w:w="1276" w:type="dxa"/>
            <w:shd w:val="clear" w:color="auto" w:fill="auto"/>
          </w:tcPr>
          <w:p w:rsidR="004F48B6" w:rsidRPr="004A6BFF" w:rsidRDefault="004F48B6" w:rsidP="000A340E">
            <w:pPr>
              <w:jc w:val="center"/>
            </w:pPr>
            <w:r w:rsidRPr="004A6BFF">
              <w:t>0,0</w:t>
            </w:r>
          </w:p>
        </w:tc>
        <w:tc>
          <w:tcPr>
            <w:tcW w:w="1164" w:type="dxa"/>
            <w:shd w:val="clear" w:color="auto" w:fill="auto"/>
          </w:tcPr>
          <w:p w:rsidR="004F48B6" w:rsidRPr="004A6BFF" w:rsidRDefault="004F48B6" w:rsidP="000A340E">
            <w:pPr>
              <w:jc w:val="center"/>
            </w:pPr>
            <w:r w:rsidRPr="004A6BFF">
              <w:t>0,0</w:t>
            </w:r>
          </w:p>
        </w:tc>
        <w:tc>
          <w:tcPr>
            <w:tcW w:w="1134" w:type="dxa"/>
            <w:shd w:val="clear" w:color="auto" w:fill="auto"/>
          </w:tcPr>
          <w:p w:rsidR="004F48B6" w:rsidRPr="002D24CE" w:rsidRDefault="004F48B6" w:rsidP="000A340E">
            <w:pPr>
              <w:jc w:val="center"/>
            </w:pPr>
            <w:r w:rsidRPr="002D24CE">
              <w:t>0,0</w:t>
            </w:r>
          </w:p>
        </w:tc>
        <w:tc>
          <w:tcPr>
            <w:tcW w:w="1134" w:type="dxa"/>
            <w:shd w:val="clear" w:color="auto" w:fill="auto"/>
          </w:tcPr>
          <w:p w:rsidR="004F48B6" w:rsidRPr="002D24CE" w:rsidRDefault="004F48B6" w:rsidP="000A340E">
            <w:pPr>
              <w:jc w:val="center"/>
            </w:pPr>
            <w:r w:rsidRPr="002D24CE">
              <w:t>0,0</w:t>
            </w:r>
          </w:p>
        </w:tc>
        <w:tc>
          <w:tcPr>
            <w:tcW w:w="1104" w:type="dxa"/>
            <w:shd w:val="clear" w:color="auto" w:fill="auto"/>
          </w:tcPr>
          <w:p w:rsidR="004F48B6" w:rsidRPr="002D24CE" w:rsidRDefault="004F48B6" w:rsidP="000A340E">
            <w:pPr>
              <w:jc w:val="center"/>
            </w:pPr>
            <w:r w:rsidRPr="002D24CE">
              <w:t>0,0</w:t>
            </w:r>
          </w:p>
        </w:tc>
      </w:tr>
      <w:tr w:rsidR="00890E26" w:rsidRPr="00816404" w:rsidTr="00CE47FD">
        <w:trPr>
          <w:trHeight w:val="300"/>
        </w:trPr>
        <w:tc>
          <w:tcPr>
            <w:tcW w:w="1314" w:type="dxa"/>
            <w:vMerge/>
            <w:shd w:val="clear" w:color="auto" w:fill="auto"/>
            <w:hideMark/>
          </w:tcPr>
          <w:p w:rsidR="00890E26" w:rsidRPr="00816404" w:rsidRDefault="00890E26" w:rsidP="00816404">
            <w:pPr>
              <w:spacing w:line="240" w:lineRule="atLeast"/>
              <w:jc w:val="both"/>
              <w:rPr>
                <w:rFonts w:eastAsia="Calibri"/>
                <w:sz w:val="22"/>
                <w:szCs w:val="22"/>
                <w:lang w:eastAsia="en-US"/>
              </w:rPr>
            </w:pPr>
          </w:p>
        </w:tc>
        <w:tc>
          <w:tcPr>
            <w:tcW w:w="2367" w:type="dxa"/>
            <w:vMerge/>
            <w:shd w:val="clear" w:color="auto" w:fill="auto"/>
            <w:hideMark/>
          </w:tcPr>
          <w:p w:rsidR="00890E26" w:rsidRPr="00816404" w:rsidRDefault="00890E26" w:rsidP="00816404">
            <w:pPr>
              <w:spacing w:line="240" w:lineRule="atLeast"/>
              <w:jc w:val="both"/>
              <w:rPr>
                <w:rFonts w:eastAsia="Calibri"/>
                <w:sz w:val="22"/>
                <w:szCs w:val="22"/>
                <w:lang w:eastAsia="en-US"/>
              </w:rPr>
            </w:pPr>
          </w:p>
        </w:tc>
        <w:tc>
          <w:tcPr>
            <w:tcW w:w="1843" w:type="dxa"/>
            <w:vMerge/>
            <w:shd w:val="clear" w:color="auto" w:fill="auto"/>
            <w:hideMark/>
          </w:tcPr>
          <w:p w:rsidR="00890E26" w:rsidRPr="00816404" w:rsidRDefault="00890E26" w:rsidP="00816404">
            <w:pPr>
              <w:spacing w:line="240" w:lineRule="atLeast"/>
              <w:jc w:val="both"/>
              <w:rPr>
                <w:rFonts w:eastAsia="Calibri"/>
                <w:sz w:val="22"/>
                <w:szCs w:val="22"/>
                <w:lang w:eastAsia="en-US"/>
              </w:rPr>
            </w:pPr>
          </w:p>
        </w:tc>
        <w:tc>
          <w:tcPr>
            <w:tcW w:w="2381" w:type="dxa"/>
            <w:shd w:val="clear" w:color="auto" w:fill="auto"/>
            <w:hideMark/>
          </w:tcPr>
          <w:p w:rsidR="00890E26" w:rsidRPr="00816404" w:rsidRDefault="00890E26" w:rsidP="00816404">
            <w:pPr>
              <w:spacing w:line="240" w:lineRule="atLeast"/>
              <w:jc w:val="both"/>
              <w:rPr>
                <w:rFonts w:eastAsia="Calibri"/>
                <w:sz w:val="22"/>
                <w:szCs w:val="22"/>
                <w:lang w:eastAsia="en-US"/>
              </w:rPr>
            </w:pPr>
            <w:r w:rsidRPr="00816404">
              <w:rPr>
                <w:rFonts w:eastAsia="Calibri"/>
                <w:sz w:val="22"/>
                <w:szCs w:val="22"/>
                <w:lang w:eastAsia="en-US"/>
              </w:rPr>
              <w:t>бюджет автономного округа</w:t>
            </w:r>
          </w:p>
        </w:tc>
        <w:tc>
          <w:tcPr>
            <w:tcW w:w="1417" w:type="dxa"/>
            <w:shd w:val="clear" w:color="auto" w:fill="auto"/>
          </w:tcPr>
          <w:p w:rsidR="00890E26" w:rsidRPr="004A6BFF" w:rsidRDefault="00890E26" w:rsidP="004F48B6">
            <w:pPr>
              <w:jc w:val="center"/>
            </w:pPr>
            <w:r w:rsidRPr="004A6BFF">
              <w:t>69993,6</w:t>
            </w:r>
          </w:p>
        </w:tc>
        <w:tc>
          <w:tcPr>
            <w:tcW w:w="1276" w:type="dxa"/>
            <w:shd w:val="clear" w:color="auto" w:fill="auto"/>
          </w:tcPr>
          <w:p w:rsidR="00890E26" w:rsidRPr="004A6BFF" w:rsidRDefault="00890E26" w:rsidP="000A340E">
            <w:pPr>
              <w:jc w:val="center"/>
            </w:pPr>
            <w:r w:rsidRPr="004A6BFF">
              <w:t>7180,0</w:t>
            </w:r>
          </w:p>
        </w:tc>
        <w:tc>
          <w:tcPr>
            <w:tcW w:w="1164" w:type="dxa"/>
            <w:shd w:val="clear" w:color="auto" w:fill="auto"/>
          </w:tcPr>
          <w:p w:rsidR="00890E26" w:rsidRPr="004A6BFF" w:rsidRDefault="00890E26" w:rsidP="00890E26">
            <w:pPr>
              <w:jc w:val="center"/>
            </w:pPr>
            <w:r w:rsidRPr="004A6BFF">
              <w:t>8 599,3</w:t>
            </w:r>
          </w:p>
        </w:tc>
        <w:tc>
          <w:tcPr>
            <w:tcW w:w="1134" w:type="dxa"/>
            <w:shd w:val="clear" w:color="auto" w:fill="auto"/>
          </w:tcPr>
          <w:p w:rsidR="00890E26" w:rsidRPr="002D24CE" w:rsidRDefault="00890E26" w:rsidP="000A340E">
            <w:pPr>
              <w:jc w:val="center"/>
            </w:pPr>
            <w:r w:rsidRPr="002D24CE">
              <w:t>7744,9</w:t>
            </w:r>
          </w:p>
        </w:tc>
        <w:tc>
          <w:tcPr>
            <w:tcW w:w="1134" w:type="dxa"/>
            <w:shd w:val="clear" w:color="auto" w:fill="auto"/>
          </w:tcPr>
          <w:p w:rsidR="00890E26" w:rsidRPr="002D24CE" w:rsidRDefault="00890E26" w:rsidP="000A340E">
            <w:pPr>
              <w:jc w:val="center"/>
            </w:pPr>
            <w:r w:rsidRPr="002D24CE">
              <w:t>7744,9</w:t>
            </w:r>
          </w:p>
        </w:tc>
        <w:tc>
          <w:tcPr>
            <w:tcW w:w="1104" w:type="dxa"/>
            <w:shd w:val="clear" w:color="auto" w:fill="auto"/>
          </w:tcPr>
          <w:p w:rsidR="00890E26" w:rsidRPr="002D24CE" w:rsidRDefault="00890E26" w:rsidP="000A340E">
            <w:pPr>
              <w:jc w:val="center"/>
            </w:pPr>
            <w:r w:rsidRPr="002D24CE">
              <w:t>38 724,5</w:t>
            </w:r>
          </w:p>
        </w:tc>
      </w:tr>
      <w:tr w:rsidR="00890E26" w:rsidRPr="00816404" w:rsidTr="00CE47FD">
        <w:trPr>
          <w:trHeight w:val="300"/>
        </w:trPr>
        <w:tc>
          <w:tcPr>
            <w:tcW w:w="1314" w:type="dxa"/>
            <w:vMerge/>
            <w:shd w:val="clear" w:color="auto" w:fill="auto"/>
            <w:hideMark/>
          </w:tcPr>
          <w:p w:rsidR="00890E26" w:rsidRPr="00816404" w:rsidRDefault="00890E26" w:rsidP="00816404">
            <w:pPr>
              <w:spacing w:line="240" w:lineRule="atLeast"/>
              <w:jc w:val="both"/>
              <w:rPr>
                <w:rFonts w:eastAsia="Calibri"/>
                <w:sz w:val="22"/>
                <w:szCs w:val="22"/>
                <w:lang w:eastAsia="en-US"/>
              </w:rPr>
            </w:pPr>
          </w:p>
        </w:tc>
        <w:tc>
          <w:tcPr>
            <w:tcW w:w="2367" w:type="dxa"/>
            <w:vMerge/>
            <w:shd w:val="clear" w:color="auto" w:fill="auto"/>
            <w:hideMark/>
          </w:tcPr>
          <w:p w:rsidR="00890E26" w:rsidRPr="00816404" w:rsidRDefault="00890E26" w:rsidP="00816404">
            <w:pPr>
              <w:spacing w:line="240" w:lineRule="atLeast"/>
              <w:jc w:val="both"/>
              <w:rPr>
                <w:rFonts w:eastAsia="Calibri"/>
                <w:sz w:val="22"/>
                <w:szCs w:val="22"/>
                <w:lang w:eastAsia="en-US"/>
              </w:rPr>
            </w:pPr>
          </w:p>
        </w:tc>
        <w:tc>
          <w:tcPr>
            <w:tcW w:w="1843" w:type="dxa"/>
            <w:vMerge/>
            <w:shd w:val="clear" w:color="auto" w:fill="auto"/>
            <w:hideMark/>
          </w:tcPr>
          <w:p w:rsidR="00890E26" w:rsidRPr="00816404" w:rsidRDefault="00890E26" w:rsidP="00816404">
            <w:pPr>
              <w:spacing w:line="240" w:lineRule="atLeast"/>
              <w:jc w:val="both"/>
              <w:rPr>
                <w:rFonts w:eastAsia="Calibri"/>
                <w:sz w:val="22"/>
                <w:szCs w:val="22"/>
                <w:lang w:eastAsia="en-US"/>
              </w:rPr>
            </w:pPr>
          </w:p>
        </w:tc>
        <w:tc>
          <w:tcPr>
            <w:tcW w:w="2381" w:type="dxa"/>
            <w:shd w:val="clear" w:color="auto" w:fill="auto"/>
            <w:hideMark/>
          </w:tcPr>
          <w:p w:rsidR="00890E26" w:rsidRPr="00816404" w:rsidRDefault="00890E26" w:rsidP="00816404">
            <w:pPr>
              <w:spacing w:line="240" w:lineRule="atLeast"/>
              <w:jc w:val="both"/>
              <w:rPr>
                <w:rFonts w:eastAsia="Calibri"/>
                <w:sz w:val="22"/>
                <w:szCs w:val="22"/>
                <w:lang w:eastAsia="en-US"/>
              </w:rPr>
            </w:pPr>
            <w:r w:rsidRPr="00816404">
              <w:rPr>
                <w:rFonts w:eastAsia="Calibri"/>
                <w:sz w:val="22"/>
                <w:szCs w:val="22"/>
                <w:lang w:eastAsia="en-US"/>
              </w:rPr>
              <w:t xml:space="preserve">бюджет района </w:t>
            </w:r>
          </w:p>
        </w:tc>
        <w:tc>
          <w:tcPr>
            <w:tcW w:w="1417" w:type="dxa"/>
            <w:shd w:val="clear" w:color="auto" w:fill="auto"/>
          </w:tcPr>
          <w:p w:rsidR="00890E26" w:rsidRPr="004A6BFF" w:rsidRDefault="00890E26" w:rsidP="004F48B6">
            <w:pPr>
              <w:jc w:val="center"/>
            </w:pPr>
            <w:r w:rsidRPr="004A6BFF">
              <w:t>11337,2</w:t>
            </w:r>
          </w:p>
        </w:tc>
        <w:tc>
          <w:tcPr>
            <w:tcW w:w="1276" w:type="dxa"/>
            <w:shd w:val="clear" w:color="auto" w:fill="auto"/>
          </w:tcPr>
          <w:p w:rsidR="00890E26" w:rsidRPr="004A6BFF" w:rsidRDefault="00890E26" w:rsidP="000A340E">
            <w:pPr>
              <w:jc w:val="center"/>
            </w:pPr>
            <w:r w:rsidRPr="004A6BFF">
              <w:t>3 684,3</w:t>
            </w:r>
          </w:p>
        </w:tc>
        <w:tc>
          <w:tcPr>
            <w:tcW w:w="1164" w:type="dxa"/>
            <w:shd w:val="clear" w:color="auto" w:fill="auto"/>
          </w:tcPr>
          <w:p w:rsidR="00890E26" w:rsidRPr="004A6BFF" w:rsidRDefault="00890E26" w:rsidP="00890E26">
            <w:pPr>
              <w:jc w:val="center"/>
            </w:pPr>
            <w:r w:rsidRPr="004A6BFF">
              <w:t>3146,3</w:t>
            </w:r>
          </w:p>
        </w:tc>
        <w:tc>
          <w:tcPr>
            <w:tcW w:w="1134" w:type="dxa"/>
            <w:shd w:val="clear" w:color="auto" w:fill="auto"/>
          </w:tcPr>
          <w:p w:rsidR="00890E26" w:rsidRPr="002D24CE" w:rsidRDefault="00890E26" w:rsidP="000A340E">
            <w:pPr>
              <w:jc w:val="center"/>
            </w:pPr>
            <w:r w:rsidRPr="002D24CE">
              <w:t>643,8</w:t>
            </w:r>
          </w:p>
        </w:tc>
        <w:tc>
          <w:tcPr>
            <w:tcW w:w="1134" w:type="dxa"/>
            <w:shd w:val="clear" w:color="auto" w:fill="auto"/>
          </w:tcPr>
          <w:p w:rsidR="00890E26" w:rsidRPr="002D24CE" w:rsidRDefault="00890E26" w:rsidP="000A340E">
            <w:pPr>
              <w:jc w:val="center"/>
            </w:pPr>
            <w:r w:rsidRPr="002D24CE">
              <w:t>643,8</w:t>
            </w:r>
          </w:p>
        </w:tc>
        <w:tc>
          <w:tcPr>
            <w:tcW w:w="1104" w:type="dxa"/>
            <w:shd w:val="clear" w:color="auto" w:fill="auto"/>
          </w:tcPr>
          <w:p w:rsidR="00890E26" w:rsidRPr="002D24CE" w:rsidRDefault="00890E26" w:rsidP="000A340E">
            <w:pPr>
              <w:jc w:val="center"/>
            </w:pPr>
            <w:r w:rsidRPr="002D24CE">
              <w:t>3 219,0</w:t>
            </w:r>
          </w:p>
        </w:tc>
      </w:tr>
      <w:tr w:rsidR="000A340E" w:rsidRPr="00816404" w:rsidTr="00CE47FD">
        <w:trPr>
          <w:trHeight w:val="300"/>
        </w:trPr>
        <w:tc>
          <w:tcPr>
            <w:tcW w:w="1314" w:type="dxa"/>
            <w:vMerge/>
            <w:shd w:val="clear" w:color="auto" w:fill="auto"/>
            <w:hideMark/>
          </w:tcPr>
          <w:p w:rsidR="000A340E" w:rsidRPr="00816404" w:rsidRDefault="000A340E" w:rsidP="00816404">
            <w:pPr>
              <w:spacing w:line="240" w:lineRule="atLeast"/>
              <w:jc w:val="both"/>
              <w:rPr>
                <w:rFonts w:eastAsia="Calibri"/>
                <w:sz w:val="22"/>
                <w:szCs w:val="22"/>
                <w:lang w:eastAsia="en-US"/>
              </w:rPr>
            </w:pPr>
          </w:p>
        </w:tc>
        <w:tc>
          <w:tcPr>
            <w:tcW w:w="2367" w:type="dxa"/>
            <w:vMerge/>
            <w:shd w:val="clear" w:color="auto" w:fill="auto"/>
            <w:hideMark/>
          </w:tcPr>
          <w:p w:rsidR="000A340E" w:rsidRPr="00816404" w:rsidRDefault="000A340E" w:rsidP="00816404">
            <w:pPr>
              <w:spacing w:line="240" w:lineRule="atLeast"/>
              <w:jc w:val="both"/>
              <w:rPr>
                <w:rFonts w:eastAsia="Calibri"/>
                <w:sz w:val="22"/>
                <w:szCs w:val="22"/>
                <w:lang w:eastAsia="en-US"/>
              </w:rPr>
            </w:pPr>
          </w:p>
        </w:tc>
        <w:tc>
          <w:tcPr>
            <w:tcW w:w="1843" w:type="dxa"/>
            <w:vMerge/>
            <w:shd w:val="clear" w:color="auto" w:fill="auto"/>
            <w:hideMark/>
          </w:tcPr>
          <w:p w:rsidR="000A340E" w:rsidRPr="00816404" w:rsidRDefault="000A340E" w:rsidP="00816404">
            <w:pPr>
              <w:spacing w:line="240" w:lineRule="atLeast"/>
              <w:jc w:val="both"/>
              <w:rPr>
                <w:rFonts w:eastAsia="Calibri"/>
                <w:sz w:val="22"/>
                <w:szCs w:val="22"/>
                <w:lang w:eastAsia="en-US"/>
              </w:rPr>
            </w:pPr>
          </w:p>
        </w:tc>
        <w:tc>
          <w:tcPr>
            <w:tcW w:w="2381" w:type="dxa"/>
            <w:shd w:val="clear" w:color="auto" w:fill="auto"/>
            <w:hideMark/>
          </w:tcPr>
          <w:p w:rsidR="000A340E" w:rsidRPr="00816404" w:rsidRDefault="000A340E" w:rsidP="00816404">
            <w:pPr>
              <w:spacing w:line="240" w:lineRule="atLeast"/>
              <w:jc w:val="both"/>
              <w:rPr>
                <w:rFonts w:eastAsia="Calibri"/>
                <w:sz w:val="22"/>
                <w:szCs w:val="22"/>
                <w:lang w:eastAsia="en-US"/>
              </w:rPr>
            </w:pPr>
            <w:r w:rsidRPr="00816404">
              <w:rPr>
                <w:rFonts w:eastAsia="Calibri"/>
                <w:sz w:val="22"/>
                <w:szCs w:val="22"/>
                <w:lang w:eastAsia="en-US"/>
              </w:rPr>
              <w:t xml:space="preserve">в том числе </w:t>
            </w:r>
            <w:proofErr w:type="spellStart"/>
            <w:r w:rsidRPr="00816404">
              <w:rPr>
                <w:rFonts w:eastAsia="Calibri"/>
                <w:sz w:val="22"/>
                <w:szCs w:val="22"/>
                <w:lang w:eastAsia="en-US"/>
              </w:rPr>
              <w:t>софинансирование</w:t>
            </w:r>
            <w:proofErr w:type="spellEnd"/>
          </w:p>
        </w:tc>
        <w:tc>
          <w:tcPr>
            <w:tcW w:w="1417" w:type="dxa"/>
            <w:shd w:val="clear" w:color="auto" w:fill="auto"/>
          </w:tcPr>
          <w:p w:rsidR="000A340E" w:rsidRPr="004A6BFF" w:rsidRDefault="000A340E" w:rsidP="000A340E">
            <w:pPr>
              <w:jc w:val="center"/>
            </w:pPr>
            <w:r w:rsidRPr="004A6BFF">
              <w:t>5 339,9</w:t>
            </w:r>
          </w:p>
        </w:tc>
        <w:tc>
          <w:tcPr>
            <w:tcW w:w="1276" w:type="dxa"/>
            <w:shd w:val="clear" w:color="auto" w:fill="auto"/>
          </w:tcPr>
          <w:p w:rsidR="000A340E" w:rsidRPr="004A6BFF" w:rsidRDefault="000A340E" w:rsidP="000A340E">
            <w:pPr>
              <w:jc w:val="center"/>
            </w:pPr>
            <w:r w:rsidRPr="004A6BFF">
              <w:t>541,5</w:t>
            </w:r>
          </w:p>
        </w:tc>
        <w:tc>
          <w:tcPr>
            <w:tcW w:w="1164" w:type="dxa"/>
            <w:shd w:val="clear" w:color="auto" w:fill="auto"/>
          </w:tcPr>
          <w:p w:rsidR="000A340E" w:rsidRPr="004A6BFF" w:rsidRDefault="000A340E" w:rsidP="000A340E">
            <w:pPr>
              <w:jc w:val="center"/>
            </w:pPr>
            <w:r w:rsidRPr="004A6BFF">
              <w:t>599,8</w:t>
            </w:r>
          </w:p>
        </w:tc>
        <w:tc>
          <w:tcPr>
            <w:tcW w:w="1134" w:type="dxa"/>
            <w:shd w:val="clear" w:color="auto" w:fill="auto"/>
          </w:tcPr>
          <w:p w:rsidR="000A340E" w:rsidRPr="002D24CE" w:rsidRDefault="000A340E" w:rsidP="000A340E">
            <w:pPr>
              <w:jc w:val="center"/>
            </w:pPr>
            <w:r w:rsidRPr="002D24CE">
              <w:t>599,8</w:t>
            </w:r>
          </w:p>
        </w:tc>
        <w:tc>
          <w:tcPr>
            <w:tcW w:w="1134" w:type="dxa"/>
            <w:shd w:val="clear" w:color="auto" w:fill="auto"/>
          </w:tcPr>
          <w:p w:rsidR="000A340E" w:rsidRPr="002D24CE" w:rsidRDefault="000A340E" w:rsidP="000A340E">
            <w:pPr>
              <w:jc w:val="center"/>
            </w:pPr>
            <w:r w:rsidRPr="002D24CE">
              <w:t>599,8</w:t>
            </w:r>
          </w:p>
        </w:tc>
        <w:tc>
          <w:tcPr>
            <w:tcW w:w="1104" w:type="dxa"/>
            <w:shd w:val="clear" w:color="auto" w:fill="auto"/>
          </w:tcPr>
          <w:p w:rsidR="000A340E" w:rsidRPr="002D24CE" w:rsidRDefault="000A340E" w:rsidP="000A340E">
            <w:pPr>
              <w:jc w:val="center"/>
            </w:pPr>
            <w:r w:rsidRPr="002D24CE">
              <w:t>2999,0</w:t>
            </w:r>
          </w:p>
        </w:tc>
      </w:tr>
      <w:tr w:rsidR="000A340E" w:rsidRPr="00816404" w:rsidTr="00CE47FD">
        <w:trPr>
          <w:trHeight w:val="510"/>
        </w:trPr>
        <w:tc>
          <w:tcPr>
            <w:tcW w:w="1314" w:type="dxa"/>
            <w:vMerge/>
            <w:shd w:val="clear" w:color="auto" w:fill="auto"/>
            <w:hideMark/>
          </w:tcPr>
          <w:p w:rsidR="000A340E" w:rsidRPr="00816404" w:rsidRDefault="000A340E" w:rsidP="00816404">
            <w:pPr>
              <w:spacing w:line="240" w:lineRule="atLeast"/>
              <w:jc w:val="both"/>
              <w:rPr>
                <w:rFonts w:eastAsia="Calibri"/>
                <w:sz w:val="22"/>
                <w:szCs w:val="22"/>
                <w:lang w:eastAsia="en-US"/>
              </w:rPr>
            </w:pPr>
          </w:p>
        </w:tc>
        <w:tc>
          <w:tcPr>
            <w:tcW w:w="2367" w:type="dxa"/>
            <w:vMerge/>
            <w:shd w:val="clear" w:color="auto" w:fill="auto"/>
            <w:hideMark/>
          </w:tcPr>
          <w:p w:rsidR="000A340E" w:rsidRPr="00816404" w:rsidRDefault="000A340E" w:rsidP="00816404">
            <w:pPr>
              <w:spacing w:line="240" w:lineRule="atLeast"/>
              <w:jc w:val="both"/>
              <w:rPr>
                <w:rFonts w:eastAsia="Calibri"/>
                <w:sz w:val="22"/>
                <w:szCs w:val="22"/>
                <w:lang w:eastAsia="en-US"/>
              </w:rPr>
            </w:pPr>
          </w:p>
        </w:tc>
        <w:tc>
          <w:tcPr>
            <w:tcW w:w="1843" w:type="dxa"/>
            <w:vMerge/>
            <w:shd w:val="clear" w:color="auto" w:fill="auto"/>
            <w:hideMark/>
          </w:tcPr>
          <w:p w:rsidR="000A340E" w:rsidRPr="00816404" w:rsidRDefault="000A340E" w:rsidP="00816404">
            <w:pPr>
              <w:spacing w:line="240" w:lineRule="atLeast"/>
              <w:jc w:val="both"/>
              <w:rPr>
                <w:rFonts w:eastAsia="Calibri"/>
                <w:sz w:val="22"/>
                <w:szCs w:val="22"/>
                <w:lang w:eastAsia="en-US"/>
              </w:rPr>
            </w:pPr>
          </w:p>
        </w:tc>
        <w:tc>
          <w:tcPr>
            <w:tcW w:w="2381" w:type="dxa"/>
            <w:shd w:val="clear" w:color="auto" w:fill="auto"/>
            <w:hideMark/>
          </w:tcPr>
          <w:p w:rsidR="000A340E" w:rsidRPr="00816404" w:rsidRDefault="000A340E" w:rsidP="00816404">
            <w:pPr>
              <w:spacing w:line="240" w:lineRule="atLeast"/>
              <w:jc w:val="both"/>
              <w:rPr>
                <w:rFonts w:eastAsia="Calibri"/>
                <w:sz w:val="22"/>
                <w:szCs w:val="22"/>
                <w:lang w:eastAsia="en-US"/>
              </w:rPr>
            </w:pPr>
            <w:r w:rsidRPr="00816404">
              <w:rPr>
                <w:rFonts w:eastAsia="Calibri"/>
                <w:sz w:val="22"/>
                <w:szCs w:val="22"/>
                <w:lang w:eastAsia="en-US"/>
              </w:rPr>
              <w:t>иные источники финансирования</w:t>
            </w:r>
          </w:p>
        </w:tc>
        <w:tc>
          <w:tcPr>
            <w:tcW w:w="1417" w:type="dxa"/>
            <w:shd w:val="clear" w:color="auto" w:fill="auto"/>
          </w:tcPr>
          <w:p w:rsidR="000A340E" w:rsidRPr="002D24CE" w:rsidRDefault="000A340E" w:rsidP="000A340E">
            <w:pPr>
              <w:jc w:val="center"/>
            </w:pPr>
            <w:r w:rsidRPr="002D24CE">
              <w:t>0,0</w:t>
            </w:r>
          </w:p>
        </w:tc>
        <w:tc>
          <w:tcPr>
            <w:tcW w:w="1276" w:type="dxa"/>
            <w:shd w:val="clear" w:color="auto" w:fill="auto"/>
          </w:tcPr>
          <w:p w:rsidR="000A340E" w:rsidRPr="002D24CE" w:rsidRDefault="000A340E" w:rsidP="000A340E">
            <w:pPr>
              <w:jc w:val="center"/>
            </w:pPr>
            <w:r w:rsidRPr="002D24CE">
              <w:t>0,0</w:t>
            </w:r>
          </w:p>
        </w:tc>
        <w:tc>
          <w:tcPr>
            <w:tcW w:w="1164" w:type="dxa"/>
            <w:shd w:val="clear" w:color="auto" w:fill="auto"/>
          </w:tcPr>
          <w:p w:rsidR="000A340E" w:rsidRPr="002D24CE" w:rsidRDefault="000A340E" w:rsidP="000A340E">
            <w:pPr>
              <w:jc w:val="center"/>
            </w:pPr>
            <w:r w:rsidRPr="002D24CE">
              <w:t>0,0</w:t>
            </w:r>
          </w:p>
        </w:tc>
        <w:tc>
          <w:tcPr>
            <w:tcW w:w="1134" w:type="dxa"/>
            <w:shd w:val="clear" w:color="auto" w:fill="auto"/>
          </w:tcPr>
          <w:p w:rsidR="000A340E" w:rsidRPr="002D24CE" w:rsidRDefault="000A340E" w:rsidP="000A340E">
            <w:pPr>
              <w:jc w:val="center"/>
            </w:pPr>
            <w:r w:rsidRPr="002D24CE">
              <w:t>0,0</w:t>
            </w:r>
          </w:p>
        </w:tc>
        <w:tc>
          <w:tcPr>
            <w:tcW w:w="1134" w:type="dxa"/>
            <w:shd w:val="clear" w:color="auto" w:fill="auto"/>
          </w:tcPr>
          <w:p w:rsidR="000A340E" w:rsidRPr="002D24CE" w:rsidRDefault="000A340E" w:rsidP="000A340E">
            <w:pPr>
              <w:jc w:val="center"/>
            </w:pPr>
            <w:r w:rsidRPr="002D24CE">
              <w:t>0,0</w:t>
            </w:r>
          </w:p>
        </w:tc>
        <w:tc>
          <w:tcPr>
            <w:tcW w:w="1104" w:type="dxa"/>
            <w:shd w:val="clear" w:color="auto" w:fill="auto"/>
          </w:tcPr>
          <w:p w:rsidR="000A340E" w:rsidRDefault="000A340E" w:rsidP="000A340E">
            <w:pPr>
              <w:jc w:val="center"/>
            </w:pPr>
            <w:r w:rsidRPr="002D24CE">
              <w:t>0,0</w:t>
            </w:r>
          </w:p>
        </w:tc>
      </w:tr>
      <w:tr w:rsidR="00816404" w:rsidRPr="00816404" w:rsidTr="00CE47FD">
        <w:trPr>
          <w:trHeight w:val="300"/>
        </w:trPr>
        <w:tc>
          <w:tcPr>
            <w:tcW w:w="1314" w:type="dxa"/>
            <w:vMerge w:val="restart"/>
            <w:shd w:val="clear" w:color="auto" w:fill="auto"/>
            <w:noWrap/>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tc>
        <w:tc>
          <w:tcPr>
            <w:tcW w:w="2367" w:type="dxa"/>
            <w:vMerge w:val="restart"/>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Соисполнитель 2 (Комитет культуры администрации Березовского района)</w:t>
            </w:r>
          </w:p>
        </w:tc>
        <w:tc>
          <w:tcPr>
            <w:tcW w:w="1843"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tc>
        <w:tc>
          <w:tcPr>
            <w:tcW w:w="2381" w:type="dxa"/>
            <w:shd w:val="clear" w:color="auto" w:fill="auto"/>
            <w:hideMark/>
          </w:tcPr>
          <w:p w:rsidR="00816404" w:rsidRPr="00816404" w:rsidRDefault="00816404" w:rsidP="00816404">
            <w:pPr>
              <w:spacing w:line="240" w:lineRule="atLeast"/>
              <w:jc w:val="both"/>
              <w:rPr>
                <w:rFonts w:eastAsia="Calibri"/>
                <w:b/>
                <w:bCs/>
                <w:sz w:val="22"/>
                <w:szCs w:val="22"/>
                <w:lang w:eastAsia="en-US"/>
              </w:rPr>
            </w:pPr>
            <w:r w:rsidRPr="00816404">
              <w:rPr>
                <w:rFonts w:eastAsia="Calibri"/>
                <w:b/>
                <w:bCs/>
                <w:sz w:val="22"/>
                <w:szCs w:val="22"/>
                <w:lang w:eastAsia="en-US"/>
              </w:rPr>
              <w:t>всего</w:t>
            </w:r>
          </w:p>
        </w:tc>
        <w:tc>
          <w:tcPr>
            <w:tcW w:w="1417"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75,0</w:t>
            </w:r>
          </w:p>
        </w:tc>
        <w:tc>
          <w:tcPr>
            <w:tcW w:w="1276"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37,5</w:t>
            </w:r>
          </w:p>
        </w:tc>
        <w:tc>
          <w:tcPr>
            <w:tcW w:w="116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37,5</w:t>
            </w:r>
          </w:p>
        </w:tc>
        <w:tc>
          <w:tcPr>
            <w:tcW w:w="113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федеральный бюджет</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бюджет автономного округа</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бюджет района </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75,0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37,5</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37,5</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в том числе </w:t>
            </w:r>
            <w:proofErr w:type="spellStart"/>
            <w:r w:rsidRPr="00816404">
              <w:rPr>
                <w:rFonts w:eastAsia="Calibri"/>
                <w:sz w:val="22"/>
                <w:szCs w:val="22"/>
                <w:lang w:eastAsia="en-US"/>
              </w:rPr>
              <w:t>софинансирование</w:t>
            </w:r>
            <w:proofErr w:type="spellEnd"/>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51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иные источники финансирования</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tc>
        <w:tc>
          <w:tcPr>
            <w:tcW w:w="2367"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Соисполнитель 3 (отдел опеки и попечительства администрации Березовского района)</w:t>
            </w:r>
          </w:p>
        </w:tc>
        <w:tc>
          <w:tcPr>
            <w:tcW w:w="1843"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tc>
        <w:tc>
          <w:tcPr>
            <w:tcW w:w="2381" w:type="dxa"/>
            <w:shd w:val="clear" w:color="auto" w:fill="auto"/>
            <w:hideMark/>
          </w:tcPr>
          <w:p w:rsidR="00816404" w:rsidRPr="00816404" w:rsidRDefault="00816404" w:rsidP="00816404">
            <w:pPr>
              <w:spacing w:line="240" w:lineRule="atLeast"/>
              <w:jc w:val="both"/>
              <w:rPr>
                <w:rFonts w:eastAsia="Calibri"/>
                <w:b/>
                <w:bCs/>
                <w:sz w:val="22"/>
                <w:szCs w:val="22"/>
                <w:lang w:eastAsia="en-US"/>
              </w:rPr>
            </w:pPr>
            <w:r w:rsidRPr="00816404">
              <w:rPr>
                <w:rFonts w:eastAsia="Calibri"/>
                <w:b/>
                <w:bCs/>
                <w:sz w:val="22"/>
                <w:szCs w:val="22"/>
                <w:lang w:eastAsia="en-US"/>
              </w:rPr>
              <w:t>всего</w:t>
            </w:r>
          </w:p>
        </w:tc>
        <w:tc>
          <w:tcPr>
            <w:tcW w:w="1417" w:type="dxa"/>
            <w:shd w:val="clear" w:color="auto" w:fill="auto"/>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105775,6</w:t>
            </w:r>
          </w:p>
        </w:tc>
        <w:tc>
          <w:tcPr>
            <w:tcW w:w="1276" w:type="dxa"/>
            <w:shd w:val="clear" w:color="auto" w:fill="auto"/>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105775,6</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федеральный бюджет</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бюджет автономного округа</w:t>
            </w:r>
          </w:p>
        </w:tc>
        <w:tc>
          <w:tcPr>
            <w:tcW w:w="1417"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105600,0</w:t>
            </w:r>
          </w:p>
        </w:tc>
        <w:tc>
          <w:tcPr>
            <w:tcW w:w="1276"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105600,0</w:t>
            </w:r>
          </w:p>
        </w:tc>
        <w:tc>
          <w:tcPr>
            <w:tcW w:w="116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бюджет района </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175,6</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175,6</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в том числе </w:t>
            </w:r>
            <w:proofErr w:type="spellStart"/>
            <w:r w:rsidRPr="00816404">
              <w:rPr>
                <w:rFonts w:eastAsia="Calibri"/>
                <w:sz w:val="22"/>
                <w:szCs w:val="22"/>
                <w:lang w:eastAsia="en-US"/>
              </w:rPr>
              <w:t>софинансирование</w:t>
            </w:r>
            <w:proofErr w:type="spellEnd"/>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51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иные источники финансирования</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tc>
        <w:tc>
          <w:tcPr>
            <w:tcW w:w="2367"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lastRenderedPageBreak/>
              <w:t>Соисполнитель 4 (отдел бухгалтерского учета и отчетности администрации Березовского района)</w:t>
            </w:r>
          </w:p>
        </w:tc>
        <w:tc>
          <w:tcPr>
            <w:tcW w:w="1843"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b/>
                <w:bCs/>
                <w:sz w:val="22"/>
                <w:szCs w:val="22"/>
                <w:lang w:eastAsia="en-US"/>
              </w:rPr>
            </w:pPr>
            <w:r w:rsidRPr="00816404">
              <w:rPr>
                <w:rFonts w:eastAsia="Calibri"/>
                <w:b/>
                <w:bCs/>
                <w:sz w:val="22"/>
                <w:szCs w:val="22"/>
                <w:lang w:eastAsia="en-US"/>
              </w:rPr>
              <w:lastRenderedPageBreak/>
              <w:t>всего</w:t>
            </w:r>
          </w:p>
        </w:tc>
        <w:tc>
          <w:tcPr>
            <w:tcW w:w="1417"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федеральный бюджет</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бюджет автономного округа</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 бюджет района</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в том числе </w:t>
            </w:r>
            <w:proofErr w:type="spellStart"/>
            <w:r w:rsidRPr="00816404">
              <w:rPr>
                <w:rFonts w:eastAsia="Calibri"/>
                <w:sz w:val="22"/>
                <w:szCs w:val="22"/>
                <w:lang w:eastAsia="en-US"/>
              </w:rPr>
              <w:lastRenderedPageBreak/>
              <w:t>софинансирование</w:t>
            </w:r>
            <w:proofErr w:type="spellEnd"/>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lastRenderedPageBreak/>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51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иные источники финансирования</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val="restart"/>
            <w:shd w:val="clear" w:color="auto" w:fill="auto"/>
            <w:noWrap/>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tc>
        <w:tc>
          <w:tcPr>
            <w:tcW w:w="2367"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Соисполнитель 5 (отдел жилищных программ администрации Березовского района)</w:t>
            </w:r>
          </w:p>
        </w:tc>
        <w:tc>
          <w:tcPr>
            <w:tcW w:w="1843"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всего</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27 308,5</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27 308,5</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федеральный бюджет</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бюджет автономного округа</w:t>
            </w:r>
          </w:p>
        </w:tc>
        <w:tc>
          <w:tcPr>
            <w:tcW w:w="1417"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27 308,5</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27 308,5</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бюджет района </w:t>
            </w:r>
          </w:p>
        </w:tc>
        <w:tc>
          <w:tcPr>
            <w:tcW w:w="1417"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0,0</w:t>
            </w:r>
          </w:p>
        </w:tc>
        <w:tc>
          <w:tcPr>
            <w:tcW w:w="1276" w:type="dxa"/>
            <w:shd w:val="clear" w:color="auto" w:fill="auto"/>
            <w:hideMark/>
          </w:tcPr>
          <w:p w:rsidR="00816404" w:rsidRPr="00816404" w:rsidRDefault="00816404" w:rsidP="00816404">
            <w:pPr>
              <w:spacing w:line="240" w:lineRule="atLeast"/>
              <w:jc w:val="center"/>
              <w:rPr>
                <w:rFonts w:eastAsia="Calibri"/>
                <w:sz w:val="22"/>
                <w:szCs w:val="22"/>
                <w:lang w:eastAsia="en-US"/>
              </w:rPr>
            </w:pPr>
          </w:p>
        </w:tc>
        <w:tc>
          <w:tcPr>
            <w:tcW w:w="1164" w:type="dxa"/>
            <w:shd w:val="clear" w:color="auto" w:fill="auto"/>
            <w:hideMark/>
          </w:tcPr>
          <w:p w:rsidR="00816404" w:rsidRPr="00816404" w:rsidRDefault="00816404" w:rsidP="00816404">
            <w:pPr>
              <w:spacing w:line="240" w:lineRule="atLeast"/>
              <w:jc w:val="center"/>
              <w:rPr>
                <w:rFonts w:eastAsia="Calibri"/>
                <w:sz w:val="22"/>
                <w:szCs w:val="22"/>
                <w:lang w:eastAsia="en-US"/>
              </w:rPr>
            </w:pPr>
          </w:p>
        </w:tc>
        <w:tc>
          <w:tcPr>
            <w:tcW w:w="1134" w:type="dxa"/>
            <w:shd w:val="clear" w:color="auto" w:fill="auto"/>
            <w:hideMark/>
          </w:tcPr>
          <w:p w:rsidR="00816404" w:rsidRPr="00816404" w:rsidRDefault="00816404" w:rsidP="00816404">
            <w:pPr>
              <w:spacing w:line="240" w:lineRule="atLeast"/>
              <w:jc w:val="center"/>
              <w:rPr>
                <w:rFonts w:eastAsia="Calibri"/>
                <w:sz w:val="22"/>
                <w:szCs w:val="22"/>
                <w:lang w:eastAsia="en-US"/>
              </w:rPr>
            </w:pPr>
          </w:p>
        </w:tc>
        <w:tc>
          <w:tcPr>
            <w:tcW w:w="1134" w:type="dxa"/>
            <w:shd w:val="clear" w:color="auto" w:fill="auto"/>
            <w:hideMark/>
          </w:tcPr>
          <w:p w:rsidR="00816404" w:rsidRPr="00816404" w:rsidRDefault="00816404" w:rsidP="00816404">
            <w:pPr>
              <w:spacing w:line="240" w:lineRule="atLeast"/>
              <w:jc w:val="center"/>
              <w:rPr>
                <w:rFonts w:eastAsia="Calibri"/>
                <w:sz w:val="22"/>
                <w:szCs w:val="22"/>
                <w:lang w:eastAsia="en-US"/>
              </w:rPr>
            </w:pPr>
          </w:p>
        </w:tc>
        <w:tc>
          <w:tcPr>
            <w:tcW w:w="1104" w:type="dxa"/>
            <w:shd w:val="clear" w:color="auto" w:fill="auto"/>
            <w:hideMark/>
          </w:tcPr>
          <w:p w:rsidR="00816404" w:rsidRPr="00816404" w:rsidRDefault="00816404" w:rsidP="00816404">
            <w:pPr>
              <w:spacing w:line="240" w:lineRule="atLeast"/>
              <w:jc w:val="center"/>
              <w:rPr>
                <w:rFonts w:eastAsia="Calibri"/>
                <w:sz w:val="22"/>
                <w:szCs w:val="22"/>
                <w:lang w:eastAsia="en-US"/>
              </w:rPr>
            </w:pP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в том числе </w:t>
            </w:r>
            <w:proofErr w:type="spellStart"/>
            <w:r w:rsidRPr="00816404">
              <w:rPr>
                <w:rFonts w:eastAsia="Calibri"/>
                <w:sz w:val="22"/>
                <w:szCs w:val="22"/>
                <w:lang w:eastAsia="en-US"/>
              </w:rPr>
              <w:t>софинансирование</w:t>
            </w:r>
            <w:proofErr w:type="spellEnd"/>
          </w:p>
        </w:tc>
        <w:tc>
          <w:tcPr>
            <w:tcW w:w="1417"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0,0</w:t>
            </w:r>
          </w:p>
        </w:tc>
        <w:tc>
          <w:tcPr>
            <w:tcW w:w="1276"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0,0</w:t>
            </w:r>
          </w:p>
        </w:tc>
        <w:tc>
          <w:tcPr>
            <w:tcW w:w="1164"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0,0</w:t>
            </w:r>
          </w:p>
        </w:tc>
        <w:tc>
          <w:tcPr>
            <w:tcW w:w="1134"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0,0</w:t>
            </w:r>
          </w:p>
        </w:tc>
        <w:tc>
          <w:tcPr>
            <w:tcW w:w="1134"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0,0</w:t>
            </w:r>
          </w:p>
        </w:tc>
        <w:tc>
          <w:tcPr>
            <w:tcW w:w="1104"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0,0</w:t>
            </w:r>
          </w:p>
        </w:tc>
      </w:tr>
      <w:tr w:rsidR="00816404" w:rsidRPr="00816404" w:rsidTr="00CE47FD">
        <w:trPr>
          <w:trHeight w:val="51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иные источники финансирования</w:t>
            </w:r>
          </w:p>
        </w:tc>
        <w:tc>
          <w:tcPr>
            <w:tcW w:w="1417"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0,0</w:t>
            </w:r>
          </w:p>
        </w:tc>
        <w:tc>
          <w:tcPr>
            <w:tcW w:w="1276"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0,0</w:t>
            </w:r>
          </w:p>
        </w:tc>
        <w:tc>
          <w:tcPr>
            <w:tcW w:w="1164"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0,0</w:t>
            </w:r>
          </w:p>
        </w:tc>
        <w:tc>
          <w:tcPr>
            <w:tcW w:w="1134"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0,0</w:t>
            </w:r>
          </w:p>
        </w:tc>
        <w:tc>
          <w:tcPr>
            <w:tcW w:w="1134"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0,0</w:t>
            </w:r>
          </w:p>
        </w:tc>
        <w:tc>
          <w:tcPr>
            <w:tcW w:w="1104"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0,0</w:t>
            </w:r>
          </w:p>
        </w:tc>
      </w:tr>
    </w:tbl>
    <w:p w:rsidR="00816404" w:rsidRPr="00816404" w:rsidRDefault="008F23E6" w:rsidP="008F23E6">
      <w:pPr>
        <w:tabs>
          <w:tab w:val="left" w:pos="8325"/>
        </w:tabs>
        <w:spacing w:line="240" w:lineRule="atLeast"/>
        <w:rPr>
          <w:rFonts w:eastAsia="Calibri"/>
          <w:sz w:val="22"/>
          <w:szCs w:val="22"/>
          <w:lang w:eastAsia="en-US"/>
        </w:rPr>
      </w:pPr>
      <w:r>
        <w:rPr>
          <w:rFonts w:eastAsia="Calibri"/>
          <w:sz w:val="22"/>
          <w:szCs w:val="22"/>
          <w:lang w:eastAsia="en-US"/>
        </w:rPr>
        <w:tab/>
      </w:r>
    </w:p>
    <w:p w:rsidR="00816404" w:rsidRPr="00816404" w:rsidRDefault="00816404" w:rsidP="00816404">
      <w:pPr>
        <w:spacing w:line="240" w:lineRule="atLeast"/>
        <w:jc w:val="right"/>
        <w:rPr>
          <w:rFonts w:eastAsia="Calibri"/>
          <w:sz w:val="28"/>
          <w:szCs w:val="28"/>
          <w:lang w:eastAsia="en-US"/>
        </w:rPr>
      </w:pPr>
    </w:p>
    <w:p w:rsidR="00816404" w:rsidRDefault="00816404" w:rsidP="00816404">
      <w:pPr>
        <w:widowControl w:val="0"/>
        <w:autoSpaceDE w:val="0"/>
        <w:autoSpaceDN w:val="0"/>
        <w:jc w:val="center"/>
        <w:outlineLvl w:val="0"/>
        <w:rPr>
          <w:sz w:val="28"/>
          <w:szCs w:val="28"/>
        </w:rPr>
      </w:pPr>
    </w:p>
    <w:p w:rsidR="00D62186" w:rsidRDefault="00D62186" w:rsidP="00816404">
      <w:pPr>
        <w:widowControl w:val="0"/>
        <w:autoSpaceDE w:val="0"/>
        <w:autoSpaceDN w:val="0"/>
        <w:jc w:val="center"/>
        <w:outlineLvl w:val="0"/>
        <w:rPr>
          <w:sz w:val="28"/>
          <w:szCs w:val="28"/>
        </w:rPr>
      </w:pPr>
    </w:p>
    <w:p w:rsidR="00D62186" w:rsidRDefault="00D62186" w:rsidP="00D62186">
      <w:pPr>
        <w:autoSpaceDE w:val="0"/>
        <w:autoSpaceDN w:val="0"/>
        <w:adjustRightInd w:val="0"/>
        <w:ind w:left="5103"/>
        <w:jc w:val="right"/>
        <w:rPr>
          <w:sz w:val="28"/>
          <w:szCs w:val="28"/>
        </w:rPr>
      </w:pPr>
    </w:p>
    <w:p w:rsidR="00D62186" w:rsidRDefault="00D62186" w:rsidP="00D62186">
      <w:pPr>
        <w:autoSpaceDE w:val="0"/>
        <w:autoSpaceDN w:val="0"/>
        <w:adjustRightInd w:val="0"/>
        <w:ind w:left="5103"/>
        <w:jc w:val="right"/>
        <w:rPr>
          <w:sz w:val="28"/>
          <w:szCs w:val="28"/>
        </w:rPr>
      </w:pPr>
    </w:p>
    <w:p w:rsidR="00D62186" w:rsidRDefault="00D62186" w:rsidP="00D62186">
      <w:pPr>
        <w:autoSpaceDE w:val="0"/>
        <w:autoSpaceDN w:val="0"/>
        <w:adjustRightInd w:val="0"/>
        <w:ind w:left="5103"/>
        <w:jc w:val="right"/>
        <w:rPr>
          <w:sz w:val="28"/>
          <w:szCs w:val="28"/>
        </w:rPr>
      </w:pPr>
    </w:p>
    <w:p w:rsidR="00D62186" w:rsidRDefault="00D62186" w:rsidP="00D62186">
      <w:pPr>
        <w:autoSpaceDE w:val="0"/>
        <w:autoSpaceDN w:val="0"/>
        <w:adjustRightInd w:val="0"/>
        <w:ind w:left="5103"/>
        <w:jc w:val="right"/>
        <w:rPr>
          <w:sz w:val="28"/>
          <w:szCs w:val="28"/>
        </w:rPr>
      </w:pPr>
    </w:p>
    <w:p w:rsidR="00D62186" w:rsidRDefault="00D62186" w:rsidP="00D62186">
      <w:pPr>
        <w:autoSpaceDE w:val="0"/>
        <w:autoSpaceDN w:val="0"/>
        <w:adjustRightInd w:val="0"/>
        <w:ind w:left="5103"/>
        <w:jc w:val="right"/>
        <w:rPr>
          <w:sz w:val="28"/>
          <w:szCs w:val="28"/>
        </w:rPr>
      </w:pPr>
    </w:p>
    <w:p w:rsidR="00D62186" w:rsidRDefault="00D62186" w:rsidP="00D62186">
      <w:pPr>
        <w:autoSpaceDE w:val="0"/>
        <w:autoSpaceDN w:val="0"/>
        <w:adjustRightInd w:val="0"/>
        <w:ind w:left="5103"/>
        <w:jc w:val="right"/>
        <w:rPr>
          <w:sz w:val="28"/>
          <w:szCs w:val="28"/>
        </w:rPr>
      </w:pPr>
    </w:p>
    <w:p w:rsidR="00D62186" w:rsidRDefault="00D62186" w:rsidP="00D62186">
      <w:pPr>
        <w:autoSpaceDE w:val="0"/>
        <w:autoSpaceDN w:val="0"/>
        <w:adjustRightInd w:val="0"/>
        <w:ind w:left="5103"/>
        <w:jc w:val="right"/>
        <w:rPr>
          <w:sz w:val="28"/>
          <w:szCs w:val="28"/>
        </w:rPr>
      </w:pPr>
    </w:p>
    <w:p w:rsidR="00D62186" w:rsidRDefault="00D62186" w:rsidP="00D62186">
      <w:pPr>
        <w:autoSpaceDE w:val="0"/>
        <w:autoSpaceDN w:val="0"/>
        <w:adjustRightInd w:val="0"/>
        <w:ind w:left="5103"/>
        <w:jc w:val="right"/>
        <w:rPr>
          <w:sz w:val="28"/>
          <w:szCs w:val="28"/>
        </w:rPr>
      </w:pPr>
    </w:p>
    <w:p w:rsidR="00D62186" w:rsidRPr="00D62186" w:rsidRDefault="000131FA" w:rsidP="00D62186">
      <w:pPr>
        <w:autoSpaceDE w:val="0"/>
        <w:autoSpaceDN w:val="0"/>
        <w:adjustRightInd w:val="0"/>
        <w:jc w:val="right"/>
        <w:rPr>
          <w:sz w:val="28"/>
          <w:szCs w:val="28"/>
        </w:rPr>
      </w:pPr>
      <w:r>
        <w:rPr>
          <w:sz w:val="28"/>
          <w:szCs w:val="28"/>
        </w:rPr>
        <w:t xml:space="preserve"> </w:t>
      </w:r>
    </w:p>
    <w:p w:rsidR="00D62186" w:rsidRPr="0040202C" w:rsidRDefault="00D62186" w:rsidP="00816404">
      <w:pPr>
        <w:widowControl w:val="0"/>
        <w:autoSpaceDE w:val="0"/>
        <w:autoSpaceDN w:val="0"/>
        <w:jc w:val="center"/>
        <w:outlineLvl w:val="0"/>
        <w:rPr>
          <w:sz w:val="28"/>
          <w:szCs w:val="28"/>
        </w:rPr>
      </w:pPr>
    </w:p>
    <w:sectPr w:rsidR="00D62186" w:rsidRPr="0040202C" w:rsidSect="00D62186">
      <w:headerReference w:type="even" r:id="rId12"/>
      <w:headerReference w:type="default" r:id="rId13"/>
      <w:pgSz w:w="16838" w:h="11906" w:orient="landscape"/>
      <w:pgMar w:top="1418" w:right="678" w:bottom="567" w:left="1134" w:header="709" w:footer="709"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1FD" w:rsidRDefault="00AE71FD" w:rsidP="00580C4C">
      <w:r>
        <w:separator/>
      </w:r>
    </w:p>
  </w:endnote>
  <w:endnote w:type="continuationSeparator" w:id="0">
    <w:p w:rsidR="00AE71FD" w:rsidRDefault="00AE71FD" w:rsidP="00580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1FD" w:rsidRDefault="00AE71FD" w:rsidP="00580C4C">
      <w:r>
        <w:separator/>
      </w:r>
    </w:p>
  </w:footnote>
  <w:footnote w:type="continuationSeparator" w:id="0">
    <w:p w:rsidR="00AE71FD" w:rsidRDefault="00AE71FD" w:rsidP="00580C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9616272"/>
      <w:docPartObj>
        <w:docPartGallery w:val="Page Numbers (Top of Page)"/>
        <w:docPartUnique/>
      </w:docPartObj>
    </w:sdtPr>
    <w:sdtEndPr/>
    <w:sdtContent>
      <w:p w:rsidR="00924A40" w:rsidRDefault="00924A40">
        <w:pPr>
          <w:pStyle w:val="a7"/>
          <w:jc w:val="center"/>
        </w:pPr>
        <w:r>
          <w:fldChar w:fldCharType="begin"/>
        </w:r>
        <w:r>
          <w:instrText>PAGE   \* MERGEFORMAT</w:instrText>
        </w:r>
        <w:r>
          <w:fldChar w:fldCharType="separate"/>
        </w:r>
        <w:r w:rsidR="003913B1">
          <w:rPr>
            <w:noProof/>
          </w:rPr>
          <w:t>2</w:t>
        </w:r>
        <w:r>
          <w:fldChar w:fldCharType="end"/>
        </w:r>
      </w:p>
    </w:sdtContent>
  </w:sdt>
  <w:p w:rsidR="00924A40" w:rsidRDefault="00924A40">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4A40" w:rsidRDefault="00924A40">
    <w:pPr>
      <w:pStyle w:val="a7"/>
      <w:jc w:val="center"/>
    </w:pPr>
  </w:p>
  <w:p w:rsidR="00924A40" w:rsidRDefault="00924A40">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4A40" w:rsidRDefault="00924A40" w:rsidP="009E135F">
    <w:pPr>
      <w:pStyle w:val="a7"/>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924A40" w:rsidRDefault="00924A40">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2437561"/>
      <w:docPartObj>
        <w:docPartGallery w:val="Page Numbers (Top of Page)"/>
        <w:docPartUnique/>
      </w:docPartObj>
    </w:sdtPr>
    <w:sdtEndPr/>
    <w:sdtContent>
      <w:p w:rsidR="00924A40" w:rsidRDefault="00924A40">
        <w:pPr>
          <w:pStyle w:val="a7"/>
          <w:jc w:val="center"/>
        </w:pPr>
        <w:r>
          <w:fldChar w:fldCharType="begin"/>
        </w:r>
        <w:r>
          <w:instrText>PAGE   \* MERGEFORMAT</w:instrText>
        </w:r>
        <w:r>
          <w:fldChar w:fldCharType="separate"/>
        </w:r>
        <w:r w:rsidR="003913B1">
          <w:rPr>
            <w:noProof/>
          </w:rPr>
          <w:t>10</w:t>
        </w:r>
        <w:r>
          <w:fldChar w:fldCharType="end"/>
        </w:r>
      </w:p>
    </w:sdtContent>
  </w:sdt>
  <w:p w:rsidR="00924A40" w:rsidRDefault="00924A40" w:rsidP="009E135F">
    <w:pPr>
      <w:pStyle w:val="a7"/>
      <w:ind w:firstLine="70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F3AE8"/>
    <w:multiLevelType w:val="hybridMultilevel"/>
    <w:tmpl w:val="AC8051B4"/>
    <w:lvl w:ilvl="0" w:tplc="D59EBD6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933"/>
    <w:rsid w:val="000020F5"/>
    <w:rsid w:val="000029DC"/>
    <w:rsid w:val="00002A51"/>
    <w:rsid w:val="000112A6"/>
    <w:rsid w:val="000131FA"/>
    <w:rsid w:val="0001329F"/>
    <w:rsid w:val="00016969"/>
    <w:rsid w:val="000225F7"/>
    <w:rsid w:val="00023FE8"/>
    <w:rsid w:val="0003181E"/>
    <w:rsid w:val="000323F0"/>
    <w:rsid w:val="0003385C"/>
    <w:rsid w:val="00033979"/>
    <w:rsid w:val="00034DB0"/>
    <w:rsid w:val="000364FC"/>
    <w:rsid w:val="00037ACE"/>
    <w:rsid w:val="00037BCA"/>
    <w:rsid w:val="0004327D"/>
    <w:rsid w:val="00044DF7"/>
    <w:rsid w:val="00047A9F"/>
    <w:rsid w:val="00050994"/>
    <w:rsid w:val="00056FB3"/>
    <w:rsid w:val="000572C9"/>
    <w:rsid w:val="00060C89"/>
    <w:rsid w:val="00061570"/>
    <w:rsid w:val="00072BBD"/>
    <w:rsid w:val="000772AC"/>
    <w:rsid w:val="00080579"/>
    <w:rsid w:val="00085C27"/>
    <w:rsid w:val="00086A67"/>
    <w:rsid w:val="00092714"/>
    <w:rsid w:val="00093445"/>
    <w:rsid w:val="000A07E2"/>
    <w:rsid w:val="000A16A9"/>
    <w:rsid w:val="000A30BC"/>
    <w:rsid w:val="000A340E"/>
    <w:rsid w:val="000A3F22"/>
    <w:rsid w:val="000A7FFA"/>
    <w:rsid w:val="000B12E2"/>
    <w:rsid w:val="000B164B"/>
    <w:rsid w:val="000B4A7D"/>
    <w:rsid w:val="000B5D7A"/>
    <w:rsid w:val="000B6796"/>
    <w:rsid w:val="000C3B33"/>
    <w:rsid w:val="000C45E1"/>
    <w:rsid w:val="000C6921"/>
    <w:rsid w:val="000C747A"/>
    <w:rsid w:val="000D37BC"/>
    <w:rsid w:val="000D3EB3"/>
    <w:rsid w:val="000D59D1"/>
    <w:rsid w:val="000F08AC"/>
    <w:rsid w:val="000F0D9F"/>
    <w:rsid w:val="000F271D"/>
    <w:rsid w:val="000F5ABC"/>
    <w:rsid w:val="000F6136"/>
    <w:rsid w:val="000F6D6E"/>
    <w:rsid w:val="000F6F65"/>
    <w:rsid w:val="001005BC"/>
    <w:rsid w:val="001008E3"/>
    <w:rsid w:val="00101166"/>
    <w:rsid w:val="0010553E"/>
    <w:rsid w:val="00105DE3"/>
    <w:rsid w:val="001068AB"/>
    <w:rsid w:val="00113983"/>
    <w:rsid w:val="001157AA"/>
    <w:rsid w:val="00117CB9"/>
    <w:rsid w:val="001223B4"/>
    <w:rsid w:val="00124112"/>
    <w:rsid w:val="001241A5"/>
    <w:rsid w:val="001260AD"/>
    <w:rsid w:val="00126B3A"/>
    <w:rsid w:val="0013026E"/>
    <w:rsid w:val="00130426"/>
    <w:rsid w:val="001403AF"/>
    <w:rsid w:val="00140611"/>
    <w:rsid w:val="0014104B"/>
    <w:rsid w:val="001413F0"/>
    <w:rsid w:val="001417A0"/>
    <w:rsid w:val="00142D14"/>
    <w:rsid w:val="00144C13"/>
    <w:rsid w:val="00145123"/>
    <w:rsid w:val="001458C8"/>
    <w:rsid w:val="00145979"/>
    <w:rsid w:val="001461E6"/>
    <w:rsid w:val="001476F0"/>
    <w:rsid w:val="00147956"/>
    <w:rsid w:val="00150394"/>
    <w:rsid w:val="00154834"/>
    <w:rsid w:val="00156B20"/>
    <w:rsid w:val="001710B1"/>
    <w:rsid w:val="00175452"/>
    <w:rsid w:val="00175C6B"/>
    <w:rsid w:val="00177A02"/>
    <w:rsid w:val="0018252F"/>
    <w:rsid w:val="001827FB"/>
    <w:rsid w:val="0018298D"/>
    <w:rsid w:val="0018561A"/>
    <w:rsid w:val="00185841"/>
    <w:rsid w:val="00190DFB"/>
    <w:rsid w:val="0019259E"/>
    <w:rsid w:val="001959BF"/>
    <w:rsid w:val="001967A3"/>
    <w:rsid w:val="00197D4A"/>
    <w:rsid w:val="001A23BC"/>
    <w:rsid w:val="001A4C5E"/>
    <w:rsid w:val="001B02BE"/>
    <w:rsid w:val="001B0376"/>
    <w:rsid w:val="001B0755"/>
    <w:rsid w:val="001B30BD"/>
    <w:rsid w:val="001B54B6"/>
    <w:rsid w:val="001B587C"/>
    <w:rsid w:val="001B6E4A"/>
    <w:rsid w:val="001C064F"/>
    <w:rsid w:val="001C0B11"/>
    <w:rsid w:val="001C1820"/>
    <w:rsid w:val="001C2913"/>
    <w:rsid w:val="001C2A6B"/>
    <w:rsid w:val="001C3C48"/>
    <w:rsid w:val="001C577F"/>
    <w:rsid w:val="001C6878"/>
    <w:rsid w:val="001C6FEE"/>
    <w:rsid w:val="001C7289"/>
    <w:rsid w:val="001D458E"/>
    <w:rsid w:val="001D5BF4"/>
    <w:rsid w:val="001D5DFE"/>
    <w:rsid w:val="001D73A7"/>
    <w:rsid w:val="001D7486"/>
    <w:rsid w:val="001E3731"/>
    <w:rsid w:val="001E477B"/>
    <w:rsid w:val="001F13AB"/>
    <w:rsid w:val="001F20AD"/>
    <w:rsid w:val="001F4021"/>
    <w:rsid w:val="001F6063"/>
    <w:rsid w:val="001F6634"/>
    <w:rsid w:val="002015E5"/>
    <w:rsid w:val="002022B5"/>
    <w:rsid w:val="00203B09"/>
    <w:rsid w:val="0020596B"/>
    <w:rsid w:val="002064EE"/>
    <w:rsid w:val="00206A7C"/>
    <w:rsid w:val="00207EAE"/>
    <w:rsid w:val="0021376A"/>
    <w:rsid w:val="002141DE"/>
    <w:rsid w:val="002149DD"/>
    <w:rsid w:val="00217C68"/>
    <w:rsid w:val="002203A4"/>
    <w:rsid w:val="0022179D"/>
    <w:rsid w:val="00221F85"/>
    <w:rsid w:val="0022433A"/>
    <w:rsid w:val="00226B7F"/>
    <w:rsid w:val="0022755A"/>
    <w:rsid w:val="00231F18"/>
    <w:rsid w:val="002326D7"/>
    <w:rsid w:val="0023342A"/>
    <w:rsid w:val="00237472"/>
    <w:rsid w:val="002405F1"/>
    <w:rsid w:val="00242E1F"/>
    <w:rsid w:val="00245D17"/>
    <w:rsid w:val="0024756A"/>
    <w:rsid w:val="00247B15"/>
    <w:rsid w:val="00254018"/>
    <w:rsid w:val="00260D84"/>
    <w:rsid w:val="00265780"/>
    <w:rsid w:val="0026596E"/>
    <w:rsid w:val="00267E42"/>
    <w:rsid w:val="00271FEA"/>
    <w:rsid w:val="00273D6F"/>
    <w:rsid w:val="002741C3"/>
    <w:rsid w:val="00274BF0"/>
    <w:rsid w:val="00277F3A"/>
    <w:rsid w:val="002813D6"/>
    <w:rsid w:val="00285277"/>
    <w:rsid w:val="00287BD2"/>
    <w:rsid w:val="0029123E"/>
    <w:rsid w:val="00292AA2"/>
    <w:rsid w:val="002973AD"/>
    <w:rsid w:val="002978F3"/>
    <w:rsid w:val="002A0CA5"/>
    <w:rsid w:val="002A6E01"/>
    <w:rsid w:val="002A6FFA"/>
    <w:rsid w:val="002A79EB"/>
    <w:rsid w:val="002C1926"/>
    <w:rsid w:val="002C1ABF"/>
    <w:rsid w:val="002C3067"/>
    <w:rsid w:val="002D0CA6"/>
    <w:rsid w:val="002D2294"/>
    <w:rsid w:val="002D45F3"/>
    <w:rsid w:val="002D5B41"/>
    <w:rsid w:val="002D6F7B"/>
    <w:rsid w:val="002E108C"/>
    <w:rsid w:val="002E2361"/>
    <w:rsid w:val="002E397C"/>
    <w:rsid w:val="002E55BD"/>
    <w:rsid w:val="002E6990"/>
    <w:rsid w:val="002F1319"/>
    <w:rsid w:val="002F26F8"/>
    <w:rsid w:val="002F3729"/>
    <w:rsid w:val="002F3866"/>
    <w:rsid w:val="002F3DC5"/>
    <w:rsid w:val="002F453B"/>
    <w:rsid w:val="002F632D"/>
    <w:rsid w:val="002F76A1"/>
    <w:rsid w:val="00301C91"/>
    <w:rsid w:val="00304285"/>
    <w:rsid w:val="003120F9"/>
    <w:rsid w:val="003127DF"/>
    <w:rsid w:val="00312ED1"/>
    <w:rsid w:val="00313B74"/>
    <w:rsid w:val="00314A1D"/>
    <w:rsid w:val="00317677"/>
    <w:rsid w:val="00321BA9"/>
    <w:rsid w:val="00323A0B"/>
    <w:rsid w:val="00325F63"/>
    <w:rsid w:val="003312B2"/>
    <w:rsid w:val="00332813"/>
    <w:rsid w:val="0033622C"/>
    <w:rsid w:val="00343355"/>
    <w:rsid w:val="00344AD4"/>
    <w:rsid w:val="00345154"/>
    <w:rsid w:val="0034575D"/>
    <w:rsid w:val="003457B5"/>
    <w:rsid w:val="00345EF8"/>
    <w:rsid w:val="0035014D"/>
    <w:rsid w:val="00352260"/>
    <w:rsid w:val="00356228"/>
    <w:rsid w:val="0036125D"/>
    <w:rsid w:val="00363A0E"/>
    <w:rsid w:val="00364353"/>
    <w:rsid w:val="003714C6"/>
    <w:rsid w:val="003728F5"/>
    <w:rsid w:val="00374228"/>
    <w:rsid w:val="003743E3"/>
    <w:rsid w:val="00374B19"/>
    <w:rsid w:val="003766D0"/>
    <w:rsid w:val="003767EF"/>
    <w:rsid w:val="00376D89"/>
    <w:rsid w:val="003807D1"/>
    <w:rsid w:val="0038331F"/>
    <w:rsid w:val="00384713"/>
    <w:rsid w:val="00386FD8"/>
    <w:rsid w:val="003913B1"/>
    <w:rsid w:val="00394BFA"/>
    <w:rsid w:val="003A27A8"/>
    <w:rsid w:val="003A2A1C"/>
    <w:rsid w:val="003A2F8B"/>
    <w:rsid w:val="003A4121"/>
    <w:rsid w:val="003A4C86"/>
    <w:rsid w:val="003A55CE"/>
    <w:rsid w:val="003B24A2"/>
    <w:rsid w:val="003B32A3"/>
    <w:rsid w:val="003B7452"/>
    <w:rsid w:val="003C3450"/>
    <w:rsid w:val="003C3A80"/>
    <w:rsid w:val="003C3BED"/>
    <w:rsid w:val="003C3EC6"/>
    <w:rsid w:val="003C67CC"/>
    <w:rsid w:val="003D063F"/>
    <w:rsid w:val="003D24DA"/>
    <w:rsid w:val="003D3217"/>
    <w:rsid w:val="003D76CB"/>
    <w:rsid w:val="003D78A7"/>
    <w:rsid w:val="003D79B3"/>
    <w:rsid w:val="003E1FC9"/>
    <w:rsid w:val="003E2974"/>
    <w:rsid w:val="003E2BF8"/>
    <w:rsid w:val="003E30D6"/>
    <w:rsid w:val="003E34D4"/>
    <w:rsid w:val="003E3CA9"/>
    <w:rsid w:val="003E4E21"/>
    <w:rsid w:val="003E5AA7"/>
    <w:rsid w:val="003F0FDD"/>
    <w:rsid w:val="003F232D"/>
    <w:rsid w:val="003F3B22"/>
    <w:rsid w:val="003F6AAB"/>
    <w:rsid w:val="0040202C"/>
    <w:rsid w:val="0040271A"/>
    <w:rsid w:val="004075F4"/>
    <w:rsid w:val="00410E63"/>
    <w:rsid w:val="0042781B"/>
    <w:rsid w:val="00430D02"/>
    <w:rsid w:val="0043676D"/>
    <w:rsid w:val="00436BF2"/>
    <w:rsid w:val="004377AF"/>
    <w:rsid w:val="0044701D"/>
    <w:rsid w:val="004534A3"/>
    <w:rsid w:val="0045384C"/>
    <w:rsid w:val="0046220B"/>
    <w:rsid w:val="0046376F"/>
    <w:rsid w:val="004661B2"/>
    <w:rsid w:val="004678A1"/>
    <w:rsid w:val="00473EFC"/>
    <w:rsid w:val="004852DA"/>
    <w:rsid w:val="00485F59"/>
    <w:rsid w:val="00491092"/>
    <w:rsid w:val="00491209"/>
    <w:rsid w:val="00492B29"/>
    <w:rsid w:val="004947C1"/>
    <w:rsid w:val="00495900"/>
    <w:rsid w:val="00495BC5"/>
    <w:rsid w:val="004962E4"/>
    <w:rsid w:val="004A0BA3"/>
    <w:rsid w:val="004A12DB"/>
    <w:rsid w:val="004A16F1"/>
    <w:rsid w:val="004A5DE7"/>
    <w:rsid w:val="004A6B26"/>
    <w:rsid w:val="004A6BFF"/>
    <w:rsid w:val="004B0799"/>
    <w:rsid w:val="004B0910"/>
    <w:rsid w:val="004B2887"/>
    <w:rsid w:val="004B2DF1"/>
    <w:rsid w:val="004B3A08"/>
    <w:rsid w:val="004B4001"/>
    <w:rsid w:val="004B45DA"/>
    <w:rsid w:val="004B524D"/>
    <w:rsid w:val="004B7F19"/>
    <w:rsid w:val="004C2558"/>
    <w:rsid w:val="004C5729"/>
    <w:rsid w:val="004D5CFF"/>
    <w:rsid w:val="004E0DCB"/>
    <w:rsid w:val="004E10C2"/>
    <w:rsid w:val="004E1168"/>
    <w:rsid w:val="004E1C99"/>
    <w:rsid w:val="004E2538"/>
    <w:rsid w:val="004E4767"/>
    <w:rsid w:val="004E4DC1"/>
    <w:rsid w:val="004E57A0"/>
    <w:rsid w:val="004F0A0A"/>
    <w:rsid w:val="004F316E"/>
    <w:rsid w:val="004F48B6"/>
    <w:rsid w:val="004F574B"/>
    <w:rsid w:val="004F5A2D"/>
    <w:rsid w:val="004F6C85"/>
    <w:rsid w:val="00500650"/>
    <w:rsid w:val="00500BF2"/>
    <w:rsid w:val="005019CD"/>
    <w:rsid w:val="00511103"/>
    <w:rsid w:val="005149D7"/>
    <w:rsid w:val="005226C9"/>
    <w:rsid w:val="005247FE"/>
    <w:rsid w:val="005252F3"/>
    <w:rsid w:val="0052561E"/>
    <w:rsid w:val="005268F2"/>
    <w:rsid w:val="00527D9F"/>
    <w:rsid w:val="00531EE1"/>
    <w:rsid w:val="00536792"/>
    <w:rsid w:val="00536A58"/>
    <w:rsid w:val="005376ED"/>
    <w:rsid w:val="0054234B"/>
    <w:rsid w:val="005448F4"/>
    <w:rsid w:val="005456DA"/>
    <w:rsid w:val="005458E1"/>
    <w:rsid w:val="00546519"/>
    <w:rsid w:val="0054671B"/>
    <w:rsid w:val="0054750A"/>
    <w:rsid w:val="00550D1E"/>
    <w:rsid w:val="0055400E"/>
    <w:rsid w:val="00554206"/>
    <w:rsid w:val="00557891"/>
    <w:rsid w:val="00561752"/>
    <w:rsid w:val="00561946"/>
    <w:rsid w:val="005667F0"/>
    <w:rsid w:val="005727B5"/>
    <w:rsid w:val="00580707"/>
    <w:rsid w:val="00580C4C"/>
    <w:rsid w:val="00582064"/>
    <w:rsid w:val="00584407"/>
    <w:rsid w:val="005921CD"/>
    <w:rsid w:val="00592C85"/>
    <w:rsid w:val="00592D67"/>
    <w:rsid w:val="00594B40"/>
    <w:rsid w:val="005A1173"/>
    <w:rsid w:val="005A770E"/>
    <w:rsid w:val="005B1554"/>
    <w:rsid w:val="005B1836"/>
    <w:rsid w:val="005B4052"/>
    <w:rsid w:val="005B54E2"/>
    <w:rsid w:val="005B698D"/>
    <w:rsid w:val="005B7565"/>
    <w:rsid w:val="005C3662"/>
    <w:rsid w:val="005C46F8"/>
    <w:rsid w:val="005C50AB"/>
    <w:rsid w:val="005C747F"/>
    <w:rsid w:val="005D21B2"/>
    <w:rsid w:val="005D5425"/>
    <w:rsid w:val="005D5901"/>
    <w:rsid w:val="005D76CE"/>
    <w:rsid w:val="005E2E2B"/>
    <w:rsid w:val="005E3986"/>
    <w:rsid w:val="005E4292"/>
    <w:rsid w:val="005F02F4"/>
    <w:rsid w:val="005F3127"/>
    <w:rsid w:val="005F4265"/>
    <w:rsid w:val="005F52E5"/>
    <w:rsid w:val="005F79A9"/>
    <w:rsid w:val="006110DB"/>
    <w:rsid w:val="00613C3D"/>
    <w:rsid w:val="006149EA"/>
    <w:rsid w:val="006167FA"/>
    <w:rsid w:val="00624A7D"/>
    <w:rsid w:val="006253FB"/>
    <w:rsid w:val="00627175"/>
    <w:rsid w:val="0063491C"/>
    <w:rsid w:val="00634CC8"/>
    <w:rsid w:val="0063575B"/>
    <w:rsid w:val="00637956"/>
    <w:rsid w:val="00640550"/>
    <w:rsid w:val="00645DF5"/>
    <w:rsid w:val="00652CA7"/>
    <w:rsid w:val="00655E52"/>
    <w:rsid w:val="006574B6"/>
    <w:rsid w:val="00657688"/>
    <w:rsid w:val="006624D3"/>
    <w:rsid w:val="00665685"/>
    <w:rsid w:val="00666C22"/>
    <w:rsid w:val="00667273"/>
    <w:rsid w:val="00671BDD"/>
    <w:rsid w:val="00672510"/>
    <w:rsid w:val="006735F4"/>
    <w:rsid w:val="00676974"/>
    <w:rsid w:val="00676A3B"/>
    <w:rsid w:val="00676FDC"/>
    <w:rsid w:val="0068061E"/>
    <w:rsid w:val="0068429D"/>
    <w:rsid w:val="0068511F"/>
    <w:rsid w:val="006857C0"/>
    <w:rsid w:val="006857E2"/>
    <w:rsid w:val="006873B8"/>
    <w:rsid w:val="00687B19"/>
    <w:rsid w:val="00690413"/>
    <w:rsid w:val="00691452"/>
    <w:rsid w:val="00692678"/>
    <w:rsid w:val="00695FA9"/>
    <w:rsid w:val="006A3D93"/>
    <w:rsid w:val="006A4157"/>
    <w:rsid w:val="006A435B"/>
    <w:rsid w:val="006A60EF"/>
    <w:rsid w:val="006B0252"/>
    <w:rsid w:val="006B134B"/>
    <w:rsid w:val="006B4032"/>
    <w:rsid w:val="006B4ED2"/>
    <w:rsid w:val="006B66C1"/>
    <w:rsid w:val="006B7D4C"/>
    <w:rsid w:val="006D3A0B"/>
    <w:rsid w:val="006D445E"/>
    <w:rsid w:val="006E17F0"/>
    <w:rsid w:val="006E234B"/>
    <w:rsid w:val="006E2967"/>
    <w:rsid w:val="006E3215"/>
    <w:rsid w:val="006E3742"/>
    <w:rsid w:val="006E543D"/>
    <w:rsid w:val="006E5ECE"/>
    <w:rsid w:val="006E6A9F"/>
    <w:rsid w:val="006F0254"/>
    <w:rsid w:val="006F2757"/>
    <w:rsid w:val="007005BE"/>
    <w:rsid w:val="00703030"/>
    <w:rsid w:val="00703B3E"/>
    <w:rsid w:val="00703BF5"/>
    <w:rsid w:val="00705918"/>
    <w:rsid w:val="0071156C"/>
    <w:rsid w:val="0071204B"/>
    <w:rsid w:val="007122C5"/>
    <w:rsid w:val="00715E30"/>
    <w:rsid w:val="007172D3"/>
    <w:rsid w:val="00720291"/>
    <w:rsid w:val="00720E74"/>
    <w:rsid w:val="00723F06"/>
    <w:rsid w:val="00725DFA"/>
    <w:rsid w:val="0072684E"/>
    <w:rsid w:val="00726C58"/>
    <w:rsid w:val="00731FE9"/>
    <w:rsid w:val="007334E5"/>
    <w:rsid w:val="007355D6"/>
    <w:rsid w:val="00735B48"/>
    <w:rsid w:val="00740F5C"/>
    <w:rsid w:val="00741614"/>
    <w:rsid w:val="007448E9"/>
    <w:rsid w:val="00750450"/>
    <w:rsid w:val="007530CF"/>
    <w:rsid w:val="00755B3B"/>
    <w:rsid w:val="0075732F"/>
    <w:rsid w:val="00760194"/>
    <w:rsid w:val="007634C9"/>
    <w:rsid w:val="00763E11"/>
    <w:rsid w:val="00772885"/>
    <w:rsid w:val="007754CD"/>
    <w:rsid w:val="007755FE"/>
    <w:rsid w:val="00777D09"/>
    <w:rsid w:val="007824B9"/>
    <w:rsid w:val="00786221"/>
    <w:rsid w:val="00787DC1"/>
    <w:rsid w:val="00791DC2"/>
    <w:rsid w:val="00793BA6"/>
    <w:rsid w:val="007A10DD"/>
    <w:rsid w:val="007A1820"/>
    <w:rsid w:val="007A1B58"/>
    <w:rsid w:val="007A6457"/>
    <w:rsid w:val="007A7ED9"/>
    <w:rsid w:val="007B0AF2"/>
    <w:rsid w:val="007B273A"/>
    <w:rsid w:val="007B31D7"/>
    <w:rsid w:val="007B5C26"/>
    <w:rsid w:val="007B6A21"/>
    <w:rsid w:val="007B7BD8"/>
    <w:rsid w:val="007C1C0B"/>
    <w:rsid w:val="007C5809"/>
    <w:rsid w:val="007C6D55"/>
    <w:rsid w:val="007D34E0"/>
    <w:rsid w:val="007D6F24"/>
    <w:rsid w:val="007E30E9"/>
    <w:rsid w:val="007E39B3"/>
    <w:rsid w:val="007E44C2"/>
    <w:rsid w:val="007E4D29"/>
    <w:rsid w:val="007E5878"/>
    <w:rsid w:val="007E60F4"/>
    <w:rsid w:val="007F2611"/>
    <w:rsid w:val="007F3771"/>
    <w:rsid w:val="007F393E"/>
    <w:rsid w:val="007F46CF"/>
    <w:rsid w:val="007F4B6F"/>
    <w:rsid w:val="007F4C4B"/>
    <w:rsid w:val="007F659D"/>
    <w:rsid w:val="0080121B"/>
    <w:rsid w:val="0080250A"/>
    <w:rsid w:val="00803622"/>
    <w:rsid w:val="0080583A"/>
    <w:rsid w:val="008163F6"/>
    <w:rsid w:val="00816404"/>
    <w:rsid w:val="00816E2E"/>
    <w:rsid w:val="00817D3F"/>
    <w:rsid w:val="008206D3"/>
    <w:rsid w:val="0082305D"/>
    <w:rsid w:val="008249E0"/>
    <w:rsid w:val="00825827"/>
    <w:rsid w:val="00830F3A"/>
    <w:rsid w:val="0083345A"/>
    <w:rsid w:val="00834D29"/>
    <w:rsid w:val="00835097"/>
    <w:rsid w:val="008351C1"/>
    <w:rsid w:val="008377CD"/>
    <w:rsid w:val="008377E3"/>
    <w:rsid w:val="00846AF5"/>
    <w:rsid w:val="008538A1"/>
    <w:rsid w:val="00856A06"/>
    <w:rsid w:val="00862526"/>
    <w:rsid w:val="0086410E"/>
    <w:rsid w:val="00865A7F"/>
    <w:rsid w:val="00865D85"/>
    <w:rsid w:val="00872F22"/>
    <w:rsid w:val="008733AC"/>
    <w:rsid w:val="00874861"/>
    <w:rsid w:val="00875536"/>
    <w:rsid w:val="0087581C"/>
    <w:rsid w:val="00875CF0"/>
    <w:rsid w:val="00877E09"/>
    <w:rsid w:val="00880D7C"/>
    <w:rsid w:val="00883295"/>
    <w:rsid w:val="00890E26"/>
    <w:rsid w:val="00890F99"/>
    <w:rsid w:val="00894AFF"/>
    <w:rsid w:val="00896FED"/>
    <w:rsid w:val="00897566"/>
    <w:rsid w:val="008A19FF"/>
    <w:rsid w:val="008A2DD3"/>
    <w:rsid w:val="008A506F"/>
    <w:rsid w:val="008A617D"/>
    <w:rsid w:val="008A798F"/>
    <w:rsid w:val="008B40B3"/>
    <w:rsid w:val="008B514B"/>
    <w:rsid w:val="008B6435"/>
    <w:rsid w:val="008B6497"/>
    <w:rsid w:val="008B66B9"/>
    <w:rsid w:val="008C07BE"/>
    <w:rsid w:val="008C0DC5"/>
    <w:rsid w:val="008C17C5"/>
    <w:rsid w:val="008C397E"/>
    <w:rsid w:val="008C6424"/>
    <w:rsid w:val="008C672C"/>
    <w:rsid w:val="008C72E3"/>
    <w:rsid w:val="008D0724"/>
    <w:rsid w:val="008E2616"/>
    <w:rsid w:val="008E313C"/>
    <w:rsid w:val="008F2039"/>
    <w:rsid w:val="008F23E6"/>
    <w:rsid w:val="008F2803"/>
    <w:rsid w:val="008F430F"/>
    <w:rsid w:val="008F53A9"/>
    <w:rsid w:val="00902CB1"/>
    <w:rsid w:val="0090766E"/>
    <w:rsid w:val="00911099"/>
    <w:rsid w:val="00911A2C"/>
    <w:rsid w:val="00923366"/>
    <w:rsid w:val="00924A40"/>
    <w:rsid w:val="00924C79"/>
    <w:rsid w:val="0093076B"/>
    <w:rsid w:val="0093114C"/>
    <w:rsid w:val="00931BEB"/>
    <w:rsid w:val="009330C9"/>
    <w:rsid w:val="0093557E"/>
    <w:rsid w:val="00935E1D"/>
    <w:rsid w:val="00936493"/>
    <w:rsid w:val="00941158"/>
    <w:rsid w:val="00944886"/>
    <w:rsid w:val="00944989"/>
    <w:rsid w:val="00945753"/>
    <w:rsid w:val="00945FEA"/>
    <w:rsid w:val="00946EFD"/>
    <w:rsid w:val="0095281B"/>
    <w:rsid w:val="0095584D"/>
    <w:rsid w:val="00956B63"/>
    <w:rsid w:val="00962D47"/>
    <w:rsid w:val="00963647"/>
    <w:rsid w:val="0096567E"/>
    <w:rsid w:val="009664E8"/>
    <w:rsid w:val="009669E2"/>
    <w:rsid w:val="00970E41"/>
    <w:rsid w:val="009729DF"/>
    <w:rsid w:val="0097379F"/>
    <w:rsid w:val="00977713"/>
    <w:rsid w:val="0098152E"/>
    <w:rsid w:val="00981710"/>
    <w:rsid w:val="009825FE"/>
    <w:rsid w:val="009867A6"/>
    <w:rsid w:val="009924DD"/>
    <w:rsid w:val="0099567C"/>
    <w:rsid w:val="00995A3B"/>
    <w:rsid w:val="009A0B14"/>
    <w:rsid w:val="009A1991"/>
    <w:rsid w:val="009A268A"/>
    <w:rsid w:val="009A4F53"/>
    <w:rsid w:val="009A6A72"/>
    <w:rsid w:val="009A73D0"/>
    <w:rsid w:val="009B1962"/>
    <w:rsid w:val="009B3817"/>
    <w:rsid w:val="009B480B"/>
    <w:rsid w:val="009B49D9"/>
    <w:rsid w:val="009B72B7"/>
    <w:rsid w:val="009C489A"/>
    <w:rsid w:val="009C5285"/>
    <w:rsid w:val="009D287F"/>
    <w:rsid w:val="009D3FF4"/>
    <w:rsid w:val="009D5788"/>
    <w:rsid w:val="009D5B0B"/>
    <w:rsid w:val="009D5B38"/>
    <w:rsid w:val="009D6C9D"/>
    <w:rsid w:val="009E135F"/>
    <w:rsid w:val="009E15EF"/>
    <w:rsid w:val="009E3741"/>
    <w:rsid w:val="009E4051"/>
    <w:rsid w:val="009E77FB"/>
    <w:rsid w:val="009E7D87"/>
    <w:rsid w:val="009F384B"/>
    <w:rsid w:val="009F5180"/>
    <w:rsid w:val="009F5914"/>
    <w:rsid w:val="00A005BC"/>
    <w:rsid w:val="00A013E9"/>
    <w:rsid w:val="00A02C57"/>
    <w:rsid w:val="00A02FC7"/>
    <w:rsid w:val="00A06287"/>
    <w:rsid w:val="00A10A1E"/>
    <w:rsid w:val="00A12C03"/>
    <w:rsid w:val="00A14D62"/>
    <w:rsid w:val="00A17CBA"/>
    <w:rsid w:val="00A20716"/>
    <w:rsid w:val="00A2607C"/>
    <w:rsid w:val="00A26483"/>
    <w:rsid w:val="00A27C65"/>
    <w:rsid w:val="00A303B3"/>
    <w:rsid w:val="00A330D0"/>
    <w:rsid w:val="00A35D19"/>
    <w:rsid w:val="00A363F2"/>
    <w:rsid w:val="00A36DAD"/>
    <w:rsid w:val="00A42020"/>
    <w:rsid w:val="00A42222"/>
    <w:rsid w:val="00A43C92"/>
    <w:rsid w:val="00A526C7"/>
    <w:rsid w:val="00A52BBF"/>
    <w:rsid w:val="00A53017"/>
    <w:rsid w:val="00A54B2F"/>
    <w:rsid w:val="00A55C40"/>
    <w:rsid w:val="00A5600D"/>
    <w:rsid w:val="00A57CD5"/>
    <w:rsid w:val="00A62AD8"/>
    <w:rsid w:val="00A661AC"/>
    <w:rsid w:val="00A66269"/>
    <w:rsid w:val="00A7171F"/>
    <w:rsid w:val="00A71A5D"/>
    <w:rsid w:val="00A72FDB"/>
    <w:rsid w:val="00A737CB"/>
    <w:rsid w:val="00A763A0"/>
    <w:rsid w:val="00A77575"/>
    <w:rsid w:val="00A8284A"/>
    <w:rsid w:val="00A84490"/>
    <w:rsid w:val="00A8455E"/>
    <w:rsid w:val="00A964D8"/>
    <w:rsid w:val="00A96B38"/>
    <w:rsid w:val="00A97123"/>
    <w:rsid w:val="00AA1F58"/>
    <w:rsid w:val="00AA394A"/>
    <w:rsid w:val="00AA3BD0"/>
    <w:rsid w:val="00AA7593"/>
    <w:rsid w:val="00AB0461"/>
    <w:rsid w:val="00AB0CEA"/>
    <w:rsid w:val="00AB22AE"/>
    <w:rsid w:val="00AB6156"/>
    <w:rsid w:val="00AB6ADC"/>
    <w:rsid w:val="00AC0381"/>
    <w:rsid w:val="00AC07A7"/>
    <w:rsid w:val="00AC3977"/>
    <w:rsid w:val="00AD28F5"/>
    <w:rsid w:val="00AD29EE"/>
    <w:rsid w:val="00AD2E5F"/>
    <w:rsid w:val="00AD378A"/>
    <w:rsid w:val="00AD770C"/>
    <w:rsid w:val="00AD7CFB"/>
    <w:rsid w:val="00AE040F"/>
    <w:rsid w:val="00AE0A6D"/>
    <w:rsid w:val="00AE17B7"/>
    <w:rsid w:val="00AE1B48"/>
    <w:rsid w:val="00AE1E22"/>
    <w:rsid w:val="00AE4A4E"/>
    <w:rsid w:val="00AE71FD"/>
    <w:rsid w:val="00AF2623"/>
    <w:rsid w:val="00AF3CAC"/>
    <w:rsid w:val="00AF5959"/>
    <w:rsid w:val="00B03249"/>
    <w:rsid w:val="00B03918"/>
    <w:rsid w:val="00B06CC6"/>
    <w:rsid w:val="00B11AC2"/>
    <w:rsid w:val="00B12411"/>
    <w:rsid w:val="00B13B88"/>
    <w:rsid w:val="00B15D0B"/>
    <w:rsid w:val="00B219C8"/>
    <w:rsid w:val="00B22EF9"/>
    <w:rsid w:val="00B252CB"/>
    <w:rsid w:val="00B25410"/>
    <w:rsid w:val="00B354A0"/>
    <w:rsid w:val="00B40602"/>
    <w:rsid w:val="00B41001"/>
    <w:rsid w:val="00B42C7D"/>
    <w:rsid w:val="00B434E4"/>
    <w:rsid w:val="00B43EE2"/>
    <w:rsid w:val="00B45BFB"/>
    <w:rsid w:val="00B47946"/>
    <w:rsid w:val="00B52E80"/>
    <w:rsid w:val="00B57201"/>
    <w:rsid w:val="00B5734E"/>
    <w:rsid w:val="00B61540"/>
    <w:rsid w:val="00B62AA0"/>
    <w:rsid w:val="00B67CC4"/>
    <w:rsid w:val="00B73A55"/>
    <w:rsid w:val="00B74809"/>
    <w:rsid w:val="00B75998"/>
    <w:rsid w:val="00B82C54"/>
    <w:rsid w:val="00B82F8D"/>
    <w:rsid w:val="00B87477"/>
    <w:rsid w:val="00B87E02"/>
    <w:rsid w:val="00B95EAA"/>
    <w:rsid w:val="00BA3A2D"/>
    <w:rsid w:val="00BA46EC"/>
    <w:rsid w:val="00BA4EB6"/>
    <w:rsid w:val="00BA5BC2"/>
    <w:rsid w:val="00BB0CCF"/>
    <w:rsid w:val="00BB15A0"/>
    <w:rsid w:val="00BB2314"/>
    <w:rsid w:val="00BB2EBA"/>
    <w:rsid w:val="00BB2FDC"/>
    <w:rsid w:val="00BB4C8E"/>
    <w:rsid w:val="00BB7225"/>
    <w:rsid w:val="00BB75C2"/>
    <w:rsid w:val="00BC168E"/>
    <w:rsid w:val="00BC428F"/>
    <w:rsid w:val="00BC4565"/>
    <w:rsid w:val="00BC6E55"/>
    <w:rsid w:val="00BC74C5"/>
    <w:rsid w:val="00BD1BE6"/>
    <w:rsid w:val="00BD1D1B"/>
    <w:rsid w:val="00BD365C"/>
    <w:rsid w:val="00BD5285"/>
    <w:rsid w:val="00BD77EF"/>
    <w:rsid w:val="00BD7F39"/>
    <w:rsid w:val="00BE01D6"/>
    <w:rsid w:val="00BE3242"/>
    <w:rsid w:val="00BE5EC1"/>
    <w:rsid w:val="00BE62DF"/>
    <w:rsid w:val="00BE781C"/>
    <w:rsid w:val="00BF06EE"/>
    <w:rsid w:val="00BF1321"/>
    <w:rsid w:val="00BF1AE3"/>
    <w:rsid w:val="00BF3470"/>
    <w:rsid w:val="00BF4B31"/>
    <w:rsid w:val="00C059DA"/>
    <w:rsid w:val="00C11FEE"/>
    <w:rsid w:val="00C165F2"/>
    <w:rsid w:val="00C20CA9"/>
    <w:rsid w:val="00C22658"/>
    <w:rsid w:val="00C236EB"/>
    <w:rsid w:val="00C2402E"/>
    <w:rsid w:val="00C2415B"/>
    <w:rsid w:val="00C26831"/>
    <w:rsid w:val="00C26AC7"/>
    <w:rsid w:val="00C33733"/>
    <w:rsid w:val="00C33C3F"/>
    <w:rsid w:val="00C35A9A"/>
    <w:rsid w:val="00C41E19"/>
    <w:rsid w:val="00C435DB"/>
    <w:rsid w:val="00C439FE"/>
    <w:rsid w:val="00C43C9A"/>
    <w:rsid w:val="00C50319"/>
    <w:rsid w:val="00C5251C"/>
    <w:rsid w:val="00C548FB"/>
    <w:rsid w:val="00C617CF"/>
    <w:rsid w:val="00C63841"/>
    <w:rsid w:val="00C642D8"/>
    <w:rsid w:val="00C70906"/>
    <w:rsid w:val="00C7394B"/>
    <w:rsid w:val="00C813AD"/>
    <w:rsid w:val="00C8300D"/>
    <w:rsid w:val="00C8333D"/>
    <w:rsid w:val="00C85E9C"/>
    <w:rsid w:val="00C86478"/>
    <w:rsid w:val="00C8752F"/>
    <w:rsid w:val="00C9043B"/>
    <w:rsid w:val="00C908D7"/>
    <w:rsid w:val="00C92799"/>
    <w:rsid w:val="00C97C4A"/>
    <w:rsid w:val="00CA213B"/>
    <w:rsid w:val="00CA2E50"/>
    <w:rsid w:val="00CA5933"/>
    <w:rsid w:val="00CB4795"/>
    <w:rsid w:val="00CB73ED"/>
    <w:rsid w:val="00CB7F4E"/>
    <w:rsid w:val="00CC17B7"/>
    <w:rsid w:val="00CC440F"/>
    <w:rsid w:val="00CC4714"/>
    <w:rsid w:val="00CC4877"/>
    <w:rsid w:val="00CC54AD"/>
    <w:rsid w:val="00CC674C"/>
    <w:rsid w:val="00CC75B9"/>
    <w:rsid w:val="00CC79D2"/>
    <w:rsid w:val="00CD39AE"/>
    <w:rsid w:val="00CD5503"/>
    <w:rsid w:val="00CE17D2"/>
    <w:rsid w:val="00CE1DAC"/>
    <w:rsid w:val="00CE2943"/>
    <w:rsid w:val="00CE3673"/>
    <w:rsid w:val="00CE3D49"/>
    <w:rsid w:val="00CE47FD"/>
    <w:rsid w:val="00CF0095"/>
    <w:rsid w:val="00CF2EC9"/>
    <w:rsid w:val="00CF562A"/>
    <w:rsid w:val="00D00025"/>
    <w:rsid w:val="00D00604"/>
    <w:rsid w:val="00D06B2C"/>
    <w:rsid w:val="00D073D0"/>
    <w:rsid w:val="00D2156A"/>
    <w:rsid w:val="00D22270"/>
    <w:rsid w:val="00D22CCF"/>
    <w:rsid w:val="00D24C8A"/>
    <w:rsid w:val="00D253F6"/>
    <w:rsid w:val="00D25F5A"/>
    <w:rsid w:val="00D261B4"/>
    <w:rsid w:val="00D36CAA"/>
    <w:rsid w:val="00D47987"/>
    <w:rsid w:val="00D50146"/>
    <w:rsid w:val="00D52A6C"/>
    <w:rsid w:val="00D57264"/>
    <w:rsid w:val="00D577C1"/>
    <w:rsid w:val="00D60725"/>
    <w:rsid w:val="00D60F39"/>
    <w:rsid w:val="00D62186"/>
    <w:rsid w:val="00D651DF"/>
    <w:rsid w:val="00D6581B"/>
    <w:rsid w:val="00D6686F"/>
    <w:rsid w:val="00D66E0D"/>
    <w:rsid w:val="00D70E26"/>
    <w:rsid w:val="00D77EEC"/>
    <w:rsid w:val="00D80D6E"/>
    <w:rsid w:val="00D81193"/>
    <w:rsid w:val="00D81A7A"/>
    <w:rsid w:val="00D81C41"/>
    <w:rsid w:val="00D81E05"/>
    <w:rsid w:val="00D85F7A"/>
    <w:rsid w:val="00D90E37"/>
    <w:rsid w:val="00D96B4D"/>
    <w:rsid w:val="00D9713C"/>
    <w:rsid w:val="00D9744F"/>
    <w:rsid w:val="00D97F82"/>
    <w:rsid w:val="00DA08C9"/>
    <w:rsid w:val="00DA691B"/>
    <w:rsid w:val="00DB02C5"/>
    <w:rsid w:val="00DB1599"/>
    <w:rsid w:val="00DB1868"/>
    <w:rsid w:val="00DB3227"/>
    <w:rsid w:val="00DB35F9"/>
    <w:rsid w:val="00DB3603"/>
    <w:rsid w:val="00DB4D4D"/>
    <w:rsid w:val="00DC630C"/>
    <w:rsid w:val="00DD20B7"/>
    <w:rsid w:val="00DD2213"/>
    <w:rsid w:val="00DD3065"/>
    <w:rsid w:val="00DD31CA"/>
    <w:rsid w:val="00DE0817"/>
    <w:rsid w:val="00DE08B1"/>
    <w:rsid w:val="00DE0E77"/>
    <w:rsid w:val="00DE4783"/>
    <w:rsid w:val="00DE7FC4"/>
    <w:rsid w:val="00DF1F1B"/>
    <w:rsid w:val="00DF2154"/>
    <w:rsid w:val="00DF5307"/>
    <w:rsid w:val="00DF5E98"/>
    <w:rsid w:val="00E03830"/>
    <w:rsid w:val="00E057F7"/>
    <w:rsid w:val="00E079E4"/>
    <w:rsid w:val="00E1079E"/>
    <w:rsid w:val="00E10AFC"/>
    <w:rsid w:val="00E11758"/>
    <w:rsid w:val="00E117C9"/>
    <w:rsid w:val="00E23DE5"/>
    <w:rsid w:val="00E24FAB"/>
    <w:rsid w:val="00E25219"/>
    <w:rsid w:val="00E26395"/>
    <w:rsid w:val="00E304BC"/>
    <w:rsid w:val="00E328BE"/>
    <w:rsid w:val="00E36322"/>
    <w:rsid w:val="00E37E10"/>
    <w:rsid w:val="00E40F17"/>
    <w:rsid w:val="00E44E56"/>
    <w:rsid w:val="00E45670"/>
    <w:rsid w:val="00E5118B"/>
    <w:rsid w:val="00E521BE"/>
    <w:rsid w:val="00E527C1"/>
    <w:rsid w:val="00E56F10"/>
    <w:rsid w:val="00E57D6C"/>
    <w:rsid w:val="00E6039B"/>
    <w:rsid w:val="00E61217"/>
    <w:rsid w:val="00E622C6"/>
    <w:rsid w:val="00E702D1"/>
    <w:rsid w:val="00E72B1F"/>
    <w:rsid w:val="00E72B45"/>
    <w:rsid w:val="00E74C7B"/>
    <w:rsid w:val="00E8001A"/>
    <w:rsid w:val="00E80227"/>
    <w:rsid w:val="00E872BF"/>
    <w:rsid w:val="00E97971"/>
    <w:rsid w:val="00E97A3C"/>
    <w:rsid w:val="00EA18DD"/>
    <w:rsid w:val="00EA48A5"/>
    <w:rsid w:val="00EB0C6A"/>
    <w:rsid w:val="00EB7DDA"/>
    <w:rsid w:val="00EC3767"/>
    <w:rsid w:val="00ED4A44"/>
    <w:rsid w:val="00EE3760"/>
    <w:rsid w:val="00EE7798"/>
    <w:rsid w:val="00EF539D"/>
    <w:rsid w:val="00F0159D"/>
    <w:rsid w:val="00F02C83"/>
    <w:rsid w:val="00F03201"/>
    <w:rsid w:val="00F1255F"/>
    <w:rsid w:val="00F17F2F"/>
    <w:rsid w:val="00F22468"/>
    <w:rsid w:val="00F26981"/>
    <w:rsid w:val="00F32528"/>
    <w:rsid w:val="00F36961"/>
    <w:rsid w:val="00F40DEF"/>
    <w:rsid w:val="00F42444"/>
    <w:rsid w:val="00F42EBF"/>
    <w:rsid w:val="00F51636"/>
    <w:rsid w:val="00F530AC"/>
    <w:rsid w:val="00F53617"/>
    <w:rsid w:val="00F54C2D"/>
    <w:rsid w:val="00F56D8B"/>
    <w:rsid w:val="00F61BC9"/>
    <w:rsid w:val="00F65483"/>
    <w:rsid w:val="00F67046"/>
    <w:rsid w:val="00F70D69"/>
    <w:rsid w:val="00F72E5E"/>
    <w:rsid w:val="00F75E37"/>
    <w:rsid w:val="00F77DF8"/>
    <w:rsid w:val="00F81246"/>
    <w:rsid w:val="00F83DE1"/>
    <w:rsid w:val="00F90E13"/>
    <w:rsid w:val="00F91963"/>
    <w:rsid w:val="00F91A7E"/>
    <w:rsid w:val="00F92827"/>
    <w:rsid w:val="00F931EB"/>
    <w:rsid w:val="00F967C7"/>
    <w:rsid w:val="00FA0316"/>
    <w:rsid w:val="00FA1C59"/>
    <w:rsid w:val="00FA1EFF"/>
    <w:rsid w:val="00FA2C56"/>
    <w:rsid w:val="00FA3335"/>
    <w:rsid w:val="00FA65D9"/>
    <w:rsid w:val="00FB0103"/>
    <w:rsid w:val="00FB16E9"/>
    <w:rsid w:val="00FB4323"/>
    <w:rsid w:val="00FB54C3"/>
    <w:rsid w:val="00FB63BB"/>
    <w:rsid w:val="00FC52E1"/>
    <w:rsid w:val="00FD0318"/>
    <w:rsid w:val="00FD0EF8"/>
    <w:rsid w:val="00FD451F"/>
    <w:rsid w:val="00FE45BD"/>
    <w:rsid w:val="00FE683B"/>
    <w:rsid w:val="00FE6F63"/>
    <w:rsid w:val="00FF3523"/>
    <w:rsid w:val="00FF3694"/>
    <w:rsid w:val="00FF60C3"/>
    <w:rsid w:val="00FF6359"/>
    <w:rsid w:val="00FF6EE7"/>
    <w:rsid w:val="00FF75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0" w:qFormat="1"/>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qFormat="1"/>
    <w:lsdException w:name="HTML Preformatted" w:uiPriority="0"/>
    <w:lsdException w:name="HTML Variable" w:uiPriority="0"/>
    <w:lsdException w:name="annotation subjec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8F2"/>
    <w:pPr>
      <w:spacing w:after="0" w:line="240" w:lineRule="auto"/>
    </w:pPr>
    <w:rPr>
      <w:rFonts w:ascii="Times New Roman" w:eastAsia="Times New Roman" w:hAnsi="Times New Roman" w:cs="Times New Roman"/>
      <w:sz w:val="24"/>
      <w:szCs w:val="24"/>
      <w:lang w:eastAsia="ru-RU"/>
    </w:rPr>
  </w:style>
  <w:style w:type="paragraph" w:styleId="1">
    <w:name w:val="heading 1"/>
    <w:aliases w:val="H1,Document Header1,Заголов,Загол 2,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3766D0"/>
    <w:pPr>
      <w:ind w:firstLine="567"/>
      <w:jc w:val="center"/>
      <w:outlineLvl w:val="0"/>
    </w:pPr>
    <w:rPr>
      <w:rFonts w:ascii="Arial" w:hAnsi="Arial" w:cs="Arial"/>
      <w:b/>
      <w:bCs/>
      <w:kern w:val="32"/>
      <w:sz w:val="32"/>
      <w:szCs w:val="32"/>
    </w:rPr>
  </w:style>
  <w:style w:type="paragraph" w:styleId="2">
    <w:name w:val="heading 2"/>
    <w:aliases w:val="!Разделы документа"/>
    <w:basedOn w:val="a"/>
    <w:link w:val="20"/>
    <w:qFormat/>
    <w:rsid w:val="003766D0"/>
    <w:pPr>
      <w:ind w:firstLine="567"/>
      <w:jc w:val="center"/>
      <w:outlineLvl w:val="1"/>
    </w:pPr>
    <w:rPr>
      <w:rFonts w:ascii="Arial" w:hAnsi="Arial" w:cs="Arial"/>
      <w:b/>
      <w:bCs/>
      <w:iCs/>
      <w:sz w:val="30"/>
      <w:szCs w:val="28"/>
    </w:rPr>
  </w:style>
  <w:style w:type="paragraph" w:styleId="3">
    <w:name w:val="heading 3"/>
    <w:aliases w:val="!Главы документа"/>
    <w:basedOn w:val="a"/>
    <w:link w:val="30"/>
    <w:qFormat/>
    <w:rsid w:val="003766D0"/>
    <w:pPr>
      <w:ind w:firstLine="567"/>
      <w:jc w:val="both"/>
      <w:outlineLvl w:val="2"/>
    </w:pPr>
    <w:rPr>
      <w:rFonts w:ascii="Arial" w:hAnsi="Arial" w:cs="Arial"/>
      <w:b/>
      <w:bCs/>
      <w:sz w:val="28"/>
      <w:szCs w:val="26"/>
    </w:rPr>
  </w:style>
  <w:style w:type="paragraph" w:styleId="4">
    <w:name w:val="heading 4"/>
    <w:aliases w:val="!Параграфы/Статьи документа"/>
    <w:basedOn w:val="a"/>
    <w:link w:val="40"/>
    <w:qFormat/>
    <w:rsid w:val="003766D0"/>
    <w:pPr>
      <w:ind w:firstLine="567"/>
      <w:jc w:val="both"/>
      <w:outlineLvl w:val="3"/>
    </w:pPr>
    <w:rPr>
      <w:rFonts w:ascii="Arial" w:hAnsi="Arial"/>
      <w:b/>
      <w:bCs/>
      <w:sz w:val="26"/>
      <w:szCs w:val="28"/>
    </w:rPr>
  </w:style>
  <w:style w:type="paragraph" w:styleId="5">
    <w:name w:val="heading 5"/>
    <w:basedOn w:val="a"/>
    <w:next w:val="a"/>
    <w:link w:val="50"/>
    <w:qFormat/>
    <w:rsid w:val="007754CD"/>
    <w:pPr>
      <w:spacing w:before="240" w:after="60"/>
      <w:outlineLvl w:val="4"/>
    </w:pPr>
    <w:rPr>
      <w:rFonts w:ascii="Calibri" w:hAnsi="Calibri"/>
      <w:b/>
      <w:bCs/>
      <w:i/>
      <w:iCs/>
      <w:sz w:val="26"/>
      <w:szCs w:val="26"/>
    </w:rPr>
  </w:style>
  <w:style w:type="paragraph" w:styleId="6">
    <w:name w:val="heading 6"/>
    <w:basedOn w:val="a"/>
    <w:next w:val="a"/>
    <w:link w:val="60"/>
    <w:qFormat/>
    <w:rsid w:val="007754CD"/>
    <w:pPr>
      <w:keepNext/>
      <w:widowControl w:val="0"/>
      <w:shd w:val="clear" w:color="auto" w:fill="FFFFFF"/>
      <w:autoSpaceDE w:val="0"/>
      <w:autoSpaceDN w:val="0"/>
      <w:adjustRightInd w:val="0"/>
      <w:spacing w:before="562" w:line="302" w:lineRule="exact"/>
      <w:ind w:right="473"/>
      <w:jc w:val="both"/>
      <w:outlineLvl w:val="5"/>
    </w:pPr>
    <w:rPr>
      <w:color w:val="000000"/>
      <w:spacing w:val="6"/>
      <w:sz w:val="32"/>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CA5933"/>
    <w:pPr>
      <w:jc w:val="both"/>
    </w:pPr>
    <w:rPr>
      <w:sz w:val="28"/>
    </w:rPr>
  </w:style>
  <w:style w:type="character" w:customStyle="1" w:styleId="22">
    <w:name w:val="Основной текст 2 Знак"/>
    <w:basedOn w:val="a0"/>
    <w:link w:val="21"/>
    <w:rsid w:val="00CA5933"/>
    <w:rPr>
      <w:rFonts w:ascii="Times New Roman" w:eastAsia="Times New Roman" w:hAnsi="Times New Roman" w:cs="Times New Roman"/>
      <w:sz w:val="28"/>
      <w:szCs w:val="24"/>
      <w:lang w:eastAsia="ru-RU"/>
    </w:rPr>
  </w:style>
  <w:style w:type="paragraph" w:customStyle="1" w:styleId="11">
    <w:name w:val="Обычный1"/>
    <w:uiPriority w:val="99"/>
    <w:qFormat/>
    <w:rsid w:val="00CA5933"/>
    <w:pPr>
      <w:widowControl w:val="0"/>
      <w:spacing w:before="260" w:after="0" w:line="300" w:lineRule="auto"/>
      <w:ind w:firstLine="700"/>
      <w:jc w:val="both"/>
    </w:pPr>
    <w:rPr>
      <w:rFonts w:ascii="Times New Roman" w:eastAsia="Times New Roman" w:hAnsi="Times New Roman" w:cs="Times New Roman"/>
      <w:snapToGrid w:val="0"/>
      <w:sz w:val="24"/>
      <w:szCs w:val="20"/>
      <w:lang w:eastAsia="ru-RU"/>
    </w:rPr>
  </w:style>
  <w:style w:type="paragraph" w:customStyle="1" w:styleId="ConsPlusTitle">
    <w:name w:val="ConsPlusTitle"/>
    <w:qFormat/>
    <w:rsid w:val="00CA5933"/>
    <w:pPr>
      <w:widowControl w:val="0"/>
      <w:suppressAutoHyphens/>
      <w:autoSpaceDE w:val="0"/>
      <w:spacing w:after="0" w:line="240" w:lineRule="auto"/>
    </w:pPr>
    <w:rPr>
      <w:rFonts w:ascii="Times New Roman" w:eastAsia="Arial" w:hAnsi="Times New Roman" w:cs="Times New Roman"/>
      <w:b/>
      <w:bCs/>
      <w:kern w:val="1"/>
      <w:sz w:val="24"/>
      <w:szCs w:val="24"/>
      <w:lang w:eastAsia="ar-SA"/>
    </w:rPr>
  </w:style>
  <w:style w:type="paragraph" w:customStyle="1" w:styleId="ConsPlusNormal">
    <w:name w:val="ConsPlusNormal"/>
    <w:link w:val="ConsPlusNormal0"/>
    <w:qFormat/>
    <w:rsid w:val="00977713"/>
    <w:pPr>
      <w:widowControl w:val="0"/>
      <w:autoSpaceDE w:val="0"/>
      <w:autoSpaceDN w:val="0"/>
      <w:spacing w:after="0" w:line="240" w:lineRule="auto"/>
    </w:pPr>
    <w:rPr>
      <w:rFonts w:ascii="Calibri" w:eastAsia="Times New Roman" w:hAnsi="Calibri" w:cs="Calibri"/>
      <w:szCs w:val="20"/>
      <w:lang w:eastAsia="ru-RU"/>
    </w:rPr>
  </w:style>
  <w:style w:type="paragraph" w:styleId="a3">
    <w:name w:val="List Paragraph"/>
    <w:basedOn w:val="a"/>
    <w:uiPriority w:val="34"/>
    <w:qFormat/>
    <w:rsid w:val="00946EFD"/>
    <w:pPr>
      <w:ind w:left="720"/>
      <w:contextualSpacing/>
    </w:pPr>
  </w:style>
  <w:style w:type="character" w:customStyle="1" w:styleId="ConsPlusNormal0">
    <w:name w:val="ConsPlusNormal Знак"/>
    <w:link w:val="ConsPlusNormal"/>
    <w:locked/>
    <w:rsid w:val="009669E2"/>
    <w:rPr>
      <w:rFonts w:ascii="Calibri" w:eastAsia="Times New Roman" w:hAnsi="Calibri" w:cs="Calibri"/>
      <w:szCs w:val="20"/>
      <w:lang w:eastAsia="ru-RU"/>
    </w:rPr>
  </w:style>
  <w:style w:type="character" w:styleId="a4">
    <w:name w:val="Hyperlink"/>
    <w:basedOn w:val="a0"/>
    <w:unhideWhenUsed/>
    <w:rsid w:val="009E3741"/>
    <w:rPr>
      <w:color w:val="0000FF"/>
      <w:u w:val="single"/>
    </w:rPr>
  </w:style>
  <w:style w:type="paragraph" w:styleId="a5">
    <w:name w:val="No Spacing"/>
    <w:link w:val="a6"/>
    <w:uiPriority w:val="99"/>
    <w:qFormat/>
    <w:rsid w:val="006149EA"/>
    <w:pPr>
      <w:spacing w:after="0" w:line="240" w:lineRule="auto"/>
    </w:pPr>
    <w:rPr>
      <w:rFonts w:ascii="Calibri" w:eastAsia="Times New Roman" w:hAnsi="Calibri" w:cs="Times New Roman"/>
      <w:lang w:eastAsia="ru-RU"/>
    </w:rPr>
  </w:style>
  <w:style w:type="paragraph" w:customStyle="1" w:styleId="ConsPlusNonformat">
    <w:name w:val="ConsPlusNonformat"/>
    <w:uiPriority w:val="99"/>
    <w:qFormat/>
    <w:rsid w:val="00267E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qFormat/>
    <w:rsid w:val="00267E4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header"/>
    <w:basedOn w:val="a"/>
    <w:link w:val="a8"/>
    <w:uiPriority w:val="99"/>
    <w:unhideWhenUsed/>
    <w:rsid w:val="00580C4C"/>
    <w:pPr>
      <w:tabs>
        <w:tab w:val="center" w:pos="4677"/>
        <w:tab w:val="right" w:pos="9355"/>
      </w:tabs>
    </w:pPr>
  </w:style>
  <w:style w:type="character" w:customStyle="1" w:styleId="a8">
    <w:name w:val="Верхний колонтитул Знак"/>
    <w:basedOn w:val="a0"/>
    <w:link w:val="a7"/>
    <w:uiPriority w:val="99"/>
    <w:rsid w:val="00580C4C"/>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580C4C"/>
    <w:pPr>
      <w:tabs>
        <w:tab w:val="center" w:pos="4677"/>
        <w:tab w:val="right" w:pos="9355"/>
      </w:tabs>
    </w:pPr>
  </w:style>
  <w:style w:type="character" w:customStyle="1" w:styleId="aa">
    <w:name w:val="Нижний колонтитул Знак"/>
    <w:basedOn w:val="a0"/>
    <w:link w:val="a9"/>
    <w:uiPriority w:val="99"/>
    <w:rsid w:val="00580C4C"/>
    <w:rPr>
      <w:rFonts w:ascii="Times New Roman" w:eastAsia="Times New Roman" w:hAnsi="Times New Roman" w:cs="Times New Roman"/>
      <w:sz w:val="24"/>
      <w:szCs w:val="24"/>
      <w:lang w:eastAsia="ru-RU"/>
    </w:rPr>
  </w:style>
  <w:style w:type="paragraph" w:styleId="ab">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unhideWhenUsed/>
    <w:qFormat/>
    <w:rsid w:val="00AD29EE"/>
    <w:pPr>
      <w:spacing w:before="100" w:beforeAutospacing="1" w:after="100" w:afterAutospacing="1"/>
    </w:pPr>
  </w:style>
  <w:style w:type="character" w:customStyle="1" w:styleId="phone">
    <w:name w:val="phone"/>
    <w:basedOn w:val="a0"/>
    <w:rsid w:val="002E6990"/>
  </w:style>
  <w:style w:type="paragraph" w:styleId="ac">
    <w:name w:val="Body Text"/>
    <w:basedOn w:val="a"/>
    <w:link w:val="ad"/>
    <w:unhideWhenUsed/>
    <w:rsid w:val="00495900"/>
    <w:pPr>
      <w:spacing w:after="120"/>
    </w:pPr>
  </w:style>
  <w:style w:type="character" w:customStyle="1" w:styleId="ad">
    <w:name w:val="Основной текст Знак"/>
    <w:basedOn w:val="a0"/>
    <w:link w:val="ac"/>
    <w:rsid w:val="00495900"/>
    <w:rPr>
      <w:rFonts w:ascii="Times New Roman" w:eastAsia="Times New Roman" w:hAnsi="Times New Roman" w:cs="Times New Roman"/>
      <w:sz w:val="24"/>
      <w:szCs w:val="24"/>
      <w:lang w:eastAsia="ru-RU"/>
    </w:rPr>
  </w:style>
  <w:style w:type="paragraph" w:customStyle="1" w:styleId="ae">
    <w:name w:val="БланкАДМ"/>
    <w:basedOn w:val="a"/>
    <w:uiPriority w:val="99"/>
    <w:qFormat/>
    <w:rsid w:val="00495900"/>
    <w:pPr>
      <w:widowControl w:val="0"/>
      <w:ind w:firstLine="720"/>
    </w:pPr>
    <w:rPr>
      <w:rFonts w:eastAsia="Calibri"/>
      <w:sz w:val="28"/>
      <w:szCs w:val="20"/>
    </w:rPr>
  </w:style>
  <w:style w:type="character" w:customStyle="1" w:styleId="10">
    <w:name w:val="Заголовок 1 Знак"/>
    <w:aliases w:val="H1 Знак,Document Header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0"/>
    <w:link w:val="1"/>
    <w:rsid w:val="003766D0"/>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3766D0"/>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3766D0"/>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3766D0"/>
    <w:rPr>
      <w:rFonts w:ascii="Arial" w:eastAsia="Times New Roman" w:hAnsi="Arial" w:cs="Times New Roman"/>
      <w:b/>
      <w:bCs/>
      <w:sz w:val="26"/>
      <w:szCs w:val="28"/>
      <w:lang w:eastAsia="ru-RU"/>
    </w:rPr>
  </w:style>
  <w:style w:type="numbering" w:customStyle="1" w:styleId="12">
    <w:name w:val="Нет списка1"/>
    <w:next w:val="a2"/>
    <w:uiPriority w:val="99"/>
    <w:semiHidden/>
    <w:unhideWhenUsed/>
    <w:rsid w:val="003766D0"/>
  </w:style>
  <w:style w:type="paragraph" w:styleId="af">
    <w:name w:val="Balloon Text"/>
    <w:basedOn w:val="a"/>
    <w:link w:val="af0"/>
    <w:uiPriority w:val="99"/>
    <w:unhideWhenUsed/>
    <w:rsid w:val="003766D0"/>
    <w:rPr>
      <w:rFonts w:ascii="Tahoma" w:hAnsi="Tahoma" w:cs="Tahoma"/>
      <w:sz w:val="16"/>
      <w:szCs w:val="16"/>
    </w:rPr>
  </w:style>
  <w:style w:type="character" w:customStyle="1" w:styleId="af0">
    <w:name w:val="Текст выноски Знак"/>
    <w:basedOn w:val="a0"/>
    <w:link w:val="af"/>
    <w:uiPriority w:val="99"/>
    <w:rsid w:val="003766D0"/>
    <w:rPr>
      <w:rFonts w:ascii="Tahoma" w:eastAsia="Times New Roman" w:hAnsi="Tahoma" w:cs="Tahoma"/>
      <w:sz w:val="16"/>
      <w:szCs w:val="16"/>
      <w:lang w:eastAsia="ru-RU"/>
    </w:rPr>
  </w:style>
  <w:style w:type="numbering" w:customStyle="1" w:styleId="110">
    <w:name w:val="Нет списка11"/>
    <w:next w:val="a2"/>
    <w:uiPriority w:val="99"/>
    <w:semiHidden/>
    <w:unhideWhenUsed/>
    <w:rsid w:val="003766D0"/>
  </w:style>
  <w:style w:type="paragraph" w:styleId="af1">
    <w:name w:val="endnote text"/>
    <w:basedOn w:val="a"/>
    <w:link w:val="af2"/>
    <w:uiPriority w:val="99"/>
    <w:unhideWhenUsed/>
    <w:rsid w:val="003766D0"/>
    <w:rPr>
      <w:rFonts w:ascii="Calibri" w:eastAsia="Calibri" w:hAnsi="Calibri"/>
      <w:sz w:val="20"/>
      <w:szCs w:val="20"/>
      <w:lang w:eastAsia="en-US"/>
    </w:rPr>
  </w:style>
  <w:style w:type="character" w:customStyle="1" w:styleId="af2">
    <w:name w:val="Текст концевой сноски Знак"/>
    <w:basedOn w:val="a0"/>
    <w:link w:val="af1"/>
    <w:uiPriority w:val="99"/>
    <w:rsid w:val="003766D0"/>
    <w:rPr>
      <w:rFonts w:ascii="Calibri" w:eastAsia="Calibri" w:hAnsi="Calibri" w:cs="Times New Roman"/>
      <w:sz w:val="20"/>
      <w:szCs w:val="20"/>
    </w:rPr>
  </w:style>
  <w:style w:type="paragraph" w:styleId="af3">
    <w:name w:val="footnote text"/>
    <w:basedOn w:val="a"/>
    <w:link w:val="af4"/>
    <w:uiPriority w:val="99"/>
    <w:unhideWhenUsed/>
    <w:rsid w:val="003766D0"/>
    <w:rPr>
      <w:rFonts w:ascii="Calibri" w:eastAsia="Calibri" w:hAnsi="Calibri"/>
      <w:sz w:val="20"/>
      <w:szCs w:val="20"/>
      <w:lang w:eastAsia="en-US"/>
    </w:rPr>
  </w:style>
  <w:style w:type="character" w:customStyle="1" w:styleId="af4">
    <w:name w:val="Текст сноски Знак"/>
    <w:basedOn w:val="a0"/>
    <w:link w:val="af3"/>
    <w:uiPriority w:val="99"/>
    <w:rsid w:val="003766D0"/>
    <w:rPr>
      <w:rFonts w:ascii="Calibri" w:eastAsia="Calibri" w:hAnsi="Calibri" w:cs="Times New Roman"/>
      <w:sz w:val="20"/>
      <w:szCs w:val="20"/>
    </w:rPr>
  </w:style>
  <w:style w:type="character" w:styleId="af5">
    <w:name w:val="footnote reference"/>
    <w:uiPriority w:val="99"/>
    <w:unhideWhenUsed/>
    <w:rsid w:val="003766D0"/>
    <w:rPr>
      <w:vertAlign w:val="superscript"/>
    </w:rPr>
  </w:style>
  <w:style w:type="table" w:styleId="af6">
    <w:name w:val="Table Grid"/>
    <w:basedOn w:val="a1"/>
    <w:rsid w:val="003766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endnote reference"/>
    <w:uiPriority w:val="99"/>
    <w:unhideWhenUsed/>
    <w:rsid w:val="003766D0"/>
    <w:rPr>
      <w:vertAlign w:val="superscript"/>
    </w:rPr>
  </w:style>
  <w:style w:type="paragraph" w:customStyle="1" w:styleId="formattext">
    <w:name w:val="formattext"/>
    <w:basedOn w:val="a"/>
    <w:uiPriority w:val="99"/>
    <w:qFormat/>
    <w:rsid w:val="003766D0"/>
    <w:pPr>
      <w:spacing w:before="100" w:beforeAutospacing="1" w:after="100" w:afterAutospacing="1"/>
    </w:pPr>
    <w:rPr>
      <w:rFonts w:eastAsia="Calibri"/>
    </w:rPr>
  </w:style>
  <w:style w:type="character" w:styleId="af8">
    <w:name w:val="annotation reference"/>
    <w:uiPriority w:val="99"/>
    <w:unhideWhenUsed/>
    <w:rsid w:val="003766D0"/>
    <w:rPr>
      <w:sz w:val="16"/>
      <w:szCs w:val="16"/>
    </w:rPr>
  </w:style>
  <w:style w:type="paragraph" w:styleId="af9">
    <w:name w:val="annotation text"/>
    <w:aliases w:val="!Равноширинный текст документа"/>
    <w:basedOn w:val="a"/>
    <w:link w:val="afa"/>
    <w:unhideWhenUsed/>
    <w:qFormat/>
    <w:rsid w:val="003766D0"/>
    <w:rPr>
      <w:sz w:val="20"/>
      <w:szCs w:val="20"/>
    </w:rPr>
  </w:style>
  <w:style w:type="character" w:customStyle="1" w:styleId="afa">
    <w:name w:val="Текст примечания Знак"/>
    <w:aliases w:val="!Равноширинный текст документа Знак"/>
    <w:basedOn w:val="a0"/>
    <w:link w:val="af9"/>
    <w:rsid w:val="003766D0"/>
    <w:rPr>
      <w:rFonts w:ascii="Times New Roman" w:eastAsia="Times New Roman" w:hAnsi="Times New Roman" w:cs="Times New Roman"/>
      <w:sz w:val="20"/>
      <w:szCs w:val="20"/>
      <w:lang w:eastAsia="ru-RU"/>
    </w:rPr>
  </w:style>
  <w:style w:type="paragraph" w:styleId="afb">
    <w:name w:val="annotation subject"/>
    <w:basedOn w:val="af9"/>
    <w:next w:val="af9"/>
    <w:link w:val="afc"/>
    <w:semiHidden/>
    <w:unhideWhenUsed/>
    <w:rsid w:val="003766D0"/>
    <w:rPr>
      <w:b/>
      <w:bCs/>
    </w:rPr>
  </w:style>
  <w:style w:type="character" w:customStyle="1" w:styleId="afc">
    <w:name w:val="Тема примечания Знак"/>
    <w:basedOn w:val="afa"/>
    <w:link w:val="afb"/>
    <w:semiHidden/>
    <w:rsid w:val="003766D0"/>
    <w:rPr>
      <w:rFonts w:ascii="Times New Roman" w:eastAsia="Times New Roman" w:hAnsi="Times New Roman" w:cs="Times New Roman"/>
      <w:b/>
      <w:bCs/>
      <w:sz w:val="20"/>
      <w:szCs w:val="20"/>
      <w:lang w:eastAsia="ru-RU"/>
    </w:rPr>
  </w:style>
  <w:style w:type="table" w:customStyle="1" w:styleId="13">
    <w:name w:val="Сетка таблицы1"/>
    <w:basedOn w:val="a1"/>
    <w:next w:val="af6"/>
    <w:uiPriority w:val="59"/>
    <w:rsid w:val="003766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caption"/>
    <w:basedOn w:val="a"/>
    <w:next w:val="a"/>
    <w:qFormat/>
    <w:rsid w:val="003766D0"/>
    <w:pPr>
      <w:ind w:firstLine="567"/>
      <w:jc w:val="both"/>
    </w:pPr>
    <w:rPr>
      <w:rFonts w:ascii="Arial" w:hAnsi="Arial"/>
      <w:sz w:val="28"/>
    </w:rPr>
  </w:style>
  <w:style w:type="paragraph" w:styleId="afe">
    <w:name w:val="Title"/>
    <w:basedOn w:val="a"/>
    <w:link w:val="aff"/>
    <w:qFormat/>
    <w:rsid w:val="003766D0"/>
    <w:pPr>
      <w:suppressAutoHyphens/>
      <w:ind w:firstLine="567"/>
      <w:jc w:val="center"/>
    </w:pPr>
    <w:rPr>
      <w:rFonts w:ascii="TimesET" w:hAnsi="TimesET"/>
      <w:sz w:val="32"/>
    </w:rPr>
  </w:style>
  <w:style w:type="character" w:customStyle="1" w:styleId="aff">
    <w:name w:val="Название Знак"/>
    <w:basedOn w:val="a0"/>
    <w:link w:val="afe"/>
    <w:rsid w:val="003766D0"/>
    <w:rPr>
      <w:rFonts w:ascii="TimesET" w:eastAsia="Times New Roman" w:hAnsi="TimesET" w:cs="Times New Roman"/>
      <w:sz w:val="32"/>
      <w:szCs w:val="24"/>
      <w:lang w:eastAsia="ru-RU"/>
    </w:rPr>
  </w:style>
  <w:style w:type="character" w:styleId="aff0">
    <w:name w:val="page number"/>
    <w:basedOn w:val="a0"/>
    <w:rsid w:val="003766D0"/>
  </w:style>
  <w:style w:type="paragraph" w:customStyle="1" w:styleId="--">
    <w:name w:val="- СТРАНИЦА -"/>
    <w:uiPriority w:val="99"/>
    <w:qFormat/>
    <w:rsid w:val="003766D0"/>
    <w:pPr>
      <w:spacing w:after="0" w:line="240" w:lineRule="auto"/>
    </w:pPr>
    <w:rPr>
      <w:rFonts w:ascii="Times New Roman" w:eastAsia="Times New Roman" w:hAnsi="Times New Roman" w:cs="Times New Roman"/>
      <w:sz w:val="24"/>
      <w:szCs w:val="24"/>
      <w:lang w:eastAsia="ru-RU"/>
    </w:rPr>
  </w:style>
  <w:style w:type="paragraph" w:styleId="aff1">
    <w:name w:val="Body Text Indent"/>
    <w:basedOn w:val="a"/>
    <w:link w:val="aff2"/>
    <w:rsid w:val="003766D0"/>
    <w:pPr>
      <w:shd w:val="clear" w:color="auto" w:fill="FFFFFF"/>
      <w:autoSpaceDE w:val="0"/>
      <w:autoSpaceDN w:val="0"/>
      <w:adjustRightInd w:val="0"/>
      <w:ind w:left="360" w:hanging="360"/>
      <w:jc w:val="both"/>
    </w:pPr>
    <w:rPr>
      <w:rFonts w:ascii="Arial" w:hAnsi="Arial"/>
      <w:color w:val="000000"/>
      <w:sz w:val="28"/>
      <w:szCs w:val="28"/>
    </w:rPr>
  </w:style>
  <w:style w:type="character" w:customStyle="1" w:styleId="aff2">
    <w:name w:val="Основной текст с отступом Знак"/>
    <w:basedOn w:val="a0"/>
    <w:link w:val="aff1"/>
    <w:rsid w:val="003766D0"/>
    <w:rPr>
      <w:rFonts w:ascii="Arial" w:eastAsia="Times New Roman" w:hAnsi="Arial" w:cs="Times New Roman"/>
      <w:color w:val="000000"/>
      <w:sz w:val="28"/>
      <w:szCs w:val="28"/>
      <w:shd w:val="clear" w:color="auto" w:fill="FFFFFF"/>
      <w:lang w:eastAsia="ru-RU"/>
    </w:rPr>
  </w:style>
  <w:style w:type="paragraph" w:customStyle="1" w:styleId="aff3">
    <w:name w:val="Автозамена"/>
    <w:uiPriority w:val="99"/>
    <w:qFormat/>
    <w:rsid w:val="003766D0"/>
    <w:pPr>
      <w:spacing w:after="0" w:line="240" w:lineRule="auto"/>
    </w:pPr>
    <w:rPr>
      <w:rFonts w:ascii="Times New Roman" w:eastAsia="Times New Roman" w:hAnsi="Times New Roman" w:cs="Times New Roman"/>
      <w:sz w:val="24"/>
      <w:szCs w:val="24"/>
      <w:lang w:eastAsia="ru-RU"/>
    </w:rPr>
  </w:style>
  <w:style w:type="paragraph" w:customStyle="1" w:styleId="aff4">
    <w:name w:val="Знак"/>
    <w:basedOn w:val="a"/>
    <w:rsid w:val="003766D0"/>
    <w:pPr>
      <w:ind w:firstLine="567"/>
      <w:jc w:val="both"/>
    </w:pPr>
    <w:rPr>
      <w:rFonts w:ascii="Verdana" w:hAnsi="Verdana" w:cs="Verdana"/>
      <w:sz w:val="20"/>
      <w:szCs w:val="20"/>
      <w:lang w:val="en-US" w:eastAsia="en-US"/>
    </w:rPr>
  </w:style>
  <w:style w:type="paragraph" w:styleId="aff5">
    <w:name w:val="Plain Text"/>
    <w:basedOn w:val="a"/>
    <w:link w:val="aff6"/>
    <w:uiPriority w:val="99"/>
    <w:rsid w:val="003766D0"/>
    <w:pPr>
      <w:ind w:firstLine="567"/>
      <w:jc w:val="both"/>
    </w:pPr>
    <w:rPr>
      <w:rFonts w:ascii="Courier New" w:hAnsi="Courier New"/>
      <w:sz w:val="20"/>
      <w:szCs w:val="20"/>
    </w:rPr>
  </w:style>
  <w:style w:type="character" w:customStyle="1" w:styleId="aff6">
    <w:name w:val="Текст Знак"/>
    <w:basedOn w:val="a0"/>
    <w:link w:val="aff5"/>
    <w:uiPriority w:val="99"/>
    <w:rsid w:val="003766D0"/>
    <w:rPr>
      <w:rFonts w:ascii="Courier New" w:eastAsia="Times New Roman" w:hAnsi="Courier New" w:cs="Times New Roman"/>
      <w:sz w:val="20"/>
      <w:szCs w:val="20"/>
      <w:lang w:eastAsia="ru-RU"/>
    </w:rPr>
  </w:style>
  <w:style w:type="character" w:customStyle="1" w:styleId="TimesNewRoman12">
    <w:name w:val="Стиль Times New Roman 12 пт зачеркнутый"/>
    <w:rsid w:val="003766D0"/>
    <w:rPr>
      <w:rFonts w:ascii="Times New Roman" w:hAnsi="Times New Roman" w:cs="Times New Roman"/>
      <w:sz w:val="24"/>
      <w:szCs w:val="24"/>
    </w:rPr>
  </w:style>
  <w:style w:type="paragraph" w:customStyle="1" w:styleId="Title">
    <w:name w:val="Title!Название НПА"/>
    <w:basedOn w:val="a"/>
    <w:uiPriority w:val="99"/>
    <w:qFormat/>
    <w:rsid w:val="003766D0"/>
    <w:pPr>
      <w:spacing w:before="240" w:after="60"/>
      <w:ind w:firstLine="567"/>
      <w:jc w:val="center"/>
      <w:outlineLvl w:val="0"/>
    </w:pPr>
    <w:rPr>
      <w:rFonts w:ascii="Arial" w:hAnsi="Arial" w:cs="Arial"/>
      <w:b/>
      <w:bCs/>
      <w:kern w:val="28"/>
      <w:sz w:val="32"/>
      <w:szCs w:val="32"/>
    </w:rPr>
  </w:style>
  <w:style w:type="character" w:customStyle="1" w:styleId="aff7">
    <w:name w:val="Гипертекстовая ссылка"/>
    <w:uiPriority w:val="99"/>
    <w:rsid w:val="003766D0"/>
    <w:rPr>
      <w:b/>
      <w:bCs/>
      <w:color w:val="008000"/>
    </w:rPr>
  </w:style>
  <w:style w:type="character" w:customStyle="1" w:styleId="FontStyle11">
    <w:name w:val="Font Style11"/>
    <w:uiPriority w:val="99"/>
    <w:rsid w:val="003766D0"/>
    <w:rPr>
      <w:rFonts w:ascii="Times New Roman" w:hAnsi="Times New Roman" w:cs="Times New Roman"/>
      <w:b/>
      <w:bCs/>
      <w:sz w:val="22"/>
      <w:szCs w:val="22"/>
    </w:rPr>
  </w:style>
  <w:style w:type="character" w:customStyle="1" w:styleId="aff8">
    <w:name w:val="Цветовое выделение"/>
    <w:uiPriority w:val="99"/>
    <w:rsid w:val="003766D0"/>
    <w:rPr>
      <w:b/>
      <w:bCs/>
      <w:color w:val="000080"/>
    </w:rPr>
  </w:style>
  <w:style w:type="paragraph" w:customStyle="1" w:styleId="aff9">
    <w:name w:val="Нормальный (таблица)"/>
    <w:basedOn w:val="a"/>
    <w:next w:val="a"/>
    <w:uiPriority w:val="99"/>
    <w:qFormat/>
    <w:rsid w:val="003766D0"/>
    <w:pPr>
      <w:widowControl w:val="0"/>
      <w:autoSpaceDE w:val="0"/>
      <w:autoSpaceDN w:val="0"/>
      <w:adjustRightInd w:val="0"/>
      <w:ind w:firstLine="567"/>
      <w:jc w:val="both"/>
    </w:pPr>
    <w:rPr>
      <w:rFonts w:ascii="Arial" w:hAnsi="Arial" w:cs="Arial"/>
    </w:rPr>
  </w:style>
  <w:style w:type="paragraph" w:customStyle="1" w:styleId="affa">
    <w:name w:val="Прижатый влево"/>
    <w:basedOn w:val="a"/>
    <w:next w:val="a"/>
    <w:uiPriority w:val="99"/>
    <w:qFormat/>
    <w:rsid w:val="003766D0"/>
    <w:pPr>
      <w:widowControl w:val="0"/>
      <w:autoSpaceDE w:val="0"/>
      <w:autoSpaceDN w:val="0"/>
      <w:adjustRightInd w:val="0"/>
      <w:ind w:firstLine="567"/>
      <w:jc w:val="both"/>
    </w:pPr>
    <w:rPr>
      <w:rFonts w:ascii="Arial" w:hAnsi="Arial" w:cs="Arial"/>
    </w:rPr>
  </w:style>
  <w:style w:type="character" w:styleId="HTML">
    <w:name w:val="HTML Variable"/>
    <w:aliases w:val="!Ссылки в документе"/>
    <w:basedOn w:val="a0"/>
    <w:rsid w:val="003766D0"/>
    <w:rPr>
      <w:rFonts w:ascii="Arial" w:hAnsi="Arial"/>
      <w:b w:val="0"/>
      <w:i w:val="0"/>
      <w:iCs/>
      <w:color w:val="0000FF"/>
      <w:sz w:val="24"/>
      <w:u w:val="none"/>
    </w:rPr>
  </w:style>
  <w:style w:type="paragraph" w:customStyle="1" w:styleId="Application">
    <w:name w:val="Application!Приложение"/>
    <w:uiPriority w:val="99"/>
    <w:qFormat/>
    <w:rsid w:val="003766D0"/>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uiPriority w:val="99"/>
    <w:qFormat/>
    <w:rsid w:val="003766D0"/>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uiPriority w:val="99"/>
    <w:qFormat/>
    <w:rsid w:val="003766D0"/>
    <w:pPr>
      <w:spacing w:after="0" w:line="240" w:lineRule="auto"/>
      <w:jc w:val="center"/>
    </w:pPr>
    <w:rPr>
      <w:rFonts w:ascii="Arial" w:eastAsia="Times New Roman" w:hAnsi="Arial" w:cs="Arial"/>
      <w:b/>
      <w:bCs/>
      <w:kern w:val="28"/>
      <w:sz w:val="24"/>
      <w:szCs w:val="32"/>
      <w:lang w:eastAsia="ru-RU"/>
    </w:rPr>
  </w:style>
  <w:style w:type="character" w:styleId="affb">
    <w:name w:val="FollowedHyperlink"/>
    <w:uiPriority w:val="99"/>
    <w:rsid w:val="003766D0"/>
    <w:rPr>
      <w:color w:val="800080"/>
      <w:u w:val="single"/>
    </w:rPr>
  </w:style>
  <w:style w:type="character" w:customStyle="1" w:styleId="14">
    <w:name w:val="Основной текст Знак1"/>
    <w:basedOn w:val="a0"/>
    <w:uiPriority w:val="99"/>
    <w:semiHidden/>
    <w:rsid w:val="003766D0"/>
    <w:rPr>
      <w:rFonts w:ascii="Times New Roman" w:eastAsia="Times New Roman" w:hAnsi="Times New Roman" w:cs="Times New Roman"/>
      <w:sz w:val="20"/>
      <w:szCs w:val="20"/>
      <w:lang w:eastAsia="ru-RU"/>
    </w:rPr>
  </w:style>
  <w:style w:type="character" w:customStyle="1" w:styleId="210">
    <w:name w:val="Основной текст 2 Знак1"/>
    <w:basedOn w:val="a0"/>
    <w:uiPriority w:val="99"/>
    <w:semiHidden/>
    <w:rsid w:val="003766D0"/>
    <w:rPr>
      <w:rFonts w:ascii="Times New Roman" w:eastAsia="Times New Roman" w:hAnsi="Times New Roman" w:cs="Times New Roman"/>
      <w:sz w:val="20"/>
      <w:szCs w:val="20"/>
      <w:lang w:eastAsia="ru-RU"/>
    </w:rPr>
  </w:style>
  <w:style w:type="character" w:customStyle="1" w:styleId="15">
    <w:name w:val="Текст выноски Знак1"/>
    <w:basedOn w:val="a0"/>
    <w:uiPriority w:val="99"/>
    <w:semiHidden/>
    <w:rsid w:val="003766D0"/>
    <w:rPr>
      <w:rFonts w:ascii="Tahoma" w:hAnsi="Tahoma" w:cs="Tahoma"/>
      <w:sz w:val="16"/>
      <w:szCs w:val="16"/>
    </w:rPr>
  </w:style>
  <w:style w:type="numbering" w:customStyle="1" w:styleId="23">
    <w:name w:val="Нет списка2"/>
    <w:next w:val="a2"/>
    <w:uiPriority w:val="99"/>
    <w:semiHidden/>
    <w:unhideWhenUsed/>
    <w:rsid w:val="003766D0"/>
  </w:style>
  <w:style w:type="character" w:customStyle="1" w:styleId="50">
    <w:name w:val="Заголовок 5 Знак"/>
    <w:basedOn w:val="a0"/>
    <w:link w:val="5"/>
    <w:rsid w:val="007754CD"/>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7754CD"/>
    <w:rPr>
      <w:rFonts w:ascii="Times New Roman" w:eastAsia="Times New Roman" w:hAnsi="Times New Roman" w:cs="Times New Roman"/>
      <w:color w:val="000000"/>
      <w:spacing w:val="6"/>
      <w:sz w:val="32"/>
      <w:szCs w:val="26"/>
      <w:shd w:val="clear" w:color="auto" w:fill="FFFFFF"/>
      <w:lang w:eastAsia="ru-RU"/>
    </w:rPr>
  </w:style>
  <w:style w:type="paragraph" w:styleId="affc">
    <w:name w:val="Date"/>
    <w:basedOn w:val="a"/>
    <w:link w:val="affd"/>
    <w:rsid w:val="007754CD"/>
    <w:rPr>
      <w:rFonts w:eastAsia="Calibri"/>
      <w:sz w:val="20"/>
      <w:szCs w:val="20"/>
    </w:rPr>
  </w:style>
  <w:style w:type="character" w:customStyle="1" w:styleId="affd">
    <w:name w:val="Дата Знак"/>
    <w:basedOn w:val="a0"/>
    <w:link w:val="affc"/>
    <w:rsid w:val="007754CD"/>
    <w:rPr>
      <w:rFonts w:ascii="Times New Roman" w:eastAsia="Calibri" w:hAnsi="Times New Roman" w:cs="Times New Roman"/>
      <w:sz w:val="20"/>
      <w:szCs w:val="20"/>
      <w:lang w:eastAsia="ru-RU"/>
    </w:rPr>
  </w:style>
  <w:style w:type="paragraph" w:customStyle="1" w:styleId="16">
    <w:name w:val="Без интервала1"/>
    <w:link w:val="NoSpacingChar"/>
    <w:rsid w:val="007754CD"/>
    <w:pPr>
      <w:spacing w:after="0" w:line="240" w:lineRule="auto"/>
    </w:pPr>
    <w:rPr>
      <w:rFonts w:ascii="Calibri" w:eastAsia="Calibri" w:hAnsi="Calibri" w:cs="Times New Roman"/>
      <w:lang w:eastAsia="ru-RU"/>
    </w:rPr>
  </w:style>
  <w:style w:type="character" w:customStyle="1" w:styleId="NoSpacingChar">
    <w:name w:val="No Spacing Char"/>
    <w:link w:val="16"/>
    <w:locked/>
    <w:rsid w:val="007754CD"/>
    <w:rPr>
      <w:rFonts w:ascii="Calibri" w:eastAsia="Calibri" w:hAnsi="Calibri" w:cs="Times New Roman"/>
      <w:lang w:eastAsia="ru-RU"/>
    </w:rPr>
  </w:style>
  <w:style w:type="paragraph" w:customStyle="1" w:styleId="211">
    <w:name w:val="Основной текст с отступом 21"/>
    <w:basedOn w:val="a"/>
    <w:uiPriority w:val="99"/>
    <w:qFormat/>
    <w:rsid w:val="007754CD"/>
    <w:pPr>
      <w:spacing w:line="360" w:lineRule="auto"/>
      <w:ind w:firstLine="567"/>
      <w:jc w:val="both"/>
    </w:pPr>
    <w:rPr>
      <w:rFonts w:ascii="Arial" w:hAnsi="Arial"/>
      <w:szCs w:val="20"/>
      <w:lang w:eastAsia="ar-SA"/>
    </w:rPr>
  </w:style>
  <w:style w:type="character" w:customStyle="1" w:styleId="41">
    <w:name w:val="Знак Знак4"/>
    <w:rsid w:val="007754CD"/>
    <w:rPr>
      <w:lang w:val="x-none" w:eastAsia="ru-RU" w:bidi="ar-SA"/>
    </w:rPr>
  </w:style>
  <w:style w:type="character" w:customStyle="1" w:styleId="BodyTextChar">
    <w:name w:val="Body Text Char"/>
    <w:locked/>
    <w:rsid w:val="007754CD"/>
    <w:rPr>
      <w:sz w:val="28"/>
      <w:lang w:val="ru-RU" w:eastAsia="ru-RU" w:bidi="ar-SA"/>
    </w:rPr>
  </w:style>
  <w:style w:type="paragraph" w:customStyle="1" w:styleId="ConsNormal">
    <w:name w:val="ConsNormal"/>
    <w:uiPriority w:val="99"/>
    <w:qFormat/>
    <w:rsid w:val="007754CD"/>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e">
    <w:name w:val="Strong"/>
    <w:qFormat/>
    <w:rsid w:val="007754CD"/>
    <w:rPr>
      <w:b/>
    </w:rPr>
  </w:style>
  <w:style w:type="paragraph" w:customStyle="1" w:styleId="17">
    <w:name w:val="Абзац списка1"/>
    <w:basedOn w:val="a"/>
    <w:rsid w:val="007754CD"/>
    <w:pPr>
      <w:spacing w:after="200" w:line="276" w:lineRule="auto"/>
      <w:ind w:left="720"/>
      <w:contextualSpacing/>
    </w:pPr>
    <w:rPr>
      <w:rFonts w:ascii="Calibri" w:hAnsi="Calibri"/>
      <w:sz w:val="22"/>
      <w:szCs w:val="22"/>
    </w:rPr>
  </w:style>
  <w:style w:type="character" w:customStyle="1" w:styleId="apple-converted-space">
    <w:name w:val="apple-converted-space"/>
    <w:rsid w:val="007754CD"/>
    <w:rPr>
      <w:rFonts w:cs="Times New Roman"/>
    </w:rPr>
  </w:style>
  <w:style w:type="paragraph" w:customStyle="1" w:styleId="afff">
    <w:name w:val="Знак"/>
    <w:basedOn w:val="a"/>
    <w:qFormat/>
    <w:rsid w:val="007754CD"/>
    <w:pPr>
      <w:spacing w:after="160" w:line="240" w:lineRule="exact"/>
    </w:pPr>
    <w:rPr>
      <w:rFonts w:ascii="Verdana" w:hAnsi="Verdana"/>
      <w:sz w:val="20"/>
      <w:szCs w:val="20"/>
      <w:lang w:val="en-US" w:eastAsia="en-US"/>
    </w:rPr>
  </w:style>
  <w:style w:type="paragraph" w:styleId="HTML0">
    <w:name w:val="HTML Preformatted"/>
    <w:basedOn w:val="a"/>
    <w:link w:val="HTML1"/>
    <w:rsid w:val="007754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
    <w:basedOn w:val="a0"/>
    <w:link w:val="HTML0"/>
    <w:rsid w:val="007754CD"/>
    <w:rPr>
      <w:rFonts w:ascii="Courier New" w:eastAsia="Times New Roman" w:hAnsi="Courier New" w:cs="Courier New"/>
      <w:sz w:val="20"/>
      <w:szCs w:val="20"/>
      <w:lang w:eastAsia="ru-RU"/>
    </w:rPr>
  </w:style>
  <w:style w:type="paragraph" w:styleId="31">
    <w:name w:val="Body Text 3"/>
    <w:basedOn w:val="a"/>
    <w:link w:val="32"/>
    <w:rsid w:val="007754CD"/>
    <w:pPr>
      <w:spacing w:after="120"/>
    </w:pPr>
    <w:rPr>
      <w:sz w:val="16"/>
      <w:szCs w:val="16"/>
    </w:rPr>
  </w:style>
  <w:style w:type="character" w:customStyle="1" w:styleId="32">
    <w:name w:val="Основной текст 3 Знак"/>
    <w:basedOn w:val="a0"/>
    <w:link w:val="31"/>
    <w:rsid w:val="007754CD"/>
    <w:rPr>
      <w:rFonts w:ascii="Times New Roman" w:eastAsia="Times New Roman" w:hAnsi="Times New Roman" w:cs="Times New Roman"/>
      <w:sz w:val="16"/>
      <w:szCs w:val="16"/>
      <w:lang w:eastAsia="ru-RU"/>
    </w:rPr>
  </w:style>
  <w:style w:type="paragraph" w:customStyle="1" w:styleId="Default">
    <w:name w:val="Default"/>
    <w:uiPriority w:val="99"/>
    <w:qFormat/>
    <w:rsid w:val="007754CD"/>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18">
    <w:name w:val="Абзац списка1"/>
    <w:basedOn w:val="a"/>
    <w:uiPriority w:val="99"/>
    <w:qFormat/>
    <w:rsid w:val="007754CD"/>
    <w:pPr>
      <w:spacing w:after="200" w:line="276" w:lineRule="auto"/>
      <w:ind w:left="720"/>
      <w:contextualSpacing/>
    </w:pPr>
    <w:rPr>
      <w:rFonts w:ascii="Calibri" w:hAnsi="Calibri"/>
      <w:sz w:val="22"/>
      <w:szCs w:val="22"/>
    </w:rPr>
  </w:style>
  <w:style w:type="paragraph" w:customStyle="1" w:styleId="afff0">
    <w:name w:val="Знак Знак Знак Знак"/>
    <w:basedOn w:val="a"/>
    <w:uiPriority w:val="99"/>
    <w:qFormat/>
    <w:rsid w:val="007754CD"/>
    <w:pPr>
      <w:widowControl w:val="0"/>
      <w:adjustRightInd w:val="0"/>
      <w:spacing w:after="160" w:line="240" w:lineRule="exact"/>
      <w:jc w:val="right"/>
    </w:pPr>
    <w:rPr>
      <w:rFonts w:eastAsia="Calibri"/>
      <w:sz w:val="20"/>
      <w:szCs w:val="20"/>
      <w:lang w:val="en-GB" w:eastAsia="en-US"/>
    </w:rPr>
  </w:style>
  <w:style w:type="character" w:customStyle="1" w:styleId="st">
    <w:name w:val="st"/>
    <w:rsid w:val="007754CD"/>
    <w:rPr>
      <w:rFonts w:cs="Times New Roman"/>
    </w:rPr>
  </w:style>
  <w:style w:type="character" w:styleId="afff1">
    <w:name w:val="Emphasis"/>
    <w:qFormat/>
    <w:rsid w:val="007754CD"/>
    <w:rPr>
      <w:rFonts w:cs="Times New Roman"/>
      <w:i/>
    </w:rPr>
  </w:style>
  <w:style w:type="paragraph" w:styleId="33">
    <w:name w:val="Body Text Indent 3"/>
    <w:basedOn w:val="a"/>
    <w:link w:val="34"/>
    <w:rsid w:val="007754CD"/>
    <w:pPr>
      <w:spacing w:after="120"/>
      <w:ind w:left="283"/>
    </w:pPr>
    <w:rPr>
      <w:rFonts w:eastAsia="Calibri"/>
      <w:sz w:val="16"/>
      <w:szCs w:val="16"/>
    </w:rPr>
  </w:style>
  <w:style w:type="character" w:customStyle="1" w:styleId="34">
    <w:name w:val="Основной текст с отступом 3 Знак"/>
    <w:basedOn w:val="a0"/>
    <w:link w:val="33"/>
    <w:rsid w:val="007754CD"/>
    <w:rPr>
      <w:rFonts w:ascii="Times New Roman" w:eastAsia="Calibri" w:hAnsi="Times New Roman" w:cs="Times New Roman"/>
      <w:sz w:val="16"/>
      <w:szCs w:val="16"/>
      <w:lang w:eastAsia="ru-RU"/>
    </w:rPr>
  </w:style>
  <w:style w:type="character" w:customStyle="1" w:styleId="120">
    <w:name w:val="Знак Знак12"/>
    <w:locked/>
    <w:rsid w:val="007754CD"/>
    <w:rPr>
      <w:sz w:val="28"/>
      <w:lang w:val="ru-RU" w:eastAsia="ru-RU" w:bidi="ar-SA"/>
    </w:rPr>
  </w:style>
  <w:style w:type="character" w:customStyle="1" w:styleId="100">
    <w:name w:val="Знак Знак10"/>
    <w:locked/>
    <w:rsid w:val="007754CD"/>
    <w:rPr>
      <w:rFonts w:eastAsia="Calibri"/>
      <w:lang w:val="ru-RU" w:eastAsia="ru-RU" w:bidi="ar-SA"/>
    </w:rPr>
  </w:style>
  <w:style w:type="character" w:customStyle="1" w:styleId="9">
    <w:name w:val="Знак Знак9"/>
    <w:locked/>
    <w:rsid w:val="007754CD"/>
    <w:rPr>
      <w:sz w:val="24"/>
      <w:szCs w:val="24"/>
      <w:lang w:val="ru-RU" w:eastAsia="ru-RU" w:bidi="ar-SA"/>
    </w:rPr>
  </w:style>
  <w:style w:type="character" w:customStyle="1" w:styleId="140">
    <w:name w:val="Знак Знак14"/>
    <w:locked/>
    <w:rsid w:val="007754CD"/>
    <w:rPr>
      <w:rFonts w:eastAsia="Calibri"/>
      <w:sz w:val="28"/>
      <w:lang w:val="ru-RU" w:eastAsia="ru-RU" w:bidi="ar-SA"/>
    </w:rPr>
  </w:style>
  <w:style w:type="character" w:customStyle="1" w:styleId="61">
    <w:name w:val="Знак Знак6"/>
    <w:locked/>
    <w:rsid w:val="007754CD"/>
    <w:rPr>
      <w:rFonts w:eastAsia="Calibri"/>
      <w:sz w:val="32"/>
      <w:lang w:val="ru-RU" w:eastAsia="ru-RU" w:bidi="ar-SA"/>
    </w:rPr>
  </w:style>
  <w:style w:type="character" w:customStyle="1" w:styleId="51">
    <w:name w:val="Знак Знак5"/>
    <w:locked/>
    <w:rsid w:val="007754CD"/>
    <w:rPr>
      <w:sz w:val="28"/>
      <w:szCs w:val="28"/>
      <w:lang w:val="ru-RU" w:eastAsia="en-US" w:bidi="ar-SA"/>
    </w:rPr>
  </w:style>
  <w:style w:type="character" w:customStyle="1" w:styleId="afff2">
    <w:name w:val="Знак Знак"/>
    <w:locked/>
    <w:rsid w:val="007754CD"/>
    <w:rPr>
      <w:rFonts w:eastAsia="Calibri"/>
      <w:sz w:val="16"/>
      <w:szCs w:val="16"/>
      <w:lang w:val="ru-RU" w:eastAsia="ru-RU" w:bidi="ar-SA"/>
    </w:rPr>
  </w:style>
  <w:style w:type="character" w:customStyle="1" w:styleId="19">
    <w:name w:val="Знак Знак1"/>
    <w:semiHidden/>
    <w:rsid w:val="007754CD"/>
    <w:rPr>
      <w:sz w:val="16"/>
      <w:szCs w:val="16"/>
      <w:lang w:val="ru-RU" w:eastAsia="ru-RU" w:bidi="ar-SA"/>
    </w:rPr>
  </w:style>
  <w:style w:type="character" w:customStyle="1" w:styleId="a6">
    <w:name w:val="Без интервала Знак"/>
    <w:link w:val="a5"/>
    <w:uiPriority w:val="99"/>
    <w:locked/>
    <w:rsid w:val="007754CD"/>
    <w:rPr>
      <w:rFonts w:ascii="Calibri" w:eastAsia="Times New Roman" w:hAnsi="Calibri" w:cs="Times New Roman"/>
      <w:lang w:eastAsia="ru-RU"/>
    </w:rPr>
  </w:style>
  <w:style w:type="character" w:customStyle="1" w:styleId="afff3">
    <w:name w:val="Основной текст_"/>
    <w:link w:val="24"/>
    <w:locked/>
    <w:rsid w:val="007754CD"/>
    <w:rPr>
      <w:sz w:val="27"/>
      <w:szCs w:val="27"/>
      <w:shd w:val="clear" w:color="auto" w:fill="FFFFFF"/>
    </w:rPr>
  </w:style>
  <w:style w:type="paragraph" w:customStyle="1" w:styleId="24">
    <w:name w:val="Основной текст2"/>
    <w:basedOn w:val="a"/>
    <w:link w:val="afff3"/>
    <w:qFormat/>
    <w:rsid w:val="007754CD"/>
    <w:pPr>
      <w:shd w:val="clear" w:color="auto" w:fill="FFFFFF"/>
      <w:spacing w:line="370" w:lineRule="exact"/>
      <w:jc w:val="both"/>
    </w:pPr>
    <w:rPr>
      <w:rFonts w:asciiTheme="minorHAnsi" w:eastAsiaTheme="minorHAnsi" w:hAnsiTheme="minorHAnsi" w:cstheme="minorBidi"/>
      <w:sz w:val="27"/>
      <w:szCs w:val="27"/>
      <w:shd w:val="clear" w:color="auto" w:fill="FFFFFF"/>
      <w:lang w:eastAsia="en-US"/>
    </w:rPr>
  </w:style>
  <w:style w:type="character" w:customStyle="1" w:styleId="42">
    <w:name w:val="Знак Знак4"/>
    <w:rsid w:val="007754CD"/>
    <w:rPr>
      <w:lang w:val="x-none" w:eastAsia="ru-RU" w:bidi="ar-SA"/>
    </w:rPr>
  </w:style>
  <w:style w:type="character" w:customStyle="1" w:styleId="121">
    <w:name w:val="Знак Знак12"/>
    <w:locked/>
    <w:rsid w:val="007754CD"/>
    <w:rPr>
      <w:sz w:val="28"/>
      <w:lang w:val="ru-RU" w:eastAsia="ru-RU" w:bidi="ar-SA"/>
    </w:rPr>
  </w:style>
  <w:style w:type="character" w:customStyle="1" w:styleId="101">
    <w:name w:val="Знак Знак10"/>
    <w:locked/>
    <w:rsid w:val="007754CD"/>
    <w:rPr>
      <w:rFonts w:ascii="Calibri" w:eastAsia="Calibri" w:hAnsi="Calibri" w:hint="default"/>
      <w:lang w:val="ru-RU" w:eastAsia="ru-RU" w:bidi="ar-SA"/>
    </w:rPr>
  </w:style>
  <w:style w:type="character" w:customStyle="1" w:styleId="90">
    <w:name w:val="Знак Знак9"/>
    <w:locked/>
    <w:rsid w:val="007754CD"/>
    <w:rPr>
      <w:sz w:val="24"/>
      <w:szCs w:val="24"/>
      <w:lang w:val="ru-RU" w:eastAsia="ru-RU" w:bidi="ar-SA"/>
    </w:rPr>
  </w:style>
  <w:style w:type="character" w:customStyle="1" w:styleId="141">
    <w:name w:val="Знак Знак14"/>
    <w:locked/>
    <w:rsid w:val="007754CD"/>
    <w:rPr>
      <w:rFonts w:ascii="Calibri" w:eastAsia="Calibri" w:hAnsi="Calibri" w:hint="default"/>
      <w:sz w:val="28"/>
      <w:lang w:val="ru-RU" w:eastAsia="ru-RU" w:bidi="ar-SA"/>
    </w:rPr>
  </w:style>
  <w:style w:type="character" w:customStyle="1" w:styleId="62">
    <w:name w:val="Знак Знак6"/>
    <w:locked/>
    <w:rsid w:val="007754CD"/>
    <w:rPr>
      <w:rFonts w:ascii="Calibri" w:eastAsia="Calibri" w:hAnsi="Calibri" w:hint="default"/>
      <w:sz w:val="32"/>
      <w:lang w:val="ru-RU" w:eastAsia="ru-RU" w:bidi="ar-SA"/>
    </w:rPr>
  </w:style>
  <w:style w:type="character" w:customStyle="1" w:styleId="52">
    <w:name w:val="Знак Знак5"/>
    <w:locked/>
    <w:rsid w:val="007754CD"/>
    <w:rPr>
      <w:sz w:val="28"/>
      <w:szCs w:val="28"/>
      <w:lang w:val="ru-RU" w:eastAsia="en-US" w:bidi="ar-SA"/>
    </w:rPr>
  </w:style>
  <w:style w:type="character" w:customStyle="1" w:styleId="afff4">
    <w:name w:val="Знак Знак"/>
    <w:locked/>
    <w:rsid w:val="007754CD"/>
    <w:rPr>
      <w:rFonts w:ascii="Calibri" w:eastAsia="Calibri" w:hAnsi="Calibri" w:hint="default"/>
      <w:sz w:val="16"/>
      <w:szCs w:val="16"/>
      <w:lang w:val="ru-RU" w:eastAsia="ru-RU" w:bidi="ar-SA"/>
    </w:rPr>
  </w:style>
  <w:style w:type="character" w:customStyle="1" w:styleId="1a">
    <w:name w:val="Знак Знак1"/>
    <w:semiHidden/>
    <w:rsid w:val="007754CD"/>
    <w:rPr>
      <w:sz w:val="16"/>
      <w:szCs w:val="16"/>
      <w:lang w:val="ru-RU" w:eastAsia="ru-RU" w:bidi="ar-SA"/>
    </w:rPr>
  </w:style>
  <w:style w:type="table" w:customStyle="1" w:styleId="111">
    <w:name w:val="Сетка таблицы11"/>
    <w:basedOn w:val="a1"/>
    <w:rsid w:val="007754CD"/>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b">
    <w:name w:val="Гиперссылка1"/>
    <w:uiPriority w:val="99"/>
    <w:unhideWhenUsed/>
    <w:rsid w:val="007754CD"/>
    <w:rPr>
      <w:rFonts w:cs="Times New Roman"/>
      <w:color w:val="0563C1"/>
      <w:u w:val="single"/>
    </w:rPr>
  </w:style>
  <w:style w:type="paragraph" w:customStyle="1" w:styleId="1c">
    <w:name w:val="Без интервала1"/>
    <w:uiPriority w:val="99"/>
    <w:qFormat/>
    <w:rsid w:val="007754CD"/>
    <w:pPr>
      <w:spacing w:after="0" w:line="240" w:lineRule="auto"/>
    </w:pPr>
    <w:rPr>
      <w:rFonts w:ascii="Calibri" w:eastAsia="Times New Roman" w:hAnsi="Calibri" w:cs="Times New Roman"/>
      <w:lang w:eastAsia="ru-RU"/>
    </w:rPr>
  </w:style>
  <w:style w:type="character" w:customStyle="1" w:styleId="BodyText3Char">
    <w:name w:val="Body Text 3 Char"/>
    <w:semiHidden/>
    <w:locked/>
    <w:rsid w:val="007754CD"/>
    <w:rPr>
      <w:rFonts w:ascii="Times New Roman" w:hAnsi="Times New Roman"/>
      <w:sz w:val="16"/>
      <w:lang w:val="x-none" w:eastAsia="en-US"/>
    </w:rPr>
  </w:style>
  <w:style w:type="character" w:customStyle="1" w:styleId="FootnoteTextChar">
    <w:name w:val="Footnote Text Char"/>
    <w:semiHidden/>
    <w:locked/>
    <w:rsid w:val="007754CD"/>
    <w:rPr>
      <w:lang w:val="ru-RU" w:eastAsia="ru-RU"/>
    </w:rPr>
  </w:style>
  <w:style w:type="character" w:customStyle="1" w:styleId="BodyText3Char1">
    <w:name w:val="Body Text 3 Char1"/>
    <w:semiHidden/>
    <w:locked/>
    <w:rsid w:val="007754CD"/>
    <w:rPr>
      <w:sz w:val="16"/>
      <w:lang w:val="ru-RU" w:eastAsia="ru-RU"/>
    </w:rPr>
  </w:style>
  <w:style w:type="character" w:customStyle="1" w:styleId="CharStyle8">
    <w:name w:val="Char Style 8"/>
    <w:rsid w:val="007754CD"/>
    <w:rPr>
      <w:b/>
      <w:sz w:val="27"/>
      <w:lang w:val="x-none" w:eastAsia="ar-SA" w:bidi="ar-SA"/>
    </w:rPr>
  </w:style>
  <w:style w:type="paragraph" w:styleId="25">
    <w:name w:val="Body Text Indent 2"/>
    <w:basedOn w:val="a"/>
    <w:link w:val="26"/>
    <w:rsid w:val="007754CD"/>
    <w:pPr>
      <w:widowControl w:val="0"/>
      <w:shd w:val="clear" w:color="auto" w:fill="FFFFFF"/>
      <w:tabs>
        <w:tab w:val="left" w:pos="972"/>
      </w:tabs>
      <w:autoSpaceDE w:val="0"/>
      <w:autoSpaceDN w:val="0"/>
      <w:adjustRightInd w:val="0"/>
      <w:spacing w:before="7"/>
      <w:ind w:left="706"/>
    </w:pPr>
    <w:rPr>
      <w:color w:val="000000"/>
      <w:spacing w:val="11"/>
      <w:sz w:val="28"/>
      <w:szCs w:val="26"/>
    </w:rPr>
  </w:style>
  <w:style w:type="character" w:customStyle="1" w:styleId="26">
    <w:name w:val="Основной текст с отступом 2 Знак"/>
    <w:basedOn w:val="a0"/>
    <w:link w:val="25"/>
    <w:rsid w:val="007754CD"/>
    <w:rPr>
      <w:rFonts w:ascii="Times New Roman" w:eastAsia="Times New Roman" w:hAnsi="Times New Roman" w:cs="Times New Roman"/>
      <w:color w:val="000000"/>
      <w:spacing w:val="11"/>
      <w:sz w:val="28"/>
      <w:szCs w:val="26"/>
      <w:shd w:val="clear" w:color="auto" w:fill="FFFFFF"/>
      <w:lang w:eastAsia="ru-RU"/>
    </w:rPr>
  </w:style>
  <w:style w:type="paragraph" w:styleId="afff5">
    <w:name w:val="Block Text"/>
    <w:basedOn w:val="a"/>
    <w:rsid w:val="007754CD"/>
    <w:pPr>
      <w:shd w:val="clear" w:color="auto" w:fill="FFFFFF"/>
      <w:ind w:left="14" w:right="353"/>
      <w:jc w:val="both"/>
    </w:pPr>
  </w:style>
  <w:style w:type="paragraph" w:customStyle="1" w:styleId="11Char">
    <w:name w:val="Знак1 Знак Знак Знак Знак Знак Знак Знак Знак1 Char"/>
    <w:basedOn w:val="a"/>
    <w:uiPriority w:val="99"/>
    <w:qFormat/>
    <w:rsid w:val="007754CD"/>
    <w:pPr>
      <w:spacing w:after="160" w:line="240" w:lineRule="exact"/>
    </w:pPr>
    <w:rPr>
      <w:rFonts w:ascii="Verdana" w:hAnsi="Verdana"/>
      <w:sz w:val="20"/>
      <w:szCs w:val="20"/>
      <w:lang w:val="en-US" w:eastAsia="en-US"/>
    </w:rPr>
  </w:style>
  <w:style w:type="character" w:styleId="afff6">
    <w:name w:val="line number"/>
    <w:unhideWhenUsed/>
    <w:rsid w:val="007754CD"/>
  </w:style>
  <w:style w:type="table" w:customStyle="1" w:styleId="27">
    <w:name w:val="Сетка таблицы2"/>
    <w:basedOn w:val="a1"/>
    <w:next w:val="af6"/>
    <w:rsid w:val="007754C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8">
    <w:name w:val="Без интервала2"/>
    <w:uiPriority w:val="99"/>
    <w:qFormat/>
    <w:rsid w:val="007754CD"/>
    <w:pPr>
      <w:spacing w:after="0" w:line="240" w:lineRule="auto"/>
    </w:pPr>
    <w:rPr>
      <w:rFonts w:ascii="Calibri" w:eastAsia="Times New Roman" w:hAnsi="Calibri" w:cs="Times New Roman"/>
      <w:lang w:eastAsia="ru-RU"/>
    </w:rPr>
  </w:style>
  <w:style w:type="paragraph" w:customStyle="1" w:styleId="29">
    <w:name w:val="Абзац списка2"/>
    <w:basedOn w:val="a"/>
    <w:uiPriority w:val="99"/>
    <w:qFormat/>
    <w:rsid w:val="007754CD"/>
    <w:pPr>
      <w:spacing w:after="200" w:line="276" w:lineRule="auto"/>
      <w:ind w:left="720"/>
      <w:contextualSpacing/>
    </w:pPr>
    <w:rPr>
      <w:rFonts w:ascii="Calibri" w:hAnsi="Calibri"/>
      <w:sz w:val="22"/>
      <w:szCs w:val="22"/>
    </w:rPr>
  </w:style>
  <w:style w:type="paragraph" w:customStyle="1" w:styleId="FE92538B5403405B922A2F0C1933F546">
    <w:name w:val="FE92538B5403405B922A2F0C1933F546"/>
    <w:uiPriority w:val="99"/>
    <w:qFormat/>
    <w:rsid w:val="007754CD"/>
    <w:rPr>
      <w:rFonts w:ascii="Calibri" w:eastAsia="Times New Roman" w:hAnsi="Calibri" w:cs="Times New Roman"/>
      <w:lang w:eastAsia="ru-RU"/>
    </w:rPr>
  </w:style>
  <w:style w:type="character" w:customStyle="1" w:styleId="1d">
    <w:name w:val="Просмотренная гиперссылка1"/>
    <w:uiPriority w:val="99"/>
    <w:semiHidden/>
    <w:unhideWhenUsed/>
    <w:rsid w:val="007754CD"/>
    <w:rPr>
      <w:rFonts w:cs="Times New Roman"/>
      <w:color w:val="954F72"/>
      <w:u w:val="single"/>
    </w:rPr>
  </w:style>
  <w:style w:type="paragraph" w:customStyle="1" w:styleId="xl90">
    <w:name w:val="xl90"/>
    <w:basedOn w:val="a"/>
    <w:uiPriority w:val="99"/>
    <w:qFormat/>
    <w:rsid w:val="007754CD"/>
    <w:pPr>
      <w:pBdr>
        <w:top w:val="single" w:sz="4" w:space="0" w:color="auto"/>
        <w:left w:val="single" w:sz="4" w:space="0" w:color="auto"/>
      </w:pBdr>
      <w:shd w:val="clear" w:color="000000" w:fill="FFFFFF"/>
      <w:spacing w:before="100" w:beforeAutospacing="1" w:after="100" w:afterAutospacing="1"/>
      <w:textAlignment w:val="center"/>
    </w:pPr>
    <w:rPr>
      <w:sz w:val="20"/>
      <w:szCs w:val="20"/>
    </w:rPr>
  </w:style>
  <w:style w:type="paragraph" w:customStyle="1" w:styleId="xl65">
    <w:name w:val="xl65"/>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66">
    <w:name w:val="xl66"/>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67">
    <w:name w:val="xl67"/>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68">
    <w:name w:val="xl68"/>
    <w:basedOn w:val="a"/>
    <w:rsid w:val="002015E5"/>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9">
    <w:name w:val="xl69"/>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70">
    <w:name w:val="xl70"/>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71">
    <w:name w:val="xl71"/>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2">
    <w:name w:val="xl72"/>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3">
    <w:name w:val="xl73"/>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74">
    <w:name w:val="xl74"/>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5">
    <w:name w:val="xl75"/>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6">
    <w:name w:val="xl76"/>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7">
    <w:name w:val="xl77"/>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8">
    <w:name w:val="xl78"/>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79">
    <w:name w:val="xl79"/>
    <w:basedOn w:val="a"/>
    <w:rsid w:val="002015E5"/>
    <w:pPr>
      <w:pBdr>
        <w:top w:val="single" w:sz="8" w:space="0" w:color="auto"/>
        <w:left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80">
    <w:name w:val="xl80"/>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color w:val="000000"/>
      <w:sz w:val="20"/>
      <w:szCs w:val="20"/>
    </w:rPr>
  </w:style>
  <w:style w:type="paragraph" w:customStyle="1" w:styleId="xl81">
    <w:name w:val="xl81"/>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2">
    <w:name w:val="xl82"/>
    <w:basedOn w:val="a"/>
    <w:rsid w:val="002015E5"/>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3">
    <w:name w:val="xl83"/>
    <w:basedOn w:val="a"/>
    <w:rsid w:val="002015E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4">
    <w:name w:val="xl84"/>
    <w:basedOn w:val="a"/>
    <w:rsid w:val="002015E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5">
    <w:name w:val="xl85"/>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color w:val="000000"/>
      <w:sz w:val="20"/>
      <w:szCs w:val="20"/>
    </w:rPr>
  </w:style>
  <w:style w:type="paragraph" w:customStyle="1" w:styleId="xl86">
    <w:name w:val="xl86"/>
    <w:basedOn w:val="a"/>
    <w:rsid w:val="002015E5"/>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87">
    <w:name w:val="xl87"/>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8">
    <w:name w:val="xl88"/>
    <w:basedOn w:val="a"/>
    <w:rsid w:val="002015E5"/>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9">
    <w:name w:val="xl89"/>
    <w:basedOn w:val="a"/>
    <w:rsid w:val="002015E5"/>
    <w:pPr>
      <w:pBdr>
        <w:left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1">
    <w:name w:val="xl91"/>
    <w:basedOn w:val="a"/>
    <w:rsid w:val="002015E5"/>
    <w:pPr>
      <w:pBdr>
        <w:top w:val="single" w:sz="4" w:space="0" w:color="auto"/>
        <w:left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2">
    <w:name w:val="xl92"/>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3">
    <w:name w:val="xl93"/>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4">
    <w:name w:val="xl94"/>
    <w:basedOn w:val="a"/>
    <w:rsid w:val="002015E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color w:val="000000"/>
      <w:sz w:val="20"/>
      <w:szCs w:val="20"/>
    </w:rPr>
  </w:style>
  <w:style w:type="paragraph" w:customStyle="1" w:styleId="xl95">
    <w:name w:val="xl95"/>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6">
    <w:name w:val="xl96"/>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7">
    <w:name w:val="xl97"/>
    <w:basedOn w:val="a"/>
    <w:rsid w:val="002015E5"/>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b/>
      <w:bCs/>
      <w:color w:val="000000"/>
      <w:sz w:val="20"/>
      <w:szCs w:val="20"/>
    </w:rPr>
  </w:style>
  <w:style w:type="paragraph" w:customStyle="1" w:styleId="xl98">
    <w:name w:val="xl98"/>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9">
    <w:name w:val="xl99"/>
    <w:basedOn w:val="a"/>
    <w:rsid w:val="002015E5"/>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b/>
      <w:bCs/>
      <w:color w:val="000000"/>
      <w:sz w:val="20"/>
      <w:szCs w:val="20"/>
    </w:rPr>
  </w:style>
  <w:style w:type="paragraph" w:customStyle="1" w:styleId="xl100">
    <w:name w:val="xl100"/>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01">
    <w:name w:val="xl101"/>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2">
    <w:name w:val="xl102"/>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03">
    <w:name w:val="xl103"/>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04">
    <w:name w:val="xl104"/>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05">
    <w:name w:val="xl105"/>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06">
    <w:name w:val="xl106"/>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07">
    <w:name w:val="xl107"/>
    <w:basedOn w:val="a"/>
    <w:rsid w:val="002015E5"/>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8">
    <w:name w:val="xl108"/>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09">
    <w:name w:val="xl109"/>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10">
    <w:name w:val="xl110"/>
    <w:basedOn w:val="a"/>
    <w:rsid w:val="002015E5"/>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11">
    <w:name w:val="xl111"/>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12">
    <w:name w:val="xl112"/>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3">
    <w:name w:val="xl113"/>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4">
    <w:name w:val="xl114"/>
    <w:basedOn w:val="a"/>
    <w:rsid w:val="002015E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5">
    <w:name w:val="xl115"/>
    <w:basedOn w:val="a"/>
    <w:rsid w:val="002015E5"/>
    <w:pPr>
      <w:pBdr>
        <w:top w:val="single" w:sz="4"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6">
    <w:name w:val="xl116"/>
    <w:basedOn w:val="a"/>
    <w:rsid w:val="002015E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7">
    <w:name w:val="xl117"/>
    <w:basedOn w:val="a"/>
    <w:rsid w:val="002015E5"/>
    <w:pPr>
      <w:pBdr>
        <w:top w:val="single" w:sz="4" w:space="0" w:color="auto"/>
        <w:lef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18">
    <w:name w:val="xl118"/>
    <w:basedOn w:val="a"/>
    <w:rsid w:val="002015E5"/>
    <w:pPr>
      <w:pBdr>
        <w:top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19">
    <w:name w:val="xl119"/>
    <w:basedOn w:val="a"/>
    <w:rsid w:val="002015E5"/>
    <w:pPr>
      <w:pBdr>
        <w:lef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0">
    <w:name w:val="xl120"/>
    <w:basedOn w:val="a"/>
    <w:rsid w:val="002015E5"/>
    <w:pPr>
      <w:pBdr>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1">
    <w:name w:val="xl121"/>
    <w:basedOn w:val="a"/>
    <w:rsid w:val="002015E5"/>
    <w:pPr>
      <w:pBdr>
        <w:left w:val="single" w:sz="4" w:space="0" w:color="auto"/>
        <w:bottom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2">
    <w:name w:val="xl122"/>
    <w:basedOn w:val="a"/>
    <w:rsid w:val="002015E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3">
    <w:name w:val="xl123"/>
    <w:basedOn w:val="a"/>
    <w:rsid w:val="002015E5"/>
    <w:pPr>
      <w:pBdr>
        <w:top w:val="single" w:sz="4" w:space="0" w:color="auto"/>
        <w:left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4">
    <w:name w:val="xl124"/>
    <w:basedOn w:val="a"/>
    <w:rsid w:val="002015E5"/>
    <w:pPr>
      <w:pBdr>
        <w:left w:val="single" w:sz="4"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25">
    <w:name w:val="xl125"/>
    <w:basedOn w:val="a"/>
    <w:rsid w:val="002015E5"/>
    <w:pPr>
      <w:pBdr>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26">
    <w:name w:val="xl126"/>
    <w:basedOn w:val="a"/>
    <w:rsid w:val="002015E5"/>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27">
    <w:name w:val="xl127"/>
    <w:basedOn w:val="a"/>
    <w:rsid w:val="002015E5"/>
    <w:pPr>
      <w:pBdr>
        <w:left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8">
    <w:name w:val="xl128"/>
    <w:basedOn w:val="a"/>
    <w:rsid w:val="002015E5"/>
    <w:pPr>
      <w:pBdr>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9">
    <w:name w:val="xl129"/>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30">
    <w:name w:val="xl130"/>
    <w:basedOn w:val="a"/>
    <w:rsid w:val="002015E5"/>
    <w:pPr>
      <w:pBdr>
        <w:top w:val="single" w:sz="4" w:space="0" w:color="auto"/>
        <w:left w:val="single" w:sz="4" w:space="0" w:color="auto"/>
        <w:right w:val="single" w:sz="4" w:space="0" w:color="auto"/>
      </w:pBdr>
      <w:spacing w:before="100" w:beforeAutospacing="1" w:after="100" w:afterAutospacing="1"/>
    </w:pPr>
    <w:rPr>
      <w:sz w:val="16"/>
      <w:szCs w:val="16"/>
    </w:rPr>
  </w:style>
  <w:style w:type="paragraph" w:customStyle="1" w:styleId="xl131">
    <w:name w:val="xl131"/>
    <w:basedOn w:val="a"/>
    <w:rsid w:val="002015E5"/>
    <w:pPr>
      <w:pBdr>
        <w:left w:val="single" w:sz="4" w:space="0" w:color="auto"/>
        <w:right w:val="single" w:sz="4" w:space="0" w:color="auto"/>
      </w:pBdr>
      <w:spacing w:before="100" w:beforeAutospacing="1" w:after="100" w:afterAutospacing="1"/>
    </w:pPr>
    <w:rPr>
      <w:sz w:val="16"/>
      <w:szCs w:val="16"/>
    </w:rPr>
  </w:style>
  <w:style w:type="paragraph" w:customStyle="1" w:styleId="xl132">
    <w:name w:val="xl132"/>
    <w:basedOn w:val="a"/>
    <w:rsid w:val="002015E5"/>
    <w:pPr>
      <w:pBdr>
        <w:top w:val="single" w:sz="8" w:space="0" w:color="auto"/>
        <w:lef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33">
    <w:name w:val="xl133"/>
    <w:basedOn w:val="a"/>
    <w:rsid w:val="002015E5"/>
    <w:pPr>
      <w:pBdr>
        <w:top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34">
    <w:name w:val="xl134"/>
    <w:basedOn w:val="a"/>
    <w:rsid w:val="002015E5"/>
    <w:pPr>
      <w:pBdr>
        <w:top w:val="single" w:sz="8"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35">
    <w:name w:val="xl135"/>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36">
    <w:name w:val="xl136"/>
    <w:basedOn w:val="a"/>
    <w:rsid w:val="002015E5"/>
    <w:pPr>
      <w:pBdr>
        <w:top w:val="single" w:sz="8" w:space="0" w:color="auto"/>
        <w:left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37">
    <w:name w:val="xl137"/>
    <w:basedOn w:val="a"/>
    <w:rsid w:val="002015E5"/>
    <w:pPr>
      <w:pBdr>
        <w:left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38">
    <w:name w:val="xl138"/>
    <w:basedOn w:val="a"/>
    <w:rsid w:val="002015E5"/>
    <w:pPr>
      <w:pBdr>
        <w:left w:val="single" w:sz="8" w:space="0" w:color="auto"/>
        <w:bottom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39">
    <w:name w:val="xl139"/>
    <w:basedOn w:val="a"/>
    <w:rsid w:val="002015E5"/>
    <w:pPr>
      <w:pBdr>
        <w:top w:val="single" w:sz="8" w:space="0" w:color="auto"/>
        <w:left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40">
    <w:name w:val="xl140"/>
    <w:basedOn w:val="a"/>
    <w:rsid w:val="002015E5"/>
    <w:pPr>
      <w:pBdr>
        <w:left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41">
    <w:name w:val="xl141"/>
    <w:basedOn w:val="a"/>
    <w:rsid w:val="002015E5"/>
    <w:pPr>
      <w:pBdr>
        <w:left w:val="single" w:sz="4" w:space="0" w:color="auto"/>
        <w:bottom w:val="single" w:sz="8" w:space="0" w:color="auto"/>
        <w:right w:val="single" w:sz="4" w:space="0" w:color="auto"/>
      </w:pBdr>
      <w:spacing w:before="100" w:beforeAutospacing="1" w:after="100" w:afterAutospacing="1"/>
      <w:textAlignment w:val="center"/>
    </w:pPr>
    <w:rPr>
      <w:color w:val="000000"/>
      <w:sz w:val="20"/>
      <w:szCs w:val="20"/>
    </w:rPr>
  </w:style>
  <w:style w:type="paragraph" w:customStyle="1" w:styleId="xl142">
    <w:name w:val="xl142"/>
    <w:basedOn w:val="a"/>
    <w:rsid w:val="002015E5"/>
    <w:pPr>
      <w:pBdr>
        <w:top w:val="single" w:sz="8" w:space="0" w:color="auto"/>
        <w:left w:val="single" w:sz="4"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43">
    <w:name w:val="xl143"/>
    <w:basedOn w:val="a"/>
    <w:rsid w:val="002015E5"/>
    <w:pPr>
      <w:pBdr>
        <w:left w:val="single" w:sz="4" w:space="0" w:color="auto"/>
        <w:bottom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44">
    <w:name w:val="xl144"/>
    <w:basedOn w:val="a"/>
    <w:rsid w:val="002015E5"/>
    <w:pPr>
      <w:pBdr>
        <w:top w:val="single" w:sz="8"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45">
    <w:name w:val="xl145"/>
    <w:basedOn w:val="a"/>
    <w:rsid w:val="002015E5"/>
    <w:pPr>
      <w:pBdr>
        <w:top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46">
    <w:name w:val="xl146"/>
    <w:basedOn w:val="a"/>
    <w:rsid w:val="002015E5"/>
    <w:pPr>
      <w:pBdr>
        <w:top w:val="single" w:sz="8"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47">
    <w:name w:val="xl147"/>
    <w:basedOn w:val="a"/>
    <w:rsid w:val="002015E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8">
    <w:name w:val="xl148"/>
    <w:basedOn w:val="a"/>
    <w:rsid w:val="002015E5"/>
    <w:pPr>
      <w:pBdr>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9">
    <w:name w:val="xl149"/>
    <w:basedOn w:val="a"/>
    <w:rsid w:val="002015E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50">
    <w:name w:val="xl150"/>
    <w:basedOn w:val="a"/>
    <w:rsid w:val="002015E5"/>
    <w:pPr>
      <w:pBdr>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51">
    <w:name w:val="xl151"/>
    <w:basedOn w:val="a"/>
    <w:rsid w:val="002015E5"/>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52">
    <w:name w:val="xl152"/>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53">
    <w:name w:val="xl153"/>
    <w:basedOn w:val="a"/>
    <w:rsid w:val="002015E5"/>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54">
    <w:name w:val="xl154"/>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55">
    <w:name w:val="xl155"/>
    <w:basedOn w:val="a"/>
    <w:rsid w:val="002015E5"/>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color w:val="000000"/>
      <w:sz w:val="16"/>
      <w:szCs w:val="16"/>
    </w:rPr>
  </w:style>
  <w:style w:type="paragraph" w:customStyle="1" w:styleId="xl156">
    <w:name w:val="xl156"/>
    <w:basedOn w:val="a"/>
    <w:rsid w:val="002015E5"/>
    <w:pPr>
      <w:pBdr>
        <w:top w:val="single" w:sz="8" w:space="0" w:color="auto"/>
        <w:left w:val="single" w:sz="8"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57">
    <w:name w:val="xl157"/>
    <w:basedOn w:val="a"/>
    <w:rsid w:val="002015E5"/>
    <w:pPr>
      <w:pBdr>
        <w:top w:val="single" w:sz="4" w:space="0" w:color="auto"/>
        <w:left w:val="single" w:sz="8"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58">
    <w:name w:val="xl158"/>
    <w:basedOn w:val="a"/>
    <w:rsid w:val="002015E5"/>
    <w:pPr>
      <w:pBdr>
        <w:top w:val="single" w:sz="4" w:space="0" w:color="auto"/>
        <w:left w:val="single" w:sz="8" w:space="0" w:color="auto"/>
        <w:right w:val="single" w:sz="4" w:space="0" w:color="auto"/>
      </w:pBdr>
      <w:spacing w:before="100" w:beforeAutospacing="1" w:after="100" w:afterAutospacing="1"/>
    </w:pPr>
    <w:rPr>
      <w:b/>
      <w:bCs/>
      <w:sz w:val="20"/>
      <w:szCs w:val="20"/>
    </w:rPr>
  </w:style>
  <w:style w:type="paragraph" w:customStyle="1" w:styleId="xl159">
    <w:name w:val="xl159"/>
    <w:basedOn w:val="a"/>
    <w:rsid w:val="002015E5"/>
    <w:pPr>
      <w:pBdr>
        <w:top w:val="single" w:sz="4" w:space="0" w:color="auto"/>
        <w:left w:val="single" w:sz="8" w:space="0" w:color="auto"/>
        <w:bottom w:val="single" w:sz="8" w:space="0" w:color="auto"/>
        <w:right w:val="single" w:sz="4" w:space="0" w:color="auto"/>
      </w:pBdr>
      <w:spacing w:before="100" w:beforeAutospacing="1" w:after="100" w:afterAutospacing="1"/>
    </w:pPr>
    <w:rPr>
      <w:b/>
      <w:bCs/>
      <w:sz w:val="20"/>
      <w:szCs w:val="20"/>
    </w:rPr>
  </w:style>
  <w:style w:type="paragraph" w:customStyle="1" w:styleId="xl160">
    <w:name w:val="xl160"/>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1">
    <w:name w:val="xl161"/>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2">
    <w:name w:val="xl162"/>
    <w:basedOn w:val="a"/>
    <w:rsid w:val="002015E5"/>
    <w:pPr>
      <w:pBdr>
        <w:top w:val="single" w:sz="4" w:space="0" w:color="auto"/>
        <w:left w:val="single" w:sz="4"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3">
    <w:name w:val="xl163"/>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4">
    <w:name w:val="xl164"/>
    <w:basedOn w:val="a"/>
    <w:rsid w:val="002015E5"/>
    <w:pPr>
      <w:pBdr>
        <w:left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165">
    <w:name w:val="xl165"/>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166">
    <w:name w:val="xl166"/>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67">
    <w:name w:val="xl167"/>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168">
    <w:name w:val="xl168"/>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169">
    <w:name w:val="xl169"/>
    <w:basedOn w:val="a"/>
    <w:rsid w:val="002015E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0">
    <w:name w:val="xl170"/>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71">
    <w:name w:val="xl171"/>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72">
    <w:name w:val="xl172"/>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73">
    <w:name w:val="xl173"/>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16"/>
      <w:szCs w:val="16"/>
    </w:rPr>
  </w:style>
  <w:style w:type="table" w:customStyle="1" w:styleId="7">
    <w:name w:val="Сетка таблицы7"/>
    <w:basedOn w:val="a1"/>
    <w:next w:val="af6"/>
    <w:rsid w:val="00D5726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
    <w:name w:val="Нет списка3"/>
    <w:next w:val="a2"/>
    <w:uiPriority w:val="99"/>
    <w:semiHidden/>
    <w:unhideWhenUsed/>
    <w:rsid w:val="00816404"/>
  </w:style>
  <w:style w:type="character" w:customStyle="1" w:styleId="2a">
    <w:name w:val="Основной текст (2)_"/>
    <w:basedOn w:val="a0"/>
    <w:link w:val="2b"/>
    <w:rsid w:val="00816404"/>
    <w:rPr>
      <w:rFonts w:ascii="Times New Roman" w:eastAsia="Times New Roman" w:hAnsi="Times New Roman" w:cs="Times New Roman"/>
      <w:sz w:val="28"/>
      <w:szCs w:val="28"/>
      <w:shd w:val="clear" w:color="auto" w:fill="FFFFFF"/>
    </w:rPr>
  </w:style>
  <w:style w:type="paragraph" w:customStyle="1" w:styleId="2b">
    <w:name w:val="Основной текст (2)"/>
    <w:basedOn w:val="a"/>
    <w:link w:val="2a"/>
    <w:rsid w:val="00816404"/>
    <w:pPr>
      <w:widowControl w:val="0"/>
      <w:shd w:val="clear" w:color="auto" w:fill="FFFFFF"/>
      <w:spacing w:before="480" w:after="280" w:line="310" w:lineRule="exact"/>
    </w:pPr>
    <w:rPr>
      <w:sz w:val="28"/>
      <w:szCs w:val="28"/>
      <w:lang w:eastAsia="en-US"/>
    </w:rPr>
  </w:style>
  <w:style w:type="table" w:customStyle="1" w:styleId="36">
    <w:name w:val="Сетка таблицы3"/>
    <w:basedOn w:val="a1"/>
    <w:next w:val="af6"/>
    <w:uiPriority w:val="39"/>
    <w:rsid w:val="008164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7">
    <w:name w:val="Подпись к таблице_"/>
    <w:basedOn w:val="a0"/>
    <w:link w:val="afff8"/>
    <w:rsid w:val="00816404"/>
    <w:rPr>
      <w:rFonts w:ascii="Times New Roman" w:eastAsia="Times New Roman" w:hAnsi="Times New Roman" w:cs="Times New Roman"/>
      <w:shd w:val="clear" w:color="auto" w:fill="FFFFFF"/>
    </w:rPr>
  </w:style>
  <w:style w:type="paragraph" w:customStyle="1" w:styleId="afff8">
    <w:name w:val="Подпись к таблице"/>
    <w:basedOn w:val="a"/>
    <w:link w:val="afff7"/>
    <w:rsid w:val="00816404"/>
    <w:pPr>
      <w:widowControl w:val="0"/>
      <w:shd w:val="clear" w:color="auto" w:fill="FFFFFF"/>
      <w:spacing w:line="244" w:lineRule="exact"/>
    </w:pPr>
    <w:rPr>
      <w:sz w:val="22"/>
      <w:szCs w:val="22"/>
      <w:lang w:eastAsia="en-US"/>
    </w:rPr>
  </w:style>
  <w:style w:type="numbering" w:customStyle="1" w:styleId="122">
    <w:name w:val="Нет списка12"/>
    <w:next w:val="a2"/>
    <w:uiPriority w:val="99"/>
    <w:semiHidden/>
    <w:unhideWhenUsed/>
    <w:rsid w:val="00816404"/>
  </w:style>
  <w:style w:type="numbering" w:customStyle="1" w:styleId="1110">
    <w:name w:val="Нет списка111"/>
    <w:next w:val="a2"/>
    <w:uiPriority w:val="99"/>
    <w:semiHidden/>
    <w:unhideWhenUsed/>
    <w:rsid w:val="00816404"/>
  </w:style>
  <w:style w:type="numbering" w:customStyle="1" w:styleId="212">
    <w:name w:val="Нет списка21"/>
    <w:next w:val="a2"/>
    <w:uiPriority w:val="99"/>
    <w:semiHidden/>
    <w:unhideWhenUsed/>
    <w:rsid w:val="00816404"/>
  </w:style>
  <w:style w:type="character" w:customStyle="1" w:styleId="112">
    <w:name w:val="Заголовок 1 Знак1"/>
    <w:aliases w:val="H1 Знак1,Document Header1 Знак1,Заголов Знак1,Загол 2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
    <w:rsid w:val="00816404"/>
    <w:rPr>
      <w:rFonts w:ascii="Cambria" w:eastAsia="Times New Roman" w:hAnsi="Cambria" w:cs="Times New Roman"/>
      <w:b/>
      <w:bCs/>
      <w:color w:val="365F91"/>
      <w:sz w:val="28"/>
      <w:szCs w:val="28"/>
    </w:rPr>
  </w:style>
  <w:style w:type="character" w:customStyle="1" w:styleId="213">
    <w:name w:val="Заголовок 2 Знак1"/>
    <w:aliases w:val="!Разделы документа Знак1"/>
    <w:semiHidden/>
    <w:rsid w:val="00816404"/>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1"/>
    <w:semiHidden/>
    <w:rsid w:val="00816404"/>
    <w:rPr>
      <w:rFonts w:ascii="Cambria" w:eastAsia="Times New Roman" w:hAnsi="Cambria" w:cs="Times New Roman"/>
      <w:b/>
      <w:bCs/>
      <w:color w:val="4F81BD"/>
      <w:sz w:val="24"/>
      <w:szCs w:val="24"/>
    </w:rPr>
  </w:style>
  <w:style w:type="character" w:customStyle="1" w:styleId="410">
    <w:name w:val="Заголовок 4 Знак1"/>
    <w:aliases w:val="!Параграфы/Статьи документа Знак1"/>
    <w:semiHidden/>
    <w:rsid w:val="00816404"/>
    <w:rPr>
      <w:rFonts w:ascii="Cambria" w:eastAsia="Times New Roman" w:hAnsi="Cambria" w:cs="Times New Roman"/>
      <w:b/>
      <w:bCs/>
      <w:i/>
      <w:iCs/>
      <w:color w:val="4F81BD"/>
      <w:sz w:val="24"/>
      <w:szCs w:val="24"/>
    </w:rPr>
  </w:style>
  <w:style w:type="character" w:customStyle="1" w:styleId="1e">
    <w:name w:val="Текст примечания Знак1"/>
    <w:aliases w:val="!Равноширинный текст документа Знак1"/>
    <w:semiHidden/>
    <w:rsid w:val="00816404"/>
  </w:style>
  <w:style w:type="character" w:customStyle="1" w:styleId="1f">
    <w:name w:val="Текст сноски Знак1"/>
    <w:uiPriority w:val="99"/>
    <w:semiHidden/>
    <w:rsid w:val="00816404"/>
  </w:style>
  <w:style w:type="character" w:customStyle="1" w:styleId="1f0">
    <w:name w:val="Дата Знак1"/>
    <w:semiHidden/>
    <w:rsid w:val="00816404"/>
    <w:rPr>
      <w:sz w:val="24"/>
      <w:szCs w:val="24"/>
    </w:rPr>
  </w:style>
  <w:style w:type="character" w:customStyle="1" w:styleId="1f1">
    <w:name w:val="Верхний колонтитул Знак1"/>
    <w:semiHidden/>
    <w:rsid w:val="00816404"/>
    <w:rPr>
      <w:sz w:val="24"/>
      <w:szCs w:val="24"/>
    </w:rPr>
  </w:style>
  <w:style w:type="character" w:customStyle="1" w:styleId="1f2">
    <w:name w:val="Нижний колонтитул Знак1"/>
    <w:semiHidden/>
    <w:rsid w:val="00816404"/>
    <w:rPr>
      <w:sz w:val="24"/>
      <w:szCs w:val="24"/>
    </w:rPr>
  </w:style>
  <w:style w:type="character" w:customStyle="1" w:styleId="1f3">
    <w:name w:val="Основной текст с отступом Знак1"/>
    <w:semiHidden/>
    <w:rsid w:val="00816404"/>
    <w:rPr>
      <w:sz w:val="24"/>
      <w:szCs w:val="24"/>
    </w:rPr>
  </w:style>
  <w:style w:type="character" w:customStyle="1" w:styleId="311">
    <w:name w:val="Основной текст 3 Знак1"/>
    <w:semiHidden/>
    <w:rsid w:val="00816404"/>
    <w:rPr>
      <w:sz w:val="16"/>
      <w:szCs w:val="16"/>
    </w:rPr>
  </w:style>
  <w:style w:type="character" w:customStyle="1" w:styleId="1f4">
    <w:name w:val="Название Знак1"/>
    <w:rsid w:val="00816404"/>
    <w:rPr>
      <w:rFonts w:ascii="Cambria" w:eastAsia="Times New Roman" w:hAnsi="Cambria" w:cs="Times New Roman"/>
      <w:color w:val="17365D"/>
      <w:spacing w:val="5"/>
      <w:kern w:val="28"/>
      <w:sz w:val="52"/>
      <w:szCs w:val="52"/>
    </w:rPr>
  </w:style>
  <w:style w:type="character" w:customStyle="1" w:styleId="1f5">
    <w:name w:val="Тема примечания Знак1"/>
    <w:semiHidden/>
    <w:rsid w:val="00816404"/>
    <w:rPr>
      <w:b/>
      <w:bCs/>
    </w:rPr>
  </w:style>
  <w:style w:type="character" w:customStyle="1" w:styleId="312">
    <w:name w:val="Основной текст с отступом 3 Знак1"/>
    <w:semiHidden/>
    <w:rsid w:val="00816404"/>
    <w:rPr>
      <w:sz w:val="16"/>
      <w:szCs w:val="16"/>
    </w:rPr>
  </w:style>
  <w:style w:type="character" w:customStyle="1" w:styleId="1f6">
    <w:name w:val="Текст концевой сноски Знак1"/>
    <w:uiPriority w:val="99"/>
    <w:semiHidden/>
    <w:rsid w:val="00816404"/>
  </w:style>
  <w:style w:type="character" w:customStyle="1" w:styleId="1f7">
    <w:name w:val="Текст Знак1"/>
    <w:uiPriority w:val="99"/>
    <w:semiHidden/>
    <w:rsid w:val="00816404"/>
    <w:rPr>
      <w:rFonts w:ascii="Consolas" w:hAnsi="Consolas"/>
      <w:sz w:val="21"/>
      <w:szCs w:val="21"/>
    </w:rPr>
  </w:style>
  <w:style w:type="character" w:customStyle="1" w:styleId="214">
    <w:name w:val="Основной текст с отступом 2 Знак1"/>
    <w:basedOn w:val="a0"/>
    <w:rsid w:val="00816404"/>
  </w:style>
  <w:style w:type="paragraph" w:customStyle="1" w:styleId="37">
    <w:name w:val="Без интервала3"/>
    <w:qFormat/>
    <w:rsid w:val="00816404"/>
    <w:pPr>
      <w:spacing w:after="0" w:line="240" w:lineRule="auto"/>
    </w:pPr>
    <w:rPr>
      <w:rFonts w:ascii="Calibri" w:eastAsia="Calibri" w:hAnsi="Calibri" w:cs="Times New Roman"/>
      <w:lang w:eastAsia="ru-RU"/>
    </w:rPr>
  </w:style>
  <w:style w:type="paragraph" w:customStyle="1" w:styleId="38">
    <w:name w:val="Абзац списка3"/>
    <w:basedOn w:val="a"/>
    <w:uiPriority w:val="99"/>
    <w:qFormat/>
    <w:rsid w:val="00816404"/>
    <w:pPr>
      <w:spacing w:after="200" w:line="276" w:lineRule="auto"/>
      <w:ind w:left="720"/>
      <w:contextualSpacing/>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0" w:qFormat="1"/>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qFormat="1"/>
    <w:lsdException w:name="HTML Preformatted" w:uiPriority="0"/>
    <w:lsdException w:name="HTML Variable" w:uiPriority="0"/>
    <w:lsdException w:name="annotation subjec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8F2"/>
    <w:pPr>
      <w:spacing w:after="0" w:line="240" w:lineRule="auto"/>
    </w:pPr>
    <w:rPr>
      <w:rFonts w:ascii="Times New Roman" w:eastAsia="Times New Roman" w:hAnsi="Times New Roman" w:cs="Times New Roman"/>
      <w:sz w:val="24"/>
      <w:szCs w:val="24"/>
      <w:lang w:eastAsia="ru-RU"/>
    </w:rPr>
  </w:style>
  <w:style w:type="paragraph" w:styleId="1">
    <w:name w:val="heading 1"/>
    <w:aliases w:val="H1,Document Header1,Заголов,Загол 2,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3766D0"/>
    <w:pPr>
      <w:ind w:firstLine="567"/>
      <w:jc w:val="center"/>
      <w:outlineLvl w:val="0"/>
    </w:pPr>
    <w:rPr>
      <w:rFonts w:ascii="Arial" w:hAnsi="Arial" w:cs="Arial"/>
      <w:b/>
      <w:bCs/>
      <w:kern w:val="32"/>
      <w:sz w:val="32"/>
      <w:szCs w:val="32"/>
    </w:rPr>
  </w:style>
  <w:style w:type="paragraph" w:styleId="2">
    <w:name w:val="heading 2"/>
    <w:aliases w:val="!Разделы документа"/>
    <w:basedOn w:val="a"/>
    <w:link w:val="20"/>
    <w:qFormat/>
    <w:rsid w:val="003766D0"/>
    <w:pPr>
      <w:ind w:firstLine="567"/>
      <w:jc w:val="center"/>
      <w:outlineLvl w:val="1"/>
    </w:pPr>
    <w:rPr>
      <w:rFonts w:ascii="Arial" w:hAnsi="Arial" w:cs="Arial"/>
      <w:b/>
      <w:bCs/>
      <w:iCs/>
      <w:sz w:val="30"/>
      <w:szCs w:val="28"/>
    </w:rPr>
  </w:style>
  <w:style w:type="paragraph" w:styleId="3">
    <w:name w:val="heading 3"/>
    <w:aliases w:val="!Главы документа"/>
    <w:basedOn w:val="a"/>
    <w:link w:val="30"/>
    <w:qFormat/>
    <w:rsid w:val="003766D0"/>
    <w:pPr>
      <w:ind w:firstLine="567"/>
      <w:jc w:val="both"/>
      <w:outlineLvl w:val="2"/>
    </w:pPr>
    <w:rPr>
      <w:rFonts w:ascii="Arial" w:hAnsi="Arial" w:cs="Arial"/>
      <w:b/>
      <w:bCs/>
      <w:sz w:val="28"/>
      <w:szCs w:val="26"/>
    </w:rPr>
  </w:style>
  <w:style w:type="paragraph" w:styleId="4">
    <w:name w:val="heading 4"/>
    <w:aliases w:val="!Параграфы/Статьи документа"/>
    <w:basedOn w:val="a"/>
    <w:link w:val="40"/>
    <w:qFormat/>
    <w:rsid w:val="003766D0"/>
    <w:pPr>
      <w:ind w:firstLine="567"/>
      <w:jc w:val="both"/>
      <w:outlineLvl w:val="3"/>
    </w:pPr>
    <w:rPr>
      <w:rFonts w:ascii="Arial" w:hAnsi="Arial"/>
      <w:b/>
      <w:bCs/>
      <w:sz w:val="26"/>
      <w:szCs w:val="28"/>
    </w:rPr>
  </w:style>
  <w:style w:type="paragraph" w:styleId="5">
    <w:name w:val="heading 5"/>
    <w:basedOn w:val="a"/>
    <w:next w:val="a"/>
    <w:link w:val="50"/>
    <w:qFormat/>
    <w:rsid w:val="007754CD"/>
    <w:pPr>
      <w:spacing w:before="240" w:after="60"/>
      <w:outlineLvl w:val="4"/>
    </w:pPr>
    <w:rPr>
      <w:rFonts w:ascii="Calibri" w:hAnsi="Calibri"/>
      <w:b/>
      <w:bCs/>
      <w:i/>
      <w:iCs/>
      <w:sz w:val="26"/>
      <w:szCs w:val="26"/>
    </w:rPr>
  </w:style>
  <w:style w:type="paragraph" w:styleId="6">
    <w:name w:val="heading 6"/>
    <w:basedOn w:val="a"/>
    <w:next w:val="a"/>
    <w:link w:val="60"/>
    <w:qFormat/>
    <w:rsid w:val="007754CD"/>
    <w:pPr>
      <w:keepNext/>
      <w:widowControl w:val="0"/>
      <w:shd w:val="clear" w:color="auto" w:fill="FFFFFF"/>
      <w:autoSpaceDE w:val="0"/>
      <w:autoSpaceDN w:val="0"/>
      <w:adjustRightInd w:val="0"/>
      <w:spacing w:before="562" w:line="302" w:lineRule="exact"/>
      <w:ind w:right="473"/>
      <w:jc w:val="both"/>
      <w:outlineLvl w:val="5"/>
    </w:pPr>
    <w:rPr>
      <w:color w:val="000000"/>
      <w:spacing w:val="6"/>
      <w:sz w:val="32"/>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CA5933"/>
    <w:pPr>
      <w:jc w:val="both"/>
    </w:pPr>
    <w:rPr>
      <w:sz w:val="28"/>
    </w:rPr>
  </w:style>
  <w:style w:type="character" w:customStyle="1" w:styleId="22">
    <w:name w:val="Основной текст 2 Знак"/>
    <w:basedOn w:val="a0"/>
    <w:link w:val="21"/>
    <w:rsid w:val="00CA5933"/>
    <w:rPr>
      <w:rFonts w:ascii="Times New Roman" w:eastAsia="Times New Roman" w:hAnsi="Times New Roman" w:cs="Times New Roman"/>
      <w:sz w:val="28"/>
      <w:szCs w:val="24"/>
      <w:lang w:eastAsia="ru-RU"/>
    </w:rPr>
  </w:style>
  <w:style w:type="paragraph" w:customStyle="1" w:styleId="11">
    <w:name w:val="Обычный1"/>
    <w:uiPriority w:val="99"/>
    <w:qFormat/>
    <w:rsid w:val="00CA5933"/>
    <w:pPr>
      <w:widowControl w:val="0"/>
      <w:spacing w:before="260" w:after="0" w:line="300" w:lineRule="auto"/>
      <w:ind w:firstLine="700"/>
      <w:jc w:val="both"/>
    </w:pPr>
    <w:rPr>
      <w:rFonts w:ascii="Times New Roman" w:eastAsia="Times New Roman" w:hAnsi="Times New Roman" w:cs="Times New Roman"/>
      <w:snapToGrid w:val="0"/>
      <w:sz w:val="24"/>
      <w:szCs w:val="20"/>
      <w:lang w:eastAsia="ru-RU"/>
    </w:rPr>
  </w:style>
  <w:style w:type="paragraph" w:customStyle="1" w:styleId="ConsPlusTitle">
    <w:name w:val="ConsPlusTitle"/>
    <w:qFormat/>
    <w:rsid w:val="00CA5933"/>
    <w:pPr>
      <w:widowControl w:val="0"/>
      <w:suppressAutoHyphens/>
      <w:autoSpaceDE w:val="0"/>
      <w:spacing w:after="0" w:line="240" w:lineRule="auto"/>
    </w:pPr>
    <w:rPr>
      <w:rFonts w:ascii="Times New Roman" w:eastAsia="Arial" w:hAnsi="Times New Roman" w:cs="Times New Roman"/>
      <w:b/>
      <w:bCs/>
      <w:kern w:val="1"/>
      <w:sz w:val="24"/>
      <w:szCs w:val="24"/>
      <w:lang w:eastAsia="ar-SA"/>
    </w:rPr>
  </w:style>
  <w:style w:type="paragraph" w:customStyle="1" w:styleId="ConsPlusNormal">
    <w:name w:val="ConsPlusNormal"/>
    <w:link w:val="ConsPlusNormal0"/>
    <w:qFormat/>
    <w:rsid w:val="00977713"/>
    <w:pPr>
      <w:widowControl w:val="0"/>
      <w:autoSpaceDE w:val="0"/>
      <w:autoSpaceDN w:val="0"/>
      <w:spacing w:after="0" w:line="240" w:lineRule="auto"/>
    </w:pPr>
    <w:rPr>
      <w:rFonts w:ascii="Calibri" w:eastAsia="Times New Roman" w:hAnsi="Calibri" w:cs="Calibri"/>
      <w:szCs w:val="20"/>
      <w:lang w:eastAsia="ru-RU"/>
    </w:rPr>
  </w:style>
  <w:style w:type="paragraph" w:styleId="a3">
    <w:name w:val="List Paragraph"/>
    <w:basedOn w:val="a"/>
    <w:uiPriority w:val="34"/>
    <w:qFormat/>
    <w:rsid w:val="00946EFD"/>
    <w:pPr>
      <w:ind w:left="720"/>
      <w:contextualSpacing/>
    </w:pPr>
  </w:style>
  <w:style w:type="character" w:customStyle="1" w:styleId="ConsPlusNormal0">
    <w:name w:val="ConsPlusNormal Знак"/>
    <w:link w:val="ConsPlusNormal"/>
    <w:locked/>
    <w:rsid w:val="009669E2"/>
    <w:rPr>
      <w:rFonts w:ascii="Calibri" w:eastAsia="Times New Roman" w:hAnsi="Calibri" w:cs="Calibri"/>
      <w:szCs w:val="20"/>
      <w:lang w:eastAsia="ru-RU"/>
    </w:rPr>
  </w:style>
  <w:style w:type="character" w:styleId="a4">
    <w:name w:val="Hyperlink"/>
    <w:basedOn w:val="a0"/>
    <w:unhideWhenUsed/>
    <w:rsid w:val="009E3741"/>
    <w:rPr>
      <w:color w:val="0000FF"/>
      <w:u w:val="single"/>
    </w:rPr>
  </w:style>
  <w:style w:type="paragraph" w:styleId="a5">
    <w:name w:val="No Spacing"/>
    <w:link w:val="a6"/>
    <w:uiPriority w:val="99"/>
    <w:qFormat/>
    <w:rsid w:val="006149EA"/>
    <w:pPr>
      <w:spacing w:after="0" w:line="240" w:lineRule="auto"/>
    </w:pPr>
    <w:rPr>
      <w:rFonts w:ascii="Calibri" w:eastAsia="Times New Roman" w:hAnsi="Calibri" w:cs="Times New Roman"/>
      <w:lang w:eastAsia="ru-RU"/>
    </w:rPr>
  </w:style>
  <w:style w:type="paragraph" w:customStyle="1" w:styleId="ConsPlusNonformat">
    <w:name w:val="ConsPlusNonformat"/>
    <w:uiPriority w:val="99"/>
    <w:qFormat/>
    <w:rsid w:val="00267E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qFormat/>
    <w:rsid w:val="00267E4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header"/>
    <w:basedOn w:val="a"/>
    <w:link w:val="a8"/>
    <w:uiPriority w:val="99"/>
    <w:unhideWhenUsed/>
    <w:rsid w:val="00580C4C"/>
    <w:pPr>
      <w:tabs>
        <w:tab w:val="center" w:pos="4677"/>
        <w:tab w:val="right" w:pos="9355"/>
      </w:tabs>
    </w:pPr>
  </w:style>
  <w:style w:type="character" w:customStyle="1" w:styleId="a8">
    <w:name w:val="Верхний колонтитул Знак"/>
    <w:basedOn w:val="a0"/>
    <w:link w:val="a7"/>
    <w:uiPriority w:val="99"/>
    <w:rsid w:val="00580C4C"/>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580C4C"/>
    <w:pPr>
      <w:tabs>
        <w:tab w:val="center" w:pos="4677"/>
        <w:tab w:val="right" w:pos="9355"/>
      </w:tabs>
    </w:pPr>
  </w:style>
  <w:style w:type="character" w:customStyle="1" w:styleId="aa">
    <w:name w:val="Нижний колонтитул Знак"/>
    <w:basedOn w:val="a0"/>
    <w:link w:val="a9"/>
    <w:uiPriority w:val="99"/>
    <w:rsid w:val="00580C4C"/>
    <w:rPr>
      <w:rFonts w:ascii="Times New Roman" w:eastAsia="Times New Roman" w:hAnsi="Times New Roman" w:cs="Times New Roman"/>
      <w:sz w:val="24"/>
      <w:szCs w:val="24"/>
      <w:lang w:eastAsia="ru-RU"/>
    </w:rPr>
  </w:style>
  <w:style w:type="paragraph" w:styleId="ab">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unhideWhenUsed/>
    <w:qFormat/>
    <w:rsid w:val="00AD29EE"/>
    <w:pPr>
      <w:spacing w:before="100" w:beforeAutospacing="1" w:after="100" w:afterAutospacing="1"/>
    </w:pPr>
  </w:style>
  <w:style w:type="character" w:customStyle="1" w:styleId="phone">
    <w:name w:val="phone"/>
    <w:basedOn w:val="a0"/>
    <w:rsid w:val="002E6990"/>
  </w:style>
  <w:style w:type="paragraph" w:styleId="ac">
    <w:name w:val="Body Text"/>
    <w:basedOn w:val="a"/>
    <w:link w:val="ad"/>
    <w:unhideWhenUsed/>
    <w:rsid w:val="00495900"/>
    <w:pPr>
      <w:spacing w:after="120"/>
    </w:pPr>
  </w:style>
  <w:style w:type="character" w:customStyle="1" w:styleId="ad">
    <w:name w:val="Основной текст Знак"/>
    <w:basedOn w:val="a0"/>
    <w:link w:val="ac"/>
    <w:rsid w:val="00495900"/>
    <w:rPr>
      <w:rFonts w:ascii="Times New Roman" w:eastAsia="Times New Roman" w:hAnsi="Times New Roman" w:cs="Times New Roman"/>
      <w:sz w:val="24"/>
      <w:szCs w:val="24"/>
      <w:lang w:eastAsia="ru-RU"/>
    </w:rPr>
  </w:style>
  <w:style w:type="paragraph" w:customStyle="1" w:styleId="ae">
    <w:name w:val="БланкАДМ"/>
    <w:basedOn w:val="a"/>
    <w:uiPriority w:val="99"/>
    <w:qFormat/>
    <w:rsid w:val="00495900"/>
    <w:pPr>
      <w:widowControl w:val="0"/>
      <w:ind w:firstLine="720"/>
    </w:pPr>
    <w:rPr>
      <w:rFonts w:eastAsia="Calibri"/>
      <w:sz w:val="28"/>
      <w:szCs w:val="20"/>
    </w:rPr>
  </w:style>
  <w:style w:type="character" w:customStyle="1" w:styleId="10">
    <w:name w:val="Заголовок 1 Знак"/>
    <w:aliases w:val="H1 Знак,Document Header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0"/>
    <w:link w:val="1"/>
    <w:rsid w:val="003766D0"/>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3766D0"/>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3766D0"/>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3766D0"/>
    <w:rPr>
      <w:rFonts w:ascii="Arial" w:eastAsia="Times New Roman" w:hAnsi="Arial" w:cs="Times New Roman"/>
      <w:b/>
      <w:bCs/>
      <w:sz w:val="26"/>
      <w:szCs w:val="28"/>
      <w:lang w:eastAsia="ru-RU"/>
    </w:rPr>
  </w:style>
  <w:style w:type="numbering" w:customStyle="1" w:styleId="12">
    <w:name w:val="Нет списка1"/>
    <w:next w:val="a2"/>
    <w:uiPriority w:val="99"/>
    <w:semiHidden/>
    <w:unhideWhenUsed/>
    <w:rsid w:val="003766D0"/>
  </w:style>
  <w:style w:type="paragraph" w:styleId="af">
    <w:name w:val="Balloon Text"/>
    <w:basedOn w:val="a"/>
    <w:link w:val="af0"/>
    <w:uiPriority w:val="99"/>
    <w:unhideWhenUsed/>
    <w:rsid w:val="003766D0"/>
    <w:rPr>
      <w:rFonts w:ascii="Tahoma" w:hAnsi="Tahoma" w:cs="Tahoma"/>
      <w:sz w:val="16"/>
      <w:szCs w:val="16"/>
    </w:rPr>
  </w:style>
  <w:style w:type="character" w:customStyle="1" w:styleId="af0">
    <w:name w:val="Текст выноски Знак"/>
    <w:basedOn w:val="a0"/>
    <w:link w:val="af"/>
    <w:uiPriority w:val="99"/>
    <w:rsid w:val="003766D0"/>
    <w:rPr>
      <w:rFonts w:ascii="Tahoma" w:eastAsia="Times New Roman" w:hAnsi="Tahoma" w:cs="Tahoma"/>
      <w:sz w:val="16"/>
      <w:szCs w:val="16"/>
      <w:lang w:eastAsia="ru-RU"/>
    </w:rPr>
  </w:style>
  <w:style w:type="numbering" w:customStyle="1" w:styleId="110">
    <w:name w:val="Нет списка11"/>
    <w:next w:val="a2"/>
    <w:uiPriority w:val="99"/>
    <w:semiHidden/>
    <w:unhideWhenUsed/>
    <w:rsid w:val="003766D0"/>
  </w:style>
  <w:style w:type="paragraph" w:styleId="af1">
    <w:name w:val="endnote text"/>
    <w:basedOn w:val="a"/>
    <w:link w:val="af2"/>
    <w:uiPriority w:val="99"/>
    <w:unhideWhenUsed/>
    <w:rsid w:val="003766D0"/>
    <w:rPr>
      <w:rFonts w:ascii="Calibri" w:eastAsia="Calibri" w:hAnsi="Calibri"/>
      <w:sz w:val="20"/>
      <w:szCs w:val="20"/>
      <w:lang w:eastAsia="en-US"/>
    </w:rPr>
  </w:style>
  <w:style w:type="character" w:customStyle="1" w:styleId="af2">
    <w:name w:val="Текст концевой сноски Знак"/>
    <w:basedOn w:val="a0"/>
    <w:link w:val="af1"/>
    <w:uiPriority w:val="99"/>
    <w:rsid w:val="003766D0"/>
    <w:rPr>
      <w:rFonts w:ascii="Calibri" w:eastAsia="Calibri" w:hAnsi="Calibri" w:cs="Times New Roman"/>
      <w:sz w:val="20"/>
      <w:szCs w:val="20"/>
    </w:rPr>
  </w:style>
  <w:style w:type="paragraph" w:styleId="af3">
    <w:name w:val="footnote text"/>
    <w:basedOn w:val="a"/>
    <w:link w:val="af4"/>
    <w:uiPriority w:val="99"/>
    <w:unhideWhenUsed/>
    <w:rsid w:val="003766D0"/>
    <w:rPr>
      <w:rFonts w:ascii="Calibri" w:eastAsia="Calibri" w:hAnsi="Calibri"/>
      <w:sz w:val="20"/>
      <w:szCs w:val="20"/>
      <w:lang w:eastAsia="en-US"/>
    </w:rPr>
  </w:style>
  <w:style w:type="character" w:customStyle="1" w:styleId="af4">
    <w:name w:val="Текст сноски Знак"/>
    <w:basedOn w:val="a0"/>
    <w:link w:val="af3"/>
    <w:uiPriority w:val="99"/>
    <w:rsid w:val="003766D0"/>
    <w:rPr>
      <w:rFonts w:ascii="Calibri" w:eastAsia="Calibri" w:hAnsi="Calibri" w:cs="Times New Roman"/>
      <w:sz w:val="20"/>
      <w:szCs w:val="20"/>
    </w:rPr>
  </w:style>
  <w:style w:type="character" w:styleId="af5">
    <w:name w:val="footnote reference"/>
    <w:uiPriority w:val="99"/>
    <w:unhideWhenUsed/>
    <w:rsid w:val="003766D0"/>
    <w:rPr>
      <w:vertAlign w:val="superscript"/>
    </w:rPr>
  </w:style>
  <w:style w:type="table" w:styleId="af6">
    <w:name w:val="Table Grid"/>
    <w:basedOn w:val="a1"/>
    <w:rsid w:val="003766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endnote reference"/>
    <w:uiPriority w:val="99"/>
    <w:unhideWhenUsed/>
    <w:rsid w:val="003766D0"/>
    <w:rPr>
      <w:vertAlign w:val="superscript"/>
    </w:rPr>
  </w:style>
  <w:style w:type="paragraph" w:customStyle="1" w:styleId="formattext">
    <w:name w:val="formattext"/>
    <w:basedOn w:val="a"/>
    <w:uiPriority w:val="99"/>
    <w:qFormat/>
    <w:rsid w:val="003766D0"/>
    <w:pPr>
      <w:spacing w:before="100" w:beforeAutospacing="1" w:after="100" w:afterAutospacing="1"/>
    </w:pPr>
    <w:rPr>
      <w:rFonts w:eastAsia="Calibri"/>
    </w:rPr>
  </w:style>
  <w:style w:type="character" w:styleId="af8">
    <w:name w:val="annotation reference"/>
    <w:uiPriority w:val="99"/>
    <w:unhideWhenUsed/>
    <w:rsid w:val="003766D0"/>
    <w:rPr>
      <w:sz w:val="16"/>
      <w:szCs w:val="16"/>
    </w:rPr>
  </w:style>
  <w:style w:type="paragraph" w:styleId="af9">
    <w:name w:val="annotation text"/>
    <w:aliases w:val="!Равноширинный текст документа"/>
    <w:basedOn w:val="a"/>
    <w:link w:val="afa"/>
    <w:unhideWhenUsed/>
    <w:qFormat/>
    <w:rsid w:val="003766D0"/>
    <w:rPr>
      <w:sz w:val="20"/>
      <w:szCs w:val="20"/>
    </w:rPr>
  </w:style>
  <w:style w:type="character" w:customStyle="1" w:styleId="afa">
    <w:name w:val="Текст примечания Знак"/>
    <w:aliases w:val="!Равноширинный текст документа Знак"/>
    <w:basedOn w:val="a0"/>
    <w:link w:val="af9"/>
    <w:rsid w:val="003766D0"/>
    <w:rPr>
      <w:rFonts w:ascii="Times New Roman" w:eastAsia="Times New Roman" w:hAnsi="Times New Roman" w:cs="Times New Roman"/>
      <w:sz w:val="20"/>
      <w:szCs w:val="20"/>
      <w:lang w:eastAsia="ru-RU"/>
    </w:rPr>
  </w:style>
  <w:style w:type="paragraph" w:styleId="afb">
    <w:name w:val="annotation subject"/>
    <w:basedOn w:val="af9"/>
    <w:next w:val="af9"/>
    <w:link w:val="afc"/>
    <w:semiHidden/>
    <w:unhideWhenUsed/>
    <w:rsid w:val="003766D0"/>
    <w:rPr>
      <w:b/>
      <w:bCs/>
    </w:rPr>
  </w:style>
  <w:style w:type="character" w:customStyle="1" w:styleId="afc">
    <w:name w:val="Тема примечания Знак"/>
    <w:basedOn w:val="afa"/>
    <w:link w:val="afb"/>
    <w:semiHidden/>
    <w:rsid w:val="003766D0"/>
    <w:rPr>
      <w:rFonts w:ascii="Times New Roman" w:eastAsia="Times New Roman" w:hAnsi="Times New Roman" w:cs="Times New Roman"/>
      <w:b/>
      <w:bCs/>
      <w:sz w:val="20"/>
      <w:szCs w:val="20"/>
      <w:lang w:eastAsia="ru-RU"/>
    </w:rPr>
  </w:style>
  <w:style w:type="table" w:customStyle="1" w:styleId="13">
    <w:name w:val="Сетка таблицы1"/>
    <w:basedOn w:val="a1"/>
    <w:next w:val="af6"/>
    <w:uiPriority w:val="59"/>
    <w:rsid w:val="003766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caption"/>
    <w:basedOn w:val="a"/>
    <w:next w:val="a"/>
    <w:qFormat/>
    <w:rsid w:val="003766D0"/>
    <w:pPr>
      <w:ind w:firstLine="567"/>
      <w:jc w:val="both"/>
    </w:pPr>
    <w:rPr>
      <w:rFonts w:ascii="Arial" w:hAnsi="Arial"/>
      <w:sz w:val="28"/>
    </w:rPr>
  </w:style>
  <w:style w:type="paragraph" w:styleId="afe">
    <w:name w:val="Title"/>
    <w:basedOn w:val="a"/>
    <w:link w:val="aff"/>
    <w:qFormat/>
    <w:rsid w:val="003766D0"/>
    <w:pPr>
      <w:suppressAutoHyphens/>
      <w:ind w:firstLine="567"/>
      <w:jc w:val="center"/>
    </w:pPr>
    <w:rPr>
      <w:rFonts w:ascii="TimesET" w:hAnsi="TimesET"/>
      <w:sz w:val="32"/>
    </w:rPr>
  </w:style>
  <w:style w:type="character" w:customStyle="1" w:styleId="aff">
    <w:name w:val="Название Знак"/>
    <w:basedOn w:val="a0"/>
    <w:link w:val="afe"/>
    <w:rsid w:val="003766D0"/>
    <w:rPr>
      <w:rFonts w:ascii="TimesET" w:eastAsia="Times New Roman" w:hAnsi="TimesET" w:cs="Times New Roman"/>
      <w:sz w:val="32"/>
      <w:szCs w:val="24"/>
      <w:lang w:eastAsia="ru-RU"/>
    </w:rPr>
  </w:style>
  <w:style w:type="character" w:styleId="aff0">
    <w:name w:val="page number"/>
    <w:basedOn w:val="a0"/>
    <w:rsid w:val="003766D0"/>
  </w:style>
  <w:style w:type="paragraph" w:customStyle="1" w:styleId="--">
    <w:name w:val="- СТРАНИЦА -"/>
    <w:uiPriority w:val="99"/>
    <w:qFormat/>
    <w:rsid w:val="003766D0"/>
    <w:pPr>
      <w:spacing w:after="0" w:line="240" w:lineRule="auto"/>
    </w:pPr>
    <w:rPr>
      <w:rFonts w:ascii="Times New Roman" w:eastAsia="Times New Roman" w:hAnsi="Times New Roman" w:cs="Times New Roman"/>
      <w:sz w:val="24"/>
      <w:szCs w:val="24"/>
      <w:lang w:eastAsia="ru-RU"/>
    </w:rPr>
  </w:style>
  <w:style w:type="paragraph" w:styleId="aff1">
    <w:name w:val="Body Text Indent"/>
    <w:basedOn w:val="a"/>
    <w:link w:val="aff2"/>
    <w:rsid w:val="003766D0"/>
    <w:pPr>
      <w:shd w:val="clear" w:color="auto" w:fill="FFFFFF"/>
      <w:autoSpaceDE w:val="0"/>
      <w:autoSpaceDN w:val="0"/>
      <w:adjustRightInd w:val="0"/>
      <w:ind w:left="360" w:hanging="360"/>
      <w:jc w:val="both"/>
    </w:pPr>
    <w:rPr>
      <w:rFonts w:ascii="Arial" w:hAnsi="Arial"/>
      <w:color w:val="000000"/>
      <w:sz w:val="28"/>
      <w:szCs w:val="28"/>
    </w:rPr>
  </w:style>
  <w:style w:type="character" w:customStyle="1" w:styleId="aff2">
    <w:name w:val="Основной текст с отступом Знак"/>
    <w:basedOn w:val="a0"/>
    <w:link w:val="aff1"/>
    <w:rsid w:val="003766D0"/>
    <w:rPr>
      <w:rFonts w:ascii="Arial" w:eastAsia="Times New Roman" w:hAnsi="Arial" w:cs="Times New Roman"/>
      <w:color w:val="000000"/>
      <w:sz w:val="28"/>
      <w:szCs w:val="28"/>
      <w:shd w:val="clear" w:color="auto" w:fill="FFFFFF"/>
      <w:lang w:eastAsia="ru-RU"/>
    </w:rPr>
  </w:style>
  <w:style w:type="paragraph" w:customStyle="1" w:styleId="aff3">
    <w:name w:val="Автозамена"/>
    <w:uiPriority w:val="99"/>
    <w:qFormat/>
    <w:rsid w:val="003766D0"/>
    <w:pPr>
      <w:spacing w:after="0" w:line="240" w:lineRule="auto"/>
    </w:pPr>
    <w:rPr>
      <w:rFonts w:ascii="Times New Roman" w:eastAsia="Times New Roman" w:hAnsi="Times New Roman" w:cs="Times New Roman"/>
      <w:sz w:val="24"/>
      <w:szCs w:val="24"/>
      <w:lang w:eastAsia="ru-RU"/>
    </w:rPr>
  </w:style>
  <w:style w:type="paragraph" w:customStyle="1" w:styleId="aff4">
    <w:name w:val="Знак"/>
    <w:basedOn w:val="a"/>
    <w:rsid w:val="003766D0"/>
    <w:pPr>
      <w:ind w:firstLine="567"/>
      <w:jc w:val="both"/>
    </w:pPr>
    <w:rPr>
      <w:rFonts w:ascii="Verdana" w:hAnsi="Verdana" w:cs="Verdana"/>
      <w:sz w:val="20"/>
      <w:szCs w:val="20"/>
      <w:lang w:val="en-US" w:eastAsia="en-US"/>
    </w:rPr>
  </w:style>
  <w:style w:type="paragraph" w:styleId="aff5">
    <w:name w:val="Plain Text"/>
    <w:basedOn w:val="a"/>
    <w:link w:val="aff6"/>
    <w:uiPriority w:val="99"/>
    <w:rsid w:val="003766D0"/>
    <w:pPr>
      <w:ind w:firstLine="567"/>
      <w:jc w:val="both"/>
    </w:pPr>
    <w:rPr>
      <w:rFonts w:ascii="Courier New" w:hAnsi="Courier New"/>
      <w:sz w:val="20"/>
      <w:szCs w:val="20"/>
    </w:rPr>
  </w:style>
  <w:style w:type="character" w:customStyle="1" w:styleId="aff6">
    <w:name w:val="Текст Знак"/>
    <w:basedOn w:val="a0"/>
    <w:link w:val="aff5"/>
    <w:uiPriority w:val="99"/>
    <w:rsid w:val="003766D0"/>
    <w:rPr>
      <w:rFonts w:ascii="Courier New" w:eastAsia="Times New Roman" w:hAnsi="Courier New" w:cs="Times New Roman"/>
      <w:sz w:val="20"/>
      <w:szCs w:val="20"/>
      <w:lang w:eastAsia="ru-RU"/>
    </w:rPr>
  </w:style>
  <w:style w:type="character" w:customStyle="1" w:styleId="TimesNewRoman12">
    <w:name w:val="Стиль Times New Roman 12 пт зачеркнутый"/>
    <w:rsid w:val="003766D0"/>
    <w:rPr>
      <w:rFonts w:ascii="Times New Roman" w:hAnsi="Times New Roman" w:cs="Times New Roman"/>
      <w:sz w:val="24"/>
      <w:szCs w:val="24"/>
    </w:rPr>
  </w:style>
  <w:style w:type="paragraph" w:customStyle="1" w:styleId="Title">
    <w:name w:val="Title!Название НПА"/>
    <w:basedOn w:val="a"/>
    <w:uiPriority w:val="99"/>
    <w:qFormat/>
    <w:rsid w:val="003766D0"/>
    <w:pPr>
      <w:spacing w:before="240" w:after="60"/>
      <w:ind w:firstLine="567"/>
      <w:jc w:val="center"/>
      <w:outlineLvl w:val="0"/>
    </w:pPr>
    <w:rPr>
      <w:rFonts w:ascii="Arial" w:hAnsi="Arial" w:cs="Arial"/>
      <w:b/>
      <w:bCs/>
      <w:kern w:val="28"/>
      <w:sz w:val="32"/>
      <w:szCs w:val="32"/>
    </w:rPr>
  </w:style>
  <w:style w:type="character" w:customStyle="1" w:styleId="aff7">
    <w:name w:val="Гипертекстовая ссылка"/>
    <w:uiPriority w:val="99"/>
    <w:rsid w:val="003766D0"/>
    <w:rPr>
      <w:b/>
      <w:bCs/>
      <w:color w:val="008000"/>
    </w:rPr>
  </w:style>
  <w:style w:type="character" w:customStyle="1" w:styleId="FontStyle11">
    <w:name w:val="Font Style11"/>
    <w:uiPriority w:val="99"/>
    <w:rsid w:val="003766D0"/>
    <w:rPr>
      <w:rFonts w:ascii="Times New Roman" w:hAnsi="Times New Roman" w:cs="Times New Roman"/>
      <w:b/>
      <w:bCs/>
      <w:sz w:val="22"/>
      <w:szCs w:val="22"/>
    </w:rPr>
  </w:style>
  <w:style w:type="character" w:customStyle="1" w:styleId="aff8">
    <w:name w:val="Цветовое выделение"/>
    <w:uiPriority w:val="99"/>
    <w:rsid w:val="003766D0"/>
    <w:rPr>
      <w:b/>
      <w:bCs/>
      <w:color w:val="000080"/>
    </w:rPr>
  </w:style>
  <w:style w:type="paragraph" w:customStyle="1" w:styleId="aff9">
    <w:name w:val="Нормальный (таблица)"/>
    <w:basedOn w:val="a"/>
    <w:next w:val="a"/>
    <w:uiPriority w:val="99"/>
    <w:qFormat/>
    <w:rsid w:val="003766D0"/>
    <w:pPr>
      <w:widowControl w:val="0"/>
      <w:autoSpaceDE w:val="0"/>
      <w:autoSpaceDN w:val="0"/>
      <w:adjustRightInd w:val="0"/>
      <w:ind w:firstLine="567"/>
      <w:jc w:val="both"/>
    </w:pPr>
    <w:rPr>
      <w:rFonts w:ascii="Arial" w:hAnsi="Arial" w:cs="Arial"/>
    </w:rPr>
  </w:style>
  <w:style w:type="paragraph" w:customStyle="1" w:styleId="affa">
    <w:name w:val="Прижатый влево"/>
    <w:basedOn w:val="a"/>
    <w:next w:val="a"/>
    <w:uiPriority w:val="99"/>
    <w:qFormat/>
    <w:rsid w:val="003766D0"/>
    <w:pPr>
      <w:widowControl w:val="0"/>
      <w:autoSpaceDE w:val="0"/>
      <w:autoSpaceDN w:val="0"/>
      <w:adjustRightInd w:val="0"/>
      <w:ind w:firstLine="567"/>
      <w:jc w:val="both"/>
    </w:pPr>
    <w:rPr>
      <w:rFonts w:ascii="Arial" w:hAnsi="Arial" w:cs="Arial"/>
    </w:rPr>
  </w:style>
  <w:style w:type="character" w:styleId="HTML">
    <w:name w:val="HTML Variable"/>
    <w:aliases w:val="!Ссылки в документе"/>
    <w:basedOn w:val="a0"/>
    <w:rsid w:val="003766D0"/>
    <w:rPr>
      <w:rFonts w:ascii="Arial" w:hAnsi="Arial"/>
      <w:b w:val="0"/>
      <w:i w:val="0"/>
      <w:iCs/>
      <w:color w:val="0000FF"/>
      <w:sz w:val="24"/>
      <w:u w:val="none"/>
    </w:rPr>
  </w:style>
  <w:style w:type="paragraph" w:customStyle="1" w:styleId="Application">
    <w:name w:val="Application!Приложение"/>
    <w:uiPriority w:val="99"/>
    <w:qFormat/>
    <w:rsid w:val="003766D0"/>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uiPriority w:val="99"/>
    <w:qFormat/>
    <w:rsid w:val="003766D0"/>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uiPriority w:val="99"/>
    <w:qFormat/>
    <w:rsid w:val="003766D0"/>
    <w:pPr>
      <w:spacing w:after="0" w:line="240" w:lineRule="auto"/>
      <w:jc w:val="center"/>
    </w:pPr>
    <w:rPr>
      <w:rFonts w:ascii="Arial" w:eastAsia="Times New Roman" w:hAnsi="Arial" w:cs="Arial"/>
      <w:b/>
      <w:bCs/>
      <w:kern w:val="28"/>
      <w:sz w:val="24"/>
      <w:szCs w:val="32"/>
      <w:lang w:eastAsia="ru-RU"/>
    </w:rPr>
  </w:style>
  <w:style w:type="character" w:styleId="affb">
    <w:name w:val="FollowedHyperlink"/>
    <w:uiPriority w:val="99"/>
    <w:rsid w:val="003766D0"/>
    <w:rPr>
      <w:color w:val="800080"/>
      <w:u w:val="single"/>
    </w:rPr>
  </w:style>
  <w:style w:type="character" w:customStyle="1" w:styleId="14">
    <w:name w:val="Основной текст Знак1"/>
    <w:basedOn w:val="a0"/>
    <w:uiPriority w:val="99"/>
    <w:semiHidden/>
    <w:rsid w:val="003766D0"/>
    <w:rPr>
      <w:rFonts w:ascii="Times New Roman" w:eastAsia="Times New Roman" w:hAnsi="Times New Roman" w:cs="Times New Roman"/>
      <w:sz w:val="20"/>
      <w:szCs w:val="20"/>
      <w:lang w:eastAsia="ru-RU"/>
    </w:rPr>
  </w:style>
  <w:style w:type="character" w:customStyle="1" w:styleId="210">
    <w:name w:val="Основной текст 2 Знак1"/>
    <w:basedOn w:val="a0"/>
    <w:uiPriority w:val="99"/>
    <w:semiHidden/>
    <w:rsid w:val="003766D0"/>
    <w:rPr>
      <w:rFonts w:ascii="Times New Roman" w:eastAsia="Times New Roman" w:hAnsi="Times New Roman" w:cs="Times New Roman"/>
      <w:sz w:val="20"/>
      <w:szCs w:val="20"/>
      <w:lang w:eastAsia="ru-RU"/>
    </w:rPr>
  </w:style>
  <w:style w:type="character" w:customStyle="1" w:styleId="15">
    <w:name w:val="Текст выноски Знак1"/>
    <w:basedOn w:val="a0"/>
    <w:uiPriority w:val="99"/>
    <w:semiHidden/>
    <w:rsid w:val="003766D0"/>
    <w:rPr>
      <w:rFonts w:ascii="Tahoma" w:hAnsi="Tahoma" w:cs="Tahoma"/>
      <w:sz w:val="16"/>
      <w:szCs w:val="16"/>
    </w:rPr>
  </w:style>
  <w:style w:type="numbering" w:customStyle="1" w:styleId="23">
    <w:name w:val="Нет списка2"/>
    <w:next w:val="a2"/>
    <w:uiPriority w:val="99"/>
    <w:semiHidden/>
    <w:unhideWhenUsed/>
    <w:rsid w:val="003766D0"/>
  </w:style>
  <w:style w:type="character" w:customStyle="1" w:styleId="50">
    <w:name w:val="Заголовок 5 Знак"/>
    <w:basedOn w:val="a0"/>
    <w:link w:val="5"/>
    <w:rsid w:val="007754CD"/>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7754CD"/>
    <w:rPr>
      <w:rFonts w:ascii="Times New Roman" w:eastAsia="Times New Roman" w:hAnsi="Times New Roman" w:cs="Times New Roman"/>
      <w:color w:val="000000"/>
      <w:spacing w:val="6"/>
      <w:sz w:val="32"/>
      <w:szCs w:val="26"/>
      <w:shd w:val="clear" w:color="auto" w:fill="FFFFFF"/>
      <w:lang w:eastAsia="ru-RU"/>
    </w:rPr>
  </w:style>
  <w:style w:type="paragraph" w:styleId="affc">
    <w:name w:val="Date"/>
    <w:basedOn w:val="a"/>
    <w:link w:val="affd"/>
    <w:rsid w:val="007754CD"/>
    <w:rPr>
      <w:rFonts w:eastAsia="Calibri"/>
      <w:sz w:val="20"/>
      <w:szCs w:val="20"/>
    </w:rPr>
  </w:style>
  <w:style w:type="character" w:customStyle="1" w:styleId="affd">
    <w:name w:val="Дата Знак"/>
    <w:basedOn w:val="a0"/>
    <w:link w:val="affc"/>
    <w:rsid w:val="007754CD"/>
    <w:rPr>
      <w:rFonts w:ascii="Times New Roman" w:eastAsia="Calibri" w:hAnsi="Times New Roman" w:cs="Times New Roman"/>
      <w:sz w:val="20"/>
      <w:szCs w:val="20"/>
      <w:lang w:eastAsia="ru-RU"/>
    </w:rPr>
  </w:style>
  <w:style w:type="paragraph" w:customStyle="1" w:styleId="16">
    <w:name w:val="Без интервала1"/>
    <w:link w:val="NoSpacingChar"/>
    <w:rsid w:val="007754CD"/>
    <w:pPr>
      <w:spacing w:after="0" w:line="240" w:lineRule="auto"/>
    </w:pPr>
    <w:rPr>
      <w:rFonts w:ascii="Calibri" w:eastAsia="Calibri" w:hAnsi="Calibri" w:cs="Times New Roman"/>
      <w:lang w:eastAsia="ru-RU"/>
    </w:rPr>
  </w:style>
  <w:style w:type="character" w:customStyle="1" w:styleId="NoSpacingChar">
    <w:name w:val="No Spacing Char"/>
    <w:link w:val="16"/>
    <w:locked/>
    <w:rsid w:val="007754CD"/>
    <w:rPr>
      <w:rFonts w:ascii="Calibri" w:eastAsia="Calibri" w:hAnsi="Calibri" w:cs="Times New Roman"/>
      <w:lang w:eastAsia="ru-RU"/>
    </w:rPr>
  </w:style>
  <w:style w:type="paragraph" w:customStyle="1" w:styleId="211">
    <w:name w:val="Основной текст с отступом 21"/>
    <w:basedOn w:val="a"/>
    <w:uiPriority w:val="99"/>
    <w:qFormat/>
    <w:rsid w:val="007754CD"/>
    <w:pPr>
      <w:spacing w:line="360" w:lineRule="auto"/>
      <w:ind w:firstLine="567"/>
      <w:jc w:val="both"/>
    </w:pPr>
    <w:rPr>
      <w:rFonts w:ascii="Arial" w:hAnsi="Arial"/>
      <w:szCs w:val="20"/>
      <w:lang w:eastAsia="ar-SA"/>
    </w:rPr>
  </w:style>
  <w:style w:type="character" w:customStyle="1" w:styleId="41">
    <w:name w:val="Знак Знак4"/>
    <w:rsid w:val="007754CD"/>
    <w:rPr>
      <w:lang w:val="x-none" w:eastAsia="ru-RU" w:bidi="ar-SA"/>
    </w:rPr>
  </w:style>
  <w:style w:type="character" w:customStyle="1" w:styleId="BodyTextChar">
    <w:name w:val="Body Text Char"/>
    <w:locked/>
    <w:rsid w:val="007754CD"/>
    <w:rPr>
      <w:sz w:val="28"/>
      <w:lang w:val="ru-RU" w:eastAsia="ru-RU" w:bidi="ar-SA"/>
    </w:rPr>
  </w:style>
  <w:style w:type="paragraph" w:customStyle="1" w:styleId="ConsNormal">
    <w:name w:val="ConsNormal"/>
    <w:uiPriority w:val="99"/>
    <w:qFormat/>
    <w:rsid w:val="007754CD"/>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e">
    <w:name w:val="Strong"/>
    <w:qFormat/>
    <w:rsid w:val="007754CD"/>
    <w:rPr>
      <w:b/>
    </w:rPr>
  </w:style>
  <w:style w:type="paragraph" w:customStyle="1" w:styleId="17">
    <w:name w:val="Абзац списка1"/>
    <w:basedOn w:val="a"/>
    <w:rsid w:val="007754CD"/>
    <w:pPr>
      <w:spacing w:after="200" w:line="276" w:lineRule="auto"/>
      <w:ind w:left="720"/>
      <w:contextualSpacing/>
    </w:pPr>
    <w:rPr>
      <w:rFonts w:ascii="Calibri" w:hAnsi="Calibri"/>
      <w:sz w:val="22"/>
      <w:szCs w:val="22"/>
    </w:rPr>
  </w:style>
  <w:style w:type="character" w:customStyle="1" w:styleId="apple-converted-space">
    <w:name w:val="apple-converted-space"/>
    <w:rsid w:val="007754CD"/>
    <w:rPr>
      <w:rFonts w:cs="Times New Roman"/>
    </w:rPr>
  </w:style>
  <w:style w:type="paragraph" w:customStyle="1" w:styleId="afff">
    <w:name w:val="Знак"/>
    <w:basedOn w:val="a"/>
    <w:qFormat/>
    <w:rsid w:val="007754CD"/>
    <w:pPr>
      <w:spacing w:after="160" w:line="240" w:lineRule="exact"/>
    </w:pPr>
    <w:rPr>
      <w:rFonts w:ascii="Verdana" w:hAnsi="Verdana"/>
      <w:sz w:val="20"/>
      <w:szCs w:val="20"/>
      <w:lang w:val="en-US" w:eastAsia="en-US"/>
    </w:rPr>
  </w:style>
  <w:style w:type="paragraph" w:styleId="HTML0">
    <w:name w:val="HTML Preformatted"/>
    <w:basedOn w:val="a"/>
    <w:link w:val="HTML1"/>
    <w:rsid w:val="007754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
    <w:basedOn w:val="a0"/>
    <w:link w:val="HTML0"/>
    <w:rsid w:val="007754CD"/>
    <w:rPr>
      <w:rFonts w:ascii="Courier New" w:eastAsia="Times New Roman" w:hAnsi="Courier New" w:cs="Courier New"/>
      <w:sz w:val="20"/>
      <w:szCs w:val="20"/>
      <w:lang w:eastAsia="ru-RU"/>
    </w:rPr>
  </w:style>
  <w:style w:type="paragraph" w:styleId="31">
    <w:name w:val="Body Text 3"/>
    <w:basedOn w:val="a"/>
    <w:link w:val="32"/>
    <w:rsid w:val="007754CD"/>
    <w:pPr>
      <w:spacing w:after="120"/>
    </w:pPr>
    <w:rPr>
      <w:sz w:val="16"/>
      <w:szCs w:val="16"/>
    </w:rPr>
  </w:style>
  <w:style w:type="character" w:customStyle="1" w:styleId="32">
    <w:name w:val="Основной текст 3 Знак"/>
    <w:basedOn w:val="a0"/>
    <w:link w:val="31"/>
    <w:rsid w:val="007754CD"/>
    <w:rPr>
      <w:rFonts w:ascii="Times New Roman" w:eastAsia="Times New Roman" w:hAnsi="Times New Roman" w:cs="Times New Roman"/>
      <w:sz w:val="16"/>
      <w:szCs w:val="16"/>
      <w:lang w:eastAsia="ru-RU"/>
    </w:rPr>
  </w:style>
  <w:style w:type="paragraph" w:customStyle="1" w:styleId="Default">
    <w:name w:val="Default"/>
    <w:uiPriority w:val="99"/>
    <w:qFormat/>
    <w:rsid w:val="007754CD"/>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18">
    <w:name w:val="Абзац списка1"/>
    <w:basedOn w:val="a"/>
    <w:uiPriority w:val="99"/>
    <w:qFormat/>
    <w:rsid w:val="007754CD"/>
    <w:pPr>
      <w:spacing w:after="200" w:line="276" w:lineRule="auto"/>
      <w:ind w:left="720"/>
      <w:contextualSpacing/>
    </w:pPr>
    <w:rPr>
      <w:rFonts w:ascii="Calibri" w:hAnsi="Calibri"/>
      <w:sz w:val="22"/>
      <w:szCs w:val="22"/>
    </w:rPr>
  </w:style>
  <w:style w:type="paragraph" w:customStyle="1" w:styleId="afff0">
    <w:name w:val="Знак Знак Знак Знак"/>
    <w:basedOn w:val="a"/>
    <w:uiPriority w:val="99"/>
    <w:qFormat/>
    <w:rsid w:val="007754CD"/>
    <w:pPr>
      <w:widowControl w:val="0"/>
      <w:adjustRightInd w:val="0"/>
      <w:spacing w:after="160" w:line="240" w:lineRule="exact"/>
      <w:jc w:val="right"/>
    </w:pPr>
    <w:rPr>
      <w:rFonts w:eastAsia="Calibri"/>
      <w:sz w:val="20"/>
      <w:szCs w:val="20"/>
      <w:lang w:val="en-GB" w:eastAsia="en-US"/>
    </w:rPr>
  </w:style>
  <w:style w:type="character" w:customStyle="1" w:styleId="st">
    <w:name w:val="st"/>
    <w:rsid w:val="007754CD"/>
    <w:rPr>
      <w:rFonts w:cs="Times New Roman"/>
    </w:rPr>
  </w:style>
  <w:style w:type="character" w:styleId="afff1">
    <w:name w:val="Emphasis"/>
    <w:qFormat/>
    <w:rsid w:val="007754CD"/>
    <w:rPr>
      <w:rFonts w:cs="Times New Roman"/>
      <w:i/>
    </w:rPr>
  </w:style>
  <w:style w:type="paragraph" w:styleId="33">
    <w:name w:val="Body Text Indent 3"/>
    <w:basedOn w:val="a"/>
    <w:link w:val="34"/>
    <w:rsid w:val="007754CD"/>
    <w:pPr>
      <w:spacing w:after="120"/>
      <w:ind w:left="283"/>
    </w:pPr>
    <w:rPr>
      <w:rFonts w:eastAsia="Calibri"/>
      <w:sz w:val="16"/>
      <w:szCs w:val="16"/>
    </w:rPr>
  </w:style>
  <w:style w:type="character" w:customStyle="1" w:styleId="34">
    <w:name w:val="Основной текст с отступом 3 Знак"/>
    <w:basedOn w:val="a0"/>
    <w:link w:val="33"/>
    <w:rsid w:val="007754CD"/>
    <w:rPr>
      <w:rFonts w:ascii="Times New Roman" w:eastAsia="Calibri" w:hAnsi="Times New Roman" w:cs="Times New Roman"/>
      <w:sz w:val="16"/>
      <w:szCs w:val="16"/>
      <w:lang w:eastAsia="ru-RU"/>
    </w:rPr>
  </w:style>
  <w:style w:type="character" w:customStyle="1" w:styleId="120">
    <w:name w:val="Знак Знак12"/>
    <w:locked/>
    <w:rsid w:val="007754CD"/>
    <w:rPr>
      <w:sz w:val="28"/>
      <w:lang w:val="ru-RU" w:eastAsia="ru-RU" w:bidi="ar-SA"/>
    </w:rPr>
  </w:style>
  <w:style w:type="character" w:customStyle="1" w:styleId="100">
    <w:name w:val="Знак Знак10"/>
    <w:locked/>
    <w:rsid w:val="007754CD"/>
    <w:rPr>
      <w:rFonts w:eastAsia="Calibri"/>
      <w:lang w:val="ru-RU" w:eastAsia="ru-RU" w:bidi="ar-SA"/>
    </w:rPr>
  </w:style>
  <w:style w:type="character" w:customStyle="1" w:styleId="9">
    <w:name w:val="Знак Знак9"/>
    <w:locked/>
    <w:rsid w:val="007754CD"/>
    <w:rPr>
      <w:sz w:val="24"/>
      <w:szCs w:val="24"/>
      <w:lang w:val="ru-RU" w:eastAsia="ru-RU" w:bidi="ar-SA"/>
    </w:rPr>
  </w:style>
  <w:style w:type="character" w:customStyle="1" w:styleId="140">
    <w:name w:val="Знак Знак14"/>
    <w:locked/>
    <w:rsid w:val="007754CD"/>
    <w:rPr>
      <w:rFonts w:eastAsia="Calibri"/>
      <w:sz w:val="28"/>
      <w:lang w:val="ru-RU" w:eastAsia="ru-RU" w:bidi="ar-SA"/>
    </w:rPr>
  </w:style>
  <w:style w:type="character" w:customStyle="1" w:styleId="61">
    <w:name w:val="Знак Знак6"/>
    <w:locked/>
    <w:rsid w:val="007754CD"/>
    <w:rPr>
      <w:rFonts w:eastAsia="Calibri"/>
      <w:sz w:val="32"/>
      <w:lang w:val="ru-RU" w:eastAsia="ru-RU" w:bidi="ar-SA"/>
    </w:rPr>
  </w:style>
  <w:style w:type="character" w:customStyle="1" w:styleId="51">
    <w:name w:val="Знак Знак5"/>
    <w:locked/>
    <w:rsid w:val="007754CD"/>
    <w:rPr>
      <w:sz w:val="28"/>
      <w:szCs w:val="28"/>
      <w:lang w:val="ru-RU" w:eastAsia="en-US" w:bidi="ar-SA"/>
    </w:rPr>
  </w:style>
  <w:style w:type="character" w:customStyle="1" w:styleId="afff2">
    <w:name w:val="Знак Знак"/>
    <w:locked/>
    <w:rsid w:val="007754CD"/>
    <w:rPr>
      <w:rFonts w:eastAsia="Calibri"/>
      <w:sz w:val="16"/>
      <w:szCs w:val="16"/>
      <w:lang w:val="ru-RU" w:eastAsia="ru-RU" w:bidi="ar-SA"/>
    </w:rPr>
  </w:style>
  <w:style w:type="character" w:customStyle="1" w:styleId="19">
    <w:name w:val="Знак Знак1"/>
    <w:semiHidden/>
    <w:rsid w:val="007754CD"/>
    <w:rPr>
      <w:sz w:val="16"/>
      <w:szCs w:val="16"/>
      <w:lang w:val="ru-RU" w:eastAsia="ru-RU" w:bidi="ar-SA"/>
    </w:rPr>
  </w:style>
  <w:style w:type="character" w:customStyle="1" w:styleId="a6">
    <w:name w:val="Без интервала Знак"/>
    <w:link w:val="a5"/>
    <w:uiPriority w:val="99"/>
    <w:locked/>
    <w:rsid w:val="007754CD"/>
    <w:rPr>
      <w:rFonts w:ascii="Calibri" w:eastAsia="Times New Roman" w:hAnsi="Calibri" w:cs="Times New Roman"/>
      <w:lang w:eastAsia="ru-RU"/>
    </w:rPr>
  </w:style>
  <w:style w:type="character" w:customStyle="1" w:styleId="afff3">
    <w:name w:val="Основной текст_"/>
    <w:link w:val="24"/>
    <w:locked/>
    <w:rsid w:val="007754CD"/>
    <w:rPr>
      <w:sz w:val="27"/>
      <w:szCs w:val="27"/>
      <w:shd w:val="clear" w:color="auto" w:fill="FFFFFF"/>
    </w:rPr>
  </w:style>
  <w:style w:type="paragraph" w:customStyle="1" w:styleId="24">
    <w:name w:val="Основной текст2"/>
    <w:basedOn w:val="a"/>
    <w:link w:val="afff3"/>
    <w:qFormat/>
    <w:rsid w:val="007754CD"/>
    <w:pPr>
      <w:shd w:val="clear" w:color="auto" w:fill="FFFFFF"/>
      <w:spacing w:line="370" w:lineRule="exact"/>
      <w:jc w:val="both"/>
    </w:pPr>
    <w:rPr>
      <w:rFonts w:asciiTheme="minorHAnsi" w:eastAsiaTheme="minorHAnsi" w:hAnsiTheme="minorHAnsi" w:cstheme="minorBidi"/>
      <w:sz w:val="27"/>
      <w:szCs w:val="27"/>
      <w:shd w:val="clear" w:color="auto" w:fill="FFFFFF"/>
      <w:lang w:eastAsia="en-US"/>
    </w:rPr>
  </w:style>
  <w:style w:type="character" w:customStyle="1" w:styleId="42">
    <w:name w:val="Знак Знак4"/>
    <w:rsid w:val="007754CD"/>
    <w:rPr>
      <w:lang w:val="x-none" w:eastAsia="ru-RU" w:bidi="ar-SA"/>
    </w:rPr>
  </w:style>
  <w:style w:type="character" w:customStyle="1" w:styleId="121">
    <w:name w:val="Знак Знак12"/>
    <w:locked/>
    <w:rsid w:val="007754CD"/>
    <w:rPr>
      <w:sz w:val="28"/>
      <w:lang w:val="ru-RU" w:eastAsia="ru-RU" w:bidi="ar-SA"/>
    </w:rPr>
  </w:style>
  <w:style w:type="character" w:customStyle="1" w:styleId="101">
    <w:name w:val="Знак Знак10"/>
    <w:locked/>
    <w:rsid w:val="007754CD"/>
    <w:rPr>
      <w:rFonts w:ascii="Calibri" w:eastAsia="Calibri" w:hAnsi="Calibri" w:hint="default"/>
      <w:lang w:val="ru-RU" w:eastAsia="ru-RU" w:bidi="ar-SA"/>
    </w:rPr>
  </w:style>
  <w:style w:type="character" w:customStyle="1" w:styleId="90">
    <w:name w:val="Знак Знак9"/>
    <w:locked/>
    <w:rsid w:val="007754CD"/>
    <w:rPr>
      <w:sz w:val="24"/>
      <w:szCs w:val="24"/>
      <w:lang w:val="ru-RU" w:eastAsia="ru-RU" w:bidi="ar-SA"/>
    </w:rPr>
  </w:style>
  <w:style w:type="character" w:customStyle="1" w:styleId="141">
    <w:name w:val="Знак Знак14"/>
    <w:locked/>
    <w:rsid w:val="007754CD"/>
    <w:rPr>
      <w:rFonts w:ascii="Calibri" w:eastAsia="Calibri" w:hAnsi="Calibri" w:hint="default"/>
      <w:sz w:val="28"/>
      <w:lang w:val="ru-RU" w:eastAsia="ru-RU" w:bidi="ar-SA"/>
    </w:rPr>
  </w:style>
  <w:style w:type="character" w:customStyle="1" w:styleId="62">
    <w:name w:val="Знак Знак6"/>
    <w:locked/>
    <w:rsid w:val="007754CD"/>
    <w:rPr>
      <w:rFonts w:ascii="Calibri" w:eastAsia="Calibri" w:hAnsi="Calibri" w:hint="default"/>
      <w:sz w:val="32"/>
      <w:lang w:val="ru-RU" w:eastAsia="ru-RU" w:bidi="ar-SA"/>
    </w:rPr>
  </w:style>
  <w:style w:type="character" w:customStyle="1" w:styleId="52">
    <w:name w:val="Знак Знак5"/>
    <w:locked/>
    <w:rsid w:val="007754CD"/>
    <w:rPr>
      <w:sz w:val="28"/>
      <w:szCs w:val="28"/>
      <w:lang w:val="ru-RU" w:eastAsia="en-US" w:bidi="ar-SA"/>
    </w:rPr>
  </w:style>
  <w:style w:type="character" w:customStyle="1" w:styleId="afff4">
    <w:name w:val="Знак Знак"/>
    <w:locked/>
    <w:rsid w:val="007754CD"/>
    <w:rPr>
      <w:rFonts w:ascii="Calibri" w:eastAsia="Calibri" w:hAnsi="Calibri" w:hint="default"/>
      <w:sz w:val="16"/>
      <w:szCs w:val="16"/>
      <w:lang w:val="ru-RU" w:eastAsia="ru-RU" w:bidi="ar-SA"/>
    </w:rPr>
  </w:style>
  <w:style w:type="character" w:customStyle="1" w:styleId="1a">
    <w:name w:val="Знак Знак1"/>
    <w:semiHidden/>
    <w:rsid w:val="007754CD"/>
    <w:rPr>
      <w:sz w:val="16"/>
      <w:szCs w:val="16"/>
      <w:lang w:val="ru-RU" w:eastAsia="ru-RU" w:bidi="ar-SA"/>
    </w:rPr>
  </w:style>
  <w:style w:type="table" w:customStyle="1" w:styleId="111">
    <w:name w:val="Сетка таблицы11"/>
    <w:basedOn w:val="a1"/>
    <w:rsid w:val="007754CD"/>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b">
    <w:name w:val="Гиперссылка1"/>
    <w:uiPriority w:val="99"/>
    <w:unhideWhenUsed/>
    <w:rsid w:val="007754CD"/>
    <w:rPr>
      <w:rFonts w:cs="Times New Roman"/>
      <w:color w:val="0563C1"/>
      <w:u w:val="single"/>
    </w:rPr>
  </w:style>
  <w:style w:type="paragraph" w:customStyle="1" w:styleId="1c">
    <w:name w:val="Без интервала1"/>
    <w:uiPriority w:val="99"/>
    <w:qFormat/>
    <w:rsid w:val="007754CD"/>
    <w:pPr>
      <w:spacing w:after="0" w:line="240" w:lineRule="auto"/>
    </w:pPr>
    <w:rPr>
      <w:rFonts w:ascii="Calibri" w:eastAsia="Times New Roman" w:hAnsi="Calibri" w:cs="Times New Roman"/>
      <w:lang w:eastAsia="ru-RU"/>
    </w:rPr>
  </w:style>
  <w:style w:type="character" w:customStyle="1" w:styleId="BodyText3Char">
    <w:name w:val="Body Text 3 Char"/>
    <w:semiHidden/>
    <w:locked/>
    <w:rsid w:val="007754CD"/>
    <w:rPr>
      <w:rFonts w:ascii="Times New Roman" w:hAnsi="Times New Roman"/>
      <w:sz w:val="16"/>
      <w:lang w:val="x-none" w:eastAsia="en-US"/>
    </w:rPr>
  </w:style>
  <w:style w:type="character" w:customStyle="1" w:styleId="FootnoteTextChar">
    <w:name w:val="Footnote Text Char"/>
    <w:semiHidden/>
    <w:locked/>
    <w:rsid w:val="007754CD"/>
    <w:rPr>
      <w:lang w:val="ru-RU" w:eastAsia="ru-RU"/>
    </w:rPr>
  </w:style>
  <w:style w:type="character" w:customStyle="1" w:styleId="BodyText3Char1">
    <w:name w:val="Body Text 3 Char1"/>
    <w:semiHidden/>
    <w:locked/>
    <w:rsid w:val="007754CD"/>
    <w:rPr>
      <w:sz w:val="16"/>
      <w:lang w:val="ru-RU" w:eastAsia="ru-RU"/>
    </w:rPr>
  </w:style>
  <w:style w:type="character" w:customStyle="1" w:styleId="CharStyle8">
    <w:name w:val="Char Style 8"/>
    <w:rsid w:val="007754CD"/>
    <w:rPr>
      <w:b/>
      <w:sz w:val="27"/>
      <w:lang w:val="x-none" w:eastAsia="ar-SA" w:bidi="ar-SA"/>
    </w:rPr>
  </w:style>
  <w:style w:type="paragraph" w:styleId="25">
    <w:name w:val="Body Text Indent 2"/>
    <w:basedOn w:val="a"/>
    <w:link w:val="26"/>
    <w:rsid w:val="007754CD"/>
    <w:pPr>
      <w:widowControl w:val="0"/>
      <w:shd w:val="clear" w:color="auto" w:fill="FFFFFF"/>
      <w:tabs>
        <w:tab w:val="left" w:pos="972"/>
      </w:tabs>
      <w:autoSpaceDE w:val="0"/>
      <w:autoSpaceDN w:val="0"/>
      <w:adjustRightInd w:val="0"/>
      <w:spacing w:before="7"/>
      <w:ind w:left="706"/>
    </w:pPr>
    <w:rPr>
      <w:color w:val="000000"/>
      <w:spacing w:val="11"/>
      <w:sz w:val="28"/>
      <w:szCs w:val="26"/>
    </w:rPr>
  </w:style>
  <w:style w:type="character" w:customStyle="1" w:styleId="26">
    <w:name w:val="Основной текст с отступом 2 Знак"/>
    <w:basedOn w:val="a0"/>
    <w:link w:val="25"/>
    <w:rsid w:val="007754CD"/>
    <w:rPr>
      <w:rFonts w:ascii="Times New Roman" w:eastAsia="Times New Roman" w:hAnsi="Times New Roman" w:cs="Times New Roman"/>
      <w:color w:val="000000"/>
      <w:spacing w:val="11"/>
      <w:sz w:val="28"/>
      <w:szCs w:val="26"/>
      <w:shd w:val="clear" w:color="auto" w:fill="FFFFFF"/>
      <w:lang w:eastAsia="ru-RU"/>
    </w:rPr>
  </w:style>
  <w:style w:type="paragraph" w:styleId="afff5">
    <w:name w:val="Block Text"/>
    <w:basedOn w:val="a"/>
    <w:rsid w:val="007754CD"/>
    <w:pPr>
      <w:shd w:val="clear" w:color="auto" w:fill="FFFFFF"/>
      <w:ind w:left="14" w:right="353"/>
      <w:jc w:val="both"/>
    </w:pPr>
  </w:style>
  <w:style w:type="paragraph" w:customStyle="1" w:styleId="11Char">
    <w:name w:val="Знак1 Знак Знак Знак Знак Знак Знак Знак Знак1 Char"/>
    <w:basedOn w:val="a"/>
    <w:uiPriority w:val="99"/>
    <w:qFormat/>
    <w:rsid w:val="007754CD"/>
    <w:pPr>
      <w:spacing w:after="160" w:line="240" w:lineRule="exact"/>
    </w:pPr>
    <w:rPr>
      <w:rFonts w:ascii="Verdana" w:hAnsi="Verdana"/>
      <w:sz w:val="20"/>
      <w:szCs w:val="20"/>
      <w:lang w:val="en-US" w:eastAsia="en-US"/>
    </w:rPr>
  </w:style>
  <w:style w:type="character" w:styleId="afff6">
    <w:name w:val="line number"/>
    <w:unhideWhenUsed/>
    <w:rsid w:val="007754CD"/>
  </w:style>
  <w:style w:type="table" w:customStyle="1" w:styleId="27">
    <w:name w:val="Сетка таблицы2"/>
    <w:basedOn w:val="a1"/>
    <w:next w:val="af6"/>
    <w:rsid w:val="007754C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8">
    <w:name w:val="Без интервала2"/>
    <w:uiPriority w:val="99"/>
    <w:qFormat/>
    <w:rsid w:val="007754CD"/>
    <w:pPr>
      <w:spacing w:after="0" w:line="240" w:lineRule="auto"/>
    </w:pPr>
    <w:rPr>
      <w:rFonts w:ascii="Calibri" w:eastAsia="Times New Roman" w:hAnsi="Calibri" w:cs="Times New Roman"/>
      <w:lang w:eastAsia="ru-RU"/>
    </w:rPr>
  </w:style>
  <w:style w:type="paragraph" w:customStyle="1" w:styleId="29">
    <w:name w:val="Абзац списка2"/>
    <w:basedOn w:val="a"/>
    <w:uiPriority w:val="99"/>
    <w:qFormat/>
    <w:rsid w:val="007754CD"/>
    <w:pPr>
      <w:spacing w:after="200" w:line="276" w:lineRule="auto"/>
      <w:ind w:left="720"/>
      <w:contextualSpacing/>
    </w:pPr>
    <w:rPr>
      <w:rFonts w:ascii="Calibri" w:hAnsi="Calibri"/>
      <w:sz w:val="22"/>
      <w:szCs w:val="22"/>
    </w:rPr>
  </w:style>
  <w:style w:type="paragraph" w:customStyle="1" w:styleId="FE92538B5403405B922A2F0C1933F546">
    <w:name w:val="FE92538B5403405B922A2F0C1933F546"/>
    <w:uiPriority w:val="99"/>
    <w:qFormat/>
    <w:rsid w:val="007754CD"/>
    <w:rPr>
      <w:rFonts w:ascii="Calibri" w:eastAsia="Times New Roman" w:hAnsi="Calibri" w:cs="Times New Roman"/>
      <w:lang w:eastAsia="ru-RU"/>
    </w:rPr>
  </w:style>
  <w:style w:type="character" w:customStyle="1" w:styleId="1d">
    <w:name w:val="Просмотренная гиперссылка1"/>
    <w:uiPriority w:val="99"/>
    <w:semiHidden/>
    <w:unhideWhenUsed/>
    <w:rsid w:val="007754CD"/>
    <w:rPr>
      <w:rFonts w:cs="Times New Roman"/>
      <w:color w:val="954F72"/>
      <w:u w:val="single"/>
    </w:rPr>
  </w:style>
  <w:style w:type="paragraph" w:customStyle="1" w:styleId="xl90">
    <w:name w:val="xl90"/>
    <w:basedOn w:val="a"/>
    <w:uiPriority w:val="99"/>
    <w:qFormat/>
    <w:rsid w:val="007754CD"/>
    <w:pPr>
      <w:pBdr>
        <w:top w:val="single" w:sz="4" w:space="0" w:color="auto"/>
        <w:left w:val="single" w:sz="4" w:space="0" w:color="auto"/>
      </w:pBdr>
      <w:shd w:val="clear" w:color="000000" w:fill="FFFFFF"/>
      <w:spacing w:before="100" w:beforeAutospacing="1" w:after="100" w:afterAutospacing="1"/>
      <w:textAlignment w:val="center"/>
    </w:pPr>
    <w:rPr>
      <w:sz w:val="20"/>
      <w:szCs w:val="20"/>
    </w:rPr>
  </w:style>
  <w:style w:type="paragraph" w:customStyle="1" w:styleId="xl65">
    <w:name w:val="xl65"/>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66">
    <w:name w:val="xl66"/>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67">
    <w:name w:val="xl67"/>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68">
    <w:name w:val="xl68"/>
    <w:basedOn w:val="a"/>
    <w:rsid w:val="002015E5"/>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9">
    <w:name w:val="xl69"/>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70">
    <w:name w:val="xl70"/>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71">
    <w:name w:val="xl71"/>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2">
    <w:name w:val="xl72"/>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3">
    <w:name w:val="xl73"/>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74">
    <w:name w:val="xl74"/>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5">
    <w:name w:val="xl75"/>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6">
    <w:name w:val="xl76"/>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7">
    <w:name w:val="xl77"/>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8">
    <w:name w:val="xl78"/>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79">
    <w:name w:val="xl79"/>
    <w:basedOn w:val="a"/>
    <w:rsid w:val="002015E5"/>
    <w:pPr>
      <w:pBdr>
        <w:top w:val="single" w:sz="8" w:space="0" w:color="auto"/>
        <w:left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80">
    <w:name w:val="xl80"/>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color w:val="000000"/>
      <w:sz w:val="20"/>
      <w:szCs w:val="20"/>
    </w:rPr>
  </w:style>
  <w:style w:type="paragraph" w:customStyle="1" w:styleId="xl81">
    <w:name w:val="xl81"/>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2">
    <w:name w:val="xl82"/>
    <w:basedOn w:val="a"/>
    <w:rsid w:val="002015E5"/>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3">
    <w:name w:val="xl83"/>
    <w:basedOn w:val="a"/>
    <w:rsid w:val="002015E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4">
    <w:name w:val="xl84"/>
    <w:basedOn w:val="a"/>
    <w:rsid w:val="002015E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5">
    <w:name w:val="xl85"/>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color w:val="000000"/>
      <w:sz w:val="20"/>
      <w:szCs w:val="20"/>
    </w:rPr>
  </w:style>
  <w:style w:type="paragraph" w:customStyle="1" w:styleId="xl86">
    <w:name w:val="xl86"/>
    <w:basedOn w:val="a"/>
    <w:rsid w:val="002015E5"/>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87">
    <w:name w:val="xl87"/>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8">
    <w:name w:val="xl88"/>
    <w:basedOn w:val="a"/>
    <w:rsid w:val="002015E5"/>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9">
    <w:name w:val="xl89"/>
    <w:basedOn w:val="a"/>
    <w:rsid w:val="002015E5"/>
    <w:pPr>
      <w:pBdr>
        <w:left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1">
    <w:name w:val="xl91"/>
    <w:basedOn w:val="a"/>
    <w:rsid w:val="002015E5"/>
    <w:pPr>
      <w:pBdr>
        <w:top w:val="single" w:sz="4" w:space="0" w:color="auto"/>
        <w:left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2">
    <w:name w:val="xl92"/>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3">
    <w:name w:val="xl93"/>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4">
    <w:name w:val="xl94"/>
    <w:basedOn w:val="a"/>
    <w:rsid w:val="002015E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color w:val="000000"/>
      <w:sz w:val="20"/>
      <w:szCs w:val="20"/>
    </w:rPr>
  </w:style>
  <w:style w:type="paragraph" w:customStyle="1" w:styleId="xl95">
    <w:name w:val="xl95"/>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6">
    <w:name w:val="xl96"/>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7">
    <w:name w:val="xl97"/>
    <w:basedOn w:val="a"/>
    <w:rsid w:val="002015E5"/>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b/>
      <w:bCs/>
      <w:color w:val="000000"/>
      <w:sz w:val="20"/>
      <w:szCs w:val="20"/>
    </w:rPr>
  </w:style>
  <w:style w:type="paragraph" w:customStyle="1" w:styleId="xl98">
    <w:name w:val="xl98"/>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9">
    <w:name w:val="xl99"/>
    <w:basedOn w:val="a"/>
    <w:rsid w:val="002015E5"/>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b/>
      <w:bCs/>
      <w:color w:val="000000"/>
      <w:sz w:val="20"/>
      <w:szCs w:val="20"/>
    </w:rPr>
  </w:style>
  <w:style w:type="paragraph" w:customStyle="1" w:styleId="xl100">
    <w:name w:val="xl100"/>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01">
    <w:name w:val="xl101"/>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2">
    <w:name w:val="xl102"/>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03">
    <w:name w:val="xl103"/>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04">
    <w:name w:val="xl104"/>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05">
    <w:name w:val="xl105"/>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06">
    <w:name w:val="xl106"/>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07">
    <w:name w:val="xl107"/>
    <w:basedOn w:val="a"/>
    <w:rsid w:val="002015E5"/>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8">
    <w:name w:val="xl108"/>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09">
    <w:name w:val="xl109"/>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10">
    <w:name w:val="xl110"/>
    <w:basedOn w:val="a"/>
    <w:rsid w:val="002015E5"/>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11">
    <w:name w:val="xl111"/>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12">
    <w:name w:val="xl112"/>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3">
    <w:name w:val="xl113"/>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4">
    <w:name w:val="xl114"/>
    <w:basedOn w:val="a"/>
    <w:rsid w:val="002015E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5">
    <w:name w:val="xl115"/>
    <w:basedOn w:val="a"/>
    <w:rsid w:val="002015E5"/>
    <w:pPr>
      <w:pBdr>
        <w:top w:val="single" w:sz="4"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6">
    <w:name w:val="xl116"/>
    <w:basedOn w:val="a"/>
    <w:rsid w:val="002015E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7">
    <w:name w:val="xl117"/>
    <w:basedOn w:val="a"/>
    <w:rsid w:val="002015E5"/>
    <w:pPr>
      <w:pBdr>
        <w:top w:val="single" w:sz="4" w:space="0" w:color="auto"/>
        <w:lef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18">
    <w:name w:val="xl118"/>
    <w:basedOn w:val="a"/>
    <w:rsid w:val="002015E5"/>
    <w:pPr>
      <w:pBdr>
        <w:top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19">
    <w:name w:val="xl119"/>
    <w:basedOn w:val="a"/>
    <w:rsid w:val="002015E5"/>
    <w:pPr>
      <w:pBdr>
        <w:lef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0">
    <w:name w:val="xl120"/>
    <w:basedOn w:val="a"/>
    <w:rsid w:val="002015E5"/>
    <w:pPr>
      <w:pBdr>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1">
    <w:name w:val="xl121"/>
    <w:basedOn w:val="a"/>
    <w:rsid w:val="002015E5"/>
    <w:pPr>
      <w:pBdr>
        <w:left w:val="single" w:sz="4" w:space="0" w:color="auto"/>
        <w:bottom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2">
    <w:name w:val="xl122"/>
    <w:basedOn w:val="a"/>
    <w:rsid w:val="002015E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3">
    <w:name w:val="xl123"/>
    <w:basedOn w:val="a"/>
    <w:rsid w:val="002015E5"/>
    <w:pPr>
      <w:pBdr>
        <w:top w:val="single" w:sz="4" w:space="0" w:color="auto"/>
        <w:left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4">
    <w:name w:val="xl124"/>
    <w:basedOn w:val="a"/>
    <w:rsid w:val="002015E5"/>
    <w:pPr>
      <w:pBdr>
        <w:left w:val="single" w:sz="4"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25">
    <w:name w:val="xl125"/>
    <w:basedOn w:val="a"/>
    <w:rsid w:val="002015E5"/>
    <w:pPr>
      <w:pBdr>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26">
    <w:name w:val="xl126"/>
    <w:basedOn w:val="a"/>
    <w:rsid w:val="002015E5"/>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27">
    <w:name w:val="xl127"/>
    <w:basedOn w:val="a"/>
    <w:rsid w:val="002015E5"/>
    <w:pPr>
      <w:pBdr>
        <w:left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8">
    <w:name w:val="xl128"/>
    <w:basedOn w:val="a"/>
    <w:rsid w:val="002015E5"/>
    <w:pPr>
      <w:pBdr>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9">
    <w:name w:val="xl129"/>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30">
    <w:name w:val="xl130"/>
    <w:basedOn w:val="a"/>
    <w:rsid w:val="002015E5"/>
    <w:pPr>
      <w:pBdr>
        <w:top w:val="single" w:sz="4" w:space="0" w:color="auto"/>
        <w:left w:val="single" w:sz="4" w:space="0" w:color="auto"/>
        <w:right w:val="single" w:sz="4" w:space="0" w:color="auto"/>
      </w:pBdr>
      <w:spacing w:before="100" w:beforeAutospacing="1" w:after="100" w:afterAutospacing="1"/>
    </w:pPr>
    <w:rPr>
      <w:sz w:val="16"/>
      <w:szCs w:val="16"/>
    </w:rPr>
  </w:style>
  <w:style w:type="paragraph" w:customStyle="1" w:styleId="xl131">
    <w:name w:val="xl131"/>
    <w:basedOn w:val="a"/>
    <w:rsid w:val="002015E5"/>
    <w:pPr>
      <w:pBdr>
        <w:left w:val="single" w:sz="4" w:space="0" w:color="auto"/>
        <w:right w:val="single" w:sz="4" w:space="0" w:color="auto"/>
      </w:pBdr>
      <w:spacing w:before="100" w:beforeAutospacing="1" w:after="100" w:afterAutospacing="1"/>
    </w:pPr>
    <w:rPr>
      <w:sz w:val="16"/>
      <w:szCs w:val="16"/>
    </w:rPr>
  </w:style>
  <w:style w:type="paragraph" w:customStyle="1" w:styleId="xl132">
    <w:name w:val="xl132"/>
    <w:basedOn w:val="a"/>
    <w:rsid w:val="002015E5"/>
    <w:pPr>
      <w:pBdr>
        <w:top w:val="single" w:sz="8" w:space="0" w:color="auto"/>
        <w:lef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33">
    <w:name w:val="xl133"/>
    <w:basedOn w:val="a"/>
    <w:rsid w:val="002015E5"/>
    <w:pPr>
      <w:pBdr>
        <w:top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34">
    <w:name w:val="xl134"/>
    <w:basedOn w:val="a"/>
    <w:rsid w:val="002015E5"/>
    <w:pPr>
      <w:pBdr>
        <w:top w:val="single" w:sz="8"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35">
    <w:name w:val="xl135"/>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36">
    <w:name w:val="xl136"/>
    <w:basedOn w:val="a"/>
    <w:rsid w:val="002015E5"/>
    <w:pPr>
      <w:pBdr>
        <w:top w:val="single" w:sz="8" w:space="0" w:color="auto"/>
        <w:left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37">
    <w:name w:val="xl137"/>
    <w:basedOn w:val="a"/>
    <w:rsid w:val="002015E5"/>
    <w:pPr>
      <w:pBdr>
        <w:left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38">
    <w:name w:val="xl138"/>
    <w:basedOn w:val="a"/>
    <w:rsid w:val="002015E5"/>
    <w:pPr>
      <w:pBdr>
        <w:left w:val="single" w:sz="8" w:space="0" w:color="auto"/>
        <w:bottom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39">
    <w:name w:val="xl139"/>
    <w:basedOn w:val="a"/>
    <w:rsid w:val="002015E5"/>
    <w:pPr>
      <w:pBdr>
        <w:top w:val="single" w:sz="8" w:space="0" w:color="auto"/>
        <w:left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40">
    <w:name w:val="xl140"/>
    <w:basedOn w:val="a"/>
    <w:rsid w:val="002015E5"/>
    <w:pPr>
      <w:pBdr>
        <w:left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41">
    <w:name w:val="xl141"/>
    <w:basedOn w:val="a"/>
    <w:rsid w:val="002015E5"/>
    <w:pPr>
      <w:pBdr>
        <w:left w:val="single" w:sz="4" w:space="0" w:color="auto"/>
        <w:bottom w:val="single" w:sz="8" w:space="0" w:color="auto"/>
        <w:right w:val="single" w:sz="4" w:space="0" w:color="auto"/>
      </w:pBdr>
      <w:spacing w:before="100" w:beforeAutospacing="1" w:after="100" w:afterAutospacing="1"/>
      <w:textAlignment w:val="center"/>
    </w:pPr>
    <w:rPr>
      <w:color w:val="000000"/>
      <w:sz w:val="20"/>
      <w:szCs w:val="20"/>
    </w:rPr>
  </w:style>
  <w:style w:type="paragraph" w:customStyle="1" w:styleId="xl142">
    <w:name w:val="xl142"/>
    <w:basedOn w:val="a"/>
    <w:rsid w:val="002015E5"/>
    <w:pPr>
      <w:pBdr>
        <w:top w:val="single" w:sz="8" w:space="0" w:color="auto"/>
        <w:left w:val="single" w:sz="4"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43">
    <w:name w:val="xl143"/>
    <w:basedOn w:val="a"/>
    <w:rsid w:val="002015E5"/>
    <w:pPr>
      <w:pBdr>
        <w:left w:val="single" w:sz="4" w:space="0" w:color="auto"/>
        <w:bottom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44">
    <w:name w:val="xl144"/>
    <w:basedOn w:val="a"/>
    <w:rsid w:val="002015E5"/>
    <w:pPr>
      <w:pBdr>
        <w:top w:val="single" w:sz="8"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45">
    <w:name w:val="xl145"/>
    <w:basedOn w:val="a"/>
    <w:rsid w:val="002015E5"/>
    <w:pPr>
      <w:pBdr>
        <w:top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46">
    <w:name w:val="xl146"/>
    <w:basedOn w:val="a"/>
    <w:rsid w:val="002015E5"/>
    <w:pPr>
      <w:pBdr>
        <w:top w:val="single" w:sz="8"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47">
    <w:name w:val="xl147"/>
    <w:basedOn w:val="a"/>
    <w:rsid w:val="002015E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8">
    <w:name w:val="xl148"/>
    <w:basedOn w:val="a"/>
    <w:rsid w:val="002015E5"/>
    <w:pPr>
      <w:pBdr>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9">
    <w:name w:val="xl149"/>
    <w:basedOn w:val="a"/>
    <w:rsid w:val="002015E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50">
    <w:name w:val="xl150"/>
    <w:basedOn w:val="a"/>
    <w:rsid w:val="002015E5"/>
    <w:pPr>
      <w:pBdr>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51">
    <w:name w:val="xl151"/>
    <w:basedOn w:val="a"/>
    <w:rsid w:val="002015E5"/>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52">
    <w:name w:val="xl152"/>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53">
    <w:name w:val="xl153"/>
    <w:basedOn w:val="a"/>
    <w:rsid w:val="002015E5"/>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54">
    <w:name w:val="xl154"/>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55">
    <w:name w:val="xl155"/>
    <w:basedOn w:val="a"/>
    <w:rsid w:val="002015E5"/>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color w:val="000000"/>
      <w:sz w:val="16"/>
      <w:szCs w:val="16"/>
    </w:rPr>
  </w:style>
  <w:style w:type="paragraph" w:customStyle="1" w:styleId="xl156">
    <w:name w:val="xl156"/>
    <w:basedOn w:val="a"/>
    <w:rsid w:val="002015E5"/>
    <w:pPr>
      <w:pBdr>
        <w:top w:val="single" w:sz="8" w:space="0" w:color="auto"/>
        <w:left w:val="single" w:sz="8"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57">
    <w:name w:val="xl157"/>
    <w:basedOn w:val="a"/>
    <w:rsid w:val="002015E5"/>
    <w:pPr>
      <w:pBdr>
        <w:top w:val="single" w:sz="4" w:space="0" w:color="auto"/>
        <w:left w:val="single" w:sz="8"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58">
    <w:name w:val="xl158"/>
    <w:basedOn w:val="a"/>
    <w:rsid w:val="002015E5"/>
    <w:pPr>
      <w:pBdr>
        <w:top w:val="single" w:sz="4" w:space="0" w:color="auto"/>
        <w:left w:val="single" w:sz="8" w:space="0" w:color="auto"/>
        <w:right w:val="single" w:sz="4" w:space="0" w:color="auto"/>
      </w:pBdr>
      <w:spacing w:before="100" w:beforeAutospacing="1" w:after="100" w:afterAutospacing="1"/>
    </w:pPr>
    <w:rPr>
      <w:b/>
      <w:bCs/>
      <w:sz w:val="20"/>
      <w:szCs w:val="20"/>
    </w:rPr>
  </w:style>
  <w:style w:type="paragraph" w:customStyle="1" w:styleId="xl159">
    <w:name w:val="xl159"/>
    <w:basedOn w:val="a"/>
    <w:rsid w:val="002015E5"/>
    <w:pPr>
      <w:pBdr>
        <w:top w:val="single" w:sz="4" w:space="0" w:color="auto"/>
        <w:left w:val="single" w:sz="8" w:space="0" w:color="auto"/>
        <w:bottom w:val="single" w:sz="8" w:space="0" w:color="auto"/>
        <w:right w:val="single" w:sz="4" w:space="0" w:color="auto"/>
      </w:pBdr>
      <w:spacing w:before="100" w:beforeAutospacing="1" w:after="100" w:afterAutospacing="1"/>
    </w:pPr>
    <w:rPr>
      <w:b/>
      <w:bCs/>
      <w:sz w:val="20"/>
      <w:szCs w:val="20"/>
    </w:rPr>
  </w:style>
  <w:style w:type="paragraph" w:customStyle="1" w:styleId="xl160">
    <w:name w:val="xl160"/>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1">
    <w:name w:val="xl161"/>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2">
    <w:name w:val="xl162"/>
    <w:basedOn w:val="a"/>
    <w:rsid w:val="002015E5"/>
    <w:pPr>
      <w:pBdr>
        <w:top w:val="single" w:sz="4" w:space="0" w:color="auto"/>
        <w:left w:val="single" w:sz="4"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3">
    <w:name w:val="xl163"/>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4">
    <w:name w:val="xl164"/>
    <w:basedOn w:val="a"/>
    <w:rsid w:val="002015E5"/>
    <w:pPr>
      <w:pBdr>
        <w:left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165">
    <w:name w:val="xl165"/>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166">
    <w:name w:val="xl166"/>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67">
    <w:name w:val="xl167"/>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168">
    <w:name w:val="xl168"/>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169">
    <w:name w:val="xl169"/>
    <w:basedOn w:val="a"/>
    <w:rsid w:val="002015E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0">
    <w:name w:val="xl170"/>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71">
    <w:name w:val="xl171"/>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72">
    <w:name w:val="xl172"/>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73">
    <w:name w:val="xl173"/>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16"/>
      <w:szCs w:val="16"/>
    </w:rPr>
  </w:style>
  <w:style w:type="table" w:customStyle="1" w:styleId="7">
    <w:name w:val="Сетка таблицы7"/>
    <w:basedOn w:val="a1"/>
    <w:next w:val="af6"/>
    <w:rsid w:val="00D5726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
    <w:name w:val="Нет списка3"/>
    <w:next w:val="a2"/>
    <w:uiPriority w:val="99"/>
    <w:semiHidden/>
    <w:unhideWhenUsed/>
    <w:rsid w:val="00816404"/>
  </w:style>
  <w:style w:type="character" w:customStyle="1" w:styleId="2a">
    <w:name w:val="Основной текст (2)_"/>
    <w:basedOn w:val="a0"/>
    <w:link w:val="2b"/>
    <w:rsid w:val="00816404"/>
    <w:rPr>
      <w:rFonts w:ascii="Times New Roman" w:eastAsia="Times New Roman" w:hAnsi="Times New Roman" w:cs="Times New Roman"/>
      <w:sz w:val="28"/>
      <w:szCs w:val="28"/>
      <w:shd w:val="clear" w:color="auto" w:fill="FFFFFF"/>
    </w:rPr>
  </w:style>
  <w:style w:type="paragraph" w:customStyle="1" w:styleId="2b">
    <w:name w:val="Основной текст (2)"/>
    <w:basedOn w:val="a"/>
    <w:link w:val="2a"/>
    <w:rsid w:val="00816404"/>
    <w:pPr>
      <w:widowControl w:val="0"/>
      <w:shd w:val="clear" w:color="auto" w:fill="FFFFFF"/>
      <w:spacing w:before="480" w:after="280" w:line="310" w:lineRule="exact"/>
    </w:pPr>
    <w:rPr>
      <w:sz w:val="28"/>
      <w:szCs w:val="28"/>
      <w:lang w:eastAsia="en-US"/>
    </w:rPr>
  </w:style>
  <w:style w:type="table" w:customStyle="1" w:styleId="36">
    <w:name w:val="Сетка таблицы3"/>
    <w:basedOn w:val="a1"/>
    <w:next w:val="af6"/>
    <w:uiPriority w:val="39"/>
    <w:rsid w:val="008164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7">
    <w:name w:val="Подпись к таблице_"/>
    <w:basedOn w:val="a0"/>
    <w:link w:val="afff8"/>
    <w:rsid w:val="00816404"/>
    <w:rPr>
      <w:rFonts w:ascii="Times New Roman" w:eastAsia="Times New Roman" w:hAnsi="Times New Roman" w:cs="Times New Roman"/>
      <w:shd w:val="clear" w:color="auto" w:fill="FFFFFF"/>
    </w:rPr>
  </w:style>
  <w:style w:type="paragraph" w:customStyle="1" w:styleId="afff8">
    <w:name w:val="Подпись к таблице"/>
    <w:basedOn w:val="a"/>
    <w:link w:val="afff7"/>
    <w:rsid w:val="00816404"/>
    <w:pPr>
      <w:widowControl w:val="0"/>
      <w:shd w:val="clear" w:color="auto" w:fill="FFFFFF"/>
      <w:spacing w:line="244" w:lineRule="exact"/>
    </w:pPr>
    <w:rPr>
      <w:sz w:val="22"/>
      <w:szCs w:val="22"/>
      <w:lang w:eastAsia="en-US"/>
    </w:rPr>
  </w:style>
  <w:style w:type="numbering" w:customStyle="1" w:styleId="122">
    <w:name w:val="Нет списка12"/>
    <w:next w:val="a2"/>
    <w:uiPriority w:val="99"/>
    <w:semiHidden/>
    <w:unhideWhenUsed/>
    <w:rsid w:val="00816404"/>
  </w:style>
  <w:style w:type="numbering" w:customStyle="1" w:styleId="1110">
    <w:name w:val="Нет списка111"/>
    <w:next w:val="a2"/>
    <w:uiPriority w:val="99"/>
    <w:semiHidden/>
    <w:unhideWhenUsed/>
    <w:rsid w:val="00816404"/>
  </w:style>
  <w:style w:type="numbering" w:customStyle="1" w:styleId="212">
    <w:name w:val="Нет списка21"/>
    <w:next w:val="a2"/>
    <w:uiPriority w:val="99"/>
    <w:semiHidden/>
    <w:unhideWhenUsed/>
    <w:rsid w:val="00816404"/>
  </w:style>
  <w:style w:type="character" w:customStyle="1" w:styleId="112">
    <w:name w:val="Заголовок 1 Знак1"/>
    <w:aliases w:val="H1 Знак1,Document Header1 Знак1,Заголов Знак1,Загол 2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
    <w:rsid w:val="00816404"/>
    <w:rPr>
      <w:rFonts w:ascii="Cambria" w:eastAsia="Times New Roman" w:hAnsi="Cambria" w:cs="Times New Roman"/>
      <w:b/>
      <w:bCs/>
      <w:color w:val="365F91"/>
      <w:sz w:val="28"/>
      <w:szCs w:val="28"/>
    </w:rPr>
  </w:style>
  <w:style w:type="character" w:customStyle="1" w:styleId="213">
    <w:name w:val="Заголовок 2 Знак1"/>
    <w:aliases w:val="!Разделы документа Знак1"/>
    <w:semiHidden/>
    <w:rsid w:val="00816404"/>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1"/>
    <w:semiHidden/>
    <w:rsid w:val="00816404"/>
    <w:rPr>
      <w:rFonts w:ascii="Cambria" w:eastAsia="Times New Roman" w:hAnsi="Cambria" w:cs="Times New Roman"/>
      <w:b/>
      <w:bCs/>
      <w:color w:val="4F81BD"/>
      <w:sz w:val="24"/>
      <w:szCs w:val="24"/>
    </w:rPr>
  </w:style>
  <w:style w:type="character" w:customStyle="1" w:styleId="410">
    <w:name w:val="Заголовок 4 Знак1"/>
    <w:aliases w:val="!Параграфы/Статьи документа Знак1"/>
    <w:semiHidden/>
    <w:rsid w:val="00816404"/>
    <w:rPr>
      <w:rFonts w:ascii="Cambria" w:eastAsia="Times New Roman" w:hAnsi="Cambria" w:cs="Times New Roman"/>
      <w:b/>
      <w:bCs/>
      <w:i/>
      <w:iCs/>
      <w:color w:val="4F81BD"/>
      <w:sz w:val="24"/>
      <w:szCs w:val="24"/>
    </w:rPr>
  </w:style>
  <w:style w:type="character" w:customStyle="1" w:styleId="1e">
    <w:name w:val="Текст примечания Знак1"/>
    <w:aliases w:val="!Равноширинный текст документа Знак1"/>
    <w:semiHidden/>
    <w:rsid w:val="00816404"/>
  </w:style>
  <w:style w:type="character" w:customStyle="1" w:styleId="1f">
    <w:name w:val="Текст сноски Знак1"/>
    <w:uiPriority w:val="99"/>
    <w:semiHidden/>
    <w:rsid w:val="00816404"/>
  </w:style>
  <w:style w:type="character" w:customStyle="1" w:styleId="1f0">
    <w:name w:val="Дата Знак1"/>
    <w:semiHidden/>
    <w:rsid w:val="00816404"/>
    <w:rPr>
      <w:sz w:val="24"/>
      <w:szCs w:val="24"/>
    </w:rPr>
  </w:style>
  <w:style w:type="character" w:customStyle="1" w:styleId="1f1">
    <w:name w:val="Верхний колонтитул Знак1"/>
    <w:semiHidden/>
    <w:rsid w:val="00816404"/>
    <w:rPr>
      <w:sz w:val="24"/>
      <w:szCs w:val="24"/>
    </w:rPr>
  </w:style>
  <w:style w:type="character" w:customStyle="1" w:styleId="1f2">
    <w:name w:val="Нижний колонтитул Знак1"/>
    <w:semiHidden/>
    <w:rsid w:val="00816404"/>
    <w:rPr>
      <w:sz w:val="24"/>
      <w:szCs w:val="24"/>
    </w:rPr>
  </w:style>
  <w:style w:type="character" w:customStyle="1" w:styleId="1f3">
    <w:name w:val="Основной текст с отступом Знак1"/>
    <w:semiHidden/>
    <w:rsid w:val="00816404"/>
    <w:rPr>
      <w:sz w:val="24"/>
      <w:szCs w:val="24"/>
    </w:rPr>
  </w:style>
  <w:style w:type="character" w:customStyle="1" w:styleId="311">
    <w:name w:val="Основной текст 3 Знак1"/>
    <w:semiHidden/>
    <w:rsid w:val="00816404"/>
    <w:rPr>
      <w:sz w:val="16"/>
      <w:szCs w:val="16"/>
    </w:rPr>
  </w:style>
  <w:style w:type="character" w:customStyle="1" w:styleId="1f4">
    <w:name w:val="Название Знак1"/>
    <w:rsid w:val="00816404"/>
    <w:rPr>
      <w:rFonts w:ascii="Cambria" w:eastAsia="Times New Roman" w:hAnsi="Cambria" w:cs="Times New Roman"/>
      <w:color w:val="17365D"/>
      <w:spacing w:val="5"/>
      <w:kern w:val="28"/>
      <w:sz w:val="52"/>
      <w:szCs w:val="52"/>
    </w:rPr>
  </w:style>
  <w:style w:type="character" w:customStyle="1" w:styleId="1f5">
    <w:name w:val="Тема примечания Знак1"/>
    <w:semiHidden/>
    <w:rsid w:val="00816404"/>
    <w:rPr>
      <w:b/>
      <w:bCs/>
    </w:rPr>
  </w:style>
  <w:style w:type="character" w:customStyle="1" w:styleId="312">
    <w:name w:val="Основной текст с отступом 3 Знак1"/>
    <w:semiHidden/>
    <w:rsid w:val="00816404"/>
    <w:rPr>
      <w:sz w:val="16"/>
      <w:szCs w:val="16"/>
    </w:rPr>
  </w:style>
  <w:style w:type="character" w:customStyle="1" w:styleId="1f6">
    <w:name w:val="Текст концевой сноски Знак1"/>
    <w:uiPriority w:val="99"/>
    <w:semiHidden/>
    <w:rsid w:val="00816404"/>
  </w:style>
  <w:style w:type="character" w:customStyle="1" w:styleId="1f7">
    <w:name w:val="Текст Знак1"/>
    <w:uiPriority w:val="99"/>
    <w:semiHidden/>
    <w:rsid w:val="00816404"/>
    <w:rPr>
      <w:rFonts w:ascii="Consolas" w:hAnsi="Consolas"/>
      <w:sz w:val="21"/>
      <w:szCs w:val="21"/>
    </w:rPr>
  </w:style>
  <w:style w:type="character" w:customStyle="1" w:styleId="214">
    <w:name w:val="Основной текст с отступом 2 Знак1"/>
    <w:basedOn w:val="a0"/>
    <w:rsid w:val="00816404"/>
  </w:style>
  <w:style w:type="paragraph" w:customStyle="1" w:styleId="37">
    <w:name w:val="Без интервала3"/>
    <w:qFormat/>
    <w:rsid w:val="00816404"/>
    <w:pPr>
      <w:spacing w:after="0" w:line="240" w:lineRule="auto"/>
    </w:pPr>
    <w:rPr>
      <w:rFonts w:ascii="Calibri" w:eastAsia="Calibri" w:hAnsi="Calibri" w:cs="Times New Roman"/>
      <w:lang w:eastAsia="ru-RU"/>
    </w:rPr>
  </w:style>
  <w:style w:type="paragraph" w:customStyle="1" w:styleId="38">
    <w:name w:val="Абзац списка3"/>
    <w:basedOn w:val="a"/>
    <w:uiPriority w:val="99"/>
    <w:qFormat/>
    <w:rsid w:val="00816404"/>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5637">
      <w:bodyDiv w:val="1"/>
      <w:marLeft w:val="0"/>
      <w:marRight w:val="0"/>
      <w:marTop w:val="0"/>
      <w:marBottom w:val="0"/>
      <w:divBdr>
        <w:top w:val="none" w:sz="0" w:space="0" w:color="auto"/>
        <w:left w:val="none" w:sz="0" w:space="0" w:color="auto"/>
        <w:bottom w:val="none" w:sz="0" w:space="0" w:color="auto"/>
        <w:right w:val="none" w:sz="0" w:space="0" w:color="auto"/>
      </w:divBdr>
    </w:div>
    <w:div w:id="99421516">
      <w:bodyDiv w:val="1"/>
      <w:marLeft w:val="0"/>
      <w:marRight w:val="0"/>
      <w:marTop w:val="0"/>
      <w:marBottom w:val="0"/>
      <w:divBdr>
        <w:top w:val="none" w:sz="0" w:space="0" w:color="auto"/>
        <w:left w:val="none" w:sz="0" w:space="0" w:color="auto"/>
        <w:bottom w:val="none" w:sz="0" w:space="0" w:color="auto"/>
        <w:right w:val="none" w:sz="0" w:space="0" w:color="auto"/>
      </w:divBdr>
    </w:div>
    <w:div w:id="393621220">
      <w:bodyDiv w:val="1"/>
      <w:marLeft w:val="0"/>
      <w:marRight w:val="0"/>
      <w:marTop w:val="0"/>
      <w:marBottom w:val="0"/>
      <w:divBdr>
        <w:top w:val="none" w:sz="0" w:space="0" w:color="auto"/>
        <w:left w:val="none" w:sz="0" w:space="0" w:color="auto"/>
        <w:bottom w:val="none" w:sz="0" w:space="0" w:color="auto"/>
        <w:right w:val="none" w:sz="0" w:space="0" w:color="auto"/>
      </w:divBdr>
    </w:div>
    <w:div w:id="491991686">
      <w:bodyDiv w:val="1"/>
      <w:marLeft w:val="0"/>
      <w:marRight w:val="0"/>
      <w:marTop w:val="0"/>
      <w:marBottom w:val="0"/>
      <w:divBdr>
        <w:top w:val="none" w:sz="0" w:space="0" w:color="auto"/>
        <w:left w:val="none" w:sz="0" w:space="0" w:color="auto"/>
        <w:bottom w:val="none" w:sz="0" w:space="0" w:color="auto"/>
        <w:right w:val="none" w:sz="0" w:space="0" w:color="auto"/>
      </w:divBdr>
    </w:div>
    <w:div w:id="527521552">
      <w:bodyDiv w:val="1"/>
      <w:marLeft w:val="0"/>
      <w:marRight w:val="0"/>
      <w:marTop w:val="0"/>
      <w:marBottom w:val="0"/>
      <w:divBdr>
        <w:top w:val="none" w:sz="0" w:space="0" w:color="auto"/>
        <w:left w:val="none" w:sz="0" w:space="0" w:color="auto"/>
        <w:bottom w:val="none" w:sz="0" w:space="0" w:color="auto"/>
        <w:right w:val="none" w:sz="0" w:space="0" w:color="auto"/>
      </w:divBdr>
    </w:div>
    <w:div w:id="665745569">
      <w:bodyDiv w:val="1"/>
      <w:marLeft w:val="0"/>
      <w:marRight w:val="0"/>
      <w:marTop w:val="0"/>
      <w:marBottom w:val="0"/>
      <w:divBdr>
        <w:top w:val="none" w:sz="0" w:space="0" w:color="auto"/>
        <w:left w:val="none" w:sz="0" w:space="0" w:color="auto"/>
        <w:bottom w:val="none" w:sz="0" w:space="0" w:color="auto"/>
        <w:right w:val="none" w:sz="0" w:space="0" w:color="auto"/>
      </w:divBdr>
    </w:div>
    <w:div w:id="720010389">
      <w:bodyDiv w:val="1"/>
      <w:marLeft w:val="0"/>
      <w:marRight w:val="0"/>
      <w:marTop w:val="0"/>
      <w:marBottom w:val="0"/>
      <w:divBdr>
        <w:top w:val="none" w:sz="0" w:space="0" w:color="auto"/>
        <w:left w:val="none" w:sz="0" w:space="0" w:color="auto"/>
        <w:bottom w:val="none" w:sz="0" w:space="0" w:color="auto"/>
        <w:right w:val="none" w:sz="0" w:space="0" w:color="auto"/>
      </w:divBdr>
    </w:div>
    <w:div w:id="853762253">
      <w:bodyDiv w:val="1"/>
      <w:marLeft w:val="0"/>
      <w:marRight w:val="0"/>
      <w:marTop w:val="0"/>
      <w:marBottom w:val="0"/>
      <w:divBdr>
        <w:top w:val="none" w:sz="0" w:space="0" w:color="auto"/>
        <w:left w:val="none" w:sz="0" w:space="0" w:color="auto"/>
        <w:bottom w:val="none" w:sz="0" w:space="0" w:color="auto"/>
        <w:right w:val="none" w:sz="0" w:space="0" w:color="auto"/>
      </w:divBdr>
    </w:div>
    <w:div w:id="994260366">
      <w:bodyDiv w:val="1"/>
      <w:marLeft w:val="0"/>
      <w:marRight w:val="0"/>
      <w:marTop w:val="0"/>
      <w:marBottom w:val="0"/>
      <w:divBdr>
        <w:top w:val="none" w:sz="0" w:space="0" w:color="auto"/>
        <w:left w:val="none" w:sz="0" w:space="0" w:color="auto"/>
        <w:bottom w:val="none" w:sz="0" w:space="0" w:color="auto"/>
        <w:right w:val="none" w:sz="0" w:space="0" w:color="auto"/>
      </w:divBdr>
    </w:div>
    <w:div w:id="1086029582">
      <w:bodyDiv w:val="1"/>
      <w:marLeft w:val="0"/>
      <w:marRight w:val="0"/>
      <w:marTop w:val="0"/>
      <w:marBottom w:val="0"/>
      <w:divBdr>
        <w:top w:val="none" w:sz="0" w:space="0" w:color="auto"/>
        <w:left w:val="none" w:sz="0" w:space="0" w:color="auto"/>
        <w:bottom w:val="none" w:sz="0" w:space="0" w:color="auto"/>
        <w:right w:val="none" w:sz="0" w:space="0" w:color="auto"/>
      </w:divBdr>
    </w:div>
    <w:div w:id="1218316728">
      <w:bodyDiv w:val="1"/>
      <w:marLeft w:val="0"/>
      <w:marRight w:val="0"/>
      <w:marTop w:val="0"/>
      <w:marBottom w:val="0"/>
      <w:divBdr>
        <w:top w:val="none" w:sz="0" w:space="0" w:color="auto"/>
        <w:left w:val="none" w:sz="0" w:space="0" w:color="auto"/>
        <w:bottom w:val="none" w:sz="0" w:space="0" w:color="auto"/>
        <w:right w:val="none" w:sz="0" w:space="0" w:color="auto"/>
      </w:divBdr>
    </w:div>
    <w:div w:id="1255748483">
      <w:bodyDiv w:val="1"/>
      <w:marLeft w:val="0"/>
      <w:marRight w:val="0"/>
      <w:marTop w:val="0"/>
      <w:marBottom w:val="0"/>
      <w:divBdr>
        <w:top w:val="none" w:sz="0" w:space="0" w:color="auto"/>
        <w:left w:val="none" w:sz="0" w:space="0" w:color="auto"/>
        <w:bottom w:val="none" w:sz="0" w:space="0" w:color="auto"/>
        <w:right w:val="none" w:sz="0" w:space="0" w:color="auto"/>
      </w:divBdr>
    </w:div>
    <w:div w:id="1282372750">
      <w:bodyDiv w:val="1"/>
      <w:marLeft w:val="0"/>
      <w:marRight w:val="0"/>
      <w:marTop w:val="0"/>
      <w:marBottom w:val="0"/>
      <w:divBdr>
        <w:top w:val="none" w:sz="0" w:space="0" w:color="auto"/>
        <w:left w:val="none" w:sz="0" w:space="0" w:color="auto"/>
        <w:bottom w:val="none" w:sz="0" w:space="0" w:color="auto"/>
        <w:right w:val="none" w:sz="0" w:space="0" w:color="auto"/>
      </w:divBdr>
    </w:div>
    <w:div w:id="1289358580">
      <w:bodyDiv w:val="1"/>
      <w:marLeft w:val="0"/>
      <w:marRight w:val="0"/>
      <w:marTop w:val="0"/>
      <w:marBottom w:val="0"/>
      <w:divBdr>
        <w:top w:val="none" w:sz="0" w:space="0" w:color="auto"/>
        <w:left w:val="none" w:sz="0" w:space="0" w:color="auto"/>
        <w:bottom w:val="none" w:sz="0" w:space="0" w:color="auto"/>
        <w:right w:val="none" w:sz="0" w:space="0" w:color="auto"/>
      </w:divBdr>
    </w:div>
    <w:div w:id="1346861619">
      <w:bodyDiv w:val="1"/>
      <w:marLeft w:val="0"/>
      <w:marRight w:val="0"/>
      <w:marTop w:val="0"/>
      <w:marBottom w:val="0"/>
      <w:divBdr>
        <w:top w:val="none" w:sz="0" w:space="0" w:color="auto"/>
        <w:left w:val="none" w:sz="0" w:space="0" w:color="auto"/>
        <w:bottom w:val="none" w:sz="0" w:space="0" w:color="auto"/>
        <w:right w:val="none" w:sz="0" w:space="0" w:color="auto"/>
      </w:divBdr>
    </w:div>
    <w:div w:id="1349866342">
      <w:bodyDiv w:val="1"/>
      <w:marLeft w:val="0"/>
      <w:marRight w:val="0"/>
      <w:marTop w:val="0"/>
      <w:marBottom w:val="0"/>
      <w:divBdr>
        <w:top w:val="none" w:sz="0" w:space="0" w:color="auto"/>
        <w:left w:val="none" w:sz="0" w:space="0" w:color="auto"/>
        <w:bottom w:val="none" w:sz="0" w:space="0" w:color="auto"/>
        <w:right w:val="none" w:sz="0" w:space="0" w:color="auto"/>
      </w:divBdr>
    </w:div>
    <w:div w:id="1364868407">
      <w:bodyDiv w:val="1"/>
      <w:marLeft w:val="0"/>
      <w:marRight w:val="0"/>
      <w:marTop w:val="0"/>
      <w:marBottom w:val="0"/>
      <w:divBdr>
        <w:top w:val="none" w:sz="0" w:space="0" w:color="auto"/>
        <w:left w:val="none" w:sz="0" w:space="0" w:color="auto"/>
        <w:bottom w:val="none" w:sz="0" w:space="0" w:color="auto"/>
        <w:right w:val="none" w:sz="0" w:space="0" w:color="auto"/>
      </w:divBdr>
    </w:div>
    <w:div w:id="1432511128">
      <w:bodyDiv w:val="1"/>
      <w:marLeft w:val="0"/>
      <w:marRight w:val="0"/>
      <w:marTop w:val="0"/>
      <w:marBottom w:val="0"/>
      <w:divBdr>
        <w:top w:val="none" w:sz="0" w:space="0" w:color="auto"/>
        <w:left w:val="none" w:sz="0" w:space="0" w:color="auto"/>
        <w:bottom w:val="none" w:sz="0" w:space="0" w:color="auto"/>
        <w:right w:val="none" w:sz="0" w:space="0" w:color="auto"/>
      </w:divBdr>
    </w:div>
    <w:div w:id="1483498856">
      <w:bodyDiv w:val="1"/>
      <w:marLeft w:val="0"/>
      <w:marRight w:val="0"/>
      <w:marTop w:val="0"/>
      <w:marBottom w:val="0"/>
      <w:divBdr>
        <w:top w:val="none" w:sz="0" w:space="0" w:color="auto"/>
        <w:left w:val="none" w:sz="0" w:space="0" w:color="auto"/>
        <w:bottom w:val="none" w:sz="0" w:space="0" w:color="auto"/>
        <w:right w:val="none" w:sz="0" w:space="0" w:color="auto"/>
      </w:divBdr>
    </w:div>
    <w:div w:id="1553346095">
      <w:bodyDiv w:val="1"/>
      <w:marLeft w:val="0"/>
      <w:marRight w:val="0"/>
      <w:marTop w:val="0"/>
      <w:marBottom w:val="0"/>
      <w:divBdr>
        <w:top w:val="none" w:sz="0" w:space="0" w:color="auto"/>
        <w:left w:val="none" w:sz="0" w:space="0" w:color="auto"/>
        <w:bottom w:val="none" w:sz="0" w:space="0" w:color="auto"/>
        <w:right w:val="none" w:sz="0" w:space="0" w:color="auto"/>
      </w:divBdr>
    </w:div>
    <w:div w:id="1730764064">
      <w:bodyDiv w:val="1"/>
      <w:marLeft w:val="0"/>
      <w:marRight w:val="0"/>
      <w:marTop w:val="0"/>
      <w:marBottom w:val="0"/>
      <w:divBdr>
        <w:top w:val="none" w:sz="0" w:space="0" w:color="auto"/>
        <w:left w:val="none" w:sz="0" w:space="0" w:color="auto"/>
        <w:bottom w:val="none" w:sz="0" w:space="0" w:color="auto"/>
        <w:right w:val="none" w:sz="0" w:space="0" w:color="auto"/>
      </w:divBdr>
    </w:div>
    <w:div w:id="2128085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76AB4C-E2B9-4859-9239-8678FA3DC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5315</TotalTime>
  <Pages>10</Pages>
  <Words>2017</Words>
  <Characters>11497</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Nika</dc:creator>
  <cp:lastModifiedBy>Дадашова Оксана Владимировна</cp:lastModifiedBy>
  <cp:revision>239</cp:revision>
  <cp:lastPrinted>2023-12-29T06:50:00Z</cp:lastPrinted>
  <dcterms:created xsi:type="dcterms:W3CDTF">2018-09-19T10:45:00Z</dcterms:created>
  <dcterms:modified xsi:type="dcterms:W3CDTF">2023-12-29T06:51:00Z</dcterms:modified>
</cp:coreProperties>
</file>