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A4C" w:rsidRDefault="00081A4C" w:rsidP="00E4405C">
      <w:pPr>
        <w:jc w:val="right"/>
      </w:pPr>
      <w:r>
        <w:t>Приложение</w:t>
      </w:r>
    </w:p>
    <w:p w:rsidR="009C7FD5" w:rsidRPr="00E4405C" w:rsidRDefault="009C7FD5" w:rsidP="00E4405C">
      <w:pPr>
        <w:jc w:val="right"/>
        <w:rPr>
          <w:iCs/>
          <w:sz w:val="28"/>
          <w:szCs w:val="28"/>
        </w:rPr>
      </w:pPr>
      <w:r w:rsidRPr="008D643D">
        <w:t>к решению Думы Березовского района</w:t>
      </w:r>
    </w:p>
    <w:p w:rsidR="009C7FD5" w:rsidRPr="008D643D" w:rsidRDefault="00817568" w:rsidP="009C7FD5">
      <w:pPr>
        <w:jc w:val="right"/>
      </w:pPr>
      <w:r>
        <w:t xml:space="preserve">от </w:t>
      </w:r>
      <w:r w:rsidR="00CF6E01">
        <w:t>25</w:t>
      </w:r>
      <w:r w:rsidR="009A31ED">
        <w:t xml:space="preserve"> января</w:t>
      </w:r>
      <w:r w:rsidR="00081A4C">
        <w:t xml:space="preserve"> </w:t>
      </w:r>
      <w:r w:rsidR="00544BF6">
        <w:t>2</w:t>
      </w:r>
      <w:r w:rsidR="00442EDF" w:rsidRPr="008D643D">
        <w:t>0</w:t>
      </w:r>
      <w:r w:rsidR="004600B3">
        <w:t>2</w:t>
      </w:r>
      <w:r w:rsidR="00A520EA">
        <w:t>4</w:t>
      </w:r>
      <w:r w:rsidR="00E4405C">
        <w:t xml:space="preserve"> года</w:t>
      </w:r>
      <w:r>
        <w:t xml:space="preserve"> № </w:t>
      </w:r>
      <w:r w:rsidR="00CF6E01">
        <w:t>321</w:t>
      </w:r>
    </w:p>
    <w:p w:rsidR="00EB1F4B" w:rsidRPr="00CF6E01" w:rsidRDefault="00EB1F4B" w:rsidP="009C7FD5">
      <w:pPr>
        <w:jc w:val="center"/>
        <w:rPr>
          <w:sz w:val="28"/>
          <w:szCs w:val="28"/>
        </w:rPr>
      </w:pPr>
    </w:p>
    <w:p w:rsidR="009C7FD5" w:rsidRPr="00E4405C" w:rsidRDefault="00E4405C" w:rsidP="00D86F02">
      <w:pPr>
        <w:jc w:val="center"/>
        <w:rPr>
          <w:b/>
          <w:sz w:val="28"/>
          <w:szCs w:val="28"/>
        </w:rPr>
      </w:pPr>
      <w:r>
        <w:rPr>
          <w:b/>
          <w:sz w:val="28"/>
          <w:szCs w:val="28"/>
        </w:rPr>
        <w:t>Ежегодный о</w:t>
      </w:r>
      <w:r w:rsidR="009C7FD5" w:rsidRPr="00E4405C">
        <w:rPr>
          <w:b/>
          <w:sz w:val="28"/>
          <w:szCs w:val="28"/>
        </w:rPr>
        <w:t xml:space="preserve">тчет главы Березовского района </w:t>
      </w:r>
    </w:p>
    <w:p w:rsidR="009C7FD5" w:rsidRPr="00E4405C" w:rsidRDefault="009C7FD5" w:rsidP="008B44C3">
      <w:pPr>
        <w:jc w:val="center"/>
        <w:rPr>
          <w:b/>
          <w:sz w:val="28"/>
          <w:szCs w:val="28"/>
        </w:rPr>
      </w:pPr>
      <w:r w:rsidRPr="00E4405C">
        <w:rPr>
          <w:b/>
          <w:sz w:val="28"/>
          <w:szCs w:val="28"/>
        </w:rPr>
        <w:t>о результатах деятельности</w:t>
      </w:r>
      <w:r w:rsidR="008B44C3">
        <w:rPr>
          <w:b/>
          <w:sz w:val="28"/>
          <w:szCs w:val="28"/>
        </w:rPr>
        <w:t xml:space="preserve"> главы Березовского района и </w:t>
      </w:r>
      <w:r w:rsidRPr="00E4405C">
        <w:rPr>
          <w:b/>
          <w:sz w:val="28"/>
          <w:szCs w:val="28"/>
        </w:rPr>
        <w:t xml:space="preserve">деятельности администрации </w:t>
      </w:r>
      <w:r w:rsidR="004600B3" w:rsidRPr="00E4405C">
        <w:rPr>
          <w:b/>
          <w:sz w:val="28"/>
          <w:szCs w:val="28"/>
        </w:rPr>
        <w:t>Березовского района за 202</w:t>
      </w:r>
      <w:r w:rsidR="00AB73B9">
        <w:rPr>
          <w:b/>
          <w:sz w:val="28"/>
          <w:szCs w:val="28"/>
        </w:rPr>
        <w:t>3</w:t>
      </w:r>
      <w:r w:rsidR="006B0419" w:rsidRPr="00E4405C">
        <w:rPr>
          <w:b/>
          <w:sz w:val="28"/>
          <w:szCs w:val="28"/>
        </w:rPr>
        <w:t xml:space="preserve"> </w:t>
      </w:r>
      <w:r w:rsidRPr="00E4405C">
        <w:rPr>
          <w:b/>
          <w:sz w:val="28"/>
          <w:szCs w:val="28"/>
        </w:rPr>
        <w:t>год, в том числе о решении вопросов, поставленных Д</w:t>
      </w:r>
      <w:r w:rsidR="007A0CFF">
        <w:rPr>
          <w:b/>
          <w:sz w:val="28"/>
          <w:szCs w:val="28"/>
        </w:rPr>
        <w:t>умой Березовского района</w:t>
      </w:r>
      <w:r w:rsidR="00EF01A3">
        <w:rPr>
          <w:b/>
          <w:sz w:val="28"/>
          <w:szCs w:val="28"/>
        </w:rPr>
        <w:t>,</w:t>
      </w:r>
      <w:r w:rsidR="00BD25BC" w:rsidRPr="00E4405C">
        <w:rPr>
          <w:b/>
          <w:sz w:val="28"/>
          <w:szCs w:val="28"/>
        </w:rPr>
        <w:t xml:space="preserve"> в 20</w:t>
      </w:r>
      <w:r w:rsidR="00012895">
        <w:rPr>
          <w:b/>
          <w:sz w:val="28"/>
          <w:szCs w:val="28"/>
        </w:rPr>
        <w:t>2</w:t>
      </w:r>
      <w:r w:rsidR="00AB73B9">
        <w:rPr>
          <w:b/>
          <w:sz w:val="28"/>
          <w:szCs w:val="28"/>
        </w:rPr>
        <w:t>3</w:t>
      </w:r>
      <w:r w:rsidR="006B0419" w:rsidRPr="00E4405C">
        <w:rPr>
          <w:b/>
          <w:sz w:val="28"/>
          <w:szCs w:val="28"/>
        </w:rPr>
        <w:t xml:space="preserve"> </w:t>
      </w:r>
      <w:r w:rsidRPr="00E4405C">
        <w:rPr>
          <w:b/>
          <w:sz w:val="28"/>
          <w:szCs w:val="28"/>
        </w:rPr>
        <w:t>году</w:t>
      </w:r>
    </w:p>
    <w:p w:rsidR="007F5ACF" w:rsidRDefault="007F5ACF" w:rsidP="007A2E64">
      <w:pPr>
        <w:jc w:val="center"/>
        <w:rPr>
          <w:sz w:val="28"/>
          <w:szCs w:val="28"/>
        </w:rPr>
      </w:pPr>
    </w:p>
    <w:p w:rsidR="009C7FD5" w:rsidRPr="004526A6" w:rsidRDefault="007F5ACF" w:rsidP="009C7FD5">
      <w:pPr>
        <w:jc w:val="center"/>
        <w:rPr>
          <w:b/>
          <w:sz w:val="28"/>
          <w:szCs w:val="28"/>
        </w:rPr>
      </w:pPr>
      <w:r>
        <w:rPr>
          <w:sz w:val="28"/>
          <w:szCs w:val="28"/>
        </w:rPr>
        <w:t>Содержание</w:t>
      </w:r>
    </w:p>
    <w:sdt>
      <w:sdtPr>
        <w:rPr>
          <w:rFonts w:ascii="Times New Roman" w:eastAsia="Times New Roman" w:hAnsi="Times New Roman" w:cs="Times New Roman"/>
          <w:b w:val="0"/>
          <w:bCs w:val="0"/>
          <w:color w:val="auto"/>
          <w:sz w:val="24"/>
          <w:szCs w:val="24"/>
        </w:rPr>
        <w:id w:val="-1553917273"/>
        <w:docPartObj>
          <w:docPartGallery w:val="Table of Contents"/>
          <w:docPartUnique/>
        </w:docPartObj>
      </w:sdtPr>
      <w:sdtContent>
        <w:p w:rsidR="007F266D" w:rsidRDefault="007F266D">
          <w:pPr>
            <w:pStyle w:val="aff6"/>
          </w:pPr>
        </w:p>
        <w:p w:rsidR="00C81B64" w:rsidRPr="00C81B64" w:rsidRDefault="001240FB">
          <w:pPr>
            <w:pStyle w:val="18"/>
            <w:rPr>
              <w:rFonts w:asciiTheme="minorHAnsi" w:eastAsiaTheme="minorEastAsia" w:hAnsiTheme="minorHAnsi" w:cstheme="minorBidi"/>
            </w:rPr>
          </w:pPr>
          <w:r w:rsidRPr="001240FB">
            <w:fldChar w:fldCharType="begin"/>
          </w:r>
          <w:r w:rsidR="007F266D" w:rsidRPr="00346CDF">
            <w:instrText xml:space="preserve"> TOC \o "1-3" \h \z \u </w:instrText>
          </w:r>
          <w:r w:rsidRPr="001240FB">
            <w:fldChar w:fldCharType="separate"/>
          </w:r>
          <w:hyperlink w:anchor="_Toc156898737" w:history="1">
            <w:r w:rsidR="00C81B64" w:rsidRPr="00C81B64">
              <w:rPr>
                <w:rStyle w:val="af2"/>
              </w:rPr>
              <w:t>I.</w:t>
            </w:r>
            <w:r w:rsidR="00C81B64" w:rsidRPr="00C81B64">
              <w:rPr>
                <w:rFonts w:asciiTheme="minorHAnsi" w:eastAsiaTheme="minorEastAsia" w:hAnsiTheme="minorHAnsi" w:cstheme="minorBidi"/>
              </w:rPr>
              <w:tab/>
            </w:r>
            <w:r w:rsidR="00C81B64" w:rsidRPr="00C81B64">
              <w:rPr>
                <w:rStyle w:val="af2"/>
              </w:rPr>
              <w:t>Отчет главы Березовского района о результатах деятельности главы Березовского района и деятельности администрации Березовского района</w:t>
            </w:r>
            <w:r w:rsidR="00C81B64" w:rsidRPr="00C81B64">
              <w:rPr>
                <w:webHidden/>
              </w:rPr>
              <w:tab/>
            </w:r>
            <w:r w:rsidRPr="00C81B64">
              <w:rPr>
                <w:webHidden/>
              </w:rPr>
              <w:fldChar w:fldCharType="begin"/>
            </w:r>
            <w:r w:rsidR="00C81B64" w:rsidRPr="00C81B64">
              <w:rPr>
                <w:webHidden/>
              </w:rPr>
              <w:instrText xml:space="preserve"> PAGEREF _Toc156898737 \h </w:instrText>
            </w:r>
            <w:r w:rsidRPr="00C81B64">
              <w:rPr>
                <w:webHidden/>
              </w:rPr>
            </w:r>
            <w:r w:rsidRPr="00C81B64">
              <w:rPr>
                <w:webHidden/>
              </w:rPr>
              <w:fldChar w:fldCharType="separate"/>
            </w:r>
            <w:r w:rsidR="00CF6E01">
              <w:rPr>
                <w:webHidden/>
              </w:rPr>
              <w:t>3</w:t>
            </w:r>
            <w:r w:rsidRPr="00C81B64">
              <w:rPr>
                <w:webHidden/>
              </w:rPr>
              <w:fldChar w:fldCharType="end"/>
            </w:r>
          </w:hyperlink>
        </w:p>
        <w:p w:rsidR="00C81B64" w:rsidRPr="00C81B64" w:rsidRDefault="001240FB">
          <w:pPr>
            <w:pStyle w:val="28"/>
            <w:tabs>
              <w:tab w:val="left" w:pos="660"/>
              <w:tab w:val="right" w:leader="dot" w:pos="9911"/>
            </w:tabs>
            <w:rPr>
              <w:rFonts w:asciiTheme="minorHAnsi" w:eastAsiaTheme="minorEastAsia" w:hAnsiTheme="minorHAnsi" w:cstheme="minorBidi"/>
              <w:noProof/>
              <w:sz w:val="28"/>
              <w:szCs w:val="28"/>
            </w:rPr>
          </w:pPr>
          <w:hyperlink w:anchor="_Toc156898738" w:history="1">
            <w:r w:rsidR="00C81B64" w:rsidRPr="00C81B64">
              <w:rPr>
                <w:rStyle w:val="af2"/>
                <w:noProof/>
                <w:sz w:val="28"/>
                <w:szCs w:val="28"/>
              </w:rPr>
              <w:t>1.</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Бюджетная политика</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_Toc156898738 \h </w:instrText>
            </w:r>
            <w:r w:rsidRPr="00C81B64">
              <w:rPr>
                <w:noProof/>
                <w:webHidden/>
                <w:sz w:val="28"/>
                <w:szCs w:val="28"/>
              </w:rPr>
            </w:r>
            <w:r w:rsidRPr="00C81B64">
              <w:rPr>
                <w:noProof/>
                <w:webHidden/>
                <w:sz w:val="28"/>
                <w:szCs w:val="28"/>
              </w:rPr>
              <w:fldChar w:fldCharType="separate"/>
            </w:r>
            <w:r w:rsidR="00CF6E01">
              <w:rPr>
                <w:noProof/>
                <w:webHidden/>
                <w:sz w:val="28"/>
                <w:szCs w:val="28"/>
              </w:rPr>
              <w:t>3</w:t>
            </w:r>
            <w:r w:rsidRPr="00C81B64">
              <w:rPr>
                <w:noProof/>
                <w:webHidden/>
                <w:sz w:val="28"/>
                <w:szCs w:val="28"/>
              </w:rPr>
              <w:fldChar w:fldCharType="end"/>
            </w:r>
          </w:hyperlink>
        </w:p>
        <w:p w:rsidR="00C81B64" w:rsidRPr="00C81B64" w:rsidRDefault="001240FB">
          <w:pPr>
            <w:pStyle w:val="28"/>
            <w:tabs>
              <w:tab w:val="left" w:pos="660"/>
              <w:tab w:val="right" w:leader="dot" w:pos="9911"/>
            </w:tabs>
            <w:rPr>
              <w:rFonts w:asciiTheme="minorHAnsi" w:eastAsiaTheme="minorEastAsia" w:hAnsiTheme="minorHAnsi" w:cstheme="minorBidi"/>
              <w:noProof/>
              <w:sz w:val="28"/>
              <w:szCs w:val="28"/>
            </w:rPr>
          </w:pPr>
          <w:hyperlink w:anchor="_Toc156898739" w:history="1">
            <w:r w:rsidR="00C81B64" w:rsidRPr="00C81B64">
              <w:rPr>
                <w:rStyle w:val="af2"/>
                <w:noProof/>
                <w:sz w:val="28"/>
                <w:szCs w:val="28"/>
              </w:rPr>
              <w:t>2.</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Инвестиционная деятельность</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_Toc156898739 \h </w:instrText>
            </w:r>
            <w:r w:rsidRPr="00C81B64">
              <w:rPr>
                <w:noProof/>
                <w:webHidden/>
                <w:sz w:val="28"/>
                <w:szCs w:val="28"/>
              </w:rPr>
            </w:r>
            <w:r w:rsidRPr="00C81B64">
              <w:rPr>
                <w:noProof/>
                <w:webHidden/>
                <w:sz w:val="28"/>
                <w:szCs w:val="28"/>
              </w:rPr>
              <w:fldChar w:fldCharType="separate"/>
            </w:r>
            <w:r w:rsidR="00CF6E01">
              <w:rPr>
                <w:noProof/>
                <w:webHidden/>
                <w:sz w:val="28"/>
                <w:szCs w:val="28"/>
              </w:rPr>
              <w:t>9</w:t>
            </w:r>
            <w:r w:rsidRPr="00C81B64">
              <w:rPr>
                <w:noProof/>
                <w:webHidden/>
                <w:sz w:val="28"/>
                <w:szCs w:val="28"/>
              </w:rPr>
              <w:fldChar w:fldCharType="end"/>
            </w:r>
          </w:hyperlink>
        </w:p>
        <w:p w:rsidR="00C81B64" w:rsidRPr="00C81B64" w:rsidRDefault="001240FB">
          <w:pPr>
            <w:pStyle w:val="28"/>
            <w:tabs>
              <w:tab w:val="left" w:pos="660"/>
              <w:tab w:val="right" w:leader="dot" w:pos="9911"/>
            </w:tabs>
            <w:rPr>
              <w:rFonts w:asciiTheme="minorHAnsi" w:eastAsiaTheme="minorEastAsia" w:hAnsiTheme="minorHAnsi" w:cstheme="minorBidi"/>
              <w:noProof/>
              <w:sz w:val="28"/>
              <w:szCs w:val="28"/>
            </w:rPr>
          </w:pPr>
          <w:hyperlink w:anchor="_Toc156898740" w:history="1">
            <w:r w:rsidR="00C81B64" w:rsidRPr="00C81B64">
              <w:rPr>
                <w:rStyle w:val="af2"/>
                <w:noProof/>
                <w:sz w:val="28"/>
                <w:szCs w:val="28"/>
              </w:rPr>
              <w:t>3.</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Малый и средний бизнес</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_Toc156898740 \h </w:instrText>
            </w:r>
            <w:r w:rsidRPr="00C81B64">
              <w:rPr>
                <w:noProof/>
                <w:webHidden/>
                <w:sz w:val="28"/>
                <w:szCs w:val="28"/>
              </w:rPr>
            </w:r>
            <w:r w:rsidRPr="00C81B64">
              <w:rPr>
                <w:noProof/>
                <w:webHidden/>
                <w:sz w:val="28"/>
                <w:szCs w:val="28"/>
              </w:rPr>
              <w:fldChar w:fldCharType="separate"/>
            </w:r>
            <w:r w:rsidR="00CF6E01">
              <w:rPr>
                <w:noProof/>
                <w:webHidden/>
                <w:sz w:val="28"/>
                <w:szCs w:val="28"/>
              </w:rPr>
              <w:t>11</w:t>
            </w:r>
            <w:r w:rsidRPr="00C81B64">
              <w:rPr>
                <w:noProof/>
                <w:webHidden/>
                <w:sz w:val="28"/>
                <w:szCs w:val="28"/>
              </w:rPr>
              <w:fldChar w:fldCharType="end"/>
            </w:r>
          </w:hyperlink>
        </w:p>
        <w:p w:rsidR="00C81B64" w:rsidRPr="00C81B64" w:rsidRDefault="001240FB">
          <w:pPr>
            <w:pStyle w:val="28"/>
            <w:tabs>
              <w:tab w:val="left" w:pos="660"/>
              <w:tab w:val="right" w:leader="dot" w:pos="9911"/>
            </w:tabs>
            <w:rPr>
              <w:rFonts w:asciiTheme="minorHAnsi" w:eastAsiaTheme="minorEastAsia" w:hAnsiTheme="minorHAnsi" w:cstheme="minorBidi"/>
              <w:noProof/>
              <w:sz w:val="28"/>
              <w:szCs w:val="28"/>
            </w:rPr>
          </w:pPr>
          <w:hyperlink w:anchor="_Toc156898741" w:history="1">
            <w:r w:rsidR="00C81B64" w:rsidRPr="00C81B64">
              <w:rPr>
                <w:rStyle w:val="af2"/>
                <w:noProof/>
                <w:sz w:val="28"/>
                <w:szCs w:val="28"/>
              </w:rPr>
              <w:t>4.</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Агропромышленный комплекс</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_Toc156898741 \h </w:instrText>
            </w:r>
            <w:r w:rsidRPr="00C81B64">
              <w:rPr>
                <w:noProof/>
                <w:webHidden/>
                <w:sz w:val="28"/>
                <w:szCs w:val="28"/>
              </w:rPr>
            </w:r>
            <w:r w:rsidRPr="00C81B64">
              <w:rPr>
                <w:noProof/>
                <w:webHidden/>
                <w:sz w:val="28"/>
                <w:szCs w:val="28"/>
              </w:rPr>
              <w:fldChar w:fldCharType="separate"/>
            </w:r>
            <w:r w:rsidR="00CF6E01">
              <w:rPr>
                <w:noProof/>
                <w:webHidden/>
                <w:sz w:val="28"/>
                <w:szCs w:val="28"/>
              </w:rPr>
              <w:t>16</w:t>
            </w:r>
            <w:r w:rsidRPr="00C81B64">
              <w:rPr>
                <w:noProof/>
                <w:webHidden/>
                <w:sz w:val="28"/>
                <w:szCs w:val="28"/>
              </w:rPr>
              <w:fldChar w:fldCharType="end"/>
            </w:r>
          </w:hyperlink>
        </w:p>
        <w:p w:rsidR="00C81B64" w:rsidRPr="00C81B64" w:rsidRDefault="001240FB">
          <w:pPr>
            <w:pStyle w:val="28"/>
            <w:tabs>
              <w:tab w:val="right" w:leader="dot" w:pos="9911"/>
            </w:tabs>
            <w:rPr>
              <w:rFonts w:asciiTheme="minorHAnsi" w:eastAsiaTheme="minorEastAsia" w:hAnsiTheme="minorHAnsi" w:cstheme="minorBidi"/>
              <w:noProof/>
              <w:sz w:val="28"/>
              <w:szCs w:val="28"/>
            </w:rPr>
          </w:pPr>
          <w:hyperlink w:anchor="_Toc156898742" w:history="1">
            <w:r w:rsidR="00C81B64" w:rsidRPr="00C81B64">
              <w:rPr>
                <w:rStyle w:val="af2"/>
                <w:noProof/>
                <w:sz w:val="28"/>
                <w:szCs w:val="28"/>
              </w:rPr>
              <w:t>5. Управление и распоряжение муниципальной собственностью</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_Toc156898742 \h </w:instrText>
            </w:r>
            <w:r w:rsidRPr="00C81B64">
              <w:rPr>
                <w:noProof/>
                <w:webHidden/>
                <w:sz w:val="28"/>
                <w:szCs w:val="28"/>
              </w:rPr>
            </w:r>
            <w:r w:rsidRPr="00C81B64">
              <w:rPr>
                <w:noProof/>
                <w:webHidden/>
                <w:sz w:val="28"/>
                <w:szCs w:val="28"/>
              </w:rPr>
              <w:fldChar w:fldCharType="separate"/>
            </w:r>
            <w:r w:rsidR="00CF6E01">
              <w:rPr>
                <w:noProof/>
                <w:webHidden/>
                <w:sz w:val="28"/>
                <w:szCs w:val="28"/>
              </w:rPr>
              <w:t>17</w:t>
            </w:r>
            <w:r w:rsidRPr="00C81B64">
              <w:rPr>
                <w:noProof/>
                <w:webHidden/>
                <w:sz w:val="28"/>
                <w:szCs w:val="28"/>
              </w:rPr>
              <w:fldChar w:fldCharType="end"/>
            </w:r>
          </w:hyperlink>
        </w:p>
        <w:p w:rsidR="00C81B64" w:rsidRPr="00C81B64" w:rsidRDefault="001240FB">
          <w:pPr>
            <w:pStyle w:val="28"/>
            <w:tabs>
              <w:tab w:val="right" w:leader="dot" w:pos="9911"/>
            </w:tabs>
            <w:rPr>
              <w:rFonts w:asciiTheme="minorHAnsi" w:eastAsiaTheme="minorEastAsia" w:hAnsiTheme="minorHAnsi" w:cstheme="minorBidi"/>
              <w:noProof/>
              <w:sz w:val="28"/>
              <w:szCs w:val="28"/>
            </w:rPr>
          </w:pPr>
          <w:hyperlink w:anchor="_Toc156898743" w:history="1">
            <w:r w:rsidR="00C81B64" w:rsidRPr="00C81B64">
              <w:rPr>
                <w:rStyle w:val="af2"/>
                <w:noProof/>
                <w:sz w:val="28"/>
                <w:szCs w:val="28"/>
              </w:rPr>
              <w:t>6. Улучшение жилищных условий граждан</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_Toc156898743 \h </w:instrText>
            </w:r>
            <w:r w:rsidRPr="00C81B64">
              <w:rPr>
                <w:noProof/>
                <w:webHidden/>
                <w:sz w:val="28"/>
                <w:szCs w:val="28"/>
              </w:rPr>
            </w:r>
            <w:r w:rsidRPr="00C81B64">
              <w:rPr>
                <w:noProof/>
                <w:webHidden/>
                <w:sz w:val="28"/>
                <w:szCs w:val="28"/>
              </w:rPr>
              <w:fldChar w:fldCharType="separate"/>
            </w:r>
            <w:r w:rsidR="00CF6E01">
              <w:rPr>
                <w:noProof/>
                <w:webHidden/>
                <w:sz w:val="28"/>
                <w:szCs w:val="28"/>
              </w:rPr>
              <w:t>21</w:t>
            </w:r>
            <w:r w:rsidRPr="00C81B64">
              <w:rPr>
                <w:noProof/>
                <w:webHidden/>
                <w:sz w:val="28"/>
                <w:szCs w:val="28"/>
              </w:rPr>
              <w:fldChar w:fldCharType="end"/>
            </w:r>
          </w:hyperlink>
        </w:p>
        <w:p w:rsidR="00C81B64" w:rsidRPr="00C81B64" w:rsidRDefault="001240FB">
          <w:pPr>
            <w:pStyle w:val="28"/>
            <w:tabs>
              <w:tab w:val="left" w:pos="660"/>
              <w:tab w:val="right" w:leader="dot" w:pos="9911"/>
            </w:tabs>
            <w:rPr>
              <w:rFonts w:asciiTheme="minorHAnsi" w:eastAsiaTheme="minorEastAsia" w:hAnsiTheme="minorHAnsi" w:cstheme="minorBidi"/>
              <w:noProof/>
              <w:sz w:val="28"/>
              <w:szCs w:val="28"/>
            </w:rPr>
          </w:pPr>
          <w:hyperlink w:anchor="_Toc156898744" w:history="1">
            <w:r w:rsidR="00C81B64" w:rsidRPr="00C81B64">
              <w:rPr>
                <w:rStyle w:val="af2"/>
                <w:noProof/>
                <w:sz w:val="28"/>
                <w:szCs w:val="28"/>
              </w:rPr>
              <w:t>7.</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Жилищно-коммунальный комплекс</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_Toc156898744 \h </w:instrText>
            </w:r>
            <w:r w:rsidRPr="00C81B64">
              <w:rPr>
                <w:noProof/>
                <w:webHidden/>
                <w:sz w:val="28"/>
                <w:szCs w:val="28"/>
              </w:rPr>
            </w:r>
            <w:r w:rsidRPr="00C81B64">
              <w:rPr>
                <w:noProof/>
                <w:webHidden/>
                <w:sz w:val="28"/>
                <w:szCs w:val="28"/>
              </w:rPr>
              <w:fldChar w:fldCharType="separate"/>
            </w:r>
            <w:r w:rsidR="00CF6E01">
              <w:rPr>
                <w:noProof/>
                <w:webHidden/>
                <w:sz w:val="28"/>
                <w:szCs w:val="28"/>
              </w:rPr>
              <w:t>23</w:t>
            </w:r>
            <w:r w:rsidRPr="00C81B64">
              <w:rPr>
                <w:noProof/>
                <w:webHidden/>
                <w:sz w:val="28"/>
                <w:szCs w:val="28"/>
              </w:rPr>
              <w:fldChar w:fldCharType="end"/>
            </w:r>
          </w:hyperlink>
        </w:p>
        <w:p w:rsidR="00C81B64" w:rsidRPr="00C81B64" w:rsidRDefault="001240FB">
          <w:pPr>
            <w:pStyle w:val="28"/>
            <w:tabs>
              <w:tab w:val="left" w:pos="660"/>
              <w:tab w:val="right" w:leader="dot" w:pos="9911"/>
            </w:tabs>
            <w:rPr>
              <w:rFonts w:asciiTheme="minorHAnsi" w:eastAsiaTheme="minorEastAsia" w:hAnsiTheme="minorHAnsi" w:cstheme="minorBidi"/>
              <w:noProof/>
              <w:sz w:val="28"/>
              <w:szCs w:val="28"/>
            </w:rPr>
          </w:pPr>
          <w:hyperlink w:anchor="_Toc156898745" w:history="1">
            <w:r w:rsidR="00C81B64" w:rsidRPr="00C81B64">
              <w:rPr>
                <w:rStyle w:val="af2"/>
                <w:noProof/>
                <w:sz w:val="28"/>
                <w:szCs w:val="28"/>
              </w:rPr>
              <w:t>8.</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Благоустройство</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_Toc156898745 \h </w:instrText>
            </w:r>
            <w:r w:rsidRPr="00C81B64">
              <w:rPr>
                <w:noProof/>
                <w:webHidden/>
                <w:sz w:val="28"/>
                <w:szCs w:val="28"/>
              </w:rPr>
            </w:r>
            <w:r w:rsidRPr="00C81B64">
              <w:rPr>
                <w:noProof/>
                <w:webHidden/>
                <w:sz w:val="28"/>
                <w:szCs w:val="28"/>
              </w:rPr>
              <w:fldChar w:fldCharType="separate"/>
            </w:r>
            <w:r w:rsidR="00CF6E01">
              <w:rPr>
                <w:noProof/>
                <w:webHidden/>
                <w:sz w:val="28"/>
                <w:szCs w:val="28"/>
              </w:rPr>
              <w:t>24</w:t>
            </w:r>
            <w:r w:rsidRPr="00C81B64">
              <w:rPr>
                <w:noProof/>
                <w:webHidden/>
                <w:sz w:val="28"/>
                <w:szCs w:val="28"/>
              </w:rPr>
              <w:fldChar w:fldCharType="end"/>
            </w:r>
          </w:hyperlink>
        </w:p>
        <w:p w:rsidR="00C81B64" w:rsidRPr="00C81B64" w:rsidRDefault="001240FB">
          <w:pPr>
            <w:pStyle w:val="28"/>
            <w:tabs>
              <w:tab w:val="left" w:pos="660"/>
              <w:tab w:val="right" w:leader="dot" w:pos="9911"/>
            </w:tabs>
            <w:rPr>
              <w:rFonts w:asciiTheme="minorHAnsi" w:eastAsiaTheme="minorEastAsia" w:hAnsiTheme="minorHAnsi" w:cstheme="minorBidi"/>
              <w:noProof/>
              <w:sz w:val="28"/>
              <w:szCs w:val="28"/>
            </w:rPr>
          </w:pPr>
          <w:hyperlink w:anchor="_Toc156898746" w:history="1">
            <w:r w:rsidR="00C81B64" w:rsidRPr="00C81B64">
              <w:rPr>
                <w:rStyle w:val="af2"/>
                <w:noProof/>
                <w:sz w:val="28"/>
                <w:szCs w:val="28"/>
              </w:rPr>
              <w:t>9.</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Улучшение качества и безопасности дорог.                                   Транспортное обслуживание населения</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_Toc156898746 \h </w:instrText>
            </w:r>
            <w:r w:rsidRPr="00C81B64">
              <w:rPr>
                <w:noProof/>
                <w:webHidden/>
                <w:sz w:val="28"/>
                <w:szCs w:val="28"/>
              </w:rPr>
            </w:r>
            <w:r w:rsidRPr="00C81B64">
              <w:rPr>
                <w:noProof/>
                <w:webHidden/>
                <w:sz w:val="28"/>
                <w:szCs w:val="28"/>
              </w:rPr>
              <w:fldChar w:fldCharType="separate"/>
            </w:r>
            <w:r w:rsidR="00CF6E01">
              <w:rPr>
                <w:noProof/>
                <w:webHidden/>
                <w:sz w:val="28"/>
                <w:szCs w:val="28"/>
              </w:rPr>
              <w:t>25</w:t>
            </w:r>
            <w:r w:rsidRPr="00C81B64">
              <w:rPr>
                <w:noProof/>
                <w:webHidden/>
                <w:sz w:val="28"/>
                <w:szCs w:val="28"/>
              </w:rPr>
              <w:fldChar w:fldCharType="end"/>
            </w:r>
          </w:hyperlink>
        </w:p>
        <w:p w:rsidR="00C81B64" w:rsidRPr="00C81B64" w:rsidRDefault="001240FB">
          <w:pPr>
            <w:pStyle w:val="28"/>
            <w:tabs>
              <w:tab w:val="left" w:pos="880"/>
              <w:tab w:val="right" w:leader="dot" w:pos="9911"/>
            </w:tabs>
            <w:rPr>
              <w:rFonts w:asciiTheme="minorHAnsi" w:eastAsiaTheme="minorEastAsia" w:hAnsiTheme="minorHAnsi" w:cstheme="minorBidi"/>
              <w:noProof/>
              <w:sz w:val="28"/>
              <w:szCs w:val="28"/>
            </w:rPr>
          </w:pPr>
          <w:hyperlink w:anchor="_Toc156898747" w:history="1">
            <w:r w:rsidR="00C81B64" w:rsidRPr="00C81B64">
              <w:rPr>
                <w:rStyle w:val="af2"/>
                <w:noProof/>
                <w:sz w:val="28"/>
                <w:szCs w:val="28"/>
              </w:rPr>
              <w:t>10.</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Экология</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_Toc156898747 \h </w:instrText>
            </w:r>
            <w:r w:rsidRPr="00C81B64">
              <w:rPr>
                <w:noProof/>
                <w:webHidden/>
                <w:sz w:val="28"/>
                <w:szCs w:val="28"/>
              </w:rPr>
            </w:r>
            <w:r w:rsidRPr="00C81B64">
              <w:rPr>
                <w:noProof/>
                <w:webHidden/>
                <w:sz w:val="28"/>
                <w:szCs w:val="28"/>
              </w:rPr>
              <w:fldChar w:fldCharType="separate"/>
            </w:r>
            <w:r w:rsidR="00CF6E01">
              <w:rPr>
                <w:noProof/>
                <w:webHidden/>
                <w:sz w:val="28"/>
                <w:szCs w:val="28"/>
              </w:rPr>
              <w:t>27</w:t>
            </w:r>
            <w:r w:rsidRPr="00C81B64">
              <w:rPr>
                <w:noProof/>
                <w:webHidden/>
                <w:sz w:val="28"/>
                <w:szCs w:val="28"/>
              </w:rPr>
              <w:fldChar w:fldCharType="end"/>
            </w:r>
          </w:hyperlink>
        </w:p>
        <w:p w:rsidR="00C81B64" w:rsidRPr="00C81B64" w:rsidRDefault="001240FB">
          <w:pPr>
            <w:pStyle w:val="28"/>
            <w:tabs>
              <w:tab w:val="left" w:pos="880"/>
              <w:tab w:val="right" w:leader="dot" w:pos="9911"/>
            </w:tabs>
            <w:rPr>
              <w:rFonts w:asciiTheme="minorHAnsi" w:eastAsiaTheme="minorEastAsia" w:hAnsiTheme="minorHAnsi" w:cstheme="minorBidi"/>
              <w:noProof/>
              <w:sz w:val="28"/>
              <w:szCs w:val="28"/>
            </w:rPr>
          </w:pPr>
          <w:hyperlink w:anchor="_Toc156898748" w:history="1">
            <w:r w:rsidR="00C81B64" w:rsidRPr="00C81B64">
              <w:rPr>
                <w:rStyle w:val="af2"/>
                <w:noProof/>
                <w:sz w:val="28"/>
                <w:szCs w:val="28"/>
              </w:rPr>
              <w:t>11.</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Социальная сфера</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_Toc156898748 \h </w:instrText>
            </w:r>
            <w:r w:rsidRPr="00C81B64">
              <w:rPr>
                <w:noProof/>
                <w:webHidden/>
                <w:sz w:val="28"/>
                <w:szCs w:val="28"/>
              </w:rPr>
            </w:r>
            <w:r w:rsidRPr="00C81B64">
              <w:rPr>
                <w:noProof/>
                <w:webHidden/>
                <w:sz w:val="28"/>
                <w:szCs w:val="28"/>
              </w:rPr>
              <w:fldChar w:fldCharType="separate"/>
            </w:r>
            <w:r w:rsidR="00CF6E01">
              <w:rPr>
                <w:noProof/>
                <w:webHidden/>
                <w:sz w:val="28"/>
                <w:szCs w:val="28"/>
              </w:rPr>
              <w:t>28</w:t>
            </w:r>
            <w:r w:rsidRPr="00C81B64">
              <w:rPr>
                <w:noProof/>
                <w:webHidden/>
                <w:sz w:val="28"/>
                <w:szCs w:val="28"/>
              </w:rPr>
              <w:fldChar w:fldCharType="end"/>
            </w:r>
          </w:hyperlink>
        </w:p>
        <w:p w:rsidR="00C81B64" w:rsidRPr="00C81B64" w:rsidRDefault="001240FB">
          <w:pPr>
            <w:pStyle w:val="35"/>
            <w:tabs>
              <w:tab w:val="right" w:leader="dot" w:pos="9911"/>
            </w:tabs>
            <w:rPr>
              <w:rFonts w:asciiTheme="minorHAnsi" w:eastAsiaTheme="minorEastAsia" w:hAnsiTheme="minorHAnsi" w:cstheme="minorBidi"/>
              <w:noProof/>
              <w:sz w:val="28"/>
              <w:szCs w:val="28"/>
            </w:rPr>
          </w:pPr>
          <w:hyperlink w:anchor="_Toc156898749" w:history="1">
            <w:r w:rsidR="00C81B64" w:rsidRPr="00C81B64">
              <w:rPr>
                <w:rStyle w:val="af2"/>
                <w:noProof/>
                <w:sz w:val="28"/>
                <w:szCs w:val="28"/>
              </w:rPr>
              <w:t>11.1. Образование</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_Toc156898749 \h </w:instrText>
            </w:r>
            <w:r w:rsidRPr="00C81B64">
              <w:rPr>
                <w:noProof/>
                <w:webHidden/>
                <w:sz w:val="28"/>
                <w:szCs w:val="28"/>
              </w:rPr>
            </w:r>
            <w:r w:rsidRPr="00C81B64">
              <w:rPr>
                <w:noProof/>
                <w:webHidden/>
                <w:sz w:val="28"/>
                <w:szCs w:val="28"/>
              </w:rPr>
              <w:fldChar w:fldCharType="separate"/>
            </w:r>
            <w:r w:rsidR="00CF6E01">
              <w:rPr>
                <w:noProof/>
                <w:webHidden/>
                <w:sz w:val="28"/>
                <w:szCs w:val="28"/>
              </w:rPr>
              <w:t>28</w:t>
            </w:r>
            <w:r w:rsidRPr="00C81B64">
              <w:rPr>
                <w:noProof/>
                <w:webHidden/>
                <w:sz w:val="28"/>
                <w:szCs w:val="28"/>
              </w:rPr>
              <w:fldChar w:fldCharType="end"/>
            </w:r>
          </w:hyperlink>
        </w:p>
        <w:p w:rsidR="00C81B64" w:rsidRPr="00C81B64" w:rsidRDefault="001240FB">
          <w:pPr>
            <w:pStyle w:val="35"/>
            <w:tabs>
              <w:tab w:val="right" w:leader="dot" w:pos="9911"/>
            </w:tabs>
            <w:rPr>
              <w:rFonts w:asciiTheme="minorHAnsi" w:eastAsiaTheme="minorEastAsia" w:hAnsiTheme="minorHAnsi" w:cstheme="minorBidi"/>
              <w:noProof/>
              <w:sz w:val="28"/>
              <w:szCs w:val="28"/>
            </w:rPr>
          </w:pPr>
          <w:hyperlink w:anchor="_Toc156898750" w:history="1">
            <w:r w:rsidR="00C81B64" w:rsidRPr="00C81B64">
              <w:rPr>
                <w:rStyle w:val="af2"/>
                <w:noProof/>
                <w:sz w:val="28"/>
                <w:szCs w:val="28"/>
              </w:rPr>
              <w:t>11.2. Культура</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_Toc156898750 \h </w:instrText>
            </w:r>
            <w:r w:rsidRPr="00C81B64">
              <w:rPr>
                <w:noProof/>
                <w:webHidden/>
                <w:sz w:val="28"/>
                <w:szCs w:val="28"/>
              </w:rPr>
            </w:r>
            <w:r w:rsidRPr="00C81B64">
              <w:rPr>
                <w:noProof/>
                <w:webHidden/>
                <w:sz w:val="28"/>
                <w:szCs w:val="28"/>
              </w:rPr>
              <w:fldChar w:fldCharType="separate"/>
            </w:r>
            <w:r w:rsidR="00CF6E01">
              <w:rPr>
                <w:noProof/>
                <w:webHidden/>
                <w:sz w:val="28"/>
                <w:szCs w:val="28"/>
              </w:rPr>
              <w:t>34</w:t>
            </w:r>
            <w:r w:rsidRPr="00C81B64">
              <w:rPr>
                <w:noProof/>
                <w:webHidden/>
                <w:sz w:val="28"/>
                <w:szCs w:val="28"/>
              </w:rPr>
              <w:fldChar w:fldCharType="end"/>
            </w:r>
          </w:hyperlink>
        </w:p>
        <w:p w:rsidR="00C81B64" w:rsidRPr="00C81B64" w:rsidRDefault="001240FB">
          <w:pPr>
            <w:pStyle w:val="35"/>
            <w:tabs>
              <w:tab w:val="right" w:leader="dot" w:pos="9911"/>
            </w:tabs>
            <w:rPr>
              <w:rFonts w:asciiTheme="minorHAnsi" w:eastAsiaTheme="minorEastAsia" w:hAnsiTheme="minorHAnsi" w:cstheme="minorBidi"/>
              <w:noProof/>
              <w:sz w:val="28"/>
              <w:szCs w:val="28"/>
            </w:rPr>
          </w:pPr>
          <w:hyperlink w:anchor="_Toc156898751" w:history="1">
            <w:r w:rsidR="00C81B64" w:rsidRPr="00C81B64">
              <w:rPr>
                <w:rStyle w:val="af2"/>
                <w:noProof/>
                <w:sz w:val="28"/>
                <w:szCs w:val="28"/>
              </w:rPr>
              <w:t>11.3. Туризм</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_Toc156898751 \h </w:instrText>
            </w:r>
            <w:r w:rsidRPr="00C81B64">
              <w:rPr>
                <w:noProof/>
                <w:webHidden/>
                <w:sz w:val="28"/>
                <w:szCs w:val="28"/>
              </w:rPr>
            </w:r>
            <w:r w:rsidRPr="00C81B64">
              <w:rPr>
                <w:noProof/>
                <w:webHidden/>
                <w:sz w:val="28"/>
                <w:szCs w:val="28"/>
              </w:rPr>
              <w:fldChar w:fldCharType="separate"/>
            </w:r>
            <w:r w:rsidR="00CF6E01">
              <w:rPr>
                <w:noProof/>
                <w:webHidden/>
                <w:sz w:val="28"/>
                <w:szCs w:val="28"/>
              </w:rPr>
              <w:t>38</w:t>
            </w:r>
            <w:r w:rsidRPr="00C81B64">
              <w:rPr>
                <w:noProof/>
                <w:webHidden/>
                <w:sz w:val="28"/>
                <w:szCs w:val="28"/>
              </w:rPr>
              <w:fldChar w:fldCharType="end"/>
            </w:r>
          </w:hyperlink>
        </w:p>
        <w:p w:rsidR="00C81B64" w:rsidRPr="00C81B64" w:rsidRDefault="001240FB">
          <w:pPr>
            <w:pStyle w:val="35"/>
            <w:tabs>
              <w:tab w:val="right" w:leader="dot" w:pos="9911"/>
            </w:tabs>
            <w:rPr>
              <w:rFonts w:asciiTheme="minorHAnsi" w:eastAsiaTheme="minorEastAsia" w:hAnsiTheme="minorHAnsi" w:cstheme="minorBidi"/>
              <w:noProof/>
              <w:sz w:val="28"/>
              <w:szCs w:val="28"/>
            </w:rPr>
          </w:pPr>
          <w:hyperlink w:anchor="_Toc156898752" w:history="1">
            <w:r w:rsidR="00C81B64" w:rsidRPr="00C81B64">
              <w:rPr>
                <w:rStyle w:val="af2"/>
                <w:noProof/>
                <w:sz w:val="28"/>
                <w:szCs w:val="28"/>
              </w:rPr>
              <w:t>11.4. Физическая культура и спорт</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_Toc156898752 \h </w:instrText>
            </w:r>
            <w:r w:rsidRPr="00C81B64">
              <w:rPr>
                <w:noProof/>
                <w:webHidden/>
                <w:sz w:val="28"/>
                <w:szCs w:val="28"/>
              </w:rPr>
            </w:r>
            <w:r w:rsidRPr="00C81B64">
              <w:rPr>
                <w:noProof/>
                <w:webHidden/>
                <w:sz w:val="28"/>
                <w:szCs w:val="28"/>
              </w:rPr>
              <w:fldChar w:fldCharType="separate"/>
            </w:r>
            <w:r w:rsidR="00CF6E01">
              <w:rPr>
                <w:noProof/>
                <w:webHidden/>
                <w:sz w:val="28"/>
                <w:szCs w:val="28"/>
              </w:rPr>
              <w:t>39</w:t>
            </w:r>
            <w:r w:rsidRPr="00C81B64">
              <w:rPr>
                <w:noProof/>
                <w:webHidden/>
                <w:sz w:val="28"/>
                <w:szCs w:val="28"/>
              </w:rPr>
              <w:fldChar w:fldCharType="end"/>
            </w:r>
          </w:hyperlink>
        </w:p>
        <w:p w:rsidR="00C81B64" w:rsidRPr="00C81B64" w:rsidRDefault="001240FB">
          <w:pPr>
            <w:pStyle w:val="35"/>
            <w:tabs>
              <w:tab w:val="right" w:leader="dot" w:pos="9911"/>
            </w:tabs>
            <w:rPr>
              <w:rFonts w:asciiTheme="minorHAnsi" w:eastAsiaTheme="minorEastAsia" w:hAnsiTheme="minorHAnsi" w:cstheme="minorBidi"/>
              <w:noProof/>
              <w:sz w:val="28"/>
              <w:szCs w:val="28"/>
            </w:rPr>
          </w:pPr>
          <w:hyperlink w:anchor="_Toc156898753" w:history="1">
            <w:r w:rsidR="00C81B64" w:rsidRPr="00C81B64">
              <w:rPr>
                <w:rStyle w:val="af2"/>
                <w:noProof/>
                <w:sz w:val="28"/>
                <w:szCs w:val="28"/>
              </w:rPr>
              <w:t>11.5. Молодежная политика</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_Toc156898753 \h </w:instrText>
            </w:r>
            <w:r w:rsidRPr="00C81B64">
              <w:rPr>
                <w:noProof/>
                <w:webHidden/>
                <w:sz w:val="28"/>
                <w:szCs w:val="28"/>
              </w:rPr>
            </w:r>
            <w:r w:rsidRPr="00C81B64">
              <w:rPr>
                <w:noProof/>
                <w:webHidden/>
                <w:sz w:val="28"/>
                <w:szCs w:val="28"/>
              </w:rPr>
              <w:fldChar w:fldCharType="separate"/>
            </w:r>
            <w:r w:rsidR="00CF6E01">
              <w:rPr>
                <w:noProof/>
                <w:webHidden/>
                <w:sz w:val="28"/>
                <w:szCs w:val="28"/>
              </w:rPr>
              <w:t>42</w:t>
            </w:r>
            <w:r w:rsidRPr="00C81B64">
              <w:rPr>
                <w:noProof/>
                <w:webHidden/>
                <w:sz w:val="28"/>
                <w:szCs w:val="28"/>
              </w:rPr>
              <w:fldChar w:fldCharType="end"/>
            </w:r>
          </w:hyperlink>
        </w:p>
        <w:p w:rsidR="00C81B64" w:rsidRPr="00C81B64" w:rsidRDefault="001240FB">
          <w:pPr>
            <w:pStyle w:val="35"/>
            <w:tabs>
              <w:tab w:val="right" w:leader="dot" w:pos="9911"/>
            </w:tabs>
            <w:rPr>
              <w:rFonts w:asciiTheme="minorHAnsi" w:eastAsiaTheme="minorEastAsia" w:hAnsiTheme="minorHAnsi" w:cstheme="minorBidi"/>
              <w:noProof/>
              <w:sz w:val="28"/>
              <w:szCs w:val="28"/>
            </w:rPr>
          </w:pPr>
          <w:hyperlink w:anchor="_Toc156898754" w:history="1">
            <w:r w:rsidR="00C81B64" w:rsidRPr="00C81B64">
              <w:rPr>
                <w:rStyle w:val="af2"/>
                <w:noProof/>
                <w:sz w:val="28"/>
                <w:szCs w:val="28"/>
              </w:rPr>
              <w:t>11.6. Социальная политика</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_Toc156898754 \h </w:instrText>
            </w:r>
            <w:r w:rsidRPr="00C81B64">
              <w:rPr>
                <w:noProof/>
                <w:webHidden/>
                <w:sz w:val="28"/>
                <w:szCs w:val="28"/>
              </w:rPr>
            </w:r>
            <w:r w:rsidRPr="00C81B64">
              <w:rPr>
                <w:noProof/>
                <w:webHidden/>
                <w:sz w:val="28"/>
                <w:szCs w:val="28"/>
              </w:rPr>
              <w:fldChar w:fldCharType="separate"/>
            </w:r>
            <w:r w:rsidR="00CF6E01">
              <w:rPr>
                <w:noProof/>
                <w:webHidden/>
                <w:sz w:val="28"/>
                <w:szCs w:val="28"/>
              </w:rPr>
              <w:t>45</w:t>
            </w:r>
            <w:r w:rsidRPr="00C81B64">
              <w:rPr>
                <w:noProof/>
                <w:webHidden/>
                <w:sz w:val="28"/>
                <w:szCs w:val="28"/>
              </w:rPr>
              <w:fldChar w:fldCharType="end"/>
            </w:r>
          </w:hyperlink>
        </w:p>
        <w:p w:rsidR="00C81B64" w:rsidRPr="00C81B64" w:rsidRDefault="001240FB">
          <w:pPr>
            <w:pStyle w:val="28"/>
            <w:tabs>
              <w:tab w:val="left" w:pos="880"/>
              <w:tab w:val="right" w:leader="dot" w:pos="9911"/>
            </w:tabs>
            <w:rPr>
              <w:rFonts w:asciiTheme="minorHAnsi" w:eastAsiaTheme="minorEastAsia" w:hAnsiTheme="minorHAnsi" w:cstheme="minorBidi"/>
              <w:noProof/>
              <w:sz w:val="28"/>
              <w:szCs w:val="28"/>
            </w:rPr>
          </w:pPr>
          <w:hyperlink w:anchor="_Toc156898755" w:history="1">
            <w:r w:rsidR="00C81B64" w:rsidRPr="00C81B64">
              <w:rPr>
                <w:rStyle w:val="af2"/>
                <w:noProof/>
                <w:sz w:val="28"/>
                <w:szCs w:val="28"/>
              </w:rPr>
              <w:t>12.</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Развитие гражданского общества</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_Toc156898755 \h </w:instrText>
            </w:r>
            <w:r w:rsidRPr="00C81B64">
              <w:rPr>
                <w:noProof/>
                <w:webHidden/>
                <w:sz w:val="28"/>
                <w:szCs w:val="28"/>
              </w:rPr>
            </w:r>
            <w:r w:rsidRPr="00C81B64">
              <w:rPr>
                <w:noProof/>
                <w:webHidden/>
                <w:sz w:val="28"/>
                <w:szCs w:val="28"/>
              </w:rPr>
              <w:fldChar w:fldCharType="separate"/>
            </w:r>
            <w:r w:rsidR="00CF6E01">
              <w:rPr>
                <w:noProof/>
                <w:webHidden/>
                <w:sz w:val="28"/>
                <w:szCs w:val="28"/>
              </w:rPr>
              <w:t>46</w:t>
            </w:r>
            <w:r w:rsidRPr="00C81B64">
              <w:rPr>
                <w:noProof/>
                <w:webHidden/>
                <w:sz w:val="28"/>
                <w:szCs w:val="28"/>
              </w:rPr>
              <w:fldChar w:fldCharType="end"/>
            </w:r>
          </w:hyperlink>
        </w:p>
        <w:p w:rsidR="00C81B64" w:rsidRPr="00C81B64" w:rsidRDefault="001240FB">
          <w:pPr>
            <w:pStyle w:val="28"/>
            <w:tabs>
              <w:tab w:val="left" w:pos="880"/>
              <w:tab w:val="right" w:leader="dot" w:pos="9911"/>
            </w:tabs>
            <w:rPr>
              <w:rFonts w:asciiTheme="minorHAnsi" w:eastAsiaTheme="minorEastAsia" w:hAnsiTheme="minorHAnsi" w:cstheme="minorBidi"/>
              <w:noProof/>
              <w:sz w:val="28"/>
              <w:szCs w:val="28"/>
            </w:rPr>
          </w:pPr>
          <w:hyperlink w:anchor="_Toc156898756" w:history="1">
            <w:r w:rsidR="00C81B64" w:rsidRPr="00C81B64">
              <w:rPr>
                <w:rStyle w:val="af2"/>
                <w:noProof/>
                <w:spacing w:val="1"/>
                <w:sz w:val="28"/>
                <w:szCs w:val="28"/>
              </w:rPr>
              <w:t>13.</w:t>
            </w:r>
            <w:r w:rsidR="00C81B64" w:rsidRPr="00C81B64">
              <w:rPr>
                <w:rFonts w:asciiTheme="minorHAnsi" w:eastAsiaTheme="minorEastAsia" w:hAnsiTheme="minorHAnsi" w:cstheme="minorBidi"/>
                <w:noProof/>
                <w:sz w:val="28"/>
                <w:szCs w:val="28"/>
              </w:rPr>
              <w:tab/>
            </w:r>
            <w:r w:rsidR="00C81B64" w:rsidRPr="00C81B64">
              <w:rPr>
                <w:rStyle w:val="af2"/>
                <w:noProof/>
                <w:spacing w:val="1"/>
                <w:sz w:val="28"/>
                <w:szCs w:val="28"/>
              </w:rPr>
              <w:t>Развитие коренных малочисленных народов Севера</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_Toc156898756 \h </w:instrText>
            </w:r>
            <w:r w:rsidRPr="00C81B64">
              <w:rPr>
                <w:noProof/>
                <w:webHidden/>
                <w:sz w:val="28"/>
                <w:szCs w:val="28"/>
              </w:rPr>
            </w:r>
            <w:r w:rsidRPr="00C81B64">
              <w:rPr>
                <w:noProof/>
                <w:webHidden/>
                <w:sz w:val="28"/>
                <w:szCs w:val="28"/>
              </w:rPr>
              <w:fldChar w:fldCharType="separate"/>
            </w:r>
            <w:r w:rsidR="00CF6E01">
              <w:rPr>
                <w:noProof/>
                <w:webHidden/>
                <w:sz w:val="28"/>
                <w:szCs w:val="28"/>
              </w:rPr>
              <w:t>47</w:t>
            </w:r>
            <w:r w:rsidRPr="00C81B64">
              <w:rPr>
                <w:noProof/>
                <w:webHidden/>
                <w:sz w:val="28"/>
                <w:szCs w:val="28"/>
              </w:rPr>
              <w:fldChar w:fldCharType="end"/>
            </w:r>
          </w:hyperlink>
        </w:p>
        <w:p w:rsidR="00C81B64" w:rsidRPr="00C81B64" w:rsidRDefault="001240FB">
          <w:pPr>
            <w:pStyle w:val="28"/>
            <w:tabs>
              <w:tab w:val="left" w:pos="880"/>
              <w:tab w:val="right" w:leader="dot" w:pos="9911"/>
            </w:tabs>
            <w:rPr>
              <w:rFonts w:asciiTheme="minorHAnsi" w:eastAsiaTheme="minorEastAsia" w:hAnsiTheme="minorHAnsi" w:cstheme="minorBidi"/>
              <w:noProof/>
              <w:sz w:val="28"/>
              <w:szCs w:val="28"/>
            </w:rPr>
          </w:pPr>
          <w:hyperlink w:anchor="_Toc156898757" w:history="1">
            <w:r w:rsidR="00C81B64" w:rsidRPr="00C81B64">
              <w:rPr>
                <w:rStyle w:val="af2"/>
                <w:noProof/>
                <w:sz w:val="28"/>
                <w:szCs w:val="28"/>
              </w:rPr>
              <w:t>14.</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Муниципальное управление. Муниципальная служба</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_Toc156898757 \h </w:instrText>
            </w:r>
            <w:r w:rsidRPr="00C81B64">
              <w:rPr>
                <w:noProof/>
                <w:webHidden/>
                <w:sz w:val="28"/>
                <w:szCs w:val="28"/>
              </w:rPr>
            </w:r>
            <w:r w:rsidRPr="00C81B64">
              <w:rPr>
                <w:noProof/>
                <w:webHidden/>
                <w:sz w:val="28"/>
                <w:szCs w:val="28"/>
              </w:rPr>
              <w:fldChar w:fldCharType="separate"/>
            </w:r>
            <w:r w:rsidR="00CF6E01">
              <w:rPr>
                <w:noProof/>
                <w:webHidden/>
                <w:sz w:val="28"/>
                <w:szCs w:val="28"/>
              </w:rPr>
              <w:t>49</w:t>
            </w:r>
            <w:r w:rsidRPr="00C81B64">
              <w:rPr>
                <w:noProof/>
                <w:webHidden/>
                <w:sz w:val="28"/>
                <w:szCs w:val="28"/>
              </w:rPr>
              <w:fldChar w:fldCharType="end"/>
            </w:r>
          </w:hyperlink>
        </w:p>
        <w:p w:rsidR="00C81B64" w:rsidRPr="00C81B64" w:rsidRDefault="001240FB">
          <w:pPr>
            <w:pStyle w:val="28"/>
            <w:tabs>
              <w:tab w:val="left" w:pos="880"/>
              <w:tab w:val="right" w:leader="dot" w:pos="9911"/>
            </w:tabs>
            <w:rPr>
              <w:rFonts w:asciiTheme="minorHAnsi" w:eastAsiaTheme="minorEastAsia" w:hAnsiTheme="minorHAnsi" w:cstheme="minorBidi"/>
              <w:noProof/>
              <w:sz w:val="28"/>
              <w:szCs w:val="28"/>
            </w:rPr>
          </w:pPr>
          <w:hyperlink w:anchor="_Toc156898758" w:history="1">
            <w:r w:rsidR="00C81B64" w:rsidRPr="00C81B64">
              <w:rPr>
                <w:rStyle w:val="af2"/>
                <w:noProof/>
                <w:sz w:val="28"/>
                <w:szCs w:val="28"/>
              </w:rPr>
              <w:t>15.</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Закупки товаров (работ, услуг) для нужд муниципального образования</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_Toc156898758 \h </w:instrText>
            </w:r>
            <w:r w:rsidRPr="00C81B64">
              <w:rPr>
                <w:noProof/>
                <w:webHidden/>
                <w:sz w:val="28"/>
                <w:szCs w:val="28"/>
              </w:rPr>
            </w:r>
            <w:r w:rsidRPr="00C81B64">
              <w:rPr>
                <w:noProof/>
                <w:webHidden/>
                <w:sz w:val="28"/>
                <w:szCs w:val="28"/>
              </w:rPr>
              <w:fldChar w:fldCharType="separate"/>
            </w:r>
            <w:r w:rsidR="00CF6E01">
              <w:rPr>
                <w:noProof/>
                <w:webHidden/>
                <w:sz w:val="28"/>
                <w:szCs w:val="28"/>
              </w:rPr>
              <w:t>52</w:t>
            </w:r>
            <w:r w:rsidRPr="00C81B64">
              <w:rPr>
                <w:noProof/>
                <w:webHidden/>
                <w:sz w:val="28"/>
                <w:szCs w:val="28"/>
              </w:rPr>
              <w:fldChar w:fldCharType="end"/>
            </w:r>
          </w:hyperlink>
        </w:p>
        <w:p w:rsidR="00C81B64" w:rsidRPr="00C81B64" w:rsidRDefault="001240FB">
          <w:pPr>
            <w:pStyle w:val="28"/>
            <w:tabs>
              <w:tab w:val="left" w:pos="880"/>
              <w:tab w:val="right" w:leader="dot" w:pos="9911"/>
            </w:tabs>
            <w:rPr>
              <w:rFonts w:asciiTheme="minorHAnsi" w:eastAsiaTheme="minorEastAsia" w:hAnsiTheme="minorHAnsi" w:cstheme="minorBidi"/>
              <w:noProof/>
              <w:sz w:val="28"/>
              <w:szCs w:val="28"/>
            </w:rPr>
          </w:pPr>
          <w:hyperlink w:anchor="_Toc156898759" w:history="1">
            <w:r w:rsidR="00C81B64" w:rsidRPr="00C81B64">
              <w:rPr>
                <w:rStyle w:val="af2"/>
                <w:noProof/>
                <w:sz w:val="28"/>
                <w:szCs w:val="28"/>
              </w:rPr>
              <w:t>16.</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Безопасность</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_Toc156898759 \h </w:instrText>
            </w:r>
            <w:r w:rsidRPr="00C81B64">
              <w:rPr>
                <w:noProof/>
                <w:webHidden/>
                <w:sz w:val="28"/>
                <w:szCs w:val="28"/>
              </w:rPr>
            </w:r>
            <w:r w:rsidRPr="00C81B64">
              <w:rPr>
                <w:noProof/>
                <w:webHidden/>
                <w:sz w:val="28"/>
                <w:szCs w:val="28"/>
              </w:rPr>
              <w:fldChar w:fldCharType="separate"/>
            </w:r>
            <w:r w:rsidR="00CF6E01">
              <w:rPr>
                <w:noProof/>
                <w:webHidden/>
                <w:sz w:val="28"/>
                <w:szCs w:val="28"/>
              </w:rPr>
              <w:t>53</w:t>
            </w:r>
            <w:r w:rsidRPr="00C81B64">
              <w:rPr>
                <w:noProof/>
                <w:webHidden/>
                <w:sz w:val="28"/>
                <w:szCs w:val="28"/>
              </w:rPr>
              <w:fldChar w:fldCharType="end"/>
            </w:r>
          </w:hyperlink>
        </w:p>
        <w:p w:rsidR="00C81B64" w:rsidRPr="00C81B64" w:rsidRDefault="001240FB">
          <w:pPr>
            <w:pStyle w:val="35"/>
            <w:tabs>
              <w:tab w:val="right" w:leader="dot" w:pos="9911"/>
            </w:tabs>
            <w:rPr>
              <w:rFonts w:asciiTheme="minorHAnsi" w:eastAsiaTheme="minorEastAsia" w:hAnsiTheme="minorHAnsi" w:cstheme="minorBidi"/>
              <w:noProof/>
              <w:sz w:val="28"/>
              <w:szCs w:val="28"/>
            </w:rPr>
          </w:pPr>
          <w:hyperlink w:anchor="_Toc156898760" w:history="1">
            <w:r w:rsidR="00C81B64" w:rsidRPr="00C81B64">
              <w:rPr>
                <w:rStyle w:val="af2"/>
                <w:noProof/>
                <w:sz w:val="28"/>
                <w:szCs w:val="28"/>
              </w:rPr>
              <w:t>16.1. Гражданская оборона и предупреждение чрезвычайных ситуаций</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_Toc156898760 \h </w:instrText>
            </w:r>
            <w:r w:rsidRPr="00C81B64">
              <w:rPr>
                <w:noProof/>
                <w:webHidden/>
                <w:sz w:val="28"/>
                <w:szCs w:val="28"/>
              </w:rPr>
            </w:r>
            <w:r w:rsidRPr="00C81B64">
              <w:rPr>
                <w:noProof/>
                <w:webHidden/>
                <w:sz w:val="28"/>
                <w:szCs w:val="28"/>
              </w:rPr>
              <w:fldChar w:fldCharType="separate"/>
            </w:r>
            <w:r w:rsidR="00CF6E01">
              <w:rPr>
                <w:noProof/>
                <w:webHidden/>
                <w:sz w:val="28"/>
                <w:szCs w:val="28"/>
              </w:rPr>
              <w:t>53</w:t>
            </w:r>
            <w:r w:rsidRPr="00C81B64">
              <w:rPr>
                <w:noProof/>
                <w:webHidden/>
                <w:sz w:val="28"/>
                <w:szCs w:val="28"/>
              </w:rPr>
              <w:fldChar w:fldCharType="end"/>
            </w:r>
          </w:hyperlink>
        </w:p>
        <w:p w:rsidR="00C81B64" w:rsidRPr="00C81B64" w:rsidRDefault="001240FB">
          <w:pPr>
            <w:pStyle w:val="35"/>
            <w:tabs>
              <w:tab w:val="left" w:pos="1320"/>
              <w:tab w:val="right" w:leader="dot" w:pos="9911"/>
            </w:tabs>
            <w:rPr>
              <w:rFonts w:asciiTheme="minorHAnsi" w:eastAsiaTheme="minorEastAsia" w:hAnsiTheme="minorHAnsi" w:cstheme="minorBidi"/>
              <w:noProof/>
              <w:sz w:val="28"/>
              <w:szCs w:val="28"/>
            </w:rPr>
          </w:pPr>
          <w:hyperlink w:anchor="_Toc156898761" w:history="1">
            <w:r w:rsidR="00C81B64" w:rsidRPr="00C81B64">
              <w:rPr>
                <w:rStyle w:val="af2"/>
                <w:noProof/>
                <w:sz w:val="28"/>
                <w:szCs w:val="28"/>
              </w:rPr>
              <w:t>16.2.</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Профилактика правонарушений</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_Toc156898761 \h </w:instrText>
            </w:r>
            <w:r w:rsidRPr="00C81B64">
              <w:rPr>
                <w:noProof/>
                <w:webHidden/>
                <w:sz w:val="28"/>
                <w:szCs w:val="28"/>
              </w:rPr>
            </w:r>
            <w:r w:rsidRPr="00C81B64">
              <w:rPr>
                <w:noProof/>
                <w:webHidden/>
                <w:sz w:val="28"/>
                <w:szCs w:val="28"/>
              </w:rPr>
              <w:fldChar w:fldCharType="separate"/>
            </w:r>
            <w:r w:rsidR="00CF6E01">
              <w:rPr>
                <w:noProof/>
                <w:webHidden/>
                <w:sz w:val="28"/>
                <w:szCs w:val="28"/>
              </w:rPr>
              <w:t>54</w:t>
            </w:r>
            <w:r w:rsidRPr="00C81B64">
              <w:rPr>
                <w:noProof/>
                <w:webHidden/>
                <w:sz w:val="28"/>
                <w:szCs w:val="28"/>
              </w:rPr>
              <w:fldChar w:fldCharType="end"/>
            </w:r>
          </w:hyperlink>
        </w:p>
        <w:p w:rsidR="00C81B64" w:rsidRPr="00C81B64" w:rsidRDefault="001240FB">
          <w:pPr>
            <w:pStyle w:val="28"/>
            <w:tabs>
              <w:tab w:val="left" w:pos="880"/>
              <w:tab w:val="right" w:leader="dot" w:pos="9911"/>
            </w:tabs>
            <w:rPr>
              <w:rFonts w:asciiTheme="minorHAnsi" w:eastAsiaTheme="minorEastAsia" w:hAnsiTheme="minorHAnsi" w:cstheme="minorBidi"/>
              <w:noProof/>
              <w:sz w:val="28"/>
              <w:szCs w:val="28"/>
            </w:rPr>
          </w:pPr>
          <w:hyperlink w:anchor="_Toc156898762" w:history="1">
            <w:r w:rsidR="00C81B64" w:rsidRPr="00C81B64">
              <w:rPr>
                <w:rStyle w:val="af2"/>
                <w:noProof/>
                <w:sz w:val="28"/>
                <w:szCs w:val="28"/>
              </w:rPr>
              <w:t>17.</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Осуществление деятельности по переданным государственным полномочиям</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_Toc156898762 \h </w:instrText>
            </w:r>
            <w:r w:rsidRPr="00C81B64">
              <w:rPr>
                <w:noProof/>
                <w:webHidden/>
                <w:sz w:val="28"/>
                <w:szCs w:val="28"/>
              </w:rPr>
            </w:r>
            <w:r w:rsidRPr="00C81B64">
              <w:rPr>
                <w:noProof/>
                <w:webHidden/>
                <w:sz w:val="28"/>
                <w:szCs w:val="28"/>
              </w:rPr>
              <w:fldChar w:fldCharType="separate"/>
            </w:r>
            <w:r w:rsidR="00CF6E01">
              <w:rPr>
                <w:noProof/>
                <w:webHidden/>
                <w:sz w:val="28"/>
                <w:szCs w:val="28"/>
              </w:rPr>
              <w:t>56</w:t>
            </w:r>
            <w:r w:rsidRPr="00C81B64">
              <w:rPr>
                <w:noProof/>
                <w:webHidden/>
                <w:sz w:val="28"/>
                <w:szCs w:val="28"/>
              </w:rPr>
              <w:fldChar w:fldCharType="end"/>
            </w:r>
          </w:hyperlink>
        </w:p>
        <w:p w:rsidR="00C81B64" w:rsidRPr="00C81B64" w:rsidRDefault="001240FB">
          <w:pPr>
            <w:pStyle w:val="35"/>
            <w:tabs>
              <w:tab w:val="right" w:leader="dot" w:pos="9911"/>
            </w:tabs>
            <w:rPr>
              <w:rFonts w:asciiTheme="minorHAnsi" w:eastAsiaTheme="minorEastAsia" w:hAnsiTheme="minorHAnsi" w:cstheme="minorBidi"/>
              <w:noProof/>
              <w:sz w:val="28"/>
              <w:szCs w:val="28"/>
            </w:rPr>
          </w:pPr>
          <w:hyperlink w:anchor="_Toc156898763" w:history="1">
            <w:r w:rsidR="00C81B64" w:rsidRPr="00C81B64">
              <w:rPr>
                <w:rStyle w:val="af2"/>
                <w:noProof/>
                <w:sz w:val="28"/>
                <w:szCs w:val="28"/>
              </w:rPr>
              <w:t>17.1.  Деятельность комиссии по делам несовершеннолетних и защите их прав</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_Toc156898763 \h </w:instrText>
            </w:r>
            <w:r w:rsidRPr="00C81B64">
              <w:rPr>
                <w:noProof/>
                <w:webHidden/>
                <w:sz w:val="28"/>
                <w:szCs w:val="28"/>
              </w:rPr>
            </w:r>
            <w:r w:rsidRPr="00C81B64">
              <w:rPr>
                <w:noProof/>
                <w:webHidden/>
                <w:sz w:val="28"/>
                <w:szCs w:val="28"/>
              </w:rPr>
              <w:fldChar w:fldCharType="separate"/>
            </w:r>
            <w:r w:rsidR="00CF6E01">
              <w:rPr>
                <w:noProof/>
                <w:webHidden/>
                <w:sz w:val="28"/>
                <w:szCs w:val="28"/>
              </w:rPr>
              <w:t>56</w:t>
            </w:r>
            <w:r w:rsidRPr="00C81B64">
              <w:rPr>
                <w:noProof/>
                <w:webHidden/>
                <w:sz w:val="28"/>
                <w:szCs w:val="28"/>
              </w:rPr>
              <w:fldChar w:fldCharType="end"/>
            </w:r>
          </w:hyperlink>
        </w:p>
        <w:p w:rsidR="00C81B64" w:rsidRPr="00C81B64" w:rsidRDefault="001240FB">
          <w:pPr>
            <w:pStyle w:val="35"/>
            <w:tabs>
              <w:tab w:val="right" w:leader="dot" w:pos="9911"/>
            </w:tabs>
            <w:rPr>
              <w:rFonts w:asciiTheme="minorHAnsi" w:eastAsiaTheme="minorEastAsia" w:hAnsiTheme="minorHAnsi" w:cstheme="minorBidi"/>
              <w:noProof/>
              <w:sz w:val="28"/>
              <w:szCs w:val="28"/>
            </w:rPr>
          </w:pPr>
          <w:hyperlink w:anchor="_Toc156898764" w:history="1">
            <w:r w:rsidR="00C81B64" w:rsidRPr="00C81B64">
              <w:rPr>
                <w:rStyle w:val="af2"/>
                <w:noProof/>
                <w:spacing w:val="1"/>
                <w:sz w:val="28"/>
                <w:szCs w:val="28"/>
              </w:rPr>
              <w:t>17.2. Государственная р</w:t>
            </w:r>
            <w:r w:rsidR="00C81B64" w:rsidRPr="00C81B64">
              <w:rPr>
                <w:rStyle w:val="af2"/>
                <w:noProof/>
                <w:sz w:val="28"/>
                <w:szCs w:val="28"/>
              </w:rPr>
              <w:t>егистрация актов гражданского состояния</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_Toc156898764 \h </w:instrText>
            </w:r>
            <w:r w:rsidRPr="00C81B64">
              <w:rPr>
                <w:noProof/>
                <w:webHidden/>
                <w:sz w:val="28"/>
                <w:szCs w:val="28"/>
              </w:rPr>
            </w:r>
            <w:r w:rsidRPr="00C81B64">
              <w:rPr>
                <w:noProof/>
                <w:webHidden/>
                <w:sz w:val="28"/>
                <w:szCs w:val="28"/>
              </w:rPr>
              <w:fldChar w:fldCharType="separate"/>
            </w:r>
            <w:r w:rsidR="00CF6E01">
              <w:rPr>
                <w:noProof/>
                <w:webHidden/>
                <w:sz w:val="28"/>
                <w:szCs w:val="28"/>
              </w:rPr>
              <w:t>57</w:t>
            </w:r>
            <w:r w:rsidRPr="00C81B64">
              <w:rPr>
                <w:noProof/>
                <w:webHidden/>
                <w:sz w:val="28"/>
                <w:szCs w:val="28"/>
              </w:rPr>
              <w:fldChar w:fldCharType="end"/>
            </w:r>
          </w:hyperlink>
        </w:p>
        <w:p w:rsidR="00C81B64" w:rsidRPr="00C81B64" w:rsidRDefault="001240FB">
          <w:pPr>
            <w:pStyle w:val="35"/>
            <w:tabs>
              <w:tab w:val="right" w:leader="dot" w:pos="9911"/>
            </w:tabs>
            <w:rPr>
              <w:rFonts w:asciiTheme="minorHAnsi" w:eastAsiaTheme="minorEastAsia" w:hAnsiTheme="minorHAnsi" w:cstheme="minorBidi"/>
              <w:noProof/>
              <w:sz w:val="28"/>
              <w:szCs w:val="28"/>
            </w:rPr>
          </w:pPr>
          <w:hyperlink w:anchor="_Toc156898765" w:history="1">
            <w:r w:rsidR="00C81B64" w:rsidRPr="00C81B64">
              <w:rPr>
                <w:rStyle w:val="af2"/>
                <w:noProof/>
                <w:sz w:val="28"/>
                <w:szCs w:val="28"/>
              </w:rPr>
              <w:t>17.3. Административные правонарушения</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_Toc156898765 \h </w:instrText>
            </w:r>
            <w:r w:rsidRPr="00C81B64">
              <w:rPr>
                <w:noProof/>
                <w:webHidden/>
                <w:sz w:val="28"/>
                <w:szCs w:val="28"/>
              </w:rPr>
            </w:r>
            <w:r w:rsidRPr="00C81B64">
              <w:rPr>
                <w:noProof/>
                <w:webHidden/>
                <w:sz w:val="28"/>
                <w:szCs w:val="28"/>
              </w:rPr>
              <w:fldChar w:fldCharType="separate"/>
            </w:r>
            <w:r w:rsidR="00CF6E01">
              <w:rPr>
                <w:noProof/>
                <w:webHidden/>
                <w:sz w:val="28"/>
                <w:szCs w:val="28"/>
              </w:rPr>
              <w:t>58</w:t>
            </w:r>
            <w:r w:rsidRPr="00C81B64">
              <w:rPr>
                <w:noProof/>
                <w:webHidden/>
                <w:sz w:val="28"/>
                <w:szCs w:val="28"/>
              </w:rPr>
              <w:fldChar w:fldCharType="end"/>
            </w:r>
          </w:hyperlink>
        </w:p>
        <w:p w:rsidR="00C81B64" w:rsidRPr="00C81B64" w:rsidRDefault="001240FB">
          <w:pPr>
            <w:pStyle w:val="35"/>
            <w:tabs>
              <w:tab w:val="right" w:leader="dot" w:pos="9911"/>
            </w:tabs>
            <w:rPr>
              <w:rFonts w:asciiTheme="minorHAnsi" w:eastAsiaTheme="minorEastAsia" w:hAnsiTheme="minorHAnsi" w:cstheme="minorBidi"/>
              <w:noProof/>
              <w:sz w:val="28"/>
              <w:szCs w:val="28"/>
            </w:rPr>
          </w:pPr>
          <w:hyperlink w:anchor="_Toc156898766" w:history="1">
            <w:r w:rsidR="00C81B64" w:rsidRPr="00C81B64">
              <w:rPr>
                <w:rStyle w:val="af2"/>
                <w:noProof/>
                <w:sz w:val="28"/>
                <w:szCs w:val="28"/>
              </w:rPr>
              <w:t>17.4. Охрана труда</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_Toc156898766 \h </w:instrText>
            </w:r>
            <w:r w:rsidRPr="00C81B64">
              <w:rPr>
                <w:noProof/>
                <w:webHidden/>
                <w:sz w:val="28"/>
                <w:szCs w:val="28"/>
              </w:rPr>
            </w:r>
            <w:r w:rsidRPr="00C81B64">
              <w:rPr>
                <w:noProof/>
                <w:webHidden/>
                <w:sz w:val="28"/>
                <w:szCs w:val="28"/>
              </w:rPr>
              <w:fldChar w:fldCharType="separate"/>
            </w:r>
            <w:r w:rsidR="00CF6E01">
              <w:rPr>
                <w:noProof/>
                <w:webHidden/>
                <w:sz w:val="28"/>
                <w:szCs w:val="28"/>
              </w:rPr>
              <w:t>59</w:t>
            </w:r>
            <w:r w:rsidRPr="00C81B64">
              <w:rPr>
                <w:noProof/>
                <w:webHidden/>
                <w:sz w:val="28"/>
                <w:szCs w:val="28"/>
              </w:rPr>
              <w:fldChar w:fldCharType="end"/>
            </w:r>
          </w:hyperlink>
        </w:p>
        <w:p w:rsidR="00C81B64" w:rsidRPr="00C81B64" w:rsidRDefault="001240FB">
          <w:pPr>
            <w:pStyle w:val="35"/>
            <w:tabs>
              <w:tab w:val="right" w:leader="dot" w:pos="9911"/>
            </w:tabs>
            <w:rPr>
              <w:rFonts w:asciiTheme="minorHAnsi" w:eastAsiaTheme="minorEastAsia" w:hAnsiTheme="minorHAnsi" w:cstheme="minorBidi"/>
              <w:noProof/>
              <w:sz w:val="28"/>
              <w:szCs w:val="28"/>
            </w:rPr>
          </w:pPr>
          <w:hyperlink w:anchor="_Toc156898767" w:history="1">
            <w:r w:rsidR="00C81B64" w:rsidRPr="00C81B64">
              <w:rPr>
                <w:rStyle w:val="af2"/>
                <w:noProof/>
                <w:sz w:val="28"/>
                <w:szCs w:val="28"/>
              </w:rPr>
              <w:t>17.5. Организация мероприятий при осуществлении деятельности по обращению с животными без владельцев</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_Toc156898767 \h </w:instrText>
            </w:r>
            <w:r w:rsidRPr="00C81B64">
              <w:rPr>
                <w:noProof/>
                <w:webHidden/>
                <w:sz w:val="28"/>
                <w:szCs w:val="28"/>
              </w:rPr>
            </w:r>
            <w:r w:rsidRPr="00C81B64">
              <w:rPr>
                <w:noProof/>
                <w:webHidden/>
                <w:sz w:val="28"/>
                <w:szCs w:val="28"/>
              </w:rPr>
              <w:fldChar w:fldCharType="separate"/>
            </w:r>
            <w:r w:rsidR="00CF6E01">
              <w:rPr>
                <w:noProof/>
                <w:webHidden/>
                <w:sz w:val="28"/>
                <w:szCs w:val="28"/>
              </w:rPr>
              <w:t>60</w:t>
            </w:r>
            <w:r w:rsidRPr="00C81B64">
              <w:rPr>
                <w:noProof/>
                <w:webHidden/>
                <w:sz w:val="28"/>
                <w:szCs w:val="28"/>
              </w:rPr>
              <w:fldChar w:fldCharType="end"/>
            </w:r>
          </w:hyperlink>
        </w:p>
        <w:p w:rsidR="00C81B64" w:rsidRPr="00C81B64" w:rsidRDefault="001240FB">
          <w:pPr>
            <w:pStyle w:val="28"/>
            <w:tabs>
              <w:tab w:val="right" w:leader="dot" w:pos="9911"/>
            </w:tabs>
            <w:rPr>
              <w:rFonts w:asciiTheme="minorHAnsi" w:eastAsiaTheme="minorEastAsia" w:hAnsiTheme="minorHAnsi" w:cstheme="minorBidi"/>
              <w:noProof/>
              <w:sz w:val="28"/>
              <w:szCs w:val="28"/>
            </w:rPr>
          </w:pPr>
          <w:hyperlink w:anchor="_Toc156898768" w:history="1">
            <w:r w:rsidR="00C81B64" w:rsidRPr="00C81B64">
              <w:rPr>
                <w:rStyle w:val="af2"/>
                <w:noProof/>
                <w:sz w:val="28"/>
                <w:szCs w:val="28"/>
              </w:rPr>
              <w:t>18. Правовое обеспечение деятельности администрации района</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_Toc156898768 \h </w:instrText>
            </w:r>
            <w:r w:rsidRPr="00C81B64">
              <w:rPr>
                <w:noProof/>
                <w:webHidden/>
                <w:sz w:val="28"/>
                <w:szCs w:val="28"/>
              </w:rPr>
            </w:r>
            <w:r w:rsidRPr="00C81B64">
              <w:rPr>
                <w:noProof/>
                <w:webHidden/>
                <w:sz w:val="28"/>
                <w:szCs w:val="28"/>
              </w:rPr>
              <w:fldChar w:fldCharType="separate"/>
            </w:r>
            <w:r w:rsidR="00CF6E01">
              <w:rPr>
                <w:noProof/>
                <w:webHidden/>
                <w:sz w:val="28"/>
                <w:szCs w:val="28"/>
              </w:rPr>
              <w:t>60</w:t>
            </w:r>
            <w:r w:rsidRPr="00C81B64">
              <w:rPr>
                <w:noProof/>
                <w:webHidden/>
                <w:sz w:val="28"/>
                <w:szCs w:val="28"/>
              </w:rPr>
              <w:fldChar w:fldCharType="end"/>
            </w:r>
          </w:hyperlink>
        </w:p>
        <w:p w:rsidR="00C81B64" w:rsidRPr="00C81B64" w:rsidRDefault="001240FB">
          <w:pPr>
            <w:pStyle w:val="28"/>
            <w:tabs>
              <w:tab w:val="right" w:leader="dot" w:pos="9911"/>
            </w:tabs>
            <w:rPr>
              <w:rFonts w:asciiTheme="minorHAnsi" w:eastAsiaTheme="minorEastAsia" w:hAnsiTheme="minorHAnsi" w:cstheme="minorBidi"/>
              <w:noProof/>
              <w:sz w:val="28"/>
              <w:szCs w:val="28"/>
            </w:rPr>
          </w:pPr>
          <w:hyperlink w:anchor="_Toc156898769" w:history="1">
            <w:r w:rsidR="00C81B64" w:rsidRPr="00C81B64">
              <w:rPr>
                <w:rStyle w:val="af2"/>
                <w:noProof/>
                <w:sz w:val="28"/>
                <w:szCs w:val="28"/>
              </w:rPr>
              <w:t>19. Информирование граждан о деятельности органов местного самоуправления Березовского  района. Работа с обращениями граждан</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_Toc156898769 \h </w:instrText>
            </w:r>
            <w:r w:rsidRPr="00C81B64">
              <w:rPr>
                <w:noProof/>
                <w:webHidden/>
                <w:sz w:val="28"/>
                <w:szCs w:val="28"/>
              </w:rPr>
            </w:r>
            <w:r w:rsidRPr="00C81B64">
              <w:rPr>
                <w:noProof/>
                <w:webHidden/>
                <w:sz w:val="28"/>
                <w:szCs w:val="28"/>
              </w:rPr>
              <w:fldChar w:fldCharType="separate"/>
            </w:r>
            <w:r w:rsidR="00CF6E01">
              <w:rPr>
                <w:noProof/>
                <w:webHidden/>
                <w:sz w:val="28"/>
                <w:szCs w:val="28"/>
              </w:rPr>
              <w:t>62</w:t>
            </w:r>
            <w:r w:rsidRPr="00C81B64">
              <w:rPr>
                <w:noProof/>
                <w:webHidden/>
                <w:sz w:val="28"/>
                <w:szCs w:val="28"/>
              </w:rPr>
              <w:fldChar w:fldCharType="end"/>
            </w:r>
          </w:hyperlink>
        </w:p>
        <w:p w:rsidR="00C81B64" w:rsidRPr="00C81B64" w:rsidRDefault="001240FB">
          <w:pPr>
            <w:pStyle w:val="28"/>
            <w:tabs>
              <w:tab w:val="right" w:leader="dot" w:pos="9911"/>
            </w:tabs>
            <w:rPr>
              <w:rFonts w:asciiTheme="minorHAnsi" w:eastAsiaTheme="minorEastAsia" w:hAnsiTheme="minorHAnsi" w:cstheme="minorBidi"/>
              <w:noProof/>
              <w:sz w:val="28"/>
              <w:szCs w:val="28"/>
            </w:rPr>
          </w:pPr>
          <w:hyperlink w:anchor="_Toc156898770" w:history="1">
            <w:r w:rsidR="00C81B64" w:rsidRPr="00C81B64">
              <w:rPr>
                <w:rStyle w:val="af2"/>
                <w:noProof/>
                <w:sz w:val="28"/>
                <w:szCs w:val="28"/>
              </w:rPr>
              <w:t>20. Формирование и содержание муниципального архива</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_Toc156898770 \h </w:instrText>
            </w:r>
            <w:r w:rsidRPr="00C81B64">
              <w:rPr>
                <w:noProof/>
                <w:webHidden/>
                <w:sz w:val="28"/>
                <w:szCs w:val="28"/>
              </w:rPr>
            </w:r>
            <w:r w:rsidRPr="00C81B64">
              <w:rPr>
                <w:noProof/>
                <w:webHidden/>
                <w:sz w:val="28"/>
                <w:szCs w:val="28"/>
              </w:rPr>
              <w:fldChar w:fldCharType="separate"/>
            </w:r>
            <w:r w:rsidR="00CF6E01">
              <w:rPr>
                <w:noProof/>
                <w:webHidden/>
                <w:sz w:val="28"/>
                <w:szCs w:val="28"/>
              </w:rPr>
              <w:t>63</w:t>
            </w:r>
            <w:r w:rsidRPr="00C81B64">
              <w:rPr>
                <w:noProof/>
                <w:webHidden/>
                <w:sz w:val="28"/>
                <w:szCs w:val="28"/>
              </w:rPr>
              <w:fldChar w:fldCharType="end"/>
            </w:r>
          </w:hyperlink>
        </w:p>
        <w:p w:rsidR="00C81B64" w:rsidRPr="00C81B64" w:rsidRDefault="001240FB">
          <w:pPr>
            <w:pStyle w:val="28"/>
            <w:tabs>
              <w:tab w:val="left" w:pos="880"/>
              <w:tab w:val="right" w:leader="dot" w:pos="9911"/>
            </w:tabs>
            <w:rPr>
              <w:rFonts w:asciiTheme="minorHAnsi" w:eastAsiaTheme="minorEastAsia" w:hAnsiTheme="minorHAnsi" w:cstheme="minorBidi"/>
              <w:noProof/>
              <w:sz w:val="28"/>
              <w:szCs w:val="28"/>
            </w:rPr>
          </w:pPr>
          <w:hyperlink w:anchor="_Toc156898771" w:history="1">
            <w:r w:rsidR="00C81B64" w:rsidRPr="00C81B64">
              <w:rPr>
                <w:rStyle w:val="af2"/>
                <w:noProof/>
                <w:sz w:val="28"/>
                <w:szCs w:val="28"/>
              </w:rPr>
              <w:t>21.</w:t>
            </w:r>
            <w:r w:rsidR="00C81B64" w:rsidRPr="00C81B64">
              <w:rPr>
                <w:rFonts w:asciiTheme="minorHAnsi" w:eastAsiaTheme="minorEastAsia" w:hAnsiTheme="minorHAnsi" w:cstheme="minorBidi"/>
                <w:noProof/>
                <w:sz w:val="28"/>
                <w:szCs w:val="28"/>
              </w:rPr>
              <w:tab/>
            </w:r>
            <w:r w:rsidR="00C81B64" w:rsidRPr="00C81B64">
              <w:rPr>
                <w:rStyle w:val="af2"/>
                <w:noProof/>
                <w:sz w:val="28"/>
                <w:szCs w:val="28"/>
              </w:rPr>
              <w:t>Документооборот, осуществление контроля за реализацией правовых актов</w:t>
            </w:r>
            <w:r w:rsidR="00C81B64" w:rsidRPr="00C81B64">
              <w:rPr>
                <w:noProof/>
                <w:webHidden/>
                <w:sz w:val="28"/>
                <w:szCs w:val="28"/>
              </w:rPr>
              <w:tab/>
            </w:r>
            <w:r w:rsidRPr="00C81B64">
              <w:rPr>
                <w:noProof/>
                <w:webHidden/>
                <w:sz w:val="28"/>
                <w:szCs w:val="28"/>
              </w:rPr>
              <w:fldChar w:fldCharType="begin"/>
            </w:r>
            <w:r w:rsidR="00C81B64" w:rsidRPr="00C81B64">
              <w:rPr>
                <w:noProof/>
                <w:webHidden/>
                <w:sz w:val="28"/>
                <w:szCs w:val="28"/>
              </w:rPr>
              <w:instrText xml:space="preserve"> PAGEREF _Toc156898771 \h </w:instrText>
            </w:r>
            <w:r w:rsidRPr="00C81B64">
              <w:rPr>
                <w:noProof/>
                <w:webHidden/>
                <w:sz w:val="28"/>
                <w:szCs w:val="28"/>
              </w:rPr>
            </w:r>
            <w:r w:rsidRPr="00C81B64">
              <w:rPr>
                <w:noProof/>
                <w:webHidden/>
                <w:sz w:val="28"/>
                <w:szCs w:val="28"/>
              </w:rPr>
              <w:fldChar w:fldCharType="separate"/>
            </w:r>
            <w:r w:rsidR="00CF6E01">
              <w:rPr>
                <w:noProof/>
                <w:webHidden/>
                <w:sz w:val="28"/>
                <w:szCs w:val="28"/>
              </w:rPr>
              <w:t>65</w:t>
            </w:r>
            <w:r w:rsidRPr="00C81B64">
              <w:rPr>
                <w:noProof/>
                <w:webHidden/>
                <w:sz w:val="28"/>
                <w:szCs w:val="28"/>
              </w:rPr>
              <w:fldChar w:fldCharType="end"/>
            </w:r>
          </w:hyperlink>
        </w:p>
        <w:p w:rsidR="00C81B64" w:rsidRDefault="001240FB">
          <w:pPr>
            <w:pStyle w:val="18"/>
            <w:rPr>
              <w:rFonts w:asciiTheme="minorHAnsi" w:eastAsiaTheme="minorEastAsia" w:hAnsiTheme="minorHAnsi" w:cstheme="minorBidi"/>
              <w:sz w:val="22"/>
              <w:szCs w:val="22"/>
            </w:rPr>
          </w:pPr>
          <w:hyperlink w:anchor="_Toc156898772" w:history="1">
            <w:r w:rsidR="00C81B64" w:rsidRPr="00C81B64">
              <w:rPr>
                <w:rStyle w:val="af2"/>
              </w:rPr>
              <w:t>II.</w:t>
            </w:r>
            <w:r w:rsidR="00C81B64" w:rsidRPr="00C81B64">
              <w:rPr>
                <w:rFonts w:asciiTheme="minorHAnsi" w:eastAsiaTheme="minorEastAsia" w:hAnsiTheme="minorHAnsi" w:cstheme="minorBidi"/>
              </w:rPr>
              <w:tab/>
            </w:r>
            <w:r w:rsidR="00C81B64" w:rsidRPr="00C81B64">
              <w:rPr>
                <w:rStyle w:val="af2"/>
              </w:rPr>
              <w:t>Строительство объектов социально-культурного назначения за период 2019 – 2023 годы и на период до 2026 года</w:t>
            </w:r>
            <w:r w:rsidR="00C81B64" w:rsidRPr="00C81B64">
              <w:rPr>
                <w:webHidden/>
              </w:rPr>
              <w:tab/>
            </w:r>
            <w:r w:rsidRPr="00C81B64">
              <w:rPr>
                <w:webHidden/>
              </w:rPr>
              <w:fldChar w:fldCharType="begin"/>
            </w:r>
            <w:r w:rsidR="00C81B64" w:rsidRPr="00C81B64">
              <w:rPr>
                <w:webHidden/>
              </w:rPr>
              <w:instrText xml:space="preserve"> PAGEREF _Toc156898772 \h </w:instrText>
            </w:r>
            <w:r w:rsidRPr="00C81B64">
              <w:rPr>
                <w:webHidden/>
              </w:rPr>
            </w:r>
            <w:r w:rsidRPr="00C81B64">
              <w:rPr>
                <w:webHidden/>
              </w:rPr>
              <w:fldChar w:fldCharType="separate"/>
            </w:r>
            <w:r w:rsidR="00CF6E01">
              <w:rPr>
                <w:webHidden/>
              </w:rPr>
              <w:t>67</w:t>
            </w:r>
            <w:r w:rsidRPr="00C81B64">
              <w:rPr>
                <w:webHidden/>
              </w:rPr>
              <w:fldChar w:fldCharType="end"/>
            </w:r>
          </w:hyperlink>
        </w:p>
        <w:p w:rsidR="00C81B64" w:rsidRDefault="001240FB">
          <w:pPr>
            <w:pStyle w:val="18"/>
            <w:rPr>
              <w:rFonts w:asciiTheme="minorHAnsi" w:eastAsiaTheme="minorEastAsia" w:hAnsiTheme="minorHAnsi" w:cstheme="minorBidi"/>
              <w:sz w:val="22"/>
              <w:szCs w:val="22"/>
            </w:rPr>
          </w:pPr>
          <w:hyperlink w:anchor="_Toc156898773" w:history="1">
            <w:r w:rsidR="00C81B64" w:rsidRPr="00117FEA">
              <w:rPr>
                <w:rStyle w:val="af2"/>
              </w:rPr>
              <w:t>III.</w:t>
            </w:r>
            <w:r w:rsidR="00C81B64">
              <w:rPr>
                <w:rFonts w:asciiTheme="minorHAnsi" w:eastAsiaTheme="minorEastAsia" w:hAnsiTheme="minorHAnsi" w:cstheme="minorBidi"/>
                <w:sz w:val="22"/>
                <w:szCs w:val="22"/>
              </w:rPr>
              <w:tab/>
            </w:r>
            <w:r w:rsidR="00C81B64" w:rsidRPr="00117FEA">
              <w:rPr>
                <w:rStyle w:val="af2"/>
              </w:rPr>
              <w:t>Вопросы, поставленные перед главой Березовского района, администрацией Березовского района Думой Березовского района в 2023 году</w:t>
            </w:r>
            <w:r w:rsidR="00C81B64">
              <w:rPr>
                <w:webHidden/>
              </w:rPr>
              <w:tab/>
            </w:r>
            <w:r>
              <w:rPr>
                <w:webHidden/>
              </w:rPr>
              <w:fldChar w:fldCharType="begin"/>
            </w:r>
            <w:r w:rsidR="00C81B64">
              <w:rPr>
                <w:webHidden/>
              </w:rPr>
              <w:instrText xml:space="preserve"> PAGEREF _Toc156898773 \h </w:instrText>
            </w:r>
            <w:r>
              <w:rPr>
                <w:webHidden/>
              </w:rPr>
            </w:r>
            <w:r>
              <w:rPr>
                <w:webHidden/>
              </w:rPr>
              <w:fldChar w:fldCharType="separate"/>
            </w:r>
            <w:r w:rsidR="00CF6E01">
              <w:rPr>
                <w:webHidden/>
              </w:rPr>
              <w:t>69</w:t>
            </w:r>
            <w:r>
              <w:rPr>
                <w:webHidden/>
              </w:rPr>
              <w:fldChar w:fldCharType="end"/>
            </w:r>
          </w:hyperlink>
        </w:p>
        <w:p w:rsidR="007F266D" w:rsidRPr="00346CDF" w:rsidRDefault="001240FB">
          <w:pPr>
            <w:rPr>
              <w:sz w:val="28"/>
              <w:szCs w:val="28"/>
            </w:rPr>
          </w:pPr>
          <w:r w:rsidRPr="00346CDF">
            <w:rPr>
              <w:b/>
              <w:bCs/>
              <w:sz w:val="28"/>
              <w:szCs w:val="28"/>
            </w:rPr>
            <w:fldChar w:fldCharType="end"/>
          </w:r>
        </w:p>
      </w:sdtContent>
    </w:sdt>
    <w:p w:rsidR="007F266D" w:rsidRPr="00346CDF" w:rsidRDefault="007F266D">
      <w:pPr>
        <w:rPr>
          <w:sz w:val="28"/>
          <w:szCs w:val="28"/>
        </w:rPr>
      </w:pPr>
    </w:p>
    <w:p w:rsidR="007F266D" w:rsidRPr="00346CDF" w:rsidRDefault="007F266D">
      <w:pPr>
        <w:rPr>
          <w:sz w:val="28"/>
          <w:szCs w:val="28"/>
        </w:rPr>
      </w:pPr>
    </w:p>
    <w:p w:rsidR="00D37278" w:rsidRDefault="00D37278">
      <w:pPr>
        <w:rPr>
          <w:sz w:val="28"/>
          <w:szCs w:val="28"/>
        </w:rPr>
        <w:sectPr w:rsidR="00D37278" w:rsidSect="00CF6E01">
          <w:footerReference w:type="even" r:id="rId8"/>
          <w:footerReference w:type="default" r:id="rId9"/>
          <w:pgSz w:w="11906" w:h="16838" w:code="9"/>
          <w:pgMar w:top="1134" w:right="850" w:bottom="1134" w:left="1701" w:header="709" w:footer="709" w:gutter="0"/>
          <w:cols w:space="708"/>
          <w:titlePg/>
          <w:docGrid w:linePitch="360"/>
        </w:sectPr>
      </w:pPr>
    </w:p>
    <w:p w:rsidR="007F5ACF" w:rsidRPr="00222D8C" w:rsidRDefault="007F5ACF" w:rsidP="006C7C27">
      <w:pPr>
        <w:pStyle w:val="a3"/>
        <w:numPr>
          <w:ilvl w:val="0"/>
          <w:numId w:val="9"/>
        </w:numPr>
        <w:ind w:left="0" w:firstLine="0"/>
        <w:jc w:val="center"/>
        <w:outlineLvl w:val="0"/>
        <w:rPr>
          <w:szCs w:val="28"/>
        </w:rPr>
      </w:pPr>
      <w:bookmarkStart w:id="0" w:name="_Toc126333127"/>
      <w:bookmarkStart w:id="1" w:name="_Toc156898737"/>
      <w:r w:rsidRPr="00222D8C">
        <w:rPr>
          <w:szCs w:val="28"/>
        </w:rPr>
        <w:lastRenderedPageBreak/>
        <w:t>Отчет главы Березовского района</w:t>
      </w:r>
      <w:bookmarkEnd w:id="0"/>
      <w:r w:rsidRPr="00222D8C">
        <w:rPr>
          <w:szCs w:val="28"/>
        </w:rPr>
        <w:t xml:space="preserve"> </w:t>
      </w:r>
      <w:bookmarkStart w:id="2" w:name="_Toc126333128"/>
      <w:r w:rsidRPr="00222D8C">
        <w:rPr>
          <w:szCs w:val="28"/>
        </w:rPr>
        <w:t>о р</w:t>
      </w:r>
      <w:r w:rsidR="00C4276D" w:rsidRPr="00222D8C">
        <w:rPr>
          <w:szCs w:val="28"/>
        </w:rPr>
        <w:t>езультатах деятельности</w:t>
      </w:r>
      <w:r w:rsidR="008E4DDF">
        <w:rPr>
          <w:szCs w:val="28"/>
        </w:rPr>
        <w:t xml:space="preserve"> главы Березовского района </w:t>
      </w:r>
      <w:r w:rsidR="00C4276D" w:rsidRPr="00222D8C">
        <w:rPr>
          <w:szCs w:val="28"/>
        </w:rPr>
        <w:t xml:space="preserve">и </w:t>
      </w:r>
      <w:r w:rsidRPr="00222D8C">
        <w:rPr>
          <w:szCs w:val="28"/>
        </w:rPr>
        <w:t>деятельности администрации</w:t>
      </w:r>
      <w:bookmarkEnd w:id="2"/>
      <w:r w:rsidRPr="00222D8C">
        <w:rPr>
          <w:szCs w:val="28"/>
        </w:rPr>
        <w:t xml:space="preserve"> </w:t>
      </w:r>
      <w:bookmarkStart w:id="3" w:name="_Toc126333129"/>
      <w:r w:rsidRPr="00222D8C">
        <w:rPr>
          <w:szCs w:val="28"/>
        </w:rPr>
        <w:t>Березовского района</w:t>
      </w:r>
      <w:bookmarkEnd w:id="1"/>
      <w:bookmarkEnd w:id="3"/>
      <w:r w:rsidRPr="00222D8C">
        <w:rPr>
          <w:szCs w:val="28"/>
        </w:rPr>
        <w:t xml:space="preserve"> </w:t>
      </w:r>
    </w:p>
    <w:p w:rsidR="007F5ACF" w:rsidRPr="00222D8C" w:rsidRDefault="007F5ACF" w:rsidP="007F052E">
      <w:pPr>
        <w:pStyle w:val="a3"/>
        <w:jc w:val="center"/>
        <w:rPr>
          <w:szCs w:val="28"/>
        </w:rPr>
      </w:pPr>
    </w:p>
    <w:p w:rsidR="00703D79" w:rsidRPr="00C7301C" w:rsidRDefault="00703D79" w:rsidP="006C7C27">
      <w:pPr>
        <w:pStyle w:val="220"/>
        <w:numPr>
          <w:ilvl w:val="0"/>
          <w:numId w:val="10"/>
        </w:numPr>
        <w:spacing w:line="240" w:lineRule="auto"/>
        <w:ind w:left="426"/>
        <w:jc w:val="center"/>
        <w:outlineLvl w:val="1"/>
        <w:rPr>
          <w:i w:val="0"/>
          <w:color w:val="auto"/>
          <w:sz w:val="28"/>
          <w:szCs w:val="28"/>
        </w:rPr>
      </w:pPr>
      <w:bookmarkStart w:id="4" w:name="_Toc126333130"/>
      <w:bookmarkStart w:id="5" w:name="_Toc156898738"/>
      <w:r w:rsidRPr="00C7301C">
        <w:rPr>
          <w:i w:val="0"/>
          <w:color w:val="auto"/>
          <w:sz w:val="28"/>
          <w:szCs w:val="28"/>
        </w:rPr>
        <w:t>Бюджетная политика</w:t>
      </w:r>
      <w:bookmarkEnd w:id="4"/>
      <w:bookmarkEnd w:id="5"/>
    </w:p>
    <w:p w:rsidR="00826B33" w:rsidRPr="00C7301C" w:rsidRDefault="00826B33" w:rsidP="00826B33">
      <w:pPr>
        <w:autoSpaceDE w:val="0"/>
        <w:autoSpaceDN w:val="0"/>
        <w:adjustRightInd w:val="0"/>
        <w:jc w:val="center"/>
        <w:rPr>
          <w:sz w:val="28"/>
          <w:szCs w:val="28"/>
        </w:rPr>
      </w:pPr>
    </w:p>
    <w:p w:rsidR="00826B33" w:rsidRPr="00C7301C" w:rsidRDefault="00826B33" w:rsidP="00826B33">
      <w:pPr>
        <w:shd w:val="clear" w:color="auto" w:fill="FFFFFF"/>
        <w:ind w:firstLine="708"/>
        <w:jc w:val="both"/>
        <w:rPr>
          <w:sz w:val="26"/>
          <w:szCs w:val="26"/>
        </w:rPr>
      </w:pPr>
      <w:r w:rsidRPr="00C7301C">
        <w:rPr>
          <w:rFonts w:eastAsia="Courier New"/>
          <w:sz w:val="28"/>
          <w:szCs w:val="28"/>
        </w:rPr>
        <w:t xml:space="preserve">Исполнение бюджета Березовского района сконцентрировано на решении задач, определенных в основных направлениях налоговой, бюджетной и долговой политики Березовского района, </w:t>
      </w:r>
      <w:r w:rsidR="002440B5" w:rsidRPr="00C7301C">
        <w:rPr>
          <w:rFonts w:eastAsia="Courier New"/>
          <w:sz w:val="28"/>
          <w:szCs w:val="28"/>
        </w:rPr>
        <w:t xml:space="preserve">в </w:t>
      </w:r>
      <w:r w:rsidRPr="00C7301C">
        <w:rPr>
          <w:rFonts w:eastAsia="Courier New"/>
          <w:sz w:val="28"/>
          <w:szCs w:val="28"/>
        </w:rPr>
        <w:t>указах Президента Российской Федерации</w:t>
      </w:r>
      <w:r w:rsidRPr="00C7301C">
        <w:rPr>
          <w:sz w:val="28"/>
          <w:szCs w:val="28"/>
        </w:rPr>
        <w:t>.</w:t>
      </w:r>
    </w:p>
    <w:p w:rsidR="00AB73B9" w:rsidRPr="00C7301C" w:rsidRDefault="00AB73B9" w:rsidP="00AB73B9">
      <w:pPr>
        <w:shd w:val="clear" w:color="auto" w:fill="FFFFFF"/>
        <w:ind w:firstLine="708"/>
        <w:jc w:val="both"/>
        <w:rPr>
          <w:sz w:val="28"/>
          <w:szCs w:val="28"/>
        </w:rPr>
      </w:pPr>
      <w:r w:rsidRPr="00C7301C">
        <w:rPr>
          <w:sz w:val="28"/>
          <w:szCs w:val="28"/>
        </w:rPr>
        <w:t>Исполнение бюджета Березовского района осуществляется в соответствии с положениями Бюджетного кодекса Российской Федерации, законодательством в сфере межбюджетных отношений, действующими нормативными правовыми актами администрации Березовского района, а также в соответствии с решением о бюджете Березовского района. В 2023 году бюджет Березовского района утвержден решением Ду</w:t>
      </w:r>
      <w:r w:rsidR="00C660BE" w:rsidRPr="00C7301C">
        <w:rPr>
          <w:sz w:val="28"/>
          <w:szCs w:val="28"/>
        </w:rPr>
        <w:t xml:space="preserve">мы Березовского района от 22 декабря </w:t>
      </w:r>
      <w:r w:rsidRPr="00C7301C">
        <w:rPr>
          <w:sz w:val="28"/>
          <w:szCs w:val="28"/>
        </w:rPr>
        <w:t>2022</w:t>
      </w:r>
      <w:r w:rsidR="00C660BE" w:rsidRPr="00C7301C">
        <w:rPr>
          <w:sz w:val="28"/>
          <w:szCs w:val="28"/>
        </w:rPr>
        <w:t xml:space="preserve"> года </w:t>
      </w:r>
      <w:r w:rsidRPr="00C7301C">
        <w:rPr>
          <w:sz w:val="28"/>
          <w:szCs w:val="28"/>
        </w:rPr>
        <w:t xml:space="preserve">№ 171 «О бюджете Березовского района </w:t>
      </w:r>
      <w:r w:rsidRPr="00C7301C">
        <w:rPr>
          <w:bCs/>
          <w:spacing w:val="-1"/>
          <w:sz w:val="28"/>
          <w:szCs w:val="28"/>
        </w:rPr>
        <w:t>на 2023 год и плановый период 2024 и 2025 годов»</w:t>
      </w:r>
      <w:r w:rsidRPr="00C7301C">
        <w:rPr>
          <w:sz w:val="28"/>
          <w:szCs w:val="28"/>
        </w:rPr>
        <w:t>.</w:t>
      </w:r>
    </w:p>
    <w:p w:rsidR="00AB73B9" w:rsidRPr="00C7301C" w:rsidRDefault="00AB73B9" w:rsidP="00AB73B9">
      <w:pPr>
        <w:shd w:val="clear" w:color="auto" w:fill="FFFFFF"/>
        <w:jc w:val="right"/>
        <w:rPr>
          <w:sz w:val="28"/>
          <w:szCs w:val="28"/>
        </w:rPr>
      </w:pPr>
    </w:p>
    <w:p w:rsidR="00AB73B9" w:rsidRPr="00C7301C" w:rsidRDefault="00AB73B9" w:rsidP="00AB73B9">
      <w:pPr>
        <w:shd w:val="clear" w:color="auto" w:fill="FFFFFF"/>
        <w:jc w:val="right"/>
        <w:rPr>
          <w:sz w:val="28"/>
          <w:szCs w:val="28"/>
        </w:rPr>
      </w:pPr>
      <w:r w:rsidRPr="00C7301C">
        <w:rPr>
          <w:sz w:val="28"/>
          <w:szCs w:val="28"/>
        </w:rPr>
        <w:t xml:space="preserve">Таблица 1 </w:t>
      </w:r>
    </w:p>
    <w:p w:rsidR="00AB73B9" w:rsidRPr="00C7301C" w:rsidRDefault="00AB73B9" w:rsidP="00AB73B9">
      <w:pPr>
        <w:shd w:val="clear" w:color="auto" w:fill="FFFFFF"/>
        <w:jc w:val="center"/>
        <w:rPr>
          <w:sz w:val="28"/>
          <w:szCs w:val="28"/>
        </w:rPr>
      </w:pPr>
      <w:r w:rsidRPr="00C7301C">
        <w:rPr>
          <w:sz w:val="28"/>
          <w:szCs w:val="28"/>
        </w:rPr>
        <w:t>Динамика показателей параметров бюджета</w:t>
      </w:r>
    </w:p>
    <w:p w:rsidR="00AB73B9" w:rsidRPr="00C7301C" w:rsidRDefault="00AB73B9" w:rsidP="00AB73B9">
      <w:pPr>
        <w:shd w:val="clear" w:color="auto" w:fill="FFFFFF"/>
        <w:jc w:val="right"/>
        <w:rPr>
          <w:sz w:val="28"/>
          <w:szCs w:val="28"/>
        </w:rPr>
      </w:pPr>
      <w:r w:rsidRPr="00C7301C">
        <w:rPr>
          <w:sz w:val="28"/>
          <w:szCs w:val="28"/>
        </w:rPr>
        <w:t>млн. рублей</w:t>
      </w:r>
    </w:p>
    <w:tbl>
      <w:tblPr>
        <w:tblW w:w="10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873"/>
        <w:gridCol w:w="817"/>
        <w:gridCol w:w="939"/>
        <w:gridCol w:w="847"/>
        <w:gridCol w:w="851"/>
        <w:gridCol w:w="850"/>
        <w:gridCol w:w="992"/>
        <w:gridCol w:w="851"/>
        <w:gridCol w:w="870"/>
        <w:gridCol w:w="973"/>
      </w:tblGrid>
      <w:tr w:rsidR="00AB73B9" w:rsidRPr="00C7301C" w:rsidTr="00AB73B9">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AB73B9" w:rsidRPr="00C7301C" w:rsidRDefault="00AB73B9" w:rsidP="00AB73B9">
            <w:pPr>
              <w:shd w:val="clear" w:color="auto" w:fill="FFFFFF"/>
              <w:jc w:val="center"/>
              <w:rPr>
                <w:sz w:val="20"/>
                <w:szCs w:val="20"/>
              </w:rPr>
            </w:pPr>
            <w:r w:rsidRPr="00C7301C">
              <w:rPr>
                <w:sz w:val="20"/>
                <w:szCs w:val="20"/>
              </w:rPr>
              <w:t>Наименование показателей</w:t>
            </w:r>
          </w:p>
        </w:tc>
        <w:tc>
          <w:tcPr>
            <w:tcW w:w="1690" w:type="dxa"/>
            <w:gridSpan w:val="2"/>
            <w:tcBorders>
              <w:top w:val="single" w:sz="4" w:space="0" w:color="auto"/>
              <w:left w:val="single" w:sz="4" w:space="0" w:color="auto"/>
              <w:bottom w:val="single" w:sz="4" w:space="0" w:color="auto"/>
              <w:right w:val="single" w:sz="4" w:space="0" w:color="auto"/>
            </w:tcBorders>
            <w:vAlign w:val="center"/>
            <w:hideMark/>
          </w:tcPr>
          <w:p w:rsidR="00AB73B9" w:rsidRPr="00C7301C" w:rsidRDefault="00AB73B9" w:rsidP="00AB73B9">
            <w:pPr>
              <w:shd w:val="clear" w:color="auto" w:fill="FFFFFF"/>
              <w:jc w:val="center"/>
              <w:rPr>
                <w:sz w:val="20"/>
                <w:szCs w:val="20"/>
              </w:rPr>
            </w:pPr>
            <w:r w:rsidRPr="00C7301C">
              <w:rPr>
                <w:sz w:val="20"/>
                <w:szCs w:val="20"/>
              </w:rPr>
              <w:t>2019</w:t>
            </w:r>
          </w:p>
        </w:tc>
        <w:tc>
          <w:tcPr>
            <w:tcW w:w="1786" w:type="dxa"/>
            <w:gridSpan w:val="2"/>
            <w:tcBorders>
              <w:top w:val="single" w:sz="4" w:space="0" w:color="auto"/>
              <w:left w:val="single" w:sz="4" w:space="0" w:color="auto"/>
              <w:bottom w:val="single" w:sz="4" w:space="0" w:color="auto"/>
              <w:right w:val="single" w:sz="4" w:space="0" w:color="auto"/>
            </w:tcBorders>
            <w:vAlign w:val="center"/>
            <w:hideMark/>
          </w:tcPr>
          <w:p w:rsidR="00AB73B9" w:rsidRPr="00C7301C" w:rsidRDefault="00AB73B9" w:rsidP="00AB73B9">
            <w:pPr>
              <w:shd w:val="clear" w:color="auto" w:fill="FFFFFF"/>
              <w:jc w:val="center"/>
              <w:rPr>
                <w:sz w:val="20"/>
                <w:szCs w:val="20"/>
              </w:rPr>
            </w:pPr>
            <w:r w:rsidRPr="00C7301C">
              <w:rPr>
                <w:sz w:val="20"/>
                <w:szCs w:val="20"/>
              </w:rPr>
              <w:t>2020</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AB73B9" w:rsidRPr="00C7301C" w:rsidRDefault="00AB73B9" w:rsidP="00AB73B9">
            <w:pPr>
              <w:shd w:val="clear" w:color="auto" w:fill="FFFFFF"/>
              <w:jc w:val="center"/>
              <w:rPr>
                <w:sz w:val="20"/>
                <w:szCs w:val="20"/>
              </w:rPr>
            </w:pPr>
            <w:r w:rsidRPr="00C7301C">
              <w:rPr>
                <w:sz w:val="20"/>
                <w:szCs w:val="20"/>
              </w:rPr>
              <w:t>2021</w:t>
            </w:r>
          </w:p>
        </w:tc>
        <w:tc>
          <w:tcPr>
            <w:tcW w:w="1843" w:type="dxa"/>
            <w:gridSpan w:val="2"/>
            <w:tcBorders>
              <w:top w:val="single" w:sz="4" w:space="0" w:color="auto"/>
              <w:left w:val="single" w:sz="4" w:space="0" w:color="auto"/>
              <w:bottom w:val="single" w:sz="4" w:space="0" w:color="auto"/>
              <w:right w:val="single" w:sz="4" w:space="0" w:color="auto"/>
            </w:tcBorders>
          </w:tcPr>
          <w:p w:rsidR="00AB73B9" w:rsidRPr="00C7301C" w:rsidRDefault="00AB73B9" w:rsidP="00AB73B9">
            <w:pPr>
              <w:shd w:val="clear" w:color="auto" w:fill="FFFFFF"/>
              <w:jc w:val="center"/>
              <w:rPr>
                <w:sz w:val="20"/>
                <w:szCs w:val="20"/>
              </w:rPr>
            </w:pPr>
            <w:r w:rsidRPr="00C7301C">
              <w:rPr>
                <w:sz w:val="20"/>
                <w:szCs w:val="20"/>
              </w:rPr>
              <w:t>2022</w:t>
            </w:r>
          </w:p>
        </w:tc>
        <w:tc>
          <w:tcPr>
            <w:tcW w:w="1843" w:type="dxa"/>
            <w:gridSpan w:val="2"/>
            <w:tcBorders>
              <w:top w:val="single" w:sz="4" w:space="0" w:color="auto"/>
              <w:left w:val="single" w:sz="4" w:space="0" w:color="auto"/>
              <w:bottom w:val="single" w:sz="4" w:space="0" w:color="auto"/>
              <w:right w:val="single" w:sz="4" w:space="0" w:color="auto"/>
            </w:tcBorders>
          </w:tcPr>
          <w:p w:rsidR="00AB73B9" w:rsidRPr="00C7301C" w:rsidRDefault="00AB73B9" w:rsidP="00AB73B9">
            <w:pPr>
              <w:shd w:val="clear" w:color="auto" w:fill="FFFFFF"/>
              <w:jc w:val="center"/>
              <w:rPr>
                <w:sz w:val="20"/>
                <w:szCs w:val="20"/>
              </w:rPr>
            </w:pPr>
            <w:r w:rsidRPr="00C7301C">
              <w:rPr>
                <w:sz w:val="20"/>
                <w:szCs w:val="20"/>
              </w:rPr>
              <w:t>2023</w:t>
            </w:r>
          </w:p>
        </w:tc>
      </w:tr>
      <w:tr w:rsidR="00AB73B9" w:rsidRPr="00C7301C" w:rsidTr="00AB73B9">
        <w:tc>
          <w:tcPr>
            <w:tcW w:w="1242" w:type="dxa"/>
            <w:vMerge/>
            <w:tcBorders>
              <w:top w:val="single" w:sz="4" w:space="0" w:color="auto"/>
              <w:left w:val="single" w:sz="4" w:space="0" w:color="auto"/>
              <w:bottom w:val="single" w:sz="4" w:space="0" w:color="auto"/>
              <w:right w:val="single" w:sz="4" w:space="0" w:color="auto"/>
            </w:tcBorders>
            <w:vAlign w:val="center"/>
            <w:hideMark/>
          </w:tcPr>
          <w:p w:rsidR="00AB73B9" w:rsidRPr="00C7301C" w:rsidRDefault="00AB73B9" w:rsidP="00AB73B9">
            <w:pPr>
              <w:rPr>
                <w:sz w:val="20"/>
                <w:szCs w:val="20"/>
              </w:rPr>
            </w:pPr>
          </w:p>
        </w:tc>
        <w:tc>
          <w:tcPr>
            <w:tcW w:w="873" w:type="dxa"/>
            <w:tcBorders>
              <w:top w:val="single" w:sz="4" w:space="0" w:color="auto"/>
              <w:left w:val="single" w:sz="4" w:space="0" w:color="auto"/>
              <w:bottom w:val="single" w:sz="4" w:space="0" w:color="auto"/>
              <w:right w:val="single" w:sz="4" w:space="0" w:color="auto"/>
            </w:tcBorders>
            <w:vAlign w:val="center"/>
            <w:hideMark/>
          </w:tcPr>
          <w:p w:rsidR="00AB73B9" w:rsidRPr="00C7301C" w:rsidRDefault="00AB73B9" w:rsidP="00AB73B9">
            <w:pPr>
              <w:shd w:val="clear" w:color="auto" w:fill="FFFFFF"/>
              <w:jc w:val="center"/>
              <w:rPr>
                <w:sz w:val="20"/>
                <w:szCs w:val="20"/>
              </w:rPr>
            </w:pPr>
            <w:r w:rsidRPr="00C7301C">
              <w:rPr>
                <w:sz w:val="20"/>
                <w:szCs w:val="20"/>
              </w:rPr>
              <w:t>план</w:t>
            </w:r>
          </w:p>
        </w:tc>
        <w:tc>
          <w:tcPr>
            <w:tcW w:w="817" w:type="dxa"/>
            <w:tcBorders>
              <w:top w:val="single" w:sz="4" w:space="0" w:color="auto"/>
              <w:left w:val="single" w:sz="4" w:space="0" w:color="auto"/>
              <w:bottom w:val="single" w:sz="4" w:space="0" w:color="auto"/>
              <w:right w:val="single" w:sz="4" w:space="0" w:color="auto"/>
            </w:tcBorders>
            <w:vAlign w:val="center"/>
            <w:hideMark/>
          </w:tcPr>
          <w:p w:rsidR="00AB73B9" w:rsidRPr="00C7301C" w:rsidRDefault="00AB73B9" w:rsidP="00AB73B9">
            <w:pPr>
              <w:shd w:val="clear" w:color="auto" w:fill="FFFFFF"/>
              <w:jc w:val="center"/>
              <w:rPr>
                <w:sz w:val="20"/>
                <w:szCs w:val="20"/>
              </w:rPr>
            </w:pPr>
            <w:r w:rsidRPr="00C7301C">
              <w:rPr>
                <w:sz w:val="20"/>
                <w:szCs w:val="20"/>
              </w:rPr>
              <w:t>факт</w:t>
            </w:r>
          </w:p>
        </w:tc>
        <w:tc>
          <w:tcPr>
            <w:tcW w:w="939" w:type="dxa"/>
            <w:tcBorders>
              <w:top w:val="single" w:sz="4" w:space="0" w:color="auto"/>
              <w:left w:val="single" w:sz="4" w:space="0" w:color="auto"/>
              <w:bottom w:val="single" w:sz="4" w:space="0" w:color="auto"/>
              <w:right w:val="single" w:sz="4" w:space="0" w:color="auto"/>
            </w:tcBorders>
            <w:vAlign w:val="center"/>
            <w:hideMark/>
          </w:tcPr>
          <w:p w:rsidR="00AB73B9" w:rsidRPr="00C7301C" w:rsidRDefault="00AB73B9" w:rsidP="00AB73B9">
            <w:pPr>
              <w:shd w:val="clear" w:color="auto" w:fill="FFFFFF"/>
              <w:jc w:val="center"/>
              <w:rPr>
                <w:sz w:val="20"/>
                <w:szCs w:val="20"/>
              </w:rPr>
            </w:pPr>
            <w:r w:rsidRPr="00C7301C">
              <w:rPr>
                <w:sz w:val="20"/>
                <w:szCs w:val="20"/>
              </w:rPr>
              <w:t>план</w:t>
            </w:r>
          </w:p>
        </w:tc>
        <w:tc>
          <w:tcPr>
            <w:tcW w:w="847" w:type="dxa"/>
            <w:tcBorders>
              <w:top w:val="single" w:sz="4" w:space="0" w:color="auto"/>
              <w:left w:val="single" w:sz="4" w:space="0" w:color="auto"/>
              <w:bottom w:val="single" w:sz="4" w:space="0" w:color="auto"/>
              <w:right w:val="single" w:sz="4" w:space="0" w:color="auto"/>
            </w:tcBorders>
            <w:vAlign w:val="center"/>
            <w:hideMark/>
          </w:tcPr>
          <w:p w:rsidR="00AB73B9" w:rsidRPr="00C7301C" w:rsidRDefault="00AB73B9" w:rsidP="00AB73B9">
            <w:pPr>
              <w:shd w:val="clear" w:color="auto" w:fill="FFFFFF"/>
              <w:jc w:val="center"/>
              <w:rPr>
                <w:sz w:val="20"/>
                <w:szCs w:val="20"/>
              </w:rPr>
            </w:pPr>
            <w:r w:rsidRPr="00C7301C">
              <w:rPr>
                <w:sz w:val="20"/>
                <w:szCs w:val="20"/>
              </w:rPr>
              <w:t>факт</w:t>
            </w:r>
          </w:p>
        </w:tc>
        <w:tc>
          <w:tcPr>
            <w:tcW w:w="851" w:type="dxa"/>
            <w:tcBorders>
              <w:top w:val="single" w:sz="4" w:space="0" w:color="auto"/>
              <w:left w:val="single" w:sz="4" w:space="0" w:color="auto"/>
              <w:bottom w:val="single" w:sz="4" w:space="0" w:color="auto"/>
              <w:right w:val="single" w:sz="4" w:space="0" w:color="auto"/>
            </w:tcBorders>
            <w:vAlign w:val="center"/>
            <w:hideMark/>
          </w:tcPr>
          <w:p w:rsidR="00AB73B9" w:rsidRPr="00C7301C" w:rsidRDefault="00AB73B9" w:rsidP="00AB73B9">
            <w:pPr>
              <w:shd w:val="clear" w:color="auto" w:fill="FFFFFF"/>
              <w:jc w:val="center"/>
              <w:rPr>
                <w:sz w:val="20"/>
                <w:szCs w:val="20"/>
              </w:rPr>
            </w:pPr>
            <w:r w:rsidRPr="00C7301C">
              <w:rPr>
                <w:sz w:val="20"/>
                <w:szCs w:val="20"/>
              </w:rPr>
              <w:t>план</w:t>
            </w:r>
          </w:p>
        </w:tc>
        <w:tc>
          <w:tcPr>
            <w:tcW w:w="850" w:type="dxa"/>
            <w:tcBorders>
              <w:top w:val="single" w:sz="4" w:space="0" w:color="auto"/>
              <w:left w:val="single" w:sz="4" w:space="0" w:color="auto"/>
              <w:bottom w:val="single" w:sz="4" w:space="0" w:color="auto"/>
              <w:right w:val="single" w:sz="4" w:space="0" w:color="auto"/>
            </w:tcBorders>
            <w:vAlign w:val="center"/>
            <w:hideMark/>
          </w:tcPr>
          <w:p w:rsidR="00AB73B9" w:rsidRPr="00C7301C" w:rsidRDefault="00AB73B9" w:rsidP="00AB73B9">
            <w:pPr>
              <w:shd w:val="clear" w:color="auto" w:fill="FFFFFF"/>
              <w:jc w:val="center"/>
              <w:rPr>
                <w:sz w:val="20"/>
                <w:szCs w:val="20"/>
              </w:rPr>
            </w:pPr>
            <w:r w:rsidRPr="00C7301C">
              <w:rPr>
                <w:sz w:val="20"/>
                <w:szCs w:val="20"/>
              </w:rPr>
              <w:t>факт</w:t>
            </w:r>
          </w:p>
        </w:tc>
        <w:tc>
          <w:tcPr>
            <w:tcW w:w="992" w:type="dxa"/>
            <w:tcBorders>
              <w:top w:val="single" w:sz="4" w:space="0" w:color="auto"/>
              <w:left w:val="single" w:sz="4" w:space="0" w:color="auto"/>
              <w:bottom w:val="single" w:sz="4" w:space="0" w:color="auto"/>
              <w:right w:val="single" w:sz="4" w:space="0" w:color="auto"/>
            </w:tcBorders>
            <w:vAlign w:val="center"/>
          </w:tcPr>
          <w:p w:rsidR="00AB73B9" w:rsidRPr="00C7301C" w:rsidRDefault="00AB73B9" w:rsidP="00AB73B9">
            <w:pPr>
              <w:shd w:val="clear" w:color="auto" w:fill="FFFFFF"/>
              <w:jc w:val="center"/>
              <w:rPr>
                <w:sz w:val="20"/>
                <w:szCs w:val="20"/>
              </w:rPr>
            </w:pPr>
            <w:r w:rsidRPr="00C7301C">
              <w:rPr>
                <w:sz w:val="20"/>
                <w:szCs w:val="20"/>
              </w:rPr>
              <w:t>план</w:t>
            </w:r>
          </w:p>
        </w:tc>
        <w:tc>
          <w:tcPr>
            <w:tcW w:w="851" w:type="dxa"/>
            <w:tcBorders>
              <w:top w:val="single" w:sz="4" w:space="0" w:color="auto"/>
              <w:left w:val="single" w:sz="4" w:space="0" w:color="auto"/>
              <w:bottom w:val="single" w:sz="4" w:space="0" w:color="auto"/>
              <w:right w:val="single" w:sz="4" w:space="0" w:color="auto"/>
            </w:tcBorders>
            <w:vAlign w:val="center"/>
          </w:tcPr>
          <w:p w:rsidR="00AB73B9" w:rsidRPr="00C7301C" w:rsidRDefault="00AB73B9" w:rsidP="00AB73B9">
            <w:pPr>
              <w:shd w:val="clear" w:color="auto" w:fill="FFFFFF"/>
              <w:jc w:val="center"/>
              <w:rPr>
                <w:sz w:val="20"/>
                <w:szCs w:val="20"/>
              </w:rPr>
            </w:pPr>
            <w:r w:rsidRPr="00C7301C">
              <w:rPr>
                <w:sz w:val="20"/>
                <w:szCs w:val="20"/>
              </w:rPr>
              <w:t>факт</w:t>
            </w:r>
          </w:p>
        </w:tc>
        <w:tc>
          <w:tcPr>
            <w:tcW w:w="870" w:type="dxa"/>
            <w:tcBorders>
              <w:top w:val="single" w:sz="4" w:space="0" w:color="auto"/>
              <w:left w:val="single" w:sz="4" w:space="0" w:color="auto"/>
              <w:bottom w:val="single" w:sz="4" w:space="0" w:color="auto"/>
              <w:right w:val="single" w:sz="4" w:space="0" w:color="auto"/>
            </w:tcBorders>
            <w:vAlign w:val="center"/>
          </w:tcPr>
          <w:p w:rsidR="00AB73B9" w:rsidRPr="00C7301C" w:rsidRDefault="00AB73B9" w:rsidP="00AB73B9">
            <w:pPr>
              <w:shd w:val="clear" w:color="auto" w:fill="FFFFFF"/>
              <w:jc w:val="center"/>
              <w:rPr>
                <w:sz w:val="20"/>
                <w:szCs w:val="20"/>
              </w:rPr>
            </w:pPr>
            <w:r w:rsidRPr="00C7301C">
              <w:rPr>
                <w:sz w:val="20"/>
                <w:szCs w:val="20"/>
              </w:rPr>
              <w:t>план</w:t>
            </w:r>
          </w:p>
        </w:tc>
        <w:tc>
          <w:tcPr>
            <w:tcW w:w="973" w:type="dxa"/>
            <w:tcBorders>
              <w:top w:val="single" w:sz="4" w:space="0" w:color="auto"/>
              <w:left w:val="single" w:sz="4" w:space="0" w:color="auto"/>
              <w:bottom w:val="single" w:sz="4" w:space="0" w:color="auto"/>
              <w:right w:val="single" w:sz="4" w:space="0" w:color="auto"/>
            </w:tcBorders>
            <w:vAlign w:val="center"/>
          </w:tcPr>
          <w:p w:rsidR="00AB73B9" w:rsidRPr="00C7301C" w:rsidRDefault="00AB73B9" w:rsidP="005A3E50">
            <w:pPr>
              <w:shd w:val="clear" w:color="auto" w:fill="FFFFFF"/>
              <w:jc w:val="center"/>
              <w:rPr>
                <w:sz w:val="20"/>
                <w:szCs w:val="20"/>
              </w:rPr>
            </w:pPr>
            <w:r w:rsidRPr="00C7301C">
              <w:rPr>
                <w:sz w:val="20"/>
                <w:szCs w:val="20"/>
              </w:rPr>
              <w:t>факт</w:t>
            </w:r>
          </w:p>
        </w:tc>
      </w:tr>
      <w:tr w:rsidR="005A3E50" w:rsidRPr="00C7301C" w:rsidTr="00AB73B9">
        <w:trPr>
          <w:trHeight w:val="645"/>
        </w:trPr>
        <w:tc>
          <w:tcPr>
            <w:tcW w:w="1242" w:type="dxa"/>
            <w:tcBorders>
              <w:top w:val="single" w:sz="4" w:space="0" w:color="auto"/>
              <w:left w:val="single" w:sz="4" w:space="0" w:color="auto"/>
              <w:bottom w:val="single" w:sz="4" w:space="0" w:color="auto"/>
              <w:right w:val="single" w:sz="4" w:space="0" w:color="auto"/>
            </w:tcBorders>
            <w:hideMark/>
          </w:tcPr>
          <w:p w:rsidR="005A3E50" w:rsidRPr="00C7301C" w:rsidRDefault="005A3E50" w:rsidP="00AB73B9">
            <w:pPr>
              <w:shd w:val="clear" w:color="auto" w:fill="FFFFFF"/>
              <w:rPr>
                <w:sz w:val="20"/>
                <w:szCs w:val="20"/>
              </w:rPr>
            </w:pPr>
            <w:r w:rsidRPr="00C7301C">
              <w:rPr>
                <w:sz w:val="20"/>
                <w:szCs w:val="20"/>
              </w:rPr>
              <w:t>Доходы бюджета муниципального образования, в том числе:</w:t>
            </w:r>
          </w:p>
        </w:tc>
        <w:tc>
          <w:tcPr>
            <w:tcW w:w="873"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4 255,3</w:t>
            </w:r>
          </w:p>
        </w:tc>
        <w:tc>
          <w:tcPr>
            <w:tcW w:w="817"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4 081,3</w:t>
            </w:r>
          </w:p>
        </w:tc>
        <w:tc>
          <w:tcPr>
            <w:tcW w:w="939"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4 249,1</w:t>
            </w:r>
          </w:p>
        </w:tc>
        <w:tc>
          <w:tcPr>
            <w:tcW w:w="847"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4 200,9</w:t>
            </w:r>
          </w:p>
        </w:tc>
        <w:tc>
          <w:tcPr>
            <w:tcW w:w="851" w:type="dxa"/>
            <w:tcBorders>
              <w:top w:val="single" w:sz="4" w:space="0" w:color="auto"/>
              <w:left w:val="single" w:sz="4" w:space="0" w:color="auto"/>
              <w:bottom w:val="single" w:sz="4" w:space="0" w:color="auto"/>
              <w:right w:val="single" w:sz="4" w:space="0" w:color="auto"/>
            </w:tcBorders>
            <w:hideMark/>
          </w:tcPr>
          <w:p w:rsidR="005A3E50" w:rsidRPr="00C7301C" w:rsidRDefault="005A3E50" w:rsidP="00AB73B9">
            <w:pPr>
              <w:shd w:val="clear" w:color="auto" w:fill="FFFFFF"/>
              <w:jc w:val="center"/>
              <w:rPr>
                <w:sz w:val="20"/>
                <w:szCs w:val="20"/>
              </w:rPr>
            </w:pPr>
          </w:p>
          <w:p w:rsidR="005A3E50" w:rsidRPr="00C7301C" w:rsidRDefault="005A3E50" w:rsidP="00AB73B9">
            <w:pPr>
              <w:shd w:val="clear" w:color="auto" w:fill="FFFFFF"/>
              <w:jc w:val="center"/>
              <w:rPr>
                <w:sz w:val="20"/>
                <w:szCs w:val="20"/>
              </w:rPr>
            </w:pPr>
          </w:p>
          <w:p w:rsidR="005A3E50" w:rsidRPr="00C7301C" w:rsidRDefault="005A3E50" w:rsidP="00AB73B9">
            <w:pPr>
              <w:shd w:val="clear" w:color="auto" w:fill="FFFFFF"/>
              <w:jc w:val="center"/>
              <w:rPr>
                <w:sz w:val="20"/>
                <w:szCs w:val="20"/>
              </w:rPr>
            </w:pPr>
          </w:p>
          <w:p w:rsidR="005A3E50" w:rsidRPr="00C7301C" w:rsidRDefault="005A3E50" w:rsidP="00AB73B9">
            <w:pPr>
              <w:shd w:val="clear" w:color="auto" w:fill="FFFFFF"/>
              <w:jc w:val="center"/>
              <w:rPr>
                <w:sz w:val="20"/>
                <w:szCs w:val="20"/>
              </w:rPr>
            </w:pPr>
            <w:r w:rsidRPr="00C7301C">
              <w:rPr>
                <w:sz w:val="20"/>
                <w:szCs w:val="20"/>
              </w:rPr>
              <w:t>4 309,4</w:t>
            </w:r>
          </w:p>
        </w:tc>
        <w:tc>
          <w:tcPr>
            <w:tcW w:w="850" w:type="dxa"/>
            <w:tcBorders>
              <w:top w:val="single" w:sz="4" w:space="0" w:color="auto"/>
              <w:left w:val="single" w:sz="4" w:space="0" w:color="auto"/>
              <w:bottom w:val="single" w:sz="4" w:space="0" w:color="auto"/>
              <w:right w:val="single" w:sz="4" w:space="0" w:color="auto"/>
            </w:tcBorders>
            <w:hideMark/>
          </w:tcPr>
          <w:p w:rsidR="005A3E50" w:rsidRPr="00C7301C" w:rsidRDefault="005A3E50" w:rsidP="00AB73B9">
            <w:pPr>
              <w:shd w:val="clear" w:color="auto" w:fill="FFFFFF"/>
              <w:jc w:val="center"/>
              <w:rPr>
                <w:sz w:val="20"/>
                <w:szCs w:val="20"/>
              </w:rPr>
            </w:pPr>
          </w:p>
          <w:p w:rsidR="005A3E50" w:rsidRPr="00C7301C" w:rsidRDefault="005A3E50" w:rsidP="00AB73B9">
            <w:pPr>
              <w:shd w:val="clear" w:color="auto" w:fill="FFFFFF"/>
              <w:jc w:val="center"/>
              <w:rPr>
                <w:sz w:val="20"/>
                <w:szCs w:val="20"/>
              </w:rPr>
            </w:pPr>
          </w:p>
          <w:p w:rsidR="005A3E50" w:rsidRPr="00C7301C" w:rsidRDefault="005A3E50" w:rsidP="00AB73B9">
            <w:pPr>
              <w:shd w:val="clear" w:color="auto" w:fill="FFFFFF"/>
              <w:jc w:val="center"/>
              <w:rPr>
                <w:sz w:val="20"/>
                <w:szCs w:val="20"/>
              </w:rPr>
            </w:pPr>
          </w:p>
          <w:p w:rsidR="005A3E50" w:rsidRPr="00C7301C" w:rsidRDefault="005A3E50" w:rsidP="00AB73B9">
            <w:pPr>
              <w:shd w:val="clear" w:color="auto" w:fill="FFFFFF"/>
              <w:jc w:val="center"/>
              <w:rPr>
                <w:sz w:val="20"/>
                <w:szCs w:val="20"/>
              </w:rPr>
            </w:pPr>
            <w:r w:rsidRPr="00C7301C">
              <w:rPr>
                <w:sz w:val="20"/>
                <w:szCs w:val="20"/>
              </w:rPr>
              <w:t>4 197,7</w:t>
            </w:r>
          </w:p>
        </w:tc>
        <w:tc>
          <w:tcPr>
            <w:tcW w:w="992" w:type="dxa"/>
            <w:tcBorders>
              <w:top w:val="single" w:sz="4" w:space="0" w:color="auto"/>
              <w:left w:val="single" w:sz="4" w:space="0" w:color="auto"/>
              <w:bottom w:val="single" w:sz="4" w:space="0" w:color="auto"/>
              <w:right w:val="single" w:sz="4" w:space="0" w:color="auto"/>
            </w:tcBorders>
          </w:tcPr>
          <w:p w:rsidR="005A3E50" w:rsidRPr="00C7301C" w:rsidRDefault="005A3E50" w:rsidP="00AB73B9">
            <w:pPr>
              <w:shd w:val="clear" w:color="auto" w:fill="FFFFFF"/>
              <w:jc w:val="center"/>
              <w:rPr>
                <w:sz w:val="20"/>
                <w:szCs w:val="20"/>
              </w:rPr>
            </w:pPr>
          </w:p>
          <w:p w:rsidR="005A3E50" w:rsidRPr="00C7301C" w:rsidRDefault="005A3E50" w:rsidP="00AB73B9">
            <w:pPr>
              <w:shd w:val="clear" w:color="auto" w:fill="FFFFFF"/>
              <w:jc w:val="center"/>
              <w:rPr>
                <w:sz w:val="20"/>
                <w:szCs w:val="20"/>
              </w:rPr>
            </w:pPr>
          </w:p>
          <w:p w:rsidR="005A3E50" w:rsidRPr="00C7301C" w:rsidRDefault="005A3E50" w:rsidP="00AB73B9">
            <w:pPr>
              <w:shd w:val="clear" w:color="auto" w:fill="FFFFFF"/>
              <w:jc w:val="center"/>
              <w:rPr>
                <w:sz w:val="20"/>
                <w:szCs w:val="20"/>
              </w:rPr>
            </w:pPr>
          </w:p>
          <w:p w:rsidR="005A3E50" w:rsidRPr="00C7301C" w:rsidRDefault="005A3E50" w:rsidP="00AB73B9">
            <w:pPr>
              <w:shd w:val="clear" w:color="auto" w:fill="FFFFFF"/>
              <w:rPr>
                <w:sz w:val="20"/>
                <w:szCs w:val="20"/>
              </w:rPr>
            </w:pPr>
            <w:r w:rsidRPr="00C7301C">
              <w:rPr>
                <w:sz w:val="20"/>
                <w:szCs w:val="20"/>
              </w:rPr>
              <w:t>5 083,8</w:t>
            </w:r>
          </w:p>
        </w:tc>
        <w:tc>
          <w:tcPr>
            <w:tcW w:w="851" w:type="dxa"/>
            <w:tcBorders>
              <w:top w:val="single" w:sz="4" w:space="0" w:color="auto"/>
              <w:left w:val="single" w:sz="4" w:space="0" w:color="auto"/>
              <w:bottom w:val="single" w:sz="4" w:space="0" w:color="auto"/>
              <w:right w:val="single" w:sz="4" w:space="0" w:color="auto"/>
            </w:tcBorders>
          </w:tcPr>
          <w:p w:rsidR="005A3E50" w:rsidRPr="00C7301C" w:rsidRDefault="005A3E50" w:rsidP="00AB73B9">
            <w:pPr>
              <w:shd w:val="clear" w:color="auto" w:fill="FFFFFF"/>
              <w:jc w:val="center"/>
              <w:rPr>
                <w:sz w:val="20"/>
                <w:szCs w:val="20"/>
              </w:rPr>
            </w:pPr>
          </w:p>
          <w:p w:rsidR="005A3E50" w:rsidRPr="00C7301C" w:rsidRDefault="005A3E50" w:rsidP="00AB73B9">
            <w:pPr>
              <w:shd w:val="clear" w:color="auto" w:fill="FFFFFF"/>
              <w:jc w:val="center"/>
              <w:rPr>
                <w:sz w:val="20"/>
                <w:szCs w:val="20"/>
              </w:rPr>
            </w:pPr>
          </w:p>
          <w:p w:rsidR="005A3E50" w:rsidRPr="00C7301C" w:rsidRDefault="005A3E50" w:rsidP="00AB73B9">
            <w:pPr>
              <w:shd w:val="clear" w:color="auto" w:fill="FFFFFF"/>
              <w:jc w:val="center"/>
              <w:rPr>
                <w:sz w:val="20"/>
                <w:szCs w:val="20"/>
              </w:rPr>
            </w:pPr>
          </w:p>
          <w:p w:rsidR="005A3E50" w:rsidRPr="00C7301C" w:rsidRDefault="005A3E50" w:rsidP="00AB73B9">
            <w:pPr>
              <w:shd w:val="clear" w:color="auto" w:fill="FFFFFF"/>
              <w:jc w:val="center"/>
              <w:rPr>
                <w:sz w:val="20"/>
                <w:szCs w:val="20"/>
              </w:rPr>
            </w:pPr>
            <w:r w:rsidRPr="00C7301C">
              <w:rPr>
                <w:sz w:val="20"/>
                <w:szCs w:val="20"/>
              </w:rPr>
              <w:t>4 994,2</w:t>
            </w:r>
          </w:p>
        </w:tc>
        <w:tc>
          <w:tcPr>
            <w:tcW w:w="870" w:type="dxa"/>
            <w:tcBorders>
              <w:top w:val="single" w:sz="4" w:space="0" w:color="auto"/>
              <w:left w:val="single" w:sz="4" w:space="0" w:color="auto"/>
              <w:bottom w:val="single" w:sz="4" w:space="0" w:color="auto"/>
              <w:right w:val="single" w:sz="4" w:space="0" w:color="auto"/>
            </w:tcBorders>
          </w:tcPr>
          <w:p w:rsidR="005A3E50" w:rsidRPr="00C7301C" w:rsidRDefault="005A3E50" w:rsidP="001A1D66">
            <w:pPr>
              <w:shd w:val="clear" w:color="auto" w:fill="FFFFFF"/>
              <w:jc w:val="center"/>
              <w:rPr>
                <w:sz w:val="20"/>
                <w:szCs w:val="20"/>
              </w:rPr>
            </w:pPr>
          </w:p>
          <w:p w:rsidR="005A3E50" w:rsidRPr="00C7301C" w:rsidRDefault="005A3E50" w:rsidP="001A1D66">
            <w:pPr>
              <w:shd w:val="clear" w:color="auto" w:fill="FFFFFF"/>
              <w:jc w:val="center"/>
              <w:rPr>
                <w:sz w:val="20"/>
                <w:szCs w:val="20"/>
              </w:rPr>
            </w:pPr>
          </w:p>
          <w:p w:rsidR="005A3E50" w:rsidRPr="00C7301C" w:rsidRDefault="005A3E50" w:rsidP="001A1D66">
            <w:pPr>
              <w:shd w:val="clear" w:color="auto" w:fill="FFFFFF"/>
              <w:jc w:val="center"/>
              <w:rPr>
                <w:sz w:val="20"/>
                <w:szCs w:val="20"/>
              </w:rPr>
            </w:pPr>
          </w:p>
          <w:p w:rsidR="005A3E50" w:rsidRPr="00C7301C" w:rsidRDefault="005A3E50" w:rsidP="001A1D66">
            <w:pPr>
              <w:shd w:val="clear" w:color="auto" w:fill="FFFFFF"/>
              <w:jc w:val="center"/>
              <w:rPr>
                <w:sz w:val="20"/>
                <w:szCs w:val="20"/>
              </w:rPr>
            </w:pPr>
            <w:r w:rsidRPr="00C7301C">
              <w:rPr>
                <w:sz w:val="20"/>
                <w:szCs w:val="20"/>
              </w:rPr>
              <w:t>5 889,0</w:t>
            </w:r>
          </w:p>
        </w:tc>
        <w:tc>
          <w:tcPr>
            <w:tcW w:w="973" w:type="dxa"/>
            <w:tcBorders>
              <w:top w:val="single" w:sz="4" w:space="0" w:color="auto"/>
              <w:left w:val="single" w:sz="4" w:space="0" w:color="auto"/>
              <w:bottom w:val="single" w:sz="4" w:space="0" w:color="auto"/>
              <w:right w:val="single" w:sz="4" w:space="0" w:color="auto"/>
            </w:tcBorders>
          </w:tcPr>
          <w:p w:rsidR="005A3E50" w:rsidRPr="00C7301C" w:rsidRDefault="005A3E50" w:rsidP="001A1D66">
            <w:pPr>
              <w:shd w:val="clear" w:color="auto" w:fill="FFFFFF"/>
              <w:jc w:val="center"/>
              <w:rPr>
                <w:sz w:val="20"/>
                <w:szCs w:val="20"/>
              </w:rPr>
            </w:pPr>
          </w:p>
          <w:p w:rsidR="005A3E50" w:rsidRPr="00C7301C" w:rsidRDefault="005A3E50" w:rsidP="001A1D66">
            <w:pPr>
              <w:shd w:val="clear" w:color="auto" w:fill="FFFFFF"/>
              <w:jc w:val="center"/>
              <w:rPr>
                <w:sz w:val="20"/>
                <w:szCs w:val="20"/>
              </w:rPr>
            </w:pPr>
          </w:p>
          <w:p w:rsidR="005A3E50" w:rsidRPr="00C7301C" w:rsidRDefault="005A3E50" w:rsidP="001A1D66">
            <w:pPr>
              <w:shd w:val="clear" w:color="auto" w:fill="FFFFFF"/>
              <w:jc w:val="center"/>
              <w:rPr>
                <w:sz w:val="20"/>
                <w:szCs w:val="20"/>
              </w:rPr>
            </w:pPr>
          </w:p>
          <w:p w:rsidR="005A3E50" w:rsidRPr="00C7301C" w:rsidRDefault="005A3E50" w:rsidP="001A1D66">
            <w:pPr>
              <w:shd w:val="clear" w:color="auto" w:fill="FFFFFF"/>
              <w:jc w:val="center"/>
              <w:rPr>
                <w:sz w:val="20"/>
                <w:szCs w:val="20"/>
              </w:rPr>
            </w:pPr>
            <w:r w:rsidRPr="00C7301C">
              <w:rPr>
                <w:sz w:val="20"/>
                <w:szCs w:val="20"/>
              </w:rPr>
              <w:t>5 337,1</w:t>
            </w:r>
          </w:p>
        </w:tc>
      </w:tr>
      <w:tr w:rsidR="005A3E50" w:rsidRPr="00C7301C" w:rsidTr="00AB73B9">
        <w:trPr>
          <w:trHeight w:val="856"/>
        </w:trPr>
        <w:tc>
          <w:tcPr>
            <w:tcW w:w="1242" w:type="dxa"/>
            <w:tcBorders>
              <w:top w:val="single" w:sz="4" w:space="0" w:color="auto"/>
              <w:left w:val="single" w:sz="4" w:space="0" w:color="auto"/>
              <w:bottom w:val="single" w:sz="4" w:space="0" w:color="auto"/>
              <w:right w:val="single" w:sz="4" w:space="0" w:color="auto"/>
            </w:tcBorders>
            <w:hideMark/>
          </w:tcPr>
          <w:p w:rsidR="005A3E50" w:rsidRPr="00C7301C" w:rsidRDefault="005A3E50" w:rsidP="00AB73B9">
            <w:pPr>
              <w:shd w:val="clear" w:color="auto" w:fill="FFFFFF"/>
              <w:rPr>
                <w:sz w:val="20"/>
                <w:szCs w:val="20"/>
              </w:rPr>
            </w:pPr>
            <w:r w:rsidRPr="00C7301C">
              <w:rPr>
                <w:sz w:val="20"/>
                <w:szCs w:val="20"/>
              </w:rPr>
              <w:t xml:space="preserve">- безвозмездные поступления </w:t>
            </w:r>
          </w:p>
        </w:tc>
        <w:tc>
          <w:tcPr>
            <w:tcW w:w="873"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3 914,2</w:t>
            </w:r>
          </w:p>
        </w:tc>
        <w:tc>
          <w:tcPr>
            <w:tcW w:w="817"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3 734,7</w:t>
            </w:r>
          </w:p>
        </w:tc>
        <w:tc>
          <w:tcPr>
            <w:tcW w:w="939"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3 893,1</w:t>
            </w:r>
          </w:p>
        </w:tc>
        <w:tc>
          <w:tcPr>
            <w:tcW w:w="847"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3 833,7</w:t>
            </w:r>
          </w:p>
        </w:tc>
        <w:tc>
          <w:tcPr>
            <w:tcW w:w="851"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3 919,4</w:t>
            </w:r>
          </w:p>
        </w:tc>
        <w:tc>
          <w:tcPr>
            <w:tcW w:w="850"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3 807,7</w:t>
            </w:r>
          </w:p>
        </w:tc>
        <w:tc>
          <w:tcPr>
            <w:tcW w:w="992"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AB73B9">
            <w:pPr>
              <w:shd w:val="clear" w:color="auto" w:fill="FFFFFF"/>
              <w:jc w:val="center"/>
              <w:rPr>
                <w:sz w:val="20"/>
                <w:szCs w:val="20"/>
              </w:rPr>
            </w:pPr>
            <w:r w:rsidRPr="00C7301C">
              <w:rPr>
                <w:sz w:val="20"/>
                <w:szCs w:val="20"/>
              </w:rPr>
              <w:t>4 653,8</w:t>
            </w:r>
          </w:p>
        </w:tc>
        <w:tc>
          <w:tcPr>
            <w:tcW w:w="851"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AB73B9">
            <w:pPr>
              <w:shd w:val="clear" w:color="auto" w:fill="FFFFFF"/>
              <w:jc w:val="center"/>
              <w:rPr>
                <w:sz w:val="20"/>
                <w:szCs w:val="20"/>
              </w:rPr>
            </w:pPr>
            <w:r w:rsidRPr="00C7301C">
              <w:rPr>
                <w:sz w:val="20"/>
                <w:szCs w:val="20"/>
              </w:rPr>
              <w:t>4 562,4</w:t>
            </w:r>
          </w:p>
        </w:tc>
        <w:tc>
          <w:tcPr>
            <w:tcW w:w="870" w:type="dxa"/>
            <w:tcBorders>
              <w:top w:val="single" w:sz="4" w:space="0" w:color="auto"/>
              <w:left w:val="single" w:sz="4" w:space="0" w:color="auto"/>
              <w:bottom w:val="single" w:sz="4" w:space="0" w:color="auto"/>
              <w:right w:val="single" w:sz="4" w:space="0" w:color="auto"/>
            </w:tcBorders>
          </w:tcPr>
          <w:p w:rsidR="005A3E50" w:rsidRPr="00C7301C" w:rsidRDefault="005A3E50" w:rsidP="001A1D66">
            <w:pPr>
              <w:shd w:val="clear" w:color="auto" w:fill="FFFFFF"/>
              <w:jc w:val="center"/>
              <w:rPr>
                <w:sz w:val="20"/>
                <w:szCs w:val="20"/>
              </w:rPr>
            </w:pPr>
          </w:p>
          <w:p w:rsidR="005A3E50" w:rsidRPr="00C7301C" w:rsidRDefault="005A3E50" w:rsidP="001A1D66">
            <w:pPr>
              <w:shd w:val="clear" w:color="auto" w:fill="FFFFFF"/>
              <w:jc w:val="center"/>
              <w:rPr>
                <w:sz w:val="20"/>
                <w:szCs w:val="20"/>
              </w:rPr>
            </w:pPr>
          </w:p>
          <w:p w:rsidR="005A3E50" w:rsidRPr="00C7301C" w:rsidRDefault="005A3E50" w:rsidP="001A1D66">
            <w:pPr>
              <w:shd w:val="clear" w:color="auto" w:fill="FFFFFF"/>
              <w:jc w:val="center"/>
              <w:rPr>
                <w:sz w:val="20"/>
                <w:szCs w:val="20"/>
              </w:rPr>
            </w:pPr>
            <w:r w:rsidRPr="00C7301C">
              <w:rPr>
                <w:sz w:val="20"/>
                <w:szCs w:val="20"/>
              </w:rPr>
              <w:t>5 377,3</w:t>
            </w:r>
          </w:p>
        </w:tc>
        <w:tc>
          <w:tcPr>
            <w:tcW w:w="973" w:type="dxa"/>
            <w:tcBorders>
              <w:top w:val="single" w:sz="4" w:space="0" w:color="auto"/>
              <w:left w:val="single" w:sz="4" w:space="0" w:color="auto"/>
              <w:bottom w:val="single" w:sz="4" w:space="0" w:color="auto"/>
              <w:right w:val="single" w:sz="4" w:space="0" w:color="auto"/>
            </w:tcBorders>
          </w:tcPr>
          <w:p w:rsidR="005A3E50" w:rsidRPr="00C7301C" w:rsidRDefault="005A3E50" w:rsidP="001A1D66">
            <w:pPr>
              <w:shd w:val="clear" w:color="auto" w:fill="FFFFFF"/>
              <w:jc w:val="center"/>
              <w:rPr>
                <w:sz w:val="20"/>
                <w:szCs w:val="20"/>
              </w:rPr>
            </w:pPr>
          </w:p>
          <w:p w:rsidR="005A3E50" w:rsidRPr="00C7301C" w:rsidRDefault="005A3E50" w:rsidP="001A1D66">
            <w:pPr>
              <w:shd w:val="clear" w:color="auto" w:fill="FFFFFF"/>
              <w:jc w:val="center"/>
              <w:rPr>
                <w:sz w:val="20"/>
                <w:szCs w:val="20"/>
              </w:rPr>
            </w:pPr>
          </w:p>
          <w:p w:rsidR="005A3E50" w:rsidRPr="00C7301C" w:rsidRDefault="005A3E50" w:rsidP="001A1D66">
            <w:pPr>
              <w:shd w:val="clear" w:color="auto" w:fill="FFFFFF"/>
              <w:jc w:val="center"/>
              <w:rPr>
                <w:sz w:val="20"/>
                <w:szCs w:val="20"/>
              </w:rPr>
            </w:pPr>
            <w:r w:rsidRPr="00C7301C">
              <w:rPr>
                <w:sz w:val="20"/>
                <w:szCs w:val="20"/>
              </w:rPr>
              <w:t>4 864,6</w:t>
            </w:r>
          </w:p>
        </w:tc>
      </w:tr>
      <w:tr w:rsidR="005A3E50" w:rsidRPr="00C7301C" w:rsidTr="005A3E50">
        <w:trPr>
          <w:trHeight w:val="875"/>
        </w:trPr>
        <w:tc>
          <w:tcPr>
            <w:tcW w:w="1242" w:type="dxa"/>
            <w:tcBorders>
              <w:top w:val="single" w:sz="4" w:space="0" w:color="auto"/>
              <w:left w:val="single" w:sz="4" w:space="0" w:color="auto"/>
              <w:bottom w:val="single" w:sz="4" w:space="0" w:color="auto"/>
              <w:right w:val="single" w:sz="4" w:space="0" w:color="auto"/>
            </w:tcBorders>
            <w:hideMark/>
          </w:tcPr>
          <w:p w:rsidR="005A3E50" w:rsidRPr="00C7301C" w:rsidRDefault="005A3E50" w:rsidP="00AB73B9">
            <w:pPr>
              <w:shd w:val="clear" w:color="auto" w:fill="FFFFFF"/>
              <w:rPr>
                <w:sz w:val="20"/>
                <w:szCs w:val="20"/>
              </w:rPr>
            </w:pPr>
            <w:r w:rsidRPr="00C7301C">
              <w:rPr>
                <w:sz w:val="20"/>
                <w:szCs w:val="20"/>
              </w:rPr>
              <w:t>- налоговые и неналоговые доходы</w:t>
            </w:r>
          </w:p>
        </w:tc>
        <w:tc>
          <w:tcPr>
            <w:tcW w:w="873"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341,1</w:t>
            </w:r>
          </w:p>
        </w:tc>
        <w:tc>
          <w:tcPr>
            <w:tcW w:w="817"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346,6</w:t>
            </w:r>
          </w:p>
        </w:tc>
        <w:tc>
          <w:tcPr>
            <w:tcW w:w="939"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356,0</w:t>
            </w:r>
          </w:p>
        </w:tc>
        <w:tc>
          <w:tcPr>
            <w:tcW w:w="847"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367,2</w:t>
            </w:r>
          </w:p>
        </w:tc>
        <w:tc>
          <w:tcPr>
            <w:tcW w:w="851"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390,0</w:t>
            </w:r>
          </w:p>
        </w:tc>
        <w:tc>
          <w:tcPr>
            <w:tcW w:w="850"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390,0</w:t>
            </w:r>
          </w:p>
        </w:tc>
        <w:tc>
          <w:tcPr>
            <w:tcW w:w="992"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AB73B9">
            <w:pPr>
              <w:shd w:val="clear" w:color="auto" w:fill="FFFFFF"/>
              <w:jc w:val="center"/>
              <w:rPr>
                <w:sz w:val="20"/>
                <w:szCs w:val="20"/>
              </w:rPr>
            </w:pPr>
            <w:r w:rsidRPr="00C7301C">
              <w:rPr>
                <w:sz w:val="20"/>
                <w:szCs w:val="20"/>
              </w:rPr>
              <w:t>430,0</w:t>
            </w:r>
          </w:p>
        </w:tc>
        <w:tc>
          <w:tcPr>
            <w:tcW w:w="851"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AB73B9">
            <w:pPr>
              <w:shd w:val="clear" w:color="auto" w:fill="FFFFFF"/>
              <w:jc w:val="center"/>
              <w:rPr>
                <w:sz w:val="20"/>
                <w:szCs w:val="20"/>
              </w:rPr>
            </w:pPr>
            <w:r w:rsidRPr="00C7301C">
              <w:rPr>
                <w:sz w:val="20"/>
                <w:szCs w:val="20"/>
              </w:rPr>
              <w:t>431,8</w:t>
            </w:r>
          </w:p>
        </w:tc>
        <w:tc>
          <w:tcPr>
            <w:tcW w:w="870"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5A3E50">
            <w:pPr>
              <w:jc w:val="center"/>
              <w:rPr>
                <w:sz w:val="20"/>
                <w:szCs w:val="20"/>
              </w:rPr>
            </w:pPr>
            <w:r w:rsidRPr="00C7301C">
              <w:rPr>
                <w:sz w:val="20"/>
                <w:szCs w:val="20"/>
              </w:rPr>
              <w:t>511,7</w:t>
            </w:r>
          </w:p>
        </w:tc>
        <w:tc>
          <w:tcPr>
            <w:tcW w:w="973"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5A3E50">
            <w:pPr>
              <w:jc w:val="center"/>
              <w:rPr>
                <w:sz w:val="20"/>
                <w:szCs w:val="20"/>
              </w:rPr>
            </w:pPr>
            <w:r w:rsidRPr="00C7301C">
              <w:rPr>
                <w:sz w:val="20"/>
                <w:szCs w:val="20"/>
              </w:rPr>
              <w:t>472,5</w:t>
            </w:r>
          </w:p>
        </w:tc>
      </w:tr>
      <w:tr w:rsidR="005A3E50" w:rsidRPr="00C7301C" w:rsidTr="005A3E50">
        <w:tc>
          <w:tcPr>
            <w:tcW w:w="1242" w:type="dxa"/>
            <w:tcBorders>
              <w:top w:val="single" w:sz="4" w:space="0" w:color="auto"/>
              <w:left w:val="single" w:sz="4" w:space="0" w:color="auto"/>
              <w:bottom w:val="single" w:sz="4" w:space="0" w:color="auto"/>
              <w:right w:val="single" w:sz="4" w:space="0" w:color="auto"/>
            </w:tcBorders>
            <w:hideMark/>
          </w:tcPr>
          <w:p w:rsidR="005A3E50" w:rsidRPr="00C7301C" w:rsidRDefault="005A3E50" w:rsidP="00AB73B9">
            <w:pPr>
              <w:shd w:val="clear" w:color="auto" w:fill="FFFFFF"/>
              <w:rPr>
                <w:sz w:val="20"/>
                <w:szCs w:val="20"/>
              </w:rPr>
            </w:pPr>
            <w:r w:rsidRPr="00C7301C">
              <w:rPr>
                <w:sz w:val="20"/>
                <w:szCs w:val="20"/>
              </w:rPr>
              <w:t>Расходы бюджета муниципального образования</w:t>
            </w:r>
          </w:p>
        </w:tc>
        <w:tc>
          <w:tcPr>
            <w:tcW w:w="873"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4 255,9</w:t>
            </w:r>
          </w:p>
        </w:tc>
        <w:tc>
          <w:tcPr>
            <w:tcW w:w="817"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3 952,1</w:t>
            </w:r>
          </w:p>
        </w:tc>
        <w:tc>
          <w:tcPr>
            <w:tcW w:w="939"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4 301,2</w:t>
            </w:r>
          </w:p>
        </w:tc>
        <w:tc>
          <w:tcPr>
            <w:tcW w:w="847"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4 132,8</w:t>
            </w:r>
          </w:p>
        </w:tc>
        <w:tc>
          <w:tcPr>
            <w:tcW w:w="851"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4 368,6</w:t>
            </w:r>
          </w:p>
        </w:tc>
        <w:tc>
          <w:tcPr>
            <w:tcW w:w="850"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4 166,4</w:t>
            </w:r>
          </w:p>
        </w:tc>
        <w:tc>
          <w:tcPr>
            <w:tcW w:w="992"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AB73B9">
            <w:pPr>
              <w:shd w:val="clear" w:color="auto" w:fill="FFFFFF"/>
              <w:jc w:val="center"/>
              <w:rPr>
                <w:color w:val="000000" w:themeColor="text1"/>
                <w:sz w:val="20"/>
                <w:szCs w:val="20"/>
              </w:rPr>
            </w:pPr>
            <w:r w:rsidRPr="00C7301C">
              <w:rPr>
                <w:color w:val="000000" w:themeColor="text1"/>
                <w:sz w:val="20"/>
                <w:szCs w:val="20"/>
              </w:rPr>
              <w:t>5 109,7</w:t>
            </w:r>
          </w:p>
        </w:tc>
        <w:tc>
          <w:tcPr>
            <w:tcW w:w="851"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AB73B9">
            <w:pPr>
              <w:shd w:val="clear" w:color="auto" w:fill="FFFFFF"/>
              <w:jc w:val="center"/>
              <w:rPr>
                <w:sz w:val="20"/>
                <w:szCs w:val="20"/>
              </w:rPr>
            </w:pPr>
            <w:r w:rsidRPr="00C7301C">
              <w:rPr>
                <w:sz w:val="20"/>
                <w:szCs w:val="20"/>
              </w:rPr>
              <w:t>4 966,4</w:t>
            </w:r>
          </w:p>
        </w:tc>
        <w:tc>
          <w:tcPr>
            <w:tcW w:w="870"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5A3E50">
            <w:pPr>
              <w:shd w:val="clear" w:color="auto" w:fill="FFFFFF"/>
              <w:jc w:val="center"/>
              <w:rPr>
                <w:color w:val="000000" w:themeColor="text1"/>
                <w:sz w:val="20"/>
                <w:szCs w:val="20"/>
              </w:rPr>
            </w:pPr>
            <w:r w:rsidRPr="00C7301C">
              <w:rPr>
                <w:color w:val="000000" w:themeColor="text1"/>
                <w:sz w:val="20"/>
                <w:szCs w:val="20"/>
              </w:rPr>
              <w:t>5 922,8</w:t>
            </w:r>
          </w:p>
        </w:tc>
        <w:tc>
          <w:tcPr>
            <w:tcW w:w="973"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5A3E50">
            <w:pPr>
              <w:shd w:val="clear" w:color="auto" w:fill="FFFFFF"/>
              <w:jc w:val="center"/>
              <w:rPr>
                <w:color w:val="000000" w:themeColor="text1"/>
                <w:sz w:val="20"/>
                <w:szCs w:val="20"/>
              </w:rPr>
            </w:pPr>
            <w:r w:rsidRPr="00C7301C">
              <w:rPr>
                <w:color w:val="000000" w:themeColor="text1"/>
                <w:sz w:val="20"/>
                <w:szCs w:val="20"/>
              </w:rPr>
              <w:t>5 351,6</w:t>
            </w:r>
          </w:p>
        </w:tc>
      </w:tr>
      <w:tr w:rsidR="005A3E50" w:rsidRPr="00C7301C" w:rsidTr="00AB73B9">
        <w:tc>
          <w:tcPr>
            <w:tcW w:w="1242" w:type="dxa"/>
            <w:tcBorders>
              <w:top w:val="single" w:sz="4" w:space="0" w:color="auto"/>
              <w:left w:val="single" w:sz="4" w:space="0" w:color="auto"/>
              <w:bottom w:val="single" w:sz="4" w:space="0" w:color="auto"/>
              <w:right w:val="single" w:sz="4" w:space="0" w:color="auto"/>
            </w:tcBorders>
            <w:hideMark/>
          </w:tcPr>
          <w:p w:rsidR="005A3E50" w:rsidRPr="00C7301C" w:rsidRDefault="005A3E50" w:rsidP="00AB73B9">
            <w:pPr>
              <w:shd w:val="clear" w:color="auto" w:fill="FFFFFF"/>
              <w:rPr>
                <w:sz w:val="20"/>
                <w:szCs w:val="20"/>
              </w:rPr>
            </w:pPr>
            <w:r w:rsidRPr="00C7301C">
              <w:rPr>
                <w:sz w:val="20"/>
                <w:szCs w:val="20"/>
              </w:rPr>
              <w:t>Муниципальный долг</w:t>
            </w:r>
          </w:p>
        </w:tc>
        <w:tc>
          <w:tcPr>
            <w:tcW w:w="873"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154,8</w:t>
            </w:r>
          </w:p>
        </w:tc>
        <w:tc>
          <w:tcPr>
            <w:tcW w:w="817"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154,8</w:t>
            </w:r>
          </w:p>
        </w:tc>
        <w:tc>
          <w:tcPr>
            <w:tcW w:w="939"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151,0</w:t>
            </w:r>
          </w:p>
        </w:tc>
        <w:tc>
          <w:tcPr>
            <w:tcW w:w="847"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151,0</w:t>
            </w:r>
          </w:p>
        </w:tc>
        <w:tc>
          <w:tcPr>
            <w:tcW w:w="851"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188,2</w:t>
            </w:r>
          </w:p>
        </w:tc>
        <w:tc>
          <w:tcPr>
            <w:tcW w:w="850" w:type="dxa"/>
            <w:tcBorders>
              <w:top w:val="single" w:sz="4" w:space="0" w:color="auto"/>
              <w:left w:val="single" w:sz="4" w:space="0" w:color="auto"/>
              <w:bottom w:val="single" w:sz="4" w:space="0" w:color="auto"/>
              <w:right w:val="single" w:sz="4" w:space="0" w:color="auto"/>
            </w:tcBorders>
            <w:vAlign w:val="center"/>
            <w:hideMark/>
          </w:tcPr>
          <w:p w:rsidR="005A3E50" w:rsidRPr="00C7301C" w:rsidRDefault="005A3E50" w:rsidP="00AB73B9">
            <w:pPr>
              <w:shd w:val="clear" w:color="auto" w:fill="FFFFFF"/>
              <w:jc w:val="center"/>
              <w:rPr>
                <w:sz w:val="20"/>
                <w:szCs w:val="20"/>
              </w:rPr>
            </w:pPr>
            <w:r w:rsidRPr="00C7301C">
              <w:rPr>
                <w:sz w:val="20"/>
                <w:szCs w:val="20"/>
              </w:rPr>
              <w:t>188,2</w:t>
            </w:r>
          </w:p>
        </w:tc>
        <w:tc>
          <w:tcPr>
            <w:tcW w:w="992"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AB73B9">
            <w:pPr>
              <w:shd w:val="clear" w:color="auto" w:fill="FFFFFF"/>
              <w:jc w:val="center"/>
              <w:rPr>
                <w:sz w:val="20"/>
                <w:szCs w:val="20"/>
              </w:rPr>
            </w:pPr>
            <w:r w:rsidRPr="00C7301C">
              <w:rPr>
                <w:sz w:val="20"/>
                <w:szCs w:val="20"/>
              </w:rPr>
              <w:t>108,5</w:t>
            </w:r>
          </w:p>
        </w:tc>
        <w:tc>
          <w:tcPr>
            <w:tcW w:w="851"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AB73B9">
            <w:pPr>
              <w:shd w:val="clear" w:color="auto" w:fill="FFFFFF"/>
              <w:jc w:val="center"/>
              <w:rPr>
                <w:sz w:val="20"/>
                <w:szCs w:val="20"/>
              </w:rPr>
            </w:pPr>
            <w:r w:rsidRPr="00C7301C">
              <w:rPr>
                <w:sz w:val="20"/>
                <w:szCs w:val="20"/>
              </w:rPr>
              <w:t>108,5</w:t>
            </w:r>
          </w:p>
        </w:tc>
        <w:tc>
          <w:tcPr>
            <w:tcW w:w="870"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AB73B9">
            <w:pPr>
              <w:shd w:val="clear" w:color="auto" w:fill="FFFFFF"/>
              <w:jc w:val="center"/>
              <w:rPr>
                <w:sz w:val="20"/>
                <w:szCs w:val="20"/>
              </w:rPr>
            </w:pPr>
            <w:r w:rsidRPr="00C7301C">
              <w:rPr>
                <w:sz w:val="20"/>
                <w:szCs w:val="20"/>
              </w:rPr>
              <w:t>126,5</w:t>
            </w:r>
          </w:p>
        </w:tc>
        <w:tc>
          <w:tcPr>
            <w:tcW w:w="973" w:type="dxa"/>
            <w:tcBorders>
              <w:top w:val="single" w:sz="4" w:space="0" w:color="auto"/>
              <w:left w:val="single" w:sz="4" w:space="0" w:color="auto"/>
              <w:bottom w:val="single" w:sz="4" w:space="0" w:color="auto"/>
              <w:right w:val="single" w:sz="4" w:space="0" w:color="auto"/>
            </w:tcBorders>
            <w:vAlign w:val="center"/>
          </w:tcPr>
          <w:p w:rsidR="005A3E50" w:rsidRPr="00C7301C" w:rsidRDefault="005A3E50" w:rsidP="00AB73B9">
            <w:pPr>
              <w:shd w:val="clear" w:color="auto" w:fill="FFFFFF"/>
              <w:jc w:val="center"/>
              <w:rPr>
                <w:sz w:val="20"/>
                <w:szCs w:val="20"/>
              </w:rPr>
            </w:pPr>
            <w:r w:rsidRPr="00C7301C">
              <w:rPr>
                <w:sz w:val="20"/>
                <w:szCs w:val="20"/>
              </w:rPr>
              <w:t>126,5</w:t>
            </w:r>
          </w:p>
        </w:tc>
      </w:tr>
    </w:tbl>
    <w:p w:rsidR="00AB73B9" w:rsidRPr="00C7301C" w:rsidRDefault="00AB73B9" w:rsidP="00AB73B9">
      <w:pPr>
        <w:shd w:val="clear" w:color="auto" w:fill="FFFFFF"/>
        <w:ind w:firstLine="709"/>
        <w:jc w:val="both"/>
        <w:rPr>
          <w:sz w:val="28"/>
          <w:szCs w:val="28"/>
        </w:rPr>
      </w:pPr>
    </w:p>
    <w:p w:rsidR="00AB73B9" w:rsidRPr="00C7301C" w:rsidRDefault="00AB73B9" w:rsidP="00AB73B9">
      <w:pPr>
        <w:shd w:val="clear" w:color="auto" w:fill="FFFFFF"/>
        <w:ind w:firstLine="709"/>
        <w:jc w:val="both"/>
        <w:rPr>
          <w:sz w:val="28"/>
          <w:szCs w:val="28"/>
        </w:rPr>
      </w:pPr>
      <w:r w:rsidRPr="00C7301C">
        <w:rPr>
          <w:sz w:val="28"/>
          <w:szCs w:val="28"/>
        </w:rPr>
        <w:t>Доходная часть бюджета Березовского района (далее – бюджет района) на протяжении последних пяти лет имеет положительную динамику. Исполнение по доходам</w:t>
      </w:r>
      <w:r w:rsidR="005A3E50" w:rsidRPr="00C7301C">
        <w:rPr>
          <w:sz w:val="28"/>
          <w:szCs w:val="28"/>
        </w:rPr>
        <w:t xml:space="preserve"> за 2023 год</w:t>
      </w:r>
      <w:r w:rsidRPr="00C7301C">
        <w:rPr>
          <w:sz w:val="28"/>
          <w:szCs w:val="28"/>
        </w:rPr>
        <w:t xml:space="preserve"> составило </w:t>
      </w:r>
      <w:r w:rsidR="005A3E50" w:rsidRPr="00C7301C">
        <w:rPr>
          <w:sz w:val="28"/>
          <w:szCs w:val="28"/>
        </w:rPr>
        <w:t xml:space="preserve">5 337,1 </w:t>
      </w:r>
      <w:r w:rsidRPr="00C7301C">
        <w:rPr>
          <w:sz w:val="28"/>
          <w:szCs w:val="28"/>
        </w:rPr>
        <w:t xml:space="preserve">млн. рублей или </w:t>
      </w:r>
      <w:r w:rsidR="005A3E50" w:rsidRPr="00C7301C">
        <w:rPr>
          <w:sz w:val="28"/>
          <w:szCs w:val="28"/>
        </w:rPr>
        <w:t>90,6</w:t>
      </w:r>
      <w:r w:rsidRPr="00C7301C">
        <w:rPr>
          <w:sz w:val="28"/>
          <w:szCs w:val="28"/>
        </w:rPr>
        <w:t xml:space="preserve">% от уточненного плана. </w:t>
      </w:r>
      <w:r w:rsidR="005A3E50" w:rsidRPr="00C7301C">
        <w:rPr>
          <w:sz w:val="28"/>
          <w:szCs w:val="28"/>
        </w:rPr>
        <w:t>В</w:t>
      </w:r>
      <w:r w:rsidRPr="00C7301C">
        <w:rPr>
          <w:sz w:val="28"/>
          <w:szCs w:val="28"/>
        </w:rPr>
        <w:t xml:space="preserve"> сравнении с 2022 годом увеличение на </w:t>
      </w:r>
      <w:r w:rsidR="005A3E50" w:rsidRPr="00C7301C">
        <w:rPr>
          <w:sz w:val="28"/>
          <w:szCs w:val="28"/>
        </w:rPr>
        <w:t>342,9</w:t>
      </w:r>
      <w:r w:rsidRPr="00C7301C">
        <w:rPr>
          <w:sz w:val="28"/>
          <w:szCs w:val="28"/>
        </w:rPr>
        <w:t xml:space="preserve"> млн. рублей или на </w:t>
      </w:r>
      <w:r w:rsidR="005A3E50" w:rsidRPr="00C7301C">
        <w:rPr>
          <w:sz w:val="28"/>
          <w:szCs w:val="28"/>
        </w:rPr>
        <w:t>6,9</w:t>
      </w:r>
      <w:r w:rsidRPr="00C7301C">
        <w:rPr>
          <w:sz w:val="28"/>
          <w:szCs w:val="28"/>
        </w:rPr>
        <w:t xml:space="preserve">%. </w:t>
      </w:r>
      <w:r w:rsidR="005A3E50" w:rsidRPr="00C7301C">
        <w:rPr>
          <w:sz w:val="28"/>
          <w:szCs w:val="28"/>
        </w:rPr>
        <w:lastRenderedPageBreak/>
        <w:t>Р</w:t>
      </w:r>
      <w:r w:rsidRPr="00C7301C">
        <w:rPr>
          <w:sz w:val="28"/>
          <w:szCs w:val="28"/>
        </w:rPr>
        <w:t xml:space="preserve">ост доходов связан с увеличением поступлений налога на доходы физических лиц, а также безвозмездных поступлений из бюджета Ханты-Мансийского автономного округа – Югры (далее – бюджет округа). </w:t>
      </w:r>
    </w:p>
    <w:p w:rsidR="00AB73B9" w:rsidRPr="00C7301C" w:rsidRDefault="00AB73B9" w:rsidP="00AB73B9">
      <w:pPr>
        <w:shd w:val="clear" w:color="auto" w:fill="FFFFFF"/>
        <w:ind w:firstLine="709"/>
        <w:jc w:val="both"/>
        <w:rPr>
          <w:sz w:val="28"/>
          <w:szCs w:val="28"/>
        </w:rPr>
      </w:pPr>
      <w:r w:rsidRPr="00C7301C">
        <w:rPr>
          <w:sz w:val="28"/>
          <w:szCs w:val="28"/>
        </w:rPr>
        <w:t>Доходная часть бюджета района формируется из безвозмездных поступлений (удел</w:t>
      </w:r>
      <w:r w:rsidR="005A3E50" w:rsidRPr="00C7301C">
        <w:rPr>
          <w:sz w:val="28"/>
          <w:szCs w:val="28"/>
        </w:rPr>
        <w:t>ьный вес которых составляет 91,1</w:t>
      </w:r>
      <w:r w:rsidRPr="00C7301C">
        <w:rPr>
          <w:sz w:val="28"/>
          <w:szCs w:val="28"/>
        </w:rPr>
        <w:t xml:space="preserve">%) и налоговых и неналоговых доходов (на </w:t>
      </w:r>
      <w:r w:rsidR="005A3E50" w:rsidRPr="00C7301C">
        <w:rPr>
          <w:sz w:val="28"/>
          <w:szCs w:val="28"/>
        </w:rPr>
        <w:t>их долю приходится остальные 8,9</w:t>
      </w:r>
      <w:r w:rsidRPr="00C7301C">
        <w:rPr>
          <w:sz w:val="28"/>
          <w:szCs w:val="28"/>
        </w:rPr>
        <w:t xml:space="preserve">%).  </w:t>
      </w:r>
    </w:p>
    <w:p w:rsidR="00AB73B9" w:rsidRPr="00C7301C" w:rsidRDefault="00AB73B9" w:rsidP="00AB73B9">
      <w:pPr>
        <w:shd w:val="clear" w:color="auto" w:fill="FFFFFF"/>
        <w:ind w:firstLine="709"/>
        <w:jc w:val="both"/>
        <w:rPr>
          <w:sz w:val="28"/>
          <w:szCs w:val="28"/>
        </w:rPr>
      </w:pPr>
      <w:r w:rsidRPr="00C7301C">
        <w:rPr>
          <w:sz w:val="28"/>
          <w:szCs w:val="28"/>
        </w:rPr>
        <w:t>Налоговые и неналоговые доходы</w:t>
      </w:r>
      <w:r w:rsidR="005A3E50" w:rsidRPr="00C7301C">
        <w:rPr>
          <w:sz w:val="28"/>
          <w:szCs w:val="28"/>
        </w:rPr>
        <w:t xml:space="preserve"> за 2023 год</w:t>
      </w:r>
      <w:r w:rsidRPr="00C7301C">
        <w:rPr>
          <w:sz w:val="28"/>
          <w:szCs w:val="28"/>
        </w:rPr>
        <w:t xml:space="preserve"> исполнены в сумме </w:t>
      </w:r>
      <w:r w:rsidR="005A3E50" w:rsidRPr="00C7301C">
        <w:rPr>
          <w:sz w:val="28"/>
          <w:szCs w:val="28"/>
        </w:rPr>
        <w:t xml:space="preserve">472,5 </w:t>
      </w:r>
      <w:r w:rsidRPr="00C7301C">
        <w:rPr>
          <w:sz w:val="28"/>
          <w:szCs w:val="28"/>
        </w:rPr>
        <w:t xml:space="preserve">млн. рублей, увеличение к </w:t>
      </w:r>
      <w:r w:rsidR="005A3E50" w:rsidRPr="00C7301C">
        <w:rPr>
          <w:sz w:val="28"/>
          <w:szCs w:val="28"/>
        </w:rPr>
        <w:t>2022 году на 40,7</w:t>
      </w:r>
      <w:r w:rsidRPr="00C7301C">
        <w:rPr>
          <w:sz w:val="28"/>
          <w:szCs w:val="28"/>
        </w:rPr>
        <w:t xml:space="preserve"> млн. рублей или </w:t>
      </w:r>
      <w:r w:rsidR="005A3E50" w:rsidRPr="00C7301C">
        <w:rPr>
          <w:sz w:val="28"/>
          <w:szCs w:val="28"/>
        </w:rPr>
        <w:t>9,4</w:t>
      </w:r>
      <w:r w:rsidRPr="00C7301C">
        <w:rPr>
          <w:sz w:val="28"/>
          <w:szCs w:val="28"/>
        </w:rPr>
        <w:t>%.</w:t>
      </w:r>
    </w:p>
    <w:p w:rsidR="00AB73B9" w:rsidRPr="00C7301C" w:rsidRDefault="00AB73B9" w:rsidP="00AB73B9">
      <w:pPr>
        <w:ind w:firstLine="720"/>
        <w:jc w:val="both"/>
        <w:rPr>
          <w:sz w:val="28"/>
          <w:szCs w:val="28"/>
        </w:rPr>
      </w:pPr>
      <w:r w:rsidRPr="00C7301C">
        <w:rPr>
          <w:sz w:val="28"/>
          <w:szCs w:val="28"/>
        </w:rPr>
        <w:t xml:space="preserve">Наибольший рост поступлений по налоговым и неналоговым доходам приходится на налог на доходы физических лиц – </w:t>
      </w:r>
      <w:r w:rsidR="00CF136A" w:rsidRPr="00C7301C">
        <w:rPr>
          <w:sz w:val="28"/>
          <w:szCs w:val="28"/>
        </w:rPr>
        <w:t>55,8</w:t>
      </w:r>
      <w:r w:rsidRPr="00C7301C">
        <w:rPr>
          <w:sz w:val="28"/>
          <w:szCs w:val="28"/>
        </w:rPr>
        <w:t xml:space="preserve"> млн. рублей или </w:t>
      </w:r>
      <w:r w:rsidR="00CF136A" w:rsidRPr="00C7301C">
        <w:rPr>
          <w:sz w:val="28"/>
          <w:szCs w:val="28"/>
        </w:rPr>
        <w:t>17,1</w:t>
      </w:r>
      <w:r w:rsidRPr="00C7301C">
        <w:rPr>
          <w:sz w:val="28"/>
          <w:szCs w:val="28"/>
        </w:rPr>
        <w:t xml:space="preserve">% к поступлениям 2022 года. Высокий рост </w:t>
      </w:r>
      <w:r w:rsidR="00CF136A" w:rsidRPr="00C7301C">
        <w:rPr>
          <w:sz w:val="28"/>
          <w:szCs w:val="28"/>
        </w:rPr>
        <w:t xml:space="preserve">поступлений по </w:t>
      </w:r>
      <w:r w:rsidRPr="00C7301C">
        <w:rPr>
          <w:sz w:val="28"/>
          <w:szCs w:val="28"/>
        </w:rPr>
        <w:t>налог</w:t>
      </w:r>
      <w:r w:rsidR="00CF136A" w:rsidRPr="00C7301C">
        <w:rPr>
          <w:sz w:val="28"/>
          <w:szCs w:val="28"/>
        </w:rPr>
        <w:t>у</w:t>
      </w:r>
      <w:r w:rsidRPr="00C7301C">
        <w:rPr>
          <w:sz w:val="28"/>
          <w:szCs w:val="28"/>
        </w:rPr>
        <w:t xml:space="preserve"> на доходы физических лиц к </w:t>
      </w:r>
      <w:r w:rsidR="00CF136A" w:rsidRPr="00C7301C">
        <w:rPr>
          <w:sz w:val="28"/>
          <w:szCs w:val="28"/>
        </w:rPr>
        <w:t xml:space="preserve">2022 </w:t>
      </w:r>
      <w:r w:rsidRPr="00C7301C">
        <w:rPr>
          <w:sz w:val="28"/>
          <w:szCs w:val="28"/>
        </w:rPr>
        <w:t xml:space="preserve">году обусловлен повышением минимального размера оплаты труда, индексацией заработной платы в организациях бюджетной сферы, роста уровня заработной платы в предприятиях «Газпрома». </w:t>
      </w:r>
    </w:p>
    <w:p w:rsidR="00AB73B9" w:rsidRPr="00C7301C" w:rsidRDefault="00AB73B9" w:rsidP="00AB73B9">
      <w:pPr>
        <w:widowControl w:val="0"/>
        <w:shd w:val="clear" w:color="auto" w:fill="FFFFFF"/>
        <w:ind w:firstLine="709"/>
        <w:jc w:val="both"/>
        <w:rPr>
          <w:sz w:val="28"/>
          <w:szCs w:val="28"/>
        </w:rPr>
      </w:pPr>
      <w:r w:rsidRPr="00C7301C">
        <w:rPr>
          <w:sz w:val="28"/>
          <w:szCs w:val="28"/>
        </w:rPr>
        <w:t>Муниципальный долг Березовск</w:t>
      </w:r>
      <w:r w:rsidR="00CF136A" w:rsidRPr="00C7301C">
        <w:rPr>
          <w:sz w:val="28"/>
          <w:szCs w:val="28"/>
        </w:rPr>
        <w:t>ого района по состоянию на 01.01</w:t>
      </w:r>
      <w:r w:rsidRPr="00C7301C">
        <w:rPr>
          <w:sz w:val="28"/>
          <w:szCs w:val="28"/>
        </w:rPr>
        <w:t>.202</w:t>
      </w:r>
      <w:r w:rsidR="00CF136A" w:rsidRPr="00C7301C">
        <w:rPr>
          <w:sz w:val="28"/>
          <w:szCs w:val="28"/>
        </w:rPr>
        <w:t>4</w:t>
      </w:r>
      <w:r w:rsidRPr="00C7301C">
        <w:rPr>
          <w:sz w:val="28"/>
          <w:szCs w:val="28"/>
        </w:rPr>
        <w:t xml:space="preserve"> года составил </w:t>
      </w:r>
      <w:r w:rsidR="00CF136A" w:rsidRPr="00C7301C">
        <w:rPr>
          <w:sz w:val="28"/>
          <w:szCs w:val="28"/>
        </w:rPr>
        <w:t xml:space="preserve">126,5 </w:t>
      </w:r>
      <w:r w:rsidRPr="00C7301C">
        <w:rPr>
          <w:sz w:val="28"/>
          <w:szCs w:val="28"/>
        </w:rPr>
        <w:t xml:space="preserve">млн. рублей, который состоит из бюджетных кредитов, предоставленных из бюджета автономного округа Березовскому района для осуществления досрочного завоза продукции в населенные пункты с ограниченными сроками завоза грузов. Исполнение долговых обязательств по бюджетным кредитам перед бюджетом округа в 2023 году осуществляется своевременно в соответствии с утвержденными графиками погашения кредитов. </w:t>
      </w:r>
    </w:p>
    <w:p w:rsidR="00AB73B9" w:rsidRPr="00C7301C" w:rsidRDefault="00AB73B9" w:rsidP="00AB73B9">
      <w:pPr>
        <w:shd w:val="clear" w:color="auto" w:fill="FFFFFF"/>
        <w:ind w:firstLine="709"/>
        <w:jc w:val="both"/>
        <w:rPr>
          <w:sz w:val="28"/>
          <w:szCs w:val="28"/>
        </w:rPr>
      </w:pPr>
      <w:r w:rsidRPr="00C7301C">
        <w:rPr>
          <w:sz w:val="28"/>
          <w:szCs w:val="28"/>
        </w:rPr>
        <w:t xml:space="preserve">Исполнение расходной части бюджета Березовского района осуществляется с учетом заявленной потребности главных распорядителей бюджетных средств в осуществлении кассовых выплат, тем самым обеспечивается планомерное финансирование основных направлений деятельности, в том числе обеспечение текущей деятельности организаций – это заработная плата, коммунальные услуги, оплата работ по заключенным контрактам, социальные выплаты и предоставление межбюджетных трансфертов бюджетам поселений Березовского района. </w:t>
      </w:r>
    </w:p>
    <w:p w:rsidR="00AB73B9" w:rsidRPr="00C7301C" w:rsidRDefault="00AB73B9" w:rsidP="00AB73B9">
      <w:pPr>
        <w:shd w:val="clear" w:color="auto" w:fill="FFFFFF"/>
        <w:ind w:firstLine="709"/>
        <w:jc w:val="both"/>
        <w:rPr>
          <w:sz w:val="28"/>
          <w:szCs w:val="28"/>
        </w:rPr>
      </w:pPr>
      <w:r w:rsidRPr="00C7301C">
        <w:rPr>
          <w:sz w:val="28"/>
          <w:szCs w:val="28"/>
        </w:rPr>
        <w:t>Расходы бюджета в 2023 году производились исходя из первостепенных задач, целесообразности и реальной необходимости расходных обязательств.</w:t>
      </w:r>
    </w:p>
    <w:p w:rsidR="00AB73B9" w:rsidRPr="00C7301C" w:rsidRDefault="00CF136A" w:rsidP="00AB73B9">
      <w:pPr>
        <w:widowControl w:val="0"/>
        <w:shd w:val="clear" w:color="auto" w:fill="FFFFFF"/>
        <w:ind w:firstLine="709"/>
        <w:jc w:val="both"/>
        <w:rPr>
          <w:sz w:val="28"/>
          <w:szCs w:val="28"/>
        </w:rPr>
      </w:pPr>
      <w:r w:rsidRPr="00C7301C">
        <w:rPr>
          <w:sz w:val="28"/>
          <w:szCs w:val="28"/>
        </w:rPr>
        <w:t>Бюджет</w:t>
      </w:r>
      <w:r w:rsidR="00AB73B9" w:rsidRPr="00C7301C">
        <w:rPr>
          <w:sz w:val="28"/>
          <w:szCs w:val="28"/>
        </w:rPr>
        <w:t xml:space="preserve"> Березовского района по расходам за 2023 год при уточненных плановых назначениях </w:t>
      </w:r>
      <w:r w:rsidRPr="00C7301C">
        <w:rPr>
          <w:sz w:val="28"/>
          <w:szCs w:val="28"/>
        </w:rPr>
        <w:t>в объеме 5 922,8 млн. рублей исполнен в объеме 5 351,6 млн. рублей или на 90,4%, в том числе:</w:t>
      </w:r>
    </w:p>
    <w:p w:rsidR="00AB73B9" w:rsidRPr="00C7301C" w:rsidRDefault="00AB73B9" w:rsidP="00AB73B9">
      <w:pPr>
        <w:shd w:val="clear" w:color="auto" w:fill="FFFFFF"/>
        <w:ind w:firstLine="709"/>
        <w:jc w:val="both"/>
        <w:rPr>
          <w:sz w:val="28"/>
          <w:szCs w:val="28"/>
        </w:rPr>
      </w:pPr>
      <w:r w:rsidRPr="00C7301C">
        <w:rPr>
          <w:sz w:val="28"/>
          <w:szCs w:val="28"/>
        </w:rPr>
        <w:t>- за счет средств федерального бюджета плановое назначени</w:t>
      </w:r>
      <w:r w:rsidR="00CF136A" w:rsidRPr="00C7301C">
        <w:rPr>
          <w:sz w:val="28"/>
          <w:szCs w:val="28"/>
        </w:rPr>
        <w:t>е составило 68,1</w:t>
      </w:r>
      <w:r w:rsidRPr="00C7301C">
        <w:rPr>
          <w:sz w:val="28"/>
          <w:szCs w:val="28"/>
        </w:rPr>
        <w:t xml:space="preserve"> млн. рублей;</w:t>
      </w:r>
    </w:p>
    <w:p w:rsidR="00AB73B9" w:rsidRPr="00C7301C" w:rsidRDefault="00AB73B9" w:rsidP="00AB73B9">
      <w:pPr>
        <w:shd w:val="clear" w:color="auto" w:fill="FFFFFF"/>
        <w:ind w:firstLine="709"/>
        <w:jc w:val="both"/>
        <w:rPr>
          <w:sz w:val="28"/>
          <w:szCs w:val="28"/>
        </w:rPr>
      </w:pPr>
      <w:r w:rsidRPr="00C7301C">
        <w:rPr>
          <w:sz w:val="28"/>
          <w:szCs w:val="28"/>
        </w:rPr>
        <w:t>- за счет средств бюджета автономного округа</w:t>
      </w:r>
      <w:r w:rsidR="00CF136A" w:rsidRPr="00C7301C">
        <w:rPr>
          <w:sz w:val="28"/>
          <w:szCs w:val="28"/>
        </w:rPr>
        <w:t xml:space="preserve"> плановое назначение составило 3 295,8 </w:t>
      </w:r>
      <w:r w:rsidRPr="00C7301C">
        <w:rPr>
          <w:sz w:val="28"/>
          <w:szCs w:val="28"/>
        </w:rPr>
        <w:t>млн. рублей;</w:t>
      </w:r>
    </w:p>
    <w:p w:rsidR="00AB73B9" w:rsidRPr="00C7301C" w:rsidRDefault="00AB73B9" w:rsidP="00AB73B9">
      <w:pPr>
        <w:shd w:val="clear" w:color="auto" w:fill="FFFFFF"/>
        <w:ind w:firstLine="709"/>
        <w:jc w:val="both"/>
        <w:rPr>
          <w:sz w:val="28"/>
          <w:szCs w:val="28"/>
        </w:rPr>
      </w:pPr>
      <w:r w:rsidRPr="00C7301C">
        <w:rPr>
          <w:sz w:val="28"/>
          <w:szCs w:val="28"/>
        </w:rPr>
        <w:t>- за счет средств бюджета Березовского района плано</w:t>
      </w:r>
      <w:r w:rsidR="00CF136A" w:rsidRPr="00C7301C">
        <w:rPr>
          <w:sz w:val="28"/>
          <w:szCs w:val="28"/>
        </w:rPr>
        <w:t>вое назначение составило 1 987,7</w:t>
      </w:r>
      <w:r w:rsidRPr="00C7301C">
        <w:rPr>
          <w:sz w:val="28"/>
          <w:szCs w:val="28"/>
        </w:rPr>
        <w:t xml:space="preserve"> млн. рублей.</w:t>
      </w:r>
    </w:p>
    <w:p w:rsidR="00AB73B9" w:rsidRPr="00C7301C" w:rsidRDefault="00AB73B9" w:rsidP="00AB73B9">
      <w:pPr>
        <w:widowControl w:val="0"/>
        <w:shd w:val="clear" w:color="auto" w:fill="FFFFFF"/>
        <w:ind w:firstLine="709"/>
        <w:jc w:val="both"/>
        <w:rPr>
          <w:rFonts w:eastAsia="Courier New"/>
          <w:sz w:val="28"/>
          <w:szCs w:val="28"/>
        </w:rPr>
      </w:pPr>
      <w:r w:rsidRPr="00C7301C">
        <w:rPr>
          <w:rFonts w:eastAsia="Courier New"/>
          <w:sz w:val="28"/>
          <w:szCs w:val="28"/>
        </w:rPr>
        <w:t>Все социальные приоритеты, а также публичные социальные обязательства перед населением установленные законодательством Российской Федерации, Ханты-Мансийского автономного округа – Югры, Березовского района, а также указами Президента Российской Федерации, исполне</w:t>
      </w:r>
      <w:r w:rsidR="00C141FA">
        <w:rPr>
          <w:rFonts w:eastAsia="Courier New"/>
          <w:sz w:val="28"/>
          <w:szCs w:val="28"/>
        </w:rPr>
        <w:t>ны</w:t>
      </w:r>
      <w:r w:rsidRPr="00C7301C">
        <w:rPr>
          <w:rFonts w:eastAsia="Courier New"/>
          <w:sz w:val="28"/>
          <w:szCs w:val="28"/>
        </w:rPr>
        <w:t xml:space="preserve"> в полном объеме.</w:t>
      </w:r>
    </w:p>
    <w:p w:rsidR="00AB73B9" w:rsidRPr="00C7301C" w:rsidRDefault="00AB73B9" w:rsidP="00AB73B9">
      <w:pPr>
        <w:ind w:firstLine="709"/>
        <w:jc w:val="both"/>
        <w:rPr>
          <w:sz w:val="28"/>
          <w:szCs w:val="28"/>
        </w:rPr>
      </w:pPr>
      <w:r w:rsidRPr="00C7301C">
        <w:rPr>
          <w:sz w:val="28"/>
          <w:szCs w:val="28"/>
        </w:rPr>
        <w:t xml:space="preserve">Общий объем расходов бюджета района в 2023 году сложился выше исполнения 2022 года на </w:t>
      </w:r>
      <w:r w:rsidR="00CF136A" w:rsidRPr="00C7301C">
        <w:rPr>
          <w:sz w:val="28"/>
          <w:szCs w:val="28"/>
        </w:rPr>
        <w:t xml:space="preserve">385,2 </w:t>
      </w:r>
      <w:r w:rsidRPr="00C7301C">
        <w:rPr>
          <w:sz w:val="28"/>
          <w:szCs w:val="28"/>
        </w:rPr>
        <w:t xml:space="preserve">млн. рублей. В целом увеличение расходов связано </w:t>
      </w:r>
      <w:r w:rsidRPr="00C7301C">
        <w:rPr>
          <w:sz w:val="28"/>
          <w:szCs w:val="28"/>
        </w:rPr>
        <w:lastRenderedPageBreak/>
        <w:t>с ростом расходов на оплату труда и начисления на нее в связи с увеличением минимального размера оплаты труда с 01.01.2023, а также повышением оплаты труда отдельных категорий работников муниципальных учреждений, не подпадающих под действие Указов Президента Российской Федерации от 2012 года, в связи с индексацией фонда оплаты труда с 01.01.2023 на 6,4% «указных» категорий работников в связи с ростом показателя  «среднемесячный доход от трудовой деятельности», а также с осуществлением бюджетных инвестиций в объекты капитального строительства государственной (муниципальной) собственности (выполнением и оплатой отдельных этапов работ по строительству объектов «Образовательно-культурный комплекс в д. Хулимсунт», «Реконструкция и расширение канализационных очистных сооружений до 2000 м3/сут. в пгт. Березово»,</w:t>
      </w:r>
      <w:r w:rsidRPr="00C7301C">
        <w:t xml:space="preserve"> </w:t>
      </w:r>
      <w:r w:rsidRPr="00C7301C">
        <w:rPr>
          <w:sz w:val="28"/>
          <w:szCs w:val="28"/>
        </w:rPr>
        <w:t>«Реконструкция котельной на 6 МВт пгт. Березово ул. Аэропорт, 6а» (объект введен в эксплуатацию),</w:t>
      </w:r>
      <w:r w:rsidRPr="00C7301C">
        <w:t xml:space="preserve"> </w:t>
      </w:r>
      <w:r w:rsidRPr="00C7301C">
        <w:rPr>
          <w:sz w:val="28"/>
          <w:szCs w:val="28"/>
        </w:rPr>
        <w:t>«Строительство блочно-модульной котельной тепловой мощностью 18 МВт с заменой участка тепловой сети в пгт. Игрим» (объект введен в эксплуатацию),</w:t>
      </w:r>
      <w:r w:rsidRPr="00C7301C">
        <w:t xml:space="preserve"> </w:t>
      </w:r>
      <w:r w:rsidRPr="00C7301C">
        <w:rPr>
          <w:sz w:val="28"/>
          <w:szCs w:val="28"/>
        </w:rPr>
        <w:t>«Строительство средней школы в п.г.т. Березово»).</w:t>
      </w:r>
    </w:p>
    <w:p w:rsidR="00AB73B9" w:rsidRPr="00C7301C" w:rsidRDefault="00AB73B9" w:rsidP="00AB73B9">
      <w:pPr>
        <w:pStyle w:val="a5"/>
        <w:ind w:firstLine="709"/>
        <w:jc w:val="both"/>
        <w:rPr>
          <w:sz w:val="28"/>
          <w:szCs w:val="28"/>
        </w:rPr>
      </w:pPr>
      <w:r w:rsidRPr="00C7301C">
        <w:rPr>
          <w:sz w:val="28"/>
          <w:szCs w:val="28"/>
        </w:rPr>
        <w:t xml:space="preserve">Функциональная структура расходов бюджета района в 2023 году изменений не претерпела. Традиционно максимальный </w:t>
      </w:r>
      <w:r w:rsidR="00CF136A" w:rsidRPr="00C7301C">
        <w:rPr>
          <w:sz w:val="28"/>
          <w:szCs w:val="28"/>
        </w:rPr>
        <w:t>удельный вес (в 2023 году – 54,4</w:t>
      </w:r>
      <w:r w:rsidRPr="00C7301C">
        <w:rPr>
          <w:sz w:val="28"/>
          <w:szCs w:val="28"/>
        </w:rPr>
        <w:t xml:space="preserve">%) имеют расходы на финансирование отраслей социальной сферы: образования, культуры, физкультуры и социальной политики, что соответствует программной структуре расходов бюджета и обусловлено составом полномочий, закрепленных за муниципальным образованием. Объем расходов на социальную сферу в 2023 году составил </w:t>
      </w:r>
      <w:r w:rsidR="00CF136A" w:rsidRPr="00C7301C">
        <w:rPr>
          <w:sz w:val="28"/>
          <w:szCs w:val="28"/>
        </w:rPr>
        <w:t xml:space="preserve">2 912,7 </w:t>
      </w:r>
      <w:r w:rsidRPr="00C7301C">
        <w:rPr>
          <w:sz w:val="28"/>
          <w:szCs w:val="28"/>
        </w:rPr>
        <w:t>млн. рублей.</w:t>
      </w:r>
    </w:p>
    <w:p w:rsidR="00AB73B9" w:rsidRPr="00C7301C" w:rsidRDefault="00AB73B9" w:rsidP="00AB73B9">
      <w:pPr>
        <w:pStyle w:val="a5"/>
        <w:ind w:firstLine="709"/>
        <w:jc w:val="both"/>
        <w:rPr>
          <w:sz w:val="28"/>
          <w:szCs w:val="28"/>
        </w:rPr>
      </w:pPr>
      <w:r w:rsidRPr="00C7301C">
        <w:rPr>
          <w:sz w:val="28"/>
          <w:szCs w:val="28"/>
        </w:rPr>
        <w:t xml:space="preserve">В соответствии с федеральными требованиями по реализации Национальной стратегии действий в интересах детей на 2012–2017 годы бюджетом </w:t>
      </w:r>
      <w:r w:rsidR="00CF136A" w:rsidRPr="00C7301C">
        <w:rPr>
          <w:sz w:val="28"/>
          <w:szCs w:val="28"/>
        </w:rPr>
        <w:t xml:space="preserve">Березовского </w:t>
      </w:r>
      <w:r w:rsidRPr="00C7301C">
        <w:rPr>
          <w:sz w:val="28"/>
          <w:szCs w:val="28"/>
        </w:rPr>
        <w:t>района на государственную подде</w:t>
      </w:r>
      <w:r w:rsidR="00CF136A" w:rsidRPr="00C7301C">
        <w:rPr>
          <w:sz w:val="28"/>
          <w:szCs w:val="28"/>
        </w:rPr>
        <w:t xml:space="preserve">ржку семьи и детей в 2023 году направлено 2 710,2 </w:t>
      </w:r>
      <w:r w:rsidRPr="00C7301C">
        <w:rPr>
          <w:sz w:val="28"/>
          <w:szCs w:val="28"/>
        </w:rPr>
        <w:t>млн. рублей.</w:t>
      </w:r>
    </w:p>
    <w:p w:rsidR="00AB73B9" w:rsidRPr="00C7301C" w:rsidRDefault="00AB73B9" w:rsidP="00AB73B9">
      <w:pPr>
        <w:shd w:val="clear" w:color="auto" w:fill="FFFFFF"/>
        <w:ind w:firstLine="708"/>
        <w:jc w:val="both"/>
        <w:rPr>
          <w:sz w:val="28"/>
          <w:szCs w:val="28"/>
        </w:rPr>
      </w:pPr>
      <w:r w:rsidRPr="00C7301C">
        <w:rPr>
          <w:spacing w:val="4"/>
          <w:sz w:val="28"/>
          <w:szCs w:val="28"/>
        </w:rPr>
        <w:t>Общий объем расходов, запланированных в 2023 году на осуществление бюджетных инвестиций</w:t>
      </w:r>
      <w:r w:rsidR="0014055E" w:rsidRPr="00C7301C">
        <w:rPr>
          <w:spacing w:val="4"/>
          <w:sz w:val="28"/>
          <w:szCs w:val="28"/>
        </w:rPr>
        <w:t>,</w:t>
      </w:r>
      <w:r w:rsidRPr="00C7301C">
        <w:rPr>
          <w:spacing w:val="4"/>
          <w:sz w:val="28"/>
          <w:szCs w:val="28"/>
        </w:rPr>
        <w:t xml:space="preserve"> составил </w:t>
      </w:r>
      <w:r w:rsidRPr="00C7301C">
        <w:rPr>
          <w:sz w:val="28"/>
          <w:szCs w:val="28"/>
        </w:rPr>
        <w:t>1</w:t>
      </w:r>
      <w:r w:rsidR="00CF136A" w:rsidRPr="00C7301C">
        <w:rPr>
          <w:sz w:val="28"/>
          <w:szCs w:val="28"/>
        </w:rPr>
        <w:t xml:space="preserve"> 012,1 </w:t>
      </w:r>
      <w:r w:rsidRPr="00C7301C">
        <w:rPr>
          <w:sz w:val="28"/>
          <w:szCs w:val="28"/>
        </w:rPr>
        <w:t xml:space="preserve">млн. рублей, что выше уровня 2022 года на </w:t>
      </w:r>
      <w:r w:rsidR="00CF136A" w:rsidRPr="00C7301C">
        <w:rPr>
          <w:sz w:val="28"/>
          <w:szCs w:val="28"/>
        </w:rPr>
        <w:t>340,6</w:t>
      </w:r>
      <w:r w:rsidRPr="00C7301C">
        <w:rPr>
          <w:sz w:val="28"/>
          <w:szCs w:val="28"/>
        </w:rPr>
        <w:t xml:space="preserve"> млн. рублей или на </w:t>
      </w:r>
      <w:r w:rsidR="00CF136A" w:rsidRPr="00C7301C">
        <w:rPr>
          <w:sz w:val="28"/>
          <w:szCs w:val="28"/>
        </w:rPr>
        <w:t>66,3</w:t>
      </w:r>
      <w:r w:rsidRPr="00C7301C">
        <w:rPr>
          <w:sz w:val="28"/>
          <w:szCs w:val="28"/>
        </w:rPr>
        <w:t xml:space="preserve">%. </w:t>
      </w:r>
    </w:p>
    <w:p w:rsidR="00CF136A" w:rsidRPr="00C7301C" w:rsidRDefault="00CF136A" w:rsidP="00CF136A">
      <w:pPr>
        <w:shd w:val="clear" w:color="auto" w:fill="FFFFFF"/>
        <w:ind w:firstLine="708"/>
        <w:jc w:val="both"/>
        <w:rPr>
          <w:sz w:val="28"/>
          <w:szCs w:val="28"/>
        </w:rPr>
      </w:pPr>
      <w:r w:rsidRPr="00C7301C">
        <w:rPr>
          <w:sz w:val="28"/>
          <w:szCs w:val="28"/>
        </w:rPr>
        <w:t xml:space="preserve">Положительным аспектом 2023 года является то, что в августе 2023 года завершилось строительство и введение в эксплуатацию объекта «Блочно-модульная котельная тепловой мощностью 18 МВт с заменой участка тепловой сети в пгт. Игрим», а также в ноябре завершена реконструкция и введение в эксплуатацию объекта «Реконструкция котельной на 6 МВт пгт. Березово ул. Аэропорт, 6а». Всего на завершение работ по данным объектам направлено в 2023 году 63,2 млн. рублей, в том числе за счет средств бюджета Березовского района – 4,5 млн. рублей. </w:t>
      </w:r>
    </w:p>
    <w:p w:rsidR="00AB73B9" w:rsidRPr="00C7301C" w:rsidRDefault="00AB73B9" w:rsidP="00AB73B9">
      <w:pPr>
        <w:autoSpaceDE w:val="0"/>
        <w:autoSpaceDN w:val="0"/>
        <w:adjustRightInd w:val="0"/>
        <w:ind w:firstLine="709"/>
        <w:jc w:val="both"/>
        <w:rPr>
          <w:sz w:val="28"/>
          <w:szCs w:val="28"/>
        </w:rPr>
      </w:pPr>
      <w:r w:rsidRPr="00C7301C">
        <w:rPr>
          <w:sz w:val="28"/>
          <w:szCs w:val="28"/>
        </w:rPr>
        <w:t>Безусловным приоритетом в рамках исполнения расходной части бюджета Березовского района является обеспечение реализации региональных проектов, направленных на достижение национальных целей развития.</w:t>
      </w:r>
    </w:p>
    <w:p w:rsidR="00AB73B9" w:rsidRPr="00C7301C" w:rsidRDefault="00AB73B9" w:rsidP="00AB73B9">
      <w:pPr>
        <w:autoSpaceDE w:val="0"/>
        <w:autoSpaceDN w:val="0"/>
        <w:adjustRightInd w:val="0"/>
        <w:ind w:firstLine="709"/>
        <w:jc w:val="both"/>
        <w:rPr>
          <w:sz w:val="28"/>
          <w:szCs w:val="28"/>
        </w:rPr>
      </w:pPr>
      <w:r w:rsidRPr="00A32BCD">
        <w:rPr>
          <w:color w:val="000000"/>
          <w:sz w:val="28"/>
          <w:szCs w:val="28"/>
        </w:rPr>
        <w:t xml:space="preserve">В муниципальные программы Березовского района в 2023 году были интегрированы </w:t>
      </w:r>
      <w:r w:rsidR="00A32BCD" w:rsidRPr="00A32BCD">
        <w:rPr>
          <w:color w:val="000000"/>
          <w:sz w:val="28"/>
          <w:szCs w:val="28"/>
        </w:rPr>
        <w:t>6</w:t>
      </w:r>
      <w:r w:rsidRPr="00A32BCD">
        <w:rPr>
          <w:color w:val="000000"/>
          <w:sz w:val="28"/>
          <w:szCs w:val="28"/>
        </w:rPr>
        <w:t xml:space="preserve"> национальных проекта в рамках</w:t>
      </w:r>
      <w:r w:rsidRPr="00A32BCD">
        <w:rPr>
          <w:sz w:val="28"/>
          <w:szCs w:val="28"/>
        </w:rPr>
        <w:t xml:space="preserve"> реализации указа Президента Российск</w:t>
      </w:r>
      <w:r w:rsidR="0014055E" w:rsidRPr="00A32BCD">
        <w:rPr>
          <w:sz w:val="28"/>
          <w:szCs w:val="28"/>
        </w:rPr>
        <w:t xml:space="preserve">ой Федерации от 07 мая 2018 года </w:t>
      </w:r>
      <w:r w:rsidRPr="00A32BCD">
        <w:rPr>
          <w:sz w:val="28"/>
          <w:szCs w:val="28"/>
        </w:rPr>
        <w:t xml:space="preserve">№ 204 «О национальных целях и стратегических задачах развития Российской Федерации на период до 2024 года» </w:t>
      </w:r>
      <w:r w:rsidRPr="00A32BCD">
        <w:rPr>
          <w:sz w:val="28"/>
          <w:szCs w:val="28"/>
        </w:rPr>
        <w:lastRenderedPageBreak/>
        <w:t>такие как: «Образование», «Жилье и городская среда», «Малое и среднее предпринимательство и поддержка индивидуальной предпринимательс</w:t>
      </w:r>
      <w:r w:rsidR="00D36829" w:rsidRPr="00A32BCD">
        <w:rPr>
          <w:sz w:val="28"/>
          <w:szCs w:val="28"/>
        </w:rPr>
        <w:t xml:space="preserve">кой инициативы», «Демография», </w:t>
      </w:r>
      <w:r w:rsidRPr="00A32BCD">
        <w:rPr>
          <w:sz w:val="28"/>
          <w:szCs w:val="28"/>
        </w:rPr>
        <w:t>«Культура»</w:t>
      </w:r>
      <w:r w:rsidR="00D36829" w:rsidRPr="00A32BCD">
        <w:rPr>
          <w:sz w:val="28"/>
          <w:szCs w:val="28"/>
        </w:rPr>
        <w:t xml:space="preserve"> и «Экология»</w:t>
      </w:r>
      <w:r w:rsidRPr="00A32BCD">
        <w:rPr>
          <w:sz w:val="28"/>
          <w:szCs w:val="28"/>
        </w:rPr>
        <w:t>.</w:t>
      </w:r>
      <w:r w:rsidRPr="00C7301C">
        <w:rPr>
          <w:sz w:val="28"/>
          <w:szCs w:val="28"/>
        </w:rPr>
        <w:t xml:space="preserve"> Данные проекты реализуются путем достижения показателей региональных проектов. Общий</w:t>
      </w:r>
      <w:r w:rsidR="006771C7">
        <w:rPr>
          <w:sz w:val="28"/>
          <w:szCs w:val="28"/>
        </w:rPr>
        <w:t xml:space="preserve"> объем расходов на </w:t>
      </w:r>
      <w:r w:rsidRPr="00C7301C">
        <w:rPr>
          <w:sz w:val="28"/>
          <w:szCs w:val="28"/>
        </w:rPr>
        <w:t>реализаци</w:t>
      </w:r>
      <w:r w:rsidR="006771C7">
        <w:rPr>
          <w:sz w:val="28"/>
          <w:szCs w:val="28"/>
        </w:rPr>
        <w:t>ю</w:t>
      </w:r>
      <w:r w:rsidRPr="00C7301C">
        <w:rPr>
          <w:sz w:val="28"/>
          <w:szCs w:val="28"/>
        </w:rPr>
        <w:t xml:space="preserve"> региональных проек</w:t>
      </w:r>
      <w:r w:rsidR="00951E6A">
        <w:rPr>
          <w:sz w:val="28"/>
          <w:szCs w:val="28"/>
        </w:rPr>
        <w:t>тов в 2023 году составил 595,9</w:t>
      </w:r>
      <w:r w:rsidR="0014055E" w:rsidRPr="00C7301C">
        <w:rPr>
          <w:sz w:val="28"/>
          <w:szCs w:val="28"/>
        </w:rPr>
        <w:t xml:space="preserve"> </w:t>
      </w:r>
      <w:r w:rsidRPr="00C7301C">
        <w:rPr>
          <w:sz w:val="28"/>
          <w:szCs w:val="28"/>
        </w:rPr>
        <w:t xml:space="preserve">млн. рублей.  </w:t>
      </w:r>
    </w:p>
    <w:p w:rsidR="00AB73B9" w:rsidRPr="00C7301C" w:rsidRDefault="00AB73B9" w:rsidP="00AB73B9">
      <w:pPr>
        <w:pStyle w:val="a5"/>
        <w:ind w:firstLine="709"/>
        <w:jc w:val="both"/>
        <w:rPr>
          <w:sz w:val="28"/>
          <w:szCs w:val="28"/>
        </w:rPr>
      </w:pPr>
      <w:r w:rsidRPr="00C7301C">
        <w:rPr>
          <w:sz w:val="28"/>
          <w:szCs w:val="28"/>
        </w:rPr>
        <w:t xml:space="preserve">В целях совершенствования системы межбюджетных отношений на территории Березовского района, не менее важной составляющей исполнения бюджета является предоставление финансовой поддержки поселениям, входящим в состав </w:t>
      </w:r>
      <w:r w:rsidR="006771C7">
        <w:rPr>
          <w:sz w:val="28"/>
          <w:szCs w:val="28"/>
        </w:rPr>
        <w:t xml:space="preserve">Березовского </w:t>
      </w:r>
      <w:r w:rsidRPr="00C7301C">
        <w:rPr>
          <w:sz w:val="28"/>
          <w:szCs w:val="28"/>
        </w:rPr>
        <w:t xml:space="preserve">района в виде межбюджетных трансфертов. В 2023 году </w:t>
      </w:r>
      <w:r w:rsidR="006771C7">
        <w:rPr>
          <w:sz w:val="28"/>
          <w:szCs w:val="28"/>
        </w:rPr>
        <w:t xml:space="preserve">объем </w:t>
      </w:r>
      <w:r w:rsidRPr="00C7301C">
        <w:rPr>
          <w:sz w:val="28"/>
          <w:szCs w:val="28"/>
        </w:rPr>
        <w:t xml:space="preserve">межбюджетных трансфертов </w:t>
      </w:r>
      <w:r w:rsidR="006771C7">
        <w:rPr>
          <w:sz w:val="28"/>
          <w:szCs w:val="28"/>
        </w:rPr>
        <w:t xml:space="preserve">составил </w:t>
      </w:r>
      <w:r w:rsidRPr="00C7301C">
        <w:rPr>
          <w:sz w:val="28"/>
          <w:szCs w:val="28"/>
        </w:rPr>
        <w:t xml:space="preserve">в сумме </w:t>
      </w:r>
      <w:r w:rsidR="0014055E" w:rsidRPr="00C7301C">
        <w:rPr>
          <w:sz w:val="28"/>
          <w:szCs w:val="28"/>
        </w:rPr>
        <w:t xml:space="preserve">397,8 </w:t>
      </w:r>
      <w:r w:rsidRPr="00C7301C">
        <w:rPr>
          <w:sz w:val="28"/>
          <w:szCs w:val="28"/>
        </w:rPr>
        <w:t xml:space="preserve">млн. рублей, в том числе «выравнивающие» межбюджетные трансферты (дотация на выравнивание бюджетной обеспеченности) составили 216,8 млн. рублей, из которых 58,7 млн. рублей – собственные средства бюджета </w:t>
      </w:r>
      <w:r w:rsidR="0014055E" w:rsidRPr="00C7301C">
        <w:rPr>
          <w:sz w:val="28"/>
          <w:szCs w:val="28"/>
        </w:rPr>
        <w:t xml:space="preserve">Березовского </w:t>
      </w:r>
      <w:r w:rsidRPr="00C7301C">
        <w:rPr>
          <w:sz w:val="28"/>
          <w:szCs w:val="28"/>
        </w:rPr>
        <w:t>района.</w:t>
      </w:r>
    </w:p>
    <w:p w:rsidR="00AB73B9" w:rsidRPr="00C7301C" w:rsidRDefault="00AB73B9" w:rsidP="00AB73B9">
      <w:pPr>
        <w:pStyle w:val="ConsPlusNormal"/>
        <w:widowControl/>
        <w:shd w:val="clear" w:color="auto" w:fill="FFFFFF"/>
        <w:jc w:val="both"/>
        <w:rPr>
          <w:rFonts w:ascii="Times New Roman" w:hAnsi="Times New Roman"/>
          <w:sz w:val="28"/>
          <w:szCs w:val="28"/>
        </w:rPr>
      </w:pPr>
      <w:r w:rsidRPr="00C7301C">
        <w:rPr>
          <w:rFonts w:ascii="Times New Roman" w:hAnsi="Times New Roman"/>
          <w:sz w:val="28"/>
          <w:szCs w:val="28"/>
        </w:rPr>
        <w:t xml:space="preserve">В рамках использования бюджетных ассигнований резервного фонда администрацией Березовского района, по итогам 2023 года принято 1 распоряжение администрации Березовского района о выделении средств из резервного фонда администрации Березовского района в объеме 0,2 млн. рублей. </w:t>
      </w:r>
    </w:p>
    <w:p w:rsidR="00AB73B9" w:rsidRPr="00C7301C" w:rsidRDefault="00AB73B9" w:rsidP="00AB73B9">
      <w:pPr>
        <w:pStyle w:val="ConsPlusNormal"/>
        <w:widowControl/>
        <w:shd w:val="clear" w:color="auto" w:fill="FFFFFF"/>
        <w:jc w:val="both"/>
        <w:rPr>
          <w:rFonts w:ascii="Times New Roman" w:hAnsi="Times New Roman"/>
          <w:sz w:val="28"/>
          <w:szCs w:val="28"/>
        </w:rPr>
      </w:pPr>
      <w:r w:rsidRPr="00C7301C">
        <w:rPr>
          <w:rFonts w:ascii="Times New Roman" w:hAnsi="Times New Roman"/>
          <w:sz w:val="28"/>
          <w:szCs w:val="28"/>
        </w:rPr>
        <w:t>Бюджетные ассигнования резервного фонда направлены на подготовку и проведение дополнительных выборов депутата Думы Березовского района седьмого созыва по одномандатному избирательному округу № 15. Использование средств соответствует порядку использования бюджетных ассигнований резервного фонда администрации района, утвержденному муниципальным правовым актом администрации Березовского района.</w:t>
      </w:r>
    </w:p>
    <w:p w:rsidR="00AB73B9" w:rsidRPr="00C7301C" w:rsidRDefault="00AB73B9" w:rsidP="00AB73B9">
      <w:pPr>
        <w:shd w:val="clear" w:color="auto" w:fill="FFFFFF"/>
        <w:ind w:firstLine="709"/>
        <w:jc w:val="both"/>
        <w:rPr>
          <w:sz w:val="28"/>
          <w:szCs w:val="28"/>
        </w:rPr>
      </w:pPr>
      <w:r w:rsidRPr="00C7301C">
        <w:rPr>
          <w:sz w:val="28"/>
          <w:szCs w:val="28"/>
        </w:rPr>
        <w:t xml:space="preserve">Бюджет Березовского района реализуется в рамках 21 муниципальной программы. </w:t>
      </w:r>
      <w:r w:rsidR="006A69A2">
        <w:rPr>
          <w:sz w:val="28"/>
          <w:szCs w:val="28"/>
        </w:rPr>
        <w:t>И</w:t>
      </w:r>
      <w:r w:rsidRPr="00C7301C">
        <w:rPr>
          <w:sz w:val="28"/>
          <w:szCs w:val="28"/>
        </w:rPr>
        <w:t xml:space="preserve">сполнение бюджета </w:t>
      </w:r>
      <w:r w:rsidR="006A69A2">
        <w:rPr>
          <w:sz w:val="28"/>
          <w:szCs w:val="28"/>
        </w:rPr>
        <w:t xml:space="preserve">Березовского </w:t>
      </w:r>
      <w:r w:rsidRPr="00C7301C">
        <w:rPr>
          <w:sz w:val="28"/>
          <w:szCs w:val="28"/>
        </w:rPr>
        <w:t xml:space="preserve">района в 2023 году в рамках муниципальных программ представлено в таблицах </w:t>
      </w:r>
      <w:r w:rsidRPr="00C7301C">
        <w:rPr>
          <w:rFonts w:eastAsia="Calibri"/>
          <w:sz w:val="28"/>
          <w:szCs w:val="28"/>
        </w:rPr>
        <w:t>2, 3.</w:t>
      </w:r>
    </w:p>
    <w:p w:rsidR="00AB73B9" w:rsidRPr="00C7301C" w:rsidRDefault="00AB73B9" w:rsidP="00AB73B9">
      <w:pPr>
        <w:shd w:val="clear" w:color="auto" w:fill="FFFFFF"/>
        <w:jc w:val="right"/>
        <w:rPr>
          <w:sz w:val="28"/>
          <w:szCs w:val="28"/>
        </w:rPr>
      </w:pPr>
      <w:r w:rsidRPr="00C7301C">
        <w:rPr>
          <w:sz w:val="28"/>
          <w:szCs w:val="28"/>
        </w:rPr>
        <w:t>Таблица 2</w:t>
      </w:r>
    </w:p>
    <w:p w:rsidR="00AB73B9" w:rsidRPr="00C7301C" w:rsidRDefault="00AB73B9" w:rsidP="00AB73B9">
      <w:pPr>
        <w:shd w:val="clear" w:color="auto" w:fill="FFFFFF"/>
        <w:jc w:val="center"/>
        <w:rPr>
          <w:sz w:val="28"/>
          <w:szCs w:val="28"/>
        </w:rPr>
      </w:pPr>
    </w:p>
    <w:p w:rsidR="00AB73B9" w:rsidRPr="00C7301C" w:rsidRDefault="00AB73B9" w:rsidP="00AB73B9">
      <w:pPr>
        <w:shd w:val="clear" w:color="auto" w:fill="FFFFFF"/>
        <w:jc w:val="center"/>
        <w:rPr>
          <w:sz w:val="28"/>
          <w:szCs w:val="28"/>
        </w:rPr>
      </w:pPr>
      <w:r w:rsidRPr="00C7301C">
        <w:rPr>
          <w:sz w:val="28"/>
          <w:szCs w:val="28"/>
        </w:rPr>
        <w:t>Динамика основных показателей муниципальных программ</w:t>
      </w:r>
    </w:p>
    <w:p w:rsidR="00AB73B9" w:rsidRPr="00C7301C" w:rsidRDefault="00AB73B9" w:rsidP="00AB73B9">
      <w:pPr>
        <w:shd w:val="clear" w:color="auto" w:fill="FFFFFF"/>
        <w:jc w:val="center"/>
        <w:rPr>
          <w:sz w:val="28"/>
          <w:szCs w:val="28"/>
        </w:rPr>
      </w:pPr>
    </w:p>
    <w:tbl>
      <w:tblPr>
        <w:tblW w:w="9771" w:type="dxa"/>
        <w:tblInd w:w="118" w:type="dxa"/>
        <w:tblLayout w:type="fixed"/>
        <w:tblLook w:val="04A0"/>
      </w:tblPr>
      <w:tblGrid>
        <w:gridCol w:w="1266"/>
        <w:gridCol w:w="851"/>
        <w:gridCol w:w="850"/>
        <w:gridCol w:w="851"/>
        <w:gridCol w:w="850"/>
        <w:gridCol w:w="851"/>
        <w:gridCol w:w="850"/>
        <w:gridCol w:w="851"/>
        <w:gridCol w:w="850"/>
        <w:gridCol w:w="851"/>
        <w:gridCol w:w="850"/>
      </w:tblGrid>
      <w:tr w:rsidR="00AB73B9" w:rsidRPr="00C7301C" w:rsidTr="00AB73B9">
        <w:trPr>
          <w:trHeight w:val="315"/>
        </w:trPr>
        <w:tc>
          <w:tcPr>
            <w:tcW w:w="1266"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AB73B9" w:rsidRPr="00C7301C" w:rsidRDefault="00AB73B9" w:rsidP="00AB73B9">
            <w:pPr>
              <w:jc w:val="both"/>
              <w:rPr>
                <w:color w:val="000000"/>
                <w:sz w:val="18"/>
                <w:szCs w:val="18"/>
              </w:rPr>
            </w:pPr>
            <w:r w:rsidRPr="00C7301C">
              <w:rPr>
                <w:color w:val="000000"/>
                <w:sz w:val="18"/>
                <w:szCs w:val="18"/>
              </w:rPr>
              <w:t> </w:t>
            </w:r>
          </w:p>
        </w:tc>
        <w:tc>
          <w:tcPr>
            <w:tcW w:w="1701" w:type="dxa"/>
            <w:gridSpan w:val="2"/>
            <w:tcBorders>
              <w:top w:val="single" w:sz="8" w:space="0" w:color="auto"/>
              <w:left w:val="nil"/>
              <w:bottom w:val="single" w:sz="8" w:space="0" w:color="auto"/>
              <w:right w:val="single" w:sz="8" w:space="0" w:color="000000"/>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2019</w:t>
            </w:r>
          </w:p>
        </w:tc>
        <w:tc>
          <w:tcPr>
            <w:tcW w:w="1701" w:type="dxa"/>
            <w:gridSpan w:val="2"/>
            <w:tcBorders>
              <w:top w:val="single" w:sz="8" w:space="0" w:color="auto"/>
              <w:left w:val="nil"/>
              <w:bottom w:val="single" w:sz="8" w:space="0" w:color="auto"/>
              <w:right w:val="single" w:sz="8" w:space="0" w:color="000000"/>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2020</w:t>
            </w:r>
          </w:p>
        </w:tc>
        <w:tc>
          <w:tcPr>
            <w:tcW w:w="1701" w:type="dxa"/>
            <w:gridSpan w:val="2"/>
            <w:tcBorders>
              <w:top w:val="single" w:sz="8" w:space="0" w:color="auto"/>
              <w:left w:val="nil"/>
              <w:bottom w:val="single" w:sz="8" w:space="0" w:color="auto"/>
              <w:right w:val="single" w:sz="8" w:space="0" w:color="000000"/>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2021</w:t>
            </w:r>
          </w:p>
        </w:tc>
        <w:tc>
          <w:tcPr>
            <w:tcW w:w="1701" w:type="dxa"/>
            <w:gridSpan w:val="2"/>
            <w:tcBorders>
              <w:top w:val="single" w:sz="8" w:space="0" w:color="auto"/>
              <w:left w:val="nil"/>
              <w:bottom w:val="single" w:sz="8" w:space="0" w:color="auto"/>
              <w:right w:val="single" w:sz="8" w:space="0" w:color="000000"/>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2022</w:t>
            </w:r>
          </w:p>
        </w:tc>
        <w:tc>
          <w:tcPr>
            <w:tcW w:w="1701" w:type="dxa"/>
            <w:gridSpan w:val="2"/>
            <w:tcBorders>
              <w:top w:val="single" w:sz="8" w:space="0" w:color="auto"/>
              <w:left w:val="nil"/>
              <w:bottom w:val="single" w:sz="8" w:space="0" w:color="auto"/>
              <w:right w:val="single" w:sz="8" w:space="0" w:color="000000"/>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2023</w:t>
            </w:r>
          </w:p>
        </w:tc>
      </w:tr>
      <w:tr w:rsidR="00AB73B9" w:rsidRPr="00C7301C" w:rsidTr="00AB73B9">
        <w:trPr>
          <w:trHeight w:val="315"/>
        </w:trPr>
        <w:tc>
          <w:tcPr>
            <w:tcW w:w="1266" w:type="dxa"/>
            <w:vMerge/>
            <w:tcBorders>
              <w:top w:val="single" w:sz="8" w:space="0" w:color="auto"/>
              <w:left w:val="single" w:sz="8" w:space="0" w:color="auto"/>
              <w:bottom w:val="single" w:sz="8" w:space="0" w:color="000000"/>
              <w:right w:val="single" w:sz="8" w:space="0" w:color="auto"/>
            </w:tcBorders>
            <w:vAlign w:val="center"/>
            <w:hideMark/>
          </w:tcPr>
          <w:p w:rsidR="00AB73B9" w:rsidRPr="00C7301C" w:rsidRDefault="00AB73B9" w:rsidP="00AB73B9">
            <w:pPr>
              <w:rPr>
                <w:color w:val="000000"/>
                <w:sz w:val="18"/>
                <w:szCs w:val="18"/>
              </w:rPr>
            </w:pPr>
          </w:p>
        </w:tc>
        <w:tc>
          <w:tcPr>
            <w:tcW w:w="851" w:type="dxa"/>
            <w:tcBorders>
              <w:top w:val="nil"/>
              <w:left w:val="nil"/>
              <w:bottom w:val="single" w:sz="8" w:space="0" w:color="auto"/>
              <w:right w:val="single" w:sz="8" w:space="0" w:color="auto"/>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план</w:t>
            </w:r>
          </w:p>
        </w:tc>
        <w:tc>
          <w:tcPr>
            <w:tcW w:w="850" w:type="dxa"/>
            <w:tcBorders>
              <w:top w:val="nil"/>
              <w:left w:val="nil"/>
              <w:bottom w:val="single" w:sz="8" w:space="0" w:color="auto"/>
              <w:right w:val="single" w:sz="8" w:space="0" w:color="auto"/>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факт</w:t>
            </w:r>
          </w:p>
        </w:tc>
        <w:tc>
          <w:tcPr>
            <w:tcW w:w="851" w:type="dxa"/>
            <w:tcBorders>
              <w:top w:val="nil"/>
              <w:left w:val="nil"/>
              <w:bottom w:val="single" w:sz="8" w:space="0" w:color="auto"/>
              <w:right w:val="single" w:sz="8" w:space="0" w:color="auto"/>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план</w:t>
            </w:r>
          </w:p>
        </w:tc>
        <w:tc>
          <w:tcPr>
            <w:tcW w:w="850" w:type="dxa"/>
            <w:tcBorders>
              <w:top w:val="nil"/>
              <w:left w:val="nil"/>
              <w:bottom w:val="single" w:sz="8" w:space="0" w:color="auto"/>
              <w:right w:val="single" w:sz="8" w:space="0" w:color="auto"/>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факт</w:t>
            </w:r>
          </w:p>
        </w:tc>
        <w:tc>
          <w:tcPr>
            <w:tcW w:w="851" w:type="dxa"/>
            <w:tcBorders>
              <w:top w:val="nil"/>
              <w:left w:val="nil"/>
              <w:bottom w:val="single" w:sz="8" w:space="0" w:color="auto"/>
              <w:right w:val="single" w:sz="8" w:space="0" w:color="auto"/>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план</w:t>
            </w:r>
          </w:p>
        </w:tc>
        <w:tc>
          <w:tcPr>
            <w:tcW w:w="850" w:type="dxa"/>
            <w:tcBorders>
              <w:top w:val="nil"/>
              <w:left w:val="nil"/>
              <w:bottom w:val="single" w:sz="8" w:space="0" w:color="auto"/>
              <w:right w:val="single" w:sz="8" w:space="0" w:color="auto"/>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факт</w:t>
            </w:r>
          </w:p>
        </w:tc>
        <w:tc>
          <w:tcPr>
            <w:tcW w:w="851" w:type="dxa"/>
            <w:tcBorders>
              <w:top w:val="nil"/>
              <w:left w:val="nil"/>
              <w:bottom w:val="single" w:sz="8" w:space="0" w:color="auto"/>
              <w:right w:val="single" w:sz="8" w:space="0" w:color="auto"/>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план</w:t>
            </w:r>
          </w:p>
        </w:tc>
        <w:tc>
          <w:tcPr>
            <w:tcW w:w="850" w:type="dxa"/>
            <w:tcBorders>
              <w:top w:val="nil"/>
              <w:left w:val="nil"/>
              <w:bottom w:val="single" w:sz="8" w:space="0" w:color="auto"/>
              <w:right w:val="single" w:sz="8" w:space="0" w:color="auto"/>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факт</w:t>
            </w:r>
          </w:p>
        </w:tc>
        <w:tc>
          <w:tcPr>
            <w:tcW w:w="851" w:type="dxa"/>
            <w:tcBorders>
              <w:top w:val="nil"/>
              <w:left w:val="nil"/>
              <w:bottom w:val="single" w:sz="8" w:space="0" w:color="auto"/>
              <w:right w:val="single" w:sz="8" w:space="0" w:color="auto"/>
            </w:tcBorders>
            <w:shd w:val="clear" w:color="auto" w:fill="auto"/>
            <w:hideMark/>
          </w:tcPr>
          <w:p w:rsidR="00AB73B9" w:rsidRPr="00C7301C" w:rsidRDefault="00AB73B9" w:rsidP="00AB73B9">
            <w:pPr>
              <w:jc w:val="center"/>
              <w:rPr>
                <w:color w:val="000000"/>
                <w:sz w:val="18"/>
                <w:szCs w:val="18"/>
              </w:rPr>
            </w:pPr>
            <w:r w:rsidRPr="00C7301C">
              <w:rPr>
                <w:color w:val="000000"/>
                <w:sz w:val="18"/>
                <w:szCs w:val="18"/>
              </w:rPr>
              <w:t>план</w:t>
            </w:r>
          </w:p>
        </w:tc>
        <w:tc>
          <w:tcPr>
            <w:tcW w:w="850" w:type="dxa"/>
            <w:tcBorders>
              <w:top w:val="nil"/>
              <w:left w:val="nil"/>
              <w:bottom w:val="single" w:sz="8" w:space="0" w:color="auto"/>
              <w:right w:val="single" w:sz="8" w:space="0" w:color="auto"/>
            </w:tcBorders>
            <w:shd w:val="clear" w:color="auto" w:fill="auto"/>
            <w:hideMark/>
          </w:tcPr>
          <w:p w:rsidR="00AB73B9" w:rsidRPr="00C7301C" w:rsidRDefault="0014055E" w:rsidP="0014055E">
            <w:pPr>
              <w:jc w:val="center"/>
              <w:rPr>
                <w:color w:val="000000"/>
                <w:sz w:val="18"/>
                <w:szCs w:val="18"/>
              </w:rPr>
            </w:pPr>
            <w:r w:rsidRPr="00C7301C">
              <w:rPr>
                <w:color w:val="000000"/>
                <w:sz w:val="18"/>
                <w:szCs w:val="18"/>
              </w:rPr>
              <w:t>ф</w:t>
            </w:r>
            <w:r w:rsidR="00AB73B9" w:rsidRPr="00C7301C">
              <w:rPr>
                <w:color w:val="000000"/>
                <w:sz w:val="18"/>
                <w:szCs w:val="18"/>
              </w:rPr>
              <w:t>акт</w:t>
            </w:r>
          </w:p>
        </w:tc>
      </w:tr>
      <w:tr w:rsidR="00AB73B9" w:rsidRPr="00C7301C" w:rsidTr="00AB73B9">
        <w:trPr>
          <w:trHeight w:val="1290"/>
        </w:trPr>
        <w:tc>
          <w:tcPr>
            <w:tcW w:w="1266" w:type="dxa"/>
            <w:tcBorders>
              <w:top w:val="nil"/>
              <w:left w:val="single" w:sz="8" w:space="0" w:color="auto"/>
              <w:bottom w:val="single" w:sz="8" w:space="0" w:color="auto"/>
              <w:right w:val="single" w:sz="8" w:space="0" w:color="auto"/>
            </w:tcBorders>
            <w:shd w:val="clear" w:color="auto" w:fill="auto"/>
            <w:hideMark/>
          </w:tcPr>
          <w:p w:rsidR="00AB73B9" w:rsidRPr="00C7301C" w:rsidRDefault="00AB73B9" w:rsidP="00AB73B9">
            <w:pPr>
              <w:jc w:val="both"/>
              <w:rPr>
                <w:color w:val="000000"/>
                <w:sz w:val="18"/>
                <w:szCs w:val="18"/>
              </w:rPr>
            </w:pPr>
            <w:r w:rsidRPr="00C7301C">
              <w:rPr>
                <w:color w:val="000000"/>
                <w:sz w:val="18"/>
                <w:szCs w:val="18"/>
              </w:rPr>
              <w:t>Количество целевых и ведомственных целевых программ, муниципальных программ (с 01.01.2016 года)  ед., в том числе:</w:t>
            </w:r>
          </w:p>
        </w:tc>
        <w:tc>
          <w:tcPr>
            <w:tcW w:w="1701" w:type="dxa"/>
            <w:gridSpan w:val="2"/>
            <w:tcBorders>
              <w:top w:val="single" w:sz="8" w:space="0" w:color="auto"/>
              <w:left w:val="nil"/>
              <w:bottom w:val="single" w:sz="8" w:space="0" w:color="auto"/>
              <w:right w:val="single" w:sz="8" w:space="0" w:color="000000"/>
            </w:tcBorders>
            <w:shd w:val="clear" w:color="auto" w:fill="auto"/>
            <w:vAlign w:val="bottom"/>
            <w:hideMark/>
          </w:tcPr>
          <w:p w:rsidR="00AB73B9" w:rsidRPr="00C7301C" w:rsidRDefault="00AB73B9" w:rsidP="00AB73B9">
            <w:pPr>
              <w:jc w:val="center"/>
              <w:rPr>
                <w:color w:val="000000"/>
                <w:sz w:val="18"/>
                <w:szCs w:val="18"/>
              </w:rPr>
            </w:pPr>
            <w:r w:rsidRPr="00C7301C">
              <w:rPr>
                <w:color w:val="000000"/>
                <w:sz w:val="18"/>
                <w:szCs w:val="18"/>
              </w:rPr>
              <w:t>20</w:t>
            </w:r>
          </w:p>
        </w:tc>
        <w:tc>
          <w:tcPr>
            <w:tcW w:w="1701" w:type="dxa"/>
            <w:gridSpan w:val="2"/>
            <w:tcBorders>
              <w:top w:val="single" w:sz="8" w:space="0" w:color="auto"/>
              <w:left w:val="nil"/>
              <w:bottom w:val="single" w:sz="8" w:space="0" w:color="auto"/>
              <w:right w:val="single" w:sz="8" w:space="0" w:color="000000"/>
            </w:tcBorders>
            <w:shd w:val="clear" w:color="auto" w:fill="auto"/>
            <w:vAlign w:val="bottom"/>
            <w:hideMark/>
          </w:tcPr>
          <w:p w:rsidR="00AB73B9" w:rsidRPr="00C7301C" w:rsidRDefault="00AB73B9" w:rsidP="00AB73B9">
            <w:pPr>
              <w:jc w:val="center"/>
              <w:rPr>
                <w:color w:val="000000"/>
                <w:sz w:val="18"/>
                <w:szCs w:val="18"/>
              </w:rPr>
            </w:pPr>
            <w:r w:rsidRPr="00C7301C">
              <w:rPr>
                <w:color w:val="000000"/>
                <w:sz w:val="18"/>
                <w:szCs w:val="18"/>
              </w:rPr>
              <w:t>20</w:t>
            </w:r>
          </w:p>
        </w:tc>
        <w:tc>
          <w:tcPr>
            <w:tcW w:w="1701" w:type="dxa"/>
            <w:gridSpan w:val="2"/>
            <w:tcBorders>
              <w:top w:val="single" w:sz="8" w:space="0" w:color="auto"/>
              <w:left w:val="nil"/>
              <w:bottom w:val="single" w:sz="8" w:space="0" w:color="auto"/>
              <w:right w:val="single" w:sz="8" w:space="0" w:color="000000"/>
            </w:tcBorders>
            <w:shd w:val="clear" w:color="auto" w:fill="auto"/>
            <w:vAlign w:val="bottom"/>
            <w:hideMark/>
          </w:tcPr>
          <w:p w:rsidR="00AB73B9" w:rsidRPr="00C7301C" w:rsidRDefault="00AB73B9" w:rsidP="00AB73B9">
            <w:pPr>
              <w:jc w:val="center"/>
              <w:rPr>
                <w:color w:val="000000"/>
                <w:sz w:val="18"/>
                <w:szCs w:val="18"/>
              </w:rPr>
            </w:pPr>
            <w:r w:rsidRPr="00C7301C">
              <w:rPr>
                <w:color w:val="000000"/>
                <w:sz w:val="18"/>
                <w:szCs w:val="18"/>
              </w:rPr>
              <w:t>21</w:t>
            </w:r>
          </w:p>
        </w:tc>
        <w:tc>
          <w:tcPr>
            <w:tcW w:w="1701" w:type="dxa"/>
            <w:gridSpan w:val="2"/>
            <w:tcBorders>
              <w:top w:val="single" w:sz="8" w:space="0" w:color="auto"/>
              <w:left w:val="nil"/>
              <w:bottom w:val="single" w:sz="8" w:space="0" w:color="auto"/>
              <w:right w:val="single" w:sz="8" w:space="0" w:color="000000"/>
            </w:tcBorders>
            <w:shd w:val="clear" w:color="auto" w:fill="auto"/>
            <w:vAlign w:val="bottom"/>
            <w:hideMark/>
          </w:tcPr>
          <w:p w:rsidR="00AB73B9" w:rsidRPr="00C7301C" w:rsidRDefault="00AB73B9" w:rsidP="00AB73B9">
            <w:pPr>
              <w:jc w:val="center"/>
              <w:rPr>
                <w:color w:val="000000"/>
                <w:sz w:val="18"/>
                <w:szCs w:val="18"/>
              </w:rPr>
            </w:pPr>
            <w:r w:rsidRPr="00C7301C">
              <w:rPr>
                <w:color w:val="000000"/>
                <w:sz w:val="18"/>
                <w:szCs w:val="18"/>
              </w:rPr>
              <w:t>21</w:t>
            </w:r>
          </w:p>
        </w:tc>
        <w:tc>
          <w:tcPr>
            <w:tcW w:w="1701" w:type="dxa"/>
            <w:gridSpan w:val="2"/>
            <w:tcBorders>
              <w:top w:val="single" w:sz="8" w:space="0" w:color="auto"/>
              <w:left w:val="nil"/>
              <w:bottom w:val="single" w:sz="8" w:space="0" w:color="auto"/>
              <w:right w:val="single" w:sz="8" w:space="0" w:color="000000"/>
            </w:tcBorders>
            <w:shd w:val="clear" w:color="auto" w:fill="auto"/>
            <w:vAlign w:val="bottom"/>
            <w:hideMark/>
          </w:tcPr>
          <w:p w:rsidR="00AB73B9" w:rsidRPr="00C7301C" w:rsidRDefault="00AB73B9" w:rsidP="00AB73B9">
            <w:pPr>
              <w:jc w:val="center"/>
              <w:rPr>
                <w:color w:val="000000"/>
                <w:sz w:val="18"/>
                <w:szCs w:val="18"/>
              </w:rPr>
            </w:pPr>
            <w:r w:rsidRPr="00C7301C">
              <w:rPr>
                <w:color w:val="000000"/>
                <w:sz w:val="18"/>
                <w:szCs w:val="18"/>
              </w:rPr>
              <w:t>21</w:t>
            </w:r>
          </w:p>
        </w:tc>
      </w:tr>
      <w:tr w:rsidR="0014055E" w:rsidRPr="00C7301C" w:rsidTr="0014055E">
        <w:trPr>
          <w:trHeight w:val="1290"/>
        </w:trPr>
        <w:tc>
          <w:tcPr>
            <w:tcW w:w="1266" w:type="dxa"/>
            <w:tcBorders>
              <w:top w:val="nil"/>
              <w:left w:val="single" w:sz="8" w:space="0" w:color="auto"/>
              <w:bottom w:val="single" w:sz="8" w:space="0" w:color="auto"/>
              <w:right w:val="single" w:sz="8" w:space="0" w:color="auto"/>
            </w:tcBorders>
            <w:shd w:val="clear" w:color="auto" w:fill="auto"/>
            <w:hideMark/>
          </w:tcPr>
          <w:p w:rsidR="0014055E" w:rsidRPr="00C7301C" w:rsidRDefault="0014055E" w:rsidP="00AB73B9">
            <w:pPr>
              <w:jc w:val="both"/>
              <w:rPr>
                <w:color w:val="000000"/>
                <w:sz w:val="18"/>
                <w:szCs w:val="18"/>
              </w:rPr>
            </w:pPr>
            <w:r w:rsidRPr="00C7301C">
              <w:rPr>
                <w:color w:val="000000"/>
                <w:sz w:val="18"/>
                <w:szCs w:val="18"/>
              </w:rPr>
              <w:t xml:space="preserve">Объем финансирования целевых и ведомственных целевых, муниципальных и </w:t>
            </w:r>
            <w:r w:rsidRPr="00C7301C">
              <w:rPr>
                <w:color w:val="000000"/>
                <w:sz w:val="18"/>
                <w:szCs w:val="18"/>
              </w:rPr>
              <w:lastRenderedPageBreak/>
              <w:t>адресных программ, млн. рублей, в том числе:</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lastRenderedPageBreak/>
              <w:t xml:space="preserve"> 4 217,5 </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3 914,5</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4 263,7</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4 095,3</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4 368,6</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4 166,4</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4 954,1</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4 810,3</w:t>
            </w:r>
          </w:p>
        </w:tc>
        <w:tc>
          <w:tcPr>
            <w:tcW w:w="851" w:type="dxa"/>
            <w:tcBorders>
              <w:top w:val="nil"/>
              <w:left w:val="nil"/>
              <w:bottom w:val="single" w:sz="8" w:space="0" w:color="auto"/>
              <w:right w:val="single" w:sz="8" w:space="0" w:color="auto"/>
            </w:tcBorders>
            <w:shd w:val="clear" w:color="auto" w:fill="auto"/>
            <w:vAlign w:val="center"/>
          </w:tcPr>
          <w:p w:rsidR="0014055E" w:rsidRPr="00C7301C" w:rsidRDefault="0014055E" w:rsidP="001A1D66">
            <w:pPr>
              <w:jc w:val="center"/>
              <w:rPr>
                <w:color w:val="000000"/>
                <w:sz w:val="18"/>
                <w:szCs w:val="18"/>
              </w:rPr>
            </w:pPr>
            <w:r w:rsidRPr="00C7301C">
              <w:rPr>
                <w:color w:val="000000"/>
                <w:sz w:val="18"/>
                <w:szCs w:val="18"/>
              </w:rPr>
              <w:t>5 922,8</w:t>
            </w:r>
          </w:p>
        </w:tc>
        <w:tc>
          <w:tcPr>
            <w:tcW w:w="850" w:type="dxa"/>
            <w:tcBorders>
              <w:top w:val="nil"/>
              <w:left w:val="nil"/>
              <w:bottom w:val="single" w:sz="8" w:space="0" w:color="auto"/>
              <w:right w:val="single" w:sz="8" w:space="0" w:color="auto"/>
            </w:tcBorders>
            <w:shd w:val="clear" w:color="auto" w:fill="auto"/>
            <w:vAlign w:val="center"/>
          </w:tcPr>
          <w:p w:rsidR="0014055E" w:rsidRPr="00C7301C" w:rsidRDefault="0014055E" w:rsidP="001A1D66">
            <w:pPr>
              <w:jc w:val="center"/>
              <w:rPr>
                <w:color w:val="000000"/>
                <w:sz w:val="18"/>
                <w:szCs w:val="18"/>
              </w:rPr>
            </w:pPr>
            <w:r w:rsidRPr="00C7301C">
              <w:rPr>
                <w:color w:val="000000"/>
                <w:sz w:val="18"/>
                <w:szCs w:val="18"/>
              </w:rPr>
              <w:t>5 351,6</w:t>
            </w:r>
          </w:p>
        </w:tc>
      </w:tr>
      <w:tr w:rsidR="0014055E" w:rsidRPr="00C7301C" w:rsidTr="0014055E">
        <w:trPr>
          <w:trHeight w:val="525"/>
        </w:trPr>
        <w:tc>
          <w:tcPr>
            <w:tcW w:w="1266" w:type="dxa"/>
            <w:tcBorders>
              <w:top w:val="nil"/>
              <w:left w:val="single" w:sz="8" w:space="0" w:color="auto"/>
              <w:bottom w:val="single" w:sz="8" w:space="0" w:color="auto"/>
              <w:right w:val="single" w:sz="8" w:space="0" w:color="auto"/>
            </w:tcBorders>
            <w:shd w:val="clear" w:color="auto" w:fill="auto"/>
            <w:hideMark/>
          </w:tcPr>
          <w:p w:rsidR="0014055E" w:rsidRPr="00C7301C" w:rsidRDefault="0014055E" w:rsidP="00AB73B9">
            <w:pPr>
              <w:jc w:val="both"/>
              <w:rPr>
                <w:color w:val="000000"/>
                <w:sz w:val="18"/>
                <w:szCs w:val="18"/>
              </w:rPr>
            </w:pPr>
            <w:r w:rsidRPr="00C7301C">
              <w:rPr>
                <w:color w:val="000000"/>
                <w:sz w:val="18"/>
                <w:szCs w:val="18"/>
              </w:rPr>
              <w:lastRenderedPageBreak/>
              <w:t>федеральный бюджет, млн. рублей</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 xml:space="preserve">18,1   </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18,1</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33,6</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26,6</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56,9</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56,4</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62,0</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61,7</w:t>
            </w:r>
          </w:p>
        </w:tc>
        <w:tc>
          <w:tcPr>
            <w:tcW w:w="851" w:type="dxa"/>
            <w:tcBorders>
              <w:top w:val="nil"/>
              <w:left w:val="nil"/>
              <w:bottom w:val="single" w:sz="8" w:space="0" w:color="auto"/>
              <w:right w:val="single" w:sz="8" w:space="0" w:color="auto"/>
            </w:tcBorders>
            <w:shd w:val="clear" w:color="auto" w:fill="auto"/>
            <w:vAlign w:val="center"/>
          </w:tcPr>
          <w:p w:rsidR="0014055E" w:rsidRPr="00C7301C" w:rsidRDefault="0014055E" w:rsidP="001A1D66">
            <w:pPr>
              <w:jc w:val="center"/>
              <w:rPr>
                <w:color w:val="000000"/>
                <w:sz w:val="18"/>
                <w:szCs w:val="18"/>
              </w:rPr>
            </w:pPr>
            <w:r w:rsidRPr="00C7301C">
              <w:rPr>
                <w:color w:val="000000"/>
                <w:sz w:val="18"/>
                <w:szCs w:val="18"/>
              </w:rPr>
              <w:t>68,3</w:t>
            </w:r>
          </w:p>
        </w:tc>
        <w:tc>
          <w:tcPr>
            <w:tcW w:w="850" w:type="dxa"/>
            <w:tcBorders>
              <w:top w:val="nil"/>
              <w:left w:val="nil"/>
              <w:bottom w:val="single" w:sz="8" w:space="0" w:color="auto"/>
              <w:right w:val="single" w:sz="8" w:space="0" w:color="auto"/>
            </w:tcBorders>
            <w:shd w:val="clear" w:color="auto" w:fill="auto"/>
            <w:vAlign w:val="center"/>
          </w:tcPr>
          <w:p w:rsidR="0014055E" w:rsidRPr="00C7301C" w:rsidRDefault="0014055E" w:rsidP="001A1D66">
            <w:pPr>
              <w:jc w:val="center"/>
              <w:rPr>
                <w:color w:val="000000"/>
                <w:sz w:val="18"/>
                <w:szCs w:val="18"/>
              </w:rPr>
            </w:pPr>
            <w:r w:rsidRPr="00C7301C">
              <w:rPr>
                <w:color w:val="000000"/>
                <w:sz w:val="18"/>
                <w:szCs w:val="18"/>
              </w:rPr>
              <w:t>68,2</w:t>
            </w:r>
          </w:p>
        </w:tc>
      </w:tr>
      <w:tr w:rsidR="0014055E" w:rsidRPr="00C7301C" w:rsidTr="0014055E">
        <w:trPr>
          <w:trHeight w:val="525"/>
        </w:trPr>
        <w:tc>
          <w:tcPr>
            <w:tcW w:w="1266" w:type="dxa"/>
            <w:tcBorders>
              <w:top w:val="nil"/>
              <w:left w:val="single" w:sz="8" w:space="0" w:color="auto"/>
              <w:bottom w:val="single" w:sz="8" w:space="0" w:color="auto"/>
              <w:right w:val="single" w:sz="8" w:space="0" w:color="auto"/>
            </w:tcBorders>
            <w:shd w:val="clear" w:color="auto" w:fill="auto"/>
            <w:hideMark/>
          </w:tcPr>
          <w:p w:rsidR="0014055E" w:rsidRPr="00C7301C" w:rsidRDefault="0014055E" w:rsidP="00AB73B9">
            <w:pPr>
              <w:jc w:val="both"/>
              <w:rPr>
                <w:color w:val="000000"/>
                <w:sz w:val="18"/>
                <w:szCs w:val="18"/>
              </w:rPr>
            </w:pPr>
            <w:r w:rsidRPr="00C7301C">
              <w:rPr>
                <w:color w:val="000000"/>
                <w:sz w:val="18"/>
                <w:szCs w:val="18"/>
              </w:rPr>
              <w:t>бюджет автономного округа, млн. рублей</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 xml:space="preserve"> 2 586,4 </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2 401,3</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2 571,9</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2 519,4</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2 655,0</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2 519,3</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3 108,9</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3 017,7</w:t>
            </w:r>
          </w:p>
        </w:tc>
        <w:tc>
          <w:tcPr>
            <w:tcW w:w="851" w:type="dxa"/>
            <w:tcBorders>
              <w:top w:val="nil"/>
              <w:left w:val="nil"/>
              <w:bottom w:val="single" w:sz="8" w:space="0" w:color="auto"/>
              <w:right w:val="single" w:sz="8" w:space="0" w:color="auto"/>
            </w:tcBorders>
            <w:shd w:val="clear" w:color="auto" w:fill="auto"/>
            <w:vAlign w:val="center"/>
          </w:tcPr>
          <w:p w:rsidR="0014055E" w:rsidRPr="00C7301C" w:rsidRDefault="0014055E" w:rsidP="001A1D66">
            <w:pPr>
              <w:jc w:val="center"/>
              <w:rPr>
                <w:color w:val="000000"/>
                <w:sz w:val="18"/>
                <w:szCs w:val="18"/>
              </w:rPr>
            </w:pPr>
            <w:r w:rsidRPr="00C7301C">
              <w:rPr>
                <w:color w:val="000000"/>
                <w:sz w:val="18"/>
                <w:szCs w:val="18"/>
              </w:rPr>
              <w:t>3 805,6</w:t>
            </w:r>
          </w:p>
        </w:tc>
        <w:tc>
          <w:tcPr>
            <w:tcW w:w="850" w:type="dxa"/>
            <w:tcBorders>
              <w:top w:val="nil"/>
              <w:left w:val="nil"/>
              <w:bottom w:val="single" w:sz="8" w:space="0" w:color="auto"/>
              <w:right w:val="single" w:sz="8" w:space="0" w:color="auto"/>
            </w:tcBorders>
            <w:shd w:val="clear" w:color="auto" w:fill="auto"/>
            <w:vAlign w:val="center"/>
          </w:tcPr>
          <w:p w:rsidR="0014055E" w:rsidRPr="00C7301C" w:rsidRDefault="0014055E" w:rsidP="001A1D66">
            <w:pPr>
              <w:jc w:val="center"/>
              <w:rPr>
                <w:color w:val="000000"/>
                <w:sz w:val="18"/>
                <w:szCs w:val="18"/>
              </w:rPr>
            </w:pPr>
            <w:r w:rsidRPr="00C7301C">
              <w:rPr>
                <w:color w:val="000000"/>
                <w:sz w:val="18"/>
                <w:szCs w:val="18"/>
              </w:rPr>
              <w:t>3 295,8</w:t>
            </w:r>
          </w:p>
        </w:tc>
      </w:tr>
      <w:tr w:rsidR="0014055E" w:rsidRPr="00C7301C" w:rsidTr="0014055E">
        <w:trPr>
          <w:trHeight w:val="525"/>
        </w:trPr>
        <w:tc>
          <w:tcPr>
            <w:tcW w:w="1266" w:type="dxa"/>
            <w:tcBorders>
              <w:top w:val="nil"/>
              <w:left w:val="single" w:sz="8" w:space="0" w:color="auto"/>
              <w:bottom w:val="single" w:sz="8" w:space="0" w:color="auto"/>
              <w:right w:val="single" w:sz="8" w:space="0" w:color="auto"/>
            </w:tcBorders>
            <w:shd w:val="clear" w:color="auto" w:fill="auto"/>
            <w:hideMark/>
          </w:tcPr>
          <w:p w:rsidR="0014055E" w:rsidRPr="00C7301C" w:rsidRDefault="0014055E" w:rsidP="00AB73B9">
            <w:pPr>
              <w:jc w:val="both"/>
              <w:rPr>
                <w:color w:val="000000"/>
                <w:sz w:val="18"/>
                <w:szCs w:val="18"/>
              </w:rPr>
            </w:pPr>
            <w:r w:rsidRPr="00C7301C">
              <w:rPr>
                <w:color w:val="000000"/>
                <w:sz w:val="18"/>
                <w:szCs w:val="18"/>
              </w:rPr>
              <w:t>бюджет Березовского района, млн. рублей</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 xml:space="preserve"> 1 612,9 </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1 495,1</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1 658,2</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1 549,3</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1 656,7</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1 590,7</w:t>
            </w:r>
          </w:p>
        </w:tc>
        <w:tc>
          <w:tcPr>
            <w:tcW w:w="851"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1 783,2</w:t>
            </w:r>
          </w:p>
        </w:tc>
        <w:tc>
          <w:tcPr>
            <w:tcW w:w="850" w:type="dxa"/>
            <w:tcBorders>
              <w:top w:val="nil"/>
              <w:left w:val="nil"/>
              <w:bottom w:val="single" w:sz="8" w:space="0" w:color="auto"/>
              <w:right w:val="single" w:sz="8" w:space="0" w:color="auto"/>
            </w:tcBorders>
            <w:shd w:val="clear" w:color="auto" w:fill="auto"/>
            <w:vAlign w:val="center"/>
            <w:hideMark/>
          </w:tcPr>
          <w:p w:rsidR="0014055E" w:rsidRPr="00C7301C" w:rsidRDefault="0014055E" w:rsidP="00AB73B9">
            <w:pPr>
              <w:jc w:val="center"/>
              <w:rPr>
                <w:color w:val="000000"/>
                <w:sz w:val="18"/>
                <w:szCs w:val="18"/>
              </w:rPr>
            </w:pPr>
            <w:r w:rsidRPr="00C7301C">
              <w:rPr>
                <w:color w:val="000000"/>
                <w:sz w:val="18"/>
                <w:szCs w:val="18"/>
              </w:rPr>
              <w:t>1 730,9</w:t>
            </w:r>
          </w:p>
        </w:tc>
        <w:tc>
          <w:tcPr>
            <w:tcW w:w="851" w:type="dxa"/>
            <w:tcBorders>
              <w:top w:val="nil"/>
              <w:left w:val="nil"/>
              <w:bottom w:val="single" w:sz="8" w:space="0" w:color="auto"/>
              <w:right w:val="single" w:sz="8" w:space="0" w:color="auto"/>
            </w:tcBorders>
            <w:shd w:val="clear" w:color="auto" w:fill="auto"/>
            <w:vAlign w:val="center"/>
          </w:tcPr>
          <w:p w:rsidR="0014055E" w:rsidRPr="00C7301C" w:rsidRDefault="0014055E" w:rsidP="001A1D66">
            <w:pPr>
              <w:jc w:val="center"/>
              <w:rPr>
                <w:color w:val="000000"/>
                <w:sz w:val="18"/>
                <w:szCs w:val="18"/>
              </w:rPr>
            </w:pPr>
            <w:r w:rsidRPr="00C7301C">
              <w:rPr>
                <w:color w:val="000000"/>
                <w:sz w:val="18"/>
                <w:szCs w:val="18"/>
              </w:rPr>
              <w:t>2 048,9</w:t>
            </w:r>
          </w:p>
        </w:tc>
        <w:tc>
          <w:tcPr>
            <w:tcW w:w="850" w:type="dxa"/>
            <w:tcBorders>
              <w:top w:val="nil"/>
              <w:left w:val="nil"/>
              <w:bottom w:val="single" w:sz="8" w:space="0" w:color="auto"/>
              <w:right w:val="single" w:sz="8" w:space="0" w:color="auto"/>
            </w:tcBorders>
            <w:shd w:val="clear" w:color="auto" w:fill="auto"/>
            <w:vAlign w:val="center"/>
          </w:tcPr>
          <w:p w:rsidR="0014055E" w:rsidRPr="00C7301C" w:rsidRDefault="0014055E" w:rsidP="001A1D66">
            <w:pPr>
              <w:jc w:val="center"/>
              <w:rPr>
                <w:color w:val="000000"/>
                <w:sz w:val="18"/>
                <w:szCs w:val="18"/>
              </w:rPr>
            </w:pPr>
            <w:r w:rsidRPr="00C7301C">
              <w:rPr>
                <w:color w:val="000000"/>
                <w:sz w:val="18"/>
                <w:szCs w:val="18"/>
              </w:rPr>
              <w:t>1 987,7</w:t>
            </w:r>
          </w:p>
        </w:tc>
      </w:tr>
      <w:tr w:rsidR="0014055E" w:rsidRPr="00C7301C" w:rsidTr="00AB73B9">
        <w:trPr>
          <w:trHeight w:val="525"/>
        </w:trPr>
        <w:tc>
          <w:tcPr>
            <w:tcW w:w="1266" w:type="dxa"/>
            <w:tcBorders>
              <w:top w:val="nil"/>
              <w:left w:val="single" w:sz="8" w:space="0" w:color="auto"/>
              <w:bottom w:val="single" w:sz="8" w:space="0" w:color="auto"/>
              <w:right w:val="single" w:sz="8" w:space="0" w:color="auto"/>
            </w:tcBorders>
            <w:shd w:val="clear" w:color="auto" w:fill="auto"/>
            <w:hideMark/>
          </w:tcPr>
          <w:p w:rsidR="0014055E" w:rsidRPr="00C7301C" w:rsidRDefault="0014055E" w:rsidP="00AB73B9">
            <w:pPr>
              <w:jc w:val="both"/>
              <w:rPr>
                <w:color w:val="000000"/>
                <w:sz w:val="18"/>
                <w:szCs w:val="18"/>
              </w:rPr>
            </w:pPr>
            <w:r w:rsidRPr="00C7301C">
              <w:rPr>
                <w:color w:val="000000"/>
                <w:sz w:val="18"/>
                <w:szCs w:val="18"/>
              </w:rPr>
              <w:t>бюджет поселений Березовского района, млн. рублей</w:t>
            </w:r>
          </w:p>
        </w:tc>
        <w:tc>
          <w:tcPr>
            <w:tcW w:w="851"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0"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1"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0"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1"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0"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1"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0"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1"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0"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r>
      <w:tr w:rsidR="0014055E" w:rsidRPr="00C7301C" w:rsidTr="00AB73B9">
        <w:trPr>
          <w:trHeight w:val="525"/>
        </w:trPr>
        <w:tc>
          <w:tcPr>
            <w:tcW w:w="1266" w:type="dxa"/>
            <w:tcBorders>
              <w:top w:val="nil"/>
              <w:left w:val="single" w:sz="8" w:space="0" w:color="auto"/>
              <w:bottom w:val="single" w:sz="8" w:space="0" w:color="auto"/>
              <w:right w:val="single" w:sz="8" w:space="0" w:color="auto"/>
            </w:tcBorders>
            <w:shd w:val="clear" w:color="auto" w:fill="auto"/>
            <w:hideMark/>
          </w:tcPr>
          <w:p w:rsidR="0014055E" w:rsidRPr="00C7301C" w:rsidRDefault="0014055E" w:rsidP="00AB73B9">
            <w:pPr>
              <w:jc w:val="both"/>
              <w:rPr>
                <w:color w:val="000000"/>
                <w:sz w:val="18"/>
                <w:szCs w:val="18"/>
              </w:rPr>
            </w:pPr>
            <w:r w:rsidRPr="00C7301C">
              <w:rPr>
                <w:color w:val="000000"/>
                <w:sz w:val="18"/>
                <w:szCs w:val="18"/>
              </w:rPr>
              <w:t>внебюджетные источники, млн. рублей</w:t>
            </w:r>
          </w:p>
        </w:tc>
        <w:tc>
          <w:tcPr>
            <w:tcW w:w="851"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0"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1"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0"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1"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0"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1"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0"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1"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c>
          <w:tcPr>
            <w:tcW w:w="850" w:type="dxa"/>
            <w:tcBorders>
              <w:top w:val="nil"/>
              <w:left w:val="nil"/>
              <w:bottom w:val="single" w:sz="8" w:space="0" w:color="auto"/>
              <w:right w:val="single" w:sz="8" w:space="0" w:color="auto"/>
            </w:tcBorders>
            <w:shd w:val="clear" w:color="auto" w:fill="auto"/>
            <w:vAlign w:val="bottom"/>
            <w:hideMark/>
          </w:tcPr>
          <w:p w:rsidR="0014055E" w:rsidRPr="00C7301C" w:rsidRDefault="0014055E" w:rsidP="00AB73B9">
            <w:pPr>
              <w:jc w:val="center"/>
              <w:rPr>
                <w:color w:val="000000"/>
                <w:sz w:val="18"/>
                <w:szCs w:val="18"/>
              </w:rPr>
            </w:pPr>
            <w:r w:rsidRPr="00C7301C">
              <w:rPr>
                <w:color w:val="000000"/>
                <w:sz w:val="18"/>
                <w:szCs w:val="18"/>
              </w:rPr>
              <w:t>х</w:t>
            </w:r>
          </w:p>
        </w:tc>
      </w:tr>
      <w:tr w:rsidR="0014055E" w:rsidRPr="00C7301C" w:rsidTr="0014055E">
        <w:trPr>
          <w:trHeight w:val="1035"/>
        </w:trPr>
        <w:tc>
          <w:tcPr>
            <w:tcW w:w="1266" w:type="dxa"/>
            <w:tcBorders>
              <w:top w:val="nil"/>
              <w:left w:val="single" w:sz="8" w:space="0" w:color="auto"/>
              <w:bottom w:val="single" w:sz="8" w:space="0" w:color="auto"/>
              <w:right w:val="single" w:sz="8" w:space="0" w:color="auto"/>
            </w:tcBorders>
            <w:shd w:val="clear" w:color="auto" w:fill="auto"/>
            <w:hideMark/>
          </w:tcPr>
          <w:p w:rsidR="0014055E" w:rsidRPr="00C7301C" w:rsidRDefault="0014055E" w:rsidP="00AB73B9">
            <w:pPr>
              <w:jc w:val="both"/>
              <w:rPr>
                <w:color w:val="000000"/>
                <w:sz w:val="18"/>
                <w:szCs w:val="18"/>
              </w:rPr>
            </w:pPr>
            <w:r w:rsidRPr="00C7301C">
              <w:rPr>
                <w:color w:val="000000"/>
                <w:sz w:val="18"/>
                <w:szCs w:val="18"/>
              </w:rPr>
              <w:t>Доля расходов бюджета района, формируемых через бюджетные программы, процентов</w:t>
            </w:r>
          </w:p>
        </w:tc>
        <w:tc>
          <w:tcPr>
            <w:tcW w:w="1701" w:type="dxa"/>
            <w:gridSpan w:val="2"/>
            <w:tcBorders>
              <w:top w:val="single" w:sz="8" w:space="0" w:color="auto"/>
              <w:left w:val="nil"/>
              <w:bottom w:val="single" w:sz="8" w:space="0" w:color="auto"/>
              <w:right w:val="single" w:sz="8" w:space="0" w:color="000000"/>
            </w:tcBorders>
            <w:shd w:val="clear" w:color="auto" w:fill="auto"/>
            <w:vAlign w:val="center"/>
            <w:hideMark/>
          </w:tcPr>
          <w:p w:rsidR="0014055E" w:rsidRPr="00C7301C" w:rsidRDefault="0014055E" w:rsidP="0014055E">
            <w:pPr>
              <w:jc w:val="center"/>
              <w:rPr>
                <w:color w:val="000000"/>
                <w:sz w:val="18"/>
                <w:szCs w:val="18"/>
              </w:rPr>
            </w:pPr>
            <w:r w:rsidRPr="00C7301C">
              <w:rPr>
                <w:color w:val="000000"/>
                <w:sz w:val="18"/>
                <w:szCs w:val="18"/>
              </w:rPr>
              <w:t>99,1</w:t>
            </w:r>
          </w:p>
        </w:tc>
        <w:tc>
          <w:tcPr>
            <w:tcW w:w="1701" w:type="dxa"/>
            <w:gridSpan w:val="2"/>
            <w:tcBorders>
              <w:top w:val="single" w:sz="8" w:space="0" w:color="auto"/>
              <w:left w:val="nil"/>
              <w:bottom w:val="single" w:sz="8" w:space="0" w:color="auto"/>
              <w:right w:val="single" w:sz="8" w:space="0" w:color="000000"/>
            </w:tcBorders>
            <w:shd w:val="clear" w:color="auto" w:fill="auto"/>
            <w:vAlign w:val="center"/>
            <w:hideMark/>
          </w:tcPr>
          <w:p w:rsidR="0014055E" w:rsidRPr="00C7301C" w:rsidRDefault="0014055E" w:rsidP="0014055E">
            <w:pPr>
              <w:jc w:val="center"/>
              <w:rPr>
                <w:color w:val="000000"/>
                <w:sz w:val="18"/>
                <w:szCs w:val="18"/>
              </w:rPr>
            </w:pPr>
            <w:r w:rsidRPr="00C7301C">
              <w:rPr>
                <w:color w:val="000000"/>
                <w:sz w:val="18"/>
                <w:szCs w:val="18"/>
              </w:rPr>
              <w:t>99,1</w:t>
            </w:r>
          </w:p>
        </w:tc>
        <w:tc>
          <w:tcPr>
            <w:tcW w:w="1701" w:type="dxa"/>
            <w:gridSpan w:val="2"/>
            <w:tcBorders>
              <w:top w:val="single" w:sz="8" w:space="0" w:color="auto"/>
              <w:left w:val="nil"/>
              <w:bottom w:val="single" w:sz="8" w:space="0" w:color="auto"/>
              <w:right w:val="single" w:sz="8" w:space="0" w:color="000000"/>
            </w:tcBorders>
            <w:shd w:val="clear" w:color="auto" w:fill="auto"/>
            <w:vAlign w:val="center"/>
            <w:hideMark/>
          </w:tcPr>
          <w:p w:rsidR="0014055E" w:rsidRPr="00C7301C" w:rsidRDefault="0014055E" w:rsidP="0014055E">
            <w:pPr>
              <w:jc w:val="center"/>
              <w:rPr>
                <w:color w:val="000000"/>
                <w:sz w:val="18"/>
                <w:szCs w:val="18"/>
              </w:rPr>
            </w:pPr>
            <w:r w:rsidRPr="00C7301C">
              <w:rPr>
                <w:color w:val="000000"/>
                <w:sz w:val="18"/>
                <w:szCs w:val="18"/>
              </w:rPr>
              <w:t>100,0</w:t>
            </w:r>
          </w:p>
        </w:tc>
        <w:tc>
          <w:tcPr>
            <w:tcW w:w="1701" w:type="dxa"/>
            <w:gridSpan w:val="2"/>
            <w:tcBorders>
              <w:top w:val="single" w:sz="8" w:space="0" w:color="auto"/>
              <w:left w:val="nil"/>
              <w:bottom w:val="single" w:sz="8" w:space="0" w:color="auto"/>
              <w:right w:val="single" w:sz="8" w:space="0" w:color="000000"/>
            </w:tcBorders>
            <w:shd w:val="clear" w:color="auto" w:fill="auto"/>
            <w:vAlign w:val="center"/>
            <w:hideMark/>
          </w:tcPr>
          <w:p w:rsidR="0014055E" w:rsidRPr="00C7301C" w:rsidRDefault="0014055E" w:rsidP="0014055E">
            <w:pPr>
              <w:jc w:val="center"/>
              <w:rPr>
                <w:color w:val="000000"/>
                <w:sz w:val="18"/>
                <w:szCs w:val="18"/>
              </w:rPr>
            </w:pPr>
            <w:r w:rsidRPr="00C7301C">
              <w:rPr>
                <w:color w:val="000000"/>
                <w:sz w:val="18"/>
                <w:szCs w:val="18"/>
              </w:rPr>
              <w:t>96,9</w:t>
            </w:r>
          </w:p>
        </w:tc>
        <w:tc>
          <w:tcPr>
            <w:tcW w:w="1701" w:type="dxa"/>
            <w:gridSpan w:val="2"/>
            <w:tcBorders>
              <w:top w:val="single" w:sz="8" w:space="0" w:color="auto"/>
              <w:left w:val="nil"/>
              <w:bottom w:val="single" w:sz="8" w:space="0" w:color="auto"/>
              <w:right w:val="single" w:sz="8" w:space="0" w:color="000000"/>
            </w:tcBorders>
            <w:shd w:val="clear" w:color="auto" w:fill="auto"/>
            <w:vAlign w:val="center"/>
            <w:hideMark/>
          </w:tcPr>
          <w:p w:rsidR="0014055E" w:rsidRPr="00C7301C" w:rsidRDefault="0014055E" w:rsidP="0014055E">
            <w:pPr>
              <w:jc w:val="center"/>
              <w:rPr>
                <w:color w:val="000000"/>
                <w:sz w:val="18"/>
                <w:szCs w:val="18"/>
              </w:rPr>
            </w:pPr>
            <w:r w:rsidRPr="00C7301C">
              <w:rPr>
                <w:color w:val="000000"/>
                <w:sz w:val="18"/>
                <w:szCs w:val="18"/>
              </w:rPr>
              <w:t>100,0</w:t>
            </w:r>
          </w:p>
        </w:tc>
      </w:tr>
    </w:tbl>
    <w:p w:rsidR="00AB73B9" w:rsidRPr="00C7301C" w:rsidRDefault="00AB73B9" w:rsidP="00AB73B9">
      <w:pPr>
        <w:shd w:val="clear" w:color="auto" w:fill="FFFFFF"/>
        <w:jc w:val="right"/>
        <w:rPr>
          <w:sz w:val="28"/>
          <w:szCs w:val="28"/>
        </w:rPr>
      </w:pPr>
    </w:p>
    <w:p w:rsidR="00AB73B9" w:rsidRPr="00C7301C" w:rsidRDefault="00AB73B9" w:rsidP="00AB73B9">
      <w:pPr>
        <w:shd w:val="clear" w:color="auto" w:fill="FFFFFF"/>
        <w:jc w:val="right"/>
        <w:rPr>
          <w:sz w:val="28"/>
          <w:szCs w:val="28"/>
        </w:rPr>
      </w:pPr>
      <w:r w:rsidRPr="00C7301C">
        <w:rPr>
          <w:sz w:val="28"/>
          <w:szCs w:val="28"/>
        </w:rPr>
        <w:t>Таблица 3</w:t>
      </w:r>
    </w:p>
    <w:p w:rsidR="00D06977" w:rsidRPr="00C7301C" w:rsidRDefault="00D06977" w:rsidP="00AB73B9">
      <w:pPr>
        <w:shd w:val="clear" w:color="auto" w:fill="FFFFFF"/>
        <w:ind w:firstLine="709"/>
        <w:jc w:val="center"/>
        <w:rPr>
          <w:sz w:val="28"/>
          <w:szCs w:val="28"/>
        </w:rPr>
      </w:pPr>
    </w:p>
    <w:p w:rsidR="00AB73B9" w:rsidRPr="00C7301C" w:rsidRDefault="00AB73B9" w:rsidP="00AB73B9">
      <w:pPr>
        <w:shd w:val="clear" w:color="auto" w:fill="FFFFFF"/>
        <w:ind w:firstLine="709"/>
        <w:jc w:val="center"/>
        <w:rPr>
          <w:sz w:val="28"/>
          <w:szCs w:val="28"/>
        </w:rPr>
      </w:pPr>
      <w:r w:rsidRPr="00C7301C">
        <w:rPr>
          <w:sz w:val="28"/>
          <w:szCs w:val="28"/>
        </w:rPr>
        <w:t xml:space="preserve">Средства бюджета района </w:t>
      </w:r>
    </w:p>
    <w:p w:rsidR="00AB73B9" w:rsidRPr="00C7301C" w:rsidRDefault="00AB73B9" w:rsidP="00AB73B9">
      <w:pPr>
        <w:shd w:val="clear" w:color="auto" w:fill="FFFFFF"/>
        <w:ind w:firstLine="709"/>
        <w:jc w:val="center"/>
        <w:rPr>
          <w:sz w:val="28"/>
          <w:szCs w:val="28"/>
        </w:rPr>
      </w:pPr>
      <w:r w:rsidRPr="00C7301C">
        <w:rPr>
          <w:sz w:val="28"/>
          <w:szCs w:val="28"/>
        </w:rPr>
        <w:t xml:space="preserve">на реализацию муниципальных программ в 2023 году  </w:t>
      </w:r>
    </w:p>
    <w:p w:rsidR="00AB73B9" w:rsidRPr="00C7301C" w:rsidRDefault="00AB73B9" w:rsidP="00AB73B9">
      <w:pPr>
        <w:shd w:val="clear" w:color="auto" w:fill="FFFFFF"/>
        <w:ind w:firstLine="709"/>
        <w:jc w:val="center"/>
        <w:rPr>
          <w:sz w:val="28"/>
          <w:szCs w:val="28"/>
        </w:rPr>
      </w:pPr>
    </w:p>
    <w:p w:rsidR="00AB73B9" w:rsidRPr="00C7301C" w:rsidRDefault="00AB73B9" w:rsidP="00AB73B9">
      <w:pPr>
        <w:shd w:val="clear" w:color="auto" w:fill="FFFFFF"/>
        <w:ind w:firstLine="709"/>
        <w:jc w:val="right"/>
        <w:rPr>
          <w:sz w:val="28"/>
          <w:szCs w:val="28"/>
        </w:rPr>
      </w:pPr>
      <w:r w:rsidRPr="00C7301C">
        <w:rPr>
          <w:sz w:val="28"/>
          <w:szCs w:val="28"/>
        </w:rPr>
        <w:t>млн. рублей</w:t>
      </w:r>
    </w:p>
    <w:tbl>
      <w:tblPr>
        <w:tblW w:w="9923" w:type="dxa"/>
        <w:tblInd w:w="108" w:type="dxa"/>
        <w:tblLayout w:type="fixed"/>
        <w:tblLook w:val="04A0"/>
      </w:tblPr>
      <w:tblGrid>
        <w:gridCol w:w="620"/>
        <w:gridCol w:w="4342"/>
        <w:gridCol w:w="1559"/>
        <w:gridCol w:w="1696"/>
        <w:gridCol w:w="1706"/>
      </w:tblGrid>
      <w:tr w:rsidR="00AB73B9" w:rsidRPr="00C7301C" w:rsidTr="002B336C">
        <w:trPr>
          <w:trHeight w:val="748"/>
        </w:trPr>
        <w:tc>
          <w:tcPr>
            <w:tcW w:w="620" w:type="dxa"/>
            <w:tcBorders>
              <w:top w:val="single" w:sz="8" w:space="0" w:color="auto"/>
              <w:left w:val="single" w:sz="8" w:space="0" w:color="auto"/>
              <w:bottom w:val="nil"/>
              <w:right w:val="nil"/>
            </w:tcBorders>
            <w:shd w:val="clear" w:color="auto" w:fill="auto"/>
            <w:vAlign w:val="bottom"/>
            <w:hideMark/>
          </w:tcPr>
          <w:p w:rsidR="00AB73B9" w:rsidRPr="00C7301C" w:rsidRDefault="00AB73B9" w:rsidP="00AB73B9">
            <w:pPr>
              <w:jc w:val="center"/>
              <w:rPr>
                <w:color w:val="000000"/>
              </w:rPr>
            </w:pPr>
            <w:r w:rsidRPr="00C7301C">
              <w:rPr>
                <w:color w:val="000000"/>
              </w:rPr>
              <w:t>№ п/п</w:t>
            </w:r>
          </w:p>
        </w:tc>
        <w:tc>
          <w:tcPr>
            <w:tcW w:w="4342" w:type="dxa"/>
            <w:tcBorders>
              <w:top w:val="single" w:sz="8" w:space="0" w:color="auto"/>
              <w:left w:val="single" w:sz="8" w:space="0" w:color="auto"/>
              <w:bottom w:val="single" w:sz="8" w:space="0" w:color="auto"/>
              <w:right w:val="single" w:sz="8" w:space="0" w:color="auto"/>
            </w:tcBorders>
            <w:shd w:val="clear" w:color="auto" w:fill="auto"/>
            <w:hideMark/>
          </w:tcPr>
          <w:p w:rsidR="002B336C" w:rsidRPr="00C7301C" w:rsidRDefault="00AB73B9" w:rsidP="00D01470">
            <w:pPr>
              <w:jc w:val="center"/>
              <w:rPr>
                <w:color w:val="000000"/>
              </w:rPr>
            </w:pPr>
            <w:r w:rsidRPr="00C7301C">
              <w:rPr>
                <w:color w:val="000000"/>
              </w:rPr>
              <w:t xml:space="preserve">Наименование </w:t>
            </w:r>
          </w:p>
          <w:p w:rsidR="00AB73B9" w:rsidRPr="00C7301C" w:rsidRDefault="00AB73B9" w:rsidP="00D01470">
            <w:pPr>
              <w:jc w:val="center"/>
              <w:rPr>
                <w:color w:val="000000"/>
              </w:rPr>
            </w:pPr>
            <w:r w:rsidRPr="00C7301C">
              <w:rPr>
                <w:color w:val="000000"/>
              </w:rPr>
              <w:t>муниципальной программы</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rsidR="00AB73B9" w:rsidRPr="00C7301C" w:rsidRDefault="00AB73B9" w:rsidP="00AB73B9">
            <w:pPr>
              <w:jc w:val="center"/>
              <w:rPr>
                <w:color w:val="000000"/>
              </w:rPr>
            </w:pPr>
            <w:r w:rsidRPr="00C7301C">
              <w:rPr>
                <w:color w:val="000000"/>
              </w:rPr>
              <w:t>Утвержденный план на год</w:t>
            </w:r>
          </w:p>
        </w:tc>
        <w:tc>
          <w:tcPr>
            <w:tcW w:w="1696" w:type="dxa"/>
            <w:tcBorders>
              <w:top w:val="single" w:sz="8" w:space="0" w:color="auto"/>
              <w:left w:val="nil"/>
              <w:bottom w:val="single" w:sz="8" w:space="0" w:color="auto"/>
              <w:right w:val="single" w:sz="8" w:space="0" w:color="auto"/>
            </w:tcBorders>
            <w:shd w:val="clear" w:color="auto" w:fill="auto"/>
            <w:hideMark/>
          </w:tcPr>
          <w:p w:rsidR="00AB73B9" w:rsidRPr="00C7301C" w:rsidRDefault="00AB73B9" w:rsidP="002B336C">
            <w:pPr>
              <w:jc w:val="center"/>
              <w:rPr>
                <w:color w:val="000000"/>
              </w:rPr>
            </w:pPr>
            <w:r w:rsidRPr="00C7301C">
              <w:rPr>
                <w:color w:val="000000"/>
              </w:rPr>
              <w:t>Исполнено</w:t>
            </w:r>
          </w:p>
        </w:tc>
        <w:tc>
          <w:tcPr>
            <w:tcW w:w="1706" w:type="dxa"/>
            <w:tcBorders>
              <w:top w:val="single" w:sz="8" w:space="0" w:color="auto"/>
              <w:left w:val="nil"/>
              <w:bottom w:val="single" w:sz="8" w:space="0" w:color="auto"/>
              <w:right w:val="single" w:sz="8" w:space="0" w:color="auto"/>
            </w:tcBorders>
            <w:shd w:val="clear" w:color="auto" w:fill="auto"/>
            <w:hideMark/>
          </w:tcPr>
          <w:p w:rsidR="00AB73B9" w:rsidRPr="00C7301C" w:rsidRDefault="00AB73B9" w:rsidP="00D01470">
            <w:pPr>
              <w:jc w:val="center"/>
              <w:rPr>
                <w:color w:val="000000"/>
              </w:rPr>
            </w:pPr>
            <w:r w:rsidRPr="00C7301C">
              <w:rPr>
                <w:color w:val="000000"/>
              </w:rPr>
              <w:t>% исполнения</w:t>
            </w:r>
          </w:p>
        </w:tc>
      </w:tr>
      <w:tr w:rsidR="002B336C" w:rsidRPr="00C7301C" w:rsidTr="002B336C">
        <w:trPr>
          <w:trHeight w:val="477"/>
        </w:trPr>
        <w:tc>
          <w:tcPr>
            <w:tcW w:w="620" w:type="dxa"/>
            <w:tcBorders>
              <w:top w:val="single" w:sz="8" w:space="0" w:color="auto"/>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1</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«Развитие образования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2 981,9</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2 446,4</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82%</w:t>
            </w:r>
          </w:p>
        </w:tc>
      </w:tr>
      <w:tr w:rsidR="002B336C" w:rsidRPr="00C7301C" w:rsidTr="002B336C">
        <w:trPr>
          <w:trHeight w:val="506"/>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2</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«Социальная поддержка жителей Березовского района»</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18,0</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17,9</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99%</w:t>
            </w:r>
          </w:p>
        </w:tc>
      </w:tr>
      <w:tr w:rsidR="002B336C" w:rsidRPr="00C7301C" w:rsidTr="002B336C">
        <w:trPr>
          <w:trHeight w:val="487"/>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3</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«Культурное пространство Березовского района»</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308,2</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306,8</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99%</w:t>
            </w:r>
          </w:p>
        </w:tc>
      </w:tr>
      <w:tr w:rsidR="002B336C" w:rsidRPr="00C7301C" w:rsidTr="002B336C">
        <w:trPr>
          <w:trHeight w:val="764"/>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4</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«Развитие физической культуры, спорта и молодежной политики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175,0</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174,9</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100%</w:t>
            </w:r>
          </w:p>
        </w:tc>
      </w:tr>
      <w:tr w:rsidR="002B336C" w:rsidRPr="00C7301C" w:rsidTr="002B336C">
        <w:trPr>
          <w:trHeight w:val="479"/>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5</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«Поддержка занятости населения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9,0</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8,9</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99%</w:t>
            </w:r>
          </w:p>
        </w:tc>
      </w:tr>
      <w:tr w:rsidR="002B336C" w:rsidRPr="00C7301C" w:rsidTr="002B336C">
        <w:trPr>
          <w:trHeight w:val="473"/>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6</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«Развитие агропромышленного комплекса Березовского района»</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3,0</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2,9</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97%</w:t>
            </w:r>
          </w:p>
        </w:tc>
      </w:tr>
      <w:tr w:rsidR="002B336C" w:rsidRPr="00C7301C" w:rsidTr="002B336C">
        <w:trPr>
          <w:trHeight w:val="689"/>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lastRenderedPageBreak/>
              <w:t>7</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«Устойчивое развитие коренных малочисленных народов Севера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3,7</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3,7</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100%</w:t>
            </w:r>
          </w:p>
        </w:tc>
      </w:tr>
      <w:tr w:rsidR="002B336C" w:rsidRPr="00C7301C" w:rsidTr="002B336C">
        <w:trPr>
          <w:trHeight w:val="573"/>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8</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«Развитие жилищной сферы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122,7</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120,5</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98%</w:t>
            </w:r>
          </w:p>
        </w:tc>
      </w:tr>
      <w:tr w:rsidR="002B336C" w:rsidRPr="00C7301C" w:rsidTr="002B336C">
        <w:trPr>
          <w:trHeight w:val="533"/>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9</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«Жилищно-коммунальный комплекс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1 231,3</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1 206,8</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98%</w:t>
            </w:r>
          </w:p>
        </w:tc>
      </w:tr>
      <w:tr w:rsidR="002B336C" w:rsidRPr="00C7301C" w:rsidTr="002B336C">
        <w:trPr>
          <w:trHeight w:val="810"/>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10</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«Профилактика правонарушений и обеспечение отдельных прав граждан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12,3</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12,3</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100%</w:t>
            </w:r>
          </w:p>
        </w:tc>
      </w:tr>
      <w:tr w:rsidR="002B336C" w:rsidRPr="00C7301C" w:rsidTr="002B336C">
        <w:trPr>
          <w:trHeight w:val="524"/>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11</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«Безопасность жизнедеятельности на территории Березовского района»</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18,9</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18,8</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99%</w:t>
            </w:r>
          </w:p>
        </w:tc>
      </w:tr>
      <w:tr w:rsidR="002B336C" w:rsidRPr="00C7301C" w:rsidTr="002B336C">
        <w:trPr>
          <w:trHeight w:val="518"/>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12</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 xml:space="preserve"> «Экологическая безопасность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13,1</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13,1</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100%</w:t>
            </w:r>
          </w:p>
        </w:tc>
      </w:tr>
      <w:tr w:rsidR="002B336C" w:rsidRPr="00C7301C" w:rsidTr="002B336C">
        <w:trPr>
          <w:trHeight w:val="526"/>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13</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«Развитие экономического потенциала Березовского района»</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4,7</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4,7</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100%</w:t>
            </w:r>
          </w:p>
        </w:tc>
      </w:tr>
      <w:tr w:rsidR="002B336C" w:rsidRPr="00C7301C" w:rsidTr="002B336C">
        <w:trPr>
          <w:trHeight w:val="582"/>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14</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«Цифровое развитие Березовского района»</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3,6</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3,6</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100%</w:t>
            </w:r>
          </w:p>
        </w:tc>
      </w:tr>
      <w:tr w:rsidR="002B336C" w:rsidRPr="00C7301C" w:rsidTr="002B336C">
        <w:trPr>
          <w:trHeight w:val="492"/>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15</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«Современная транспортная система Березовского района»</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239,2</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236,1</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99%</w:t>
            </w:r>
          </w:p>
        </w:tc>
      </w:tr>
      <w:tr w:rsidR="002B336C" w:rsidRPr="00C7301C" w:rsidTr="002B336C">
        <w:trPr>
          <w:trHeight w:val="836"/>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16</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«Создание условий для эффективного управления муниципальными финансами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284,6</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280,9</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99%</w:t>
            </w:r>
          </w:p>
        </w:tc>
      </w:tr>
      <w:tr w:rsidR="002B336C" w:rsidRPr="00C7301C" w:rsidTr="002B336C">
        <w:trPr>
          <w:trHeight w:val="537"/>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17</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«Управление муниципальным имуществом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14,8</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14,7</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99%</w:t>
            </w:r>
          </w:p>
        </w:tc>
      </w:tr>
      <w:tr w:rsidR="002B336C" w:rsidRPr="00C7301C" w:rsidTr="002B336C">
        <w:trPr>
          <w:trHeight w:val="531"/>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18</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«Совершенствование муниципального управления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422,0</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421,8</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100%</w:t>
            </w:r>
          </w:p>
        </w:tc>
      </w:tr>
      <w:tr w:rsidR="002B336C" w:rsidRPr="00C7301C" w:rsidTr="002B336C">
        <w:trPr>
          <w:trHeight w:val="538"/>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19</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«Формирование современной городской среды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18,8</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18,8</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100%</w:t>
            </w:r>
          </w:p>
        </w:tc>
      </w:tr>
      <w:tr w:rsidR="002B336C" w:rsidRPr="00C7301C" w:rsidTr="002B336C">
        <w:trPr>
          <w:trHeight w:val="947"/>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20</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«Реализация государственной национальной политики и профилактика экстремизма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0,2</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0,2</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100%</w:t>
            </w:r>
          </w:p>
        </w:tc>
      </w:tr>
      <w:tr w:rsidR="002B336C" w:rsidRPr="00C7301C" w:rsidTr="002B336C">
        <w:trPr>
          <w:trHeight w:val="538"/>
        </w:trPr>
        <w:tc>
          <w:tcPr>
            <w:tcW w:w="620"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AB73B9">
            <w:pPr>
              <w:jc w:val="center"/>
              <w:rPr>
                <w:color w:val="000000"/>
              </w:rPr>
            </w:pPr>
            <w:r w:rsidRPr="00C7301C">
              <w:rPr>
                <w:color w:val="000000"/>
              </w:rPr>
              <w:t>21</w:t>
            </w:r>
          </w:p>
        </w:tc>
        <w:tc>
          <w:tcPr>
            <w:tcW w:w="4342" w:type="dxa"/>
            <w:tcBorders>
              <w:top w:val="nil"/>
              <w:left w:val="single" w:sz="8" w:space="0" w:color="auto"/>
              <w:bottom w:val="single" w:sz="8" w:space="0" w:color="auto"/>
              <w:right w:val="nil"/>
            </w:tcBorders>
            <w:shd w:val="clear" w:color="000000" w:fill="FFFFFF"/>
            <w:vAlign w:val="bottom"/>
            <w:hideMark/>
          </w:tcPr>
          <w:p w:rsidR="002B336C" w:rsidRPr="00C7301C" w:rsidRDefault="002B336C" w:rsidP="00D01470">
            <w:pPr>
              <w:rPr>
                <w:color w:val="000000"/>
              </w:rPr>
            </w:pPr>
            <w:r w:rsidRPr="00C7301C">
              <w:rPr>
                <w:color w:val="000000"/>
              </w:rPr>
              <w:t>«Развитие гражданского общества в Березовском районе»</w:t>
            </w:r>
          </w:p>
        </w:tc>
        <w:tc>
          <w:tcPr>
            <w:tcW w:w="1559"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37,8</w:t>
            </w:r>
          </w:p>
        </w:tc>
        <w:tc>
          <w:tcPr>
            <w:tcW w:w="1696" w:type="dxa"/>
            <w:tcBorders>
              <w:top w:val="nil"/>
              <w:left w:val="single" w:sz="8" w:space="0" w:color="auto"/>
              <w:bottom w:val="single" w:sz="8" w:space="0" w:color="auto"/>
              <w:right w:val="nil"/>
            </w:tcBorders>
            <w:shd w:val="clear" w:color="000000" w:fill="FFFFFF"/>
            <w:vAlign w:val="center"/>
          </w:tcPr>
          <w:p w:rsidR="002B336C" w:rsidRPr="00C7301C" w:rsidRDefault="002B336C" w:rsidP="001A1D66">
            <w:pPr>
              <w:jc w:val="center"/>
              <w:rPr>
                <w:color w:val="000000"/>
              </w:rPr>
            </w:pPr>
            <w:r w:rsidRPr="00C7301C">
              <w:rPr>
                <w:color w:val="000000"/>
              </w:rPr>
              <w:t>37,8</w:t>
            </w:r>
          </w:p>
        </w:tc>
        <w:tc>
          <w:tcPr>
            <w:tcW w:w="1706" w:type="dxa"/>
            <w:tcBorders>
              <w:top w:val="nil"/>
              <w:left w:val="single" w:sz="8" w:space="0" w:color="auto"/>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100%</w:t>
            </w:r>
          </w:p>
        </w:tc>
      </w:tr>
      <w:tr w:rsidR="002B336C" w:rsidRPr="00C7301C" w:rsidTr="002B336C">
        <w:trPr>
          <w:trHeight w:val="330"/>
        </w:trPr>
        <w:tc>
          <w:tcPr>
            <w:tcW w:w="620" w:type="dxa"/>
            <w:tcBorders>
              <w:top w:val="single" w:sz="8" w:space="0" w:color="auto"/>
              <w:left w:val="single" w:sz="4" w:space="0" w:color="auto"/>
              <w:bottom w:val="single" w:sz="8" w:space="0" w:color="auto"/>
              <w:right w:val="nil"/>
            </w:tcBorders>
            <w:shd w:val="clear" w:color="000000" w:fill="FFFFFF"/>
            <w:vAlign w:val="bottom"/>
            <w:hideMark/>
          </w:tcPr>
          <w:p w:rsidR="002B336C" w:rsidRPr="00C7301C" w:rsidRDefault="002B336C" w:rsidP="00AB73B9">
            <w:pPr>
              <w:jc w:val="right"/>
              <w:rPr>
                <w:color w:val="000000"/>
              </w:rPr>
            </w:pPr>
            <w:r w:rsidRPr="00C7301C">
              <w:rPr>
                <w:color w:val="000000"/>
              </w:rPr>
              <w:t> </w:t>
            </w:r>
          </w:p>
        </w:tc>
        <w:tc>
          <w:tcPr>
            <w:tcW w:w="4342" w:type="dxa"/>
            <w:tcBorders>
              <w:top w:val="single" w:sz="8" w:space="0" w:color="auto"/>
              <w:left w:val="single" w:sz="8" w:space="0" w:color="auto"/>
              <w:bottom w:val="single" w:sz="8" w:space="0" w:color="auto"/>
              <w:right w:val="nil"/>
            </w:tcBorders>
            <w:shd w:val="clear" w:color="000000" w:fill="FFFFFF"/>
            <w:hideMark/>
          </w:tcPr>
          <w:p w:rsidR="002B336C" w:rsidRPr="00C7301C" w:rsidRDefault="002B336C" w:rsidP="002B336C">
            <w:pPr>
              <w:rPr>
                <w:color w:val="000000"/>
              </w:rPr>
            </w:pPr>
            <w:r w:rsidRPr="00C7301C">
              <w:rPr>
                <w:color w:val="000000"/>
              </w:rPr>
              <w:t>ИТОГО:</w:t>
            </w:r>
          </w:p>
        </w:tc>
        <w:tc>
          <w:tcPr>
            <w:tcW w:w="1559" w:type="dxa"/>
            <w:tcBorders>
              <w:top w:val="nil"/>
              <w:left w:val="single" w:sz="8" w:space="0" w:color="auto"/>
              <w:bottom w:val="single" w:sz="8" w:space="0" w:color="auto"/>
              <w:right w:val="single" w:sz="8" w:space="0" w:color="auto"/>
            </w:tcBorders>
            <w:shd w:val="clear" w:color="000000" w:fill="FFFFFF"/>
            <w:vAlign w:val="center"/>
          </w:tcPr>
          <w:p w:rsidR="002B336C" w:rsidRPr="00C7301C" w:rsidRDefault="002B336C" w:rsidP="001A1D66">
            <w:pPr>
              <w:jc w:val="center"/>
              <w:rPr>
                <w:color w:val="000000"/>
              </w:rPr>
            </w:pPr>
            <w:r w:rsidRPr="00C7301C">
              <w:rPr>
                <w:color w:val="000000"/>
              </w:rPr>
              <w:t>5 922,8</w:t>
            </w:r>
          </w:p>
        </w:tc>
        <w:tc>
          <w:tcPr>
            <w:tcW w:w="1696" w:type="dxa"/>
            <w:tcBorders>
              <w:top w:val="nil"/>
              <w:left w:val="nil"/>
              <w:bottom w:val="single" w:sz="8" w:space="0" w:color="auto"/>
              <w:right w:val="single" w:sz="8" w:space="0" w:color="auto"/>
            </w:tcBorders>
            <w:shd w:val="clear" w:color="000000" w:fill="FFFFFF"/>
            <w:vAlign w:val="center"/>
          </w:tcPr>
          <w:p w:rsidR="002B336C" w:rsidRPr="00C7301C" w:rsidRDefault="002B336C" w:rsidP="001A1D66">
            <w:pPr>
              <w:jc w:val="center"/>
              <w:rPr>
                <w:color w:val="000000"/>
              </w:rPr>
            </w:pPr>
            <w:r w:rsidRPr="00C7301C">
              <w:rPr>
                <w:color w:val="000000"/>
              </w:rPr>
              <w:t>5 351,6</w:t>
            </w:r>
          </w:p>
        </w:tc>
        <w:tc>
          <w:tcPr>
            <w:tcW w:w="1706" w:type="dxa"/>
            <w:tcBorders>
              <w:top w:val="nil"/>
              <w:left w:val="nil"/>
              <w:bottom w:val="single" w:sz="8" w:space="0" w:color="auto"/>
              <w:right w:val="single" w:sz="8" w:space="0" w:color="auto"/>
            </w:tcBorders>
            <w:shd w:val="clear" w:color="000000" w:fill="FFFFFF"/>
            <w:noWrap/>
            <w:vAlign w:val="center"/>
          </w:tcPr>
          <w:p w:rsidR="002B336C" w:rsidRPr="00C7301C" w:rsidRDefault="002B336C" w:rsidP="001A1D66">
            <w:pPr>
              <w:jc w:val="center"/>
              <w:rPr>
                <w:color w:val="000000"/>
              </w:rPr>
            </w:pPr>
            <w:r w:rsidRPr="00C7301C">
              <w:rPr>
                <w:color w:val="000000"/>
              </w:rPr>
              <w:t>90%</w:t>
            </w:r>
          </w:p>
        </w:tc>
      </w:tr>
    </w:tbl>
    <w:p w:rsidR="00AB73B9" w:rsidRPr="00C7301C" w:rsidRDefault="00AB73B9" w:rsidP="00AB73B9">
      <w:pPr>
        <w:ind w:firstLine="709"/>
        <w:jc w:val="both"/>
        <w:rPr>
          <w:rFonts w:eastAsia="Calibri"/>
          <w:sz w:val="28"/>
          <w:szCs w:val="28"/>
        </w:rPr>
      </w:pPr>
    </w:p>
    <w:p w:rsidR="00AB73B9" w:rsidRPr="00C7301C" w:rsidRDefault="00AB73B9" w:rsidP="00164130">
      <w:pPr>
        <w:ind w:firstLine="709"/>
        <w:jc w:val="both"/>
        <w:rPr>
          <w:rFonts w:eastAsia="Calibri"/>
          <w:sz w:val="28"/>
          <w:szCs w:val="28"/>
        </w:rPr>
      </w:pPr>
      <w:r w:rsidRPr="00C7301C">
        <w:rPr>
          <w:rFonts w:eastAsia="Calibri"/>
          <w:sz w:val="28"/>
          <w:szCs w:val="28"/>
        </w:rPr>
        <w:t>В рамках оказания</w:t>
      </w:r>
      <w:r w:rsidR="00926C9A">
        <w:rPr>
          <w:rFonts w:eastAsia="Calibri"/>
          <w:sz w:val="28"/>
          <w:szCs w:val="28"/>
        </w:rPr>
        <w:t xml:space="preserve"> Ханты-Мансийским </w:t>
      </w:r>
      <w:r w:rsidRPr="00C7301C">
        <w:rPr>
          <w:rFonts w:eastAsia="Calibri"/>
          <w:sz w:val="28"/>
          <w:szCs w:val="28"/>
        </w:rPr>
        <w:t>автономным округом</w:t>
      </w:r>
      <w:r w:rsidR="00926C9A">
        <w:rPr>
          <w:rFonts w:eastAsia="Calibri"/>
          <w:sz w:val="28"/>
          <w:szCs w:val="28"/>
        </w:rPr>
        <w:t xml:space="preserve"> – Югры </w:t>
      </w:r>
      <w:r w:rsidRPr="00C7301C">
        <w:rPr>
          <w:rFonts w:eastAsia="Calibri"/>
          <w:sz w:val="28"/>
          <w:szCs w:val="28"/>
        </w:rPr>
        <w:t>финансовой поддержки бюджету Березовского района в 2023 году предоставлена дотация на поддержку мер по обеспечению сбалансированности бюджетов муниципальных районов автономного округа в общем объеме 377,9 млн. рублей.</w:t>
      </w:r>
    </w:p>
    <w:p w:rsidR="00AB73B9" w:rsidRPr="00C7301C" w:rsidRDefault="00AB73B9" w:rsidP="00164130">
      <w:pPr>
        <w:ind w:firstLine="709"/>
        <w:jc w:val="both"/>
        <w:rPr>
          <w:rFonts w:eastAsia="Calibri"/>
          <w:sz w:val="28"/>
          <w:szCs w:val="28"/>
        </w:rPr>
      </w:pPr>
      <w:r w:rsidRPr="00C7301C">
        <w:rPr>
          <w:rFonts w:eastAsia="Calibri"/>
          <w:sz w:val="28"/>
          <w:szCs w:val="28"/>
        </w:rPr>
        <w:t>За достижение результатов в 2023 году Березовскому району предоставлены дотации и гранты из бюджета автономного округа в объеме 7,8 млн. рублей:</w:t>
      </w:r>
    </w:p>
    <w:p w:rsidR="00AB73B9" w:rsidRPr="00C7301C" w:rsidRDefault="00AB73B9" w:rsidP="00164130">
      <w:pPr>
        <w:ind w:firstLine="709"/>
        <w:jc w:val="both"/>
        <w:rPr>
          <w:rFonts w:eastAsia="Calibri"/>
          <w:sz w:val="28"/>
          <w:szCs w:val="28"/>
        </w:rPr>
      </w:pPr>
      <w:r w:rsidRPr="00C7301C">
        <w:rPr>
          <w:rFonts w:eastAsia="Calibri"/>
          <w:sz w:val="28"/>
          <w:szCs w:val="28"/>
        </w:rPr>
        <w:t>- для стимулирования роста налогового потенциала, качества планирования доходов и поощрение муниципальной управленческой команды за результаты эффективной деятельности субъектов Российской Федерации и входящих в их состав муниципальных образований.</w:t>
      </w:r>
    </w:p>
    <w:p w:rsidR="00AB73B9" w:rsidRPr="00C7301C" w:rsidRDefault="00AB73B9" w:rsidP="00164130">
      <w:pPr>
        <w:ind w:firstLine="709"/>
        <w:jc w:val="both"/>
        <w:rPr>
          <w:rFonts w:eastAsia="Calibri"/>
          <w:sz w:val="28"/>
          <w:szCs w:val="28"/>
        </w:rPr>
      </w:pPr>
      <w:r w:rsidRPr="00C7301C">
        <w:rPr>
          <w:rFonts w:eastAsia="Calibri"/>
          <w:sz w:val="28"/>
          <w:szCs w:val="28"/>
        </w:rPr>
        <w:lastRenderedPageBreak/>
        <w:t xml:space="preserve">За счет средств резервного фонда Правительства </w:t>
      </w:r>
      <w:r w:rsidR="002F13A5" w:rsidRPr="00C7301C">
        <w:rPr>
          <w:rFonts w:eastAsia="Calibri"/>
          <w:sz w:val="28"/>
          <w:szCs w:val="28"/>
        </w:rPr>
        <w:t xml:space="preserve">Ханты-Мансийского </w:t>
      </w:r>
      <w:r w:rsidRPr="00C7301C">
        <w:rPr>
          <w:rFonts w:eastAsia="Calibri"/>
          <w:sz w:val="28"/>
          <w:szCs w:val="28"/>
        </w:rPr>
        <w:t>автономного округа</w:t>
      </w:r>
      <w:r w:rsidR="002F13A5" w:rsidRPr="00C7301C">
        <w:rPr>
          <w:rFonts w:eastAsia="Calibri"/>
          <w:sz w:val="28"/>
          <w:szCs w:val="28"/>
        </w:rPr>
        <w:t xml:space="preserve"> – Югры </w:t>
      </w:r>
      <w:r w:rsidRPr="00C7301C">
        <w:rPr>
          <w:rFonts w:eastAsia="Calibri"/>
          <w:sz w:val="28"/>
          <w:szCs w:val="28"/>
        </w:rPr>
        <w:t>Березовскому району в 2023 году в</w:t>
      </w:r>
      <w:r w:rsidR="002F13A5" w:rsidRPr="00C7301C">
        <w:rPr>
          <w:rFonts w:eastAsia="Calibri"/>
          <w:sz w:val="28"/>
          <w:szCs w:val="28"/>
        </w:rPr>
        <w:t xml:space="preserve">ыделены средства в размере 30,5 </w:t>
      </w:r>
      <w:r w:rsidRPr="00C7301C">
        <w:rPr>
          <w:rFonts w:eastAsia="Calibri"/>
          <w:sz w:val="28"/>
          <w:szCs w:val="28"/>
        </w:rPr>
        <w:t>млн. рублей на</w:t>
      </w:r>
      <w:r w:rsidR="004767B9" w:rsidRPr="00C7301C">
        <w:rPr>
          <w:rFonts w:eastAsia="Calibri"/>
          <w:sz w:val="28"/>
          <w:szCs w:val="28"/>
        </w:rPr>
        <w:t xml:space="preserve"> погашение задолженности за топливно-энергетические ресурсы</w:t>
      </w:r>
      <w:r w:rsidRPr="00C7301C">
        <w:rPr>
          <w:rFonts w:eastAsia="Calibri"/>
          <w:sz w:val="28"/>
          <w:szCs w:val="28"/>
        </w:rPr>
        <w:t xml:space="preserve"> коммунальных предприятий.</w:t>
      </w:r>
    </w:p>
    <w:p w:rsidR="00AB73B9" w:rsidRPr="00C7301C" w:rsidRDefault="00AB73B9" w:rsidP="00164130">
      <w:pPr>
        <w:ind w:firstLine="709"/>
        <w:jc w:val="both"/>
        <w:rPr>
          <w:rFonts w:eastAsia="Calibri"/>
          <w:iCs/>
          <w:sz w:val="28"/>
          <w:szCs w:val="28"/>
        </w:rPr>
      </w:pPr>
      <w:r w:rsidRPr="00C7301C">
        <w:rPr>
          <w:rFonts w:eastAsia="Calibri"/>
          <w:iCs/>
          <w:sz w:val="28"/>
          <w:szCs w:val="28"/>
        </w:rPr>
        <w:t xml:space="preserve">В 2023 году в бюджет Березовского района поступило средств за счет наказов избирателей депутатов Думы автономного округа в размере </w:t>
      </w:r>
      <w:r w:rsidR="002F13A5" w:rsidRPr="00C7301C">
        <w:rPr>
          <w:rFonts w:eastAsia="Calibri"/>
          <w:iCs/>
          <w:sz w:val="28"/>
          <w:szCs w:val="28"/>
        </w:rPr>
        <w:t>4,2 млн</w:t>
      </w:r>
      <w:r w:rsidRPr="00C7301C">
        <w:rPr>
          <w:rFonts w:eastAsia="Calibri"/>
          <w:iCs/>
          <w:sz w:val="28"/>
          <w:szCs w:val="28"/>
        </w:rPr>
        <w:t xml:space="preserve">. рублей и Тюменской области </w:t>
      </w:r>
      <w:r w:rsidR="008650FC" w:rsidRPr="00C7301C">
        <w:rPr>
          <w:rFonts w:eastAsia="Calibri"/>
          <w:iCs/>
          <w:sz w:val="28"/>
          <w:szCs w:val="28"/>
        </w:rPr>
        <w:t>–</w:t>
      </w:r>
      <w:r w:rsidRPr="00C7301C">
        <w:rPr>
          <w:rFonts w:eastAsia="Calibri"/>
          <w:iCs/>
          <w:sz w:val="28"/>
          <w:szCs w:val="28"/>
        </w:rPr>
        <w:t xml:space="preserve"> </w:t>
      </w:r>
      <w:r w:rsidR="00FD0BD6">
        <w:rPr>
          <w:rFonts w:eastAsia="Calibri"/>
          <w:iCs/>
          <w:sz w:val="28"/>
          <w:szCs w:val="28"/>
        </w:rPr>
        <w:t>2,0</w:t>
      </w:r>
      <w:r w:rsidR="002F13A5" w:rsidRPr="00C7301C">
        <w:rPr>
          <w:rFonts w:eastAsia="Calibri"/>
          <w:iCs/>
          <w:sz w:val="28"/>
          <w:szCs w:val="28"/>
        </w:rPr>
        <w:t xml:space="preserve"> млн. </w:t>
      </w:r>
      <w:r w:rsidRPr="00C7301C">
        <w:rPr>
          <w:rFonts w:eastAsia="Calibri"/>
          <w:iCs/>
          <w:sz w:val="28"/>
          <w:szCs w:val="28"/>
        </w:rPr>
        <w:t xml:space="preserve">рублей. </w:t>
      </w:r>
    </w:p>
    <w:p w:rsidR="00AB73B9" w:rsidRPr="00C7301C" w:rsidRDefault="00AB73B9" w:rsidP="00826B33">
      <w:pPr>
        <w:shd w:val="clear" w:color="auto" w:fill="FFFFFF"/>
        <w:ind w:firstLine="709"/>
        <w:jc w:val="both"/>
        <w:rPr>
          <w:sz w:val="28"/>
          <w:szCs w:val="28"/>
        </w:rPr>
      </w:pPr>
    </w:p>
    <w:p w:rsidR="0028413B" w:rsidRPr="00C7301C" w:rsidRDefault="007F5ACF" w:rsidP="006C7C27">
      <w:pPr>
        <w:pStyle w:val="220"/>
        <w:numPr>
          <w:ilvl w:val="0"/>
          <w:numId w:val="10"/>
        </w:numPr>
        <w:spacing w:line="240" w:lineRule="auto"/>
        <w:ind w:left="426"/>
        <w:jc w:val="center"/>
        <w:outlineLvl w:val="1"/>
        <w:rPr>
          <w:i w:val="0"/>
          <w:color w:val="auto"/>
          <w:sz w:val="28"/>
          <w:szCs w:val="28"/>
        </w:rPr>
      </w:pPr>
      <w:bookmarkStart w:id="6" w:name="_Toc126333131"/>
      <w:bookmarkStart w:id="7" w:name="_Toc156898739"/>
      <w:r w:rsidRPr="00C7301C">
        <w:rPr>
          <w:i w:val="0"/>
          <w:color w:val="auto"/>
          <w:sz w:val="28"/>
          <w:szCs w:val="28"/>
        </w:rPr>
        <w:t>Инвестиционная деятельность</w:t>
      </w:r>
      <w:bookmarkEnd w:id="6"/>
      <w:bookmarkEnd w:id="7"/>
    </w:p>
    <w:p w:rsidR="00F35C2D" w:rsidRPr="00C7301C" w:rsidRDefault="00F35C2D" w:rsidP="00F35C2D">
      <w:pPr>
        <w:pStyle w:val="220"/>
        <w:spacing w:line="240" w:lineRule="auto"/>
        <w:ind w:left="426" w:firstLine="0"/>
        <w:rPr>
          <w:i w:val="0"/>
          <w:color w:val="auto"/>
          <w:sz w:val="28"/>
          <w:szCs w:val="28"/>
        </w:rPr>
      </w:pPr>
    </w:p>
    <w:p w:rsidR="00A520EA" w:rsidRPr="00C7301C" w:rsidRDefault="00A520EA" w:rsidP="007F7F88">
      <w:pPr>
        <w:ind w:firstLine="709"/>
        <w:contextualSpacing/>
        <w:jc w:val="both"/>
        <w:rPr>
          <w:rFonts w:eastAsia="Calibri"/>
          <w:sz w:val="28"/>
          <w:szCs w:val="28"/>
        </w:rPr>
      </w:pPr>
      <w:r w:rsidRPr="00C7301C">
        <w:rPr>
          <w:rFonts w:eastAsia="Calibri"/>
          <w:sz w:val="28"/>
          <w:szCs w:val="28"/>
        </w:rPr>
        <w:t>В устойчивом экономическом развитии территории значимую роль играет инвестиционный климат. Его ключевым составляющим является инвестиционная привлекательность территории.</w:t>
      </w:r>
    </w:p>
    <w:p w:rsidR="00BA7860" w:rsidRPr="00222D8C" w:rsidRDefault="00BA7860" w:rsidP="00BA7860">
      <w:pPr>
        <w:pStyle w:val="a4"/>
        <w:spacing w:before="0" w:beforeAutospacing="0" w:after="0" w:afterAutospacing="0"/>
        <w:ind w:firstLine="709"/>
        <w:jc w:val="both"/>
        <w:textAlignment w:val="baseline"/>
        <w:rPr>
          <w:color w:val="14171E"/>
          <w:sz w:val="28"/>
          <w:szCs w:val="28"/>
        </w:rPr>
      </w:pPr>
      <w:r w:rsidRPr="00C7301C">
        <w:rPr>
          <w:color w:val="14171E"/>
          <w:sz w:val="28"/>
          <w:szCs w:val="28"/>
        </w:rPr>
        <w:t>По итогам 9 месяцев 2023 года объем инвестиционных вложений составил 1 091,6 млн. рублей, темп роста – 56,4% к соответствующему периоду прошлого года. При этом доля инвестиций за счет внебюджетных источников составила 40%.</w:t>
      </w:r>
      <w:r w:rsidRPr="00222D8C">
        <w:rPr>
          <w:color w:val="14171E"/>
          <w:sz w:val="28"/>
          <w:szCs w:val="28"/>
        </w:rPr>
        <w:t xml:space="preserve"> </w:t>
      </w:r>
    </w:p>
    <w:p w:rsidR="007673A9" w:rsidRPr="00222D8C" w:rsidRDefault="007673A9" w:rsidP="007673A9">
      <w:pPr>
        <w:ind w:firstLine="709"/>
        <w:jc w:val="both"/>
        <w:textAlignment w:val="baseline"/>
        <w:rPr>
          <w:color w:val="14171E"/>
          <w:sz w:val="28"/>
          <w:szCs w:val="28"/>
        </w:rPr>
      </w:pPr>
      <w:r w:rsidRPr="00222D8C">
        <w:rPr>
          <w:color w:val="14171E"/>
          <w:sz w:val="28"/>
          <w:szCs w:val="28"/>
        </w:rPr>
        <w:t xml:space="preserve">Величина </w:t>
      </w:r>
      <w:r w:rsidRPr="00222D8C">
        <w:rPr>
          <w:sz w:val="28"/>
          <w:szCs w:val="28"/>
        </w:rPr>
        <w:t xml:space="preserve">инвестиций в расчете на одного жителя составила 48 301,65 рублей, что на 57,7% больше уровня аналогичного периода </w:t>
      </w:r>
      <w:r w:rsidR="006C6A09">
        <w:rPr>
          <w:sz w:val="28"/>
          <w:szCs w:val="28"/>
        </w:rPr>
        <w:t xml:space="preserve">2022 </w:t>
      </w:r>
      <w:r w:rsidRPr="00222D8C">
        <w:rPr>
          <w:sz w:val="28"/>
          <w:szCs w:val="28"/>
        </w:rPr>
        <w:t>года.</w:t>
      </w:r>
      <w:r w:rsidRPr="00222D8C">
        <w:rPr>
          <w:color w:val="14171E"/>
          <w:sz w:val="28"/>
          <w:szCs w:val="28"/>
        </w:rPr>
        <w:t xml:space="preserve"> </w:t>
      </w:r>
    </w:p>
    <w:p w:rsidR="00BA7860" w:rsidRPr="00222D8C" w:rsidRDefault="00BA7860" w:rsidP="00BA7860">
      <w:pPr>
        <w:pStyle w:val="a4"/>
        <w:spacing w:before="0" w:beforeAutospacing="0" w:after="0" w:afterAutospacing="0"/>
        <w:ind w:firstLine="709"/>
        <w:jc w:val="both"/>
        <w:textAlignment w:val="baseline"/>
        <w:rPr>
          <w:color w:val="14171E"/>
          <w:sz w:val="28"/>
          <w:szCs w:val="28"/>
        </w:rPr>
      </w:pPr>
      <w:r w:rsidRPr="00222D8C">
        <w:rPr>
          <w:color w:val="14171E"/>
          <w:sz w:val="28"/>
          <w:szCs w:val="28"/>
        </w:rPr>
        <w:t xml:space="preserve">По оценке </w:t>
      </w:r>
      <w:r w:rsidR="00672253">
        <w:rPr>
          <w:color w:val="14171E"/>
          <w:sz w:val="28"/>
          <w:szCs w:val="28"/>
        </w:rPr>
        <w:t xml:space="preserve">за </w:t>
      </w:r>
      <w:r w:rsidRPr="00222D8C">
        <w:rPr>
          <w:color w:val="14171E"/>
          <w:sz w:val="28"/>
          <w:szCs w:val="28"/>
        </w:rPr>
        <w:t>2023 год объем инвестиций составит 2 200,63 млн. рублей, темп роста – 144,3% к соответствующему периоду 2022 года.</w:t>
      </w:r>
    </w:p>
    <w:p w:rsidR="003909CA" w:rsidRPr="00222D8C" w:rsidRDefault="003909CA" w:rsidP="00BA7860">
      <w:pPr>
        <w:pStyle w:val="a4"/>
        <w:spacing w:before="0" w:beforeAutospacing="0" w:after="0" w:afterAutospacing="0"/>
        <w:ind w:firstLine="709"/>
        <w:jc w:val="both"/>
        <w:textAlignment w:val="baseline"/>
        <w:rPr>
          <w:color w:val="14171E"/>
          <w:sz w:val="28"/>
          <w:szCs w:val="28"/>
        </w:rPr>
      </w:pPr>
      <w:r w:rsidRPr="00222D8C">
        <w:rPr>
          <w:color w:val="14171E"/>
          <w:sz w:val="28"/>
          <w:szCs w:val="28"/>
        </w:rPr>
        <w:t xml:space="preserve">Березовский район в рейтинге </w:t>
      </w:r>
      <w:r w:rsidRPr="00222D8C">
        <w:rPr>
          <w:rFonts w:eastAsia="Calibri"/>
          <w:sz w:val="28"/>
          <w:szCs w:val="28"/>
        </w:rPr>
        <w:t>по обеспечению благоприятного инвестиционного климата</w:t>
      </w:r>
      <w:r w:rsidRPr="00222D8C">
        <w:rPr>
          <w:color w:val="14171E"/>
          <w:sz w:val="28"/>
          <w:szCs w:val="28"/>
        </w:rPr>
        <w:t xml:space="preserve"> занимает </w:t>
      </w:r>
      <w:r w:rsidR="004767B9" w:rsidRPr="00222D8C">
        <w:rPr>
          <w:color w:val="14171E"/>
          <w:sz w:val="28"/>
          <w:szCs w:val="28"/>
        </w:rPr>
        <w:t>7</w:t>
      </w:r>
      <w:r w:rsidRPr="00222D8C">
        <w:rPr>
          <w:color w:val="14171E"/>
          <w:sz w:val="28"/>
          <w:szCs w:val="28"/>
        </w:rPr>
        <w:t>-ю позицию среди муниципальных образований Ханты-Мансийского автономного округа – Югры.</w:t>
      </w:r>
    </w:p>
    <w:p w:rsidR="002406E3" w:rsidRPr="00222D8C" w:rsidRDefault="002406E3" w:rsidP="002406E3">
      <w:pPr>
        <w:pStyle w:val="a4"/>
        <w:spacing w:before="0" w:beforeAutospacing="0" w:after="0" w:afterAutospacing="0"/>
        <w:ind w:firstLine="709"/>
        <w:jc w:val="both"/>
        <w:textAlignment w:val="baseline"/>
        <w:rPr>
          <w:color w:val="14171E"/>
          <w:sz w:val="28"/>
          <w:szCs w:val="28"/>
        </w:rPr>
      </w:pPr>
      <w:r w:rsidRPr="00222D8C">
        <w:rPr>
          <w:color w:val="14171E"/>
          <w:sz w:val="28"/>
          <w:szCs w:val="28"/>
        </w:rPr>
        <w:t xml:space="preserve">За </w:t>
      </w:r>
      <w:r w:rsidR="009142C2" w:rsidRPr="00222D8C">
        <w:rPr>
          <w:color w:val="14171E"/>
          <w:sz w:val="28"/>
          <w:szCs w:val="28"/>
        </w:rPr>
        <w:t xml:space="preserve">пятилетний </w:t>
      </w:r>
      <w:r w:rsidRPr="00222D8C">
        <w:rPr>
          <w:color w:val="14171E"/>
          <w:sz w:val="28"/>
          <w:szCs w:val="28"/>
        </w:rPr>
        <w:t xml:space="preserve">период, предшествующий </w:t>
      </w:r>
      <w:r w:rsidR="006C6A09">
        <w:rPr>
          <w:color w:val="14171E"/>
          <w:sz w:val="28"/>
          <w:szCs w:val="28"/>
        </w:rPr>
        <w:t xml:space="preserve">2023 </w:t>
      </w:r>
      <w:r w:rsidRPr="00222D8C">
        <w:rPr>
          <w:color w:val="14171E"/>
          <w:sz w:val="28"/>
          <w:szCs w:val="28"/>
        </w:rPr>
        <w:t xml:space="preserve">году на территории муниципального образования </w:t>
      </w:r>
      <w:r w:rsidR="009142C2" w:rsidRPr="00222D8C">
        <w:rPr>
          <w:color w:val="14171E"/>
          <w:sz w:val="28"/>
          <w:szCs w:val="28"/>
        </w:rPr>
        <w:t>реализовано 27</w:t>
      </w:r>
      <w:r w:rsidRPr="00222D8C">
        <w:rPr>
          <w:color w:val="14171E"/>
          <w:sz w:val="28"/>
          <w:szCs w:val="28"/>
        </w:rPr>
        <w:t xml:space="preserve"> инвестиционных проектов, общим объемом инвестиционных </w:t>
      </w:r>
      <w:r w:rsidR="009142C2" w:rsidRPr="00222D8C">
        <w:rPr>
          <w:color w:val="14171E"/>
          <w:sz w:val="28"/>
          <w:szCs w:val="28"/>
        </w:rPr>
        <w:t>вложений 777,3</w:t>
      </w:r>
      <w:r w:rsidRPr="00222D8C">
        <w:rPr>
          <w:color w:val="14171E"/>
          <w:sz w:val="28"/>
          <w:szCs w:val="28"/>
        </w:rPr>
        <w:t xml:space="preserve"> млн. рублей</w:t>
      </w:r>
    </w:p>
    <w:p w:rsidR="002406E3" w:rsidRPr="00222D8C" w:rsidRDefault="002406E3" w:rsidP="002406E3">
      <w:pPr>
        <w:pStyle w:val="a4"/>
        <w:spacing w:before="0" w:beforeAutospacing="0" w:after="0" w:afterAutospacing="0"/>
        <w:ind w:firstLine="709"/>
        <w:jc w:val="both"/>
        <w:textAlignment w:val="baseline"/>
        <w:rPr>
          <w:color w:val="14171E"/>
          <w:sz w:val="28"/>
          <w:szCs w:val="28"/>
        </w:rPr>
      </w:pPr>
      <w:r w:rsidRPr="00222D8C">
        <w:rPr>
          <w:color w:val="14171E"/>
          <w:sz w:val="28"/>
          <w:szCs w:val="28"/>
        </w:rPr>
        <w:t>По итогам 2023 года за счет бюджетных инвестиций:</w:t>
      </w:r>
    </w:p>
    <w:p w:rsidR="002406E3" w:rsidRPr="00222D8C" w:rsidRDefault="00672253" w:rsidP="002406E3">
      <w:pPr>
        <w:pStyle w:val="a4"/>
        <w:spacing w:before="0" w:beforeAutospacing="0" w:after="0" w:afterAutospacing="0"/>
        <w:ind w:firstLine="709"/>
        <w:jc w:val="both"/>
        <w:textAlignment w:val="baseline"/>
        <w:rPr>
          <w:color w:val="14171E"/>
          <w:sz w:val="28"/>
          <w:szCs w:val="28"/>
        </w:rPr>
      </w:pPr>
      <w:r>
        <w:rPr>
          <w:color w:val="14171E"/>
          <w:sz w:val="28"/>
          <w:szCs w:val="28"/>
        </w:rPr>
        <w:t>реализованы 5</w:t>
      </w:r>
      <w:r w:rsidR="002406E3" w:rsidRPr="00222D8C">
        <w:rPr>
          <w:color w:val="14171E"/>
          <w:sz w:val="28"/>
          <w:szCs w:val="28"/>
        </w:rPr>
        <w:t xml:space="preserve"> проекта: по строительству блочно-модульной котельной тепловой мощностью 18 МВт с заменой участка тепловой сети и благоустройству парка «Сказочный бор» в пгт. Игрим, строительству блочно-модульной котельной на 6 МВт</w:t>
      </w:r>
      <w:r>
        <w:rPr>
          <w:color w:val="14171E"/>
          <w:sz w:val="28"/>
          <w:szCs w:val="28"/>
        </w:rPr>
        <w:t xml:space="preserve"> по</w:t>
      </w:r>
      <w:r w:rsidR="002406E3" w:rsidRPr="00222D8C">
        <w:rPr>
          <w:color w:val="14171E"/>
          <w:sz w:val="28"/>
          <w:szCs w:val="28"/>
        </w:rPr>
        <w:t xml:space="preserve"> ул. Аэропорт, д. 6а</w:t>
      </w:r>
      <w:r>
        <w:rPr>
          <w:color w:val="14171E"/>
          <w:sz w:val="28"/>
          <w:szCs w:val="28"/>
        </w:rPr>
        <w:t xml:space="preserve"> и поликлиники в пгт. Березово</w:t>
      </w:r>
      <w:r w:rsidR="002406E3" w:rsidRPr="00222D8C">
        <w:rPr>
          <w:color w:val="14171E"/>
          <w:sz w:val="28"/>
          <w:szCs w:val="28"/>
        </w:rPr>
        <w:t xml:space="preserve">, </w:t>
      </w:r>
      <w:r w:rsidR="002406E3" w:rsidRPr="00222D8C">
        <w:rPr>
          <w:sz w:val="28"/>
          <w:szCs w:val="28"/>
        </w:rPr>
        <w:t xml:space="preserve">врачебной амбулатории в п. Сосьва. Общий объем капитальных вложений составил </w:t>
      </w:r>
      <w:r>
        <w:rPr>
          <w:sz w:val="28"/>
          <w:szCs w:val="28"/>
        </w:rPr>
        <w:t>1 039,5</w:t>
      </w:r>
      <w:r w:rsidR="002406E3" w:rsidRPr="00222D8C">
        <w:rPr>
          <w:sz w:val="28"/>
          <w:szCs w:val="28"/>
        </w:rPr>
        <w:t xml:space="preserve"> млн. рублей</w:t>
      </w:r>
      <w:r w:rsidR="002406E3" w:rsidRPr="00222D8C">
        <w:rPr>
          <w:color w:val="14171E"/>
          <w:sz w:val="28"/>
          <w:szCs w:val="28"/>
        </w:rPr>
        <w:t>;</w:t>
      </w:r>
    </w:p>
    <w:p w:rsidR="002406E3" w:rsidRPr="00222D8C" w:rsidRDefault="002406E3" w:rsidP="002406E3">
      <w:pPr>
        <w:pStyle w:val="a4"/>
        <w:spacing w:before="0" w:beforeAutospacing="0" w:after="0" w:afterAutospacing="0"/>
        <w:ind w:firstLine="709"/>
        <w:jc w:val="both"/>
        <w:textAlignment w:val="baseline"/>
        <w:rPr>
          <w:sz w:val="28"/>
          <w:szCs w:val="28"/>
        </w:rPr>
      </w:pPr>
      <w:r w:rsidRPr="00222D8C">
        <w:rPr>
          <w:color w:val="14171E"/>
          <w:sz w:val="28"/>
          <w:szCs w:val="28"/>
        </w:rPr>
        <w:t>продолжается создание объектов социального и коммунального значения: образовательно-культурного комплекса в д. Хул</w:t>
      </w:r>
      <w:r w:rsidR="00672253">
        <w:rPr>
          <w:color w:val="14171E"/>
          <w:sz w:val="28"/>
          <w:szCs w:val="28"/>
        </w:rPr>
        <w:t xml:space="preserve">имсунт (школа на 140 учащихся) и </w:t>
      </w:r>
      <w:r w:rsidRPr="00222D8C">
        <w:rPr>
          <w:color w:val="14171E"/>
          <w:sz w:val="28"/>
          <w:szCs w:val="28"/>
        </w:rPr>
        <w:t>школы на 700 мест в пгт. Березово</w:t>
      </w:r>
      <w:r w:rsidRPr="00222D8C">
        <w:rPr>
          <w:sz w:val="28"/>
          <w:szCs w:val="28"/>
        </w:rPr>
        <w:t>. В текущем году мы приступили к реализации проектов по строительству спортивного зала имени Руслана Проводникова и реконструкции (расширению) канализационных очистных сооружений до 2000 м.куб/сут в пгт. Березово.  Срок ввода указанных объектов в эксплуатацию запланирован на 2024 год. Предусмотренный объем бюджетн</w:t>
      </w:r>
      <w:r w:rsidR="00672253">
        <w:rPr>
          <w:sz w:val="28"/>
          <w:szCs w:val="28"/>
        </w:rPr>
        <w:t>ых инвестиций составляет 3 054,8</w:t>
      </w:r>
      <w:r w:rsidRPr="00222D8C">
        <w:rPr>
          <w:sz w:val="28"/>
          <w:szCs w:val="28"/>
        </w:rPr>
        <w:t xml:space="preserve"> млн. рублей.</w:t>
      </w:r>
    </w:p>
    <w:p w:rsidR="002406E3" w:rsidRPr="00222D8C" w:rsidRDefault="002406E3" w:rsidP="002406E3">
      <w:pPr>
        <w:shd w:val="clear" w:color="auto" w:fill="FFFFFF"/>
        <w:ind w:firstLine="709"/>
        <w:jc w:val="both"/>
        <w:rPr>
          <w:sz w:val="28"/>
          <w:szCs w:val="28"/>
        </w:rPr>
      </w:pPr>
      <w:r w:rsidRPr="00222D8C">
        <w:rPr>
          <w:sz w:val="28"/>
          <w:szCs w:val="28"/>
        </w:rPr>
        <w:t xml:space="preserve">Значимым для района остается развитие жилищного строительства. </w:t>
      </w:r>
      <w:r w:rsidR="00672253">
        <w:rPr>
          <w:bCs/>
          <w:sz w:val="28"/>
          <w:szCs w:val="28"/>
        </w:rPr>
        <w:t xml:space="preserve">За 2023 год введено 9 243,9 </w:t>
      </w:r>
      <w:r w:rsidRPr="00222D8C">
        <w:rPr>
          <w:bCs/>
          <w:sz w:val="28"/>
          <w:szCs w:val="28"/>
        </w:rPr>
        <w:t>кв. м жилья в населенных пунктах Березово, Теги, Саранпауль</w:t>
      </w:r>
      <w:r w:rsidR="000511D5">
        <w:rPr>
          <w:bCs/>
          <w:sz w:val="28"/>
          <w:szCs w:val="28"/>
        </w:rPr>
        <w:t xml:space="preserve"> (МЖК – 4 793,8 кв.м, ИЖС – 450,1 кв.м.)</w:t>
      </w:r>
      <w:r w:rsidRPr="00222D8C">
        <w:rPr>
          <w:bCs/>
          <w:sz w:val="28"/>
          <w:szCs w:val="28"/>
        </w:rPr>
        <w:t xml:space="preserve">. </w:t>
      </w:r>
    </w:p>
    <w:p w:rsidR="002406E3" w:rsidRPr="00222D8C" w:rsidRDefault="002406E3" w:rsidP="002406E3">
      <w:pPr>
        <w:ind w:firstLine="709"/>
        <w:contextualSpacing/>
        <w:jc w:val="both"/>
        <w:rPr>
          <w:sz w:val="28"/>
          <w:szCs w:val="28"/>
        </w:rPr>
      </w:pPr>
      <w:r w:rsidRPr="00222D8C">
        <w:rPr>
          <w:sz w:val="28"/>
          <w:szCs w:val="28"/>
        </w:rPr>
        <w:lastRenderedPageBreak/>
        <w:t>В целях привлечения инв</w:t>
      </w:r>
      <w:r w:rsidR="00672253">
        <w:rPr>
          <w:sz w:val="28"/>
          <w:szCs w:val="28"/>
        </w:rPr>
        <w:t xml:space="preserve">естиций в строительство жилья администрацией Березовского </w:t>
      </w:r>
      <w:r w:rsidRPr="00222D8C">
        <w:rPr>
          <w:sz w:val="28"/>
          <w:szCs w:val="28"/>
        </w:rPr>
        <w:t>район</w:t>
      </w:r>
      <w:r w:rsidR="00672253">
        <w:rPr>
          <w:sz w:val="28"/>
          <w:szCs w:val="28"/>
        </w:rPr>
        <w:t>а</w:t>
      </w:r>
      <w:r w:rsidRPr="00222D8C">
        <w:rPr>
          <w:sz w:val="28"/>
          <w:szCs w:val="28"/>
        </w:rPr>
        <w:t xml:space="preserve"> ведется работа по увеличению стоимости квадратного метра жилья. За текущий год стоимость возросла на 10,2%, с 80 207 рублей до 88 374 рублей. Это делает муниципалитет привлекательным для инвесторов-застройщиков.</w:t>
      </w:r>
    </w:p>
    <w:p w:rsidR="002406E3" w:rsidRPr="00222D8C" w:rsidRDefault="002406E3" w:rsidP="002406E3">
      <w:pPr>
        <w:tabs>
          <w:tab w:val="left" w:pos="540"/>
        </w:tabs>
        <w:ind w:firstLine="709"/>
        <w:jc w:val="both"/>
        <w:rPr>
          <w:sz w:val="28"/>
          <w:szCs w:val="28"/>
        </w:rPr>
      </w:pPr>
      <w:r w:rsidRPr="00222D8C">
        <w:rPr>
          <w:sz w:val="28"/>
          <w:szCs w:val="28"/>
        </w:rPr>
        <w:t>За счет частных инвестиций в пгт. Березово реализовано 3 проекта. Открыты объекты: ИП Софронеску Ала – уютная гостиница «7Я», объем инвестиций 1,5 млн. рублей»; ИП М.Ю. Макарова – мини-гостиница «Эмилия», объем инвестиций 1,5 млн. рублей; ИП В.А. Семяшкин – пункт технического осмотра автотранспортных средств, объем инвестиций 8 млн. рублей.</w:t>
      </w:r>
      <w:r w:rsidRPr="00222D8C">
        <w:rPr>
          <w:rFonts w:eastAsia="Calibri"/>
          <w:sz w:val="28"/>
          <w:szCs w:val="28"/>
        </w:rPr>
        <w:t xml:space="preserve"> АО «Тандер» открыты два торговых объекта сети магазинов «Магни</w:t>
      </w:r>
      <w:r w:rsidR="00EE2BEF" w:rsidRPr="00222D8C">
        <w:rPr>
          <w:rFonts w:eastAsia="Calibri"/>
          <w:sz w:val="28"/>
          <w:szCs w:val="28"/>
        </w:rPr>
        <w:t>т» в п. Светлый и пгт. Березово.</w:t>
      </w:r>
    </w:p>
    <w:p w:rsidR="002406E3" w:rsidRPr="00222D8C" w:rsidRDefault="002406E3" w:rsidP="002406E3">
      <w:pPr>
        <w:ind w:firstLine="708"/>
        <w:jc w:val="both"/>
        <w:rPr>
          <w:sz w:val="28"/>
          <w:szCs w:val="28"/>
        </w:rPr>
      </w:pPr>
      <w:r w:rsidRPr="00222D8C">
        <w:rPr>
          <w:sz w:val="28"/>
          <w:szCs w:val="28"/>
        </w:rPr>
        <w:t xml:space="preserve">АО «Югорский рыбоводный завод» реализуется инвестиционный проект по </w:t>
      </w:r>
      <w:r w:rsidRPr="00222D8C">
        <w:rPr>
          <w:color w:val="000000"/>
          <w:sz w:val="28"/>
          <w:szCs w:val="28"/>
          <w:lang w:bidi="ru-RU"/>
        </w:rPr>
        <w:t xml:space="preserve">созданию прудового рыбоводного хозяйства с применением передовых технологий воспроизводства водных биологических ресурсов. Инвестору </w:t>
      </w:r>
      <w:r w:rsidRPr="00222D8C">
        <w:rPr>
          <w:sz w:val="28"/>
          <w:szCs w:val="28"/>
        </w:rPr>
        <w:t>предоставлено 2 участка на территории городского поселения Березово для организации воспроизводства аквакультуры. Планируемый объем инвестиционных вложений составляет более 41 млн. рублей.</w:t>
      </w:r>
    </w:p>
    <w:p w:rsidR="002406E3" w:rsidRPr="00222D8C" w:rsidRDefault="002406E3" w:rsidP="002406E3">
      <w:pPr>
        <w:ind w:firstLine="709"/>
        <w:contextualSpacing/>
        <w:jc w:val="both"/>
        <w:rPr>
          <w:sz w:val="28"/>
          <w:szCs w:val="28"/>
        </w:rPr>
      </w:pPr>
      <w:r w:rsidRPr="00222D8C">
        <w:rPr>
          <w:sz w:val="28"/>
          <w:szCs w:val="28"/>
        </w:rPr>
        <w:t>В рамках инвестиционных программ компаний электросетевого комплекса в 2023 году на территории района осуществлено строительство: ПАО  «Ростелеком» оптоволоконной линии связи в деревне Анеева; АО «Юграэнерго» и АО «ЮРЭСК» объектов электросетевого комплекса в населенных пунктах района</w:t>
      </w:r>
      <w:r w:rsidR="00CE51DE" w:rsidRPr="00222D8C">
        <w:rPr>
          <w:sz w:val="28"/>
          <w:szCs w:val="28"/>
        </w:rPr>
        <w:t>.</w:t>
      </w:r>
    </w:p>
    <w:p w:rsidR="002C064A" w:rsidRPr="00222D8C" w:rsidRDefault="002C064A" w:rsidP="002C064A">
      <w:pPr>
        <w:ind w:firstLine="709"/>
        <w:jc w:val="both"/>
        <w:rPr>
          <w:rFonts w:eastAsia="Calibri"/>
          <w:sz w:val="28"/>
          <w:szCs w:val="28"/>
          <w:lang w:eastAsia="en-US"/>
        </w:rPr>
      </w:pPr>
      <w:r w:rsidRPr="00222D8C">
        <w:rPr>
          <w:rFonts w:eastAsia="Calibri"/>
          <w:bCs/>
          <w:sz w:val="28"/>
          <w:szCs w:val="28"/>
          <w:lang w:eastAsia="en-US"/>
        </w:rPr>
        <w:t>В рамках инвестиционной программы</w:t>
      </w:r>
      <w:r w:rsidRPr="00222D8C">
        <w:rPr>
          <w:sz w:val="28"/>
          <w:szCs w:val="28"/>
        </w:rPr>
        <w:t xml:space="preserve"> АО «Юграэнерго» осуществляется технологическое присоединение площадок временного накопления отходов в п. Сосьва, с. Няксимволь, новое строительство объектов электросетевого хозяйства в п. Сосьва и с. Саранпауль, переустройство ДЭС в п. Сосьва, с. Няксимволь, с. Ломбовож, д. Сартынья, д. Кимкъясуй, д. Анеева, продолжено строительство расходного склада ГСМ в с. Саранпауль.</w:t>
      </w:r>
    </w:p>
    <w:p w:rsidR="00672253" w:rsidRDefault="002C064A" w:rsidP="002C064A">
      <w:pPr>
        <w:widowControl w:val="0"/>
        <w:tabs>
          <w:tab w:val="left" w:pos="1134"/>
        </w:tabs>
        <w:ind w:firstLine="709"/>
        <w:contextualSpacing/>
        <w:jc w:val="both"/>
        <w:rPr>
          <w:rFonts w:eastAsia="Calibri"/>
          <w:sz w:val="28"/>
          <w:szCs w:val="28"/>
          <w:lang w:eastAsia="en-US"/>
        </w:rPr>
      </w:pPr>
      <w:r w:rsidRPr="00222D8C">
        <w:rPr>
          <w:sz w:val="28"/>
          <w:szCs w:val="28"/>
        </w:rPr>
        <w:t xml:space="preserve">В рамках инвестиционной программы АО «Юрэск» </w:t>
      </w:r>
      <w:r w:rsidRPr="00222D8C">
        <w:rPr>
          <w:rFonts w:eastAsia="Calibri"/>
          <w:sz w:val="28"/>
          <w:szCs w:val="28"/>
          <w:lang w:eastAsia="en-US"/>
        </w:rPr>
        <w:t xml:space="preserve">выполнены работы: </w:t>
      </w:r>
    </w:p>
    <w:p w:rsidR="002C064A" w:rsidRPr="00222D8C" w:rsidRDefault="002C064A" w:rsidP="002C064A">
      <w:pPr>
        <w:widowControl w:val="0"/>
        <w:tabs>
          <w:tab w:val="left" w:pos="1134"/>
        </w:tabs>
        <w:ind w:firstLine="709"/>
        <w:contextualSpacing/>
        <w:jc w:val="both"/>
        <w:rPr>
          <w:rFonts w:eastAsia="Calibri"/>
          <w:sz w:val="28"/>
          <w:szCs w:val="28"/>
          <w:lang w:eastAsia="en-US"/>
        </w:rPr>
      </w:pPr>
      <w:r w:rsidRPr="00222D8C">
        <w:rPr>
          <w:rFonts w:eastAsia="Calibri"/>
          <w:sz w:val="28"/>
          <w:szCs w:val="28"/>
          <w:lang w:eastAsia="en-US"/>
        </w:rPr>
        <w:t>- строительство сетей электроснабжения в пгт. Березово (электроснабжение многоквартирных жилых домов по ул. Молодежная), для электр</w:t>
      </w:r>
      <w:r w:rsidR="00672253">
        <w:rPr>
          <w:rFonts w:eastAsia="Calibri"/>
          <w:sz w:val="28"/>
          <w:szCs w:val="28"/>
          <w:lang w:eastAsia="en-US"/>
        </w:rPr>
        <w:t>оснабжения блок-контейнера РТС «</w:t>
      </w:r>
      <w:r w:rsidRPr="00222D8C">
        <w:rPr>
          <w:rFonts w:eastAsia="Calibri"/>
          <w:sz w:val="28"/>
          <w:szCs w:val="28"/>
          <w:lang w:eastAsia="en-US"/>
        </w:rPr>
        <w:t>Светлый-2</w:t>
      </w:r>
      <w:r w:rsidR="00672253">
        <w:rPr>
          <w:rFonts w:eastAsia="Calibri"/>
          <w:sz w:val="28"/>
          <w:szCs w:val="28"/>
          <w:lang w:eastAsia="en-US"/>
        </w:rPr>
        <w:t>» в п. Светлый</w:t>
      </w:r>
      <w:r w:rsidRPr="00222D8C">
        <w:rPr>
          <w:rFonts w:eastAsia="Calibri"/>
          <w:sz w:val="28"/>
          <w:szCs w:val="28"/>
          <w:lang w:eastAsia="en-US"/>
        </w:rPr>
        <w:t>, для электроснабжения площадки временного накопления отходов в п.</w:t>
      </w:r>
      <w:r w:rsidR="00672253">
        <w:rPr>
          <w:rFonts w:eastAsia="Calibri"/>
          <w:sz w:val="28"/>
          <w:szCs w:val="28"/>
          <w:lang w:eastAsia="en-US"/>
        </w:rPr>
        <w:t xml:space="preserve"> </w:t>
      </w:r>
      <w:r w:rsidRPr="00222D8C">
        <w:rPr>
          <w:rFonts w:eastAsia="Calibri"/>
          <w:sz w:val="28"/>
          <w:szCs w:val="28"/>
          <w:lang w:eastAsia="en-US"/>
        </w:rPr>
        <w:t>Светлый и пгт.</w:t>
      </w:r>
      <w:r w:rsidR="00672253">
        <w:rPr>
          <w:rFonts w:eastAsia="Calibri"/>
          <w:sz w:val="28"/>
          <w:szCs w:val="28"/>
          <w:lang w:eastAsia="en-US"/>
        </w:rPr>
        <w:t xml:space="preserve"> </w:t>
      </w:r>
      <w:r w:rsidRPr="00222D8C">
        <w:rPr>
          <w:rFonts w:eastAsia="Calibri"/>
          <w:sz w:val="28"/>
          <w:szCs w:val="28"/>
          <w:lang w:eastAsia="en-US"/>
        </w:rPr>
        <w:t>Игрим;</w:t>
      </w:r>
    </w:p>
    <w:p w:rsidR="002C064A" w:rsidRPr="00222D8C" w:rsidRDefault="002C064A" w:rsidP="002C064A">
      <w:pPr>
        <w:widowControl w:val="0"/>
        <w:tabs>
          <w:tab w:val="left" w:pos="1134"/>
        </w:tabs>
        <w:ind w:firstLine="709"/>
        <w:contextualSpacing/>
        <w:jc w:val="both"/>
        <w:rPr>
          <w:rFonts w:eastAsia="Calibri"/>
          <w:sz w:val="28"/>
          <w:szCs w:val="28"/>
          <w:lang w:eastAsia="en-US"/>
        </w:rPr>
      </w:pPr>
      <w:r w:rsidRPr="00222D8C">
        <w:rPr>
          <w:rFonts w:eastAsia="Calibri"/>
          <w:sz w:val="28"/>
          <w:szCs w:val="28"/>
          <w:lang w:eastAsia="en-US"/>
        </w:rPr>
        <w:t>- строительство ЛЭП для электроснабжения вспомогательного помещения, сооружение № 369 в пгт. Березово, для электроснабжения жилого д</w:t>
      </w:r>
      <w:r w:rsidR="00672253">
        <w:rPr>
          <w:rFonts w:eastAsia="Calibri"/>
          <w:sz w:val="28"/>
          <w:szCs w:val="28"/>
          <w:lang w:eastAsia="en-US"/>
        </w:rPr>
        <w:t>ома по ул. Новая, 22д в с. Теги;</w:t>
      </w:r>
    </w:p>
    <w:p w:rsidR="002C064A" w:rsidRPr="00222D8C" w:rsidRDefault="002C064A" w:rsidP="002C064A">
      <w:pPr>
        <w:widowControl w:val="0"/>
        <w:tabs>
          <w:tab w:val="left" w:pos="1134"/>
        </w:tabs>
        <w:ind w:firstLine="709"/>
        <w:contextualSpacing/>
        <w:jc w:val="both"/>
        <w:rPr>
          <w:sz w:val="28"/>
          <w:szCs w:val="28"/>
        </w:rPr>
      </w:pPr>
      <w:r w:rsidRPr="00222D8C">
        <w:rPr>
          <w:rFonts w:eastAsia="Calibri"/>
          <w:sz w:val="28"/>
          <w:szCs w:val="28"/>
          <w:lang w:eastAsia="en-US"/>
        </w:rPr>
        <w:t>- строительство ВЛИ для электроснабжения административного здания по ул. Таежная, 10В в п. Ванзетур.</w:t>
      </w:r>
    </w:p>
    <w:p w:rsidR="00BA7860" w:rsidRPr="00222D8C" w:rsidRDefault="00BA7860" w:rsidP="00BA7860">
      <w:pPr>
        <w:pStyle w:val="a4"/>
        <w:spacing w:before="0" w:beforeAutospacing="0" w:after="0" w:afterAutospacing="0"/>
        <w:ind w:firstLine="709"/>
        <w:jc w:val="both"/>
        <w:textAlignment w:val="baseline"/>
        <w:rPr>
          <w:color w:val="14171E"/>
          <w:sz w:val="28"/>
          <w:szCs w:val="28"/>
        </w:rPr>
      </w:pPr>
      <w:r w:rsidRPr="00222D8C">
        <w:rPr>
          <w:color w:val="14171E"/>
          <w:sz w:val="28"/>
          <w:szCs w:val="28"/>
        </w:rPr>
        <w:t xml:space="preserve">Работа над наращиванием инвестиционного потенциала территории – созданием комфортной среды для инвесторов и ведения бизнеса ведется не первый год, и администрацией </w:t>
      </w:r>
      <w:r w:rsidR="006C6A09">
        <w:rPr>
          <w:color w:val="14171E"/>
          <w:sz w:val="28"/>
          <w:szCs w:val="28"/>
        </w:rPr>
        <w:t xml:space="preserve">Березовского </w:t>
      </w:r>
      <w:r w:rsidRPr="00222D8C">
        <w:rPr>
          <w:color w:val="14171E"/>
          <w:sz w:val="28"/>
          <w:szCs w:val="28"/>
        </w:rPr>
        <w:t>района многое уже сделано в этом направлении.</w:t>
      </w:r>
    </w:p>
    <w:p w:rsidR="00BA7860" w:rsidRPr="00222D8C" w:rsidRDefault="00BA7860" w:rsidP="00BA7860">
      <w:pPr>
        <w:pStyle w:val="a4"/>
        <w:spacing w:before="0" w:beforeAutospacing="0" w:after="0" w:afterAutospacing="0"/>
        <w:ind w:firstLine="709"/>
        <w:jc w:val="both"/>
        <w:textAlignment w:val="baseline"/>
        <w:rPr>
          <w:color w:val="14171E"/>
          <w:sz w:val="28"/>
          <w:szCs w:val="28"/>
        </w:rPr>
      </w:pPr>
      <w:r w:rsidRPr="00222D8C">
        <w:rPr>
          <w:color w:val="14171E"/>
          <w:sz w:val="28"/>
          <w:szCs w:val="28"/>
        </w:rPr>
        <w:t>Для потенциальных инвесторов на территории района сформированы 1</w:t>
      </w:r>
      <w:r w:rsidR="009411CD">
        <w:rPr>
          <w:color w:val="14171E"/>
          <w:sz w:val="28"/>
          <w:szCs w:val="28"/>
        </w:rPr>
        <w:t>8</w:t>
      </w:r>
      <w:r w:rsidRPr="00222D8C">
        <w:rPr>
          <w:color w:val="14171E"/>
          <w:sz w:val="28"/>
          <w:szCs w:val="28"/>
        </w:rPr>
        <w:t xml:space="preserve"> инвестиционных площадок, </w:t>
      </w:r>
      <w:r w:rsidR="009411CD">
        <w:rPr>
          <w:rFonts w:eastAsia="Calibri"/>
          <w:sz w:val="28"/>
          <w:szCs w:val="28"/>
          <w:lang w:eastAsia="en-US"/>
        </w:rPr>
        <w:t xml:space="preserve">площадью </w:t>
      </w:r>
      <w:r w:rsidR="00044B6B">
        <w:rPr>
          <w:rFonts w:eastAsia="Calibri"/>
          <w:sz w:val="28"/>
          <w:szCs w:val="28"/>
          <w:lang w:eastAsia="en-US"/>
        </w:rPr>
        <w:t xml:space="preserve">7,293 </w:t>
      </w:r>
      <w:r w:rsidR="002C064A" w:rsidRPr="00222D8C">
        <w:rPr>
          <w:rFonts w:eastAsia="Calibri"/>
          <w:sz w:val="28"/>
          <w:szCs w:val="28"/>
          <w:lang w:eastAsia="en-US"/>
        </w:rPr>
        <w:t>га</w:t>
      </w:r>
      <w:r w:rsidR="002C064A" w:rsidRPr="00222D8C">
        <w:rPr>
          <w:color w:val="14171E"/>
          <w:sz w:val="28"/>
          <w:szCs w:val="28"/>
        </w:rPr>
        <w:t xml:space="preserve">, </w:t>
      </w:r>
      <w:r w:rsidRPr="00222D8C">
        <w:rPr>
          <w:color w:val="14171E"/>
          <w:sz w:val="28"/>
          <w:szCs w:val="28"/>
        </w:rPr>
        <w:t xml:space="preserve">из них: 14 под реализацию </w:t>
      </w:r>
      <w:r w:rsidRPr="00222D8C">
        <w:rPr>
          <w:color w:val="14171E"/>
          <w:sz w:val="28"/>
          <w:szCs w:val="28"/>
        </w:rPr>
        <w:lastRenderedPageBreak/>
        <w:t>пр</w:t>
      </w:r>
      <w:r w:rsidR="00044B6B">
        <w:rPr>
          <w:color w:val="14171E"/>
          <w:sz w:val="28"/>
          <w:szCs w:val="28"/>
        </w:rPr>
        <w:t>оектов по строительству жилья, 4</w:t>
      </w:r>
      <w:r w:rsidRPr="00222D8C">
        <w:rPr>
          <w:color w:val="14171E"/>
          <w:sz w:val="28"/>
          <w:szCs w:val="28"/>
        </w:rPr>
        <w:t xml:space="preserve"> площадки в сфере общественно-деловой застройки под объекты социальной инфраструктуры.</w:t>
      </w:r>
    </w:p>
    <w:p w:rsidR="00BA7860" w:rsidRPr="00222D8C" w:rsidRDefault="00BA7860" w:rsidP="00BA7860">
      <w:pPr>
        <w:ind w:firstLine="708"/>
        <w:contextualSpacing/>
        <w:jc w:val="both"/>
        <w:rPr>
          <w:color w:val="000000"/>
          <w:sz w:val="28"/>
          <w:szCs w:val="28"/>
          <w:shd w:val="clear" w:color="auto" w:fill="FFFFFF"/>
        </w:rPr>
      </w:pPr>
      <w:r w:rsidRPr="00222D8C">
        <w:rPr>
          <w:color w:val="000000"/>
          <w:sz w:val="28"/>
          <w:szCs w:val="28"/>
          <w:shd w:val="clear" w:color="auto" w:fill="FFFFFF"/>
        </w:rPr>
        <w:t xml:space="preserve">Информация об инвестиционных площадках и свободных инвестиционных объектах муниципального образования размещена на Инвестиционной карте Югры, на официальном сайте органом местного самоуправления Березовского района. </w:t>
      </w:r>
    </w:p>
    <w:p w:rsidR="00BA7860" w:rsidRPr="00222D8C" w:rsidRDefault="008F1ADF" w:rsidP="00BA7860">
      <w:pPr>
        <w:pStyle w:val="a4"/>
        <w:spacing w:before="0" w:beforeAutospacing="0" w:after="0" w:afterAutospacing="0"/>
        <w:ind w:firstLine="709"/>
        <w:jc w:val="both"/>
        <w:textAlignment w:val="baseline"/>
        <w:rPr>
          <w:color w:val="14171E"/>
          <w:sz w:val="28"/>
          <w:szCs w:val="28"/>
        </w:rPr>
      </w:pPr>
      <w:r w:rsidRPr="00222D8C">
        <w:rPr>
          <w:color w:val="14171E"/>
          <w:sz w:val="28"/>
          <w:szCs w:val="28"/>
        </w:rPr>
        <w:t>А</w:t>
      </w:r>
      <w:r w:rsidR="00BA7860" w:rsidRPr="00222D8C">
        <w:rPr>
          <w:color w:val="14171E"/>
          <w:sz w:val="28"/>
          <w:szCs w:val="28"/>
        </w:rPr>
        <w:t xml:space="preserve">дминистрацией </w:t>
      </w:r>
      <w:r w:rsidR="006C6A09">
        <w:rPr>
          <w:color w:val="14171E"/>
          <w:sz w:val="28"/>
          <w:szCs w:val="28"/>
        </w:rPr>
        <w:t xml:space="preserve">Березовского </w:t>
      </w:r>
      <w:r w:rsidR="00BA7860" w:rsidRPr="00222D8C">
        <w:rPr>
          <w:color w:val="14171E"/>
          <w:sz w:val="28"/>
          <w:szCs w:val="28"/>
        </w:rPr>
        <w:t xml:space="preserve">района </w:t>
      </w:r>
      <w:r w:rsidRPr="00222D8C">
        <w:rPr>
          <w:color w:val="14171E"/>
          <w:sz w:val="28"/>
          <w:szCs w:val="28"/>
        </w:rPr>
        <w:t>в 2023 году внедрен</w:t>
      </w:r>
      <w:r w:rsidR="00BA7860" w:rsidRPr="00222D8C">
        <w:rPr>
          <w:color w:val="14171E"/>
          <w:sz w:val="28"/>
          <w:szCs w:val="28"/>
        </w:rPr>
        <w:t xml:space="preserve"> муниципальный инвестиционный стандарт, который обеспечит единый подход к сопровождению инвестиционных проектов, оптимизацию взаимодействия инвесторов и муниципальными властями при реализации инвестиционных проектов. Назначен инвестиционный уполномоченный муниципалитета – заместитель главы Березовского района, основная задача которого – решение вопросов, связанных с развитием и реализацией инвестиционной политики в районе, координация взаимодействия инвесторов с органами муниципальной власти.</w:t>
      </w:r>
    </w:p>
    <w:p w:rsidR="009D14A8" w:rsidRPr="00222D8C" w:rsidRDefault="00DE7D21" w:rsidP="00D001FD">
      <w:pPr>
        <w:ind w:firstLine="709"/>
        <w:contextualSpacing/>
        <w:jc w:val="both"/>
        <w:rPr>
          <w:sz w:val="28"/>
          <w:szCs w:val="28"/>
        </w:rPr>
      </w:pPr>
      <w:r>
        <w:rPr>
          <w:sz w:val="28"/>
          <w:szCs w:val="28"/>
        </w:rPr>
        <w:t>С</w:t>
      </w:r>
      <w:r w:rsidR="009D14A8" w:rsidRPr="00222D8C">
        <w:rPr>
          <w:sz w:val="28"/>
          <w:szCs w:val="28"/>
        </w:rPr>
        <w:t>формир</w:t>
      </w:r>
      <w:r>
        <w:rPr>
          <w:sz w:val="28"/>
          <w:szCs w:val="28"/>
        </w:rPr>
        <w:t>овано</w:t>
      </w:r>
      <w:r w:rsidR="009D14A8" w:rsidRPr="00222D8C">
        <w:rPr>
          <w:sz w:val="28"/>
          <w:szCs w:val="28"/>
        </w:rPr>
        <w:t xml:space="preserve"> инвестиционное послание главы Березовского района</w:t>
      </w:r>
      <w:r>
        <w:rPr>
          <w:sz w:val="28"/>
          <w:szCs w:val="28"/>
        </w:rPr>
        <w:t xml:space="preserve"> на 2024 год, в котором определены </w:t>
      </w:r>
      <w:r w:rsidR="009D14A8" w:rsidRPr="00222D8C">
        <w:rPr>
          <w:sz w:val="28"/>
          <w:szCs w:val="28"/>
        </w:rPr>
        <w:t>основные направления развития инв</w:t>
      </w:r>
      <w:r w:rsidR="00D001FD" w:rsidRPr="00222D8C">
        <w:rPr>
          <w:sz w:val="28"/>
          <w:szCs w:val="28"/>
        </w:rPr>
        <w:t>естиционной политики территории.</w:t>
      </w:r>
    </w:p>
    <w:p w:rsidR="00593FF0" w:rsidRPr="00222D8C" w:rsidRDefault="008F1ADF" w:rsidP="00593FF0">
      <w:pPr>
        <w:ind w:firstLine="708"/>
        <w:jc w:val="both"/>
        <w:rPr>
          <w:sz w:val="28"/>
          <w:szCs w:val="28"/>
        </w:rPr>
      </w:pPr>
      <w:r w:rsidRPr="00222D8C">
        <w:rPr>
          <w:sz w:val="28"/>
          <w:szCs w:val="28"/>
        </w:rPr>
        <w:t>О</w:t>
      </w:r>
      <w:r w:rsidR="00593FF0" w:rsidRPr="00222D8C">
        <w:rPr>
          <w:sz w:val="28"/>
          <w:szCs w:val="28"/>
        </w:rPr>
        <w:t xml:space="preserve">рганизовано проведение </w:t>
      </w:r>
      <w:r w:rsidR="004E688C">
        <w:rPr>
          <w:sz w:val="28"/>
          <w:szCs w:val="28"/>
        </w:rPr>
        <w:t>трех</w:t>
      </w:r>
      <w:r w:rsidR="003C26E8" w:rsidRPr="00222D8C">
        <w:rPr>
          <w:sz w:val="28"/>
          <w:szCs w:val="28"/>
        </w:rPr>
        <w:t xml:space="preserve"> </w:t>
      </w:r>
      <w:r w:rsidR="00593FF0" w:rsidRPr="00222D8C">
        <w:rPr>
          <w:sz w:val="28"/>
          <w:szCs w:val="28"/>
        </w:rPr>
        <w:t>заседаний Совета по инвестиционной политике Березовского района</w:t>
      </w:r>
      <w:r w:rsidR="00593FF0" w:rsidRPr="00222D8C">
        <w:rPr>
          <w:color w:val="000000"/>
          <w:spacing w:val="5"/>
          <w:sz w:val="28"/>
          <w:szCs w:val="28"/>
        </w:rPr>
        <w:t>, рассмотрено 1</w:t>
      </w:r>
      <w:r w:rsidR="004E688C">
        <w:rPr>
          <w:color w:val="000000"/>
          <w:spacing w:val="5"/>
          <w:sz w:val="28"/>
          <w:szCs w:val="28"/>
        </w:rPr>
        <w:t>0</w:t>
      </w:r>
      <w:r w:rsidR="00593FF0" w:rsidRPr="00222D8C">
        <w:rPr>
          <w:color w:val="000000"/>
          <w:spacing w:val="5"/>
          <w:sz w:val="28"/>
          <w:szCs w:val="28"/>
        </w:rPr>
        <w:t xml:space="preserve"> вопросов. </w:t>
      </w:r>
    </w:p>
    <w:p w:rsidR="002C064A" w:rsidRPr="00222D8C" w:rsidRDefault="002C064A" w:rsidP="002C064A">
      <w:pPr>
        <w:ind w:firstLine="709"/>
        <w:jc w:val="both"/>
        <w:rPr>
          <w:sz w:val="28"/>
          <w:szCs w:val="28"/>
        </w:rPr>
      </w:pPr>
      <w:r w:rsidRPr="00222D8C">
        <w:rPr>
          <w:rFonts w:eastAsia="Calibri"/>
          <w:sz w:val="28"/>
          <w:szCs w:val="28"/>
          <w:lang w:eastAsia="en-US"/>
        </w:rPr>
        <w:t xml:space="preserve">С целью </w:t>
      </w:r>
      <w:r w:rsidRPr="00222D8C">
        <w:rPr>
          <w:rFonts w:eastAsia="Calibri"/>
          <w:sz w:val="28"/>
          <w:szCs w:val="28"/>
          <w:shd w:val="clear" w:color="auto" w:fill="FFFFFF"/>
          <w:lang w:eastAsia="en-US"/>
        </w:rPr>
        <w:t xml:space="preserve">усиления контроля за ходом реализации инвестиционных проектов, своевременного принятия ключевых управленческих решений при их реализации, повышения эффективности использования бюджетных средств, </w:t>
      </w:r>
      <w:r w:rsidR="001B08F4">
        <w:rPr>
          <w:sz w:val="28"/>
          <w:szCs w:val="28"/>
        </w:rPr>
        <w:t>проведено девять</w:t>
      </w:r>
      <w:r w:rsidRPr="00222D8C">
        <w:rPr>
          <w:sz w:val="28"/>
          <w:szCs w:val="28"/>
        </w:rPr>
        <w:t xml:space="preserve"> заседаний Проектного комитета администрации Березовского района, рассмотрено 12 вопросов. </w:t>
      </w:r>
    </w:p>
    <w:p w:rsidR="002C064A" w:rsidRPr="00222D8C" w:rsidRDefault="002C064A" w:rsidP="002C064A">
      <w:pPr>
        <w:widowControl w:val="0"/>
        <w:ind w:firstLine="709"/>
        <w:jc w:val="both"/>
        <w:rPr>
          <w:sz w:val="28"/>
          <w:szCs w:val="28"/>
        </w:rPr>
      </w:pPr>
      <w:r w:rsidRPr="00222D8C">
        <w:rPr>
          <w:sz w:val="28"/>
          <w:szCs w:val="28"/>
        </w:rPr>
        <w:t>В 2023 году муниципальным проектным офисом осуществлялось кураторство и мониторинг реализации 29 проектов муниципального, регионального и федерального уровней, из которых:</w:t>
      </w:r>
    </w:p>
    <w:p w:rsidR="002C064A" w:rsidRPr="00222D8C" w:rsidRDefault="002C064A" w:rsidP="002C064A">
      <w:pPr>
        <w:widowControl w:val="0"/>
        <w:ind w:firstLine="709"/>
        <w:jc w:val="both"/>
        <w:rPr>
          <w:sz w:val="28"/>
          <w:szCs w:val="28"/>
        </w:rPr>
      </w:pPr>
      <w:r w:rsidRPr="00222D8C">
        <w:rPr>
          <w:sz w:val="28"/>
          <w:szCs w:val="28"/>
        </w:rPr>
        <w:t xml:space="preserve">- </w:t>
      </w:r>
      <w:r w:rsidRPr="00222D8C">
        <w:rPr>
          <w:rFonts w:eastAsia="Calibri"/>
          <w:sz w:val="28"/>
          <w:szCs w:val="28"/>
          <w:lang w:eastAsia="en-US"/>
        </w:rPr>
        <w:t xml:space="preserve">15 – региональных проектов, входящие в состав 6 национальных проектов; </w:t>
      </w:r>
    </w:p>
    <w:p w:rsidR="002C064A" w:rsidRPr="00222D8C" w:rsidRDefault="002C064A" w:rsidP="002C064A">
      <w:pPr>
        <w:widowControl w:val="0"/>
        <w:ind w:firstLine="709"/>
        <w:jc w:val="both"/>
        <w:rPr>
          <w:rFonts w:eastAsia="Calibri"/>
          <w:sz w:val="28"/>
          <w:szCs w:val="28"/>
          <w:lang w:eastAsia="en-US"/>
        </w:rPr>
      </w:pPr>
      <w:r w:rsidRPr="00222D8C">
        <w:rPr>
          <w:rFonts w:eastAsia="Calibri"/>
          <w:sz w:val="28"/>
          <w:szCs w:val="28"/>
          <w:lang w:eastAsia="en-US"/>
        </w:rPr>
        <w:t>- 1 –</w:t>
      </w:r>
      <w:r w:rsidRPr="00222D8C">
        <w:rPr>
          <w:rFonts w:ascii="Calibri" w:eastAsia="Calibri" w:hAnsi="Calibri"/>
          <w:sz w:val="28"/>
          <w:szCs w:val="28"/>
          <w:lang w:eastAsia="en-US"/>
        </w:rPr>
        <w:t xml:space="preserve"> </w:t>
      </w:r>
      <w:r w:rsidRPr="00222D8C">
        <w:rPr>
          <w:rFonts w:eastAsia="Calibri"/>
          <w:sz w:val="28"/>
          <w:szCs w:val="28"/>
          <w:lang w:eastAsia="en-US"/>
        </w:rPr>
        <w:t>приоритетный</w:t>
      </w:r>
      <w:r w:rsidRPr="00222D8C">
        <w:rPr>
          <w:rFonts w:ascii="Calibri" w:eastAsia="Calibri" w:hAnsi="Calibri"/>
          <w:sz w:val="28"/>
          <w:szCs w:val="28"/>
          <w:lang w:eastAsia="en-US"/>
        </w:rPr>
        <w:t xml:space="preserve"> </w:t>
      </w:r>
      <w:r w:rsidRPr="00222D8C">
        <w:rPr>
          <w:rFonts w:eastAsia="Calibri"/>
          <w:sz w:val="28"/>
          <w:szCs w:val="28"/>
          <w:lang w:eastAsia="en-US"/>
        </w:rPr>
        <w:t>проект, основанный на целевых моделях («Подключение (технологическое присоединение) к электрическим сетям»,</w:t>
      </w:r>
      <w:r w:rsidRPr="00222D8C">
        <w:rPr>
          <w:sz w:val="28"/>
          <w:szCs w:val="28"/>
        </w:rPr>
        <w:t xml:space="preserve"> «</w:t>
      </w:r>
      <w:r w:rsidRPr="00222D8C">
        <w:rPr>
          <w:rFonts w:eastAsia="Calibri"/>
          <w:sz w:val="28"/>
          <w:szCs w:val="28"/>
          <w:lang w:eastAsia="en-US"/>
        </w:rPr>
        <w:t>Подготовка документов и осуществление государственного кадастрового учета и (или) государственной регистрации прав собственности на объекты недвижимого имущества»);</w:t>
      </w:r>
    </w:p>
    <w:p w:rsidR="002C064A" w:rsidRPr="00222D8C" w:rsidRDefault="002C064A" w:rsidP="002C064A">
      <w:pPr>
        <w:widowControl w:val="0"/>
        <w:ind w:firstLine="709"/>
        <w:jc w:val="both"/>
        <w:rPr>
          <w:rFonts w:eastAsia="Calibri"/>
          <w:sz w:val="28"/>
          <w:szCs w:val="28"/>
          <w:lang w:eastAsia="en-US"/>
        </w:rPr>
      </w:pPr>
      <w:r w:rsidRPr="00222D8C">
        <w:rPr>
          <w:rFonts w:eastAsia="Calibri"/>
          <w:sz w:val="28"/>
          <w:szCs w:val="28"/>
          <w:lang w:eastAsia="en-US"/>
        </w:rPr>
        <w:t>- 2 – инфраструктурный проект («Модернизация первичного звена здравоохранения», «Современная школа»);</w:t>
      </w:r>
    </w:p>
    <w:p w:rsidR="002C064A" w:rsidRPr="00222D8C" w:rsidRDefault="002C064A" w:rsidP="002C064A">
      <w:pPr>
        <w:widowControl w:val="0"/>
        <w:ind w:firstLine="709"/>
        <w:jc w:val="both"/>
        <w:rPr>
          <w:rFonts w:eastAsia="Calibri"/>
          <w:sz w:val="28"/>
          <w:szCs w:val="28"/>
          <w:lang w:eastAsia="en-US"/>
        </w:rPr>
      </w:pPr>
      <w:r w:rsidRPr="00222D8C">
        <w:rPr>
          <w:rFonts w:eastAsia="Calibri"/>
          <w:sz w:val="28"/>
          <w:szCs w:val="28"/>
          <w:lang w:eastAsia="en-US"/>
        </w:rPr>
        <w:t>- 1 – приоритетный проект регионального уровня;</w:t>
      </w:r>
    </w:p>
    <w:p w:rsidR="002C064A" w:rsidRPr="00222D8C" w:rsidRDefault="002C064A" w:rsidP="002C064A">
      <w:pPr>
        <w:widowControl w:val="0"/>
        <w:ind w:firstLine="709"/>
        <w:jc w:val="both"/>
        <w:rPr>
          <w:rFonts w:eastAsia="Calibri"/>
          <w:sz w:val="28"/>
          <w:szCs w:val="28"/>
          <w:lang w:eastAsia="en-US"/>
        </w:rPr>
      </w:pPr>
      <w:r w:rsidRPr="00222D8C">
        <w:rPr>
          <w:rFonts w:eastAsia="Calibri"/>
          <w:sz w:val="28"/>
          <w:szCs w:val="28"/>
          <w:lang w:eastAsia="en-US"/>
        </w:rPr>
        <w:t xml:space="preserve">- 10 – муниципальных проектов.  </w:t>
      </w:r>
    </w:p>
    <w:p w:rsidR="002C064A" w:rsidRPr="00222D8C" w:rsidRDefault="002C064A" w:rsidP="00593FF0">
      <w:pPr>
        <w:autoSpaceDE w:val="0"/>
        <w:autoSpaceDN w:val="0"/>
        <w:adjustRightInd w:val="0"/>
        <w:ind w:firstLine="709"/>
        <w:jc w:val="both"/>
        <w:rPr>
          <w:sz w:val="28"/>
          <w:szCs w:val="28"/>
        </w:rPr>
      </w:pPr>
    </w:p>
    <w:p w:rsidR="006F7B27" w:rsidRPr="00C7301C" w:rsidRDefault="006F7B27" w:rsidP="006C7C27">
      <w:pPr>
        <w:pStyle w:val="a3"/>
        <w:widowControl w:val="0"/>
        <w:numPr>
          <w:ilvl w:val="0"/>
          <w:numId w:val="10"/>
        </w:numPr>
        <w:ind w:left="426"/>
        <w:jc w:val="center"/>
        <w:outlineLvl w:val="1"/>
        <w:rPr>
          <w:szCs w:val="28"/>
        </w:rPr>
      </w:pPr>
      <w:bookmarkStart w:id="8" w:name="_Toc126333132"/>
      <w:bookmarkStart w:id="9" w:name="_Toc156898740"/>
      <w:r w:rsidRPr="00C7301C">
        <w:rPr>
          <w:szCs w:val="28"/>
        </w:rPr>
        <w:t>Малый и средний бизнес</w:t>
      </w:r>
      <w:bookmarkEnd w:id="8"/>
      <w:bookmarkEnd w:id="9"/>
    </w:p>
    <w:p w:rsidR="00F04D62" w:rsidRPr="00C7301C" w:rsidRDefault="00F04D62" w:rsidP="00F04D62">
      <w:pPr>
        <w:ind w:firstLine="708"/>
        <w:jc w:val="both"/>
        <w:rPr>
          <w:sz w:val="28"/>
          <w:szCs w:val="28"/>
        </w:rPr>
      </w:pPr>
    </w:p>
    <w:p w:rsidR="00234E4D" w:rsidRPr="00C7301C" w:rsidRDefault="00234E4D" w:rsidP="00234E4D">
      <w:pPr>
        <w:jc w:val="center"/>
        <w:rPr>
          <w:sz w:val="28"/>
          <w:szCs w:val="28"/>
        </w:rPr>
      </w:pPr>
      <w:r w:rsidRPr="00C7301C">
        <w:rPr>
          <w:sz w:val="28"/>
          <w:szCs w:val="28"/>
        </w:rPr>
        <w:t xml:space="preserve">Показателей развития малого и среднего бизнеса </w:t>
      </w:r>
    </w:p>
    <w:p w:rsidR="00234E4D" w:rsidRPr="00C7301C" w:rsidRDefault="00234E4D" w:rsidP="00043AA3">
      <w:pPr>
        <w:ind w:firstLine="709"/>
        <w:jc w:val="right"/>
        <w:rPr>
          <w:sz w:val="28"/>
          <w:szCs w:val="28"/>
        </w:rPr>
      </w:pPr>
      <w:r w:rsidRPr="00C7301C">
        <w:rPr>
          <w:sz w:val="28"/>
          <w:szCs w:val="28"/>
        </w:rPr>
        <w:t>Таблица 4</w:t>
      </w:r>
    </w:p>
    <w:p w:rsidR="00FD1FE3" w:rsidRPr="00C7301C" w:rsidRDefault="00FD1FE3" w:rsidP="00043AA3">
      <w:pPr>
        <w:ind w:firstLine="709"/>
        <w:jc w:val="right"/>
        <w:rPr>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1135"/>
        <w:gridCol w:w="1277"/>
        <w:gridCol w:w="1276"/>
        <w:gridCol w:w="1135"/>
        <w:gridCol w:w="1556"/>
      </w:tblGrid>
      <w:tr w:rsidR="00C15819" w:rsidRPr="00C7301C" w:rsidTr="00FD1FE3">
        <w:trPr>
          <w:trHeight w:val="210"/>
        </w:trPr>
        <w:tc>
          <w:tcPr>
            <w:tcW w:w="3544"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Наименование показателей</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2019</w:t>
            </w:r>
          </w:p>
        </w:tc>
        <w:tc>
          <w:tcPr>
            <w:tcW w:w="1277"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2020</w:t>
            </w:r>
          </w:p>
        </w:tc>
        <w:tc>
          <w:tcPr>
            <w:tcW w:w="127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2021</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2022</w:t>
            </w:r>
          </w:p>
        </w:tc>
        <w:tc>
          <w:tcPr>
            <w:tcW w:w="155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2023</w:t>
            </w:r>
          </w:p>
        </w:tc>
      </w:tr>
      <w:tr w:rsidR="00C15819" w:rsidRPr="00C7301C" w:rsidTr="00FD1FE3">
        <w:trPr>
          <w:trHeight w:val="225"/>
        </w:trPr>
        <w:tc>
          <w:tcPr>
            <w:tcW w:w="3544" w:type="dxa"/>
            <w:tcBorders>
              <w:top w:val="single" w:sz="4" w:space="0" w:color="auto"/>
              <w:left w:val="single" w:sz="4" w:space="0" w:color="auto"/>
              <w:bottom w:val="single" w:sz="4" w:space="0" w:color="auto"/>
              <w:right w:val="single" w:sz="4" w:space="0" w:color="auto"/>
            </w:tcBorders>
            <w:hideMark/>
          </w:tcPr>
          <w:p w:rsidR="00C15819" w:rsidRPr="00C7301C" w:rsidRDefault="00C15819">
            <w:pPr>
              <w:spacing w:before="100" w:beforeAutospacing="1"/>
              <w:jc w:val="both"/>
              <w:rPr>
                <w:lang w:eastAsia="en-US"/>
              </w:rPr>
            </w:pPr>
            <w:r w:rsidRPr="00C7301C">
              <w:rPr>
                <w:lang w:eastAsia="en-US"/>
              </w:rPr>
              <w:t xml:space="preserve">Количество субъектов малого и </w:t>
            </w:r>
            <w:r w:rsidRPr="00C7301C">
              <w:rPr>
                <w:lang w:eastAsia="en-US"/>
              </w:rPr>
              <w:lastRenderedPageBreak/>
              <w:t>среднего бизнеса, всего, единиц</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before="100" w:beforeAutospacing="1" w:line="276" w:lineRule="auto"/>
              <w:jc w:val="center"/>
              <w:rPr>
                <w:lang w:eastAsia="en-US"/>
              </w:rPr>
            </w:pPr>
            <w:r w:rsidRPr="00C7301C">
              <w:rPr>
                <w:lang w:eastAsia="en-US"/>
              </w:rPr>
              <w:lastRenderedPageBreak/>
              <w:t>508</w:t>
            </w:r>
          </w:p>
        </w:tc>
        <w:tc>
          <w:tcPr>
            <w:tcW w:w="1277"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before="100" w:beforeAutospacing="1" w:line="276" w:lineRule="auto"/>
              <w:jc w:val="center"/>
              <w:rPr>
                <w:lang w:eastAsia="en-US"/>
              </w:rPr>
            </w:pPr>
            <w:r w:rsidRPr="00C7301C">
              <w:rPr>
                <w:lang w:eastAsia="en-US"/>
              </w:rPr>
              <w:t>515</w:t>
            </w:r>
          </w:p>
        </w:tc>
        <w:tc>
          <w:tcPr>
            <w:tcW w:w="127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before="100" w:beforeAutospacing="1" w:line="276" w:lineRule="auto"/>
              <w:jc w:val="center"/>
              <w:rPr>
                <w:lang w:eastAsia="en-US"/>
              </w:rPr>
            </w:pPr>
            <w:r w:rsidRPr="00C7301C">
              <w:rPr>
                <w:lang w:eastAsia="en-US"/>
              </w:rPr>
              <w:t>540</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before="100" w:beforeAutospacing="1" w:line="276" w:lineRule="auto"/>
              <w:jc w:val="center"/>
              <w:rPr>
                <w:lang w:eastAsia="en-US"/>
              </w:rPr>
            </w:pPr>
            <w:r w:rsidRPr="00C7301C">
              <w:rPr>
                <w:lang w:eastAsia="en-US"/>
              </w:rPr>
              <w:t>513</w:t>
            </w:r>
          </w:p>
        </w:tc>
        <w:tc>
          <w:tcPr>
            <w:tcW w:w="155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A43FD7">
            <w:pPr>
              <w:spacing w:before="100" w:beforeAutospacing="1" w:line="276" w:lineRule="auto"/>
              <w:jc w:val="center"/>
              <w:rPr>
                <w:lang w:eastAsia="en-US"/>
              </w:rPr>
            </w:pPr>
            <w:r w:rsidRPr="00C7301C">
              <w:rPr>
                <w:lang w:eastAsia="en-US"/>
              </w:rPr>
              <w:t>5</w:t>
            </w:r>
            <w:r w:rsidR="00FD1FE3" w:rsidRPr="00C7301C">
              <w:rPr>
                <w:lang w:eastAsia="en-US"/>
              </w:rPr>
              <w:t>09</w:t>
            </w:r>
          </w:p>
        </w:tc>
      </w:tr>
      <w:tr w:rsidR="00C15819" w:rsidRPr="00C7301C" w:rsidTr="00FD1FE3">
        <w:trPr>
          <w:trHeight w:val="225"/>
        </w:trPr>
        <w:tc>
          <w:tcPr>
            <w:tcW w:w="3544" w:type="dxa"/>
            <w:tcBorders>
              <w:top w:val="single" w:sz="4" w:space="0" w:color="auto"/>
              <w:left w:val="single" w:sz="4" w:space="0" w:color="auto"/>
              <w:bottom w:val="single" w:sz="4" w:space="0" w:color="auto"/>
              <w:right w:val="single" w:sz="4" w:space="0" w:color="auto"/>
            </w:tcBorders>
            <w:hideMark/>
          </w:tcPr>
          <w:p w:rsidR="00C15819" w:rsidRPr="00C7301C" w:rsidRDefault="00C15819">
            <w:pPr>
              <w:keepNext/>
              <w:widowControl w:val="0"/>
              <w:spacing w:line="276" w:lineRule="auto"/>
              <w:jc w:val="both"/>
              <w:rPr>
                <w:lang w:eastAsia="en-US"/>
              </w:rPr>
            </w:pPr>
            <w:r w:rsidRPr="00C7301C">
              <w:rPr>
                <w:lang w:eastAsia="en-US"/>
              </w:rPr>
              <w:lastRenderedPageBreak/>
              <w:t>Средние предприятия, единиц</w:t>
            </w:r>
          </w:p>
        </w:tc>
        <w:tc>
          <w:tcPr>
            <w:tcW w:w="1135" w:type="dxa"/>
            <w:tcBorders>
              <w:top w:val="single" w:sz="4" w:space="0" w:color="auto"/>
              <w:left w:val="single" w:sz="4" w:space="0" w:color="auto"/>
              <w:bottom w:val="single" w:sz="4" w:space="0" w:color="auto"/>
              <w:right w:val="single" w:sz="4" w:space="0" w:color="auto"/>
            </w:tcBorders>
            <w:hideMark/>
          </w:tcPr>
          <w:p w:rsidR="00C15819" w:rsidRPr="00C7301C" w:rsidRDefault="00C15819">
            <w:pPr>
              <w:spacing w:line="276" w:lineRule="auto"/>
              <w:jc w:val="center"/>
              <w:rPr>
                <w:lang w:eastAsia="en-US"/>
              </w:rPr>
            </w:pPr>
            <w:r w:rsidRPr="00C7301C">
              <w:rPr>
                <w:lang w:eastAsia="en-US"/>
              </w:rPr>
              <w:t>1</w:t>
            </w:r>
          </w:p>
        </w:tc>
        <w:tc>
          <w:tcPr>
            <w:tcW w:w="1277" w:type="dxa"/>
            <w:tcBorders>
              <w:top w:val="single" w:sz="4" w:space="0" w:color="auto"/>
              <w:left w:val="single" w:sz="4" w:space="0" w:color="auto"/>
              <w:bottom w:val="single" w:sz="4" w:space="0" w:color="auto"/>
              <w:right w:val="single" w:sz="4" w:space="0" w:color="auto"/>
            </w:tcBorders>
            <w:hideMark/>
          </w:tcPr>
          <w:p w:rsidR="00C15819" w:rsidRPr="00C7301C" w:rsidRDefault="00C15819">
            <w:pPr>
              <w:spacing w:line="276" w:lineRule="auto"/>
              <w:jc w:val="center"/>
              <w:rPr>
                <w:lang w:eastAsia="en-US"/>
              </w:rPr>
            </w:pPr>
            <w:r w:rsidRPr="00C7301C">
              <w:rPr>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C15819" w:rsidRPr="00C7301C" w:rsidRDefault="00C15819">
            <w:pPr>
              <w:spacing w:line="276" w:lineRule="auto"/>
              <w:jc w:val="center"/>
              <w:rPr>
                <w:lang w:eastAsia="en-US"/>
              </w:rPr>
            </w:pPr>
            <w:r w:rsidRPr="00C7301C">
              <w:rPr>
                <w:lang w:eastAsia="en-US"/>
              </w:rPr>
              <w:t>0</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keepNext/>
              <w:widowControl w:val="0"/>
              <w:spacing w:line="276" w:lineRule="auto"/>
              <w:jc w:val="center"/>
              <w:rPr>
                <w:lang w:eastAsia="en-US"/>
              </w:rPr>
            </w:pPr>
            <w:r w:rsidRPr="00C7301C">
              <w:rPr>
                <w:lang w:eastAsia="en-US"/>
              </w:rPr>
              <w:t>0</w:t>
            </w:r>
          </w:p>
        </w:tc>
        <w:tc>
          <w:tcPr>
            <w:tcW w:w="155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keepNext/>
              <w:widowControl w:val="0"/>
              <w:spacing w:line="276" w:lineRule="auto"/>
              <w:jc w:val="center"/>
              <w:rPr>
                <w:lang w:eastAsia="en-US"/>
              </w:rPr>
            </w:pPr>
            <w:r w:rsidRPr="00C7301C">
              <w:rPr>
                <w:lang w:eastAsia="en-US"/>
              </w:rPr>
              <w:t>0</w:t>
            </w:r>
          </w:p>
        </w:tc>
      </w:tr>
      <w:tr w:rsidR="00C15819" w:rsidRPr="00C7301C" w:rsidTr="00FD1FE3">
        <w:trPr>
          <w:trHeight w:val="225"/>
        </w:trPr>
        <w:tc>
          <w:tcPr>
            <w:tcW w:w="3544" w:type="dxa"/>
            <w:tcBorders>
              <w:top w:val="single" w:sz="4" w:space="0" w:color="auto"/>
              <w:left w:val="single" w:sz="4" w:space="0" w:color="auto"/>
              <w:bottom w:val="single" w:sz="4" w:space="0" w:color="auto"/>
              <w:right w:val="single" w:sz="4" w:space="0" w:color="auto"/>
            </w:tcBorders>
            <w:hideMark/>
          </w:tcPr>
          <w:p w:rsidR="00C15819" w:rsidRPr="00C7301C" w:rsidRDefault="00C15819">
            <w:pPr>
              <w:keepNext/>
              <w:widowControl w:val="0"/>
              <w:spacing w:line="276" w:lineRule="auto"/>
              <w:jc w:val="both"/>
              <w:rPr>
                <w:lang w:eastAsia="en-US"/>
              </w:rPr>
            </w:pPr>
            <w:r w:rsidRPr="00C7301C">
              <w:rPr>
                <w:lang w:eastAsia="en-US"/>
              </w:rPr>
              <w:t>Малые предприятия, единиц</w:t>
            </w:r>
          </w:p>
        </w:tc>
        <w:tc>
          <w:tcPr>
            <w:tcW w:w="1135" w:type="dxa"/>
            <w:tcBorders>
              <w:top w:val="single" w:sz="4" w:space="0" w:color="auto"/>
              <w:left w:val="single" w:sz="4" w:space="0" w:color="auto"/>
              <w:bottom w:val="single" w:sz="4" w:space="0" w:color="auto"/>
              <w:right w:val="single" w:sz="4" w:space="0" w:color="auto"/>
            </w:tcBorders>
            <w:hideMark/>
          </w:tcPr>
          <w:p w:rsidR="00C15819" w:rsidRPr="00C7301C" w:rsidRDefault="00C15819">
            <w:pPr>
              <w:spacing w:line="276" w:lineRule="auto"/>
              <w:jc w:val="center"/>
              <w:rPr>
                <w:lang w:eastAsia="en-US"/>
              </w:rPr>
            </w:pPr>
            <w:r w:rsidRPr="00C7301C">
              <w:rPr>
                <w:lang w:eastAsia="en-US"/>
              </w:rPr>
              <w:t>11</w:t>
            </w:r>
          </w:p>
        </w:tc>
        <w:tc>
          <w:tcPr>
            <w:tcW w:w="1277" w:type="dxa"/>
            <w:tcBorders>
              <w:top w:val="single" w:sz="4" w:space="0" w:color="auto"/>
              <w:left w:val="single" w:sz="4" w:space="0" w:color="auto"/>
              <w:bottom w:val="single" w:sz="4" w:space="0" w:color="auto"/>
              <w:right w:val="single" w:sz="4" w:space="0" w:color="auto"/>
            </w:tcBorders>
            <w:hideMark/>
          </w:tcPr>
          <w:p w:rsidR="00C15819" w:rsidRPr="00C7301C" w:rsidRDefault="00C15819">
            <w:pPr>
              <w:spacing w:line="276" w:lineRule="auto"/>
              <w:jc w:val="center"/>
              <w:rPr>
                <w:lang w:eastAsia="en-US"/>
              </w:rPr>
            </w:pPr>
            <w:r w:rsidRPr="00C7301C">
              <w:rPr>
                <w:lang w:eastAsia="en-US"/>
              </w:rPr>
              <w:t>10</w:t>
            </w:r>
          </w:p>
        </w:tc>
        <w:tc>
          <w:tcPr>
            <w:tcW w:w="1276" w:type="dxa"/>
            <w:tcBorders>
              <w:top w:val="single" w:sz="4" w:space="0" w:color="auto"/>
              <w:left w:val="single" w:sz="4" w:space="0" w:color="auto"/>
              <w:bottom w:val="single" w:sz="4" w:space="0" w:color="auto"/>
              <w:right w:val="single" w:sz="4" w:space="0" w:color="auto"/>
            </w:tcBorders>
            <w:hideMark/>
          </w:tcPr>
          <w:p w:rsidR="00C15819" w:rsidRPr="00C7301C" w:rsidRDefault="00C15819">
            <w:pPr>
              <w:spacing w:line="276" w:lineRule="auto"/>
              <w:jc w:val="center"/>
              <w:rPr>
                <w:lang w:eastAsia="en-US"/>
              </w:rPr>
            </w:pPr>
            <w:r w:rsidRPr="00C7301C">
              <w:rPr>
                <w:lang w:eastAsia="en-US"/>
              </w:rPr>
              <w:t>10</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keepNext/>
              <w:widowControl w:val="0"/>
              <w:spacing w:line="276" w:lineRule="auto"/>
              <w:jc w:val="center"/>
              <w:rPr>
                <w:lang w:eastAsia="en-US"/>
              </w:rPr>
            </w:pPr>
            <w:r w:rsidRPr="00C7301C">
              <w:rPr>
                <w:lang w:eastAsia="en-US"/>
              </w:rPr>
              <w:t>10</w:t>
            </w:r>
          </w:p>
        </w:tc>
        <w:tc>
          <w:tcPr>
            <w:tcW w:w="155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keepNext/>
              <w:widowControl w:val="0"/>
              <w:spacing w:line="276" w:lineRule="auto"/>
              <w:jc w:val="center"/>
              <w:rPr>
                <w:lang w:eastAsia="en-US"/>
              </w:rPr>
            </w:pPr>
            <w:r w:rsidRPr="00C7301C">
              <w:rPr>
                <w:lang w:eastAsia="en-US"/>
              </w:rPr>
              <w:t>10</w:t>
            </w:r>
          </w:p>
        </w:tc>
      </w:tr>
      <w:tr w:rsidR="00C15819" w:rsidRPr="00C7301C" w:rsidTr="00FD1FE3">
        <w:trPr>
          <w:trHeight w:val="225"/>
        </w:trPr>
        <w:tc>
          <w:tcPr>
            <w:tcW w:w="3544" w:type="dxa"/>
            <w:tcBorders>
              <w:top w:val="single" w:sz="4" w:space="0" w:color="auto"/>
              <w:left w:val="single" w:sz="4" w:space="0" w:color="auto"/>
              <w:bottom w:val="single" w:sz="4" w:space="0" w:color="auto"/>
              <w:right w:val="single" w:sz="4" w:space="0" w:color="auto"/>
            </w:tcBorders>
            <w:hideMark/>
          </w:tcPr>
          <w:p w:rsidR="00C15819" w:rsidRPr="00C7301C" w:rsidRDefault="00C15819">
            <w:pPr>
              <w:keepNext/>
              <w:widowControl w:val="0"/>
              <w:jc w:val="both"/>
              <w:rPr>
                <w:lang w:eastAsia="en-US"/>
              </w:rPr>
            </w:pPr>
            <w:r w:rsidRPr="00C7301C">
              <w:rPr>
                <w:lang w:eastAsia="en-US"/>
              </w:rPr>
              <w:t>Микропредприятия, единиц</w:t>
            </w:r>
          </w:p>
          <w:p w:rsidR="00C15819" w:rsidRPr="00C7301C" w:rsidRDefault="00C15819">
            <w:pPr>
              <w:keepNext/>
              <w:widowControl w:val="0"/>
              <w:jc w:val="both"/>
              <w:rPr>
                <w:lang w:eastAsia="en-US"/>
              </w:rPr>
            </w:pPr>
            <w:r w:rsidRPr="00C7301C">
              <w:rPr>
                <w:lang w:eastAsia="en-US"/>
              </w:rPr>
              <w:t>в том числе:</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496</w:t>
            </w:r>
          </w:p>
        </w:tc>
        <w:tc>
          <w:tcPr>
            <w:tcW w:w="1277"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505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530</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keepNext/>
              <w:widowControl w:val="0"/>
              <w:spacing w:line="276" w:lineRule="auto"/>
              <w:jc w:val="center"/>
              <w:rPr>
                <w:lang w:eastAsia="en-US"/>
              </w:rPr>
            </w:pPr>
            <w:r w:rsidRPr="00C7301C">
              <w:rPr>
                <w:lang w:eastAsia="en-US"/>
              </w:rPr>
              <w:t>503</w:t>
            </w:r>
          </w:p>
        </w:tc>
        <w:tc>
          <w:tcPr>
            <w:tcW w:w="155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FD1FE3">
            <w:pPr>
              <w:keepNext/>
              <w:widowControl w:val="0"/>
              <w:spacing w:line="276" w:lineRule="auto"/>
              <w:jc w:val="center"/>
              <w:rPr>
                <w:lang w:eastAsia="en-US"/>
              </w:rPr>
            </w:pPr>
            <w:r w:rsidRPr="00C7301C">
              <w:rPr>
                <w:lang w:eastAsia="en-US"/>
              </w:rPr>
              <w:t>499</w:t>
            </w:r>
          </w:p>
        </w:tc>
      </w:tr>
      <w:tr w:rsidR="00C15819" w:rsidRPr="00C7301C" w:rsidTr="00FD1FE3">
        <w:trPr>
          <w:trHeight w:val="225"/>
        </w:trPr>
        <w:tc>
          <w:tcPr>
            <w:tcW w:w="3544" w:type="dxa"/>
            <w:tcBorders>
              <w:top w:val="single" w:sz="4" w:space="0" w:color="auto"/>
              <w:left w:val="single" w:sz="4" w:space="0" w:color="auto"/>
              <w:bottom w:val="single" w:sz="4" w:space="0" w:color="auto"/>
              <w:right w:val="single" w:sz="4" w:space="0" w:color="auto"/>
            </w:tcBorders>
            <w:hideMark/>
          </w:tcPr>
          <w:p w:rsidR="00C15819" w:rsidRPr="00C7301C" w:rsidRDefault="00C15819">
            <w:pPr>
              <w:keepNext/>
              <w:widowControl w:val="0"/>
              <w:jc w:val="both"/>
              <w:rPr>
                <w:lang w:eastAsia="en-US"/>
              </w:rPr>
            </w:pPr>
            <w:r w:rsidRPr="00C7301C">
              <w:rPr>
                <w:lang w:eastAsia="en-US"/>
              </w:rPr>
              <w:t>Крестьянские (фермерские) хозяйства, единиц</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8</w:t>
            </w:r>
          </w:p>
        </w:tc>
        <w:tc>
          <w:tcPr>
            <w:tcW w:w="1277"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8</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keepNext/>
              <w:widowControl w:val="0"/>
              <w:spacing w:line="276" w:lineRule="auto"/>
              <w:jc w:val="center"/>
              <w:rPr>
                <w:lang w:eastAsia="en-US"/>
              </w:rPr>
            </w:pPr>
            <w:r w:rsidRPr="00C7301C">
              <w:rPr>
                <w:lang w:eastAsia="en-US"/>
              </w:rPr>
              <w:t>7</w:t>
            </w:r>
          </w:p>
        </w:tc>
        <w:tc>
          <w:tcPr>
            <w:tcW w:w="155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keepNext/>
              <w:widowControl w:val="0"/>
              <w:spacing w:line="276" w:lineRule="auto"/>
              <w:jc w:val="center"/>
              <w:rPr>
                <w:lang w:eastAsia="en-US"/>
              </w:rPr>
            </w:pPr>
            <w:r w:rsidRPr="00C7301C">
              <w:rPr>
                <w:lang w:eastAsia="en-US"/>
              </w:rPr>
              <w:t>5</w:t>
            </w:r>
          </w:p>
        </w:tc>
      </w:tr>
      <w:tr w:rsidR="00C15819" w:rsidRPr="00C7301C" w:rsidTr="00FD1FE3">
        <w:trPr>
          <w:trHeight w:val="399"/>
        </w:trPr>
        <w:tc>
          <w:tcPr>
            <w:tcW w:w="3544" w:type="dxa"/>
            <w:tcBorders>
              <w:top w:val="single" w:sz="4" w:space="0" w:color="auto"/>
              <w:left w:val="single" w:sz="4" w:space="0" w:color="auto"/>
              <w:bottom w:val="single" w:sz="4" w:space="0" w:color="auto"/>
              <w:right w:val="single" w:sz="4" w:space="0" w:color="auto"/>
            </w:tcBorders>
            <w:hideMark/>
          </w:tcPr>
          <w:p w:rsidR="00C15819" w:rsidRPr="00C7301C" w:rsidRDefault="00C15819">
            <w:pPr>
              <w:keepNext/>
              <w:widowControl w:val="0"/>
              <w:jc w:val="both"/>
              <w:rPr>
                <w:lang w:eastAsia="en-US"/>
              </w:rPr>
            </w:pPr>
            <w:r w:rsidRPr="00C7301C">
              <w:rPr>
                <w:lang w:eastAsia="en-US"/>
              </w:rPr>
              <w:t>Индивидуальные предприниматели, единиц</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395</w:t>
            </w:r>
          </w:p>
        </w:tc>
        <w:tc>
          <w:tcPr>
            <w:tcW w:w="1277"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406</w:t>
            </w:r>
          </w:p>
        </w:tc>
        <w:tc>
          <w:tcPr>
            <w:tcW w:w="127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434</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keepNext/>
              <w:widowControl w:val="0"/>
              <w:spacing w:line="276" w:lineRule="auto"/>
              <w:jc w:val="center"/>
              <w:rPr>
                <w:lang w:eastAsia="en-US"/>
              </w:rPr>
            </w:pPr>
            <w:r w:rsidRPr="00C7301C">
              <w:rPr>
                <w:lang w:eastAsia="en-US"/>
              </w:rPr>
              <w:t>424</w:t>
            </w:r>
          </w:p>
        </w:tc>
        <w:tc>
          <w:tcPr>
            <w:tcW w:w="155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keepNext/>
              <w:widowControl w:val="0"/>
              <w:spacing w:line="276" w:lineRule="auto"/>
              <w:jc w:val="center"/>
              <w:rPr>
                <w:lang w:eastAsia="en-US"/>
              </w:rPr>
            </w:pPr>
            <w:r w:rsidRPr="00C7301C">
              <w:rPr>
                <w:lang w:eastAsia="en-US"/>
              </w:rPr>
              <w:t>4</w:t>
            </w:r>
            <w:r w:rsidR="00FD1FE3" w:rsidRPr="00C7301C">
              <w:rPr>
                <w:lang w:eastAsia="en-US"/>
              </w:rPr>
              <w:t>17</w:t>
            </w:r>
          </w:p>
        </w:tc>
      </w:tr>
      <w:tr w:rsidR="00C15819" w:rsidRPr="00C7301C" w:rsidTr="00FD1FE3">
        <w:trPr>
          <w:trHeight w:val="399"/>
        </w:trPr>
        <w:tc>
          <w:tcPr>
            <w:tcW w:w="3544" w:type="dxa"/>
            <w:tcBorders>
              <w:top w:val="single" w:sz="4" w:space="0" w:color="auto"/>
              <w:left w:val="single" w:sz="4" w:space="0" w:color="auto"/>
              <w:bottom w:val="single" w:sz="4" w:space="0" w:color="auto"/>
              <w:right w:val="single" w:sz="4" w:space="0" w:color="auto"/>
            </w:tcBorders>
            <w:hideMark/>
          </w:tcPr>
          <w:p w:rsidR="00C15819" w:rsidRPr="00C7301C" w:rsidRDefault="00C15819">
            <w:pPr>
              <w:keepNext/>
              <w:widowControl w:val="0"/>
              <w:jc w:val="both"/>
              <w:rPr>
                <w:lang w:eastAsia="en-US"/>
              </w:rPr>
            </w:pPr>
            <w:r w:rsidRPr="00C7301C">
              <w:rPr>
                <w:lang w:eastAsia="en-US"/>
              </w:rPr>
              <w:t>Самозанятые граждане</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1E2677">
            <w:pPr>
              <w:spacing w:line="276" w:lineRule="auto"/>
              <w:jc w:val="center"/>
              <w:rPr>
                <w:lang w:eastAsia="en-US"/>
              </w:rPr>
            </w:pPr>
            <w:r w:rsidRPr="00C7301C">
              <w:rPr>
                <w:lang w:eastAsia="en-US"/>
              </w:rPr>
              <w:t>х</w:t>
            </w:r>
          </w:p>
        </w:tc>
        <w:tc>
          <w:tcPr>
            <w:tcW w:w="1277"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199</w:t>
            </w:r>
          </w:p>
        </w:tc>
        <w:tc>
          <w:tcPr>
            <w:tcW w:w="127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spacing w:line="276" w:lineRule="auto"/>
              <w:jc w:val="center"/>
              <w:rPr>
                <w:lang w:eastAsia="en-US"/>
              </w:rPr>
            </w:pPr>
            <w:r w:rsidRPr="00C7301C">
              <w:rPr>
                <w:lang w:eastAsia="en-US"/>
              </w:rPr>
              <w:t>465</w:t>
            </w:r>
          </w:p>
        </w:tc>
        <w:tc>
          <w:tcPr>
            <w:tcW w:w="1135"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pPr>
              <w:keepNext/>
              <w:widowControl w:val="0"/>
              <w:spacing w:line="276" w:lineRule="auto"/>
              <w:jc w:val="center"/>
              <w:rPr>
                <w:lang w:eastAsia="en-US"/>
              </w:rPr>
            </w:pPr>
            <w:r w:rsidRPr="00C7301C">
              <w:rPr>
                <w:lang w:eastAsia="en-US"/>
              </w:rPr>
              <w:t>782</w:t>
            </w:r>
          </w:p>
        </w:tc>
        <w:tc>
          <w:tcPr>
            <w:tcW w:w="1556" w:type="dxa"/>
            <w:tcBorders>
              <w:top w:val="single" w:sz="4" w:space="0" w:color="auto"/>
              <w:left w:val="single" w:sz="4" w:space="0" w:color="auto"/>
              <w:bottom w:val="single" w:sz="4" w:space="0" w:color="auto"/>
              <w:right w:val="single" w:sz="4" w:space="0" w:color="auto"/>
            </w:tcBorders>
            <w:vAlign w:val="center"/>
            <w:hideMark/>
          </w:tcPr>
          <w:p w:rsidR="00C15819" w:rsidRPr="00C7301C" w:rsidRDefault="00C15819" w:rsidP="00FD1FE3">
            <w:pPr>
              <w:keepNext/>
              <w:widowControl w:val="0"/>
              <w:spacing w:line="276" w:lineRule="auto"/>
              <w:jc w:val="center"/>
              <w:rPr>
                <w:lang w:eastAsia="en-US"/>
              </w:rPr>
            </w:pPr>
            <w:r w:rsidRPr="00C7301C">
              <w:rPr>
                <w:lang w:eastAsia="en-US"/>
              </w:rPr>
              <w:t>1</w:t>
            </w:r>
            <w:r w:rsidR="00FD1FE3" w:rsidRPr="00C7301C">
              <w:rPr>
                <w:lang w:eastAsia="en-US"/>
              </w:rPr>
              <w:t xml:space="preserve"> 101</w:t>
            </w:r>
          </w:p>
        </w:tc>
      </w:tr>
    </w:tbl>
    <w:p w:rsidR="00214849" w:rsidRPr="00C7301C" w:rsidRDefault="00214849" w:rsidP="00214849">
      <w:pPr>
        <w:autoSpaceDE w:val="0"/>
        <w:autoSpaceDN w:val="0"/>
        <w:adjustRightInd w:val="0"/>
        <w:ind w:firstLine="708"/>
        <w:jc w:val="both"/>
        <w:rPr>
          <w:sz w:val="28"/>
          <w:szCs w:val="28"/>
        </w:rPr>
      </w:pPr>
    </w:p>
    <w:p w:rsidR="00214849" w:rsidRPr="00C7301C" w:rsidRDefault="00214849" w:rsidP="00214849">
      <w:pPr>
        <w:autoSpaceDE w:val="0"/>
        <w:autoSpaceDN w:val="0"/>
        <w:adjustRightInd w:val="0"/>
        <w:ind w:firstLine="708"/>
        <w:jc w:val="both"/>
        <w:rPr>
          <w:sz w:val="28"/>
          <w:szCs w:val="28"/>
        </w:rPr>
      </w:pPr>
      <w:r w:rsidRPr="00C7301C">
        <w:rPr>
          <w:sz w:val="28"/>
          <w:szCs w:val="28"/>
        </w:rPr>
        <w:t>На территории Березовского района осуществляют свою деятельность 5</w:t>
      </w:r>
      <w:r w:rsidR="00FD1FE3" w:rsidRPr="00C7301C">
        <w:rPr>
          <w:sz w:val="28"/>
          <w:szCs w:val="28"/>
        </w:rPr>
        <w:t>09</w:t>
      </w:r>
      <w:r w:rsidRPr="00C7301C">
        <w:rPr>
          <w:sz w:val="28"/>
          <w:szCs w:val="28"/>
        </w:rPr>
        <w:t xml:space="preserve"> субъектов малого и среднего предпринимательства, в то</w:t>
      </w:r>
      <w:r w:rsidR="00A43FD7" w:rsidRPr="00C7301C">
        <w:rPr>
          <w:sz w:val="28"/>
          <w:szCs w:val="28"/>
        </w:rPr>
        <w:t>м числе: 9</w:t>
      </w:r>
      <w:r w:rsidR="00FD1FE3" w:rsidRPr="00C7301C">
        <w:rPr>
          <w:sz w:val="28"/>
          <w:szCs w:val="28"/>
        </w:rPr>
        <w:t>2 юридических лиц, 417</w:t>
      </w:r>
      <w:r w:rsidRPr="00C7301C">
        <w:rPr>
          <w:sz w:val="28"/>
          <w:szCs w:val="28"/>
        </w:rPr>
        <w:t xml:space="preserve"> индивидуальных предпринимателя. </w:t>
      </w:r>
    </w:p>
    <w:p w:rsidR="00214849" w:rsidRPr="00C7301C" w:rsidRDefault="00214849" w:rsidP="00214849">
      <w:pPr>
        <w:ind w:firstLine="708"/>
        <w:jc w:val="both"/>
        <w:rPr>
          <w:sz w:val="28"/>
          <w:szCs w:val="28"/>
        </w:rPr>
      </w:pPr>
      <w:r w:rsidRPr="00C7301C">
        <w:rPr>
          <w:sz w:val="28"/>
          <w:szCs w:val="28"/>
        </w:rPr>
        <w:t>В качестве плательщиков налога на профессиональный доход (самозанятые граждане) зарегистрировано 1</w:t>
      </w:r>
      <w:r w:rsidR="00FD1FE3" w:rsidRPr="00C7301C">
        <w:rPr>
          <w:sz w:val="28"/>
          <w:szCs w:val="28"/>
        </w:rPr>
        <w:t xml:space="preserve"> 101 </w:t>
      </w:r>
      <w:r w:rsidRPr="00C7301C">
        <w:rPr>
          <w:sz w:val="28"/>
          <w:szCs w:val="28"/>
        </w:rPr>
        <w:t xml:space="preserve">человек. </w:t>
      </w:r>
    </w:p>
    <w:p w:rsidR="00214849" w:rsidRPr="00C7301C" w:rsidRDefault="00214849" w:rsidP="00214849">
      <w:pPr>
        <w:autoSpaceDE w:val="0"/>
        <w:autoSpaceDN w:val="0"/>
        <w:adjustRightInd w:val="0"/>
        <w:ind w:firstLine="708"/>
        <w:jc w:val="both"/>
        <w:rPr>
          <w:sz w:val="28"/>
          <w:szCs w:val="28"/>
        </w:rPr>
      </w:pPr>
      <w:r w:rsidRPr="00C7301C">
        <w:rPr>
          <w:sz w:val="28"/>
          <w:szCs w:val="28"/>
        </w:rPr>
        <w:t xml:space="preserve">За отчетный период </w:t>
      </w:r>
      <w:r w:rsidR="00A43FD7" w:rsidRPr="00C7301C">
        <w:rPr>
          <w:sz w:val="28"/>
          <w:szCs w:val="28"/>
        </w:rPr>
        <w:t>в Березовском районе появилось 8</w:t>
      </w:r>
      <w:r w:rsidR="00FD1FE3" w:rsidRPr="00C7301C">
        <w:rPr>
          <w:sz w:val="28"/>
          <w:szCs w:val="28"/>
        </w:rPr>
        <w:t>6</w:t>
      </w:r>
      <w:r w:rsidRPr="00C7301C">
        <w:rPr>
          <w:sz w:val="28"/>
          <w:szCs w:val="28"/>
        </w:rPr>
        <w:t xml:space="preserve"> вновь зарегистрированных субъектов предпринимательской деятельности. </w:t>
      </w:r>
    </w:p>
    <w:p w:rsidR="00214849" w:rsidRPr="00C7301C" w:rsidRDefault="00214849" w:rsidP="00214849">
      <w:pPr>
        <w:widowControl w:val="0"/>
        <w:tabs>
          <w:tab w:val="left" w:pos="8640"/>
        </w:tabs>
        <w:ind w:firstLine="720"/>
        <w:jc w:val="both"/>
        <w:rPr>
          <w:bCs/>
          <w:sz w:val="28"/>
          <w:szCs w:val="28"/>
        </w:rPr>
      </w:pPr>
      <w:r w:rsidRPr="00C7301C">
        <w:rPr>
          <w:bCs/>
          <w:sz w:val="28"/>
          <w:szCs w:val="28"/>
        </w:rPr>
        <w:t xml:space="preserve">В реестр поставщиков социальных услуг Югры включены 4 индивидуальных предпринимателя Березовского района, предоставляющих услуги пожилым гражданам на дому и социального такси, услуги по обеспечению бесплатным горячим питанием и (или) предметами первой необходимости, проведение занятий по адаптивной физической культуре (в группе), из них </w:t>
      </w:r>
      <w:r w:rsidR="00A43FD7" w:rsidRPr="00C7301C">
        <w:rPr>
          <w:bCs/>
          <w:sz w:val="28"/>
          <w:szCs w:val="28"/>
        </w:rPr>
        <w:t>2</w:t>
      </w:r>
      <w:r w:rsidRPr="00C7301C">
        <w:rPr>
          <w:bCs/>
          <w:sz w:val="28"/>
          <w:szCs w:val="28"/>
        </w:rPr>
        <w:t xml:space="preserve"> субъекта имеют статус «Социальное предприятие». </w:t>
      </w:r>
    </w:p>
    <w:p w:rsidR="00214849" w:rsidRPr="00C7301C" w:rsidRDefault="00214849" w:rsidP="00214849">
      <w:pPr>
        <w:ind w:firstLine="709"/>
        <w:jc w:val="both"/>
        <w:rPr>
          <w:color w:val="000000"/>
          <w:sz w:val="28"/>
          <w:szCs w:val="28"/>
        </w:rPr>
      </w:pPr>
      <w:r w:rsidRPr="00C7301C">
        <w:rPr>
          <w:color w:val="000000"/>
          <w:sz w:val="28"/>
          <w:szCs w:val="28"/>
        </w:rPr>
        <w:t xml:space="preserve">В Реестр субъектов креативных индустрий Югры по итогам 2023 года включено </w:t>
      </w:r>
      <w:r w:rsidR="00FD1FE3" w:rsidRPr="00C7301C">
        <w:rPr>
          <w:color w:val="000000"/>
          <w:sz w:val="28"/>
          <w:szCs w:val="28"/>
        </w:rPr>
        <w:t>7</w:t>
      </w:r>
      <w:r w:rsidRPr="00C7301C">
        <w:rPr>
          <w:color w:val="000000"/>
          <w:sz w:val="28"/>
          <w:szCs w:val="28"/>
        </w:rPr>
        <w:t xml:space="preserve"> субъект</w:t>
      </w:r>
      <w:r w:rsidR="00FD1FE3" w:rsidRPr="00C7301C">
        <w:rPr>
          <w:color w:val="000000"/>
          <w:sz w:val="28"/>
          <w:szCs w:val="28"/>
        </w:rPr>
        <w:t>ов</w:t>
      </w:r>
      <w:r w:rsidRPr="00C7301C">
        <w:rPr>
          <w:color w:val="000000"/>
          <w:sz w:val="28"/>
          <w:szCs w:val="28"/>
        </w:rPr>
        <w:t xml:space="preserve"> предпринимательской деятельности, </w:t>
      </w:r>
      <w:r w:rsidRPr="00C7301C">
        <w:rPr>
          <w:bCs/>
          <w:sz w:val="28"/>
          <w:szCs w:val="28"/>
        </w:rPr>
        <w:t>оказывающие услуги в сфере туризма, спорта, образования (создание онлайн переводчика мансийского языка</w:t>
      </w:r>
      <w:r w:rsidR="00FD1FE3" w:rsidRPr="00C7301C">
        <w:rPr>
          <w:bCs/>
          <w:sz w:val="28"/>
          <w:szCs w:val="28"/>
        </w:rPr>
        <w:t>, школа фольклора</w:t>
      </w:r>
      <w:r w:rsidRPr="00C7301C">
        <w:rPr>
          <w:bCs/>
          <w:sz w:val="28"/>
          <w:szCs w:val="28"/>
        </w:rPr>
        <w:t>) услуги индустрии моды</w:t>
      </w:r>
      <w:r w:rsidRPr="00C7301C">
        <w:rPr>
          <w:color w:val="000000"/>
          <w:sz w:val="28"/>
          <w:szCs w:val="28"/>
        </w:rPr>
        <w:t>.</w:t>
      </w:r>
    </w:p>
    <w:p w:rsidR="00286226" w:rsidRPr="00C7301C" w:rsidRDefault="00AF0836" w:rsidP="00286226">
      <w:pPr>
        <w:widowControl w:val="0"/>
        <w:tabs>
          <w:tab w:val="left" w:pos="8640"/>
        </w:tabs>
        <w:ind w:firstLine="709"/>
        <w:jc w:val="both"/>
        <w:rPr>
          <w:color w:val="000000" w:themeColor="text1"/>
          <w:sz w:val="28"/>
          <w:szCs w:val="28"/>
        </w:rPr>
      </w:pPr>
      <w:r w:rsidRPr="00C7301C">
        <w:rPr>
          <w:sz w:val="28"/>
          <w:szCs w:val="28"/>
        </w:rPr>
        <w:t>Налоговые п</w:t>
      </w:r>
      <w:r w:rsidR="00851D11" w:rsidRPr="00C7301C">
        <w:rPr>
          <w:sz w:val="28"/>
          <w:szCs w:val="28"/>
        </w:rPr>
        <w:t>оступлени</w:t>
      </w:r>
      <w:r w:rsidR="002F1903" w:rsidRPr="00C7301C">
        <w:rPr>
          <w:sz w:val="28"/>
          <w:szCs w:val="28"/>
        </w:rPr>
        <w:t>я</w:t>
      </w:r>
      <w:r w:rsidR="00851D11" w:rsidRPr="00C7301C">
        <w:rPr>
          <w:sz w:val="28"/>
          <w:szCs w:val="28"/>
        </w:rPr>
        <w:t xml:space="preserve"> в бюджет Березовского района от субъектов </w:t>
      </w:r>
      <w:r w:rsidR="002B51C7" w:rsidRPr="00C7301C">
        <w:rPr>
          <w:sz w:val="28"/>
          <w:szCs w:val="28"/>
        </w:rPr>
        <w:t>предпринимательства</w:t>
      </w:r>
      <w:r w:rsidR="00851D11" w:rsidRPr="00C7301C">
        <w:rPr>
          <w:sz w:val="28"/>
          <w:szCs w:val="28"/>
        </w:rPr>
        <w:t xml:space="preserve"> </w:t>
      </w:r>
      <w:r w:rsidR="004D29EE" w:rsidRPr="00C7301C">
        <w:rPr>
          <w:sz w:val="28"/>
          <w:szCs w:val="28"/>
        </w:rPr>
        <w:t>на 01.</w:t>
      </w:r>
      <w:r w:rsidR="00FD1FE3" w:rsidRPr="00C7301C">
        <w:rPr>
          <w:sz w:val="28"/>
          <w:szCs w:val="28"/>
        </w:rPr>
        <w:t>01</w:t>
      </w:r>
      <w:r w:rsidR="004D29EE" w:rsidRPr="00C7301C">
        <w:rPr>
          <w:sz w:val="28"/>
          <w:szCs w:val="28"/>
        </w:rPr>
        <w:t>.202</w:t>
      </w:r>
      <w:r w:rsidR="00FD1FE3" w:rsidRPr="00C7301C">
        <w:rPr>
          <w:sz w:val="28"/>
          <w:szCs w:val="28"/>
        </w:rPr>
        <w:t>4</w:t>
      </w:r>
      <w:r w:rsidR="004D29EE" w:rsidRPr="00C7301C">
        <w:rPr>
          <w:sz w:val="28"/>
          <w:szCs w:val="28"/>
        </w:rPr>
        <w:t xml:space="preserve"> </w:t>
      </w:r>
      <w:r w:rsidR="00851D11" w:rsidRPr="00C7301C">
        <w:rPr>
          <w:sz w:val="28"/>
          <w:szCs w:val="28"/>
        </w:rPr>
        <w:t>составил</w:t>
      </w:r>
      <w:r w:rsidRPr="00C7301C">
        <w:rPr>
          <w:sz w:val="28"/>
          <w:szCs w:val="28"/>
        </w:rPr>
        <w:t>и</w:t>
      </w:r>
      <w:r w:rsidR="00851D11" w:rsidRPr="00C7301C">
        <w:rPr>
          <w:sz w:val="28"/>
          <w:szCs w:val="28"/>
        </w:rPr>
        <w:t xml:space="preserve"> </w:t>
      </w:r>
      <w:r w:rsidR="00FD1FE3" w:rsidRPr="00C7301C">
        <w:rPr>
          <w:sz w:val="28"/>
          <w:szCs w:val="28"/>
        </w:rPr>
        <w:t xml:space="preserve">49 144,6 </w:t>
      </w:r>
      <w:r w:rsidR="00851D11" w:rsidRPr="00C7301C">
        <w:rPr>
          <w:sz w:val="28"/>
          <w:szCs w:val="28"/>
        </w:rPr>
        <w:t>тыс. рублей</w:t>
      </w:r>
      <w:r w:rsidRPr="00C7301C">
        <w:rPr>
          <w:rFonts w:ascii="Times New Roman , serif" w:eastAsia="Calibri" w:hAnsi="Times New Roman , serif"/>
          <w:sz w:val="28"/>
          <w:szCs w:val="28"/>
        </w:rPr>
        <w:t xml:space="preserve">, </w:t>
      </w:r>
      <w:r w:rsidR="0065551D" w:rsidRPr="00C7301C">
        <w:rPr>
          <w:sz w:val="28"/>
          <w:szCs w:val="28"/>
        </w:rPr>
        <w:t>годовые планов</w:t>
      </w:r>
      <w:r w:rsidR="00FD1FE3" w:rsidRPr="00C7301C">
        <w:rPr>
          <w:sz w:val="28"/>
          <w:szCs w:val="28"/>
        </w:rPr>
        <w:t>ые назначения исполнены на 90,2</w:t>
      </w:r>
      <w:r w:rsidRPr="00C7301C">
        <w:rPr>
          <w:sz w:val="28"/>
          <w:szCs w:val="28"/>
        </w:rPr>
        <w:t>%.</w:t>
      </w:r>
      <w:r w:rsidR="004D29EE" w:rsidRPr="00C7301C">
        <w:rPr>
          <w:sz w:val="28"/>
          <w:szCs w:val="28"/>
        </w:rPr>
        <w:t xml:space="preserve"> </w:t>
      </w:r>
      <w:r w:rsidR="00286226" w:rsidRPr="00C7301C">
        <w:rPr>
          <w:color w:val="000000" w:themeColor="text1"/>
          <w:sz w:val="28"/>
          <w:szCs w:val="28"/>
        </w:rPr>
        <w:t>Недостижение значения целевого показателя связано с переходом на систему единого налогового счета, в результате чего ожидаемые поступления налогов на совокупный доход за декабрь 2023 года будут зачислены в бюджет Березовского района и отражены только в 2024 году. Основную долю налоговых поступлений в бюджет Березовского района обеспечило поступление по налогу, взимаемому в связи с применением упрощенной системы налогообложения – 99,18% от общего объема налога на совокупный доход.</w:t>
      </w:r>
    </w:p>
    <w:p w:rsidR="00677EE1" w:rsidRPr="00C7301C" w:rsidRDefault="00677EE1" w:rsidP="00677EE1">
      <w:pPr>
        <w:ind w:firstLine="708"/>
        <w:jc w:val="both"/>
        <w:rPr>
          <w:sz w:val="28"/>
          <w:szCs w:val="28"/>
        </w:rPr>
      </w:pPr>
      <w:r w:rsidRPr="00C7301C">
        <w:rPr>
          <w:sz w:val="28"/>
          <w:szCs w:val="28"/>
        </w:rPr>
        <w:t>Основным инструментом создания условий в сфере развития малого бизнеса в Березовском районе и реализации региональных проектов «Создание условий для легкого старта и комфортного ведения бизнеса» и «Акселерация субъектов малого и среднего предпринимательства» национального проекта «Малое и среднее предпринимательство и поддержка индивидуальной предпринимательской инициативы» является подпрограмма «Развитие малого</w:t>
      </w:r>
      <w:r w:rsidR="00091858" w:rsidRPr="00C7301C">
        <w:rPr>
          <w:sz w:val="28"/>
          <w:szCs w:val="28"/>
        </w:rPr>
        <w:t xml:space="preserve"> и </w:t>
      </w:r>
      <w:r w:rsidR="00091858" w:rsidRPr="00C7301C">
        <w:rPr>
          <w:sz w:val="28"/>
          <w:szCs w:val="28"/>
        </w:rPr>
        <w:lastRenderedPageBreak/>
        <w:t>среднего предпринимательства</w:t>
      </w:r>
      <w:r w:rsidRPr="00C7301C">
        <w:rPr>
          <w:sz w:val="28"/>
          <w:szCs w:val="28"/>
        </w:rPr>
        <w:t>» (далее – подпрограмма) муниципальной программы «Развитие экономического потенциала Березовского района».</w:t>
      </w:r>
    </w:p>
    <w:p w:rsidR="00600E52" w:rsidRPr="00C7301C" w:rsidRDefault="00600E52" w:rsidP="00600E52">
      <w:pPr>
        <w:ind w:firstLine="708"/>
        <w:jc w:val="both"/>
        <w:rPr>
          <w:color w:val="000000"/>
          <w:sz w:val="28"/>
          <w:szCs w:val="28"/>
        </w:rPr>
      </w:pPr>
      <w:r w:rsidRPr="00C7301C">
        <w:rPr>
          <w:sz w:val="28"/>
          <w:szCs w:val="28"/>
        </w:rPr>
        <w:t>Общий объем денежных средств, направленный на реализацию мероприятий подпрог</w:t>
      </w:r>
      <w:r w:rsidR="006E1279" w:rsidRPr="00C7301C">
        <w:rPr>
          <w:sz w:val="28"/>
          <w:szCs w:val="28"/>
        </w:rPr>
        <w:t xml:space="preserve">раммы в 2023 году составил </w:t>
      </w:r>
      <w:r w:rsidR="00286226" w:rsidRPr="00C7301C">
        <w:rPr>
          <w:sz w:val="28"/>
          <w:szCs w:val="28"/>
        </w:rPr>
        <w:t xml:space="preserve">4 651,8 </w:t>
      </w:r>
      <w:r w:rsidRPr="00C7301C">
        <w:rPr>
          <w:sz w:val="28"/>
          <w:szCs w:val="28"/>
        </w:rPr>
        <w:t>тыс. рублей, в том числе: средства бюджета автономного округа 4 318,7 тыс. рублей, средства б</w:t>
      </w:r>
      <w:r w:rsidR="00286226" w:rsidRPr="00C7301C">
        <w:rPr>
          <w:sz w:val="28"/>
          <w:szCs w:val="28"/>
        </w:rPr>
        <w:t xml:space="preserve">юджета Березовского района 333,1 </w:t>
      </w:r>
      <w:r w:rsidRPr="00C7301C">
        <w:rPr>
          <w:sz w:val="28"/>
          <w:szCs w:val="28"/>
        </w:rPr>
        <w:t xml:space="preserve">тыс. рублей. </w:t>
      </w:r>
      <w:r w:rsidRPr="00C7301C">
        <w:rPr>
          <w:color w:val="000000"/>
          <w:sz w:val="28"/>
          <w:szCs w:val="28"/>
        </w:rPr>
        <w:t xml:space="preserve">Объем денежных средств увеличился на </w:t>
      </w:r>
      <w:r w:rsidR="00286226" w:rsidRPr="00C7301C">
        <w:rPr>
          <w:color w:val="000000"/>
          <w:sz w:val="28"/>
          <w:szCs w:val="28"/>
        </w:rPr>
        <w:t>41,8</w:t>
      </w:r>
      <w:r w:rsidRPr="00C7301C">
        <w:rPr>
          <w:color w:val="000000"/>
          <w:sz w:val="28"/>
          <w:szCs w:val="28"/>
        </w:rPr>
        <w:t>% к уровню 2022 года.</w:t>
      </w:r>
    </w:p>
    <w:p w:rsidR="0002012C" w:rsidRPr="00C7301C" w:rsidRDefault="0002012C" w:rsidP="0002012C">
      <w:pPr>
        <w:tabs>
          <w:tab w:val="left" w:pos="567"/>
        </w:tabs>
        <w:ind w:right="-142" w:firstLine="709"/>
        <w:jc w:val="both"/>
        <w:rPr>
          <w:rFonts w:eastAsia="Calibri"/>
          <w:sz w:val="28"/>
          <w:szCs w:val="28"/>
          <w:lang w:eastAsia="en-US"/>
        </w:rPr>
      </w:pPr>
      <w:r w:rsidRPr="00C7301C">
        <w:rPr>
          <w:sz w:val="28"/>
          <w:szCs w:val="28"/>
        </w:rPr>
        <w:t>При реализации регионального проекта</w:t>
      </w:r>
      <w:r w:rsidRPr="00C7301C">
        <w:rPr>
          <w:kern w:val="32"/>
          <w:sz w:val="28"/>
          <w:szCs w:val="28"/>
          <w:lang w:eastAsia="en-US"/>
        </w:rPr>
        <w:t xml:space="preserve"> «</w:t>
      </w:r>
      <w:r w:rsidRPr="00C7301C">
        <w:rPr>
          <w:sz w:val="28"/>
          <w:szCs w:val="28"/>
        </w:rPr>
        <w:t>Акселерация субъектов малого и среднего предпринимательства» финансовая поддержка пре</w:t>
      </w:r>
      <w:r w:rsidR="00D37278">
        <w:rPr>
          <w:sz w:val="28"/>
          <w:szCs w:val="28"/>
        </w:rPr>
        <w:t xml:space="preserve">доставлена 27 </w:t>
      </w:r>
      <w:r w:rsidRPr="00C7301C">
        <w:rPr>
          <w:sz w:val="28"/>
          <w:szCs w:val="28"/>
        </w:rPr>
        <w:t>субъектам малого бизнеса Березовского района (заключено 4</w:t>
      </w:r>
      <w:r w:rsidR="00286226" w:rsidRPr="00C7301C">
        <w:rPr>
          <w:sz w:val="28"/>
          <w:szCs w:val="28"/>
        </w:rPr>
        <w:t>5</w:t>
      </w:r>
      <w:r w:rsidR="00D37278">
        <w:rPr>
          <w:sz w:val="28"/>
          <w:szCs w:val="28"/>
        </w:rPr>
        <w:t xml:space="preserve"> </w:t>
      </w:r>
      <w:r w:rsidRPr="00C7301C">
        <w:rPr>
          <w:sz w:val="28"/>
          <w:szCs w:val="28"/>
        </w:rPr>
        <w:t xml:space="preserve">соглашений о предоставлении субсидий) на </w:t>
      </w:r>
      <w:r w:rsidRPr="00C7301C">
        <w:rPr>
          <w:snapToGrid w:val="0"/>
          <w:sz w:val="28"/>
          <w:szCs w:val="28"/>
        </w:rPr>
        <w:t xml:space="preserve">возмещение части затрат: </w:t>
      </w:r>
      <w:r w:rsidRPr="00C7301C">
        <w:rPr>
          <w:sz w:val="28"/>
          <w:szCs w:val="28"/>
        </w:rPr>
        <w:t xml:space="preserve">по аренде, коммунальным услугам, приобретению оборудования, приобретению и доставке кормов для сельскохозяйственных животных и муки для производства хлеба и хлебобулочных изделий. В рамках регионального проекта «Создание условий для легкого старта и комфортного ведения бизнеса» </w:t>
      </w:r>
      <w:r w:rsidRPr="00C7301C">
        <w:rPr>
          <w:rFonts w:eastAsia="Calibri"/>
          <w:snapToGrid w:val="0"/>
          <w:color w:val="0D0D0D" w:themeColor="text1" w:themeTint="F2"/>
          <w:sz w:val="28"/>
          <w:szCs w:val="28"/>
          <w:lang w:eastAsia="en-US"/>
        </w:rPr>
        <w:t>оказана финансовая поддержка начинающему предпринимателю на приобретение оборудования (основных средств)</w:t>
      </w:r>
      <w:r w:rsidRPr="00C7301C">
        <w:rPr>
          <w:rFonts w:eastAsia="Calibri"/>
          <w:sz w:val="28"/>
          <w:szCs w:val="28"/>
          <w:lang w:eastAsia="en-US"/>
        </w:rPr>
        <w:t xml:space="preserve"> (заключено 1 соглашение о предоставлении субсидий).</w:t>
      </w:r>
    </w:p>
    <w:p w:rsidR="00286226" w:rsidRPr="00C7301C" w:rsidRDefault="00286226" w:rsidP="00286226">
      <w:pPr>
        <w:tabs>
          <w:tab w:val="left" w:pos="567"/>
        </w:tabs>
        <w:ind w:right="-142" w:firstLine="709"/>
        <w:jc w:val="both"/>
        <w:rPr>
          <w:rFonts w:eastAsia="Calibri"/>
          <w:sz w:val="28"/>
          <w:szCs w:val="28"/>
          <w:lang w:eastAsia="en-US"/>
        </w:rPr>
      </w:pPr>
      <w:r w:rsidRPr="00C7301C">
        <w:rPr>
          <w:rFonts w:eastAsia="Calibri"/>
          <w:sz w:val="28"/>
          <w:szCs w:val="28"/>
          <w:lang w:eastAsia="en-US"/>
        </w:rPr>
        <w:t>В 2023 году Департаментом труда и занятости Ханты-Мансийского автономного округа – Югры предоставлена субсидия 11 субъектам предпринимательской деятельности Березовского района на сумму 6 074,7 тыс. рублей на создание бизнеса и сохранение занятости, 4 из которых получили грантовую поддержку по 220,0 тыс. рублей.</w:t>
      </w:r>
    </w:p>
    <w:p w:rsidR="00286226" w:rsidRPr="00C7301C" w:rsidRDefault="00286226" w:rsidP="00286226">
      <w:pPr>
        <w:tabs>
          <w:tab w:val="left" w:pos="567"/>
        </w:tabs>
        <w:ind w:right="-142" w:firstLine="709"/>
        <w:jc w:val="both"/>
        <w:rPr>
          <w:rFonts w:eastAsia="Calibri"/>
          <w:sz w:val="28"/>
          <w:szCs w:val="28"/>
          <w:lang w:eastAsia="en-US"/>
        </w:rPr>
      </w:pPr>
      <w:r w:rsidRPr="00C7301C">
        <w:rPr>
          <w:rFonts w:eastAsia="Calibri"/>
          <w:sz w:val="28"/>
          <w:szCs w:val="28"/>
          <w:lang w:eastAsia="en-US"/>
        </w:rPr>
        <w:t xml:space="preserve">Департаментом </w:t>
      </w:r>
      <w:r w:rsidR="006C6A09">
        <w:rPr>
          <w:rFonts w:eastAsia="Calibri"/>
          <w:sz w:val="28"/>
          <w:szCs w:val="28"/>
          <w:lang w:eastAsia="en-US"/>
        </w:rPr>
        <w:t xml:space="preserve">экономического развития </w:t>
      </w:r>
      <w:r w:rsidRPr="00C7301C">
        <w:rPr>
          <w:rFonts w:eastAsia="Calibri"/>
          <w:sz w:val="28"/>
          <w:szCs w:val="28"/>
          <w:lang w:eastAsia="en-US"/>
        </w:rPr>
        <w:t>Ханты-Мансийского автономного округа – Югры в 2023 году предоставлен грант на развитие бизнеса в объеме 500,0 тыс. рублей 1 хозяйствующему субъекту Березовского района, имеющему статус «социального предприятия».</w:t>
      </w:r>
    </w:p>
    <w:p w:rsidR="0002012C" w:rsidRPr="00C7301C" w:rsidRDefault="0002012C" w:rsidP="0002012C">
      <w:pPr>
        <w:tabs>
          <w:tab w:val="left" w:pos="567"/>
        </w:tabs>
        <w:ind w:right="-142" w:firstLine="709"/>
        <w:jc w:val="both"/>
        <w:rPr>
          <w:rFonts w:eastAsiaTheme="minorHAnsi"/>
          <w:sz w:val="28"/>
          <w:szCs w:val="28"/>
          <w:lang w:eastAsia="en-US"/>
        </w:rPr>
      </w:pPr>
      <w:r w:rsidRPr="00C7301C">
        <w:rPr>
          <w:rFonts w:eastAsiaTheme="minorHAnsi"/>
          <w:sz w:val="28"/>
          <w:szCs w:val="28"/>
          <w:lang w:eastAsia="en-US"/>
        </w:rPr>
        <w:t xml:space="preserve">В целях обеспечения возможности предоставления мер поддержки, реализуемых в рамках муниципальных программ Березовского района, в электронном виде с использование сервисов государственной платформы поддержки предпринимателей «Цифровая платформа МСП» субъектам малого и среднего предпринимательства, проведена работа по размещению карточек мер муниципальной поддержки на Цифровой платформе МСП. </w:t>
      </w:r>
    </w:p>
    <w:p w:rsidR="00600D21" w:rsidRPr="00C7301C" w:rsidRDefault="00150D60" w:rsidP="00266CC0">
      <w:pPr>
        <w:ind w:firstLine="709"/>
        <w:contextualSpacing/>
        <w:jc w:val="both"/>
        <w:rPr>
          <w:sz w:val="28"/>
          <w:szCs w:val="28"/>
        </w:rPr>
      </w:pPr>
      <w:r w:rsidRPr="00C7301C">
        <w:rPr>
          <w:sz w:val="28"/>
          <w:szCs w:val="28"/>
        </w:rPr>
        <w:t xml:space="preserve">В целях </w:t>
      </w:r>
      <w:r w:rsidR="0085507F" w:rsidRPr="00C7301C">
        <w:rPr>
          <w:sz w:val="28"/>
          <w:szCs w:val="28"/>
        </w:rPr>
        <w:t xml:space="preserve">формирования благоприятного общественного  мнения о малое и среднем предпринимательстве </w:t>
      </w:r>
      <w:r w:rsidR="00311BCF" w:rsidRPr="00C7301C">
        <w:rPr>
          <w:sz w:val="28"/>
          <w:szCs w:val="28"/>
        </w:rPr>
        <w:t>проведены</w:t>
      </w:r>
      <w:r w:rsidR="00600D21" w:rsidRPr="00C7301C">
        <w:rPr>
          <w:sz w:val="28"/>
          <w:szCs w:val="28"/>
        </w:rPr>
        <w:t>:</w:t>
      </w:r>
    </w:p>
    <w:p w:rsidR="0002012C" w:rsidRPr="00C7301C" w:rsidRDefault="00600D21" w:rsidP="0002012C">
      <w:pPr>
        <w:ind w:firstLine="709"/>
        <w:contextualSpacing/>
        <w:jc w:val="both"/>
        <w:rPr>
          <w:bCs/>
          <w:color w:val="000000"/>
          <w:sz w:val="28"/>
          <w:szCs w:val="28"/>
        </w:rPr>
      </w:pPr>
      <w:r w:rsidRPr="00C7301C">
        <w:rPr>
          <w:sz w:val="28"/>
          <w:szCs w:val="28"/>
        </w:rPr>
        <w:t xml:space="preserve">- </w:t>
      </w:r>
      <w:r w:rsidR="0002012C" w:rsidRPr="00C7301C">
        <w:rPr>
          <w:rFonts w:cs="Arial"/>
          <w:bCs/>
          <w:iCs/>
          <w:sz w:val="28"/>
          <w:szCs w:val="28"/>
        </w:rPr>
        <w:t xml:space="preserve">межмуниципальная </w:t>
      </w:r>
      <w:r w:rsidR="0002012C" w:rsidRPr="00C7301C">
        <w:rPr>
          <w:bCs/>
          <w:color w:val="000000"/>
          <w:sz w:val="28"/>
          <w:szCs w:val="28"/>
        </w:rPr>
        <w:t>выставка-ярмарка «Ярмарка Б</w:t>
      </w:r>
      <w:r w:rsidR="002008E3" w:rsidRPr="00C7301C">
        <w:rPr>
          <w:bCs/>
          <w:color w:val="000000"/>
          <w:sz w:val="28"/>
          <w:szCs w:val="28"/>
        </w:rPr>
        <w:t>ерезовского уезда» с участием 30</w:t>
      </w:r>
      <w:r w:rsidR="0002012C" w:rsidRPr="00C7301C">
        <w:rPr>
          <w:bCs/>
          <w:color w:val="000000"/>
          <w:sz w:val="28"/>
          <w:szCs w:val="28"/>
        </w:rPr>
        <w:t xml:space="preserve"> субъект</w:t>
      </w:r>
      <w:r w:rsidR="002008E3" w:rsidRPr="00C7301C">
        <w:rPr>
          <w:bCs/>
          <w:color w:val="000000"/>
          <w:sz w:val="28"/>
          <w:szCs w:val="28"/>
        </w:rPr>
        <w:t>ов</w:t>
      </w:r>
      <w:r w:rsidR="0002012C" w:rsidRPr="00C7301C">
        <w:rPr>
          <w:bCs/>
          <w:color w:val="000000"/>
          <w:sz w:val="28"/>
          <w:szCs w:val="28"/>
        </w:rPr>
        <w:t xml:space="preserve"> предпринимательской деятельности;</w:t>
      </w:r>
    </w:p>
    <w:p w:rsidR="00286226" w:rsidRPr="00C7301C" w:rsidRDefault="00600D21" w:rsidP="00286226">
      <w:pPr>
        <w:ind w:firstLine="709"/>
        <w:contextualSpacing/>
        <w:jc w:val="both"/>
        <w:rPr>
          <w:bCs/>
          <w:color w:val="000000"/>
          <w:sz w:val="28"/>
          <w:szCs w:val="28"/>
        </w:rPr>
      </w:pPr>
      <w:r w:rsidRPr="00C7301C">
        <w:rPr>
          <w:bCs/>
          <w:color w:val="000000"/>
          <w:sz w:val="28"/>
          <w:szCs w:val="28"/>
        </w:rPr>
        <w:t>- 4 муниципальные ярмарки, посвященные</w:t>
      </w:r>
      <w:r w:rsidR="00286226" w:rsidRPr="00C7301C">
        <w:rPr>
          <w:bCs/>
          <w:color w:val="000000"/>
          <w:sz w:val="28"/>
          <w:szCs w:val="28"/>
        </w:rPr>
        <w:t xml:space="preserve"> празднованию 70-летия со дня открытия газа и 430-летия образования Березово</w:t>
      </w:r>
      <w:r w:rsidRPr="00C7301C">
        <w:rPr>
          <w:bCs/>
          <w:color w:val="000000"/>
          <w:sz w:val="28"/>
          <w:szCs w:val="28"/>
        </w:rPr>
        <w:t>; Дню России; Всероссийскому дню молодежи; Дню рыбака, с участием 30</w:t>
      </w:r>
      <w:r w:rsidR="00286226" w:rsidRPr="00C7301C">
        <w:rPr>
          <w:bCs/>
          <w:color w:val="000000"/>
          <w:sz w:val="28"/>
          <w:szCs w:val="28"/>
        </w:rPr>
        <w:t xml:space="preserve"> субъектов предпринимательской деятельности;</w:t>
      </w:r>
    </w:p>
    <w:p w:rsidR="00286226" w:rsidRPr="00C7301C" w:rsidRDefault="00286226" w:rsidP="00286226">
      <w:pPr>
        <w:ind w:firstLine="708"/>
        <w:contextualSpacing/>
        <w:jc w:val="both"/>
        <w:rPr>
          <w:bCs/>
          <w:color w:val="000000"/>
          <w:sz w:val="28"/>
          <w:szCs w:val="28"/>
        </w:rPr>
      </w:pPr>
      <w:r w:rsidRPr="00C7301C">
        <w:rPr>
          <w:bCs/>
          <w:color w:val="000000"/>
          <w:sz w:val="28"/>
          <w:szCs w:val="28"/>
        </w:rPr>
        <w:t>- «бизнес-завтрак» с главой Березовского района в рамках Дня российского предпринимательства по развитию молодежного предпринимательства, с участием 10 субъектов предпринимательской деятельности;</w:t>
      </w:r>
    </w:p>
    <w:p w:rsidR="00286226" w:rsidRPr="00C7301C" w:rsidRDefault="00286226" w:rsidP="00286226">
      <w:pPr>
        <w:ind w:firstLine="708"/>
        <w:contextualSpacing/>
        <w:jc w:val="both"/>
        <w:rPr>
          <w:bCs/>
          <w:color w:val="000000"/>
          <w:sz w:val="28"/>
          <w:szCs w:val="28"/>
        </w:rPr>
      </w:pPr>
      <w:r w:rsidRPr="00C7301C">
        <w:rPr>
          <w:bCs/>
          <w:color w:val="000000"/>
          <w:sz w:val="28"/>
          <w:szCs w:val="28"/>
        </w:rPr>
        <w:t>- муниципальный конкурс «Предприниматель года – 2023». В конкурсе приняли участие 25 субъектов предпринимательств.</w:t>
      </w:r>
    </w:p>
    <w:p w:rsidR="00F05C96" w:rsidRPr="00C7301C" w:rsidRDefault="00F05C96" w:rsidP="00F05C96">
      <w:pPr>
        <w:pStyle w:val="af9"/>
        <w:ind w:left="0" w:firstLine="709"/>
        <w:jc w:val="both"/>
        <w:rPr>
          <w:sz w:val="28"/>
          <w:szCs w:val="28"/>
        </w:rPr>
      </w:pPr>
      <w:r w:rsidRPr="00C7301C">
        <w:rPr>
          <w:sz w:val="28"/>
          <w:szCs w:val="28"/>
        </w:rPr>
        <w:lastRenderedPageBreak/>
        <w:t>В честь празднования Дня российского предпринимательства</w:t>
      </w:r>
      <w:r w:rsidRPr="00C7301C">
        <w:rPr>
          <w:bCs/>
          <w:color w:val="000000"/>
          <w:sz w:val="28"/>
          <w:szCs w:val="28"/>
        </w:rPr>
        <w:t xml:space="preserve"> награждение 13 предпринимателей</w:t>
      </w:r>
      <w:r w:rsidR="00222D8C" w:rsidRPr="00C7301C">
        <w:rPr>
          <w:bCs/>
          <w:color w:val="000000"/>
          <w:sz w:val="28"/>
          <w:szCs w:val="28"/>
        </w:rPr>
        <w:t>.</w:t>
      </w:r>
    </w:p>
    <w:p w:rsidR="0094149C" w:rsidRPr="00C7301C" w:rsidRDefault="00A9531F" w:rsidP="0094149C">
      <w:pPr>
        <w:ind w:firstLine="709"/>
        <w:contextualSpacing/>
        <w:jc w:val="both"/>
        <w:rPr>
          <w:sz w:val="28"/>
          <w:szCs w:val="28"/>
        </w:rPr>
      </w:pPr>
      <w:r w:rsidRPr="00C7301C">
        <w:rPr>
          <w:rFonts w:eastAsia="Calibri"/>
          <w:sz w:val="28"/>
          <w:szCs w:val="28"/>
          <w:lang w:eastAsia="en-US"/>
        </w:rPr>
        <w:t xml:space="preserve">Проведено </w:t>
      </w:r>
      <w:r w:rsidR="00F05C96" w:rsidRPr="00C7301C">
        <w:rPr>
          <w:rFonts w:eastAsia="Calibri"/>
          <w:sz w:val="28"/>
          <w:szCs w:val="28"/>
          <w:lang w:eastAsia="en-US"/>
        </w:rPr>
        <w:t xml:space="preserve">два </w:t>
      </w:r>
      <w:r w:rsidR="0094149C" w:rsidRPr="00C7301C">
        <w:rPr>
          <w:rFonts w:eastAsia="Calibri"/>
          <w:sz w:val="28"/>
          <w:szCs w:val="28"/>
          <w:lang w:eastAsia="en-US"/>
        </w:rPr>
        <w:t>заседани</w:t>
      </w:r>
      <w:r w:rsidR="00F05C96" w:rsidRPr="00C7301C">
        <w:rPr>
          <w:rFonts w:eastAsia="Calibri"/>
          <w:sz w:val="28"/>
          <w:szCs w:val="28"/>
          <w:lang w:eastAsia="en-US"/>
        </w:rPr>
        <w:t>я</w:t>
      </w:r>
      <w:r w:rsidR="0094149C" w:rsidRPr="00C7301C">
        <w:rPr>
          <w:rFonts w:eastAsia="Calibri"/>
          <w:sz w:val="28"/>
          <w:szCs w:val="28"/>
          <w:lang w:eastAsia="en-US"/>
        </w:rPr>
        <w:t xml:space="preserve"> </w:t>
      </w:r>
      <w:r w:rsidR="00286226" w:rsidRPr="00C7301C">
        <w:rPr>
          <w:rFonts w:eastAsia="Calibri"/>
          <w:sz w:val="28"/>
          <w:szCs w:val="28"/>
          <w:lang w:eastAsia="en-US"/>
        </w:rPr>
        <w:t>координационного с</w:t>
      </w:r>
      <w:r w:rsidR="0094149C" w:rsidRPr="00C7301C">
        <w:rPr>
          <w:rFonts w:eastAsia="Calibri"/>
          <w:sz w:val="28"/>
          <w:szCs w:val="28"/>
          <w:lang w:eastAsia="en-US"/>
        </w:rPr>
        <w:t>овета по развитию малого и среднего предпринимательства</w:t>
      </w:r>
      <w:r w:rsidR="00E04FC7" w:rsidRPr="00C7301C">
        <w:rPr>
          <w:rFonts w:eastAsia="Calibri"/>
          <w:sz w:val="28"/>
          <w:szCs w:val="28"/>
          <w:lang w:eastAsia="en-US"/>
        </w:rPr>
        <w:t xml:space="preserve">, рассмотрено </w:t>
      </w:r>
      <w:r w:rsidRPr="00C7301C">
        <w:rPr>
          <w:rFonts w:eastAsia="Calibri"/>
          <w:sz w:val="28"/>
          <w:szCs w:val="28"/>
          <w:lang w:eastAsia="en-US"/>
        </w:rPr>
        <w:t>1</w:t>
      </w:r>
      <w:r w:rsidR="001713F0" w:rsidRPr="00C7301C">
        <w:rPr>
          <w:rFonts w:eastAsia="Calibri"/>
          <w:sz w:val="28"/>
          <w:szCs w:val="28"/>
          <w:lang w:eastAsia="en-US"/>
        </w:rPr>
        <w:t>9</w:t>
      </w:r>
      <w:r w:rsidR="00E04FC7" w:rsidRPr="00C7301C">
        <w:rPr>
          <w:rFonts w:eastAsia="Calibri"/>
          <w:sz w:val="28"/>
          <w:szCs w:val="28"/>
          <w:lang w:eastAsia="en-US"/>
        </w:rPr>
        <w:t xml:space="preserve"> вопросов</w:t>
      </w:r>
      <w:r w:rsidR="001B0CE6" w:rsidRPr="00C7301C">
        <w:rPr>
          <w:rFonts w:eastAsia="Calibri"/>
          <w:sz w:val="28"/>
          <w:szCs w:val="28"/>
          <w:lang w:eastAsia="en-US"/>
        </w:rPr>
        <w:t>.</w:t>
      </w:r>
    </w:p>
    <w:p w:rsidR="001E3A87" w:rsidRPr="00C7301C" w:rsidRDefault="00D556DE" w:rsidP="001E3A87">
      <w:pPr>
        <w:ind w:firstLine="708"/>
        <w:jc w:val="both"/>
        <w:rPr>
          <w:rFonts w:eastAsia="Calibri"/>
          <w:sz w:val="28"/>
          <w:szCs w:val="28"/>
          <w:lang w:eastAsia="en-US"/>
        </w:rPr>
      </w:pPr>
      <w:r w:rsidRPr="00C7301C">
        <w:rPr>
          <w:rFonts w:eastAsia="Calibri"/>
          <w:sz w:val="28"/>
          <w:szCs w:val="28"/>
        </w:rPr>
        <w:t>О</w:t>
      </w:r>
      <w:r w:rsidR="001B0CE6" w:rsidRPr="00C7301C">
        <w:rPr>
          <w:rFonts w:eastAsia="Calibri"/>
          <w:sz w:val="28"/>
          <w:szCs w:val="28"/>
        </w:rPr>
        <w:t>казан</w:t>
      </w:r>
      <w:r w:rsidRPr="00C7301C">
        <w:rPr>
          <w:rFonts w:eastAsia="Calibri"/>
          <w:sz w:val="28"/>
          <w:szCs w:val="28"/>
        </w:rPr>
        <w:t>а имущественная</w:t>
      </w:r>
      <w:r w:rsidR="001B0CE6" w:rsidRPr="00C7301C">
        <w:rPr>
          <w:rFonts w:eastAsia="Calibri"/>
          <w:sz w:val="28"/>
          <w:szCs w:val="28"/>
        </w:rPr>
        <w:t xml:space="preserve"> поддержк</w:t>
      </w:r>
      <w:r w:rsidRPr="00C7301C">
        <w:rPr>
          <w:rFonts w:eastAsia="Calibri"/>
          <w:sz w:val="28"/>
          <w:szCs w:val="28"/>
        </w:rPr>
        <w:t>а</w:t>
      </w:r>
      <w:r w:rsidR="001B0CE6" w:rsidRPr="00C7301C">
        <w:rPr>
          <w:rFonts w:eastAsia="Calibri"/>
          <w:sz w:val="28"/>
          <w:szCs w:val="28"/>
        </w:rPr>
        <w:t xml:space="preserve"> </w:t>
      </w:r>
      <w:r w:rsidRPr="00C7301C">
        <w:rPr>
          <w:rFonts w:eastAsia="Calibri"/>
          <w:sz w:val="28"/>
          <w:szCs w:val="28"/>
        </w:rPr>
        <w:t>субъектам малого и ср</w:t>
      </w:r>
      <w:r w:rsidR="002555A0" w:rsidRPr="00C7301C">
        <w:rPr>
          <w:rFonts w:eastAsia="Calibri"/>
          <w:sz w:val="28"/>
          <w:szCs w:val="28"/>
        </w:rPr>
        <w:t>е</w:t>
      </w:r>
      <w:r w:rsidR="00155FE3" w:rsidRPr="00C7301C">
        <w:rPr>
          <w:rFonts w:eastAsia="Calibri"/>
          <w:sz w:val="28"/>
          <w:szCs w:val="28"/>
        </w:rPr>
        <w:t>днего предпринимательства. Из 22</w:t>
      </w:r>
      <w:r w:rsidRPr="00C7301C">
        <w:rPr>
          <w:rFonts w:eastAsia="Calibri"/>
          <w:sz w:val="28"/>
          <w:szCs w:val="28"/>
        </w:rPr>
        <w:t xml:space="preserve"> объектов муниципального имущества, </w:t>
      </w:r>
      <w:r w:rsidR="001B0CE6" w:rsidRPr="00C7301C">
        <w:rPr>
          <w:rFonts w:eastAsia="Calibri"/>
          <w:sz w:val="28"/>
          <w:szCs w:val="28"/>
        </w:rPr>
        <w:t xml:space="preserve">предназначенного для предоставления его во владение и в пользование на долгосрочной основе </w:t>
      </w:r>
      <w:r w:rsidRPr="00C7301C">
        <w:rPr>
          <w:rFonts w:eastAsia="Calibri"/>
          <w:sz w:val="28"/>
          <w:szCs w:val="28"/>
        </w:rPr>
        <w:t xml:space="preserve"> бизнесу, </w:t>
      </w:r>
      <w:r w:rsidR="00286226" w:rsidRPr="00C7301C">
        <w:rPr>
          <w:rFonts w:eastAsia="Calibri"/>
          <w:color w:val="0D0D0D"/>
          <w:sz w:val="28"/>
          <w:szCs w:val="28"/>
          <w:lang w:eastAsia="en-US"/>
        </w:rPr>
        <w:t>21</w:t>
      </w:r>
      <w:r w:rsidRPr="00C7301C">
        <w:rPr>
          <w:rFonts w:eastAsia="Calibri"/>
          <w:color w:val="0D0D0D"/>
          <w:sz w:val="28"/>
          <w:szCs w:val="28"/>
          <w:lang w:eastAsia="en-US"/>
        </w:rPr>
        <w:t xml:space="preserve"> переданы </w:t>
      </w:r>
      <w:r w:rsidRPr="00C7301C">
        <w:rPr>
          <w:rFonts w:eastAsia="Calibri"/>
          <w:sz w:val="28"/>
          <w:szCs w:val="28"/>
          <w:lang w:eastAsia="en-US"/>
        </w:rPr>
        <w:t>в аренду субъектам бизнеса</w:t>
      </w:r>
      <w:r w:rsidR="00286226" w:rsidRPr="00C7301C">
        <w:rPr>
          <w:rFonts w:eastAsia="Calibri"/>
          <w:sz w:val="28"/>
          <w:szCs w:val="28"/>
          <w:lang w:eastAsia="en-US"/>
        </w:rPr>
        <w:t>, в отношении 8</w:t>
      </w:r>
      <w:r w:rsidR="00E15CFC" w:rsidRPr="00C7301C">
        <w:rPr>
          <w:rFonts w:eastAsia="Calibri"/>
          <w:sz w:val="28"/>
          <w:szCs w:val="28"/>
          <w:lang w:eastAsia="en-US"/>
        </w:rPr>
        <w:t xml:space="preserve"> объектов недвижимости заключены договоры на льготных условиях.</w:t>
      </w:r>
    </w:p>
    <w:p w:rsidR="003F0285" w:rsidRPr="00C7301C" w:rsidRDefault="003F0285" w:rsidP="00E53B31">
      <w:pPr>
        <w:tabs>
          <w:tab w:val="left" w:pos="720"/>
        </w:tabs>
        <w:ind w:left="390"/>
        <w:jc w:val="right"/>
        <w:rPr>
          <w:sz w:val="28"/>
          <w:szCs w:val="28"/>
        </w:rPr>
      </w:pPr>
    </w:p>
    <w:p w:rsidR="0078153E" w:rsidRPr="00C7301C" w:rsidRDefault="0078153E" w:rsidP="0078153E">
      <w:pPr>
        <w:tabs>
          <w:tab w:val="left" w:pos="0"/>
        </w:tabs>
        <w:ind w:left="390"/>
        <w:jc w:val="center"/>
        <w:rPr>
          <w:sz w:val="28"/>
          <w:szCs w:val="28"/>
        </w:rPr>
      </w:pPr>
      <w:r w:rsidRPr="00C7301C">
        <w:rPr>
          <w:sz w:val="28"/>
          <w:szCs w:val="28"/>
        </w:rPr>
        <w:t xml:space="preserve">Структура потребительского рынка Березовского района </w:t>
      </w:r>
    </w:p>
    <w:p w:rsidR="0078153E" w:rsidRPr="00C7301C" w:rsidRDefault="0078153E" w:rsidP="0078153E">
      <w:pPr>
        <w:ind w:firstLine="709"/>
        <w:contextualSpacing/>
        <w:jc w:val="right"/>
        <w:rPr>
          <w:sz w:val="28"/>
          <w:szCs w:val="28"/>
        </w:rPr>
      </w:pPr>
    </w:p>
    <w:p w:rsidR="0078153E" w:rsidRPr="00C7301C" w:rsidRDefault="0078153E" w:rsidP="0078153E">
      <w:pPr>
        <w:ind w:firstLine="709"/>
        <w:contextualSpacing/>
        <w:jc w:val="right"/>
        <w:rPr>
          <w:sz w:val="28"/>
          <w:szCs w:val="28"/>
        </w:rPr>
      </w:pPr>
      <w:r w:rsidRPr="00C7301C">
        <w:rPr>
          <w:sz w:val="28"/>
          <w:szCs w:val="28"/>
        </w:rPr>
        <w:t>Таблица 5</w:t>
      </w:r>
    </w:p>
    <w:p w:rsidR="0078153E" w:rsidRPr="00C7301C" w:rsidRDefault="0078153E" w:rsidP="0078153E">
      <w:pPr>
        <w:ind w:firstLine="709"/>
        <w:contextualSpacing/>
        <w:jc w:val="right"/>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90"/>
        <w:gridCol w:w="842"/>
        <w:gridCol w:w="841"/>
        <w:gridCol w:w="841"/>
        <w:gridCol w:w="841"/>
        <w:gridCol w:w="845"/>
        <w:gridCol w:w="837"/>
      </w:tblGrid>
      <w:tr w:rsidR="0078153E" w:rsidRPr="00C7301C" w:rsidTr="00682A23">
        <w:trPr>
          <w:trHeight w:val="547"/>
        </w:trPr>
        <w:tc>
          <w:tcPr>
            <w:tcW w:w="2510" w:type="pct"/>
            <w:vMerge w:val="restart"/>
            <w:tcBorders>
              <w:top w:val="single" w:sz="4" w:space="0" w:color="000000"/>
              <w:left w:val="single" w:sz="4" w:space="0" w:color="000000"/>
              <w:bottom w:val="single" w:sz="4" w:space="0" w:color="000000"/>
              <w:right w:val="single" w:sz="4" w:space="0" w:color="000000"/>
            </w:tcBorders>
            <w:vAlign w:val="center"/>
            <w:hideMark/>
          </w:tcPr>
          <w:p w:rsidR="0078153E" w:rsidRPr="00C7301C" w:rsidRDefault="0078153E" w:rsidP="00D04DC5">
            <w:pPr>
              <w:tabs>
                <w:tab w:val="left" w:pos="720"/>
              </w:tabs>
              <w:jc w:val="center"/>
            </w:pPr>
            <w:r w:rsidRPr="00C7301C">
              <w:t>Наименование объектов</w:t>
            </w:r>
          </w:p>
        </w:tc>
        <w:tc>
          <w:tcPr>
            <w:tcW w:w="2490" w:type="pct"/>
            <w:gridSpan w:val="6"/>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tabs>
                <w:tab w:val="left" w:pos="720"/>
              </w:tabs>
              <w:jc w:val="center"/>
            </w:pPr>
            <w:r w:rsidRPr="00C7301C">
              <w:t>Количество объектов, единиц</w:t>
            </w:r>
          </w:p>
        </w:tc>
      </w:tr>
      <w:tr w:rsidR="0078153E" w:rsidRPr="00C7301C" w:rsidTr="00682A23">
        <w:tc>
          <w:tcPr>
            <w:tcW w:w="2510" w:type="pct"/>
            <w:vMerge/>
            <w:tcBorders>
              <w:top w:val="single" w:sz="4" w:space="0" w:color="000000"/>
              <w:left w:val="single" w:sz="4" w:space="0" w:color="000000"/>
              <w:bottom w:val="single" w:sz="4" w:space="0" w:color="000000"/>
              <w:right w:val="single" w:sz="4" w:space="0" w:color="000000"/>
            </w:tcBorders>
            <w:vAlign w:val="center"/>
            <w:hideMark/>
          </w:tcPr>
          <w:p w:rsidR="0078153E" w:rsidRPr="00C7301C" w:rsidRDefault="0078153E" w:rsidP="00D04DC5"/>
        </w:tc>
        <w:tc>
          <w:tcPr>
            <w:tcW w:w="415"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jc w:val="center"/>
            </w:pPr>
            <w:r w:rsidRPr="00C7301C">
              <w:t>2018</w:t>
            </w:r>
          </w:p>
        </w:tc>
        <w:tc>
          <w:tcPr>
            <w:tcW w:w="415"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jc w:val="center"/>
            </w:pPr>
            <w:r w:rsidRPr="00C7301C">
              <w:t>2019</w:t>
            </w:r>
          </w:p>
        </w:tc>
        <w:tc>
          <w:tcPr>
            <w:tcW w:w="415"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ind w:left="-391" w:firstLine="391"/>
              <w:jc w:val="center"/>
            </w:pPr>
            <w:r w:rsidRPr="00C7301C">
              <w:t>2020</w:t>
            </w:r>
          </w:p>
        </w:tc>
        <w:tc>
          <w:tcPr>
            <w:tcW w:w="415"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ind w:left="-391" w:firstLine="391"/>
              <w:jc w:val="center"/>
            </w:pPr>
            <w:r w:rsidRPr="00C7301C">
              <w:t>2021</w:t>
            </w:r>
          </w:p>
        </w:tc>
        <w:tc>
          <w:tcPr>
            <w:tcW w:w="417"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ind w:left="-391" w:firstLine="391"/>
              <w:jc w:val="center"/>
            </w:pPr>
            <w:r w:rsidRPr="00C7301C">
              <w:t>2022</w:t>
            </w:r>
          </w:p>
        </w:tc>
        <w:tc>
          <w:tcPr>
            <w:tcW w:w="414" w:type="pct"/>
            <w:tcBorders>
              <w:top w:val="single" w:sz="4" w:space="0" w:color="000000"/>
              <w:left w:val="single" w:sz="4" w:space="0" w:color="000000"/>
              <w:bottom w:val="single" w:sz="4" w:space="0" w:color="000000"/>
              <w:right w:val="single" w:sz="4" w:space="0" w:color="000000"/>
            </w:tcBorders>
          </w:tcPr>
          <w:p w:rsidR="0078153E" w:rsidRPr="00C7301C" w:rsidRDefault="0078153E" w:rsidP="00D04DC5">
            <w:pPr>
              <w:ind w:left="-391" w:firstLine="391"/>
              <w:jc w:val="center"/>
            </w:pPr>
            <w:r w:rsidRPr="00C7301C">
              <w:t>2023</w:t>
            </w:r>
          </w:p>
        </w:tc>
      </w:tr>
      <w:tr w:rsidR="0078153E"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tabs>
                <w:tab w:val="left" w:pos="720"/>
              </w:tabs>
              <w:jc w:val="both"/>
            </w:pPr>
            <w:r w:rsidRPr="00C7301C">
              <w:t>1. Розничная торговля, всего</w:t>
            </w:r>
          </w:p>
        </w:tc>
        <w:tc>
          <w:tcPr>
            <w:tcW w:w="415"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jc w:val="center"/>
            </w:pPr>
            <w:r w:rsidRPr="00C7301C">
              <w:t>365</w:t>
            </w:r>
          </w:p>
        </w:tc>
        <w:tc>
          <w:tcPr>
            <w:tcW w:w="415"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jc w:val="center"/>
            </w:pPr>
            <w:r w:rsidRPr="00C7301C">
              <w:t>369</w:t>
            </w:r>
          </w:p>
        </w:tc>
        <w:tc>
          <w:tcPr>
            <w:tcW w:w="415"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jc w:val="center"/>
            </w:pPr>
            <w:r w:rsidRPr="00C7301C">
              <w:t>348</w:t>
            </w:r>
          </w:p>
        </w:tc>
        <w:tc>
          <w:tcPr>
            <w:tcW w:w="415"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jc w:val="center"/>
            </w:pPr>
            <w:r w:rsidRPr="00C7301C">
              <w:t>326</w:t>
            </w:r>
          </w:p>
        </w:tc>
        <w:tc>
          <w:tcPr>
            <w:tcW w:w="417"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jc w:val="center"/>
            </w:pPr>
            <w:r w:rsidRPr="00C7301C">
              <w:t>316</w:t>
            </w:r>
          </w:p>
        </w:tc>
        <w:tc>
          <w:tcPr>
            <w:tcW w:w="414" w:type="pct"/>
            <w:tcBorders>
              <w:top w:val="single" w:sz="4" w:space="0" w:color="000000"/>
              <w:left w:val="single" w:sz="4" w:space="0" w:color="000000"/>
              <w:bottom w:val="single" w:sz="4" w:space="0" w:color="000000"/>
              <w:right w:val="single" w:sz="4" w:space="0" w:color="000000"/>
            </w:tcBorders>
          </w:tcPr>
          <w:p w:rsidR="0078153E" w:rsidRPr="00C7301C" w:rsidRDefault="0078153E" w:rsidP="00D04DC5">
            <w:pPr>
              <w:jc w:val="center"/>
            </w:pPr>
            <w:r w:rsidRPr="00C7301C">
              <w:t>312</w:t>
            </w:r>
          </w:p>
        </w:tc>
      </w:tr>
      <w:tr w:rsidR="0078153E"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tabs>
                <w:tab w:val="left" w:pos="720"/>
              </w:tabs>
              <w:jc w:val="both"/>
            </w:pPr>
            <w:r w:rsidRPr="00C7301C">
              <w:t>в том числе:</w:t>
            </w:r>
          </w:p>
        </w:tc>
        <w:tc>
          <w:tcPr>
            <w:tcW w:w="415" w:type="pct"/>
            <w:tcBorders>
              <w:top w:val="single" w:sz="4" w:space="0" w:color="000000"/>
              <w:left w:val="single" w:sz="4" w:space="0" w:color="000000"/>
              <w:bottom w:val="single" w:sz="4" w:space="0" w:color="000000"/>
              <w:right w:val="single" w:sz="4" w:space="0" w:color="000000"/>
            </w:tcBorders>
          </w:tcPr>
          <w:p w:rsidR="0078153E" w:rsidRPr="00C7301C" w:rsidRDefault="0078153E" w:rsidP="00D04DC5">
            <w:pPr>
              <w:jc w:val="center"/>
            </w:pPr>
          </w:p>
        </w:tc>
        <w:tc>
          <w:tcPr>
            <w:tcW w:w="415" w:type="pct"/>
            <w:tcBorders>
              <w:top w:val="single" w:sz="4" w:space="0" w:color="000000"/>
              <w:left w:val="single" w:sz="4" w:space="0" w:color="000000"/>
              <w:bottom w:val="single" w:sz="4" w:space="0" w:color="000000"/>
              <w:right w:val="single" w:sz="4" w:space="0" w:color="000000"/>
            </w:tcBorders>
          </w:tcPr>
          <w:p w:rsidR="0078153E" w:rsidRPr="00C7301C" w:rsidRDefault="0078153E" w:rsidP="00D04DC5">
            <w:pPr>
              <w:jc w:val="center"/>
            </w:pPr>
          </w:p>
        </w:tc>
        <w:tc>
          <w:tcPr>
            <w:tcW w:w="415" w:type="pct"/>
            <w:tcBorders>
              <w:top w:val="single" w:sz="4" w:space="0" w:color="000000"/>
              <w:left w:val="single" w:sz="4" w:space="0" w:color="000000"/>
              <w:bottom w:val="single" w:sz="4" w:space="0" w:color="000000"/>
              <w:right w:val="single" w:sz="4" w:space="0" w:color="000000"/>
            </w:tcBorders>
          </w:tcPr>
          <w:p w:rsidR="0078153E" w:rsidRPr="00C7301C" w:rsidRDefault="0078153E" w:rsidP="00D04DC5">
            <w:pPr>
              <w:jc w:val="center"/>
            </w:pPr>
          </w:p>
        </w:tc>
        <w:tc>
          <w:tcPr>
            <w:tcW w:w="415" w:type="pct"/>
            <w:tcBorders>
              <w:top w:val="single" w:sz="4" w:space="0" w:color="000000"/>
              <w:left w:val="single" w:sz="4" w:space="0" w:color="000000"/>
              <w:bottom w:val="single" w:sz="4" w:space="0" w:color="000000"/>
              <w:right w:val="single" w:sz="4" w:space="0" w:color="000000"/>
            </w:tcBorders>
          </w:tcPr>
          <w:p w:rsidR="0078153E" w:rsidRPr="00C7301C" w:rsidRDefault="0078153E" w:rsidP="00D04DC5">
            <w:pPr>
              <w:jc w:val="center"/>
            </w:pPr>
          </w:p>
        </w:tc>
        <w:tc>
          <w:tcPr>
            <w:tcW w:w="417" w:type="pct"/>
            <w:tcBorders>
              <w:top w:val="single" w:sz="4" w:space="0" w:color="000000"/>
              <w:left w:val="single" w:sz="4" w:space="0" w:color="000000"/>
              <w:bottom w:val="single" w:sz="4" w:space="0" w:color="000000"/>
              <w:right w:val="single" w:sz="4" w:space="0" w:color="000000"/>
            </w:tcBorders>
          </w:tcPr>
          <w:p w:rsidR="0078153E" w:rsidRPr="00C7301C" w:rsidRDefault="0078153E" w:rsidP="00D04DC5">
            <w:pPr>
              <w:jc w:val="center"/>
            </w:pPr>
          </w:p>
        </w:tc>
        <w:tc>
          <w:tcPr>
            <w:tcW w:w="414" w:type="pct"/>
            <w:tcBorders>
              <w:top w:val="single" w:sz="4" w:space="0" w:color="000000"/>
              <w:left w:val="single" w:sz="4" w:space="0" w:color="000000"/>
              <w:bottom w:val="single" w:sz="4" w:space="0" w:color="000000"/>
              <w:right w:val="single" w:sz="4" w:space="0" w:color="000000"/>
            </w:tcBorders>
          </w:tcPr>
          <w:p w:rsidR="0078153E" w:rsidRPr="00C7301C" w:rsidRDefault="0078153E" w:rsidP="00D04DC5">
            <w:pPr>
              <w:jc w:val="center"/>
            </w:pPr>
          </w:p>
        </w:tc>
      </w:tr>
      <w:tr w:rsidR="0078153E"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tabs>
                <w:tab w:val="left" w:pos="720"/>
              </w:tabs>
              <w:jc w:val="both"/>
            </w:pPr>
            <w:r w:rsidRPr="00C7301C">
              <w:t>- магазины, павильоны в торговых комплексах, киоски (нестационарные)</w:t>
            </w:r>
          </w:p>
        </w:tc>
        <w:tc>
          <w:tcPr>
            <w:tcW w:w="415"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jc w:val="center"/>
            </w:pPr>
            <w:r w:rsidRPr="00C7301C">
              <w:t>365</w:t>
            </w:r>
          </w:p>
        </w:tc>
        <w:tc>
          <w:tcPr>
            <w:tcW w:w="415"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jc w:val="center"/>
            </w:pPr>
            <w:r w:rsidRPr="00C7301C">
              <w:t>369</w:t>
            </w:r>
          </w:p>
        </w:tc>
        <w:tc>
          <w:tcPr>
            <w:tcW w:w="415"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jc w:val="center"/>
            </w:pPr>
            <w:r w:rsidRPr="00C7301C">
              <w:t>348</w:t>
            </w:r>
          </w:p>
        </w:tc>
        <w:tc>
          <w:tcPr>
            <w:tcW w:w="415"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jc w:val="center"/>
            </w:pPr>
            <w:r w:rsidRPr="00C7301C">
              <w:t>326</w:t>
            </w:r>
          </w:p>
        </w:tc>
        <w:tc>
          <w:tcPr>
            <w:tcW w:w="417" w:type="pct"/>
            <w:tcBorders>
              <w:top w:val="single" w:sz="4" w:space="0" w:color="000000"/>
              <w:left w:val="single" w:sz="4" w:space="0" w:color="000000"/>
              <w:bottom w:val="single" w:sz="4" w:space="0" w:color="000000"/>
              <w:right w:val="single" w:sz="4" w:space="0" w:color="000000"/>
            </w:tcBorders>
            <w:hideMark/>
          </w:tcPr>
          <w:p w:rsidR="0078153E" w:rsidRPr="00C7301C" w:rsidRDefault="0078153E" w:rsidP="00D04DC5">
            <w:pPr>
              <w:jc w:val="center"/>
            </w:pPr>
            <w:r w:rsidRPr="00C7301C">
              <w:t>316</w:t>
            </w:r>
          </w:p>
        </w:tc>
        <w:tc>
          <w:tcPr>
            <w:tcW w:w="414" w:type="pct"/>
            <w:tcBorders>
              <w:top w:val="single" w:sz="4" w:space="0" w:color="000000"/>
              <w:left w:val="single" w:sz="4" w:space="0" w:color="000000"/>
              <w:bottom w:val="single" w:sz="4" w:space="0" w:color="000000"/>
              <w:right w:val="single" w:sz="4" w:space="0" w:color="000000"/>
            </w:tcBorders>
          </w:tcPr>
          <w:p w:rsidR="0078153E" w:rsidRPr="00C7301C" w:rsidRDefault="0078153E" w:rsidP="00D04DC5">
            <w:pPr>
              <w:jc w:val="center"/>
            </w:pPr>
            <w:r w:rsidRPr="00C7301C">
              <w:t>312</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2. Общественное питание, всего</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27</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27</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23</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25</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26</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24</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в том числе:</w:t>
            </w:r>
          </w:p>
        </w:tc>
        <w:tc>
          <w:tcPr>
            <w:tcW w:w="415" w:type="pct"/>
            <w:tcBorders>
              <w:top w:val="single" w:sz="4" w:space="0" w:color="000000"/>
              <w:left w:val="single" w:sz="4" w:space="0" w:color="000000"/>
              <w:bottom w:val="single" w:sz="4" w:space="0" w:color="000000"/>
              <w:right w:val="single" w:sz="4" w:space="0" w:color="000000"/>
            </w:tcBorders>
          </w:tcPr>
          <w:p w:rsidR="00682A23" w:rsidRPr="00C7301C" w:rsidRDefault="00682A23" w:rsidP="00D04DC5">
            <w:pPr>
              <w:jc w:val="center"/>
            </w:pPr>
          </w:p>
        </w:tc>
        <w:tc>
          <w:tcPr>
            <w:tcW w:w="415" w:type="pct"/>
            <w:tcBorders>
              <w:top w:val="single" w:sz="4" w:space="0" w:color="000000"/>
              <w:left w:val="single" w:sz="4" w:space="0" w:color="000000"/>
              <w:bottom w:val="single" w:sz="4" w:space="0" w:color="000000"/>
              <w:right w:val="single" w:sz="4" w:space="0" w:color="000000"/>
            </w:tcBorders>
          </w:tcPr>
          <w:p w:rsidR="00682A23" w:rsidRPr="00C7301C" w:rsidRDefault="00682A23" w:rsidP="00D04DC5">
            <w:pPr>
              <w:jc w:val="center"/>
            </w:pPr>
          </w:p>
        </w:tc>
        <w:tc>
          <w:tcPr>
            <w:tcW w:w="415" w:type="pct"/>
            <w:tcBorders>
              <w:top w:val="single" w:sz="4" w:space="0" w:color="000000"/>
              <w:left w:val="single" w:sz="4" w:space="0" w:color="000000"/>
              <w:bottom w:val="single" w:sz="4" w:space="0" w:color="000000"/>
              <w:right w:val="single" w:sz="4" w:space="0" w:color="000000"/>
            </w:tcBorders>
          </w:tcPr>
          <w:p w:rsidR="00682A23" w:rsidRPr="00C7301C" w:rsidRDefault="00682A23" w:rsidP="00D04DC5">
            <w:pPr>
              <w:jc w:val="center"/>
            </w:pPr>
          </w:p>
        </w:tc>
        <w:tc>
          <w:tcPr>
            <w:tcW w:w="415" w:type="pct"/>
            <w:tcBorders>
              <w:top w:val="single" w:sz="4" w:space="0" w:color="000000"/>
              <w:left w:val="single" w:sz="4" w:space="0" w:color="000000"/>
              <w:bottom w:val="single" w:sz="4" w:space="0" w:color="000000"/>
              <w:right w:val="single" w:sz="4" w:space="0" w:color="000000"/>
            </w:tcBorders>
          </w:tcPr>
          <w:p w:rsidR="00682A23" w:rsidRPr="00C7301C" w:rsidRDefault="00682A23" w:rsidP="00D04DC5">
            <w:pPr>
              <w:jc w:val="center"/>
            </w:pPr>
          </w:p>
        </w:tc>
        <w:tc>
          <w:tcPr>
            <w:tcW w:w="417" w:type="pct"/>
            <w:tcBorders>
              <w:top w:val="single" w:sz="4" w:space="0" w:color="000000"/>
              <w:left w:val="single" w:sz="4" w:space="0" w:color="000000"/>
              <w:bottom w:val="single" w:sz="4" w:space="0" w:color="000000"/>
              <w:right w:val="single" w:sz="4" w:space="0" w:color="000000"/>
            </w:tcBorders>
          </w:tcPr>
          <w:p w:rsidR="00682A23" w:rsidRPr="00C7301C" w:rsidRDefault="00682A23" w:rsidP="00D04DC5">
            <w:pPr>
              <w:jc w:val="center"/>
            </w:pP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 рестораны, кафе, бары</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22</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22</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884"/>
              </w:tabs>
              <w:jc w:val="center"/>
            </w:pPr>
            <w:r w:rsidRPr="00C7301C">
              <w:t>20</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884"/>
              </w:tabs>
              <w:jc w:val="center"/>
            </w:pPr>
            <w:r w:rsidRPr="00C7301C">
              <w:t>22</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884"/>
              </w:tabs>
              <w:jc w:val="center"/>
            </w:pPr>
            <w:r w:rsidRPr="00C7301C">
              <w:t>23</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tabs>
                <w:tab w:val="left" w:pos="884"/>
              </w:tabs>
              <w:jc w:val="center"/>
            </w:pPr>
            <w:r w:rsidRPr="00C7301C">
              <w:t>21</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 столовые, закусочные</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3</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 иные объекты</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0</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0</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0</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0</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3. Бытовое обслуживание, всего</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89</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93</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82</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91</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103</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115</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в том числе:</w:t>
            </w:r>
          </w:p>
        </w:tc>
        <w:tc>
          <w:tcPr>
            <w:tcW w:w="415" w:type="pct"/>
            <w:tcBorders>
              <w:top w:val="single" w:sz="4" w:space="0" w:color="000000"/>
              <w:left w:val="single" w:sz="4" w:space="0" w:color="000000"/>
              <w:bottom w:val="single" w:sz="4" w:space="0" w:color="000000"/>
              <w:right w:val="single" w:sz="4" w:space="0" w:color="000000"/>
            </w:tcBorders>
          </w:tcPr>
          <w:p w:rsidR="00682A23" w:rsidRPr="00C7301C" w:rsidRDefault="00682A23" w:rsidP="00D04DC5">
            <w:pPr>
              <w:jc w:val="center"/>
            </w:pPr>
          </w:p>
        </w:tc>
        <w:tc>
          <w:tcPr>
            <w:tcW w:w="415" w:type="pct"/>
            <w:tcBorders>
              <w:top w:val="single" w:sz="4" w:space="0" w:color="000000"/>
              <w:left w:val="single" w:sz="4" w:space="0" w:color="000000"/>
              <w:bottom w:val="single" w:sz="4" w:space="0" w:color="000000"/>
              <w:right w:val="single" w:sz="4" w:space="0" w:color="000000"/>
            </w:tcBorders>
          </w:tcPr>
          <w:p w:rsidR="00682A23" w:rsidRPr="00C7301C" w:rsidRDefault="00682A23" w:rsidP="00D04DC5">
            <w:pPr>
              <w:jc w:val="center"/>
            </w:pPr>
          </w:p>
        </w:tc>
        <w:tc>
          <w:tcPr>
            <w:tcW w:w="415" w:type="pct"/>
            <w:tcBorders>
              <w:top w:val="single" w:sz="4" w:space="0" w:color="000000"/>
              <w:left w:val="single" w:sz="4" w:space="0" w:color="000000"/>
              <w:bottom w:val="single" w:sz="4" w:space="0" w:color="000000"/>
              <w:right w:val="single" w:sz="4" w:space="0" w:color="000000"/>
            </w:tcBorders>
          </w:tcPr>
          <w:p w:rsidR="00682A23" w:rsidRPr="00C7301C" w:rsidRDefault="00682A23" w:rsidP="00D04DC5">
            <w:pPr>
              <w:jc w:val="center"/>
            </w:pPr>
          </w:p>
        </w:tc>
        <w:tc>
          <w:tcPr>
            <w:tcW w:w="415" w:type="pct"/>
            <w:tcBorders>
              <w:top w:val="single" w:sz="4" w:space="0" w:color="000000"/>
              <w:left w:val="single" w:sz="4" w:space="0" w:color="000000"/>
              <w:bottom w:val="single" w:sz="4" w:space="0" w:color="000000"/>
              <w:right w:val="single" w:sz="4" w:space="0" w:color="000000"/>
            </w:tcBorders>
          </w:tcPr>
          <w:p w:rsidR="00682A23" w:rsidRPr="00C7301C" w:rsidRDefault="00682A23" w:rsidP="00D04DC5">
            <w:pPr>
              <w:jc w:val="center"/>
            </w:pPr>
          </w:p>
        </w:tc>
        <w:tc>
          <w:tcPr>
            <w:tcW w:w="417" w:type="pct"/>
            <w:tcBorders>
              <w:top w:val="single" w:sz="4" w:space="0" w:color="000000"/>
              <w:left w:val="single" w:sz="4" w:space="0" w:color="000000"/>
              <w:bottom w:val="single" w:sz="4" w:space="0" w:color="000000"/>
              <w:right w:val="single" w:sz="4" w:space="0" w:color="000000"/>
            </w:tcBorders>
          </w:tcPr>
          <w:p w:rsidR="00682A23" w:rsidRPr="00C7301C" w:rsidRDefault="00682A23" w:rsidP="00D04DC5">
            <w:pPr>
              <w:jc w:val="center"/>
            </w:pP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0"/>
              </w:tabs>
              <w:jc w:val="both"/>
            </w:pPr>
            <w:r w:rsidRPr="00C7301C">
              <w:t>-парикмахерские, косметологические салоны</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23</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27</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29</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35</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44</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47</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 ремонт обуви</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1</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1</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1</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2</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 ремонт бытовой техники</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7</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4</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4</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4</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4</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3</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 СТО, автомойки</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13</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12</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7</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8</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9</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8</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 фотосервис</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5</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3</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 ритуальные услуги</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4</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2</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 ателье по ремонту и пошиву одежды</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5</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4</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5</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6</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 xml:space="preserve">- прачечные </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0</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0</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1</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1</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0</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0</w:t>
            </w:r>
          </w:p>
        </w:tc>
      </w:tr>
      <w:tr w:rsidR="00682A23" w:rsidRPr="00C7301C" w:rsidTr="00682A23">
        <w:trPr>
          <w:trHeight w:val="216"/>
        </w:trPr>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 xml:space="preserve">- клининговые услуг </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1</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1</w:t>
            </w:r>
          </w:p>
        </w:tc>
      </w:tr>
      <w:tr w:rsidR="00682A23" w:rsidRPr="00C7301C" w:rsidTr="00682A23">
        <w:tc>
          <w:tcPr>
            <w:tcW w:w="2510"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tabs>
                <w:tab w:val="left" w:pos="720"/>
              </w:tabs>
              <w:jc w:val="both"/>
            </w:pPr>
            <w:r w:rsidRPr="00C7301C">
              <w:t xml:space="preserve">- прочие </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28</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24</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29</w:t>
            </w:r>
          </w:p>
        </w:tc>
        <w:tc>
          <w:tcPr>
            <w:tcW w:w="415"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31</w:t>
            </w:r>
          </w:p>
        </w:tc>
        <w:tc>
          <w:tcPr>
            <w:tcW w:w="417" w:type="pct"/>
            <w:tcBorders>
              <w:top w:val="single" w:sz="4" w:space="0" w:color="000000"/>
              <w:left w:val="single" w:sz="4" w:space="0" w:color="000000"/>
              <w:bottom w:val="single" w:sz="4" w:space="0" w:color="000000"/>
              <w:right w:val="single" w:sz="4" w:space="0" w:color="000000"/>
            </w:tcBorders>
            <w:hideMark/>
          </w:tcPr>
          <w:p w:rsidR="00682A23" w:rsidRPr="00C7301C" w:rsidRDefault="00682A23" w:rsidP="00D04DC5">
            <w:pPr>
              <w:jc w:val="center"/>
            </w:pPr>
            <w:r w:rsidRPr="00C7301C">
              <w:t>33</w:t>
            </w:r>
          </w:p>
        </w:tc>
        <w:tc>
          <w:tcPr>
            <w:tcW w:w="414" w:type="pct"/>
            <w:tcBorders>
              <w:top w:val="single" w:sz="4" w:space="0" w:color="000000"/>
              <w:left w:val="single" w:sz="4" w:space="0" w:color="000000"/>
              <w:bottom w:val="single" w:sz="4" w:space="0" w:color="000000"/>
              <w:right w:val="single" w:sz="4" w:space="0" w:color="000000"/>
            </w:tcBorders>
          </w:tcPr>
          <w:p w:rsidR="00682A23" w:rsidRPr="00C7301C" w:rsidRDefault="00682A23" w:rsidP="001A1D66">
            <w:pPr>
              <w:jc w:val="center"/>
            </w:pPr>
            <w:r w:rsidRPr="00C7301C">
              <w:t>43</w:t>
            </w:r>
          </w:p>
        </w:tc>
      </w:tr>
    </w:tbl>
    <w:p w:rsidR="009514E6" w:rsidRPr="00C7301C" w:rsidRDefault="009514E6" w:rsidP="009514E6">
      <w:pPr>
        <w:ind w:firstLine="709"/>
        <w:jc w:val="both"/>
        <w:rPr>
          <w:sz w:val="28"/>
          <w:szCs w:val="28"/>
        </w:rPr>
      </w:pPr>
    </w:p>
    <w:p w:rsidR="009514E6" w:rsidRPr="00C7301C" w:rsidRDefault="009514E6" w:rsidP="009514E6">
      <w:pPr>
        <w:ind w:firstLine="709"/>
        <w:jc w:val="both"/>
        <w:rPr>
          <w:sz w:val="28"/>
          <w:szCs w:val="28"/>
        </w:rPr>
      </w:pPr>
      <w:r w:rsidRPr="00C7301C">
        <w:rPr>
          <w:sz w:val="28"/>
          <w:szCs w:val="28"/>
        </w:rPr>
        <w:t xml:space="preserve">По состоянию на 01.01.2024 в Березовском районе прогнозируется незначительное снижение общего количества магазинов (супермаркеты, специализированные </w:t>
      </w:r>
      <w:r w:rsidRPr="00C7301C">
        <w:rPr>
          <w:sz w:val="28"/>
        </w:rPr>
        <w:t xml:space="preserve">продовольственные и непродовольственные магазины, минимаркеты, прочие магазины) </w:t>
      </w:r>
      <w:r w:rsidRPr="00C7301C">
        <w:rPr>
          <w:sz w:val="28"/>
          <w:szCs w:val="28"/>
        </w:rPr>
        <w:t xml:space="preserve">– </w:t>
      </w:r>
      <w:r w:rsidR="00BB697F" w:rsidRPr="00C7301C">
        <w:rPr>
          <w:sz w:val="28"/>
          <w:szCs w:val="28"/>
        </w:rPr>
        <w:t>17</w:t>
      </w:r>
      <w:r w:rsidR="00682A23" w:rsidRPr="00C7301C">
        <w:rPr>
          <w:sz w:val="28"/>
          <w:szCs w:val="28"/>
        </w:rPr>
        <w:t>0</w:t>
      </w:r>
      <w:r w:rsidR="00BB697F" w:rsidRPr="00C7301C">
        <w:rPr>
          <w:sz w:val="28"/>
          <w:szCs w:val="28"/>
        </w:rPr>
        <w:t xml:space="preserve"> объект</w:t>
      </w:r>
      <w:r w:rsidR="00682A23" w:rsidRPr="00C7301C">
        <w:rPr>
          <w:sz w:val="28"/>
          <w:szCs w:val="28"/>
        </w:rPr>
        <w:t>ов</w:t>
      </w:r>
      <w:r w:rsidR="00BB697F" w:rsidRPr="00C7301C">
        <w:rPr>
          <w:sz w:val="28"/>
          <w:szCs w:val="28"/>
        </w:rPr>
        <w:t xml:space="preserve"> (</w:t>
      </w:r>
      <w:r w:rsidRPr="00C7301C">
        <w:rPr>
          <w:sz w:val="28"/>
          <w:szCs w:val="28"/>
        </w:rPr>
        <w:t>2023</w:t>
      </w:r>
      <w:r w:rsidR="00682A23" w:rsidRPr="00C7301C">
        <w:rPr>
          <w:sz w:val="28"/>
          <w:szCs w:val="28"/>
        </w:rPr>
        <w:t xml:space="preserve"> год</w:t>
      </w:r>
      <w:r w:rsidRPr="00C7301C">
        <w:rPr>
          <w:sz w:val="28"/>
          <w:szCs w:val="28"/>
        </w:rPr>
        <w:t xml:space="preserve"> – 175 объектов). </w:t>
      </w:r>
      <w:r w:rsidR="00682A23" w:rsidRPr="00C7301C">
        <w:rPr>
          <w:sz w:val="28"/>
          <w:szCs w:val="28"/>
        </w:rPr>
        <w:t>К</w:t>
      </w:r>
      <w:r w:rsidRPr="00C7301C">
        <w:rPr>
          <w:sz w:val="28"/>
          <w:szCs w:val="28"/>
        </w:rPr>
        <w:t xml:space="preserve">оличество павильонов </w:t>
      </w:r>
      <w:r w:rsidR="00682A23" w:rsidRPr="00C7301C">
        <w:rPr>
          <w:sz w:val="28"/>
          <w:szCs w:val="28"/>
        </w:rPr>
        <w:t xml:space="preserve">– </w:t>
      </w:r>
      <w:r w:rsidRPr="00C7301C">
        <w:rPr>
          <w:sz w:val="28"/>
          <w:szCs w:val="28"/>
        </w:rPr>
        <w:t>6</w:t>
      </w:r>
      <w:r w:rsidR="00682A23" w:rsidRPr="00C7301C">
        <w:rPr>
          <w:sz w:val="28"/>
          <w:szCs w:val="28"/>
        </w:rPr>
        <w:t>1</w:t>
      </w:r>
      <w:r w:rsidRPr="00C7301C">
        <w:rPr>
          <w:sz w:val="28"/>
          <w:szCs w:val="28"/>
        </w:rPr>
        <w:t xml:space="preserve"> объект </w:t>
      </w:r>
      <w:r w:rsidR="00682A23" w:rsidRPr="00C7301C">
        <w:rPr>
          <w:sz w:val="28"/>
          <w:szCs w:val="28"/>
        </w:rPr>
        <w:t>(</w:t>
      </w:r>
      <w:r w:rsidRPr="00C7301C">
        <w:rPr>
          <w:sz w:val="28"/>
          <w:szCs w:val="28"/>
        </w:rPr>
        <w:t>2023</w:t>
      </w:r>
      <w:r w:rsidR="00682A23" w:rsidRPr="00C7301C">
        <w:rPr>
          <w:sz w:val="28"/>
          <w:szCs w:val="28"/>
        </w:rPr>
        <w:t xml:space="preserve"> год</w:t>
      </w:r>
      <w:r w:rsidRPr="00C7301C">
        <w:rPr>
          <w:sz w:val="28"/>
          <w:szCs w:val="28"/>
        </w:rPr>
        <w:t xml:space="preserve"> – 67 объектов). </w:t>
      </w:r>
    </w:p>
    <w:p w:rsidR="009514E6" w:rsidRPr="00C7301C" w:rsidRDefault="009514E6" w:rsidP="009514E6">
      <w:pPr>
        <w:ind w:firstLine="709"/>
        <w:jc w:val="both"/>
        <w:rPr>
          <w:sz w:val="28"/>
          <w:szCs w:val="28"/>
        </w:rPr>
      </w:pPr>
      <w:r w:rsidRPr="00C7301C">
        <w:rPr>
          <w:sz w:val="28"/>
          <w:szCs w:val="28"/>
        </w:rPr>
        <w:t xml:space="preserve">Согласно </w:t>
      </w:r>
      <w:r w:rsidR="00682A23" w:rsidRPr="00C7301C">
        <w:rPr>
          <w:sz w:val="28"/>
          <w:szCs w:val="28"/>
        </w:rPr>
        <w:t xml:space="preserve">постановлению Правительства Ханты-Мансийского автономного округа – Югры </w:t>
      </w:r>
      <w:r w:rsidRPr="00C7301C">
        <w:rPr>
          <w:sz w:val="28"/>
          <w:szCs w:val="28"/>
        </w:rPr>
        <w:t>от 05</w:t>
      </w:r>
      <w:r w:rsidR="00682A23" w:rsidRPr="00C7301C">
        <w:rPr>
          <w:sz w:val="28"/>
          <w:szCs w:val="28"/>
        </w:rPr>
        <w:t xml:space="preserve"> августа </w:t>
      </w:r>
      <w:r w:rsidRPr="00C7301C">
        <w:rPr>
          <w:sz w:val="28"/>
          <w:szCs w:val="28"/>
        </w:rPr>
        <w:t>2016</w:t>
      </w:r>
      <w:r w:rsidR="00682A23" w:rsidRPr="00C7301C">
        <w:rPr>
          <w:sz w:val="28"/>
          <w:szCs w:val="28"/>
        </w:rPr>
        <w:t xml:space="preserve"> года №</w:t>
      </w:r>
      <w:r w:rsidRPr="00C7301C">
        <w:rPr>
          <w:sz w:val="28"/>
          <w:szCs w:val="28"/>
        </w:rPr>
        <w:t xml:space="preserve">291-п «О нормативах минимальной обеспеченности населения площадью стационарных торговых объектов, нестационарных торговых объектов, торговых мест, используемых для </w:t>
      </w:r>
      <w:r w:rsidRPr="00C7301C">
        <w:rPr>
          <w:sz w:val="28"/>
          <w:szCs w:val="28"/>
        </w:rPr>
        <w:lastRenderedPageBreak/>
        <w:t>осуществления деятельности по продаже товаров на ярмарках и розничных рынках в Ханты-Мансийском автономном округе – Югре» (далее – Постановление) в Березовском районе должно быть не менее 64 стационарных торговых объектов и не менее 29 стационарных торговых объектов,</w:t>
      </w:r>
      <w:r w:rsidRPr="00C7301C">
        <w:t xml:space="preserve"> </w:t>
      </w:r>
      <w:r w:rsidRPr="00C7301C">
        <w:rPr>
          <w:sz w:val="28"/>
          <w:szCs w:val="28"/>
        </w:rPr>
        <w:t>в которых реализуются продовольственные товары</w:t>
      </w:r>
      <w:r w:rsidR="00BB697F" w:rsidRPr="00C7301C">
        <w:rPr>
          <w:sz w:val="28"/>
          <w:szCs w:val="28"/>
        </w:rPr>
        <w:t xml:space="preserve">. </w:t>
      </w:r>
      <w:r w:rsidR="00682A23" w:rsidRPr="00C7301C">
        <w:rPr>
          <w:sz w:val="28"/>
          <w:szCs w:val="28"/>
        </w:rPr>
        <w:t>Н</w:t>
      </w:r>
      <w:r w:rsidRPr="00C7301C">
        <w:rPr>
          <w:sz w:val="28"/>
          <w:szCs w:val="28"/>
        </w:rPr>
        <w:t xml:space="preserve">орматив обеспеченности стационарными торговыми объектами в Березовском </w:t>
      </w:r>
      <w:r w:rsidR="00BB697F" w:rsidRPr="00C7301C">
        <w:rPr>
          <w:sz w:val="28"/>
          <w:szCs w:val="28"/>
        </w:rPr>
        <w:t xml:space="preserve">районе </w:t>
      </w:r>
      <w:r w:rsidRPr="00C7301C">
        <w:rPr>
          <w:sz w:val="28"/>
          <w:szCs w:val="28"/>
        </w:rPr>
        <w:t>выполнен.</w:t>
      </w:r>
    </w:p>
    <w:p w:rsidR="009514E6" w:rsidRPr="00C7301C" w:rsidRDefault="009514E6" w:rsidP="009514E6">
      <w:pPr>
        <w:ind w:firstLine="709"/>
        <w:jc w:val="both"/>
        <w:rPr>
          <w:sz w:val="28"/>
          <w:szCs w:val="28"/>
        </w:rPr>
      </w:pPr>
      <w:r w:rsidRPr="00C7301C">
        <w:rPr>
          <w:sz w:val="28"/>
          <w:szCs w:val="28"/>
        </w:rPr>
        <w:t xml:space="preserve">Количество нестационарных торговых объектов – </w:t>
      </w:r>
      <w:r w:rsidR="00682A23" w:rsidRPr="00C7301C">
        <w:rPr>
          <w:sz w:val="28"/>
          <w:szCs w:val="28"/>
        </w:rPr>
        <w:t>21 единиц</w:t>
      </w:r>
      <w:r w:rsidRPr="00C7301C">
        <w:rPr>
          <w:sz w:val="28"/>
          <w:szCs w:val="28"/>
        </w:rPr>
        <w:t xml:space="preserve"> (2023 </w:t>
      </w:r>
      <w:r w:rsidR="00682A23" w:rsidRPr="00C7301C">
        <w:rPr>
          <w:sz w:val="28"/>
          <w:szCs w:val="28"/>
        </w:rPr>
        <w:t xml:space="preserve">год </w:t>
      </w:r>
      <w:r w:rsidRPr="00C7301C">
        <w:rPr>
          <w:sz w:val="28"/>
          <w:szCs w:val="28"/>
        </w:rPr>
        <w:t>– 19</w:t>
      </w:r>
      <w:r w:rsidR="00682A23" w:rsidRPr="00C7301C">
        <w:rPr>
          <w:sz w:val="28"/>
          <w:szCs w:val="28"/>
        </w:rPr>
        <w:t xml:space="preserve"> ед.</w:t>
      </w:r>
      <w:r w:rsidRPr="00C7301C">
        <w:rPr>
          <w:sz w:val="28"/>
          <w:szCs w:val="28"/>
        </w:rPr>
        <w:t xml:space="preserve">). Количество объектов бытового обслуживания </w:t>
      </w:r>
      <w:r w:rsidR="00682A23" w:rsidRPr="00C7301C">
        <w:rPr>
          <w:sz w:val="28"/>
          <w:szCs w:val="28"/>
        </w:rPr>
        <w:t xml:space="preserve">– </w:t>
      </w:r>
      <w:r w:rsidRPr="00C7301C">
        <w:rPr>
          <w:sz w:val="28"/>
          <w:szCs w:val="28"/>
        </w:rPr>
        <w:t>104 ед</w:t>
      </w:r>
      <w:r w:rsidR="00682A23" w:rsidRPr="00C7301C">
        <w:rPr>
          <w:sz w:val="28"/>
          <w:szCs w:val="28"/>
        </w:rPr>
        <w:t>иниц</w:t>
      </w:r>
      <w:r w:rsidRPr="00C7301C">
        <w:rPr>
          <w:sz w:val="28"/>
          <w:szCs w:val="28"/>
        </w:rPr>
        <w:t>.</w:t>
      </w:r>
    </w:p>
    <w:p w:rsidR="004A0CCC" w:rsidRPr="00C7301C" w:rsidRDefault="00BB697F" w:rsidP="004A0CCC">
      <w:pPr>
        <w:ind w:firstLine="709"/>
        <w:jc w:val="both"/>
        <w:rPr>
          <w:sz w:val="28"/>
        </w:rPr>
      </w:pPr>
      <w:r w:rsidRPr="00C7301C">
        <w:rPr>
          <w:sz w:val="28"/>
        </w:rPr>
        <w:t>В Березовском районе в 2023 году в структуре потребительского рынка произошли следующие изменения:</w:t>
      </w:r>
    </w:p>
    <w:p w:rsidR="00682A23" w:rsidRPr="00493013" w:rsidRDefault="00BB697F" w:rsidP="00682A23">
      <w:pPr>
        <w:ind w:firstLine="709"/>
        <w:jc w:val="both"/>
        <w:rPr>
          <w:sz w:val="28"/>
        </w:rPr>
      </w:pPr>
      <w:r w:rsidRPr="00493013">
        <w:rPr>
          <w:sz w:val="28"/>
        </w:rPr>
        <w:t xml:space="preserve">В пгт. Березово появился еще один супермаркет «Магнит», специализированный продовольственный магазин «Пробки» ИП Байков Д.А. и минимаркет «Купец» ИП Петухов С.А. Открылась аптека «Ригла», </w:t>
      </w:r>
      <w:r w:rsidR="00682A23" w:rsidRPr="00493013">
        <w:rPr>
          <w:sz w:val="28"/>
        </w:rPr>
        <w:t xml:space="preserve">павильон «Одежда» ИП Тимченко В.А., </w:t>
      </w:r>
      <w:r w:rsidR="00493013" w:rsidRPr="00493013">
        <w:rPr>
          <w:sz w:val="28"/>
        </w:rPr>
        <w:t>торговый павильон «Dadi Burger»</w:t>
      </w:r>
      <w:r w:rsidR="00682A23" w:rsidRPr="00493013">
        <w:rPr>
          <w:rFonts w:eastAsia="Calibri"/>
          <w:sz w:val="28"/>
          <w:szCs w:val="28"/>
          <w:lang w:eastAsia="en-US"/>
        </w:rPr>
        <w:t>.</w:t>
      </w:r>
      <w:r w:rsidR="00682A23" w:rsidRPr="00493013">
        <w:rPr>
          <w:sz w:val="28"/>
        </w:rPr>
        <w:t xml:space="preserve"> При этом, прекратили свою деятельность объекты розничной торговли: минимаркеты «Буренка» и «Фермер»</w:t>
      </w:r>
      <w:r w:rsidR="00682A23" w:rsidRPr="00493013">
        <w:t xml:space="preserve"> (</w:t>
      </w:r>
      <w:r w:rsidR="00682A23" w:rsidRPr="00493013">
        <w:rPr>
          <w:sz w:val="28"/>
        </w:rPr>
        <w:t>ул. Шнейдер 16), магазин «Домовой», торговые павильоны «Вершина вкуса»</w:t>
      </w:r>
      <w:r w:rsidR="00682A23" w:rsidRPr="00493013">
        <w:t xml:space="preserve"> </w:t>
      </w:r>
      <w:r w:rsidR="00682A23" w:rsidRPr="00493013">
        <w:rPr>
          <w:sz w:val="28"/>
        </w:rPr>
        <w:t>ИП Старков М.О. и «Омичка» ИП Никитин С.А, павильон</w:t>
      </w:r>
      <w:r w:rsidR="00682A23" w:rsidRPr="00493013">
        <w:t xml:space="preserve"> </w:t>
      </w:r>
      <w:r w:rsidR="00DF7347">
        <w:rPr>
          <w:sz w:val="28"/>
        </w:rPr>
        <w:t>«</w:t>
      </w:r>
      <w:r w:rsidR="00682A23" w:rsidRPr="00493013">
        <w:rPr>
          <w:sz w:val="28"/>
        </w:rPr>
        <w:t>Blin Lavka</w:t>
      </w:r>
      <w:r w:rsidR="00DF7347">
        <w:rPr>
          <w:sz w:val="28"/>
        </w:rPr>
        <w:t>»</w:t>
      </w:r>
      <w:r w:rsidR="00682A23" w:rsidRPr="00493013">
        <w:rPr>
          <w:sz w:val="28"/>
        </w:rPr>
        <w:t>.</w:t>
      </w:r>
    </w:p>
    <w:p w:rsidR="00682A23" w:rsidRPr="00493013" w:rsidRDefault="00BB697F" w:rsidP="00682A23">
      <w:pPr>
        <w:ind w:firstLine="709"/>
        <w:jc w:val="both"/>
        <w:rPr>
          <w:sz w:val="28"/>
        </w:rPr>
      </w:pPr>
      <w:r w:rsidRPr="00493013">
        <w:rPr>
          <w:sz w:val="28"/>
          <w:szCs w:val="28"/>
        </w:rPr>
        <w:t xml:space="preserve">В пгт. Игрим </w:t>
      </w:r>
      <w:r w:rsidRPr="00493013">
        <w:rPr>
          <w:sz w:val="28"/>
        </w:rPr>
        <w:t xml:space="preserve">открылся </w:t>
      </w:r>
      <w:r w:rsidR="00682A23" w:rsidRPr="00493013">
        <w:rPr>
          <w:color w:val="000000"/>
          <w:sz w:val="28"/>
          <w:szCs w:val="28"/>
        </w:rPr>
        <w:t>минимаркет ИП Коптяков В.Г</w:t>
      </w:r>
      <w:r w:rsidR="00682A23" w:rsidRPr="00493013">
        <w:rPr>
          <w:sz w:val="28"/>
          <w:szCs w:val="28"/>
        </w:rPr>
        <w:t xml:space="preserve">., </w:t>
      </w:r>
      <w:r w:rsidR="00682A23" w:rsidRPr="00493013">
        <w:rPr>
          <w:sz w:val="28"/>
        </w:rPr>
        <w:t>магазин «Кулинария» ИП Пашина Е.А., магазин «Ивушка» ИП Кравченко И.С., магазин «</w:t>
      </w:r>
      <w:r w:rsidR="00682A23" w:rsidRPr="00493013">
        <w:rPr>
          <w:sz w:val="28"/>
          <w:lang w:val="en-US"/>
        </w:rPr>
        <w:t>AUTOZONA</w:t>
      </w:r>
      <w:r w:rsidR="00682A23" w:rsidRPr="00493013">
        <w:rPr>
          <w:sz w:val="28"/>
        </w:rPr>
        <w:t>», павильон ИП Солоп О.Н.</w:t>
      </w:r>
      <w:r w:rsidR="00682A23" w:rsidRPr="00493013">
        <w:rPr>
          <w:sz w:val="28"/>
          <w:szCs w:val="28"/>
        </w:rPr>
        <w:t xml:space="preserve"> Закрылись: </w:t>
      </w:r>
      <w:r w:rsidR="00682A23" w:rsidRPr="00493013">
        <w:rPr>
          <w:color w:val="000000"/>
          <w:sz w:val="28"/>
          <w:szCs w:val="28"/>
        </w:rPr>
        <w:t>магазин «Монолит» ИП Байбародова Р.Ф.</w:t>
      </w:r>
      <w:r w:rsidR="00682A23" w:rsidRPr="00493013">
        <w:rPr>
          <w:sz w:val="28"/>
          <w:szCs w:val="28"/>
        </w:rPr>
        <w:t xml:space="preserve">, </w:t>
      </w:r>
      <w:r w:rsidR="00682A23" w:rsidRPr="00493013">
        <w:rPr>
          <w:sz w:val="28"/>
        </w:rPr>
        <w:t>специализированный продовольственный магазин «Мясоед» ИП Стукалова А.В., магазин «Рыболов», магазин «Премьера+», магазин Рашкина О.В.</w:t>
      </w:r>
      <w:r w:rsidR="00682A23" w:rsidRPr="00493013">
        <w:rPr>
          <w:color w:val="000000"/>
          <w:sz w:val="28"/>
          <w:szCs w:val="28"/>
        </w:rPr>
        <w:t xml:space="preserve">, павильон «Идеал» ИП Ягубцева М.О, </w:t>
      </w:r>
      <w:r w:rsidR="00682A23" w:rsidRPr="00493013">
        <w:rPr>
          <w:sz w:val="28"/>
        </w:rPr>
        <w:t>павильон «Карнавал» ИП Глухих С.Е., павильон «Морозилка» ИП Бабий В.С., павильон ИП Литвинова А.Н., павильон «Мотив» ООО «Трейд-Телеком», аптечный пункт по ул. Транспортная, 6.</w:t>
      </w:r>
      <w:r w:rsidR="00682A23" w:rsidRPr="00493013">
        <w:rPr>
          <w:color w:val="000000"/>
          <w:sz w:val="28"/>
          <w:szCs w:val="28"/>
        </w:rPr>
        <w:t xml:space="preserve"> </w:t>
      </w:r>
    </w:p>
    <w:p w:rsidR="00BB697F" w:rsidRPr="00493013" w:rsidRDefault="00BB697F" w:rsidP="00BB697F">
      <w:pPr>
        <w:pStyle w:val="af9"/>
        <w:shd w:val="clear" w:color="auto" w:fill="FFFFFF"/>
        <w:ind w:left="0" w:firstLine="709"/>
        <w:jc w:val="both"/>
        <w:rPr>
          <w:sz w:val="28"/>
        </w:rPr>
      </w:pPr>
      <w:r w:rsidRPr="00493013">
        <w:rPr>
          <w:color w:val="000000"/>
          <w:sz w:val="28"/>
          <w:szCs w:val="28"/>
        </w:rPr>
        <w:t xml:space="preserve">В п. Ванзетур прекратил свою деятельность магазины </w:t>
      </w:r>
      <w:r w:rsidRPr="00493013">
        <w:rPr>
          <w:sz w:val="28"/>
        </w:rPr>
        <w:t>«Продукты» и «Алтай» ИП Сафаров Х.Ш.</w:t>
      </w:r>
    </w:p>
    <w:p w:rsidR="00682A23" w:rsidRPr="00493013" w:rsidRDefault="00DF7347" w:rsidP="00682A23">
      <w:pPr>
        <w:shd w:val="clear" w:color="auto" w:fill="FFFFFF"/>
        <w:ind w:firstLine="709"/>
        <w:contextualSpacing/>
        <w:jc w:val="both"/>
        <w:rPr>
          <w:sz w:val="28"/>
        </w:rPr>
      </w:pPr>
      <w:r>
        <w:rPr>
          <w:sz w:val="28"/>
        </w:rPr>
        <w:t>В с</w:t>
      </w:r>
      <w:r w:rsidR="00682A23" w:rsidRPr="00493013">
        <w:rPr>
          <w:sz w:val="28"/>
        </w:rPr>
        <w:t>. Саранпауль закрылись магазины «Продукты» и «Маяк» ПО «Сосьвинский рыбкооп». Открылся продуктовый отдел ИП Шарапова К.Б. в магазине «Купец».</w:t>
      </w:r>
    </w:p>
    <w:p w:rsidR="00BB697F" w:rsidRPr="00493013" w:rsidRDefault="00BB697F" w:rsidP="00BB697F">
      <w:pPr>
        <w:ind w:firstLine="709"/>
        <w:jc w:val="both"/>
        <w:rPr>
          <w:sz w:val="28"/>
        </w:rPr>
      </w:pPr>
      <w:r w:rsidRPr="00493013">
        <w:rPr>
          <w:sz w:val="28"/>
          <w:szCs w:val="28"/>
        </w:rPr>
        <w:t xml:space="preserve">В п. Светлом вместо магазина «Перекресток» открылся супермаркет «Магнит». Закрылся </w:t>
      </w:r>
      <w:r w:rsidRPr="00493013">
        <w:rPr>
          <w:sz w:val="28"/>
        </w:rPr>
        <w:t>минимаркет</w:t>
      </w:r>
      <w:r w:rsidRPr="00493013">
        <w:rPr>
          <w:b/>
          <w:sz w:val="28"/>
        </w:rPr>
        <w:t xml:space="preserve"> </w:t>
      </w:r>
      <w:r w:rsidRPr="00493013">
        <w:rPr>
          <w:sz w:val="28"/>
        </w:rPr>
        <w:t>«Центральный» ООО «Партнер». Также произошли изменения в сфере общественного питания - прекратили свою деятельность</w:t>
      </w:r>
      <w:r w:rsidRPr="00493013">
        <w:rPr>
          <w:sz w:val="28"/>
          <w:szCs w:val="28"/>
        </w:rPr>
        <w:t xml:space="preserve"> </w:t>
      </w:r>
      <w:r w:rsidRPr="00493013">
        <w:rPr>
          <w:sz w:val="28"/>
        </w:rPr>
        <w:t>бар «Берлога» ИП Ямпольский Н.В.</w:t>
      </w:r>
    </w:p>
    <w:p w:rsidR="00682A23" w:rsidRPr="00493013" w:rsidRDefault="00682A23" w:rsidP="00682A23">
      <w:pPr>
        <w:ind w:firstLine="709"/>
        <w:jc w:val="both"/>
        <w:rPr>
          <w:sz w:val="28"/>
        </w:rPr>
      </w:pPr>
      <w:r w:rsidRPr="00493013">
        <w:rPr>
          <w:sz w:val="28"/>
        </w:rPr>
        <w:t>В п. Приполярный закрылся магазин «Маргарита».</w:t>
      </w:r>
    </w:p>
    <w:p w:rsidR="0078153E" w:rsidRPr="00C7301C" w:rsidRDefault="0078153E" w:rsidP="0078153E">
      <w:pPr>
        <w:tabs>
          <w:tab w:val="left" w:pos="540"/>
        </w:tabs>
        <w:ind w:firstLine="709"/>
        <w:jc w:val="both"/>
        <w:rPr>
          <w:rFonts w:eastAsiaTheme="minorHAnsi"/>
          <w:sz w:val="28"/>
          <w:szCs w:val="28"/>
          <w:lang w:eastAsia="en-US"/>
        </w:rPr>
      </w:pPr>
      <w:r w:rsidRPr="00493013">
        <w:rPr>
          <w:rFonts w:eastAsiaTheme="minorHAnsi"/>
          <w:sz w:val="28"/>
          <w:szCs w:val="28"/>
          <w:lang w:eastAsia="en-US"/>
        </w:rPr>
        <w:t>Количество организаций бытового обслуживания населения</w:t>
      </w:r>
      <w:r w:rsidRPr="00C7301C">
        <w:rPr>
          <w:rFonts w:eastAsiaTheme="minorHAnsi"/>
          <w:sz w:val="28"/>
          <w:szCs w:val="28"/>
          <w:lang w:eastAsia="en-US"/>
        </w:rPr>
        <w:t xml:space="preserve"> увеличилось на </w:t>
      </w:r>
      <w:r w:rsidR="00682A23" w:rsidRPr="00C7301C">
        <w:rPr>
          <w:rFonts w:eastAsiaTheme="minorHAnsi"/>
          <w:sz w:val="28"/>
          <w:szCs w:val="28"/>
          <w:lang w:eastAsia="en-US"/>
        </w:rPr>
        <w:t>12</w:t>
      </w:r>
      <w:r w:rsidRPr="00C7301C">
        <w:rPr>
          <w:rFonts w:eastAsiaTheme="minorHAnsi"/>
          <w:sz w:val="28"/>
          <w:szCs w:val="28"/>
          <w:lang w:eastAsia="en-US"/>
        </w:rPr>
        <w:t>, и составило 1</w:t>
      </w:r>
      <w:r w:rsidR="00B63CD0">
        <w:rPr>
          <w:rFonts w:eastAsiaTheme="minorHAnsi"/>
          <w:sz w:val="28"/>
          <w:szCs w:val="28"/>
          <w:lang w:eastAsia="en-US"/>
        </w:rPr>
        <w:t>1</w:t>
      </w:r>
      <w:r w:rsidR="00682A23" w:rsidRPr="00C7301C">
        <w:rPr>
          <w:rFonts w:eastAsiaTheme="minorHAnsi"/>
          <w:sz w:val="28"/>
          <w:szCs w:val="28"/>
          <w:lang w:eastAsia="en-US"/>
        </w:rPr>
        <w:t>5</w:t>
      </w:r>
      <w:r w:rsidRPr="00C7301C">
        <w:rPr>
          <w:rFonts w:eastAsiaTheme="minorHAnsi"/>
          <w:sz w:val="28"/>
          <w:szCs w:val="28"/>
          <w:lang w:eastAsia="en-US"/>
        </w:rPr>
        <w:t xml:space="preserve"> единиц. </w:t>
      </w:r>
    </w:p>
    <w:p w:rsidR="0078153E" w:rsidRPr="00C7301C" w:rsidRDefault="0078153E" w:rsidP="0078153E">
      <w:pPr>
        <w:ind w:firstLine="709"/>
        <w:jc w:val="both"/>
        <w:rPr>
          <w:sz w:val="28"/>
          <w:szCs w:val="28"/>
        </w:rPr>
      </w:pPr>
      <w:r w:rsidRPr="00C7301C">
        <w:rPr>
          <w:sz w:val="28"/>
          <w:szCs w:val="28"/>
        </w:rPr>
        <w:t>Из объектов бытового обслуживания в пгт. Березово, открывшихся в 2023 году</w:t>
      </w:r>
      <w:r w:rsidR="00682A23" w:rsidRPr="00C7301C">
        <w:rPr>
          <w:sz w:val="28"/>
          <w:szCs w:val="28"/>
        </w:rPr>
        <w:t>,</w:t>
      </w:r>
      <w:r w:rsidRPr="00C7301C">
        <w:rPr>
          <w:sz w:val="28"/>
          <w:szCs w:val="28"/>
        </w:rPr>
        <w:t xml:space="preserve"> действуют:</w:t>
      </w:r>
    </w:p>
    <w:p w:rsidR="0078153E" w:rsidRPr="00C7301C" w:rsidRDefault="0078153E" w:rsidP="0078153E">
      <w:pPr>
        <w:ind w:firstLine="709"/>
        <w:jc w:val="both"/>
        <w:rPr>
          <w:sz w:val="28"/>
          <w:szCs w:val="28"/>
        </w:rPr>
      </w:pPr>
      <w:r w:rsidRPr="00C7301C">
        <w:rPr>
          <w:sz w:val="28"/>
          <w:szCs w:val="28"/>
        </w:rPr>
        <w:t xml:space="preserve">-  2 пункта по ремонту обуви (старая аптека, ул. Ленина д.31 и Шнейдер д.31); </w:t>
      </w:r>
    </w:p>
    <w:p w:rsidR="0078153E" w:rsidRPr="00C7301C" w:rsidRDefault="0078153E" w:rsidP="0078153E">
      <w:pPr>
        <w:ind w:firstLine="709"/>
        <w:jc w:val="both"/>
        <w:rPr>
          <w:sz w:val="28"/>
          <w:szCs w:val="28"/>
        </w:rPr>
      </w:pPr>
      <w:r w:rsidRPr="00C7301C">
        <w:rPr>
          <w:sz w:val="28"/>
          <w:szCs w:val="28"/>
        </w:rPr>
        <w:t>- автомойка по ул</w:t>
      </w:r>
      <w:r w:rsidRPr="00C7301C">
        <w:t xml:space="preserve">. </w:t>
      </w:r>
      <w:r w:rsidRPr="00C7301C">
        <w:rPr>
          <w:sz w:val="28"/>
          <w:szCs w:val="28"/>
        </w:rPr>
        <w:t>Первомайская 29А ИП Иванов В.В.;</w:t>
      </w:r>
    </w:p>
    <w:p w:rsidR="0078153E" w:rsidRPr="00C7301C" w:rsidRDefault="0078153E" w:rsidP="0078153E">
      <w:pPr>
        <w:ind w:firstLine="709"/>
        <w:jc w:val="both"/>
        <w:rPr>
          <w:sz w:val="28"/>
          <w:szCs w:val="28"/>
        </w:rPr>
      </w:pPr>
      <w:r w:rsidRPr="00C7301C">
        <w:rPr>
          <w:sz w:val="28"/>
          <w:szCs w:val="28"/>
        </w:rPr>
        <w:t xml:space="preserve">- услуги по ремонту мобильных телефонов ИП Поленов П.В.; </w:t>
      </w:r>
    </w:p>
    <w:p w:rsidR="0078153E" w:rsidRPr="00C7301C" w:rsidRDefault="0078153E" w:rsidP="0078153E">
      <w:pPr>
        <w:ind w:firstLine="709"/>
        <w:jc w:val="both"/>
        <w:rPr>
          <w:sz w:val="28"/>
          <w:szCs w:val="28"/>
        </w:rPr>
      </w:pPr>
      <w:r w:rsidRPr="00C7301C">
        <w:rPr>
          <w:sz w:val="28"/>
          <w:szCs w:val="28"/>
        </w:rPr>
        <w:lastRenderedPageBreak/>
        <w:t>- услуги по сборке съедобных букетов и букетов из мыла самозанятые Лукина Н.А. и Авдеева Е.А.;</w:t>
      </w:r>
    </w:p>
    <w:p w:rsidR="0078153E" w:rsidRPr="00C7301C" w:rsidRDefault="0078153E" w:rsidP="0078153E">
      <w:pPr>
        <w:ind w:firstLine="709"/>
        <w:jc w:val="both"/>
        <w:rPr>
          <w:sz w:val="28"/>
          <w:szCs w:val="28"/>
        </w:rPr>
      </w:pPr>
      <w:r w:rsidRPr="00C7301C">
        <w:rPr>
          <w:sz w:val="28"/>
          <w:szCs w:val="28"/>
        </w:rPr>
        <w:t>- гостиница «7Я» ИП Софронеску А.;</w:t>
      </w:r>
    </w:p>
    <w:p w:rsidR="0078153E" w:rsidRPr="00C7301C" w:rsidRDefault="0078153E" w:rsidP="0078153E">
      <w:pPr>
        <w:ind w:firstLine="709"/>
        <w:jc w:val="both"/>
        <w:rPr>
          <w:sz w:val="28"/>
          <w:szCs w:val="28"/>
        </w:rPr>
      </w:pPr>
      <w:r w:rsidRPr="00C7301C">
        <w:rPr>
          <w:sz w:val="28"/>
          <w:szCs w:val="28"/>
        </w:rPr>
        <w:t>- мини-гостиница «Эмилия» ИП Макарова М.Ю.</w:t>
      </w:r>
    </w:p>
    <w:p w:rsidR="0078153E" w:rsidRPr="00C7301C" w:rsidRDefault="0078153E" w:rsidP="0078153E">
      <w:pPr>
        <w:ind w:firstLine="709"/>
        <w:jc w:val="both"/>
        <w:rPr>
          <w:sz w:val="28"/>
          <w:szCs w:val="28"/>
        </w:rPr>
      </w:pPr>
      <w:r w:rsidRPr="00C7301C">
        <w:rPr>
          <w:sz w:val="28"/>
          <w:szCs w:val="28"/>
        </w:rPr>
        <w:t>- пункт технического осмотра автотранспортных средств ИП Семяшкин В.А.</w:t>
      </w:r>
    </w:p>
    <w:p w:rsidR="00682A23" w:rsidRPr="00C7301C" w:rsidRDefault="00682A23" w:rsidP="00682A23">
      <w:pPr>
        <w:ind w:firstLine="709"/>
        <w:jc w:val="both"/>
        <w:rPr>
          <w:sz w:val="28"/>
          <w:szCs w:val="28"/>
        </w:rPr>
      </w:pPr>
      <w:r w:rsidRPr="00C7301C">
        <w:rPr>
          <w:sz w:val="28"/>
          <w:szCs w:val="28"/>
        </w:rPr>
        <w:t>В п. Светлом самозянятыми гражданами организована деятельность по предоставлению услуг: по архитектуре бровей (с/з Тихомирова А.М.), перманентному макияжу (с/з Николенко М.О.), реконструкции волос (с/з Горбачева А.М.), пошиву одежды (с/з Ершова Н.В.), рукоделию (с/з Сапожникова Л.П.).</w:t>
      </w:r>
    </w:p>
    <w:p w:rsidR="00FD2805" w:rsidRPr="00C7301C" w:rsidRDefault="00FD2805" w:rsidP="00FD2805">
      <w:pPr>
        <w:ind w:firstLine="720"/>
        <w:jc w:val="center"/>
        <w:rPr>
          <w:sz w:val="28"/>
          <w:szCs w:val="28"/>
        </w:rPr>
      </w:pPr>
    </w:p>
    <w:p w:rsidR="00FD2805" w:rsidRDefault="00FD2805" w:rsidP="00FD2805">
      <w:pPr>
        <w:ind w:firstLine="720"/>
        <w:jc w:val="center"/>
        <w:rPr>
          <w:sz w:val="28"/>
          <w:szCs w:val="28"/>
        </w:rPr>
      </w:pPr>
      <w:r w:rsidRPr="00C7301C">
        <w:rPr>
          <w:sz w:val="28"/>
          <w:szCs w:val="28"/>
        </w:rPr>
        <w:t>Показатели обращений граждан</w:t>
      </w:r>
      <w:r w:rsidR="00493013">
        <w:rPr>
          <w:sz w:val="28"/>
          <w:szCs w:val="28"/>
        </w:rPr>
        <w:t xml:space="preserve"> по защите прав потребителей</w:t>
      </w:r>
    </w:p>
    <w:p w:rsidR="00493013" w:rsidRPr="00C7301C" w:rsidRDefault="00493013" w:rsidP="00FD2805">
      <w:pPr>
        <w:ind w:firstLine="720"/>
        <w:jc w:val="center"/>
        <w:rPr>
          <w:sz w:val="28"/>
          <w:szCs w:val="28"/>
        </w:rPr>
      </w:pPr>
    </w:p>
    <w:p w:rsidR="00FD2805" w:rsidRPr="00C7301C" w:rsidRDefault="00FD2805" w:rsidP="00FD2805">
      <w:pPr>
        <w:ind w:firstLine="720"/>
        <w:jc w:val="right"/>
        <w:rPr>
          <w:sz w:val="28"/>
          <w:szCs w:val="28"/>
        </w:rPr>
      </w:pPr>
      <w:r w:rsidRPr="00C7301C">
        <w:rPr>
          <w:sz w:val="28"/>
          <w:szCs w:val="28"/>
        </w:rPr>
        <w:t>Таблица 6</w:t>
      </w:r>
    </w:p>
    <w:p w:rsidR="00FD2805" w:rsidRPr="00C7301C" w:rsidRDefault="00FD2805" w:rsidP="00FD2805">
      <w:pPr>
        <w:ind w:firstLine="720"/>
        <w:jc w:val="center"/>
        <w:rPr>
          <w:sz w:val="28"/>
          <w:szCs w:val="28"/>
        </w:rPr>
      </w:pP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1"/>
        <w:gridCol w:w="944"/>
        <w:gridCol w:w="943"/>
        <w:gridCol w:w="943"/>
        <w:gridCol w:w="943"/>
        <w:gridCol w:w="865"/>
      </w:tblGrid>
      <w:tr w:rsidR="00FD2805" w:rsidRPr="00C7301C" w:rsidTr="00FD2805">
        <w:trPr>
          <w:trHeight w:val="285"/>
        </w:trPr>
        <w:tc>
          <w:tcPr>
            <w:tcW w:w="5211"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Показатели</w:t>
            </w:r>
          </w:p>
        </w:tc>
        <w:tc>
          <w:tcPr>
            <w:tcW w:w="944"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2019</w:t>
            </w:r>
          </w:p>
        </w:tc>
        <w:tc>
          <w:tcPr>
            <w:tcW w:w="943" w:type="dxa"/>
            <w:tcBorders>
              <w:top w:val="single" w:sz="4" w:space="0" w:color="auto"/>
              <w:left w:val="single" w:sz="4" w:space="0" w:color="auto"/>
              <w:bottom w:val="single" w:sz="4" w:space="0" w:color="auto"/>
              <w:right w:val="single" w:sz="4" w:space="0" w:color="auto"/>
            </w:tcBorders>
            <w:hideMark/>
          </w:tcPr>
          <w:p w:rsidR="00FD2805" w:rsidRPr="00C7301C" w:rsidRDefault="00FD2805" w:rsidP="00FD2805">
            <w:pPr>
              <w:jc w:val="center"/>
              <w:rPr>
                <w:sz w:val="28"/>
                <w:szCs w:val="28"/>
                <w:lang w:eastAsia="en-US"/>
              </w:rPr>
            </w:pPr>
            <w:r w:rsidRPr="00C7301C">
              <w:rPr>
                <w:sz w:val="28"/>
                <w:szCs w:val="28"/>
                <w:lang w:eastAsia="en-US"/>
              </w:rPr>
              <w:t>2020</w:t>
            </w:r>
          </w:p>
        </w:tc>
        <w:tc>
          <w:tcPr>
            <w:tcW w:w="943" w:type="dxa"/>
            <w:tcBorders>
              <w:top w:val="single" w:sz="4" w:space="0" w:color="auto"/>
              <w:left w:val="single" w:sz="4" w:space="0" w:color="auto"/>
              <w:bottom w:val="single" w:sz="4" w:space="0" w:color="auto"/>
              <w:right w:val="single" w:sz="4" w:space="0" w:color="auto"/>
            </w:tcBorders>
            <w:hideMark/>
          </w:tcPr>
          <w:p w:rsidR="00FD2805" w:rsidRPr="00C7301C" w:rsidRDefault="00FD2805" w:rsidP="00FD2805">
            <w:pPr>
              <w:jc w:val="center"/>
              <w:rPr>
                <w:sz w:val="28"/>
                <w:szCs w:val="28"/>
                <w:lang w:eastAsia="en-US"/>
              </w:rPr>
            </w:pPr>
            <w:r w:rsidRPr="00C7301C">
              <w:rPr>
                <w:sz w:val="28"/>
                <w:szCs w:val="28"/>
                <w:lang w:eastAsia="en-US"/>
              </w:rPr>
              <w:t>2021</w:t>
            </w:r>
          </w:p>
        </w:tc>
        <w:tc>
          <w:tcPr>
            <w:tcW w:w="943" w:type="dxa"/>
            <w:tcBorders>
              <w:top w:val="single" w:sz="4" w:space="0" w:color="auto"/>
              <w:left w:val="single" w:sz="4" w:space="0" w:color="auto"/>
              <w:bottom w:val="single" w:sz="4" w:space="0" w:color="auto"/>
              <w:right w:val="single" w:sz="4" w:space="0" w:color="auto"/>
            </w:tcBorders>
            <w:hideMark/>
          </w:tcPr>
          <w:p w:rsidR="00FD2805" w:rsidRPr="00C7301C" w:rsidRDefault="00FD2805" w:rsidP="00FD2805">
            <w:pPr>
              <w:jc w:val="center"/>
              <w:rPr>
                <w:sz w:val="28"/>
                <w:szCs w:val="28"/>
                <w:lang w:eastAsia="en-US"/>
              </w:rPr>
            </w:pPr>
            <w:r w:rsidRPr="00C7301C">
              <w:rPr>
                <w:sz w:val="28"/>
                <w:szCs w:val="28"/>
                <w:lang w:eastAsia="en-US"/>
              </w:rPr>
              <w:t>2022</w:t>
            </w:r>
          </w:p>
        </w:tc>
        <w:tc>
          <w:tcPr>
            <w:tcW w:w="865" w:type="dxa"/>
            <w:tcBorders>
              <w:top w:val="single" w:sz="4" w:space="0" w:color="auto"/>
              <w:left w:val="single" w:sz="4" w:space="0" w:color="auto"/>
              <w:bottom w:val="single" w:sz="4" w:space="0" w:color="auto"/>
              <w:right w:val="single" w:sz="4" w:space="0" w:color="auto"/>
            </w:tcBorders>
            <w:hideMark/>
          </w:tcPr>
          <w:p w:rsidR="00FD2805" w:rsidRPr="00C7301C" w:rsidRDefault="00FD2805" w:rsidP="00FD2805">
            <w:pPr>
              <w:jc w:val="center"/>
              <w:rPr>
                <w:sz w:val="28"/>
                <w:szCs w:val="28"/>
                <w:lang w:eastAsia="en-US"/>
              </w:rPr>
            </w:pPr>
            <w:r w:rsidRPr="00C7301C">
              <w:rPr>
                <w:sz w:val="28"/>
                <w:szCs w:val="28"/>
                <w:lang w:eastAsia="en-US"/>
              </w:rPr>
              <w:t>2023</w:t>
            </w:r>
          </w:p>
        </w:tc>
      </w:tr>
      <w:tr w:rsidR="00FD2805" w:rsidRPr="00C7301C" w:rsidTr="00682A23">
        <w:trPr>
          <w:trHeight w:val="180"/>
        </w:trPr>
        <w:tc>
          <w:tcPr>
            <w:tcW w:w="5211"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C1130B">
            <w:pPr>
              <w:rPr>
                <w:sz w:val="28"/>
                <w:szCs w:val="28"/>
                <w:lang w:eastAsia="en-US"/>
              </w:rPr>
            </w:pPr>
            <w:r w:rsidRPr="00C7301C">
              <w:rPr>
                <w:sz w:val="28"/>
                <w:szCs w:val="28"/>
                <w:lang w:eastAsia="en-US"/>
              </w:rPr>
              <w:t>Поступило обращений (заявлений, жалоб)</w:t>
            </w:r>
          </w:p>
        </w:tc>
        <w:tc>
          <w:tcPr>
            <w:tcW w:w="944"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2</w:t>
            </w:r>
          </w:p>
        </w:tc>
        <w:tc>
          <w:tcPr>
            <w:tcW w:w="943"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0</w:t>
            </w:r>
          </w:p>
        </w:tc>
        <w:tc>
          <w:tcPr>
            <w:tcW w:w="943"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8</w:t>
            </w:r>
          </w:p>
        </w:tc>
        <w:tc>
          <w:tcPr>
            <w:tcW w:w="943"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7</w:t>
            </w:r>
          </w:p>
        </w:tc>
        <w:tc>
          <w:tcPr>
            <w:tcW w:w="865"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682A23">
            <w:pPr>
              <w:jc w:val="center"/>
              <w:rPr>
                <w:sz w:val="28"/>
                <w:szCs w:val="28"/>
                <w:lang w:eastAsia="en-US"/>
              </w:rPr>
            </w:pPr>
            <w:r w:rsidRPr="00C7301C">
              <w:rPr>
                <w:sz w:val="28"/>
                <w:szCs w:val="28"/>
                <w:lang w:eastAsia="en-US"/>
              </w:rPr>
              <w:t>7</w:t>
            </w:r>
          </w:p>
        </w:tc>
      </w:tr>
      <w:tr w:rsidR="00FD2805" w:rsidRPr="00C7301C" w:rsidTr="00682A23">
        <w:trPr>
          <w:trHeight w:val="180"/>
        </w:trPr>
        <w:tc>
          <w:tcPr>
            <w:tcW w:w="5211"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C1130B">
            <w:pPr>
              <w:rPr>
                <w:sz w:val="28"/>
                <w:szCs w:val="28"/>
                <w:lang w:eastAsia="en-US"/>
              </w:rPr>
            </w:pPr>
            <w:r w:rsidRPr="00C7301C">
              <w:rPr>
                <w:sz w:val="28"/>
                <w:szCs w:val="28"/>
                <w:lang w:eastAsia="en-US"/>
              </w:rPr>
              <w:t>Предоставлено консультаций гражданам по вопросам защиты прав потребителей</w:t>
            </w:r>
          </w:p>
        </w:tc>
        <w:tc>
          <w:tcPr>
            <w:tcW w:w="944"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2</w:t>
            </w:r>
          </w:p>
        </w:tc>
        <w:tc>
          <w:tcPr>
            <w:tcW w:w="943"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0</w:t>
            </w:r>
          </w:p>
        </w:tc>
        <w:tc>
          <w:tcPr>
            <w:tcW w:w="943"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8</w:t>
            </w:r>
          </w:p>
        </w:tc>
        <w:tc>
          <w:tcPr>
            <w:tcW w:w="943"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7</w:t>
            </w:r>
          </w:p>
        </w:tc>
        <w:tc>
          <w:tcPr>
            <w:tcW w:w="865"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682A23">
            <w:pPr>
              <w:jc w:val="center"/>
              <w:rPr>
                <w:sz w:val="28"/>
                <w:szCs w:val="28"/>
                <w:lang w:eastAsia="en-US"/>
              </w:rPr>
            </w:pPr>
            <w:r w:rsidRPr="00C7301C">
              <w:rPr>
                <w:sz w:val="28"/>
                <w:szCs w:val="28"/>
                <w:lang w:eastAsia="en-US"/>
              </w:rPr>
              <w:t>7</w:t>
            </w:r>
          </w:p>
        </w:tc>
      </w:tr>
      <w:tr w:rsidR="00FD2805" w:rsidRPr="00C7301C" w:rsidTr="00682A23">
        <w:trPr>
          <w:trHeight w:val="180"/>
        </w:trPr>
        <w:tc>
          <w:tcPr>
            <w:tcW w:w="5211"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C1130B">
            <w:pPr>
              <w:rPr>
                <w:sz w:val="28"/>
                <w:szCs w:val="28"/>
                <w:lang w:eastAsia="en-US"/>
              </w:rPr>
            </w:pPr>
            <w:r w:rsidRPr="00C7301C">
              <w:rPr>
                <w:bCs/>
                <w:sz w:val="28"/>
                <w:szCs w:val="28"/>
                <w:lang w:eastAsia="en-US"/>
              </w:rPr>
              <w:t>Предъявлено потребителем требований (претензий) к продавцу (изготовителю, исполнителю)</w:t>
            </w:r>
          </w:p>
        </w:tc>
        <w:tc>
          <w:tcPr>
            <w:tcW w:w="944"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2</w:t>
            </w:r>
          </w:p>
        </w:tc>
        <w:tc>
          <w:tcPr>
            <w:tcW w:w="943"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0</w:t>
            </w:r>
          </w:p>
        </w:tc>
        <w:tc>
          <w:tcPr>
            <w:tcW w:w="943"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1</w:t>
            </w:r>
          </w:p>
        </w:tc>
        <w:tc>
          <w:tcPr>
            <w:tcW w:w="943"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1</w:t>
            </w:r>
          </w:p>
        </w:tc>
        <w:tc>
          <w:tcPr>
            <w:tcW w:w="865" w:type="dxa"/>
            <w:tcBorders>
              <w:top w:val="single" w:sz="4" w:space="0" w:color="auto"/>
              <w:left w:val="single" w:sz="4" w:space="0" w:color="auto"/>
              <w:bottom w:val="single" w:sz="4" w:space="0" w:color="auto"/>
              <w:right w:val="single" w:sz="4" w:space="0" w:color="auto"/>
            </w:tcBorders>
            <w:vAlign w:val="center"/>
          </w:tcPr>
          <w:p w:rsidR="00FD2805" w:rsidRPr="00C7301C" w:rsidRDefault="00FD2805" w:rsidP="00682A23">
            <w:pPr>
              <w:jc w:val="center"/>
              <w:rPr>
                <w:sz w:val="28"/>
                <w:szCs w:val="28"/>
                <w:lang w:eastAsia="en-US"/>
              </w:rPr>
            </w:pPr>
          </w:p>
          <w:p w:rsidR="00FD2805" w:rsidRPr="00C7301C" w:rsidRDefault="00FD2805" w:rsidP="00682A23">
            <w:pPr>
              <w:jc w:val="center"/>
              <w:rPr>
                <w:sz w:val="28"/>
                <w:szCs w:val="28"/>
                <w:lang w:eastAsia="en-US"/>
              </w:rPr>
            </w:pPr>
            <w:r w:rsidRPr="00C7301C">
              <w:rPr>
                <w:sz w:val="28"/>
                <w:szCs w:val="28"/>
                <w:lang w:eastAsia="en-US"/>
              </w:rPr>
              <w:t>0</w:t>
            </w:r>
          </w:p>
        </w:tc>
      </w:tr>
      <w:tr w:rsidR="00FD2805" w:rsidRPr="00C7301C" w:rsidTr="00682A23">
        <w:trPr>
          <w:trHeight w:val="948"/>
        </w:trPr>
        <w:tc>
          <w:tcPr>
            <w:tcW w:w="5211" w:type="dxa"/>
            <w:tcBorders>
              <w:top w:val="single" w:sz="4" w:space="0" w:color="auto"/>
              <w:left w:val="single" w:sz="4" w:space="0" w:color="auto"/>
              <w:bottom w:val="single" w:sz="4" w:space="0" w:color="auto"/>
              <w:right w:val="single" w:sz="4" w:space="0" w:color="auto"/>
            </w:tcBorders>
            <w:hideMark/>
          </w:tcPr>
          <w:p w:rsidR="00FD2805" w:rsidRPr="00C7301C" w:rsidRDefault="00FD2805" w:rsidP="00C1130B">
            <w:pPr>
              <w:rPr>
                <w:sz w:val="28"/>
                <w:szCs w:val="28"/>
                <w:lang w:eastAsia="en-US"/>
              </w:rPr>
            </w:pPr>
            <w:r w:rsidRPr="00C7301C">
              <w:rPr>
                <w:bCs/>
                <w:sz w:val="28"/>
                <w:szCs w:val="28"/>
                <w:lang w:eastAsia="en-US"/>
              </w:rPr>
              <w:t>Удовлетворено требований (претензий) потребителя  продавцами (исполнителями, изготовителями) в добровольном порядке</w:t>
            </w:r>
          </w:p>
        </w:tc>
        <w:tc>
          <w:tcPr>
            <w:tcW w:w="944"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2</w:t>
            </w:r>
          </w:p>
        </w:tc>
        <w:tc>
          <w:tcPr>
            <w:tcW w:w="943"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0</w:t>
            </w:r>
          </w:p>
        </w:tc>
        <w:tc>
          <w:tcPr>
            <w:tcW w:w="943"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1</w:t>
            </w:r>
          </w:p>
        </w:tc>
        <w:tc>
          <w:tcPr>
            <w:tcW w:w="943"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FD2805">
            <w:pPr>
              <w:jc w:val="center"/>
              <w:rPr>
                <w:sz w:val="28"/>
                <w:szCs w:val="28"/>
                <w:lang w:eastAsia="en-US"/>
              </w:rPr>
            </w:pPr>
            <w:r w:rsidRPr="00C7301C">
              <w:rPr>
                <w:sz w:val="28"/>
                <w:szCs w:val="28"/>
                <w:lang w:eastAsia="en-US"/>
              </w:rPr>
              <w:t>1</w:t>
            </w:r>
          </w:p>
        </w:tc>
        <w:tc>
          <w:tcPr>
            <w:tcW w:w="865" w:type="dxa"/>
            <w:tcBorders>
              <w:top w:val="single" w:sz="4" w:space="0" w:color="auto"/>
              <w:left w:val="single" w:sz="4" w:space="0" w:color="auto"/>
              <w:bottom w:val="single" w:sz="4" w:space="0" w:color="auto"/>
              <w:right w:val="single" w:sz="4" w:space="0" w:color="auto"/>
            </w:tcBorders>
            <w:vAlign w:val="center"/>
            <w:hideMark/>
          </w:tcPr>
          <w:p w:rsidR="00FD2805" w:rsidRPr="00C7301C" w:rsidRDefault="00FD2805" w:rsidP="00682A23">
            <w:pPr>
              <w:jc w:val="center"/>
              <w:rPr>
                <w:sz w:val="28"/>
                <w:szCs w:val="28"/>
                <w:lang w:eastAsia="en-US"/>
              </w:rPr>
            </w:pPr>
            <w:r w:rsidRPr="00C7301C">
              <w:rPr>
                <w:sz w:val="28"/>
                <w:szCs w:val="28"/>
                <w:lang w:eastAsia="en-US"/>
              </w:rPr>
              <w:t>0</w:t>
            </w:r>
          </w:p>
        </w:tc>
      </w:tr>
    </w:tbl>
    <w:p w:rsidR="0093298E" w:rsidRPr="00C7301C" w:rsidRDefault="0093298E" w:rsidP="0093298E">
      <w:pPr>
        <w:tabs>
          <w:tab w:val="left" w:pos="6317"/>
        </w:tabs>
        <w:ind w:firstLine="709"/>
        <w:jc w:val="both"/>
        <w:rPr>
          <w:sz w:val="28"/>
          <w:szCs w:val="28"/>
        </w:rPr>
      </w:pPr>
    </w:p>
    <w:p w:rsidR="00FD2805" w:rsidRPr="00C7301C" w:rsidRDefault="00FD2805" w:rsidP="0093298E">
      <w:pPr>
        <w:tabs>
          <w:tab w:val="left" w:pos="6317"/>
        </w:tabs>
        <w:ind w:firstLine="709"/>
        <w:jc w:val="both"/>
        <w:rPr>
          <w:color w:val="000000"/>
          <w:sz w:val="28"/>
          <w:szCs w:val="28"/>
        </w:rPr>
      </w:pPr>
      <w:r w:rsidRPr="00C7301C">
        <w:rPr>
          <w:color w:val="000000"/>
          <w:sz w:val="28"/>
          <w:szCs w:val="28"/>
        </w:rPr>
        <w:t xml:space="preserve">С целью повышения правовой грамотности жителей Березовского района  проводилась работа по информированию и просвещению населения о правах потребителей, практическом применении законодательства о защите прав потребителей. </w:t>
      </w:r>
    </w:p>
    <w:p w:rsidR="00FD2805" w:rsidRPr="00C7301C" w:rsidRDefault="00FD2805" w:rsidP="00FD2805">
      <w:pPr>
        <w:ind w:firstLine="709"/>
        <w:jc w:val="both"/>
        <w:rPr>
          <w:sz w:val="28"/>
          <w:szCs w:val="28"/>
        </w:rPr>
      </w:pPr>
      <w:r w:rsidRPr="00C7301C">
        <w:rPr>
          <w:color w:val="000000"/>
          <w:sz w:val="28"/>
          <w:szCs w:val="28"/>
        </w:rPr>
        <w:t>За 2023 год специалистом по защите прав потребителей подготовлено 22 информационных материал</w:t>
      </w:r>
      <w:r w:rsidR="001A1D66">
        <w:rPr>
          <w:color w:val="000000"/>
          <w:sz w:val="28"/>
          <w:szCs w:val="28"/>
        </w:rPr>
        <w:t>а</w:t>
      </w:r>
      <w:r w:rsidRPr="00C7301C">
        <w:rPr>
          <w:sz w:val="28"/>
          <w:szCs w:val="28"/>
        </w:rPr>
        <w:t xml:space="preserve"> на актуальные темы</w:t>
      </w:r>
      <w:r w:rsidRPr="00C7301C">
        <w:rPr>
          <w:color w:val="000000"/>
          <w:sz w:val="28"/>
          <w:szCs w:val="28"/>
        </w:rPr>
        <w:t>.</w:t>
      </w:r>
      <w:r w:rsidRPr="00C7301C">
        <w:rPr>
          <w:sz w:val="28"/>
          <w:szCs w:val="28"/>
        </w:rPr>
        <w:t xml:space="preserve"> Материалы размещались на официальном сайте органов местного самоуправления Березовского района в сети «Интернет» в разделе «Деятельность»/«Защита прав потребителей», в районной газете «Жизнь Югры», в социальных сетях.</w:t>
      </w:r>
    </w:p>
    <w:p w:rsidR="00E813C3" w:rsidRPr="00C7301C" w:rsidRDefault="00B53539" w:rsidP="006C7C27">
      <w:pPr>
        <w:pStyle w:val="2"/>
        <w:numPr>
          <w:ilvl w:val="0"/>
          <w:numId w:val="10"/>
        </w:numPr>
        <w:ind w:left="0"/>
        <w:jc w:val="center"/>
        <w:rPr>
          <w:b w:val="0"/>
          <w:sz w:val="28"/>
          <w:szCs w:val="28"/>
        </w:rPr>
      </w:pPr>
      <w:bookmarkStart w:id="10" w:name="_Toc126333134"/>
      <w:bookmarkStart w:id="11" w:name="_Toc156898741"/>
      <w:r w:rsidRPr="00C7301C">
        <w:rPr>
          <w:b w:val="0"/>
          <w:sz w:val="28"/>
          <w:szCs w:val="28"/>
        </w:rPr>
        <w:t>А</w:t>
      </w:r>
      <w:r w:rsidR="00E813C3" w:rsidRPr="00C7301C">
        <w:rPr>
          <w:b w:val="0"/>
          <w:sz w:val="28"/>
          <w:szCs w:val="28"/>
        </w:rPr>
        <w:t>гропромышленный комплекс</w:t>
      </w:r>
      <w:bookmarkEnd w:id="10"/>
      <w:bookmarkEnd w:id="11"/>
    </w:p>
    <w:p w:rsidR="00613C3B" w:rsidRPr="00C7301C" w:rsidRDefault="00613C3B" w:rsidP="00613C3B">
      <w:pPr>
        <w:ind w:firstLine="709"/>
        <w:jc w:val="both"/>
        <w:rPr>
          <w:sz w:val="28"/>
          <w:szCs w:val="28"/>
        </w:rPr>
      </w:pPr>
      <w:r w:rsidRPr="00C7301C">
        <w:rPr>
          <w:sz w:val="28"/>
          <w:szCs w:val="28"/>
        </w:rPr>
        <w:t>На территории Березовского района производство и реализацию сельскохозяйс</w:t>
      </w:r>
      <w:r w:rsidR="00D42FB9" w:rsidRPr="00C7301C">
        <w:rPr>
          <w:sz w:val="28"/>
          <w:szCs w:val="28"/>
        </w:rPr>
        <w:t>твенной продукции осуществляют 6</w:t>
      </w:r>
      <w:r w:rsidRPr="00C7301C">
        <w:rPr>
          <w:sz w:val="28"/>
          <w:szCs w:val="28"/>
        </w:rPr>
        <w:t xml:space="preserve"> сельхозпроизводителей, в том числе 1 сельскохозяйственное предприятие – АО «Саранпаульская </w:t>
      </w:r>
      <w:r w:rsidRPr="00C7301C">
        <w:rPr>
          <w:sz w:val="28"/>
          <w:szCs w:val="28"/>
        </w:rPr>
        <w:lastRenderedPageBreak/>
        <w:t xml:space="preserve">оленеводческая компания» и </w:t>
      </w:r>
      <w:r w:rsidR="00D42FB9" w:rsidRPr="00C7301C">
        <w:rPr>
          <w:sz w:val="28"/>
          <w:szCs w:val="28"/>
        </w:rPr>
        <w:t>5</w:t>
      </w:r>
      <w:r w:rsidRPr="00C7301C">
        <w:rPr>
          <w:sz w:val="28"/>
          <w:szCs w:val="28"/>
        </w:rPr>
        <w:t xml:space="preserve"> крестьянских (фермерских) хозяйств</w:t>
      </w:r>
      <w:r w:rsidR="006333E8" w:rsidRPr="00C7301C">
        <w:rPr>
          <w:sz w:val="28"/>
          <w:szCs w:val="28"/>
        </w:rPr>
        <w:t>:</w:t>
      </w:r>
      <w:r w:rsidR="006333E8" w:rsidRPr="00C7301C">
        <w:rPr>
          <w:bCs/>
          <w:sz w:val="28"/>
          <w:szCs w:val="28"/>
        </w:rPr>
        <w:t xml:space="preserve"> пгт</w:t>
      </w:r>
      <w:r w:rsidR="006F6F0A" w:rsidRPr="00C7301C">
        <w:rPr>
          <w:bCs/>
          <w:sz w:val="28"/>
          <w:szCs w:val="28"/>
        </w:rPr>
        <w:t xml:space="preserve">. Берёзово – </w:t>
      </w:r>
      <w:r w:rsidR="00F605AA" w:rsidRPr="00C7301C">
        <w:rPr>
          <w:bCs/>
          <w:sz w:val="28"/>
          <w:szCs w:val="28"/>
        </w:rPr>
        <w:t>1</w:t>
      </w:r>
      <w:r w:rsidR="006F6F0A" w:rsidRPr="00C7301C">
        <w:rPr>
          <w:bCs/>
          <w:sz w:val="28"/>
          <w:szCs w:val="28"/>
        </w:rPr>
        <w:t>, пгт. Игрим  –  3</w:t>
      </w:r>
      <w:r w:rsidR="006333E8" w:rsidRPr="00C7301C">
        <w:rPr>
          <w:bCs/>
          <w:sz w:val="28"/>
          <w:szCs w:val="28"/>
        </w:rPr>
        <w:t>, п</w:t>
      </w:r>
      <w:r w:rsidR="00D42FB9" w:rsidRPr="00C7301C">
        <w:rPr>
          <w:bCs/>
          <w:sz w:val="28"/>
          <w:szCs w:val="28"/>
        </w:rPr>
        <w:t>. Сосьва – 1. Р</w:t>
      </w:r>
      <w:r w:rsidR="00D42FB9" w:rsidRPr="00C7301C">
        <w:rPr>
          <w:bCs/>
          <w:iCs/>
          <w:sz w:val="28"/>
          <w:szCs w:val="28"/>
        </w:rPr>
        <w:t>ыбодобывающих предприятий</w:t>
      </w:r>
      <w:r w:rsidR="007D4BB9" w:rsidRPr="00C7301C">
        <w:rPr>
          <w:bCs/>
          <w:iCs/>
          <w:sz w:val="28"/>
          <w:szCs w:val="28"/>
        </w:rPr>
        <w:t xml:space="preserve"> </w:t>
      </w:r>
      <w:r w:rsidR="00D42FB9" w:rsidRPr="00C7301C">
        <w:rPr>
          <w:bCs/>
          <w:iCs/>
          <w:sz w:val="28"/>
          <w:szCs w:val="28"/>
        </w:rPr>
        <w:t xml:space="preserve">в районе </w:t>
      </w:r>
      <w:r w:rsidR="007D4BB9" w:rsidRPr="00C7301C">
        <w:rPr>
          <w:bCs/>
          <w:iCs/>
          <w:sz w:val="28"/>
          <w:szCs w:val="28"/>
        </w:rPr>
        <w:t>1</w:t>
      </w:r>
      <w:r w:rsidR="00F605AA" w:rsidRPr="00C7301C">
        <w:rPr>
          <w:bCs/>
          <w:iCs/>
          <w:sz w:val="28"/>
          <w:szCs w:val="28"/>
        </w:rPr>
        <w:t>4</w:t>
      </w:r>
      <w:r w:rsidR="00EC0C9D" w:rsidRPr="00C7301C">
        <w:rPr>
          <w:bCs/>
          <w:iCs/>
          <w:sz w:val="28"/>
          <w:szCs w:val="28"/>
        </w:rPr>
        <w:t>.</w:t>
      </w:r>
    </w:p>
    <w:p w:rsidR="007607BB" w:rsidRPr="00C7301C" w:rsidRDefault="007607BB" w:rsidP="00625CD4">
      <w:pPr>
        <w:widowControl w:val="0"/>
        <w:spacing w:line="0" w:lineRule="atLeast"/>
        <w:ind w:firstLine="709"/>
        <w:jc w:val="both"/>
        <w:rPr>
          <w:sz w:val="28"/>
          <w:szCs w:val="28"/>
        </w:rPr>
      </w:pPr>
      <w:r w:rsidRPr="00C7301C">
        <w:rPr>
          <w:sz w:val="28"/>
          <w:szCs w:val="28"/>
        </w:rPr>
        <w:t xml:space="preserve">В </w:t>
      </w:r>
      <w:r w:rsidR="00771119" w:rsidRPr="00C7301C">
        <w:rPr>
          <w:sz w:val="28"/>
          <w:szCs w:val="28"/>
        </w:rPr>
        <w:t>202</w:t>
      </w:r>
      <w:r w:rsidR="00B111D9" w:rsidRPr="00C7301C">
        <w:rPr>
          <w:sz w:val="28"/>
          <w:szCs w:val="28"/>
        </w:rPr>
        <w:t>3</w:t>
      </w:r>
      <w:r w:rsidR="00771119" w:rsidRPr="00C7301C">
        <w:rPr>
          <w:sz w:val="28"/>
          <w:szCs w:val="28"/>
        </w:rPr>
        <w:t xml:space="preserve"> году </w:t>
      </w:r>
      <w:r w:rsidR="009A0C57" w:rsidRPr="00C7301C">
        <w:rPr>
          <w:sz w:val="28"/>
          <w:szCs w:val="28"/>
        </w:rPr>
        <w:t>продолжена финансовая поддержка производи</w:t>
      </w:r>
      <w:r w:rsidR="00B111D9" w:rsidRPr="00C7301C">
        <w:rPr>
          <w:sz w:val="28"/>
          <w:szCs w:val="28"/>
        </w:rPr>
        <w:t>те</w:t>
      </w:r>
      <w:r w:rsidR="009A0C57" w:rsidRPr="00C7301C">
        <w:rPr>
          <w:sz w:val="28"/>
          <w:szCs w:val="28"/>
        </w:rPr>
        <w:t xml:space="preserve">лей </w:t>
      </w:r>
      <w:r w:rsidR="00B111D9" w:rsidRPr="00C7301C">
        <w:rPr>
          <w:sz w:val="28"/>
          <w:szCs w:val="28"/>
        </w:rPr>
        <w:t xml:space="preserve">сельскохозяйственных продукции </w:t>
      </w:r>
      <w:r w:rsidR="009A0C57" w:rsidRPr="00C7301C">
        <w:rPr>
          <w:sz w:val="28"/>
          <w:szCs w:val="28"/>
        </w:rPr>
        <w:t>в</w:t>
      </w:r>
      <w:r w:rsidRPr="00C7301C">
        <w:rPr>
          <w:sz w:val="28"/>
          <w:szCs w:val="28"/>
        </w:rPr>
        <w:t xml:space="preserve"> рамках муниципальной программы «Развитие агропромышленного </w:t>
      </w:r>
      <w:r w:rsidR="009A0C57" w:rsidRPr="00C7301C">
        <w:rPr>
          <w:sz w:val="28"/>
          <w:szCs w:val="28"/>
        </w:rPr>
        <w:t xml:space="preserve">комплекса Березовского района». </w:t>
      </w:r>
      <w:r w:rsidR="00171D78" w:rsidRPr="00C7301C">
        <w:rPr>
          <w:sz w:val="28"/>
          <w:szCs w:val="28"/>
        </w:rPr>
        <w:t xml:space="preserve">Предоставлены субсидии на общую сумму </w:t>
      </w:r>
      <w:r w:rsidR="00B111D9" w:rsidRPr="00C7301C">
        <w:rPr>
          <w:sz w:val="28"/>
          <w:szCs w:val="28"/>
        </w:rPr>
        <w:t xml:space="preserve">1 131,2 </w:t>
      </w:r>
      <w:r w:rsidR="00171D78" w:rsidRPr="00C7301C">
        <w:rPr>
          <w:sz w:val="28"/>
          <w:szCs w:val="28"/>
        </w:rPr>
        <w:t>тыс. рублей</w:t>
      </w:r>
      <w:r w:rsidRPr="00C7301C">
        <w:rPr>
          <w:sz w:val="28"/>
          <w:szCs w:val="28"/>
        </w:rPr>
        <w:t>:</w:t>
      </w:r>
    </w:p>
    <w:p w:rsidR="007607BB" w:rsidRPr="00C7301C" w:rsidRDefault="007607BB" w:rsidP="007607BB">
      <w:pPr>
        <w:ind w:firstLine="709"/>
        <w:jc w:val="both"/>
        <w:rPr>
          <w:bCs/>
          <w:sz w:val="28"/>
          <w:szCs w:val="28"/>
        </w:rPr>
      </w:pPr>
      <w:r w:rsidRPr="00C7301C">
        <w:rPr>
          <w:bCs/>
          <w:sz w:val="28"/>
          <w:szCs w:val="28"/>
        </w:rPr>
        <w:t>- на продукцию животноводства –</w:t>
      </w:r>
      <w:r w:rsidR="00B111D9" w:rsidRPr="00C7301C">
        <w:rPr>
          <w:bCs/>
          <w:sz w:val="28"/>
          <w:szCs w:val="28"/>
        </w:rPr>
        <w:t xml:space="preserve"> 1 106,2</w:t>
      </w:r>
      <w:r w:rsidR="009A0C57" w:rsidRPr="00C7301C">
        <w:rPr>
          <w:bCs/>
          <w:sz w:val="28"/>
          <w:szCs w:val="28"/>
        </w:rPr>
        <w:t xml:space="preserve"> </w:t>
      </w:r>
      <w:r w:rsidRPr="00C7301C">
        <w:rPr>
          <w:bCs/>
          <w:sz w:val="28"/>
          <w:szCs w:val="28"/>
        </w:rPr>
        <w:t xml:space="preserve">тыс. рублей (на содержание маточного поголовья сельскохозяйственных животных крестьянским (фермерским) хозяйствам, </w:t>
      </w:r>
      <w:r w:rsidR="006F6F0A" w:rsidRPr="00C7301C">
        <w:rPr>
          <w:bCs/>
          <w:sz w:val="28"/>
          <w:szCs w:val="28"/>
        </w:rPr>
        <w:t xml:space="preserve">в том числе </w:t>
      </w:r>
      <w:r w:rsidRPr="00C7301C">
        <w:rPr>
          <w:bCs/>
          <w:sz w:val="28"/>
          <w:szCs w:val="28"/>
        </w:rPr>
        <w:t xml:space="preserve">владельцам личных подсобных хозяйств); </w:t>
      </w:r>
    </w:p>
    <w:p w:rsidR="00C56572" w:rsidRPr="00C7301C" w:rsidRDefault="007607BB" w:rsidP="00C56572">
      <w:pPr>
        <w:ind w:firstLine="709"/>
        <w:jc w:val="both"/>
        <w:rPr>
          <w:bCs/>
          <w:sz w:val="28"/>
          <w:szCs w:val="28"/>
        </w:rPr>
      </w:pPr>
      <w:r w:rsidRPr="00C7301C">
        <w:rPr>
          <w:bCs/>
          <w:sz w:val="28"/>
          <w:szCs w:val="28"/>
        </w:rPr>
        <w:t>- на произведенную и реализованную продукцию растениеводства</w:t>
      </w:r>
      <w:r w:rsidR="00B111D9" w:rsidRPr="00C7301C">
        <w:rPr>
          <w:bCs/>
          <w:sz w:val="28"/>
          <w:szCs w:val="28"/>
        </w:rPr>
        <w:t xml:space="preserve"> </w:t>
      </w:r>
      <w:r w:rsidR="00A1490F" w:rsidRPr="00C7301C">
        <w:rPr>
          <w:bCs/>
          <w:sz w:val="28"/>
          <w:szCs w:val="28"/>
        </w:rPr>
        <w:t xml:space="preserve">– </w:t>
      </w:r>
      <w:r w:rsidR="00B111D9" w:rsidRPr="00C7301C">
        <w:rPr>
          <w:bCs/>
          <w:sz w:val="28"/>
          <w:szCs w:val="28"/>
        </w:rPr>
        <w:t>25,0</w:t>
      </w:r>
      <w:r w:rsidRPr="00C7301C">
        <w:rPr>
          <w:bCs/>
          <w:sz w:val="28"/>
          <w:szCs w:val="28"/>
        </w:rPr>
        <w:t xml:space="preserve"> тыс. рублей</w:t>
      </w:r>
      <w:r w:rsidR="0051159C" w:rsidRPr="00C7301C">
        <w:rPr>
          <w:bCs/>
          <w:sz w:val="28"/>
          <w:szCs w:val="28"/>
        </w:rPr>
        <w:t>.</w:t>
      </w:r>
    </w:p>
    <w:p w:rsidR="00171D78" w:rsidRPr="00C7301C" w:rsidRDefault="00171D78" w:rsidP="00C56572">
      <w:pPr>
        <w:ind w:firstLine="709"/>
        <w:jc w:val="both"/>
        <w:rPr>
          <w:bCs/>
          <w:sz w:val="28"/>
          <w:szCs w:val="28"/>
        </w:rPr>
      </w:pPr>
    </w:p>
    <w:p w:rsidR="00E813C3" w:rsidRPr="00C7301C" w:rsidRDefault="00171D78" w:rsidP="00E813C3">
      <w:pPr>
        <w:jc w:val="center"/>
        <w:rPr>
          <w:sz w:val="28"/>
          <w:szCs w:val="28"/>
        </w:rPr>
      </w:pPr>
      <w:r w:rsidRPr="00C7301C">
        <w:rPr>
          <w:sz w:val="28"/>
          <w:szCs w:val="28"/>
        </w:rPr>
        <w:t>Показатели</w:t>
      </w:r>
      <w:r w:rsidR="00E813C3" w:rsidRPr="00C7301C">
        <w:rPr>
          <w:sz w:val="28"/>
          <w:szCs w:val="28"/>
        </w:rPr>
        <w:t xml:space="preserve"> развития агропромышленного комплекса</w:t>
      </w:r>
    </w:p>
    <w:p w:rsidR="00E813C3" w:rsidRPr="00C7301C" w:rsidRDefault="00E813C3" w:rsidP="00E813C3">
      <w:pPr>
        <w:jc w:val="center"/>
        <w:rPr>
          <w:sz w:val="28"/>
          <w:szCs w:val="28"/>
        </w:rPr>
      </w:pPr>
    </w:p>
    <w:p w:rsidR="00EF223D" w:rsidRPr="00C7301C" w:rsidRDefault="00EF223D" w:rsidP="00EF223D">
      <w:pPr>
        <w:ind w:firstLine="709"/>
        <w:jc w:val="right"/>
        <w:rPr>
          <w:sz w:val="28"/>
          <w:szCs w:val="28"/>
        </w:rPr>
      </w:pPr>
      <w:r w:rsidRPr="00C7301C">
        <w:rPr>
          <w:sz w:val="28"/>
          <w:szCs w:val="28"/>
        </w:rPr>
        <w:t>Таблица 7</w:t>
      </w:r>
    </w:p>
    <w:p w:rsidR="00EF223D" w:rsidRPr="00C7301C" w:rsidRDefault="00EF223D" w:rsidP="00EF223D">
      <w:pPr>
        <w:jc w:val="right"/>
        <w:rPr>
          <w:sz w:val="28"/>
          <w:szCs w:val="28"/>
        </w:rPr>
      </w:pP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tblPr>
      <w:tblGrid>
        <w:gridCol w:w="3690"/>
        <w:gridCol w:w="1257"/>
        <w:gridCol w:w="1257"/>
        <w:gridCol w:w="1257"/>
        <w:gridCol w:w="1257"/>
        <w:gridCol w:w="1257"/>
      </w:tblGrid>
      <w:tr w:rsidR="00017992" w:rsidRPr="00C7301C" w:rsidTr="00017992">
        <w:trPr>
          <w:tblHeader/>
          <w:jc w:val="center"/>
        </w:trPr>
        <w:tc>
          <w:tcPr>
            <w:tcW w:w="1850" w:type="pct"/>
            <w:vAlign w:val="center"/>
          </w:tcPr>
          <w:p w:rsidR="00017992" w:rsidRPr="00C7301C" w:rsidRDefault="00017992" w:rsidP="00AD11F3">
            <w:pPr>
              <w:jc w:val="center"/>
            </w:pPr>
            <w:r w:rsidRPr="00C7301C">
              <w:t>Показатель</w:t>
            </w:r>
          </w:p>
        </w:tc>
        <w:tc>
          <w:tcPr>
            <w:tcW w:w="630" w:type="pct"/>
            <w:vAlign w:val="center"/>
          </w:tcPr>
          <w:p w:rsidR="00017992" w:rsidRPr="00C7301C" w:rsidRDefault="00017992" w:rsidP="00AB63D6">
            <w:pPr>
              <w:jc w:val="center"/>
            </w:pPr>
            <w:r w:rsidRPr="00C7301C">
              <w:t>2019</w:t>
            </w:r>
          </w:p>
        </w:tc>
        <w:tc>
          <w:tcPr>
            <w:tcW w:w="630" w:type="pct"/>
            <w:vAlign w:val="center"/>
          </w:tcPr>
          <w:p w:rsidR="00017992" w:rsidRPr="00C7301C" w:rsidRDefault="00017992" w:rsidP="00AB63D6">
            <w:pPr>
              <w:jc w:val="center"/>
            </w:pPr>
            <w:r w:rsidRPr="00C7301C">
              <w:t>2020</w:t>
            </w:r>
          </w:p>
        </w:tc>
        <w:tc>
          <w:tcPr>
            <w:tcW w:w="630" w:type="pct"/>
            <w:vAlign w:val="center"/>
          </w:tcPr>
          <w:p w:rsidR="00017992" w:rsidRPr="00C7301C" w:rsidRDefault="00017992" w:rsidP="00AB63D6">
            <w:pPr>
              <w:jc w:val="center"/>
            </w:pPr>
            <w:r w:rsidRPr="00C7301C">
              <w:t>2021</w:t>
            </w:r>
          </w:p>
        </w:tc>
        <w:tc>
          <w:tcPr>
            <w:tcW w:w="630" w:type="pct"/>
            <w:vAlign w:val="center"/>
          </w:tcPr>
          <w:p w:rsidR="00017992" w:rsidRPr="00C7301C" w:rsidRDefault="00017992" w:rsidP="00583F9A">
            <w:pPr>
              <w:jc w:val="center"/>
            </w:pPr>
            <w:r w:rsidRPr="00C7301C">
              <w:t>2022</w:t>
            </w:r>
          </w:p>
        </w:tc>
        <w:tc>
          <w:tcPr>
            <w:tcW w:w="630" w:type="pct"/>
          </w:tcPr>
          <w:p w:rsidR="00017992" w:rsidRPr="00C7301C" w:rsidRDefault="00017992" w:rsidP="00583F9A">
            <w:pPr>
              <w:jc w:val="center"/>
            </w:pPr>
            <w:r w:rsidRPr="00C7301C">
              <w:t>2023</w:t>
            </w:r>
          </w:p>
        </w:tc>
      </w:tr>
      <w:tr w:rsidR="00017992" w:rsidRPr="00C7301C" w:rsidTr="00386315">
        <w:trPr>
          <w:jc w:val="center"/>
        </w:trPr>
        <w:tc>
          <w:tcPr>
            <w:tcW w:w="1850" w:type="pct"/>
            <w:vAlign w:val="center"/>
          </w:tcPr>
          <w:p w:rsidR="00017992" w:rsidRPr="00C7301C" w:rsidRDefault="00017992" w:rsidP="004C0E1B">
            <w:pPr>
              <w:spacing w:before="100" w:beforeAutospacing="1"/>
            </w:pPr>
            <w:r w:rsidRPr="00C7301C">
              <w:t>Объем бюджетных ассигнований на реализацию муниципальной программы, тыс. рублей</w:t>
            </w:r>
          </w:p>
        </w:tc>
        <w:tc>
          <w:tcPr>
            <w:tcW w:w="630" w:type="pct"/>
            <w:vAlign w:val="center"/>
          </w:tcPr>
          <w:p w:rsidR="00017992" w:rsidRPr="00C7301C" w:rsidRDefault="00017992" w:rsidP="00AB63D6">
            <w:pPr>
              <w:spacing w:before="100" w:beforeAutospacing="1"/>
              <w:jc w:val="center"/>
              <w:rPr>
                <w:lang w:eastAsia="en-US"/>
              </w:rPr>
            </w:pPr>
            <w:r w:rsidRPr="00C7301C">
              <w:rPr>
                <w:lang w:eastAsia="en-US"/>
              </w:rPr>
              <w:t>8 422,8</w:t>
            </w:r>
          </w:p>
        </w:tc>
        <w:tc>
          <w:tcPr>
            <w:tcW w:w="630" w:type="pct"/>
            <w:vAlign w:val="center"/>
          </w:tcPr>
          <w:p w:rsidR="00017992" w:rsidRPr="00C7301C" w:rsidRDefault="00017992" w:rsidP="00AB63D6">
            <w:pPr>
              <w:spacing w:before="100" w:beforeAutospacing="1"/>
              <w:jc w:val="center"/>
              <w:rPr>
                <w:lang w:eastAsia="en-US"/>
              </w:rPr>
            </w:pPr>
            <w:r w:rsidRPr="00C7301C">
              <w:rPr>
                <w:lang w:eastAsia="en-US"/>
              </w:rPr>
              <w:t>5 332,1</w:t>
            </w:r>
          </w:p>
        </w:tc>
        <w:tc>
          <w:tcPr>
            <w:tcW w:w="630" w:type="pct"/>
            <w:vAlign w:val="center"/>
          </w:tcPr>
          <w:p w:rsidR="00017992" w:rsidRPr="00C7301C" w:rsidRDefault="00017992" w:rsidP="00AB63D6">
            <w:pPr>
              <w:spacing w:before="100" w:beforeAutospacing="1"/>
              <w:jc w:val="center"/>
              <w:rPr>
                <w:lang w:eastAsia="en-US"/>
              </w:rPr>
            </w:pPr>
            <w:r w:rsidRPr="00C7301C">
              <w:rPr>
                <w:lang w:eastAsia="en-US"/>
              </w:rPr>
              <w:t>3 611,7</w:t>
            </w:r>
          </w:p>
        </w:tc>
        <w:tc>
          <w:tcPr>
            <w:tcW w:w="630" w:type="pct"/>
            <w:vAlign w:val="center"/>
          </w:tcPr>
          <w:p w:rsidR="00017992" w:rsidRPr="00C7301C" w:rsidRDefault="00017992" w:rsidP="00583F9A">
            <w:pPr>
              <w:spacing w:before="100" w:beforeAutospacing="1"/>
              <w:jc w:val="center"/>
            </w:pPr>
            <w:r w:rsidRPr="00C7301C">
              <w:t>3 732,8</w:t>
            </w:r>
          </w:p>
        </w:tc>
        <w:tc>
          <w:tcPr>
            <w:tcW w:w="630" w:type="pct"/>
            <w:vAlign w:val="center"/>
          </w:tcPr>
          <w:p w:rsidR="00017992" w:rsidRPr="00C7301C" w:rsidRDefault="00017992" w:rsidP="00386315">
            <w:pPr>
              <w:spacing w:before="100" w:beforeAutospacing="1"/>
              <w:jc w:val="center"/>
            </w:pPr>
            <w:r w:rsidRPr="00C7301C">
              <w:t>1</w:t>
            </w:r>
            <w:r w:rsidR="006940ED" w:rsidRPr="00C7301C">
              <w:t> 429,2</w:t>
            </w:r>
          </w:p>
        </w:tc>
      </w:tr>
      <w:tr w:rsidR="00017992" w:rsidRPr="00C7301C" w:rsidTr="00386315">
        <w:trPr>
          <w:jc w:val="center"/>
        </w:trPr>
        <w:tc>
          <w:tcPr>
            <w:tcW w:w="1850" w:type="pct"/>
          </w:tcPr>
          <w:p w:rsidR="00017992" w:rsidRPr="00C7301C" w:rsidRDefault="00017992" w:rsidP="004C0E1B">
            <w:r w:rsidRPr="00C7301C">
              <w:t>Поголовье крупного рогатого скота, голов</w:t>
            </w:r>
          </w:p>
        </w:tc>
        <w:tc>
          <w:tcPr>
            <w:tcW w:w="630" w:type="pct"/>
            <w:vAlign w:val="center"/>
          </w:tcPr>
          <w:p w:rsidR="00017992" w:rsidRPr="00C7301C" w:rsidRDefault="00017992" w:rsidP="00AB63D6">
            <w:pPr>
              <w:spacing w:line="276" w:lineRule="auto"/>
              <w:jc w:val="center"/>
              <w:rPr>
                <w:lang w:eastAsia="en-US"/>
              </w:rPr>
            </w:pPr>
            <w:r w:rsidRPr="00C7301C">
              <w:rPr>
                <w:lang w:eastAsia="en-US"/>
              </w:rPr>
              <w:t>468</w:t>
            </w:r>
          </w:p>
        </w:tc>
        <w:tc>
          <w:tcPr>
            <w:tcW w:w="630" w:type="pct"/>
            <w:vAlign w:val="center"/>
          </w:tcPr>
          <w:p w:rsidR="00017992" w:rsidRPr="00C7301C" w:rsidRDefault="00017992" w:rsidP="00AB63D6">
            <w:pPr>
              <w:spacing w:line="276" w:lineRule="auto"/>
              <w:jc w:val="center"/>
              <w:rPr>
                <w:lang w:eastAsia="en-US"/>
              </w:rPr>
            </w:pPr>
            <w:r w:rsidRPr="00C7301C">
              <w:rPr>
                <w:lang w:eastAsia="en-US"/>
              </w:rPr>
              <w:t>415</w:t>
            </w:r>
          </w:p>
        </w:tc>
        <w:tc>
          <w:tcPr>
            <w:tcW w:w="630" w:type="pct"/>
            <w:vAlign w:val="center"/>
          </w:tcPr>
          <w:p w:rsidR="00017992" w:rsidRPr="00C7301C" w:rsidRDefault="00017992" w:rsidP="00AB63D6">
            <w:pPr>
              <w:spacing w:line="276" w:lineRule="auto"/>
              <w:jc w:val="center"/>
              <w:rPr>
                <w:lang w:eastAsia="en-US"/>
              </w:rPr>
            </w:pPr>
            <w:r w:rsidRPr="00C7301C">
              <w:rPr>
                <w:lang w:eastAsia="en-US"/>
              </w:rPr>
              <w:t>416</w:t>
            </w:r>
          </w:p>
        </w:tc>
        <w:tc>
          <w:tcPr>
            <w:tcW w:w="630" w:type="pct"/>
            <w:vAlign w:val="center"/>
          </w:tcPr>
          <w:p w:rsidR="00017992" w:rsidRPr="00C7301C" w:rsidRDefault="00017992" w:rsidP="00583F9A">
            <w:pPr>
              <w:jc w:val="center"/>
            </w:pPr>
            <w:r w:rsidRPr="00C7301C">
              <w:t>390</w:t>
            </w:r>
          </w:p>
        </w:tc>
        <w:tc>
          <w:tcPr>
            <w:tcW w:w="630" w:type="pct"/>
            <w:vAlign w:val="center"/>
          </w:tcPr>
          <w:p w:rsidR="00017992" w:rsidRPr="00C7301C" w:rsidRDefault="00D8542B" w:rsidP="00386315">
            <w:pPr>
              <w:jc w:val="center"/>
            </w:pPr>
            <w:r w:rsidRPr="00C7301C">
              <w:t>490</w:t>
            </w:r>
          </w:p>
        </w:tc>
      </w:tr>
      <w:tr w:rsidR="00017992" w:rsidRPr="00C7301C" w:rsidTr="00386315">
        <w:trPr>
          <w:jc w:val="center"/>
        </w:trPr>
        <w:tc>
          <w:tcPr>
            <w:tcW w:w="1850" w:type="pct"/>
          </w:tcPr>
          <w:p w:rsidR="00017992" w:rsidRPr="00C7301C" w:rsidRDefault="00017992" w:rsidP="004C0E1B">
            <w:r w:rsidRPr="00C7301C">
              <w:t>Поголовье коров, голов</w:t>
            </w:r>
          </w:p>
        </w:tc>
        <w:tc>
          <w:tcPr>
            <w:tcW w:w="630" w:type="pct"/>
            <w:vAlign w:val="center"/>
          </w:tcPr>
          <w:p w:rsidR="00017992" w:rsidRPr="00C7301C" w:rsidRDefault="00017992" w:rsidP="00AB63D6">
            <w:pPr>
              <w:spacing w:line="276" w:lineRule="auto"/>
              <w:jc w:val="center"/>
              <w:rPr>
                <w:lang w:eastAsia="en-US"/>
              </w:rPr>
            </w:pPr>
            <w:r w:rsidRPr="00C7301C">
              <w:rPr>
                <w:lang w:eastAsia="en-US"/>
              </w:rPr>
              <w:t>265</w:t>
            </w:r>
          </w:p>
        </w:tc>
        <w:tc>
          <w:tcPr>
            <w:tcW w:w="630" w:type="pct"/>
            <w:vAlign w:val="center"/>
          </w:tcPr>
          <w:p w:rsidR="00017992" w:rsidRPr="00C7301C" w:rsidRDefault="00017992" w:rsidP="00AB63D6">
            <w:pPr>
              <w:spacing w:line="276" w:lineRule="auto"/>
              <w:jc w:val="center"/>
              <w:rPr>
                <w:lang w:eastAsia="en-US"/>
              </w:rPr>
            </w:pPr>
            <w:r w:rsidRPr="00C7301C">
              <w:rPr>
                <w:lang w:eastAsia="en-US"/>
              </w:rPr>
              <w:t>235</w:t>
            </w:r>
          </w:p>
        </w:tc>
        <w:tc>
          <w:tcPr>
            <w:tcW w:w="630" w:type="pct"/>
            <w:vAlign w:val="center"/>
          </w:tcPr>
          <w:p w:rsidR="00017992" w:rsidRPr="00C7301C" w:rsidRDefault="00017992" w:rsidP="00AB63D6">
            <w:pPr>
              <w:spacing w:line="276" w:lineRule="auto"/>
              <w:jc w:val="center"/>
              <w:rPr>
                <w:lang w:eastAsia="en-US"/>
              </w:rPr>
            </w:pPr>
            <w:r w:rsidRPr="00C7301C">
              <w:rPr>
                <w:lang w:eastAsia="en-US"/>
              </w:rPr>
              <w:t>219</w:t>
            </w:r>
          </w:p>
        </w:tc>
        <w:tc>
          <w:tcPr>
            <w:tcW w:w="630" w:type="pct"/>
            <w:vAlign w:val="center"/>
          </w:tcPr>
          <w:p w:rsidR="00017992" w:rsidRPr="00C7301C" w:rsidRDefault="00017992" w:rsidP="00583F9A">
            <w:pPr>
              <w:jc w:val="center"/>
            </w:pPr>
            <w:r w:rsidRPr="00C7301C">
              <w:t>203</w:t>
            </w:r>
          </w:p>
        </w:tc>
        <w:tc>
          <w:tcPr>
            <w:tcW w:w="630" w:type="pct"/>
            <w:vAlign w:val="center"/>
          </w:tcPr>
          <w:p w:rsidR="00017992" w:rsidRPr="00C7301C" w:rsidRDefault="00D8542B" w:rsidP="00386315">
            <w:pPr>
              <w:jc w:val="center"/>
            </w:pPr>
            <w:r w:rsidRPr="00C7301C">
              <w:t>205</w:t>
            </w:r>
          </w:p>
        </w:tc>
      </w:tr>
      <w:tr w:rsidR="00017992" w:rsidRPr="00C7301C" w:rsidTr="00386315">
        <w:trPr>
          <w:jc w:val="center"/>
        </w:trPr>
        <w:tc>
          <w:tcPr>
            <w:tcW w:w="1850" w:type="pct"/>
          </w:tcPr>
          <w:p w:rsidR="00017992" w:rsidRPr="00C7301C" w:rsidRDefault="00017992" w:rsidP="004C0E1B">
            <w:r w:rsidRPr="00C7301C">
              <w:t>Поголовье свиней, голов</w:t>
            </w:r>
          </w:p>
        </w:tc>
        <w:tc>
          <w:tcPr>
            <w:tcW w:w="630" w:type="pct"/>
            <w:vAlign w:val="center"/>
          </w:tcPr>
          <w:p w:rsidR="00017992" w:rsidRPr="00C7301C" w:rsidRDefault="00017992" w:rsidP="00AB63D6">
            <w:pPr>
              <w:spacing w:line="276" w:lineRule="auto"/>
              <w:jc w:val="center"/>
              <w:rPr>
                <w:lang w:eastAsia="en-US"/>
              </w:rPr>
            </w:pPr>
            <w:r w:rsidRPr="00C7301C">
              <w:rPr>
                <w:lang w:eastAsia="en-US"/>
              </w:rPr>
              <w:t>257</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177</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125</w:t>
            </w:r>
          </w:p>
        </w:tc>
        <w:tc>
          <w:tcPr>
            <w:tcW w:w="630" w:type="pct"/>
            <w:vAlign w:val="center"/>
          </w:tcPr>
          <w:p w:rsidR="00017992" w:rsidRPr="00C7301C" w:rsidRDefault="00017992" w:rsidP="00583F9A">
            <w:pPr>
              <w:jc w:val="center"/>
            </w:pPr>
            <w:r w:rsidRPr="00C7301C">
              <w:t>114</w:t>
            </w:r>
          </w:p>
        </w:tc>
        <w:tc>
          <w:tcPr>
            <w:tcW w:w="630" w:type="pct"/>
            <w:vAlign w:val="center"/>
          </w:tcPr>
          <w:p w:rsidR="00017992" w:rsidRPr="00C7301C" w:rsidRDefault="00D8542B" w:rsidP="00386315">
            <w:pPr>
              <w:jc w:val="center"/>
            </w:pPr>
            <w:r w:rsidRPr="00C7301C">
              <w:t>117</w:t>
            </w:r>
          </w:p>
        </w:tc>
      </w:tr>
      <w:tr w:rsidR="00017992" w:rsidRPr="00C7301C" w:rsidTr="00386315">
        <w:trPr>
          <w:jc w:val="center"/>
        </w:trPr>
        <w:tc>
          <w:tcPr>
            <w:tcW w:w="1850" w:type="pct"/>
          </w:tcPr>
          <w:p w:rsidR="00017992" w:rsidRPr="00C7301C" w:rsidRDefault="00017992" w:rsidP="004C0E1B">
            <w:r w:rsidRPr="00C7301C">
              <w:t>Поголовье овец и коз, голов</w:t>
            </w:r>
          </w:p>
        </w:tc>
        <w:tc>
          <w:tcPr>
            <w:tcW w:w="630" w:type="pct"/>
            <w:vAlign w:val="center"/>
          </w:tcPr>
          <w:p w:rsidR="00017992" w:rsidRPr="00C7301C" w:rsidRDefault="00017992" w:rsidP="00AB63D6">
            <w:pPr>
              <w:spacing w:line="276" w:lineRule="auto"/>
              <w:jc w:val="center"/>
              <w:rPr>
                <w:lang w:eastAsia="en-US"/>
              </w:rPr>
            </w:pPr>
            <w:r w:rsidRPr="00C7301C">
              <w:rPr>
                <w:lang w:eastAsia="en-US"/>
              </w:rPr>
              <w:t>50</w:t>
            </w:r>
          </w:p>
        </w:tc>
        <w:tc>
          <w:tcPr>
            <w:tcW w:w="630" w:type="pct"/>
            <w:vAlign w:val="center"/>
          </w:tcPr>
          <w:p w:rsidR="00017992" w:rsidRPr="00C7301C" w:rsidRDefault="00017992" w:rsidP="00AB63D6">
            <w:pPr>
              <w:spacing w:line="276" w:lineRule="auto"/>
              <w:jc w:val="center"/>
              <w:rPr>
                <w:lang w:eastAsia="en-US"/>
              </w:rPr>
            </w:pPr>
            <w:r w:rsidRPr="00C7301C">
              <w:rPr>
                <w:lang w:eastAsia="en-US"/>
              </w:rPr>
              <w:t>41</w:t>
            </w:r>
          </w:p>
        </w:tc>
        <w:tc>
          <w:tcPr>
            <w:tcW w:w="630" w:type="pct"/>
            <w:vAlign w:val="center"/>
          </w:tcPr>
          <w:p w:rsidR="00017992" w:rsidRPr="00C7301C" w:rsidRDefault="00017992" w:rsidP="00AB63D6">
            <w:pPr>
              <w:spacing w:line="276" w:lineRule="auto"/>
              <w:jc w:val="center"/>
              <w:rPr>
                <w:lang w:eastAsia="en-US"/>
              </w:rPr>
            </w:pPr>
            <w:r w:rsidRPr="00C7301C">
              <w:rPr>
                <w:lang w:eastAsia="en-US"/>
              </w:rPr>
              <w:t>85</w:t>
            </w:r>
          </w:p>
        </w:tc>
        <w:tc>
          <w:tcPr>
            <w:tcW w:w="630" w:type="pct"/>
            <w:vAlign w:val="center"/>
          </w:tcPr>
          <w:p w:rsidR="00017992" w:rsidRPr="00C7301C" w:rsidRDefault="00017992" w:rsidP="00583F9A">
            <w:pPr>
              <w:jc w:val="center"/>
            </w:pPr>
            <w:r w:rsidRPr="00C7301C">
              <w:t>63</w:t>
            </w:r>
          </w:p>
        </w:tc>
        <w:tc>
          <w:tcPr>
            <w:tcW w:w="630" w:type="pct"/>
            <w:vAlign w:val="center"/>
          </w:tcPr>
          <w:p w:rsidR="00017992" w:rsidRPr="00C7301C" w:rsidRDefault="00D8542B" w:rsidP="00386315">
            <w:pPr>
              <w:jc w:val="center"/>
            </w:pPr>
            <w:r w:rsidRPr="00C7301C">
              <w:t>67</w:t>
            </w:r>
          </w:p>
        </w:tc>
      </w:tr>
      <w:tr w:rsidR="00017992" w:rsidRPr="00C7301C" w:rsidTr="00386315">
        <w:trPr>
          <w:jc w:val="center"/>
        </w:trPr>
        <w:tc>
          <w:tcPr>
            <w:tcW w:w="1850" w:type="pct"/>
          </w:tcPr>
          <w:p w:rsidR="00017992" w:rsidRPr="00C7301C" w:rsidRDefault="00017992" w:rsidP="004C0E1B">
            <w:r w:rsidRPr="00C7301C">
              <w:t>Поголовье птицы, голов</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1 157</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1 472</w:t>
            </w:r>
          </w:p>
        </w:tc>
        <w:tc>
          <w:tcPr>
            <w:tcW w:w="630" w:type="pct"/>
            <w:vAlign w:val="center"/>
          </w:tcPr>
          <w:p w:rsidR="00017992" w:rsidRPr="00C7301C" w:rsidRDefault="00017992" w:rsidP="00AB63D6">
            <w:pPr>
              <w:spacing w:line="276" w:lineRule="auto"/>
              <w:jc w:val="center"/>
              <w:rPr>
                <w:lang w:eastAsia="en-US"/>
              </w:rPr>
            </w:pPr>
            <w:r w:rsidRPr="00C7301C">
              <w:rPr>
                <w:lang w:eastAsia="en-US"/>
              </w:rPr>
              <w:t>924</w:t>
            </w:r>
          </w:p>
        </w:tc>
        <w:tc>
          <w:tcPr>
            <w:tcW w:w="630" w:type="pct"/>
            <w:vAlign w:val="center"/>
          </w:tcPr>
          <w:p w:rsidR="00017992" w:rsidRPr="00C7301C" w:rsidRDefault="00017992" w:rsidP="00583F9A">
            <w:pPr>
              <w:jc w:val="center"/>
            </w:pPr>
            <w:r w:rsidRPr="00C7301C">
              <w:t>642</w:t>
            </w:r>
          </w:p>
        </w:tc>
        <w:tc>
          <w:tcPr>
            <w:tcW w:w="630" w:type="pct"/>
            <w:vAlign w:val="center"/>
          </w:tcPr>
          <w:p w:rsidR="00017992" w:rsidRPr="00C7301C" w:rsidRDefault="00D8542B" w:rsidP="00386315">
            <w:pPr>
              <w:jc w:val="center"/>
            </w:pPr>
            <w:r w:rsidRPr="00C7301C">
              <w:t>999</w:t>
            </w:r>
          </w:p>
        </w:tc>
      </w:tr>
      <w:tr w:rsidR="00017992" w:rsidRPr="00C7301C" w:rsidTr="00386315">
        <w:trPr>
          <w:jc w:val="center"/>
        </w:trPr>
        <w:tc>
          <w:tcPr>
            <w:tcW w:w="1850" w:type="pct"/>
          </w:tcPr>
          <w:p w:rsidR="00017992" w:rsidRPr="00C7301C" w:rsidRDefault="00017992" w:rsidP="004C0E1B">
            <w:r w:rsidRPr="00C7301C">
              <w:t>Поголовье лошадей, голов</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132</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128</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129</w:t>
            </w:r>
          </w:p>
        </w:tc>
        <w:tc>
          <w:tcPr>
            <w:tcW w:w="630" w:type="pct"/>
            <w:vAlign w:val="center"/>
          </w:tcPr>
          <w:p w:rsidR="00017992" w:rsidRPr="00C7301C" w:rsidRDefault="00017992" w:rsidP="00583F9A">
            <w:pPr>
              <w:jc w:val="center"/>
            </w:pPr>
            <w:r w:rsidRPr="00C7301C">
              <w:t>138</w:t>
            </w:r>
          </w:p>
        </w:tc>
        <w:tc>
          <w:tcPr>
            <w:tcW w:w="630" w:type="pct"/>
            <w:vAlign w:val="center"/>
          </w:tcPr>
          <w:p w:rsidR="00017992" w:rsidRPr="00C7301C" w:rsidRDefault="00D8542B" w:rsidP="00386315">
            <w:pPr>
              <w:jc w:val="center"/>
            </w:pPr>
            <w:r w:rsidRPr="00C7301C">
              <w:t>92</w:t>
            </w:r>
          </w:p>
        </w:tc>
      </w:tr>
      <w:tr w:rsidR="00017992" w:rsidRPr="00C7301C" w:rsidTr="00386315">
        <w:trPr>
          <w:jc w:val="center"/>
        </w:trPr>
        <w:tc>
          <w:tcPr>
            <w:tcW w:w="1850" w:type="pct"/>
          </w:tcPr>
          <w:p w:rsidR="00017992" w:rsidRPr="00C7301C" w:rsidRDefault="00017992" w:rsidP="004C0E1B">
            <w:r w:rsidRPr="00C7301C">
              <w:t>Поголовье оленей, голов</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13 745</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13 764</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13 760</w:t>
            </w:r>
          </w:p>
        </w:tc>
        <w:tc>
          <w:tcPr>
            <w:tcW w:w="630" w:type="pct"/>
            <w:vAlign w:val="center"/>
          </w:tcPr>
          <w:p w:rsidR="00017992" w:rsidRPr="00C7301C" w:rsidRDefault="00017992" w:rsidP="00583F9A">
            <w:pPr>
              <w:jc w:val="center"/>
            </w:pPr>
            <w:r w:rsidRPr="00C7301C">
              <w:t>13 820</w:t>
            </w:r>
          </w:p>
        </w:tc>
        <w:tc>
          <w:tcPr>
            <w:tcW w:w="630" w:type="pct"/>
            <w:vAlign w:val="center"/>
          </w:tcPr>
          <w:p w:rsidR="00017992" w:rsidRPr="00C7301C" w:rsidRDefault="00D8542B" w:rsidP="00386315">
            <w:pPr>
              <w:jc w:val="center"/>
            </w:pPr>
            <w:r w:rsidRPr="00C7301C">
              <w:t>18 210</w:t>
            </w:r>
          </w:p>
        </w:tc>
      </w:tr>
      <w:tr w:rsidR="00017992" w:rsidRPr="00C7301C" w:rsidTr="00386315">
        <w:trPr>
          <w:jc w:val="center"/>
        </w:trPr>
        <w:tc>
          <w:tcPr>
            <w:tcW w:w="1850" w:type="pct"/>
          </w:tcPr>
          <w:p w:rsidR="00017992" w:rsidRPr="00C7301C" w:rsidRDefault="00017992" w:rsidP="004C0E1B">
            <w:r w:rsidRPr="00C7301C">
              <w:t>Поголовье кроликов, голов</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155</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15</w:t>
            </w:r>
          </w:p>
        </w:tc>
        <w:tc>
          <w:tcPr>
            <w:tcW w:w="630" w:type="pct"/>
            <w:vAlign w:val="center"/>
          </w:tcPr>
          <w:p w:rsidR="00017992" w:rsidRPr="00C7301C" w:rsidRDefault="00017992" w:rsidP="00AB63D6">
            <w:pPr>
              <w:spacing w:line="276" w:lineRule="auto"/>
              <w:jc w:val="center"/>
              <w:rPr>
                <w:lang w:eastAsia="en-US"/>
              </w:rPr>
            </w:pPr>
            <w:r w:rsidRPr="00C7301C">
              <w:rPr>
                <w:lang w:eastAsia="en-US"/>
              </w:rPr>
              <w:t xml:space="preserve">15 </w:t>
            </w:r>
          </w:p>
        </w:tc>
        <w:tc>
          <w:tcPr>
            <w:tcW w:w="630" w:type="pct"/>
            <w:vAlign w:val="center"/>
          </w:tcPr>
          <w:p w:rsidR="00017992" w:rsidRPr="00C7301C" w:rsidRDefault="00017992" w:rsidP="00583F9A">
            <w:pPr>
              <w:jc w:val="center"/>
            </w:pPr>
            <w:r w:rsidRPr="00C7301C">
              <w:t>15</w:t>
            </w:r>
          </w:p>
        </w:tc>
        <w:tc>
          <w:tcPr>
            <w:tcW w:w="630" w:type="pct"/>
            <w:vAlign w:val="center"/>
          </w:tcPr>
          <w:p w:rsidR="00017992" w:rsidRPr="00C7301C" w:rsidRDefault="00D8542B" w:rsidP="00386315">
            <w:pPr>
              <w:jc w:val="center"/>
            </w:pPr>
            <w:r w:rsidRPr="00C7301C">
              <w:t>19</w:t>
            </w:r>
          </w:p>
        </w:tc>
      </w:tr>
      <w:tr w:rsidR="00017992" w:rsidRPr="00C7301C" w:rsidTr="00386315">
        <w:trPr>
          <w:jc w:val="center"/>
        </w:trPr>
        <w:tc>
          <w:tcPr>
            <w:tcW w:w="1850" w:type="pct"/>
          </w:tcPr>
          <w:p w:rsidR="00017992" w:rsidRPr="00C7301C" w:rsidRDefault="00017992" w:rsidP="00FF2B93">
            <w:r w:rsidRPr="00C7301C">
              <w:t>Производство мяса, тонн</w:t>
            </w:r>
          </w:p>
        </w:tc>
        <w:tc>
          <w:tcPr>
            <w:tcW w:w="630" w:type="pct"/>
            <w:vAlign w:val="center"/>
          </w:tcPr>
          <w:p w:rsidR="00017992" w:rsidRPr="00C7301C" w:rsidRDefault="00017992" w:rsidP="00AB63D6">
            <w:pPr>
              <w:spacing w:line="276" w:lineRule="auto"/>
              <w:jc w:val="center"/>
              <w:rPr>
                <w:lang w:eastAsia="en-US"/>
              </w:rPr>
            </w:pPr>
            <w:r w:rsidRPr="00C7301C">
              <w:rPr>
                <w:lang w:eastAsia="en-US"/>
              </w:rPr>
              <w:t>98,27</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117,48</w:t>
            </w:r>
          </w:p>
        </w:tc>
        <w:tc>
          <w:tcPr>
            <w:tcW w:w="630" w:type="pct"/>
            <w:vAlign w:val="center"/>
          </w:tcPr>
          <w:p w:rsidR="00017992" w:rsidRPr="00C7301C" w:rsidRDefault="00017992" w:rsidP="00AB63D6">
            <w:pPr>
              <w:spacing w:line="276" w:lineRule="auto"/>
              <w:jc w:val="center"/>
              <w:rPr>
                <w:lang w:eastAsia="en-US"/>
              </w:rPr>
            </w:pPr>
            <w:r w:rsidRPr="00C7301C">
              <w:rPr>
                <w:lang w:eastAsia="en-US"/>
              </w:rPr>
              <w:t>73,77</w:t>
            </w:r>
          </w:p>
        </w:tc>
        <w:tc>
          <w:tcPr>
            <w:tcW w:w="630" w:type="pct"/>
            <w:vAlign w:val="center"/>
          </w:tcPr>
          <w:p w:rsidR="00017992" w:rsidRPr="00C7301C" w:rsidRDefault="00017992" w:rsidP="00583F9A">
            <w:pPr>
              <w:jc w:val="center"/>
            </w:pPr>
            <w:r w:rsidRPr="00C7301C">
              <w:t>105,46</w:t>
            </w:r>
          </w:p>
        </w:tc>
        <w:tc>
          <w:tcPr>
            <w:tcW w:w="630" w:type="pct"/>
            <w:vAlign w:val="center"/>
          </w:tcPr>
          <w:p w:rsidR="00017992" w:rsidRPr="00C7301C" w:rsidRDefault="00D8542B" w:rsidP="00386315">
            <w:pPr>
              <w:jc w:val="center"/>
            </w:pPr>
            <w:r w:rsidRPr="00C7301C">
              <w:t>55,51</w:t>
            </w:r>
          </w:p>
        </w:tc>
      </w:tr>
      <w:tr w:rsidR="00017992" w:rsidRPr="00C7301C" w:rsidTr="00386315">
        <w:trPr>
          <w:jc w:val="center"/>
        </w:trPr>
        <w:tc>
          <w:tcPr>
            <w:tcW w:w="1850" w:type="pct"/>
          </w:tcPr>
          <w:p w:rsidR="00017992" w:rsidRPr="00C7301C" w:rsidRDefault="00017992" w:rsidP="004C0E1B">
            <w:r w:rsidRPr="00C7301C">
              <w:t>Производство молока, тонн</w:t>
            </w:r>
          </w:p>
        </w:tc>
        <w:tc>
          <w:tcPr>
            <w:tcW w:w="630" w:type="pct"/>
            <w:vAlign w:val="center"/>
          </w:tcPr>
          <w:p w:rsidR="00017992" w:rsidRPr="00C7301C" w:rsidRDefault="00017992" w:rsidP="00AB63D6">
            <w:pPr>
              <w:spacing w:line="276" w:lineRule="auto"/>
              <w:jc w:val="center"/>
              <w:rPr>
                <w:lang w:eastAsia="en-US"/>
              </w:rPr>
            </w:pPr>
            <w:r w:rsidRPr="00C7301C">
              <w:rPr>
                <w:lang w:eastAsia="en-US"/>
              </w:rPr>
              <w:t>99,0</w:t>
            </w:r>
          </w:p>
        </w:tc>
        <w:tc>
          <w:tcPr>
            <w:tcW w:w="630" w:type="pct"/>
            <w:vAlign w:val="center"/>
          </w:tcPr>
          <w:p w:rsidR="00017992" w:rsidRPr="00C7301C" w:rsidRDefault="00017992" w:rsidP="00AB63D6">
            <w:pPr>
              <w:spacing w:line="276" w:lineRule="auto"/>
              <w:jc w:val="center"/>
              <w:rPr>
                <w:lang w:eastAsia="en-US"/>
              </w:rPr>
            </w:pPr>
            <w:r w:rsidRPr="00C7301C">
              <w:rPr>
                <w:lang w:eastAsia="en-US"/>
              </w:rPr>
              <w:t>83,66</w:t>
            </w:r>
          </w:p>
        </w:tc>
        <w:tc>
          <w:tcPr>
            <w:tcW w:w="630" w:type="pct"/>
            <w:vAlign w:val="center"/>
          </w:tcPr>
          <w:p w:rsidR="00017992" w:rsidRPr="00C7301C" w:rsidRDefault="00017992" w:rsidP="00AB63D6">
            <w:pPr>
              <w:spacing w:line="276" w:lineRule="auto"/>
              <w:jc w:val="center"/>
              <w:rPr>
                <w:lang w:eastAsia="en-US"/>
              </w:rPr>
            </w:pPr>
            <w:r w:rsidRPr="00C7301C">
              <w:rPr>
                <w:lang w:eastAsia="en-US"/>
              </w:rPr>
              <w:t>99,37</w:t>
            </w:r>
          </w:p>
        </w:tc>
        <w:tc>
          <w:tcPr>
            <w:tcW w:w="630" w:type="pct"/>
            <w:vAlign w:val="center"/>
          </w:tcPr>
          <w:p w:rsidR="00017992" w:rsidRPr="00C7301C" w:rsidRDefault="00017992" w:rsidP="00583F9A">
            <w:pPr>
              <w:jc w:val="center"/>
            </w:pPr>
            <w:r w:rsidRPr="00C7301C">
              <w:t>79,52</w:t>
            </w:r>
          </w:p>
        </w:tc>
        <w:tc>
          <w:tcPr>
            <w:tcW w:w="630" w:type="pct"/>
            <w:vAlign w:val="center"/>
          </w:tcPr>
          <w:p w:rsidR="00017992" w:rsidRPr="00C7301C" w:rsidRDefault="00D8542B" w:rsidP="00386315">
            <w:pPr>
              <w:jc w:val="center"/>
            </w:pPr>
            <w:r w:rsidRPr="00C7301C">
              <w:t>30,0</w:t>
            </w:r>
          </w:p>
        </w:tc>
      </w:tr>
      <w:tr w:rsidR="00017992" w:rsidRPr="00C7301C" w:rsidTr="00386315">
        <w:trPr>
          <w:jc w:val="center"/>
        </w:trPr>
        <w:tc>
          <w:tcPr>
            <w:tcW w:w="1850" w:type="pct"/>
          </w:tcPr>
          <w:p w:rsidR="00017992" w:rsidRPr="00C7301C" w:rsidRDefault="00017992" w:rsidP="004C0E1B">
            <w:r w:rsidRPr="00C7301C">
              <w:t>Производство яиц, шт.</w:t>
            </w:r>
          </w:p>
        </w:tc>
        <w:tc>
          <w:tcPr>
            <w:tcW w:w="630" w:type="pct"/>
            <w:vAlign w:val="center"/>
          </w:tcPr>
          <w:p w:rsidR="00017992" w:rsidRPr="00C7301C" w:rsidRDefault="00017992" w:rsidP="00AB63D6">
            <w:pPr>
              <w:spacing w:line="276" w:lineRule="auto"/>
              <w:jc w:val="center"/>
              <w:rPr>
                <w:lang w:eastAsia="en-US"/>
              </w:rPr>
            </w:pPr>
            <w:r w:rsidRPr="00C7301C">
              <w:rPr>
                <w:lang w:eastAsia="en-US"/>
              </w:rPr>
              <w:t>х</w:t>
            </w:r>
          </w:p>
        </w:tc>
        <w:tc>
          <w:tcPr>
            <w:tcW w:w="630" w:type="pct"/>
            <w:vAlign w:val="center"/>
          </w:tcPr>
          <w:p w:rsidR="00017992" w:rsidRPr="00C7301C" w:rsidRDefault="00017992" w:rsidP="00AB63D6">
            <w:pPr>
              <w:spacing w:line="276" w:lineRule="auto"/>
              <w:jc w:val="center"/>
              <w:rPr>
                <w:lang w:eastAsia="en-US"/>
              </w:rPr>
            </w:pPr>
            <w:r w:rsidRPr="00C7301C">
              <w:rPr>
                <w:lang w:eastAsia="en-US"/>
              </w:rPr>
              <w:t>х</w:t>
            </w:r>
          </w:p>
        </w:tc>
        <w:tc>
          <w:tcPr>
            <w:tcW w:w="630" w:type="pct"/>
            <w:vAlign w:val="center"/>
          </w:tcPr>
          <w:p w:rsidR="00017992" w:rsidRPr="00C7301C" w:rsidRDefault="00017992" w:rsidP="00AB63D6">
            <w:pPr>
              <w:spacing w:line="276" w:lineRule="auto"/>
              <w:jc w:val="center"/>
              <w:rPr>
                <w:lang w:eastAsia="en-US"/>
              </w:rPr>
            </w:pPr>
            <w:r w:rsidRPr="00C7301C">
              <w:rPr>
                <w:lang w:eastAsia="en-US"/>
              </w:rPr>
              <w:t>2 160,0</w:t>
            </w:r>
          </w:p>
        </w:tc>
        <w:tc>
          <w:tcPr>
            <w:tcW w:w="630" w:type="pct"/>
            <w:vAlign w:val="center"/>
          </w:tcPr>
          <w:p w:rsidR="00017992" w:rsidRPr="00C7301C" w:rsidRDefault="00D8542B" w:rsidP="00583F9A">
            <w:pPr>
              <w:jc w:val="center"/>
              <w:rPr>
                <w:lang w:eastAsia="en-US"/>
              </w:rPr>
            </w:pPr>
            <w:r w:rsidRPr="00C7301C">
              <w:rPr>
                <w:lang w:eastAsia="en-US"/>
              </w:rPr>
              <w:t>х</w:t>
            </w:r>
          </w:p>
        </w:tc>
        <w:tc>
          <w:tcPr>
            <w:tcW w:w="630" w:type="pct"/>
            <w:vAlign w:val="center"/>
          </w:tcPr>
          <w:p w:rsidR="00017992" w:rsidRPr="00C7301C" w:rsidRDefault="00D8542B" w:rsidP="00386315">
            <w:pPr>
              <w:jc w:val="center"/>
              <w:rPr>
                <w:lang w:eastAsia="en-US"/>
              </w:rPr>
            </w:pPr>
            <w:r w:rsidRPr="00C7301C">
              <w:rPr>
                <w:lang w:eastAsia="en-US"/>
              </w:rPr>
              <w:t>х</w:t>
            </w:r>
          </w:p>
        </w:tc>
      </w:tr>
      <w:tr w:rsidR="00017992" w:rsidRPr="00C7301C" w:rsidTr="006C33B5">
        <w:trPr>
          <w:jc w:val="center"/>
        </w:trPr>
        <w:tc>
          <w:tcPr>
            <w:tcW w:w="1850" w:type="pct"/>
          </w:tcPr>
          <w:p w:rsidR="00017992" w:rsidRPr="00C7301C" w:rsidRDefault="00017992" w:rsidP="004C0E1B">
            <w:r w:rsidRPr="00C7301C">
              <w:t>Вылов рыбы, тонн</w:t>
            </w:r>
          </w:p>
        </w:tc>
        <w:tc>
          <w:tcPr>
            <w:tcW w:w="630" w:type="pct"/>
            <w:vAlign w:val="center"/>
          </w:tcPr>
          <w:p w:rsidR="00017992" w:rsidRPr="00C7301C" w:rsidRDefault="00017992" w:rsidP="00AB63D6">
            <w:pPr>
              <w:spacing w:line="276" w:lineRule="auto"/>
              <w:jc w:val="center"/>
              <w:rPr>
                <w:lang w:eastAsia="en-US"/>
              </w:rPr>
            </w:pPr>
            <w:r w:rsidRPr="00C7301C">
              <w:rPr>
                <w:lang w:eastAsia="en-US"/>
              </w:rPr>
              <w:t>877,7</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1 409,9</w:t>
            </w:r>
          </w:p>
        </w:tc>
        <w:tc>
          <w:tcPr>
            <w:tcW w:w="630" w:type="pct"/>
            <w:vAlign w:val="center"/>
          </w:tcPr>
          <w:p w:rsidR="00017992" w:rsidRPr="00C7301C" w:rsidRDefault="00017992" w:rsidP="00AB63D6">
            <w:pPr>
              <w:spacing w:line="276" w:lineRule="auto"/>
              <w:jc w:val="center"/>
              <w:rPr>
                <w:lang w:eastAsia="en-US"/>
              </w:rPr>
            </w:pPr>
            <w:r w:rsidRPr="00C7301C">
              <w:rPr>
                <w:lang w:eastAsia="en-US"/>
              </w:rPr>
              <w:t>1 440,1</w:t>
            </w:r>
          </w:p>
        </w:tc>
        <w:tc>
          <w:tcPr>
            <w:tcW w:w="630" w:type="pct"/>
            <w:shd w:val="clear" w:color="auto" w:fill="auto"/>
            <w:vAlign w:val="center"/>
          </w:tcPr>
          <w:p w:rsidR="00017992" w:rsidRPr="00C7301C" w:rsidRDefault="00017992" w:rsidP="00583F9A">
            <w:pPr>
              <w:jc w:val="center"/>
              <w:rPr>
                <w:lang w:eastAsia="en-US"/>
              </w:rPr>
            </w:pPr>
            <w:r w:rsidRPr="00C7301C">
              <w:rPr>
                <w:lang w:eastAsia="en-US"/>
              </w:rPr>
              <w:t>1 556,9</w:t>
            </w:r>
          </w:p>
        </w:tc>
        <w:tc>
          <w:tcPr>
            <w:tcW w:w="630" w:type="pct"/>
            <w:shd w:val="clear" w:color="auto" w:fill="auto"/>
          </w:tcPr>
          <w:p w:rsidR="00017992" w:rsidRPr="00C7301C" w:rsidRDefault="006C33B5" w:rsidP="00583F9A">
            <w:pPr>
              <w:jc w:val="center"/>
              <w:rPr>
                <w:lang w:eastAsia="en-US"/>
              </w:rPr>
            </w:pPr>
            <w:r>
              <w:rPr>
                <w:lang w:eastAsia="en-US"/>
              </w:rPr>
              <w:t>1 218,6</w:t>
            </w:r>
          </w:p>
        </w:tc>
      </w:tr>
    </w:tbl>
    <w:p w:rsidR="00FA069C" w:rsidRPr="00C7301C" w:rsidRDefault="00FA069C" w:rsidP="00FA069C">
      <w:pPr>
        <w:ind w:firstLine="708"/>
        <w:jc w:val="both"/>
        <w:rPr>
          <w:rFonts w:eastAsia="Arial Unicode MS"/>
          <w:sz w:val="28"/>
          <w:szCs w:val="28"/>
        </w:rPr>
      </w:pPr>
    </w:p>
    <w:p w:rsidR="00A43FD7" w:rsidRPr="00C7301C" w:rsidRDefault="00FA069C" w:rsidP="0081705A">
      <w:pPr>
        <w:ind w:firstLine="708"/>
        <w:jc w:val="both"/>
        <w:rPr>
          <w:rFonts w:eastAsia="Arial Unicode MS"/>
          <w:sz w:val="28"/>
          <w:szCs w:val="28"/>
        </w:rPr>
      </w:pPr>
      <w:r w:rsidRPr="00C7301C">
        <w:rPr>
          <w:rFonts w:eastAsia="Arial Unicode MS"/>
          <w:sz w:val="28"/>
          <w:szCs w:val="28"/>
        </w:rPr>
        <w:t xml:space="preserve">В целях решения задачи по восстановлению водных биоресурсов для искусственного воспроизводства сиговых видов рыб в мае текущего года в Ванзетурском рыбопитомнике прошли мероприятия по зарыблению рыбоводного участка – «Озеро Вазетурский Сор». Всего было выпущено 65 миллионов личинок, из которых более 14 миллионов – молодь нельмы, более 41 миллиона муксуна. </w:t>
      </w:r>
    </w:p>
    <w:p w:rsidR="006A4486" w:rsidRPr="00C7301C" w:rsidRDefault="00D722F5" w:rsidP="00D722F5">
      <w:pPr>
        <w:pStyle w:val="2"/>
        <w:jc w:val="center"/>
        <w:rPr>
          <w:b w:val="0"/>
          <w:sz w:val="28"/>
          <w:szCs w:val="28"/>
        </w:rPr>
      </w:pPr>
      <w:bookmarkStart w:id="12" w:name="_Toc126333135"/>
      <w:bookmarkStart w:id="13" w:name="_Toc156898742"/>
      <w:r w:rsidRPr="00C7301C">
        <w:rPr>
          <w:b w:val="0"/>
          <w:bCs w:val="0"/>
          <w:sz w:val="28"/>
          <w:szCs w:val="28"/>
        </w:rPr>
        <w:t>5.</w:t>
      </w:r>
      <w:r w:rsidRPr="00C7301C">
        <w:rPr>
          <w:b w:val="0"/>
          <w:sz w:val="28"/>
          <w:szCs w:val="28"/>
        </w:rPr>
        <w:t xml:space="preserve"> </w:t>
      </w:r>
      <w:r w:rsidR="006A4486" w:rsidRPr="00C7301C">
        <w:rPr>
          <w:b w:val="0"/>
          <w:sz w:val="28"/>
          <w:szCs w:val="28"/>
        </w:rPr>
        <w:t>Управление и распоряжение муниципальной собственностью</w:t>
      </w:r>
      <w:bookmarkEnd w:id="12"/>
      <w:bookmarkEnd w:id="13"/>
    </w:p>
    <w:p w:rsidR="00A22ECD" w:rsidRPr="00C7301C" w:rsidRDefault="006A4486" w:rsidP="00A22ECD">
      <w:pPr>
        <w:pStyle w:val="a3"/>
        <w:tabs>
          <w:tab w:val="left" w:pos="540"/>
        </w:tabs>
        <w:ind w:firstLine="720"/>
        <w:rPr>
          <w:szCs w:val="28"/>
        </w:rPr>
      </w:pPr>
      <w:r w:rsidRPr="00C7301C">
        <w:rPr>
          <w:szCs w:val="28"/>
        </w:rPr>
        <w:lastRenderedPageBreak/>
        <w:t>Формирование эффективной системы управления муниципальным  имуществом в Березовском районе осуществляется в соответствии с мероприятиями муниципальной программы «Управление муниципальным имуществом в Березовс</w:t>
      </w:r>
      <w:r w:rsidR="00C81F6B" w:rsidRPr="00C7301C">
        <w:rPr>
          <w:szCs w:val="28"/>
        </w:rPr>
        <w:t>ком районе»</w:t>
      </w:r>
      <w:r w:rsidR="001176AF" w:rsidRPr="00C7301C">
        <w:rPr>
          <w:szCs w:val="28"/>
        </w:rPr>
        <w:t>. На эти цели в 2023 году направлено 1</w:t>
      </w:r>
      <w:r w:rsidR="002008E3" w:rsidRPr="00C7301C">
        <w:rPr>
          <w:szCs w:val="28"/>
        </w:rPr>
        <w:t>4,7</w:t>
      </w:r>
      <w:r w:rsidR="001176AF" w:rsidRPr="00C7301C">
        <w:rPr>
          <w:szCs w:val="28"/>
        </w:rPr>
        <w:t xml:space="preserve"> </w:t>
      </w:r>
      <w:r w:rsidR="002008E3" w:rsidRPr="00C7301C">
        <w:rPr>
          <w:szCs w:val="28"/>
        </w:rPr>
        <w:t>млн</w:t>
      </w:r>
      <w:r w:rsidR="001176AF" w:rsidRPr="00C7301C">
        <w:rPr>
          <w:szCs w:val="28"/>
        </w:rPr>
        <w:t>. рублей.</w:t>
      </w:r>
    </w:p>
    <w:p w:rsidR="00A22ECD" w:rsidRPr="00C7301C" w:rsidRDefault="00A22ECD" w:rsidP="00CD2C1C">
      <w:pPr>
        <w:pStyle w:val="a3"/>
        <w:tabs>
          <w:tab w:val="left" w:pos="540"/>
        </w:tabs>
        <w:ind w:firstLine="720"/>
      </w:pPr>
      <w:r w:rsidRPr="00C7301C">
        <w:rPr>
          <w:szCs w:val="28"/>
        </w:rPr>
        <w:t>В ходе реализации программы заключены</w:t>
      </w:r>
      <w:r w:rsidRPr="00C7301C">
        <w:t xml:space="preserve"> муниципальный контракт:</w:t>
      </w:r>
      <w:r w:rsidR="00CD2C1C" w:rsidRPr="00C7301C">
        <w:t xml:space="preserve"> </w:t>
      </w:r>
      <w:r w:rsidRPr="00C7301C">
        <w:t xml:space="preserve">на выполнение работ </w:t>
      </w:r>
      <w:r w:rsidR="00CD2C1C" w:rsidRPr="00C7301C">
        <w:t>по усилению</w:t>
      </w:r>
      <w:r w:rsidRPr="00C7301C">
        <w:t xml:space="preserve"> цокольного перекрытия многоквартирного жилого дома по ул. Молодежная, д. 7 </w:t>
      </w:r>
      <w:r w:rsidR="00CD2C1C" w:rsidRPr="00C7301C">
        <w:t>(</w:t>
      </w:r>
      <w:r w:rsidRPr="00C7301C">
        <w:t>срок выполнени</w:t>
      </w:r>
      <w:r w:rsidR="00CD2C1C" w:rsidRPr="00C7301C">
        <w:t xml:space="preserve">я работ по 15 октября 2024 года) и </w:t>
      </w:r>
      <w:r w:rsidRPr="00C7301C">
        <w:t>демонтажу кранового узла к многоквартирному жилому дому ул. Молодежная 17</w:t>
      </w:r>
      <w:r w:rsidR="00CD2C1C" w:rsidRPr="00C7301C">
        <w:t xml:space="preserve"> в пгт. Березово</w:t>
      </w:r>
      <w:r w:rsidRPr="00C7301C">
        <w:t>;</w:t>
      </w:r>
      <w:r w:rsidR="00CD2C1C" w:rsidRPr="00C7301C">
        <w:t xml:space="preserve"> </w:t>
      </w:r>
      <w:r w:rsidRPr="00C7301C">
        <w:t>на оказан</w:t>
      </w:r>
      <w:r w:rsidR="00CD2C1C" w:rsidRPr="00C7301C">
        <w:t xml:space="preserve">ие услуг по кадастровым работам и </w:t>
      </w:r>
      <w:r w:rsidRPr="00C7301C">
        <w:t>оценке рыночной стоимости объектов; на передачу узлов и агрегатов автотранспортных средств для сбора, транспортирования, обработки, утилизации, обезвреживания</w:t>
      </w:r>
      <w:r w:rsidR="00CD2C1C" w:rsidRPr="00C7301C">
        <w:t xml:space="preserve">; </w:t>
      </w:r>
      <w:r w:rsidRPr="00C7301C">
        <w:t xml:space="preserve">на техническое обслуживание газопроводов, газового оборудования и аварийно-диспетчерского обеспечения </w:t>
      </w:r>
      <w:r w:rsidR="00CD2C1C" w:rsidRPr="00C7301C">
        <w:t xml:space="preserve">по ул. </w:t>
      </w:r>
      <w:r w:rsidRPr="00C7301C">
        <w:t>Лютова д.28, кв.38;</w:t>
      </w:r>
      <w:r w:rsidR="00CD2C1C" w:rsidRPr="00C7301C">
        <w:t xml:space="preserve"> оплату взносов на капитальный </w:t>
      </w:r>
      <w:r w:rsidRPr="00C7301C">
        <w:t>ремонт (Югорский фонд капитального ремонта многоквартирных домов, ТСЖ «Титаник»).</w:t>
      </w:r>
    </w:p>
    <w:p w:rsidR="00E91B55" w:rsidRPr="00C7301C" w:rsidRDefault="00E91B55" w:rsidP="00E91B55">
      <w:pPr>
        <w:tabs>
          <w:tab w:val="left" w:pos="540"/>
        </w:tabs>
        <w:spacing w:line="0" w:lineRule="atLeast"/>
        <w:ind w:firstLine="720"/>
        <w:jc w:val="both"/>
        <w:rPr>
          <w:b/>
          <w:color w:val="000000"/>
          <w:spacing w:val="2"/>
          <w:sz w:val="28"/>
          <w:szCs w:val="28"/>
        </w:rPr>
      </w:pPr>
      <w:r w:rsidRPr="00C7301C">
        <w:rPr>
          <w:color w:val="000000"/>
          <w:spacing w:val="2"/>
          <w:sz w:val="28"/>
          <w:szCs w:val="28"/>
        </w:rPr>
        <w:t>В 202</w:t>
      </w:r>
      <w:r w:rsidR="00771191" w:rsidRPr="00C7301C">
        <w:rPr>
          <w:color w:val="000000"/>
          <w:spacing w:val="2"/>
          <w:sz w:val="28"/>
          <w:szCs w:val="28"/>
        </w:rPr>
        <w:t>3</w:t>
      </w:r>
      <w:r w:rsidRPr="00C7301C">
        <w:rPr>
          <w:color w:val="000000"/>
          <w:spacing w:val="2"/>
          <w:sz w:val="28"/>
          <w:szCs w:val="28"/>
        </w:rPr>
        <w:t xml:space="preserve"> году стоимость муниципального имущества Березовского района, с учетом имущества поселений </w:t>
      </w:r>
      <w:r w:rsidR="003C75BD" w:rsidRPr="00C7301C">
        <w:rPr>
          <w:spacing w:val="2"/>
          <w:sz w:val="28"/>
          <w:szCs w:val="28"/>
        </w:rPr>
        <w:t>составила 12 </w:t>
      </w:r>
      <w:r w:rsidR="00771191" w:rsidRPr="00C7301C">
        <w:rPr>
          <w:spacing w:val="2"/>
          <w:sz w:val="28"/>
          <w:szCs w:val="28"/>
        </w:rPr>
        <w:t>2</w:t>
      </w:r>
      <w:r w:rsidR="003C75BD" w:rsidRPr="00C7301C">
        <w:rPr>
          <w:spacing w:val="2"/>
          <w:sz w:val="28"/>
          <w:szCs w:val="28"/>
        </w:rPr>
        <w:t>64,4</w:t>
      </w:r>
      <w:r w:rsidRPr="00C7301C">
        <w:rPr>
          <w:spacing w:val="2"/>
          <w:sz w:val="28"/>
          <w:szCs w:val="28"/>
        </w:rPr>
        <w:t xml:space="preserve"> млн</w:t>
      </w:r>
      <w:r w:rsidRPr="00C7301C">
        <w:rPr>
          <w:color w:val="000000"/>
          <w:spacing w:val="2"/>
          <w:sz w:val="28"/>
          <w:szCs w:val="28"/>
        </w:rPr>
        <w:t>. рублей, в том числе стоимость имущества муниципального образования Бере</w:t>
      </w:r>
      <w:r w:rsidR="003C75BD" w:rsidRPr="00C7301C">
        <w:rPr>
          <w:color w:val="000000"/>
          <w:spacing w:val="2"/>
          <w:sz w:val="28"/>
          <w:szCs w:val="28"/>
        </w:rPr>
        <w:t>зовский район составила 6 544,4</w:t>
      </w:r>
      <w:r w:rsidRPr="00C7301C">
        <w:rPr>
          <w:color w:val="000000"/>
          <w:spacing w:val="2"/>
          <w:sz w:val="28"/>
          <w:szCs w:val="28"/>
        </w:rPr>
        <w:t xml:space="preserve"> млн. рублей.</w:t>
      </w:r>
    </w:p>
    <w:p w:rsidR="00F32123" w:rsidRPr="00C7301C" w:rsidRDefault="00EC76E6" w:rsidP="00F32123">
      <w:pPr>
        <w:tabs>
          <w:tab w:val="left" w:pos="540"/>
        </w:tabs>
        <w:ind w:firstLine="720"/>
        <w:jc w:val="both"/>
        <w:rPr>
          <w:color w:val="000000"/>
          <w:spacing w:val="2"/>
          <w:sz w:val="28"/>
          <w:szCs w:val="28"/>
        </w:rPr>
      </w:pPr>
      <w:r w:rsidRPr="00C7301C">
        <w:rPr>
          <w:color w:val="000000"/>
          <w:spacing w:val="2"/>
          <w:sz w:val="28"/>
          <w:szCs w:val="28"/>
        </w:rPr>
        <w:t xml:space="preserve">В муниципальную собственность поступило </w:t>
      </w:r>
      <w:r w:rsidR="00F32123" w:rsidRPr="00C7301C">
        <w:rPr>
          <w:color w:val="000000"/>
          <w:spacing w:val="2"/>
          <w:sz w:val="28"/>
          <w:szCs w:val="28"/>
        </w:rPr>
        <w:t>имуществ</w:t>
      </w:r>
      <w:r w:rsidRPr="00C7301C">
        <w:rPr>
          <w:color w:val="000000"/>
          <w:spacing w:val="2"/>
          <w:sz w:val="28"/>
          <w:szCs w:val="28"/>
        </w:rPr>
        <w:t>о</w:t>
      </w:r>
      <w:r w:rsidR="00F32123" w:rsidRPr="00C7301C">
        <w:rPr>
          <w:color w:val="000000"/>
          <w:spacing w:val="2"/>
          <w:sz w:val="28"/>
          <w:szCs w:val="28"/>
        </w:rPr>
        <w:t>:</w:t>
      </w:r>
      <w:r w:rsidR="00F32123" w:rsidRPr="00C7301C">
        <w:rPr>
          <w:color w:val="000000"/>
          <w:spacing w:val="2"/>
          <w:sz w:val="28"/>
          <w:szCs w:val="28"/>
        </w:rPr>
        <w:tab/>
      </w:r>
    </w:p>
    <w:p w:rsidR="003C75BD" w:rsidRPr="00C7301C" w:rsidRDefault="003C75BD" w:rsidP="00F32123">
      <w:pPr>
        <w:tabs>
          <w:tab w:val="left" w:pos="540"/>
        </w:tabs>
        <w:ind w:firstLine="720"/>
        <w:jc w:val="both"/>
        <w:rPr>
          <w:color w:val="000000"/>
          <w:spacing w:val="2"/>
          <w:sz w:val="28"/>
          <w:szCs w:val="28"/>
        </w:rPr>
      </w:pPr>
      <w:r w:rsidRPr="00C7301C">
        <w:rPr>
          <w:color w:val="000000"/>
          <w:spacing w:val="2"/>
          <w:sz w:val="28"/>
          <w:szCs w:val="28"/>
        </w:rPr>
        <w:t>- блочно-модульная котельная на 6 МВт в пгт. Березово, ул. Аэропорт, 6А;</w:t>
      </w:r>
    </w:p>
    <w:p w:rsidR="003C75BD" w:rsidRPr="00C7301C" w:rsidRDefault="003C75BD" w:rsidP="003C75BD">
      <w:pPr>
        <w:tabs>
          <w:tab w:val="left" w:pos="540"/>
        </w:tabs>
        <w:ind w:firstLine="720"/>
        <w:jc w:val="both"/>
        <w:rPr>
          <w:spacing w:val="2"/>
        </w:rPr>
      </w:pPr>
      <w:r w:rsidRPr="00C7301C">
        <w:rPr>
          <w:spacing w:val="2"/>
        </w:rPr>
        <w:t xml:space="preserve">- </w:t>
      </w:r>
      <w:r w:rsidRPr="00C7301C">
        <w:rPr>
          <w:spacing w:val="2"/>
          <w:sz w:val="28"/>
          <w:szCs w:val="28"/>
        </w:rPr>
        <w:t>объекты жилищного фонда в п. Сосьва, в целях дальнейшей передачи в собственность сельскому поселению Саранпауль для предоставления гражданам на условиях социального найма;</w:t>
      </w:r>
    </w:p>
    <w:p w:rsidR="003C75BD" w:rsidRPr="00C7301C" w:rsidRDefault="003C75BD" w:rsidP="003C75BD">
      <w:pPr>
        <w:tabs>
          <w:tab w:val="left" w:pos="540"/>
        </w:tabs>
        <w:ind w:firstLine="720"/>
        <w:jc w:val="both"/>
        <w:rPr>
          <w:color w:val="000000"/>
          <w:spacing w:val="2"/>
          <w:sz w:val="28"/>
          <w:szCs w:val="28"/>
        </w:rPr>
      </w:pPr>
      <w:r w:rsidRPr="00493A6B">
        <w:rPr>
          <w:color w:val="000000"/>
          <w:spacing w:val="2"/>
          <w:sz w:val="28"/>
          <w:szCs w:val="28"/>
        </w:rPr>
        <w:t>- инженерные сети к многоквартирным жилым домам № 15 и № 17 по ул. Молодежная, в пгт. Березово;</w:t>
      </w:r>
    </w:p>
    <w:p w:rsidR="00771191" w:rsidRPr="00C7301C" w:rsidRDefault="007A15CF" w:rsidP="00771191">
      <w:pPr>
        <w:tabs>
          <w:tab w:val="left" w:pos="540"/>
        </w:tabs>
        <w:ind w:firstLine="720"/>
        <w:jc w:val="both"/>
        <w:rPr>
          <w:color w:val="000000"/>
          <w:spacing w:val="2"/>
          <w:sz w:val="28"/>
          <w:szCs w:val="28"/>
        </w:rPr>
      </w:pPr>
      <w:r w:rsidRPr="00C7301C">
        <w:rPr>
          <w:color w:val="000000"/>
          <w:spacing w:val="2"/>
          <w:sz w:val="28"/>
          <w:szCs w:val="28"/>
        </w:rPr>
        <w:t>- объекты</w:t>
      </w:r>
      <w:r w:rsidR="00771191" w:rsidRPr="00C7301C">
        <w:rPr>
          <w:color w:val="000000"/>
          <w:spacing w:val="2"/>
          <w:sz w:val="28"/>
          <w:szCs w:val="28"/>
        </w:rPr>
        <w:t xml:space="preserve"> жилищного фонда в пгт. Игрим, в целях дальнейшей передачи в собственность городскому поселению Игрим для предоставления гражданам на условиях социального найма;</w:t>
      </w:r>
    </w:p>
    <w:p w:rsidR="00771191" w:rsidRPr="00C7301C" w:rsidRDefault="00771191" w:rsidP="00771191">
      <w:pPr>
        <w:tabs>
          <w:tab w:val="left" w:pos="540"/>
        </w:tabs>
        <w:ind w:firstLine="720"/>
        <w:jc w:val="both"/>
        <w:rPr>
          <w:color w:val="000000"/>
          <w:spacing w:val="2"/>
          <w:sz w:val="28"/>
          <w:szCs w:val="28"/>
        </w:rPr>
      </w:pPr>
      <w:r w:rsidRPr="00C7301C">
        <w:rPr>
          <w:color w:val="000000"/>
          <w:spacing w:val="2"/>
          <w:sz w:val="28"/>
          <w:szCs w:val="28"/>
        </w:rPr>
        <w:t>-</w:t>
      </w:r>
      <w:r w:rsidR="007A15CF" w:rsidRPr="00C7301C">
        <w:rPr>
          <w:color w:val="000000"/>
          <w:spacing w:val="2"/>
          <w:sz w:val="28"/>
          <w:szCs w:val="28"/>
        </w:rPr>
        <w:t xml:space="preserve"> </w:t>
      </w:r>
      <w:r w:rsidRPr="00C7301C">
        <w:rPr>
          <w:color w:val="000000"/>
          <w:spacing w:val="2"/>
          <w:sz w:val="28"/>
          <w:szCs w:val="28"/>
        </w:rPr>
        <w:t>объект</w:t>
      </w:r>
      <w:r w:rsidR="007A15CF" w:rsidRPr="00C7301C">
        <w:rPr>
          <w:color w:val="000000"/>
          <w:spacing w:val="2"/>
          <w:sz w:val="28"/>
          <w:szCs w:val="28"/>
        </w:rPr>
        <w:t>ы</w:t>
      </w:r>
      <w:r w:rsidRPr="00C7301C">
        <w:rPr>
          <w:color w:val="000000"/>
          <w:spacing w:val="2"/>
          <w:sz w:val="28"/>
          <w:szCs w:val="28"/>
        </w:rPr>
        <w:t xml:space="preserve"> жилищного фонда в пгт. Березово по ул. Молодежная, д.17 для предоставления гражданам на условиях социального найма и переселения граждан из аварийного жилья;</w:t>
      </w:r>
    </w:p>
    <w:p w:rsidR="003C75BD" w:rsidRPr="00C7301C" w:rsidRDefault="003C75BD" w:rsidP="003C75BD">
      <w:pPr>
        <w:tabs>
          <w:tab w:val="left" w:pos="540"/>
        </w:tabs>
        <w:ind w:firstLine="720"/>
        <w:jc w:val="both"/>
        <w:rPr>
          <w:color w:val="000000"/>
          <w:spacing w:val="2"/>
          <w:sz w:val="28"/>
          <w:szCs w:val="28"/>
        </w:rPr>
      </w:pPr>
      <w:r w:rsidRPr="00C7301C">
        <w:rPr>
          <w:color w:val="000000"/>
          <w:spacing w:val="2"/>
          <w:sz w:val="28"/>
          <w:szCs w:val="28"/>
        </w:rPr>
        <w:t>- блочно-модульная котельная тепловой мощностью 18 МВт с участком тепловых сетей в пгт. Игрим;</w:t>
      </w:r>
    </w:p>
    <w:p w:rsidR="003C75BD" w:rsidRPr="00C7301C" w:rsidRDefault="003C75BD" w:rsidP="003C75BD">
      <w:pPr>
        <w:tabs>
          <w:tab w:val="left" w:pos="540"/>
        </w:tabs>
        <w:ind w:firstLine="720"/>
        <w:jc w:val="both"/>
        <w:rPr>
          <w:color w:val="000000"/>
          <w:spacing w:val="2"/>
          <w:sz w:val="28"/>
          <w:szCs w:val="28"/>
        </w:rPr>
      </w:pPr>
      <w:r w:rsidRPr="00C7301C">
        <w:rPr>
          <w:color w:val="000000"/>
          <w:spacing w:val="2"/>
          <w:sz w:val="28"/>
          <w:szCs w:val="28"/>
        </w:rPr>
        <w:t>- жилые помещения для переселения граждан из аварийного жилья, в том числе путем изъятия недвижимости для муниципальных нужд;</w:t>
      </w:r>
    </w:p>
    <w:p w:rsidR="00771191" w:rsidRPr="00C7301C" w:rsidRDefault="00771191" w:rsidP="00771191">
      <w:pPr>
        <w:tabs>
          <w:tab w:val="left" w:pos="540"/>
        </w:tabs>
        <w:ind w:firstLine="720"/>
        <w:jc w:val="both"/>
        <w:rPr>
          <w:color w:val="000000"/>
          <w:spacing w:val="2"/>
          <w:sz w:val="28"/>
          <w:szCs w:val="28"/>
        </w:rPr>
      </w:pPr>
      <w:r w:rsidRPr="00C7301C">
        <w:rPr>
          <w:color w:val="000000"/>
          <w:spacing w:val="2"/>
          <w:sz w:val="28"/>
          <w:szCs w:val="28"/>
        </w:rPr>
        <w:t>- жилы</w:t>
      </w:r>
      <w:r w:rsidR="00C64388" w:rsidRPr="00C7301C">
        <w:rPr>
          <w:color w:val="000000"/>
          <w:spacing w:val="2"/>
          <w:sz w:val="28"/>
          <w:szCs w:val="28"/>
        </w:rPr>
        <w:t>е помещения</w:t>
      </w:r>
      <w:r w:rsidRPr="00C7301C">
        <w:rPr>
          <w:color w:val="000000"/>
          <w:spacing w:val="2"/>
          <w:sz w:val="28"/>
          <w:szCs w:val="28"/>
        </w:rPr>
        <w:t xml:space="preserve"> для </w:t>
      </w:r>
      <w:r w:rsidRPr="00C7301C">
        <w:rPr>
          <w:sz w:val="28"/>
          <w:szCs w:val="28"/>
        </w:rPr>
        <w:t>реализации полномочий по вопросам обеспечения детей-сирот, лиц из их числа жилыми помещениями специализированного жилищного фонда в Ханты-Мансийском автономном округе – Югре</w:t>
      </w:r>
      <w:r w:rsidR="00C64388" w:rsidRPr="00C7301C">
        <w:rPr>
          <w:sz w:val="28"/>
          <w:szCs w:val="28"/>
        </w:rPr>
        <w:t>;</w:t>
      </w:r>
    </w:p>
    <w:p w:rsidR="00771191" w:rsidRPr="00C7301C" w:rsidRDefault="00771191" w:rsidP="00771191">
      <w:pPr>
        <w:tabs>
          <w:tab w:val="left" w:pos="540"/>
        </w:tabs>
        <w:ind w:firstLine="720"/>
        <w:jc w:val="both"/>
        <w:rPr>
          <w:color w:val="000000"/>
          <w:spacing w:val="2"/>
          <w:sz w:val="28"/>
          <w:szCs w:val="28"/>
        </w:rPr>
      </w:pPr>
      <w:r w:rsidRPr="00C7301C">
        <w:rPr>
          <w:color w:val="000000"/>
          <w:spacing w:val="2"/>
          <w:sz w:val="28"/>
          <w:szCs w:val="28"/>
        </w:rPr>
        <w:t>-</w:t>
      </w:r>
      <w:r w:rsidR="00C5600B" w:rsidRPr="00C7301C">
        <w:rPr>
          <w:color w:val="000000"/>
          <w:spacing w:val="2"/>
          <w:sz w:val="28"/>
          <w:szCs w:val="28"/>
        </w:rPr>
        <w:t xml:space="preserve"> зарегистрированные</w:t>
      </w:r>
      <w:r w:rsidRPr="00C7301C">
        <w:rPr>
          <w:color w:val="000000"/>
          <w:spacing w:val="2"/>
          <w:sz w:val="28"/>
          <w:szCs w:val="28"/>
        </w:rPr>
        <w:t xml:space="preserve"> в муниципальную собственност</w:t>
      </w:r>
      <w:r w:rsidR="00C5600B" w:rsidRPr="00C7301C">
        <w:rPr>
          <w:color w:val="000000"/>
          <w:spacing w:val="2"/>
          <w:sz w:val="28"/>
          <w:szCs w:val="28"/>
        </w:rPr>
        <w:t xml:space="preserve">ь Березовского района земельные </w:t>
      </w:r>
      <w:r w:rsidRPr="00C7301C">
        <w:rPr>
          <w:color w:val="000000"/>
          <w:spacing w:val="2"/>
          <w:sz w:val="28"/>
          <w:szCs w:val="28"/>
        </w:rPr>
        <w:t>участк</w:t>
      </w:r>
      <w:r w:rsidR="00C5600B" w:rsidRPr="00C7301C">
        <w:rPr>
          <w:color w:val="000000"/>
          <w:spacing w:val="2"/>
          <w:sz w:val="28"/>
          <w:szCs w:val="28"/>
        </w:rPr>
        <w:t>и</w:t>
      </w:r>
      <w:r w:rsidRPr="00C7301C">
        <w:rPr>
          <w:color w:val="000000"/>
          <w:spacing w:val="2"/>
          <w:sz w:val="28"/>
          <w:szCs w:val="28"/>
        </w:rPr>
        <w:t>;</w:t>
      </w:r>
      <w:r w:rsidR="00C5600B" w:rsidRPr="00C7301C">
        <w:rPr>
          <w:color w:val="000000"/>
          <w:spacing w:val="2"/>
          <w:sz w:val="28"/>
          <w:szCs w:val="28"/>
        </w:rPr>
        <w:t xml:space="preserve"> </w:t>
      </w:r>
    </w:p>
    <w:p w:rsidR="00771191" w:rsidRPr="00C7301C" w:rsidRDefault="00771191" w:rsidP="00771191">
      <w:pPr>
        <w:tabs>
          <w:tab w:val="left" w:pos="540"/>
        </w:tabs>
        <w:ind w:firstLine="720"/>
        <w:jc w:val="both"/>
        <w:rPr>
          <w:color w:val="000000"/>
          <w:spacing w:val="2"/>
          <w:sz w:val="28"/>
          <w:szCs w:val="28"/>
        </w:rPr>
      </w:pPr>
      <w:r w:rsidRPr="00C7301C">
        <w:rPr>
          <w:color w:val="000000"/>
          <w:spacing w:val="2"/>
          <w:sz w:val="28"/>
          <w:szCs w:val="28"/>
        </w:rPr>
        <w:t>-</w:t>
      </w:r>
      <w:r w:rsidR="00643D31" w:rsidRPr="00C7301C">
        <w:rPr>
          <w:color w:val="000000"/>
          <w:spacing w:val="2"/>
          <w:sz w:val="28"/>
          <w:szCs w:val="28"/>
        </w:rPr>
        <w:t xml:space="preserve"> </w:t>
      </w:r>
      <w:r w:rsidR="00740EFD" w:rsidRPr="00C7301C">
        <w:rPr>
          <w:color w:val="000000"/>
          <w:spacing w:val="2"/>
          <w:sz w:val="28"/>
          <w:szCs w:val="28"/>
        </w:rPr>
        <w:t>имущество субъектов</w:t>
      </w:r>
      <w:r w:rsidRPr="00C7301C">
        <w:rPr>
          <w:color w:val="000000"/>
          <w:spacing w:val="2"/>
          <w:sz w:val="28"/>
          <w:szCs w:val="28"/>
        </w:rPr>
        <w:t xml:space="preserve"> Российской Федерации Ханты-Мансийским автономным округом – Югры </w:t>
      </w:r>
      <w:r w:rsidR="00740EFD" w:rsidRPr="00C7301C">
        <w:rPr>
          <w:color w:val="000000"/>
          <w:spacing w:val="2"/>
          <w:sz w:val="28"/>
          <w:szCs w:val="28"/>
        </w:rPr>
        <w:t xml:space="preserve">безвозмездно переданное </w:t>
      </w:r>
      <w:r w:rsidRPr="00C7301C">
        <w:rPr>
          <w:color w:val="000000"/>
          <w:spacing w:val="2"/>
          <w:sz w:val="28"/>
          <w:szCs w:val="28"/>
        </w:rPr>
        <w:t>в муниципальную собственность для обеспечения деятельности муниципальных учреждений.</w:t>
      </w:r>
    </w:p>
    <w:p w:rsidR="00E754BF" w:rsidRPr="00C7301C" w:rsidRDefault="00E91B55" w:rsidP="00E754BF">
      <w:pPr>
        <w:tabs>
          <w:tab w:val="left" w:pos="540"/>
        </w:tabs>
        <w:ind w:firstLine="720"/>
        <w:jc w:val="both"/>
        <w:rPr>
          <w:color w:val="000000"/>
          <w:spacing w:val="2"/>
          <w:sz w:val="28"/>
          <w:szCs w:val="28"/>
        </w:rPr>
      </w:pPr>
      <w:r w:rsidRPr="00C7301C">
        <w:rPr>
          <w:sz w:val="28"/>
          <w:szCs w:val="28"/>
        </w:rPr>
        <w:lastRenderedPageBreak/>
        <w:t xml:space="preserve">В </w:t>
      </w:r>
      <w:r w:rsidR="0060387A" w:rsidRPr="00C7301C">
        <w:rPr>
          <w:sz w:val="28"/>
          <w:szCs w:val="28"/>
        </w:rPr>
        <w:t xml:space="preserve">2023 году </w:t>
      </w:r>
      <w:r w:rsidRPr="00C7301C">
        <w:rPr>
          <w:sz w:val="28"/>
          <w:szCs w:val="28"/>
        </w:rPr>
        <w:t>зафиксировано выбытие муниципального имущества</w:t>
      </w:r>
      <w:r w:rsidR="00E754BF" w:rsidRPr="00C7301C">
        <w:rPr>
          <w:sz w:val="28"/>
          <w:szCs w:val="28"/>
        </w:rPr>
        <w:t>,</w:t>
      </w:r>
      <w:r w:rsidRPr="00C7301C">
        <w:rPr>
          <w:sz w:val="28"/>
          <w:szCs w:val="28"/>
        </w:rPr>
        <w:t xml:space="preserve"> </w:t>
      </w:r>
      <w:r w:rsidR="00E754BF" w:rsidRPr="00C7301C">
        <w:rPr>
          <w:color w:val="000000"/>
          <w:spacing w:val="2"/>
          <w:sz w:val="28"/>
          <w:szCs w:val="28"/>
        </w:rPr>
        <w:t xml:space="preserve">путем: </w:t>
      </w:r>
    </w:p>
    <w:p w:rsidR="0060387A" w:rsidRPr="00C7301C" w:rsidRDefault="0060387A" w:rsidP="0060387A">
      <w:pPr>
        <w:shd w:val="clear" w:color="auto" w:fill="FFFFFF"/>
        <w:ind w:firstLine="708"/>
        <w:jc w:val="both"/>
        <w:rPr>
          <w:color w:val="FF0000"/>
          <w:sz w:val="28"/>
          <w:szCs w:val="28"/>
        </w:rPr>
      </w:pPr>
      <w:r w:rsidRPr="00C7301C">
        <w:rPr>
          <w:sz w:val="28"/>
          <w:szCs w:val="28"/>
        </w:rPr>
        <w:t>- реализации прогнозного плана (Программы) приватизации муниципального имущества, продажей транспортных средств автобусов марки УРАЛ, КАВЗ;</w:t>
      </w:r>
    </w:p>
    <w:p w:rsidR="0060387A" w:rsidRPr="00C7301C" w:rsidRDefault="0060387A" w:rsidP="0060387A">
      <w:pPr>
        <w:shd w:val="clear" w:color="auto" w:fill="FFFFFF"/>
        <w:ind w:firstLine="708"/>
        <w:jc w:val="both"/>
        <w:rPr>
          <w:sz w:val="28"/>
          <w:szCs w:val="28"/>
        </w:rPr>
      </w:pPr>
      <w:r w:rsidRPr="00C7301C">
        <w:rPr>
          <w:sz w:val="28"/>
          <w:szCs w:val="28"/>
        </w:rPr>
        <w:t>- продажи нежилого здания с земельным участком в пгт. Игрим, ул. Молодежная, д. 9 «Б»;</w:t>
      </w:r>
    </w:p>
    <w:p w:rsidR="0060387A" w:rsidRPr="00C7301C" w:rsidRDefault="0060387A" w:rsidP="0060387A">
      <w:pPr>
        <w:shd w:val="clear" w:color="auto" w:fill="FFFFFF"/>
        <w:ind w:firstLine="708"/>
        <w:jc w:val="both"/>
        <w:rPr>
          <w:sz w:val="28"/>
          <w:szCs w:val="28"/>
        </w:rPr>
      </w:pPr>
      <w:r w:rsidRPr="00C7301C">
        <w:rPr>
          <w:sz w:val="28"/>
          <w:szCs w:val="28"/>
        </w:rPr>
        <w:t>- продажи обыкновенных именных бездокументарных акций;</w:t>
      </w:r>
    </w:p>
    <w:p w:rsidR="0060387A" w:rsidRPr="00C7301C" w:rsidRDefault="0060387A" w:rsidP="0060387A">
      <w:pPr>
        <w:shd w:val="clear" w:color="auto" w:fill="FFFFFF"/>
        <w:ind w:firstLine="708"/>
        <w:jc w:val="both"/>
        <w:rPr>
          <w:sz w:val="28"/>
          <w:szCs w:val="28"/>
        </w:rPr>
      </w:pPr>
      <w:r w:rsidRPr="00C7301C">
        <w:rPr>
          <w:sz w:val="28"/>
          <w:szCs w:val="28"/>
        </w:rPr>
        <w:t xml:space="preserve">- разграничения муниципальной собственности между Березовским муниципальным районом и входящими в его состав городскими (сельскими) поселениями, обеспечена передача имущества на сумму 209,6 млн. рублей (объекты жилищного фонда, объекты коммунального назначения). </w:t>
      </w:r>
    </w:p>
    <w:p w:rsidR="003B7B47" w:rsidRPr="00C7301C" w:rsidRDefault="003B7B47" w:rsidP="003B7B47">
      <w:pPr>
        <w:ind w:firstLine="708"/>
        <w:jc w:val="both"/>
        <w:rPr>
          <w:sz w:val="28"/>
          <w:szCs w:val="28"/>
        </w:rPr>
      </w:pPr>
      <w:r w:rsidRPr="00C7301C">
        <w:rPr>
          <w:sz w:val="28"/>
          <w:szCs w:val="28"/>
        </w:rPr>
        <w:t xml:space="preserve">В рамках исполнения отдельного государственного полномочия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муниципального специализированного жилищного фонда по договорам найма специализированных жилых помещений, в 2023 году с указанной категорией граждан заключено 25 договоров специализированного найма, 9 договоров социального найма.  </w:t>
      </w:r>
    </w:p>
    <w:p w:rsidR="008D37C1" w:rsidRPr="00C7301C" w:rsidRDefault="00E535FD" w:rsidP="0075189E">
      <w:pPr>
        <w:ind w:firstLine="709"/>
        <w:jc w:val="both"/>
        <w:rPr>
          <w:rFonts w:eastAsia="Calibri"/>
          <w:sz w:val="28"/>
          <w:szCs w:val="28"/>
          <w:lang w:eastAsia="en-US"/>
        </w:rPr>
      </w:pPr>
      <w:r w:rsidRPr="00C7301C">
        <w:rPr>
          <w:sz w:val="28"/>
          <w:szCs w:val="28"/>
        </w:rPr>
        <w:t>В</w:t>
      </w:r>
      <w:r w:rsidR="00D05FF0" w:rsidRPr="00C7301C">
        <w:rPr>
          <w:sz w:val="28"/>
          <w:szCs w:val="28"/>
        </w:rPr>
        <w:t xml:space="preserve"> ходе исполнения</w:t>
      </w:r>
      <w:r w:rsidR="008D37C1" w:rsidRPr="00C7301C">
        <w:rPr>
          <w:sz w:val="28"/>
          <w:szCs w:val="28"/>
        </w:rPr>
        <w:t xml:space="preserve"> прогнозных </w:t>
      </w:r>
      <w:r w:rsidR="00656E7C" w:rsidRPr="00C7301C">
        <w:rPr>
          <w:sz w:val="28"/>
          <w:szCs w:val="28"/>
        </w:rPr>
        <w:t>п</w:t>
      </w:r>
      <w:r w:rsidR="008D37C1" w:rsidRPr="00C7301C">
        <w:rPr>
          <w:sz w:val="28"/>
          <w:szCs w:val="28"/>
        </w:rPr>
        <w:t xml:space="preserve">ланов </w:t>
      </w:r>
      <w:r w:rsidR="00D05FF0" w:rsidRPr="00C7301C">
        <w:rPr>
          <w:sz w:val="28"/>
          <w:szCs w:val="28"/>
        </w:rPr>
        <w:t>приватизации муниципального имущества Березовского района</w:t>
      </w:r>
      <w:r w:rsidR="008D37C1" w:rsidRPr="00C7301C">
        <w:rPr>
          <w:sz w:val="28"/>
          <w:szCs w:val="28"/>
        </w:rPr>
        <w:t xml:space="preserve"> и городского поселения Березово</w:t>
      </w:r>
      <w:r w:rsidR="00D05FF0" w:rsidRPr="00C7301C">
        <w:rPr>
          <w:sz w:val="28"/>
          <w:szCs w:val="28"/>
        </w:rPr>
        <w:t xml:space="preserve"> </w:t>
      </w:r>
      <w:r w:rsidR="008D37C1" w:rsidRPr="00C7301C">
        <w:rPr>
          <w:sz w:val="28"/>
          <w:szCs w:val="28"/>
        </w:rPr>
        <w:t>реализовано</w:t>
      </w:r>
      <w:r w:rsidRPr="00C7301C">
        <w:rPr>
          <w:sz w:val="28"/>
          <w:szCs w:val="28"/>
        </w:rPr>
        <w:t xml:space="preserve"> в 2023 году</w:t>
      </w:r>
      <w:r w:rsidR="00D05FF0" w:rsidRPr="00C7301C">
        <w:rPr>
          <w:color w:val="000000"/>
          <w:sz w:val="28"/>
          <w:szCs w:val="28"/>
        </w:rPr>
        <w:t xml:space="preserve"> </w:t>
      </w:r>
      <w:r w:rsidRPr="00C7301C">
        <w:rPr>
          <w:color w:val="000000"/>
          <w:sz w:val="28"/>
          <w:szCs w:val="28"/>
        </w:rPr>
        <w:t xml:space="preserve">реализовано 10 </w:t>
      </w:r>
      <w:r w:rsidR="00D05FF0" w:rsidRPr="00C7301C">
        <w:rPr>
          <w:color w:val="000000"/>
          <w:sz w:val="28"/>
          <w:szCs w:val="28"/>
        </w:rPr>
        <w:t xml:space="preserve">единицы </w:t>
      </w:r>
      <w:r w:rsidRPr="00C7301C">
        <w:rPr>
          <w:rFonts w:eastAsia="Calibri"/>
          <w:sz w:val="28"/>
          <w:szCs w:val="28"/>
        </w:rPr>
        <w:t>транспортных средств, офисное нежилое помещени</w:t>
      </w:r>
      <w:r w:rsidR="003C75BD" w:rsidRPr="00C7301C">
        <w:rPr>
          <w:rFonts w:eastAsia="Calibri"/>
          <w:sz w:val="28"/>
          <w:szCs w:val="28"/>
        </w:rPr>
        <w:t>е общей площадью 48,2 кв.м. в пгт</w:t>
      </w:r>
      <w:r w:rsidRPr="00C7301C">
        <w:rPr>
          <w:rFonts w:eastAsia="Calibri"/>
          <w:sz w:val="28"/>
          <w:szCs w:val="28"/>
        </w:rPr>
        <w:t>. Березово, пакет обыкновенных именных бездокументарных акций АО «Березовогаз» в количестве 1 765 штук.</w:t>
      </w:r>
      <w:r w:rsidR="0075189E" w:rsidRPr="00C7301C">
        <w:rPr>
          <w:rFonts w:eastAsia="Calibri"/>
          <w:sz w:val="28"/>
          <w:szCs w:val="28"/>
        </w:rPr>
        <w:t xml:space="preserve"> </w:t>
      </w:r>
      <w:r w:rsidR="008D37C1" w:rsidRPr="00C7301C">
        <w:rPr>
          <w:rFonts w:eastAsia="Calibri"/>
          <w:sz w:val="28"/>
          <w:szCs w:val="28"/>
          <w:lang w:eastAsia="en-US"/>
        </w:rPr>
        <w:t>В доход казны  Берез</w:t>
      </w:r>
      <w:r w:rsidR="0075189E" w:rsidRPr="00C7301C">
        <w:rPr>
          <w:rFonts w:eastAsia="Calibri"/>
          <w:sz w:val="28"/>
          <w:szCs w:val="28"/>
          <w:lang w:eastAsia="en-US"/>
        </w:rPr>
        <w:t>овского района поступило 10 671,8</w:t>
      </w:r>
      <w:r w:rsidR="008D37C1" w:rsidRPr="00C7301C">
        <w:rPr>
          <w:rFonts w:eastAsia="Calibri"/>
          <w:sz w:val="28"/>
          <w:szCs w:val="28"/>
          <w:lang w:eastAsia="en-US"/>
        </w:rPr>
        <w:t xml:space="preserve"> тыс. рублей,</w:t>
      </w:r>
      <w:r w:rsidR="0075189E" w:rsidRPr="00C7301C">
        <w:rPr>
          <w:sz w:val="28"/>
          <w:szCs w:val="28"/>
        </w:rPr>
        <w:t xml:space="preserve"> в том числе от продажи акций 7 639 тыс.</w:t>
      </w:r>
      <w:r w:rsidR="00E213EF" w:rsidRPr="00C7301C">
        <w:rPr>
          <w:sz w:val="28"/>
          <w:szCs w:val="28"/>
        </w:rPr>
        <w:t xml:space="preserve"> </w:t>
      </w:r>
      <w:r w:rsidR="0075189E" w:rsidRPr="00C7301C">
        <w:rPr>
          <w:sz w:val="28"/>
          <w:szCs w:val="28"/>
        </w:rPr>
        <w:t>рублей.</w:t>
      </w:r>
      <w:r w:rsidR="008D37C1" w:rsidRPr="00C7301C">
        <w:rPr>
          <w:rFonts w:eastAsia="Calibri"/>
          <w:sz w:val="28"/>
          <w:szCs w:val="28"/>
          <w:lang w:eastAsia="en-US"/>
        </w:rPr>
        <w:t xml:space="preserve"> </w:t>
      </w:r>
      <w:r w:rsidR="0044754F" w:rsidRPr="00C7301C">
        <w:rPr>
          <w:sz w:val="28"/>
          <w:szCs w:val="28"/>
        </w:rPr>
        <w:t>Приватизационный доход Березовского района без учета НДС составил 10 359,0 тыс. рублей.</w:t>
      </w:r>
    </w:p>
    <w:p w:rsidR="0054197A" w:rsidRPr="00C7301C" w:rsidRDefault="00DF7932" w:rsidP="00BF3B78">
      <w:pPr>
        <w:shd w:val="clear" w:color="auto" w:fill="FFFFFF"/>
        <w:ind w:left="51" w:firstLine="658"/>
        <w:jc w:val="both"/>
        <w:rPr>
          <w:sz w:val="28"/>
          <w:szCs w:val="28"/>
        </w:rPr>
      </w:pPr>
      <w:r w:rsidRPr="00C7301C">
        <w:rPr>
          <w:sz w:val="28"/>
          <w:szCs w:val="28"/>
        </w:rPr>
        <w:t>В 202</w:t>
      </w:r>
      <w:r w:rsidR="000E3F4D" w:rsidRPr="00C7301C">
        <w:rPr>
          <w:sz w:val="28"/>
          <w:szCs w:val="28"/>
        </w:rPr>
        <w:t>3</w:t>
      </w:r>
      <w:r w:rsidRPr="00C7301C">
        <w:rPr>
          <w:sz w:val="28"/>
          <w:szCs w:val="28"/>
        </w:rPr>
        <w:t xml:space="preserve"> году действовало </w:t>
      </w:r>
      <w:r w:rsidR="00A36EB8" w:rsidRPr="00C7301C">
        <w:rPr>
          <w:sz w:val="28"/>
          <w:szCs w:val="28"/>
        </w:rPr>
        <w:t>32</w:t>
      </w:r>
      <w:r w:rsidR="002008E3" w:rsidRPr="00C7301C">
        <w:rPr>
          <w:sz w:val="28"/>
          <w:szCs w:val="28"/>
        </w:rPr>
        <w:t xml:space="preserve"> договоров аренды </w:t>
      </w:r>
      <w:r w:rsidR="000E3F4D" w:rsidRPr="00C7301C">
        <w:rPr>
          <w:sz w:val="28"/>
          <w:szCs w:val="28"/>
        </w:rPr>
        <w:t xml:space="preserve">и 29 договоров безвозмездного пользования </w:t>
      </w:r>
      <w:r w:rsidRPr="00C7301C">
        <w:rPr>
          <w:sz w:val="28"/>
          <w:szCs w:val="28"/>
        </w:rPr>
        <w:t>муниципального имущества Бе</w:t>
      </w:r>
      <w:r w:rsidR="000E3F4D" w:rsidRPr="00C7301C">
        <w:rPr>
          <w:sz w:val="28"/>
          <w:szCs w:val="28"/>
        </w:rPr>
        <w:t>резовского района</w:t>
      </w:r>
      <w:r w:rsidRPr="00C7301C">
        <w:rPr>
          <w:sz w:val="28"/>
          <w:szCs w:val="28"/>
        </w:rPr>
        <w:t xml:space="preserve">, в том числе количество действующих договоров аренды, заключенных с субъектами малого и </w:t>
      </w:r>
      <w:r w:rsidR="00A36EB8" w:rsidRPr="00C7301C">
        <w:rPr>
          <w:sz w:val="28"/>
          <w:szCs w:val="28"/>
        </w:rPr>
        <w:t>с</w:t>
      </w:r>
      <w:r w:rsidR="00E15CFC" w:rsidRPr="00C7301C">
        <w:rPr>
          <w:sz w:val="28"/>
          <w:szCs w:val="28"/>
        </w:rPr>
        <w:t>реднего предпринимательства – 22 единиц</w:t>
      </w:r>
      <w:r w:rsidR="0054197A" w:rsidRPr="00C7301C">
        <w:rPr>
          <w:sz w:val="28"/>
          <w:szCs w:val="28"/>
        </w:rPr>
        <w:t>ы.</w:t>
      </w:r>
      <w:r w:rsidR="00E15CFC" w:rsidRPr="00C7301C">
        <w:rPr>
          <w:sz w:val="28"/>
          <w:szCs w:val="28"/>
        </w:rPr>
        <w:t xml:space="preserve"> </w:t>
      </w:r>
    </w:p>
    <w:p w:rsidR="00C50B6D" w:rsidRPr="00C7301C" w:rsidRDefault="00C50B6D" w:rsidP="00C50B6D">
      <w:pPr>
        <w:ind w:firstLine="709"/>
        <w:contextualSpacing/>
        <w:jc w:val="both"/>
        <w:rPr>
          <w:sz w:val="28"/>
          <w:szCs w:val="28"/>
        </w:rPr>
      </w:pPr>
      <w:r w:rsidRPr="00C7301C">
        <w:rPr>
          <w:sz w:val="28"/>
          <w:szCs w:val="28"/>
        </w:rPr>
        <w:t>Передано в пользование социально ориентированным  некоммерческим организациям 9 объектов недвижимого имущества муниципального образования Березовский район</w:t>
      </w:r>
      <w:r w:rsidR="002F0A0F" w:rsidRPr="00C7301C">
        <w:rPr>
          <w:sz w:val="28"/>
          <w:szCs w:val="28"/>
        </w:rPr>
        <w:t>.</w:t>
      </w:r>
    </w:p>
    <w:p w:rsidR="00F32123" w:rsidRPr="00C7301C" w:rsidRDefault="00A65964" w:rsidP="00BF3B78">
      <w:pPr>
        <w:shd w:val="clear" w:color="auto" w:fill="FFFFFF"/>
        <w:ind w:left="51" w:firstLine="658"/>
        <w:jc w:val="both"/>
        <w:rPr>
          <w:rFonts w:eastAsia="Calibri"/>
          <w:sz w:val="28"/>
          <w:szCs w:val="28"/>
          <w:lang w:eastAsia="en-US"/>
        </w:rPr>
      </w:pPr>
      <w:r w:rsidRPr="00C7301C">
        <w:rPr>
          <w:sz w:val="28"/>
          <w:szCs w:val="28"/>
        </w:rPr>
        <w:t>Д</w:t>
      </w:r>
      <w:r w:rsidR="00F32123" w:rsidRPr="00C7301C">
        <w:rPr>
          <w:sz w:val="28"/>
          <w:szCs w:val="28"/>
        </w:rPr>
        <w:t xml:space="preserve">оход от сдачи в аренду муниципального имущества в </w:t>
      </w:r>
      <w:r w:rsidR="00DF7932" w:rsidRPr="00C7301C">
        <w:rPr>
          <w:sz w:val="28"/>
          <w:szCs w:val="28"/>
        </w:rPr>
        <w:t>202</w:t>
      </w:r>
      <w:r w:rsidR="000E3F4D" w:rsidRPr="00C7301C">
        <w:rPr>
          <w:sz w:val="28"/>
          <w:szCs w:val="28"/>
        </w:rPr>
        <w:t>3</w:t>
      </w:r>
      <w:r w:rsidR="00DF7932" w:rsidRPr="00C7301C">
        <w:rPr>
          <w:sz w:val="28"/>
          <w:szCs w:val="28"/>
        </w:rPr>
        <w:t xml:space="preserve"> году </w:t>
      </w:r>
      <w:r w:rsidR="00EC76E6" w:rsidRPr="00C7301C">
        <w:rPr>
          <w:sz w:val="28"/>
          <w:szCs w:val="28"/>
        </w:rPr>
        <w:t>составил</w:t>
      </w:r>
      <w:r w:rsidR="00656E7C" w:rsidRPr="00C7301C">
        <w:rPr>
          <w:sz w:val="28"/>
          <w:szCs w:val="28"/>
        </w:rPr>
        <w:t xml:space="preserve"> </w:t>
      </w:r>
      <w:r w:rsidRPr="00C7301C">
        <w:rPr>
          <w:sz w:val="28"/>
          <w:szCs w:val="28"/>
        </w:rPr>
        <w:t>10 151,6</w:t>
      </w:r>
      <w:r w:rsidR="000E3F4D" w:rsidRPr="00C7301C">
        <w:rPr>
          <w:sz w:val="28"/>
          <w:szCs w:val="28"/>
        </w:rPr>
        <w:t xml:space="preserve"> </w:t>
      </w:r>
      <w:r w:rsidR="00EC76E6" w:rsidRPr="00C7301C">
        <w:rPr>
          <w:sz w:val="28"/>
          <w:szCs w:val="28"/>
        </w:rPr>
        <w:t>тыс. рублей</w:t>
      </w:r>
      <w:r w:rsidR="00656E7C" w:rsidRPr="00C7301C">
        <w:rPr>
          <w:sz w:val="28"/>
          <w:szCs w:val="28"/>
        </w:rPr>
        <w:t xml:space="preserve"> </w:t>
      </w:r>
      <w:r w:rsidR="00656E7C" w:rsidRPr="00C7301C">
        <w:rPr>
          <w:rFonts w:eastAsia="Calibri"/>
          <w:sz w:val="28"/>
          <w:szCs w:val="28"/>
          <w:lang w:eastAsia="en-US"/>
        </w:rPr>
        <w:t>(202</w:t>
      </w:r>
      <w:r w:rsidR="000E3F4D" w:rsidRPr="00C7301C">
        <w:rPr>
          <w:rFonts w:eastAsia="Calibri"/>
          <w:sz w:val="28"/>
          <w:szCs w:val="28"/>
          <w:lang w:eastAsia="en-US"/>
        </w:rPr>
        <w:t>2</w:t>
      </w:r>
      <w:r w:rsidR="00656E7C" w:rsidRPr="00C7301C">
        <w:rPr>
          <w:rFonts w:eastAsia="Calibri"/>
          <w:sz w:val="28"/>
          <w:szCs w:val="28"/>
          <w:lang w:eastAsia="en-US"/>
        </w:rPr>
        <w:t xml:space="preserve"> год – 1</w:t>
      </w:r>
      <w:r w:rsidR="000E3F4D" w:rsidRPr="00C7301C">
        <w:rPr>
          <w:rFonts w:eastAsia="Calibri"/>
          <w:sz w:val="28"/>
          <w:szCs w:val="28"/>
          <w:lang w:eastAsia="en-US"/>
        </w:rPr>
        <w:t>0 192,1</w:t>
      </w:r>
      <w:r w:rsidR="00656E7C" w:rsidRPr="00C7301C">
        <w:rPr>
          <w:rFonts w:eastAsia="Calibri"/>
          <w:sz w:val="28"/>
          <w:szCs w:val="28"/>
          <w:lang w:eastAsia="en-US"/>
        </w:rPr>
        <w:t xml:space="preserve"> тыс. рублей</w:t>
      </w:r>
      <w:r w:rsidR="000E3F4D" w:rsidRPr="00C7301C">
        <w:rPr>
          <w:rFonts w:eastAsia="Calibri"/>
          <w:sz w:val="28"/>
          <w:szCs w:val="28"/>
          <w:lang w:eastAsia="en-US"/>
        </w:rPr>
        <w:t>).</w:t>
      </w:r>
    </w:p>
    <w:p w:rsidR="00410453" w:rsidRPr="00C7301C" w:rsidRDefault="00643716" w:rsidP="00410453">
      <w:pPr>
        <w:ind w:firstLine="709"/>
        <w:jc w:val="both"/>
        <w:rPr>
          <w:b/>
          <w:noProof/>
          <w:sz w:val="28"/>
          <w:szCs w:val="28"/>
        </w:rPr>
      </w:pPr>
      <w:r w:rsidRPr="00C7301C">
        <w:rPr>
          <w:sz w:val="28"/>
          <w:szCs w:val="28"/>
        </w:rPr>
        <w:t xml:space="preserve">В целях оказания мер поддержки отдельным категориям граждан, участвующим в специальной военной операции утвержден перечень льгот в отношении муниципального имущества арендуемого участниками специальной военной операции (постановление администрации Березовского района от 01 февраля 2023 года № 32 «О дополнительных мерах имущественной поддержки гражданам, принимающим (принявшим) участие в специальной военной операции на территориях Украины, Донецкой Народной Республики, Луганской  Народной Республики, Запорожской, Херсонской областей»). </w:t>
      </w:r>
    </w:p>
    <w:p w:rsidR="00887730" w:rsidRPr="00C7301C" w:rsidRDefault="006404C7" w:rsidP="00887730">
      <w:pPr>
        <w:ind w:firstLine="709"/>
        <w:jc w:val="both"/>
        <w:rPr>
          <w:rFonts w:eastAsia="Calibri"/>
          <w:sz w:val="28"/>
          <w:szCs w:val="28"/>
        </w:rPr>
      </w:pPr>
      <w:r w:rsidRPr="00C7301C">
        <w:rPr>
          <w:rFonts w:eastAsia="Calibri"/>
          <w:sz w:val="28"/>
          <w:szCs w:val="28"/>
        </w:rPr>
        <w:t xml:space="preserve">Проведены мероприятия по снижению уровня дебиторской задолженности арендаторов перед администрацией Березовского района. В результате </w:t>
      </w:r>
      <w:r w:rsidRPr="00C7301C">
        <w:rPr>
          <w:rFonts w:eastAsia="Calibri"/>
          <w:sz w:val="28"/>
          <w:szCs w:val="28"/>
        </w:rPr>
        <w:lastRenderedPageBreak/>
        <w:t>принимаемых мерам, дебиторская задолженность по а</w:t>
      </w:r>
      <w:r w:rsidR="002008E3" w:rsidRPr="00C7301C">
        <w:rPr>
          <w:rFonts w:eastAsia="Calibri"/>
          <w:sz w:val="28"/>
          <w:szCs w:val="28"/>
        </w:rPr>
        <w:t>рендной плате снижена на 1 909,2</w:t>
      </w:r>
      <w:r w:rsidRPr="00C7301C">
        <w:rPr>
          <w:rFonts w:eastAsia="Calibri"/>
          <w:sz w:val="28"/>
          <w:szCs w:val="28"/>
        </w:rPr>
        <w:t xml:space="preserve"> тыс. рублей. </w:t>
      </w:r>
    </w:p>
    <w:p w:rsidR="00887730" w:rsidRPr="00C7301C" w:rsidRDefault="00887730" w:rsidP="00887730">
      <w:pPr>
        <w:ind w:firstLine="709"/>
        <w:jc w:val="both"/>
        <w:rPr>
          <w:sz w:val="28"/>
          <w:szCs w:val="28"/>
        </w:rPr>
      </w:pPr>
      <w:r w:rsidRPr="00C7301C">
        <w:rPr>
          <w:sz w:val="28"/>
          <w:szCs w:val="28"/>
        </w:rPr>
        <w:t xml:space="preserve">Муниципальным унитарным предприятием «Теплосети Игрим» в порядке реализации собственником имущества унитарного предприятия права на получения части прибыли от использования имущества, принадлежащего унитарному предприятию, в бюджет Березовского района в 2023 году перечислено 1 633,0 тыс. рублей.   </w:t>
      </w:r>
    </w:p>
    <w:p w:rsidR="00391342" w:rsidRPr="00C7301C" w:rsidRDefault="00CB5CE7" w:rsidP="00F36AB0">
      <w:pPr>
        <w:shd w:val="clear" w:color="auto" w:fill="FFFFFF"/>
        <w:ind w:left="51" w:firstLine="658"/>
        <w:jc w:val="both"/>
        <w:rPr>
          <w:color w:val="000000"/>
          <w:spacing w:val="2"/>
          <w:sz w:val="28"/>
          <w:szCs w:val="28"/>
          <w:lang w:eastAsia="en-US"/>
        </w:rPr>
      </w:pPr>
      <w:r w:rsidRPr="00C7301C">
        <w:rPr>
          <w:color w:val="000000"/>
          <w:spacing w:val="2"/>
          <w:sz w:val="28"/>
          <w:szCs w:val="28"/>
          <w:lang w:eastAsia="en-US"/>
        </w:rPr>
        <w:t>В течение 2023 года проведены контрольные мероприятия</w:t>
      </w:r>
      <w:r w:rsidR="00391342" w:rsidRPr="00C7301C">
        <w:rPr>
          <w:color w:val="000000"/>
          <w:spacing w:val="2"/>
          <w:sz w:val="28"/>
          <w:szCs w:val="28"/>
          <w:lang w:eastAsia="en-US"/>
        </w:rPr>
        <w:t>:</w:t>
      </w:r>
    </w:p>
    <w:p w:rsidR="00CB5CE7" w:rsidRPr="00C7301C" w:rsidRDefault="00A22ECD" w:rsidP="00F36AB0">
      <w:pPr>
        <w:shd w:val="clear" w:color="auto" w:fill="FFFFFF"/>
        <w:ind w:left="51" w:firstLine="658"/>
        <w:jc w:val="both"/>
        <w:rPr>
          <w:color w:val="000000"/>
          <w:spacing w:val="2"/>
          <w:sz w:val="28"/>
          <w:szCs w:val="28"/>
          <w:lang w:eastAsia="en-US"/>
        </w:rPr>
      </w:pPr>
      <w:r w:rsidRPr="00C7301C">
        <w:rPr>
          <w:color w:val="000000"/>
          <w:spacing w:val="2"/>
          <w:sz w:val="28"/>
          <w:szCs w:val="28"/>
          <w:lang w:eastAsia="en-US"/>
        </w:rPr>
        <w:t xml:space="preserve">- </w:t>
      </w:r>
      <w:r w:rsidR="00391342" w:rsidRPr="00C7301C">
        <w:rPr>
          <w:color w:val="000000"/>
          <w:spacing w:val="2"/>
          <w:sz w:val="28"/>
          <w:szCs w:val="28"/>
          <w:lang w:eastAsia="en-US"/>
        </w:rPr>
        <w:t xml:space="preserve">в муниципальных учреждениях </w:t>
      </w:r>
      <w:r w:rsidR="00391342" w:rsidRPr="00C7301C">
        <w:rPr>
          <w:sz w:val="28"/>
          <w:szCs w:val="28"/>
        </w:rPr>
        <w:t>МАОУ «Няксимвольская средняя общеобразовательная школа»,  МБОУ «Приполярная СОШ», МАДОУ детский сад «Сказка», МАДОУ «Снежинка», МБДОУ «Солнышко»</w:t>
      </w:r>
      <w:r w:rsidR="00F36AB0" w:rsidRPr="00C7301C">
        <w:rPr>
          <w:color w:val="000000"/>
          <w:spacing w:val="2"/>
          <w:sz w:val="28"/>
          <w:szCs w:val="28"/>
          <w:lang w:eastAsia="en-US"/>
        </w:rPr>
        <w:t>,</w:t>
      </w:r>
      <w:r w:rsidR="00CB5CE7" w:rsidRPr="00C7301C">
        <w:rPr>
          <w:bCs/>
          <w:sz w:val="28"/>
          <w:szCs w:val="28"/>
        </w:rPr>
        <w:t xml:space="preserve"> </w:t>
      </w:r>
      <w:r w:rsidR="00CB5CE7" w:rsidRPr="00C7301C">
        <w:rPr>
          <w:sz w:val="28"/>
          <w:szCs w:val="28"/>
        </w:rPr>
        <w:t>направленные  на проверку использования имущества по назначению, обеспечения сохранности имущества, правомерности распоряжения имуществом, проверки предоставления сведений об имуществе для внесения сведений в Реестр муниципальной собственности, проверки наличия у учреждений излишнего, неиспользуемого либо используемого не по назначению имущества, достаточности имущества, необходимого для осуществления деятельности, эффективности его использования, проверки наличия правоустанавливающих документов на объекты недвижимого имущества, в том числе земельные участки, а также учредительных документов, соблюдения процедуры согласования комитетом передачи имущества, закрепленного на праве оперативного управления, в аренду в безвозмездное пользование, полноты и своевременности перечисления  арендных платежей по договорам аренды</w:t>
      </w:r>
      <w:r w:rsidR="00391342" w:rsidRPr="00C7301C">
        <w:rPr>
          <w:sz w:val="28"/>
          <w:szCs w:val="28"/>
        </w:rPr>
        <w:t>;</w:t>
      </w:r>
      <w:r w:rsidR="00CB5CE7" w:rsidRPr="00C7301C">
        <w:rPr>
          <w:sz w:val="28"/>
          <w:szCs w:val="28"/>
        </w:rPr>
        <w:t xml:space="preserve"> </w:t>
      </w:r>
    </w:p>
    <w:p w:rsidR="00CB5CE7" w:rsidRPr="00C7301C" w:rsidRDefault="00A22ECD" w:rsidP="00391342">
      <w:pPr>
        <w:shd w:val="clear" w:color="auto" w:fill="FFFFFF"/>
        <w:ind w:left="51" w:firstLine="658"/>
        <w:jc w:val="both"/>
        <w:rPr>
          <w:sz w:val="28"/>
          <w:szCs w:val="28"/>
        </w:rPr>
      </w:pPr>
      <w:r w:rsidRPr="00C7301C">
        <w:rPr>
          <w:sz w:val="28"/>
          <w:szCs w:val="28"/>
        </w:rPr>
        <w:t xml:space="preserve">- </w:t>
      </w:r>
      <w:r w:rsidR="00391342" w:rsidRPr="00C7301C">
        <w:rPr>
          <w:sz w:val="28"/>
          <w:szCs w:val="28"/>
        </w:rPr>
        <w:t xml:space="preserve">в ООО «ЖЭУ», БУ ХМАО – </w:t>
      </w:r>
      <w:r w:rsidR="00CF1C9A" w:rsidRPr="00C7301C">
        <w:rPr>
          <w:sz w:val="28"/>
          <w:szCs w:val="28"/>
        </w:rPr>
        <w:t>Югры</w:t>
      </w:r>
      <w:r w:rsidR="00391342" w:rsidRPr="00C7301C">
        <w:rPr>
          <w:sz w:val="28"/>
          <w:szCs w:val="28"/>
        </w:rPr>
        <w:t xml:space="preserve"> «Березовская центральная районная больница» на предмет </w:t>
      </w:r>
      <w:r w:rsidR="00CB5CE7" w:rsidRPr="00C7301C">
        <w:rPr>
          <w:sz w:val="28"/>
          <w:szCs w:val="28"/>
        </w:rPr>
        <w:t xml:space="preserve">соблюдения арендаторами условий договоров аренды (безвозмездного пользования) </w:t>
      </w:r>
      <w:r w:rsidR="00391342" w:rsidRPr="00C7301C">
        <w:rPr>
          <w:sz w:val="28"/>
          <w:szCs w:val="28"/>
        </w:rPr>
        <w:t>имущества.</w:t>
      </w:r>
    </w:p>
    <w:p w:rsidR="00AD6F7A" w:rsidRPr="00C7301C" w:rsidRDefault="00AD6F7A" w:rsidP="00AD6F7A">
      <w:pPr>
        <w:ind w:firstLine="708"/>
        <w:jc w:val="both"/>
        <w:rPr>
          <w:sz w:val="28"/>
          <w:szCs w:val="28"/>
        </w:rPr>
      </w:pPr>
      <w:r w:rsidRPr="00C7301C">
        <w:rPr>
          <w:sz w:val="28"/>
          <w:szCs w:val="28"/>
        </w:rPr>
        <w:t>В области управления и распоряжения земельными уч</w:t>
      </w:r>
      <w:r w:rsidR="00D654D8" w:rsidRPr="00C7301C">
        <w:rPr>
          <w:sz w:val="28"/>
          <w:szCs w:val="28"/>
        </w:rPr>
        <w:t>астками за 2023 год заключено 38</w:t>
      </w:r>
      <w:r w:rsidRPr="00C7301C">
        <w:rPr>
          <w:sz w:val="28"/>
          <w:szCs w:val="28"/>
        </w:rPr>
        <w:t xml:space="preserve"> договоров аренды земельных участков и договоров безвозмездного пользования: с юридическими лицами – 2</w:t>
      </w:r>
      <w:r w:rsidR="00D654D8" w:rsidRPr="00C7301C">
        <w:rPr>
          <w:sz w:val="28"/>
          <w:szCs w:val="28"/>
        </w:rPr>
        <w:t>3</w:t>
      </w:r>
      <w:r w:rsidRPr="00C7301C">
        <w:rPr>
          <w:sz w:val="28"/>
          <w:szCs w:val="28"/>
        </w:rPr>
        <w:t>, физическими лицами – 1</w:t>
      </w:r>
      <w:r w:rsidR="00D654D8" w:rsidRPr="00C7301C">
        <w:rPr>
          <w:sz w:val="28"/>
          <w:szCs w:val="28"/>
        </w:rPr>
        <w:t>5</w:t>
      </w:r>
      <w:r w:rsidRPr="00C7301C">
        <w:rPr>
          <w:sz w:val="28"/>
          <w:szCs w:val="28"/>
        </w:rPr>
        <w:t xml:space="preserve">. </w:t>
      </w:r>
    </w:p>
    <w:p w:rsidR="00AD6F7A" w:rsidRPr="00C7301C" w:rsidRDefault="00AD6F7A" w:rsidP="00AD6F7A">
      <w:pPr>
        <w:ind w:firstLine="708"/>
        <w:jc w:val="both"/>
        <w:rPr>
          <w:sz w:val="28"/>
          <w:szCs w:val="28"/>
        </w:rPr>
      </w:pPr>
      <w:r w:rsidRPr="00C7301C">
        <w:rPr>
          <w:sz w:val="28"/>
          <w:szCs w:val="28"/>
        </w:rPr>
        <w:t xml:space="preserve">Сумма доходов от продажи и аренды земельных участков составила </w:t>
      </w:r>
      <w:r w:rsidR="00D654D8" w:rsidRPr="00C7301C">
        <w:rPr>
          <w:sz w:val="28"/>
          <w:szCs w:val="28"/>
        </w:rPr>
        <w:t xml:space="preserve">6 018,7 </w:t>
      </w:r>
      <w:r w:rsidRPr="00C7301C">
        <w:rPr>
          <w:sz w:val="28"/>
          <w:szCs w:val="28"/>
        </w:rPr>
        <w:t>тыс. рублей (2019 год – 8 458,4 тыс. руб., 2020 год – 4 121,6 тыс. руб., 2021 год – 6 462,2 тыс. руб., 2022 год – 6979,7 тыс. руб.), из них:</w:t>
      </w:r>
    </w:p>
    <w:p w:rsidR="00AD6F7A" w:rsidRPr="00C7301C" w:rsidRDefault="00AD6F7A" w:rsidP="00AD6F7A">
      <w:pPr>
        <w:ind w:firstLine="708"/>
        <w:jc w:val="both"/>
        <w:rPr>
          <w:color w:val="000000"/>
          <w:sz w:val="28"/>
          <w:szCs w:val="28"/>
        </w:rPr>
      </w:pPr>
      <w:r w:rsidRPr="00C7301C">
        <w:rPr>
          <w:color w:val="000000"/>
          <w:sz w:val="28"/>
          <w:szCs w:val="28"/>
        </w:rPr>
        <w:t xml:space="preserve">- от передачи земельных участков в аренду </w:t>
      </w:r>
      <w:r w:rsidR="00D654D8" w:rsidRPr="00C7301C">
        <w:rPr>
          <w:color w:val="000000"/>
          <w:sz w:val="28"/>
          <w:szCs w:val="28"/>
        </w:rPr>
        <w:t>5 698,4</w:t>
      </w:r>
      <w:r w:rsidRPr="00C7301C">
        <w:rPr>
          <w:color w:val="000000"/>
          <w:sz w:val="28"/>
          <w:szCs w:val="28"/>
        </w:rPr>
        <w:t xml:space="preserve"> тыс. рублей (2019 год – 6 589,8 тыс. руб., 2020 год – 4 000,5 тыс. руб., 2021 год – 6 532,1 тыс. руб., 2022 год – 6 379,7 тыс. руб.); </w:t>
      </w:r>
    </w:p>
    <w:p w:rsidR="00AD6F7A" w:rsidRPr="00C7301C" w:rsidRDefault="00AD6F7A" w:rsidP="00AD6F7A">
      <w:pPr>
        <w:ind w:firstLine="708"/>
        <w:jc w:val="both"/>
        <w:rPr>
          <w:color w:val="000000"/>
          <w:sz w:val="28"/>
          <w:szCs w:val="28"/>
        </w:rPr>
      </w:pPr>
      <w:r w:rsidRPr="00C7301C">
        <w:rPr>
          <w:color w:val="000000"/>
          <w:sz w:val="28"/>
          <w:szCs w:val="28"/>
        </w:rPr>
        <w:t>- от продажи земельных участков 320,</w:t>
      </w:r>
      <w:r w:rsidR="00D654D8" w:rsidRPr="00C7301C">
        <w:rPr>
          <w:color w:val="000000"/>
          <w:sz w:val="28"/>
          <w:szCs w:val="28"/>
        </w:rPr>
        <w:t>2</w:t>
      </w:r>
      <w:r w:rsidRPr="00C7301C">
        <w:rPr>
          <w:color w:val="000000"/>
          <w:sz w:val="28"/>
          <w:szCs w:val="28"/>
        </w:rPr>
        <w:t xml:space="preserve"> тыс. рублей (2019 год – 1 868,6 тыс. руб., 2020 год – 121,1 тыс. руб., 2021 год – 115,7 тыс. руб., 2022 год – 600 тыс. руб.). </w:t>
      </w:r>
    </w:p>
    <w:p w:rsidR="00AD6F7A" w:rsidRPr="00C7301C" w:rsidRDefault="00AD6F7A" w:rsidP="00AD6F7A">
      <w:pPr>
        <w:tabs>
          <w:tab w:val="left" w:pos="709"/>
        </w:tabs>
        <w:spacing w:line="0" w:lineRule="atLeast"/>
        <w:ind w:right="-2" w:firstLine="708"/>
        <w:jc w:val="both"/>
        <w:rPr>
          <w:sz w:val="28"/>
          <w:szCs w:val="28"/>
        </w:rPr>
      </w:pPr>
      <w:r w:rsidRPr="00C7301C">
        <w:rPr>
          <w:sz w:val="28"/>
          <w:szCs w:val="28"/>
        </w:rPr>
        <w:t>Состоит на учете граждан льготной категории на бесплатное предоставление земельного участка для индивидуального жилищного строительства – 61 человек.</w:t>
      </w:r>
    </w:p>
    <w:p w:rsidR="00AD6F7A" w:rsidRPr="00C7301C" w:rsidRDefault="00AD6F7A" w:rsidP="00AD6F7A">
      <w:pPr>
        <w:pStyle w:val="a5"/>
        <w:ind w:firstLine="708"/>
        <w:jc w:val="both"/>
        <w:rPr>
          <w:sz w:val="28"/>
          <w:szCs w:val="28"/>
        </w:rPr>
      </w:pPr>
      <w:r w:rsidRPr="00C7301C">
        <w:rPr>
          <w:sz w:val="28"/>
          <w:szCs w:val="28"/>
        </w:rPr>
        <w:t xml:space="preserve">В 2023 году льготной категории граждан предоставлено 6 земельных участков из них: 3 – в п. </w:t>
      </w:r>
      <w:r w:rsidR="00AB2DB8" w:rsidRPr="00C7301C">
        <w:rPr>
          <w:sz w:val="28"/>
          <w:szCs w:val="28"/>
        </w:rPr>
        <w:t>Светлый,</w:t>
      </w:r>
      <w:r w:rsidRPr="00C7301C">
        <w:rPr>
          <w:sz w:val="28"/>
          <w:szCs w:val="28"/>
        </w:rPr>
        <w:t xml:space="preserve"> 1 – в с. Саранпауль</w:t>
      </w:r>
      <w:r w:rsidR="00AB2DB8" w:rsidRPr="00C7301C">
        <w:rPr>
          <w:sz w:val="28"/>
          <w:szCs w:val="28"/>
        </w:rPr>
        <w:t>,</w:t>
      </w:r>
      <w:r w:rsidRPr="00C7301C">
        <w:rPr>
          <w:sz w:val="28"/>
          <w:szCs w:val="28"/>
        </w:rPr>
        <w:t xml:space="preserve"> 1 – в д. Щекурья</w:t>
      </w:r>
      <w:r w:rsidR="00AB2DB8" w:rsidRPr="00C7301C">
        <w:rPr>
          <w:sz w:val="28"/>
          <w:szCs w:val="28"/>
        </w:rPr>
        <w:t>,</w:t>
      </w:r>
      <w:r w:rsidRPr="00C7301C">
        <w:rPr>
          <w:sz w:val="28"/>
          <w:szCs w:val="28"/>
        </w:rPr>
        <w:t xml:space="preserve"> 1 – в с. Ломбовож.</w:t>
      </w:r>
    </w:p>
    <w:p w:rsidR="00AD0667" w:rsidRPr="00C7301C" w:rsidRDefault="00641E6D" w:rsidP="00D722F5">
      <w:pPr>
        <w:pStyle w:val="2"/>
        <w:jc w:val="center"/>
        <w:rPr>
          <w:b w:val="0"/>
          <w:sz w:val="28"/>
          <w:szCs w:val="28"/>
        </w:rPr>
      </w:pPr>
      <w:bookmarkStart w:id="14" w:name="_Toc126333136"/>
      <w:bookmarkStart w:id="15" w:name="_Toc156898743"/>
      <w:r w:rsidRPr="00C7301C">
        <w:rPr>
          <w:b w:val="0"/>
          <w:sz w:val="28"/>
          <w:szCs w:val="28"/>
        </w:rPr>
        <w:lastRenderedPageBreak/>
        <w:t>6</w:t>
      </w:r>
      <w:r w:rsidR="00470F82" w:rsidRPr="00C7301C">
        <w:rPr>
          <w:b w:val="0"/>
          <w:sz w:val="28"/>
          <w:szCs w:val="28"/>
        </w:rPr>
        <w:t xml:space="preserve">. </w:t>
      </w:r>
      <w:r w:rsidR="00AD0667" w:rsidRPr="00C7301C">
        <w:rPr>
          <w:b w:val="0"/>
          <w:sz w:val="28"/>
          <w:szCs w:val="28"/>
        </w:rPr>
        <w:t>Улучшение жилищных условий граждан</w:t>
      </w:r>
      <w:bookmarkEnd w:id="14"/>
      <w:bookmarkEnd w:id="15"/>
    </w:p>
    <w:p w:rsidR="00AD0667" w:rsidRPr="00C7301C" w:rsidRDefault="00AD0667" w:rsidP="00AD0667">
      <w:pPr>
        <w:jc w:val="center"/>
        <w:rPr>
          <w:sz w:val="28"/>
          <w:szCs w:val="28"/>
        </w:rPr>
      </w:pPr>
      <w:r w:rsidRPr="00C7301C">
        <w:rPr>
          <w:sz w:val="28"/>
          <w:szCs w:val="28"/>
        </w:rPr>
        <w:t>Показатели обеспечения жильем населения</w:t>
      </w:r>
    </w:p>
    <w:p w:rsidR="00D40938" w:rsidRPr="00C7301C" w:rsidRDefault="007E6F14" w:rsidP="00D40938">
      <w:pPr>
        <w:pStyle w:val="aff2"/>
        <w:spacing w:line="326" w:lineRule="exact"/>
        <w:ind w:right="105"/>
        <w:jc w:val="right"/>
        <w:rPr>
          <w:sz w:val="28"/>
          <w:szCs w:val="28"/>
        </w:rPr>
      </w:pPr>
      <w:r w:rsidRPr="00C7301C">
        <w:rPr>
          <w:sz w:val="28"/>
          <w:szCs w:val="28"/>
        </w:rPr>
        <w:t>Таблица 8</w:t>
      </w:r>
    </w:p>
    <w:p w:rsidR="00AD0667" w:rsidRPr="00C7301C" w:rsidRDefault="00AD0667" w:rsidP="00AD0667">
      <w:pPr>
        <w:jc w:val="right"/>
      </w:pPr>
    </w:p>
    <w:tbl>
      <w:tblPr>
        <w:tblW w:w="9905"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35"/>
        <w:gridCol w:w="1274"/>
        <w:gridCol w:w="1274"/>
        <w:gridCol w:w="1274"/>
        <w:gridCol w:w="1274"/>
        <w:gridCol w:w="1274"/>
      </w:tblGrid>
      <w:tr w:rsidR="000E4D05" w:rsidRPr="00C7301C" w:rsidTr="00A16A76">
        <w:trPr>
          <w:trHeight w:val="150"/>
        </w:trPr>
        <w:tc>
          <w:tcPr>
            <w:tcW w:w="3535" w:type="dxa"/>
          </w:tcPr>
          <w:p w:rsidR="000E4D05" w:rsidRPr="00C7301C" w:rsidRDefault="000E4D05" w:rsidP="00A16A76">
            <w:pPr>
              <w:jc w:val="center"/>
              <w:rPr>
                <w:sz w:val="28"/>
                <w:szCs w:val="28"/>
              </w:rPr>
            </w:pPr>
          </w:p>
        </w:tc>
        <w:tc>
          <w:tcPr>
            <w:tcW w:w="1274" w:type="dxa"/>
          </w:tcPr>
          <w:p w:rsidR="000E4D05" w:rsidRPr="00C7301C" w:rsidRDefault="000E4D05" w:rsidP="00486532">
            <w:pPr>
              <w:jc w:val="center"/>
              <w:rPr>
                <w:sz w:val="28"/>
                <w:szCs w:val="28"/>
              </w:rPr>
            </w:pPr>
            <w:r w:rsidRPr="00C7301C">
              <w:rPr>
                <w:sz w:val="28"/>
                <w:szCs w:val="28"/>
              </w:rPr>
              <w:t>2019</w:t>
            </w:r>
          </w:p>
        </w:tc>
        <w:tc>
          <w:tcPr>
            <w:tcW w:w="1274" w:type="dxa"/>
          </w:tcPr>
          <w:p w:rsidR="000E4D05" w:rsidRPr="00C7301C" w:rsidRDefault="000E4D05" w:rsidP="00486532">
            <w:pPr>
              <w:jc w:val="center"/>
              <w:rPr>
                <w:sz w:val="28"/>
                <w:szCs w:val="28"/>
              </w:rPr>
            </w:pPr>
            <w:r w:rsidRPr="00C7301C">
              <w:rPr>
                <w:sz w:val="28"/>
                <w:szCs w:val="28"/>
              </w:rPr>
              <w:t>2020</w:t>
            </w:r>
          </w:p>
        </w:tc>
        <w:tc>
          <w:tcPr>
            <w:tcW w:w="1274" w:type="dxa"/>
          </w:tcPr>
          <w:p w:rsidR="000E4D05" w:rsidRPr="00C7301C" w:rsidRDefault="000E4D05" w:rsidP="00486532">
            <w:pPr>
              <w:jc w:val="center"/>
              <w:rPr>
                <w:sz w:val="28"/>
                <w:szCs w:val="28"/>
              </w:rPr>
            </w:pPr>
            <w:r w:rsidRPr="00C7301C">
              <w:rPr>
                <w:sz w:val="28"/>
                <w:szCs w:val="28"/>
              </w:rPr>
              <w:t>2021</w:t>
            </w:r>
          </w:p>
        </w:tc>
        <w:tc>
          <w:tcPr>
            <w:tcW w:w="1274" w:type="dxa"/>
          </w:tcPr>
          <w:p w:rsidR="000E4D05" w:rsidRPr="00C7301C" w:rsidRDefault="000E4D05" w:rsidP="00486532">
            <w:pPr>
              <w:jc w:val="center"/>
              <w:rPr>
                <w:sz w:val="28"/>
                <w:szCs w:val="28"/>
              </w:rPr>
            </w:pPr>
            <w:r w:rsidRPr="00C7301C">
              <w:rPr>
                <w:sz w:val="28"/>
                <w:szCs w:val="28"/>
              </w:rPr>
              <w:t>2022</w:t>
            </w:r>
          </w:p>
        </w:tc>
        <w:tc>
          <w:tcPr>
            <w:tcW w:w="1274" w:type="dxa"/>
          </w:tcPr>
          <w:p w:rsidR="000E4D05" w:rsidRPr="00C7301C" w:rsidRDefault="000E4D05" w:rsidP="00A16A76">
            <w:pPr>
              <w:jc w:val="center"/>
              <w:rPr>
                <w:sz w:val="28"/>
                <w:szCs w:val="28"/>
              </w:rPr>
            </w:pPr>
            <w:r w:rsidRPr="00C7301C">
              <w:rPr>
                <w:sz w:val="28"/>
                <w:szCs w:val="28"/>
              </w:rPr>
              <w:t>2023</w:t>
            </w:r>
          </w:p>
        </w:tc>
      </w:tr>
      <w:tr w:rsidR="000E4D05" w:rsidRPr="00C7301C" w:rsidTr="002F0A0F">
        <w:trPr>
          <w:trHeight w:val="150"/>
        </w:trPr>
        <w:tc>
          <w:tcPr>
            <w:tcW w:w="3535" w:type="dxa"/>
            <w:shd w:val="clear" w:color="auto" w:fill="auto"/>
          </w:tcPr>
          <w:p w:rsidR="000E4D05" w:rsidRPr="00C7301C" w:rsidRDefault="000E4D05" w:rsidP="00A16A76">
            <w:pPr>
              <w:jc w:val="both"/>
              <w:rPr>
                <w:sz w:val="28"/>
                <w:szCs w:val="28"/>
              </w:rPr>
            </w:pPr>
            <w:r w:rsidRPr="00C7301C">
              <w:rPr>
                <w:sz w:val="28"/>
                <w:szCs w:val="28"/>
              </w:rPr>
              <w:t>Ввод жилья, кв.м.</w:t>
            </w:r>
          </w:p>
        </w:tc>
        <w:tc>
          <w:tcPr>
            <w:tcW w:w="1274" w:type="dxa"/>
            <w:vAlign w:val="center"/>
          </w:tcPr>
          <w:p w:rsidR="000E4D05" w:rsidRPr="00C7301C" w:rsidRDefault="000E4D05" w:rsidP="00486532">
            <w:pPr>
              <w:jc w:val="center"/>
              <w:rPr>
                <w:sz w:val="28"/>
                <w:szCs w:val="28"/>
              </w:rPr>
            </w:pPr>
            <w:r w:rsidRPr="00C7301C">
              <w:rPr>
                <w:sz w:val="28"/>
                <w:szCs w:val="28"/>
              </w:rPr>
              <w:t>6 435,8</w:t>
            </w:r>
          </w:p>
        </w:tc>
        <w:tc>
          <w:tcPr>
            <w:tcW w:w="1274" w:type="dxa"/>
            <w:vAlign w:val="center"/>
          </w:tcPr>
          <w:p w:rsidR="000E4D05" w:rsidRPr="00C7301C" w:rsidRDefault="000E4D05" w:rsidP="00486532">
            <w:pPr>
              <w:jc w:val="center"/>
              <w:rPr>
                <w:sz w:val="28"/>
                <w:szCs w:val="28"/>
              </w:rPr>
            </w:pPr>
            <w:r w:rsidRPr="00C7301C">
              <w:rPr>
                <w:sz w:val="28"/>
                <w:szCs w:val="28"/>
              </w:rPr>
              <w:t>5 017,10</w:t>
            </w:r>
          </w:p>
        </w:tc>
        <w:tc>
          <w:tcPr>
            <w:tcW w:w="1274" w:type="dxa"/>
            <w:vAlign w:val="center"/>
          </w:tcPr>
          <w:p w:rsidR="000E4D05" w:rsidRPr="00C7301C" w:rsidRDefault="000E4D05" w:rsidP="00486532">
            <w:pPr>
              <w:jc w:val="center"/>
              <w:rPr>
                <w:sz w:val="28"/>
                <w:szCs w:val="28"/>
              </w:rPr>
            </w:pPr>
            <w:r w:rsidRPr="00C7301C">
              <w:rPr>
                <w:sz w:val="28"/>
                <w:szCs w:val="28"/>
              </w:rPr>
              <w:t>7 187,0</w:t>
            </w:r>
          </w:p>
        </w:tc>
        <w:tc>
          <w:tcPr>
            <w:tcW w:w="1274" w:type="dxa"/>
            <w:vAlign w:val="center"/>
          </w:tcPr>
          <w:p w:rsidR="000E4D05" w:rsidRPr="00C7301C" w:rsidRDefault="000E4D05" w:rsidP="00486532">
            <w:pPr>
              <w:jc w:val="center"/>
              <w:rPr>
                <w:sz w:val="28"/>
                <w:szCs w:val="28"/>
              </w:rPr>
            </w:pPr>
            <w:r w:rsidRPr="00C7301C">
              <w:rPr>
                <w:sz w:val="28"/>
                <w:szCs w:val="28"/>
              </w:rPr>
              <w:t>6 815,4</w:t>
            </w:r>
          </w:p>
        </w:tc>
        <w:tc>
          <w:tcPr>
            <w:tcW w:w="1274" w:type="dxa"/>
            <w:shd w:val="clear" w:color="auto" w:fill="auto"/>
            <w:vAlign w:val="center"/>
          </w:tcPr>
          <w:p w:rsidR="000E4D05" w:rsidRPr="00C7301C" w:rsidRDefault="00491530" w:rsidP="00491530">
            <w:pPr>
              <w:jc w:val="center"/>
              <w:rPr>
                <w:sz w:val="28"/>
                <w:szCs w:val="28"/>
              </w:rPr>
            </w:pPr>
            <w:r w:rsidRPr="00C7301C">
              <w:rPr>
                <w:sz w:val="28"/>
                <w:szCs w:val="28"/>
              </w:rPr>
              <w:t>9 243,9</w:t>
            </w:r>
          </w:p>
        </w:tc>
      </w:tr>
    </w:tbl>
    <w:p w:rsidR="000225A6" w:rsidRPr="00C7301C" w:rsidRDefault="000225A6" w:rsidP="00AD0667">
      <w:pPr>
        <w:ind w:firstLine="709"/>
        <w:jc w:val="both"/>
      </w:pPr>
    </w:p>
    <w:p w:rsidR="000E4D05" w:rsidRPr="00C7301C" w:rsidRDefault="000E4D05" w:rsidP="000E4D05">
      <w:pPr>
        <w:ind w:firstLine="709"/>
        <w:jc w:val="both"/>
        <w:rPr>
          <w:sz w:val="28"/>
          <w:szCs w:val="28"/>
        </w:rPr>
      </w:pPr>
      <w:r w:rsidRPr="00C7301C">
        <w:rPr>
          <w:sz w:val="28"/>
          <w:szCs w:val="28"/>
        </w:rPr>
        <w:t xml:space="preserve">На улучшение жилищных условий жителей Березовского района в 2023 году направлено </w:t>
      </w:r>
      <w:r w:rsidR="00491530" w:rsidRPr="00C7301C">
        <w:rPr>
          <w:sz w:val="28"/>
          <w:szCs w:val="28"/>
        </w:rPr>
        <w:t>130 329,8</w:t>
      </w:r>
      <w:r w:rsidRPr="00C7301C">
        <w:rPr>
          <w:sz w:val="28"/>
          <w:szCs w:val="28"/>
        </w:rPr>
        <w:t xml:space="preserve"> тыс. рублей. </w:t>
      </w:r>
      <w:r w:rsidR="00491530" w:rsidRPr="00C7301C">
        <w:rPr>
          <w:sz w:val="28"/>
          <w:szCs w:val="28"/>
        </w:rPr>
        <w:t>Улучшили свои жилищные условия 91 семья</w:t>
      </w:r>
      <w:r w:rsidRPr="00C7301C">
        <w:rPr>
          <w:sz w:val="28"/>
          <w:szCs w:val="28"/>
        </w:rPr>
        <w:t>.</w:t>
      </w:r>
    </w:p>
    <w:p w:rsidR="000E4D05" w:rsidRPr="00C7301C" w:rsidRDefault="000E4D05" w:rsidP="000E4D05">
      <w:pPr>
        <w:autoSpaceDE w:val="0"/>
        <w:autoSpaceDN w:val="0"/>
        <w:adjustRightInd w:val="0"/>
        <w:ind w:firstLine="709"/>
        <w:jc w:val="both"/>
        <w:rPr>
          <w:bCs/>
          <w:sz w:val="28"/>
          <w:szCs w:val="28"/>
          <w:lang w:eastAsia="ar-SA"/>
        </w:rPr>
      </w:pPr>
      <w:r w:rsidRPr="00C7301C">
        <w:rPr>
          <w:bCs/>
          <w:sz w:val="28"/>
          <w:szCs w:val="28"/>
        </w:rPr>
        <w:t xml:space="preserve">В целях реализации регионального проекта «Обеспечение устойчивого сокращения непригодного для проживания жилищного фонда» национального проекта «Жилье и городская среда» рамках </w:t>
      </w:r>
      <w:r w:rsidRPr="00C7301C">
        <w:rPr>
          <w:bCs/>
          <w:sz w:val="28"/>
          <w:szCs w:val="28"/>
          <w:lang w:eastAsia="ar-SA"/>
        </w:rPr>
        <w:t xml:space="preserve">мероприятия «Приобретение жилья, выплата возмещения за изымаемую недвижимость» </w:t>
      </w:r>
      <w:r w:rsidRPr="00C7301C">
        <w:rPr>
          <w:bCs/>
          <w:sz w:val="28"/>
          <w:szCs w:val="28"/>
        </w:rPr>
        <w:t xml:space="preserve">подпрограммы </w:t>
      </w:r>
      <w:r w:rsidRPr="00C7301C">
        <w:rPr>
          <w:bCs/>
          <w:sz w:val="28"/>
          <w:szCs w:val="28"/>
          <w:lang w:eastAsia="ar-SA"/>
        </w:rPr>
        <w:t>«Содействие развитию жилищного строительства» муниципальной программы «Развитие жилищной сферы в Березовском районе»:</w:t>
      </w:r>
    </w:p>
    <w:p w:rsidR="000E4D05" w:rsidRPr="00C7301C" w:rsidRDefault="003F11D1" w:rsidP="000E4D05">
      <w:pPr>
        <w:ind w:firstLine="748"/>
        <w:jc w:val="both"/>
        <w:rPr>
          <w:sz w:val="28"/>
          <w:szCs w:val="28"/>
          <w:lang w:eastAsia="ar-SA"/>
        </w:rPr>
      </w:pPr>
      <w:r w:rsidRPr="00C7301C">
        <w:rPr>
          <w:sz w:val="28"/>
          <w:szCs w:val="28"/>
          <w:lang w:eastAsia="ar-SA"/>
        </w:rPr>
        <w:t>З</w:t>
      </w:r>
      <w:r w:rsidR="000E4D05" w:rsidRPr="00C7301C">
        <w:rPr>
          <w:sz w:val="28"/>
          <w:szCs w:val="28"/>
          <w:lang w:eastAsia="ar-SA"/>
        </w:rPr>
        <w:t>аключено 1</w:t>
      </w:r>
      <w:r w:rsidR="00491530" w:rsidRPr="00C7301C">
        <w:rPr>
          <w:sz w:val="28"/>
          <w:szCs w:val="28"/>
          <w:lang w:eastAsia="ar-SA"/>
        </w:rPr>
        <w:t>7</w:t>
      </w:r>
      <w:r w:rsidR="000E4D05" w:rsidRPr="00C7301C">
        <w:rPr>
          <w:sz w:val="28"/>
          <w:szCs w:val="28"/>
          <w:lang w:eastAsia="ar-SA"/>
        </w:rPr>
        <w:t xml:space="preserve"> муниципальных контрактов по приобретению жилых помещений (пгт. Березово – 7, с.</w:t>
      </w:r>
      <w:r w:rsidR="00491530" w:rsidRPr="00C7301C">
        <w:rPr>
          <w:sz w:val="28"/>
          <w:szCs w:val="28"/>
          <w:lang w:eastAsia="ar-SA"/>
        </w:rPr>
        <w:t xml:space="preserve"> </w:t>
      </w:r>
      <w:r w:rsidR="000E4D05" w:rsidRPr="00C7301C">
        <w:rPr>
          <w:sz w:val="28"/>
          <w:szCs w:val="28"/>
          <w:lang w:eastAsia="ar-SA"/>
        </w:rPr>
        <w:t>Теги – 8</w:t>
      </w:r>
      <w:r w:rsidR="00491530" w:rsidRPr="00C7301C">
        <w:rPr>
          <w:sz w:val="28"/>
          <w:szCs w:val="28"/>
          <w:lang w:eastAsia="ar-SA"/>
        </w:rPr>
        <w:t>, с. Саранпауль – 2</w:t>
      </w:r>
      <w:r w:rsidR="000E4D05" w:rsidRPr="00C7301C">
        <w:rPr>
          <w:sz w:val="28"/>
          <w:szCs w:val="28"/>
          <w:lang w:eastAsia="ar-SA"/>
        </w:rPr>
        <w:t xml:space="preserve">) на общую сумму </w:t>
      </w:r>
      <w:r w:rsidR="00491530" w:rsidRPr="00C7301C">
        <w:rPr>
          <w:sz w:val="28"/>
          <w:szCs w:val="28"/>
          <w:lang w:eastAsia="ar-SA"/>
        </w:rPr>
        <w:t xml:space="preserve">81 211,1 </w:t>
      </w:r>
      <w:r w:rsidR="000E4D05" w:rsidRPr="00C7301C">
        <w:rPr>
          <w:sz w:val="28"/>
          <w:szCs w:val="28"/>
          <w:lang w:eastAsia="ar-SA"/>
        </w:rPr>
        <w:t>тыс. рублей.</w:t>
      </w:r>
    </w:p>
    <w:p w:rsidR="000E4D05" w:rsidRPr="00C7301C" w:rsidRDefault="003F11D1" w:rsidP="000E4D05">
      <w:pPr>
        <w:ind w:firstLine="748"/>
        <w:jc w:val="both"/>
        <w:rPr>
          <w:sz w:val="28"/>
          <w:szCs w:val="28"/>
          <w:lang w:eastAsia="ar-SA"/>
        </w:rPr>
      </w:pPr>
      <w:r w:rsidRPr="00C7301C">
        <w:rPr>
          <w:sz w:val="28"/>
          <w:szCs w:val="28"/>
          <w:lang w:eastAsia="ar-SA"/>
        </w:rPr>
        <w:t>Р</w:t>
      </w:r>
      <w:r w:rsidR="00491530" w:rsidRPr="00C7301C">
        <w:rPr>
          <w:sz w:val="28"/>
          <w:szCs w:val="28"/>
          <w:lang w:eastAsia="ar-SA"/>
        </w:rPr>
        <w:t xml:space="preserve">асселено 50 семей из 1 579,0 </w:t>
      </w:r>
      <w:r w:rsidR="000E4D05" w:rsidRPr="00C7301C">
        <w:rPr>
          <w:sz w:val="28"/>
          <w:szCs w:val="28"/>
          <w:lang w:eastAsia="ar-SA"/>
        </w:rPr>
        <w:t>кв.м. аварийного жилья, в том числе</w:t>
      </w:r>
      <w:r w:rsidR="00491530" w:rsidRPr="00C7301C">
        <w:rPr>
          <w:sz w:val="28"/>
          <w:szCs w:val="28"/>
          <w:lang w:eastAsia="ar-SA"/>
        </w:rPr>
        <w:t xml:space="preserve"> заключено</w:t>
      </w:r>
      <w:r w:rsidR="000E4D05" w:rsidRPr="00C7301C">
        <w:rPr>
          <w:sz w:val="28"/>
          <w:szCs w:val="28"/>
          <w:lang w:eastAsia="ar-SA"/>
        </w:rPr>
        <w:t>:</w:t>
      </w:r>
    </w:p>
    <w:p w:rsidR="000E4D05" w:rsidRPr="00C7301C" w:rsidRDefault="00491530" w:rsidP="000E4D05">
      <w:pPr>
        <w:ind w:firstLine="748"/>
        <w:jc w:val="both"/>
        <w:rPr>
          <w:sz w:val="28"/>
          <w:szCs w:val="28"/>
          <w:lang w:eastAsia="ar-SA"/>
        </w:rPr>
      </w:pPr>
      <w:r w:rsidRPr="00C7301C">
        <w:rPr>
          <w:sz w:val="28"/>
          <w:szCs w:val="28"/>
          <w:lang w:eastAsia="ar-SA"/>
        </w:rPr>
        <w:t>- 35 соглашений</w:t>
      </w:r>
      <w:r w:rsidR="000E4D05" w:rsidRPr="00C7301C">
        <w:rPr>
          <w:sz w:val="28"/>
          <w:szCs w:val="28"/>
          <w:lang w:eastAsia="ar-SA"/>
        </w:rPr>
        <w:t xml:space="preserve"> об изъятии недвижимости для муниципаль</w:t>
      </w:r>
      <w:r w:rsidRPr="00C7301C">
        <w:rPr>
          <w:sz w:val="28"/>
          <w:szCs w:val="28"/>
          <w:lang w:eastAsia="ar-SA"/>
        </w:rPr>
        <w:t>ных нужд на общую сумму 29 801,3</w:t>
      </w:r>
      <w:r w:rsidR="000E4D05" w:rsidRPr="00C7301C">
        <w:rPr>
          <w:sz w:val="28"/>
          <w:szCs w:val="28"/>
          <w:lang w:eastAsia="ar-SA"/>
        </w:rPr>
        <w:t xml:space="preserve"> тыс. руб</w:t>
      </w:r>
      <w:r w:rsidRPr="00C7301C">
        <w:rPr>
          <w:sz w:val="28"/>
          <w:szCs w:val="28"/>
          <w:lang w:eastAsia="ar-SA"/>
        </w:rPr>
        <w:t>лей</w:t>
      </w:r>
      <w:r w:rsidR="000E4D05" w:rsidRPr="00C7301C">
        <w:rPr>
          <w:sz w:val="28"/>
          <w:szCs w:val="28"/>
          <w:lang w:eastAsia="ar-SA"/>
        </w:rPr>
        <w:t xml:space="preserve">. </w:t>
      </w:r>
    </w:p>
    <w:p w:rsidR="000E4D05" w:rsidRPr="00C7301C" w:rsidRDefault="00491530" w:rsidP="000E4D05">
      <w:pPr>
        <w:ind w:firstLine="748"/>
        <w:jc w:val="both"/>
        <w:rPr>
          <w:sz w:val="28"/>
          <w:szCs w:val="28"/>
          <w:lang w:eastAsia="ar-SA"/>
        </w:rPr>
      </w:pPr>
      <w:r w:rsidRPr="00C7301C">
        <w:rPr>
          <w:sz w:val="28"/>
          <w:szCs w:val="28"/>
          <w:lang w:eastAsia="ar-SA"/>
        </w:rPr>
        <w:t>- 7 договоров социального найма;</w:t>
      </w:r>
      <w:r w:rsidR="000E4D05" w:rsidRPr="00C7301C">
        <w:rPr>
          <w:sz w:val="28"/>
          <w:szCs w:val="28"/>
          <w:lang w:eastAsia="ar-SA"/>
        </w:rPr>
        <w:t xml:space="preserve"> </w:t>
      </w:r>
    </w:p>
    <w:p w:rsidR="000E4D05" w:rsidRPr="00C7301C" w:rsidRDefault="00491530" w:rsidP="000E4D05">
      <w:pPr>
        <w:ind w:firstLine="748"/>
        <w:jc w:val="both"/>
        <w:rPr>
          <w:sz w:val="28"/>
          <w:szCs w:val="28"/>
          <w:lang w:eastAsia="ar-SA"/>
        </w:rPr>
      </w:pPr>
      <w:r w:rsidRPr="00C7301C">
        <w:rPr>
          <w:sz w:val="28"/>
          <w:szCs w:val="28"/>
          <w:lang w:eastAsia="ar-SA"/>
        </w:rPr>
        <w:t>- 7 договор мены;</w:t>
      </w:r>
    </w:p>
    <w:p w:rsidR="00491530" w:rsidRPr="00C7301C" w:rsidRDefault="00491530" w:rsidP="000E4D05">
      <w:pPr>
        <w:ind w:firstLine="748"/>
        <w:jc w:val="both"/>
        <w:rPr>
          <w:sz w:val="28"/>
          <w:szCs w:val="28"/>
          <w:lang w:eastAsia="ar-SA"/>
        </w:rPr>
      </w:pPr>
      <w:r w:rsidRPr="00C7301C">
        <w:rPr>
          <w:sz w:val="28"/>
          <w:szCs w:val="28"/>
          <w:lang w:eastAsia="ar-SA"/>
        </w:rPr>
        <w:t>- 1 договор служебного найма.</w:t>
      </w:r>
    </w:p>
    <w:p w:rsidR="000E4D05" w:rsidRPr="00C7301C" w:rsidRDefault="00491530" w:rsidP="000E4D05">
      <w:pPr>
        <w:ind w:firstLine="748"/>
        <w:jc w:val="both"/>
        <w:rPr>
          <w:sz w:val="28"/>
          <w:szCs w:val="28"/>
          <w:lang w:eastAsia="ar-SA"/>
        </w:rPr>
      </w:pPr>
      <w:r w:rsidRPr="00C7301C">
        <w:rPr>
          <w:sz w:val="28"/>
          <w:szCs w:val="28"/>
          <w:lang w:eastAsia="ar-SA"/>
        </w:rPr>
        <w:t>16</w:t>
      </w:r>
      <w:r w:rsidR="000E4D05" w:rsidRPr="00C7301C">
        <w:rPr>
          <w:sz w:val="28"/>
          <w:szCs w:val="28"/>
          <w:lang w:eastAsia="ar-SA"/>
        </w:rPr>
        <w:t xml:space="preserve"> семьям, состоящим на учете в качестве нуждающихся</w:t>
      </w:r>
      <w:r w:rsidRPr="00C7301C">
        <w:rPr>
          <w:sz w:val="28"/>
          <w:szCs w:val="28"/>
          <w:lang w:eastAsia="ar-SA"/>
        </w:rPr>
        <w:t>,</w:t>
      </w:r>
      <w:r w:rsidR="000E4D05" w:rsidRPr="00C7301C">
        <w:rPr>
          <w:sz w:val="28"/>
          <w:szCs w:val="28"/>
          <w:lang w:eastAsia="ar-SA"/>
        </w:rPr>
        <w:t xml:space="preserve"> предоставлены на условиях социального найма жилые помещения, расположенные по адресу: пгт.</w:t>
      </w:r>
      <w:r w:rsidR="003F11D1" w:rsidRPr="00C7301C">
        <w:rPr>
          <w:sz w:val="28"/>
          <w:szCs w:val="28"/>
          <w:lang w:eastAsia="ar-SA"/>
        </w:rPr>
        <w:t xml:space="preserve"> </w:t>
      </w:r>
      <w:r w:rsidR="002F0A0F" w:rsidRPr="00C7301C">
        <w:rPr>
          <w:sz w:val="28"/>
          <w:szCs w:val="28"/>
          <w:lang w:eastAsia="ar-SA"/>
        </w:rPr>
        <w:t>Березово, ул. Молодежная, д.17 и с.</w:t>
      </w:r>
      <w:r w:rsidRPr="00C7301C">
        <w:rPr>
          <w:sz w:val="28"/>
          <w:szCs w:val="28"/>
          <w:lang w:eastAsia="ar-SA"/>
        </w:rPr>
        <w:t xml:space="preserve"> </w:t>
      </w:r>
      <w:r w:rsidR="002F0A0F" w:rsidRPr="00C7301C">
        <w:rPr>
          <w:sz w:val="28"/>
          <w:szCs w:val="28"/>
          <w:lang w:eastAsia="ar-SA"/>
        </w:rPr>
        <w:t>Теги, ул. Молодежная 8.</w:t>
      </w:r>
    </w:p>
    <w:p w:rsidR="000E4D05" w:rsidRPr="00C7301C" w:rsidRDefault="00984734" w:rsidP="000E4D05">
      <w:pPr>
        <w:spacing w:after="200"/>
        <w:ind w:firstLine="708"/>
        <w:contextualSpacing/>
        <w:jc w:val="both"/>
        <w:rPr>
          <w:rFonts w:eastAsia="Calibri"/>
          <w:sz w:val="28"/>
          <w:szCs w:val="28"/>
        </w:rPr>
      </w:pPr>
      <w:r w:rsidRPr="00C7301C">
        <w:rPr>
          <w:bCs/>
          <w:sz w:val="28"/>
          <w:szCs w:val="28"/>
        </w:rPr>
        <w:t>В целях реализации регионального проекта «Обеспечение устойчивого сокращения непригодного для проживания жилищного фонда» национального проекта «Жилье и городская среда», в</w:t>
      </w:r>
      <w:r w:rsidRPr="00C7301C">
        <w:rPr>
          <w:rFonts w:eastAsia="Calibri"/>
          <w:sz w:val="28"/>
          <w:szCs w:val="28"/>
        </w:rPr>
        <w:t xml:space="preserve"> рамках</w:t>
      </w:r>
      <w:r w:rsidR="000E4D05" w:rsidRPr="00C7301C">
        <w:rPr>
          <w:rFonts w:eastAsia="Calibri"/>
          <w:sz w:val="28"/>
          <w:szCs w:val="28"/>
        </w:rPr>
        <w:t xml:space="preserve"> адресной региональной программы по переселению граждан из аварийного жилья, признанного таковым до 1 января 2017 года, в 2023 году переселено 19 семей,</w:t>
      </w:r>
      <w:r w:rsidR="000E4D05" w:rsidRPr="00C7301C">
        <w:rPr>
          <w:rFonts w:eastAsia="Arial Unicode MS"/>
          <w:sz w:val="28"/>
          <w:szCs w:val="28"/>
        </w:rPr>
        <w:t xml:space="preserve"> расселено 552,74 кв. метров</w:t>
      </w:r>
      <w:r w:rsidR="000E4D05" w:rsidRPr="00C7301C">
        <w:rPr>
          <w:rFonts w:eastAsia="Calibri"/>
          <w:sz w:val="28"/>
          <w:szCs w:val="28"/>
        </w:rPr>
        <w:t>.</w:t>
      </w:r>
    </w:p>
    <w:p w:rsidR="000E4D05" w:rsidRPr="00C7301C" w:rsidRDefault="000E4D05" w:rsidP="00AD0667">
      <w:pPr>
        <w:autoSpaceDE w:val="0"/>
        <w:autoSpaceDN w:val="0"/>
        <w:adjustRightInd w:val="0"/>
        <w:ind w:firstLine="709"/>
        <w:jc w:val="both"/>
        <w:rPr>
          <w:bCs/>
          <w:color w:val="000000"/>
          <w:sz w:val="28"/>
          <w:szCs w:val="28"/>
        </w:rPr>
      </w:pPr>
    </w:p>
    <w:p w:rsidR="00AD0667" w:rsidRPr="00C7301C" w:rsidRDefault="00AD0667" w:rsidP="00AD0667">
      <w:pPr>
        <w:tabs>
          <w:tab w:val="center" w:pos="4677"/>
          <w:tab w:val="right" w:pos="9355"/>
        </w:tabs>
        <w:ind w:firstLine="720"/>
        <w:jc w:val="center"/>
        <w:rPr>
          <w:bCs/>
          <w:sz w:val="28"/>
          <w:szCs w:val="28"/>
        </w:rPr>
      </w:pPr>
      <w:r w:rsidRPr="00C7301C">
        <w:rPr>
          <w:bCs/>
          <w:sz w:val="28"/>
          <w:szCs w:val="28"/>
        </w:rPr>
        <w:t>Показатели получателей поддержки</w:t>
      </w:r>
    </w:p>
    <w:p w:rsidR="00775044" w:rsidRPr="00C7301C" w:rsidRDefault="007E6F14" w:rsidP="00775044">
      <w:pPr>
        <w:tabs>
          <w:tab w:val="center" w:pos="4677"/>
          <w:tab w:val="right" w:pos="9355"/>
        </w:tabs>
        <w:ind w:firstLine="720"/>
        <w:jc w:val="right"/>
        <w:rPr>
          <w:bCs/>
          <w:sz w:val="28"/>
          <w:szCs w:val="28"/>
        </w:rPr>
      </w:pPr>
      <w:r w:rsidRPr="00C7301C">
        <w:rPr>
          <w:bCs/>
          <w:sz w:val="28"/>
          <w:szCs w:val="28"/>
        </w:rPr>
        <w:t>Таблица 9</w:t>
      </w:r>
    </w:p>
    <w:p w:rsidR="00AD0667" w:rsidRPr="00C7301C" w:rsidRDefault="00AD0667" w:rsidP="00AD0667">
      <w:pPr>
        <w:tabs>
          <w:tab w:val="center" w:pos="4677"/>
          <w:tab w:val="right" w:pos="9355"/>
        </w:tabs>
        <w:ind w:firstLine="720"/>
        <w:jc w:val="both"/>
        <w:rPr>
          <w:bCs/>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1100"/>
        <w:gridCol w:w="1100"/>
        <w:gridCol w:w="1100"/>
        <w:gridCol w:w="1100"/>
        <w:gridCol w:w="1100"/>
      </w:tblGrid>
      <w:tr w:rsidR="003F11D1" w:rsidRPr="00C7301C" w:rsidTr="00486532">
        <w:tc>
          <w:tcPr>
            <w:tcW w:w="4503" w:type="dxa"/>
            <w:shd w:val="clear" w:color="auto" w:fill="auto"/>
          </w:tcPr>
          <w:p w:rsidR="003F11D1" w:rsidRPr="00C7301C" w:rsidRDefault="003F11D1" w:rsidP="00A16A76">
            <w:pPr>
              <w:tabs>
                <w:tab w:val="center" w:pos="4677"/>
                <w:tab w:val="right" w:pos="9355"/>
              </w:tabs>
              <w:ind w:firstLine="720"/>
              <w:jc w:val="both"/>
              <w:rPr>
                <w:rFonts w:eastAsia="Calibri"/>
                <w:sz w:val="28"/>
                <w:szCs w:val="28"/>
                <w:lang w:eastAsia="ar-SA"/>
              </w:rPr>
            </w:pPr>
          </w:p>
        </w:tc>
        <w:tc>
          <w:tcPr>
            <w:tcW w:w="1100" w:type="dxa"/>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2019</w:t>
            </w:r>
          </w:p>
        </w:tc>
        <w:tc>
          <w:tcPr>
            <w:tcW w:w="1100" w:type="dxa"/>
            <w:vAlign w:val="center"/>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2020</w:t>
            </w:r>
          </w:p>
        </w:tc>
        <w:tc>
          <w:tcPr>
            <w:tcW w:w="1100" w:type="dxa"/>
            <w:shd w:val="clear" w:color="auto" w:fill="auto"/>
            <w:vAlign w:val="center"/>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2021</w:t>
            </w:r>
          </w:p>
        </w:tc>
        <w:tc>
          <w:tcPr>
            <w:tcW w:w="1100" w:type="dxa"/>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2022</w:t>
            </w:r>
          </w:p>
        </w:tc>
        <w:tc>
          <w:tcPr>
            <w:tcW w:w="1100" w:type="dxa"/>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2023</w:t>
            </w:r>
          </w:p>
        </w:tc>
      </w:tr>
      <w:tr w:rsidR="003F11D1" w:rsidRPr="00C7301C" w:rsidTr="00486532">
        <w:tc>
          <w:tcPr>
            <w:tcW w:w="4503" w:type="dxa"/>
            <w:shd w:val="clear" w:color="auto" w:fill="auto"/>
          </w:tcPr>
          <w:p w:rsidR="003F11D1" w:rsidRPr="00C7301C" w:rsidRDefault="003F11D1" w:rsidP="00A16A76">
            <w:pPr>
              <w:tabs>
                <w:tab w:val="center" w:pos="4677"/>
                <w:tab w:val="right" w:pos="9355"/>
              </w:tabs>
              <w:jc w:val="both"/>
              <w:rPr>
                <w:rFonts w:eastAsia="Calibri"/>
                <w:sz w:val="28"/>
                <w:szCs w:val="28"/>
                <w:lang w:eastAsia="ar-SA"/>
              </w:rPr>
            </w:pPr>
            <w:r w:rsidRPr="00C7301C">
              <w:rPr>
                <w:rFonts w:eastAsia="Calibri"/>
                <w:sz w:val="28"/>
                <w:szCs w:val="28"/>
                <w:lang w:eastAsia="ar-SA"/>
              </w:rPr>
              <w:t>Молодые семьи</w:t>
            </w:r>
          </w:p>
        </w:tc>
        <w:tc>
          <w:tcPr>
            <w:tcW w:w="1100" w:type="dxa"/>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1</w:t>
            </w:r>
          </w:p>
        </w:tc>
        <w:tc>
          <w:tcPr>
            <w:tcW w:w="1100" w:type="dxa"/>
            <w:vAlign w:val="center"/>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1</w:t>
            </w:r>
          </w:p>
        </w:tc>
        <w:tc>
          <w:tcPr>
            <w:tcW w:w="1100" w:type="dxa"/>
            <w:shd w:val="clear" w:color="auto" w:fill="auto"/>
            <w:vAlign w:val="center"/>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1</w:t>
            </w:r>
          </w:p>
        </w:tc>
        <w:tc>
          <w:tcPr>
            <w:tcW w:w="1100" w:type="dxa"/>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1</w:t>
            </w:r>
          </w:p>
        </w:tc>
        <w:tc>
          <w:tcPr>
            <w:tcW w:w="1100" w:type="dxa"/>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1</w:t>
            </w:r>
          </w:p>
        </w:tc>
      </w:tr>
      <w:tr w:rsidR="003F11D1" w:rsidRPr="00C7301C" w:rsidTr="00486532">
        <w:tc>
          <w:tcPr>
            <w:tcW w:w="4503" w:type="dxa"/>
            <w:shd w:val="clear" w:color="auto" w:fill="auto"/>
          </w:tcPr>
          <w:p w:rsidR="003F11D1" w:rsidRPr="00C7301C" w:rsidRDefault="003F11D1" w:rsidP="00A16A76">
            <w:pPr>
              <w:tabs>
                <w:tab w:val="center" w:pos="4677"/>
                <w:tab w:val="right" w:pos="9355"/>
              </w:tabs>
              <w:jc w:val="both"/>
              <w:rPr>
                <w:rFonts w:eastAsia="Calibri"/>
                <w:sz w:val="28"/>
                <w:szCs w:val="28"/>
                <w:lang w:eastAsia="ar-SA"/>
              </w:rPr>
            </w:pPr>
            <w:r w:rsidRPr="00C7301C">
              <w:rPr>
                <w:rFonts w:eastAsia="Calibri"/>
                <w:sz w:val="28"/>
                <w:szCs w:val="28"/>
                <w:lang w:eastAsia="ar-SA"/>
              </w:rPr>
              <w:t>Многодетные семьи</w:t>
            </w:r>
          </w:p>
        </w:tc>
        <w:tc>
          <w:tcPr>
            <w:tcW w:w="1100" w:type="dxa"/>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4</w:t>
            </w:r>
          </w:p>
        </w:tc>
        <w:tc>
          <w:tcPr>
            <w:tcW w:w="1100" w:type="dxa"/>
            <w:vAlign w:val="center"/>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2</w:t>
            </w:r>
          </w:p>
        </w:tc>
        <w:tc>
          <w:tcPr>
            <w:tcW w:w="1100" w:type="dxa"/>
            <w:shd w:val="clear" w:color="auto" w:fill="auto"/>
            <w:vAlign w:val="center"/>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3</w:t>
            </w:r>
          </w:p>
        </w:tc>
        <w:tc>
          <w:tcPr>
            <w:tcW w:w="1100" w:type="dxa"/>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1</w:t>
            </w:r>
          </w:p>
        </w:tc>
        <w:tc>
          <w:tcPr>
            <w:tcW w:w="1100" w:type="dxa"/>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0</w:t>
            </w:r>
          </w:p>
        </w:tc>
      </w:tr>
      <w:tr w:rsidR="003F11D1" w:rsidRPr="00C7301C" w:rsidTr="003F11D1">
        <w:tc>
          <w:tcPr>
            <w:tcW w:w="4503" w:type="dxa"/>
            <w:shd w:val="clear" w:color="auto" w:fill="auto"/>
          </w:tcPr>
          <w:p w:rsidR="003F11D1" w:rsidRPr="00C7301C" w:rsidRDefault="003F11D1" w:rsidP="00A16A76">
            <w:pPr>
              <w:tabs>
                <w:tab w:val="center" w:pos="4677"/>
                <w:tab w:val="right" w:pos="9355"/>
              </w:tabs>
              <w:jc w:val="both"/>
              <w:rPr>
                <w:rFonts w:eastAsia="Calibri"/>
                <w:sz w:val="28"/>
                <w:szCs w:val="28"/>
                <w:lang w:eastAsia="ar-SA"/>
              </w:rPr>
            </w:pPr>
            <w:r w:rsidRPr="00C7301C">
              <w:rPr>
                <w:rFonts w:eastAsia="Calibri"/>
                <w:sz w:val="28"/>
                <w:szCs w:val="28"/>
                <w:lang w:eastAsia="ar-SA"/>
              </w:rPr>
              <w:t>Ветераны, инвалиды, семьи, имеющие детей-инвалидов</w:t>
            </w:r>
          </w:p>
        </w:tc>
        <w:tc>
          <w:tcPr>
            <w:tcW w:w="1100" w:type="dxa"/>
            <w:vAlign w:val="center"/>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3</w:t>
            </w:r>
          </w:p>
        </w:tc>
        <w:tc>
          <w:tcPr>
            <w:tcW w:w="1100" w:type="dxa"/>
            <w:vAlign w:val="center"/>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1</w:t>
            </w:r>
          </w:p>
        </w:tc>
        <w:tc>
          <w:tcPr>
            <w:tcW w:w="1100" w:type="dxa"/>
            <w:shd w:val="clear" w:color="auto" w:fill="auto"/>
            <w:vAlign w:val="center"/>
          </w:tcPr>
          <w:p w:rsidR="003F11D1" w:rsidRPr="00C7301C" w:rsidRDefault="003F11D1"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0</w:t>
            </w:r>
          </w:p>
        </w:tc>
        <w:tc>
          <w:tcPr>
            <w:tcW w:w="1100" w:type="dxa"/>
            <w:vAlign w:val="center"/>
          </w:tcPr>
          <w:p w:rsidR="003F11D1" w:rsidRPr="00C7301C" w:rsidRDefault="003F11D1" w:rsidP="00E20EDC">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3</w:t>
            </w:r>
          </w:p>
        </w:tc>
        <w:tc>
          <w:tcPr>
            <w:tcW w:w="1100" w:type="dxa"/>
            <w:vAlign w:val="center"/>
          </w:tcPr>
          <w:p w:rsidR="003F11D1" w:rsidRPr="00C7301C" w:rsidRDefault="003F11D1" w:rsidP="003F11D1">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1</w:t>
            </w:r>
          </w:p>
        </w:tc>
      </w:tr>
      <w:tr w:rsidR="00291428" w:rsidRPr="00C7301C" w:rsidTr="003F11D1">
        <w:tc>
          <w:tcPr>
            <w:tcW w:w="4503" w:type="dxa"/>
            <w:shd w:val="clear" w:color="auto" w:fill="auto"/>
          </w:tcPr>
          <w:p w:rsidR="00291428" w:rsidRPr="00C7301C" w:rsidRDefault="00291428" w:rsidP="00A16A76">
            <w:pPr>
              <w:tabs>
                <w:tab w:val="center" w:pos="4677"/>
                <w:tab w:val="right" w:pos="9355"/>
              </w:tabs>
              <w:jc w:val="both"/>
              <w:rPr>
                <w:rFonts w:eastAsia="Calibri"/>
                <w:sz w:val="28"/>
                <w:szCs w:val="28"/>
                <w:lang w:eastAsia="ar-SA"/>
              </w:rPr>
            </w:pPr>
            <w:r w:rsidRPr="00C7301C">
              <w:rPr>
                <w:rFonts w:eastAsia="Calibri"/>
                <w:sz w:val="28"/>
                <w:szCs w:val="28"/>
                <w:lang w:eastAsia="ar-SA"/>
              </w:rPr>
              <w:t xml:space="preserve">Участники специальной военной </w:t>
            </w:r>
            <w:r w:rsidRPr="00C7301C">
              <w:rPr>
                <w:rFonts w:eastAsia="Calibri"/>
                <w:sz w:val="28"/>
                <w:szCs w:val="28"/>
                <w:lang w:eastAsia="ar-SA"/>
              </w:rPr>
              <w:lastRenderedPageBreak/>
              <w:t>операции</w:t>
            </w:r>
          </w:p>
        </w:tc>
        <w:tc>
          <w:tcPr>
            <w:tcW w:w="1100" w:type="dxa"/>
            <w:vAlign w:val="center"/>
          </w:tcPr>
          <w:p w:rsidR="00291428" w:rsidRPr="00C7301C" w:rsidRDefault="00291428"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lastRenderedPageBreak/>
              <w:t>0</w:t>
            </w:r>
          </w:p>
        </w:tc>
        <w:tc>
          <w:tcPr>
            <w:tcW w:w="1100" w:type="dxa"/>
            <w:vAlign w:val="center"/>
          </w:tcPr>
          <w:p w:rsidR="00291428" w:rsidRPr="00C7301C" w:rsidRDefault="00291428"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0</w:t>
            </w:r>
          </w:p>
        </w:tc>
        <w:tc>
          <w:tcPr>
            <w:tcW w:w="1100" w:type="dxa"/>
            <w:shd w:val="clear" w:color="auto" w:fill="auto"/>
            <w:vAlign w:val="center"/>
          </w:tcPr>
          <w:p w:rsidR="00291428" w:rsidRPr="00C7301C" w:rsidRDefault="00291428" w:rsidP="00A16A76">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0</w:t>
            </w:r>
          </w:p>
        </w:tc>
        <w:tc>
          <w:tcPr>
            <w:tcW w:w="1100" w:type="dxa"/>
            <w:vAlign w:val="center"/>
          </w:tcPr>
          <w:p w:rsidR="00291428" w:rsidRPr="00C7301C" w:rsidRDefault="00291428" w:rsidP="00E20EDC">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0</w:t>
            </w:r>
          </w:p>
        </w:tc>
        <w:tc>
          <w:tcPr>
            <w:tcW w:w="1100" w:type="dxa"/>
            <w:vAlign w:val="center"/>
          </w:tcPr>
          <w:p w:rsidR="00291428" w:rsidRPr="00C7301C" w:rsidRDefault="00291428" w:rsidP="003F11D1">
            <w:pPr>
              <w:tabs>
                <w:tab w:val="center" w:pos="4677"/>
                <w:tab w:val="right" w:pos="9355"/>
              </w:tabs>
              <w:ind w:firstLine="34"/>
              <w:jc w:val="center"/>
              <w:rPr>
                <w:rFonts w:eastAsia="Calibri"/>
                <w:sz w:val="28"/>
                <w:szCs w:val="28"/>
                <w:lang w:eastAsia="ar-SA"/>
              </w:rPr>
            </w:pPr>
            <w:r w:rsidRPr="00C7301C">
              <w:rPr>
                <w:rFonts w:eastAsia="Calibri"/>
                <w:sz w:val="28"/>
                <w:szCs w:val="28"/>
                <w:lang w:eastAsia="ar-SA"/>
              </w:rPr>
              <w:t>1</w:t>
            </w:r>
          </w:p>
        </w:tc>
      </w:tr>
    </w:tbl>
    <w:p w:rsidR="000F2489" w:rsidRPr="00C7301C" w:rsidRDefault="000F2489" w:rsidP="000F2489">
      <w:pPr>
        <w:autoSpaceDE w:val="0"/>
        <w:autoSpaceDN w:val="0"/>
        <w:adjustRightInd w:val="0"/>
        <w:ind w:firstLine="709"/>
        <w:jc w:val="both"/>
        <w:rPr>
          <w:bCs/>
          <w:color w:val="000000"/>
          <w:sz w:val="28"/>
          <w:szCs w:val="28"/>
        </w:rPr>
      </w:pPr>
    </w:p>
    <w:p w:rsidR="000F2489" w:rsidRPr="00C7301C" w:rsidRDefault="000F2489" w:rsidP="000F2489">
      <w:pPr>
        <w:autoSpaceDE w:val="0"/>
        <w:autoSpaceDN w:val="0"/>
        <w:adjustRightInd w:val="0"/>
        <w:ind w:firstLine="709"/>
        <w:jc w:val="both"/>
        <w:rPr>
          <w:bCs/>
          <w:sz w:val="28"/>
          <w:szCs w:val="28"/>
          <w:lang w:eastAsia="ar-SA"/>
        </w:rPr>
      </w:pPr>
      <w:r w:rsidRPr="00C7301C">
        <w:rPr>
          <w:bCs/>
          <w:color w:val="000000"/>
          <w:sz w:val="28"/>
          <w:szCs w:val="28"/>
        </w:rPr>
        <w:t xml:space="preserve">В рамках подпрограммы </w:t>
      </w:r>
      <w:r w:rsidRPr="00C7301C">
        <w:rPr>
          <w:bCs/>
          <w:sz w:val="28"/>
          <w:szCs w:val="28"/>
          <w:lang w:eastAsia="ar-SA"/>
        </w:rPr>
        <w:t>«Обеспечение мерами государственной поддержки по улучшению жилищных условий отдельных категорий граждан»:</w:t>
      </w:r>
    </w:p>
    <w:p w:rsidR="000F2489" w:rsidRPr="00C7301C" w:rsidRDefault="000F2489" w:rsidP="000F2489">
      <w:pPr>
        <w:tabs>
          <w:tab w:val="center" w:pos="4677"/>
          <w:tab w:val="right" w:pos="9355"/>
        </w:tabs>
        <w:ind w:firstLine="720"/>
        <w:jc w:val="both"/>
        <w:rPr>
          <w:sz w:val="28"/>
          <w:szCs w:val="28"/>
        </w:rPr>
      </w:pPr>
      <w:r w:rsidRPr="00C7301C">
        <w:rPr>
          <w:color w:val="000000"/>
          <w:sz w:val="28"/>
          <w:szCs w:val="28"/>
        </w:rPr>
        <w:t xml:space="preserve">- </w:t>
      </w:r>
      <w:r w:rsidRPr="00C7301C">
        <w:rPr>
          <w:sz w:val="28"/>
          <w:szCs w:val="28"/>
          <w:lang w:eastAsia="ar-SA"/>
        </w:rPr>
        <w:t>одной молодой семье предоставлена субсидия на</w:t>
      </w:r>
      <w:r w:rsidRPr="00C7301C">
        <w:rPr>
          <w:sz w:val="28"/>
          <w:szCs w:val="28"/>
        </w:rPr>
        <w:t xml:space="preserve"> приобретение жилого помещения</w:t>
      </w:r>
      <w:r w:rsidRPr="00C7301C">
        <w:rPr>
          <w:color w:val="000000"/>
          <w:sz w:val="28"/>
          <w:szCs w:val="28"/>
        </w:rPr>
        <w:t xml:space="preserve"> в размере 1 492,3 тыс</w:t>
      </w:r>
      <w:r w:rsidRPr="00C7301C">
        <w:rPr>
          <w:sz w:val="28"/>
          <w:szCs w:val="28"/>
        </w:rPr>
        <w:t>. рублей;</w:t>
      </w:r>
    </w:p>
    <w:p w:rsidR="000F2489" w:rsidRPr="00C7301C" w:rsidRDefault="000F2489" w:rsidP="000F2489">
      <w:pPr>
        <w:tabs>
          <w:tab w:val="center" w:pos="4677"/>
          <w:tab w:val="right" w:pos="9355"/>
        </w:tabs>
        <w:ind w:firstLine="720"/>
        <w:jc w:val="both"/>
        <w:rPr>
          <w:sz w:val="28"/>
          <w:szCs w:val="28"/>
        </w:rPr>
      </w:pPr>
      <w:r w:rsidRPr="00C7301C">
        <w:rPr>
          <w:sz w:val="28"/>
          <w:szCs w:val="28"/>
        </w:rPr>
        <w:t>- одному гражданину, относящемуся к категории ветераны боевых действий, перечислена субсидия на приобретение жилого помещени</w:t>
      </w:r>
      <w:r w:rsidR="00291428" w:rsidRPr="00C7301C">
        <w:rPr>
          <w:sz w:val="28"/>
          <w:szCs w:val="28"/>
        </w:rPr>
        <w:t>я в размере 1 728,5 тыс. рублей;</w:t>
      </w:r>
    </w:p>
    <w:p w:rsidR="00291428" w:rsidRPr="00C7301C" w:rsidRDefault="00291428" w:rsidP="000F2489">
      <w:pPr>
        <w:tabs>
          <w:tab w:val="center" w:pos="4677"/>
          <w:tab w:val="right" w:pos="9355"/>
        </w:tabs>
        <w:ind w:firstLine="720"/>
        <w:jc w:val="both"/>
        <w:rPr>
          <w:sz w:val="28"/>
          <w:szCs w:val="28"/>
        </w:rPr>
      </w:pPr>
      <w:r w:rsidRPr="00C7301C">
        <w:rPr>
          <w:sz w:val="28"/>
          <w:szCs w:val="28"/>
        </w:rPr>
        <w:t xml:space="preserve">- одному </w:t>
      </w:r>
      <w:r w:rsidRPr="00C7301C">
        <w:rPr>
          <w:sz w:val="28"/>
          <w:szCs w:val="28"/>
          <w:lang w:eastAsia="ar-SA"/>
        </w:rPr>
        <w:t>участнику специальной военной операции предоставлена субсидия на приобретение жилого помещения в размере 2 916,3 тыс. рублей.</w:t>
      </w:r>
    </w:p>
    <w:p w:rsidR="00291428" w:rsidRPr="00C7301C" w:rsidRDefault="00291428" w:rsidP="000F2489">
      <w:pPr>
        <w:tabs>
          <w:tab w:val="center" w:pos="4677"/>
          <w:tab w:val="right" w:pos="9355"/>
        </w:tabs>
        <w:ind w:firstLine="720"/>
        <w:jc w:val="both"/>
        <w:rPr>
          <w:sz w:val="28"/>
          <w:szCs w:val="28"/>
        </w:rPr>
      </w:pPr>
    </w:p>
    <w:p w:rsidR="00AD0667" w:rsidRPr="00C7301C" w:rsidRDefault="00AD0667" w:rsidP="00AD0667">
      <w:pPr>
        <w:jc w:val="center"/>
        <w:rPr>
          <w:bCs/>
          <w:sz w:val="28"/>
          <w:szCs w:val="28"/>
        </w:rPr>
      </w:pPr>
      <w:r w:rsidRPr="00C7301C">
        <w:rPr>
          <w:bCs/>
          <w:sz w:val="28"/>
          <w:szCs w:val="28"/>
        </w:rPr>
        <w:t xml:space="preserve">Показатели предоставления жилищных сертификатов </w:t>
      </w:r>
    </w:p>
    <w:p w:rsidR="00222D8C" w:rsidRPr="00C7301C" w:rsidRDefault="00222D8C" w:rsidP="00C47C6B">
      <w:pPr>
        <w:ind w:firstLine="720"/>
        <w:jc w:val="right"/>
        <w:rPr>
          <w:bCs/>
          <w:sz w:val="28"/>
          <w:szCs w:val="28"/>
        </w:rPr>
      </w:pPr>
    </w:p>
    <w:p w:rsidR="00C47C6B" w:rsidRPr="00C7301C" w:rsidRDefault="00C47C6B" w:rsidP="00C47C6B">
      <w:pPr>
        <w:ind w:firstLine="720"/>
        <w:jc w:val="right"/>
        <w:rPr>
          <w:bCs/>
          <w:sz w:val="28"/>
          <w:szCs w:val="28"/>
        </w:rPr>
      </w:pPr>
      <w:r w:rsidRPr="00C7301C">
        <w:rPr>
          <w:bCs/>
          <w:sz w:val="28"/>
          <w:szCs w:val="28"/>
        </w:rPr>
        <w:t>Таблица 1</w:t>
      </w:r>
      <w:r w:rsidR="000F2489" w:rsidRPr="00C7301C">
        <w:rPr>
          <w:bCs/>
          <w:sz w:val="28"/>
          <w:szCs w:val="28"/>
        </w:rPr>
        <w:t>0</w:t>
      </w:r>
    </w:p>
    <w:p w:rsidR="00AD0667" w:rsidRPr="00C7301C" w:rsidRDefault="00AD0667" w:rsidP="00AD0667">
      <w:pPr>
        <w:ind w:firstLine="720"/>
        <w:jc w:val="center"/>
        <w:rPr>
          <w:bCs/>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68"/>
        <w:gridCol w:w="1548"/>
        <w:gridCol w:w="1548"/>
        <w:gridCol w:w="1548"/>
        <w:gridCol w:w="1548"/>
        <w:gridCol w:w="1548"/>
      </w:tblGrid>
      <w:tr w:rsidR="000F2489" w:rsidRPr="00C7301C" w:rsidTr="00486532">
        <w:tc>
          <w:tcPr>
            <w:tcW w:w="2268" w:type="dxa"/>
            <w:shd w:val="clear" w:color="auto" w:fill="auto"/>
          </w:tcPr>
          <w:p w:rsidR="000F2489" w:rsidRPr="00C7301C" w:rsidRDefault="000F2489" w:rsidP="00A16A76">
            <w:pPr>
              <w:jc w:val="both"/>
              <w:rPr>
                <w:rFonts w:eastAsia="Calibri"/>
                <w:bCs/>
                <w:sz w:val="26"/>
                <w:szCs w:val="26"/>
              </w:rPr>
            </w:pPr>
          </w:p>
        </w:tc>
        <w:tc>
          <w:tcPr>
            <w:tcW w:w="1548" w:type="dxa"/>
          </w:tcPr>
          <w:p w:rsidR="000F2489" w:rsidRPr="00C7301C" w:rsidRDefault="000F2489" w:rsidP="00A16A76">
            <w:pPr>
              <w:jc w:val="center"/>
              <w:rPr>
                <w:rFonts w:eastAsia="Calibri"/>
                <w:bCs/>
                <w:sz w:val="26"/>
                <w:szCs w:val="26"/>
              </w:rPr>
            </w:pPr>
            <w:r w:rsidRPr="00C7301C">
              <w:rPr>
                <w:rFonts w:eastAsia="Calibri"/>
                <w:bCs/>
                <w:sz w:val="26"/>
                <w:szCs w:val="26"/>
              </w:rPr>
              <w:t>2019</w:t>
            </w:r>
          </w:p>
        </w:tc>
        <w:tc>
          <w:tcPr>
            <w:tcW w:w="1548" w:type="dxa"/>
          </w:tcPr>
          <w:p w:rsidR="000F2489" w:rsidRPr="00C7301C" w:rsidRDefault="000F2489" w:rsidP="00A16A76">
            <w:pPr>
              <w:jc w:val="center"/>
              <w:rPr>
                <w:rFonts w:eastAsia="Calibri"/>
                <w:bCs/>
                <w:sz w:val="26"/>
                <w:szCs w:val="26"/>
              </w:rPr>
            </w:pPr>
            <w:r w:rsidRPr="00C7301C">
              <w:rPr>
                <w:rFonts w:eastAsia="Calibri"/>
                <w:bCs/>
                <w:sz w:val="26"/>
                <w:szCs w:val="26"/>
              </w:rPr>
              <w:t>2020</w:t>
            </w:r>
          </w:p>
        </w:tc>
        <w:tc>
          <w:tcPr>
            <w:tcW w:w="1548" w:type="dxa"/>
            <w:shd w:val="clear" w:color="auto" w:fill="auto"/>
          </w:tcPr>
          <w:p w:rsidR="000F2489" w:rsidRPr="00C7301C" w:rsidRDefault="000F2489" w:rsidP="00A16A76">
            <w:pPr>
              <w:jc w:val="center"/>
              <w:rPr>
                <w:rFonts w:eastAsia="Calibri"/>
                <w:bCs/>
                <w:sz w:val="26"/>
                <w:szCs w:val="26"/>
              </w:rPr>
            </w:pPr>
            <w:r w:rsidRPr="00C7301C">
              <w:rPr>
                <w:rFonts w:eastAsia="Calibri"/>
                <w:bCs/>
                <w:sz w:val="26"/>
                <w:szCs w:val="26"/>
              </w:rPr>
              <w:t>2021</w:t>
            </w:r>
          </w:p>
        </w:tc>
        <w:tc>
          <w:tcPr>
            <w:tcW w:w="1548" w:type="dxa"/>
          </w:tcPr>
          <w:p w:rsidR="000F2489" w:rsidRPr="00C7301C" w:rsidRDefault="000F2489" w:rsidP="00A16A76">
            <w:pPr>
              <w:jc w:val="center"/>
              <w:rPr>
                <w:rFonts w:eastAsia="Calibri"/>
                <w:bCs/>
                <w:sz w:val="26"/>
                <w:szCs w:val="26"/>
              </w:rPr>
            </w:pPr>
            <w:r w:rsidRPr="00C7301C">
              <w:rPr>
                <w:rFonts w:eastAsia="Calibri"/>
                <w:bCs/>
                <w:sz w:val="26"/>
                <w:szCs w:val="26"/>
              </w:rPr>
              <w:t>2022</w:t>
            </w:r>
          </w:p>
        </w:tc>
        <w:tc>
          <w:tcPr>
            <w:tcW w:w="1548" w:type="dxa"/>
          </w:tcPr>
          <w:p w:rsidR="000F2489" w:rsidRPr="00C7301C" w:rsidRDefault="000F2489" w:rsidP="00A16A76">
            <w:pPr>
              <w:jc w:val="center"/>
              <w:rPr>
                <w:rFonts w:eastAsia="Calibri"/>
                <w:bCs/>
                <w:sz w:val="26"/>
                <w:szCs w:val="26"/>
              </w:rPr>
            </w:pPr>
            <w:r w:rsidRPr="00C7301C">
              <w:rPr>
                <w:rFonts w:eastAsia="Calibri"/>
                <w:bCs/>
                <w:sz w:val="26"/>
                <w:szCs w:val="26"/>
              </w:rPr>
              <w:t>2023</w:t>
            </w:r>
          </w:p>
        </w:tc>
      </w:tr>
      <w:tr w:rsidR="000F2489" w:rsidRPr="00C7301C" w:rsidTr="000F2489">
        <w:tc>
          <w:tcPr>
            <w:tcW w:w="2268" w:type="dxa"/>
            <w:shd w:val="clear" w:color="auto" w:fill="auto"/>
          </w:tcPr>
          <w:p w:rsidR="000F2489" w:rsidRPr="00C7301C" w:rsidRDefault="000F2489" w:rsidP="00A16A76">
            <w:pPr>
              <w:jc w:val="both"/>
              <w:rPr>
                <w:rFonts w:eastAsia="Calibri"/>
                <w:bCs/>
                <w:sz w:val="26"/>
                <w:szCs w:val="26"/>
              </w:rPr>
            </w:pPr>
            <w:r w:rsidRPr="00C7301C">
              <w:rPr>
                <w:rFonts w:eastAsia="Calibri"/>
                <w:bCs/>
                <w:sz w:val="26"/>
                <w:szCs w:val="26"/>
              </w:rPr>
              <w:t>Жилищные сертификаты (семей/млн. руб.)</w:t>
            </w:r>
          </w:p>
        </w:tc>
        <w:tc>
          <w:tcPr>
            <w:tcW w:w="1548" w:type="dxa"/>
            <w:vAlign w:val="center"/>
          </w:tcPr>
          <w:p w:rsidR="000F2489" w:rsidRPr="00C7301C" w:rsidRDefault="000F2489" w:rsidP="00E20EDC">
            <w:pPr>
              <w:jc w:val="center"/>
              <w:rPr>
                <w:rFonts w:eastAsia="Calibri"/>
                <w:bCs/>
                <w:sz w:val="26"/>
                <w:szCs w:val="26"/>
              </w:rPr>
            </w:pPr>
            <w:r w:rsidRPr="00C7301C">
              <w:rPr>
                <w:rFonts w:eastAsia="Calibri"/>
                <w:bCs/>
                <w:sz w:val="26"/>
                <w:szCs w:val="26"/>
              </w:rPr>
              <w:t>24/43,4</w:t>
            </w:r>
          </w:p>
        </w:tc>
        <w:tc>
          <w:tcPr>
            <w:tcW w:w="1548" w:type="dxa"/>
            <w:vAlign w:val="center"/>
          </w:tcPr>
          <w:p w:rsidR="000F2489" w:rsidRPr="00C7301C" w:rsidRDefault="000F2489" w:rsidP="00E20EDC">
            <w:pPr>
              <w:jc w:val="center"/>
              <w:rPr>
                <w:rFonts w:eastAsia="Calibri"/>
                <w:bCs/>
                <w:sz w:val="26"/>
                <w:szCs w:val="26"/>
              </w:rPr>
            </w:pPr>
            <w:r w:rsidRPr="00C7301C">
              <w:rPr>
                <w:rFonts w:eastAsia="Calibri"/>
                <w:bCs/>
                <w:sz w:val="26"/>
                <w:szCs w:val="26"/>
              </w:rPr>
              <w:t>18/43,0</w:t>
            </w:r>
          </w:p>
        </w:tc>
        <w:tc>
          <w:tcPr>
            <w:tcW w:w="1548" w:type="dxa"/>
            <w:shd w:val="clear" w:color="auto" w:fill="auto"/>
            <w:vAlign w:val="center"/>
          </w:tcPr>
          <w:p w:rsidR="000F2489" w:rsidRPr="00C7301C" w:rsidRDefault="000F2489" w:rsidP="00E20EDC">
            <w:pPr>
              <w:jc w:val="center"/>
              <w:rPr>
                <w:rFonts w:eastAsia="Calibri"/>
                <w:bCs/>
                <w:sz w:val="26"/>
                <w:szCs w:val="26"/>
              </w:rPr>
            </w:pPr>
            <w:r w:rsidRPr="00C7301C">
              <w:rPr>
                <w:rFonts w:eastAsia="Calibri"/>
                <w:bCs/>
                <w:sz w:val="26"/>
                <w:szCs w:val="26"/>
              </w:rPr>
              <w:t>16/45,2</w:t>
            </w:r>
          </w:p>
        </w:tc>
        <w:tc>
          <w:tcPr>
            <w:tcW w:w="1548" w:type="dxa"/>
            <w:vAlign w:val="center"/>
          </w:tcPr>
          <w:p w:rsidR="000F2489" w:rsidRPr="00C7301C" w:rsidRDefault="000F2489" w:rsidP="00E20EDC">
            <w:pPr>
              <w:jc w:val="center"/>
              <w:rPr>
                <w:rFonts w:eastAsia="Calibri"/>
                <w:bCs/>
                <w:sz w:val="26"/>
                <w:szCs w:val="26"/>
              </w:rPr>
            </w:pPr>
            <w:r w:rsidRPr="00C7301C">
              <w:rPr>
                <w:rFonts w:eastAsia="Calibri"/>
                <w:bCs/>
                <w:sz w:val="26"/>
                <w:szCs w:val="26"/>
              </w:rPr>
              <w:t>13/48,6</w:t>
            </w:r>
          </w:p>
        </w:tc>
        <w:tc>
          <w:tcPr>
            <w:tcW w:w="1548" w:type="dxa"/>
            <w:vAlign w:val="center"/>
          </w:tcPr>
          <w:p w:rsidR="000F2489" w:rsidRPr="00C7301C" w:rsidRDefault="009150A8" w:rsidP="009150A8">
            <w:pPr>
              <w:jc w:val="center"/>
              <w:rPr>
                <w:rFonts w:eastAsia="Calibri"/>
                <w:bCs/>
                <w:sz w:val="26"/>
                <w:szCs w:val="26"/>
              </w:rPr>
            </w:pPr>
            <w:r w:rsidRPr="00C7301C">
              <w:rPr>
                <w:rFonts w:eastAsia="Calibri"/>
                <w:bCs/>
                <w:sz w:val="26"/>
                <w:szCs w:val="26"/>
              </w:rPr>
              <w:t>3</w:t>
            </w:r>
            <w:r w:rsidR="000F2489" w:rsidRPr="00C7301C">
              <w:rPr>
                <w:rFonts w:eastAsia="Calibri"/>
                <w:bCs/>
                <w:sz w:val="26"/>
                <w:szCs w:val="26"/>
              </w:rPr>
              <w:t>/</w:t>
            </w:r>
            <w:r w:rsidRPr="00C7301C">
              <w:rPr>
                <w:rFonts w:eastAsia="Calibri"/>
                <w:bCs/>
                <w:sz w:val="26"/>
                <w:szCs w:val="26"/>
              </w:rPr>
              <w:t>13,2</w:t>
            </w:r>
          </w:p>
        </w:tc>
      </w:tr>
    </w:tbl>
    <w:p w:rsidR="000F2489" w:rsidRPr="00C7301C" w:rsidRDefault="000F2489" w:rsidP="000F2489">
      <w:pPr>
        <w:ind w:firstLine="720"/>
        <w:jc w:val="both"/>
        <w:rPr>
          <w:sz w:val="28"/>
          <w:szCs w:val="28"/>
        </w:rPr>
      </w:pPr>
    </w:p>
    <w:p w:rsidR="000F2489" w:rsidRPr="00C7301C" w:rsidRDefault="000F2489" w:rsidP="000F2489">
      <w:pPr>
        <w:ind w:firstLine="720"/>
        <w:jc w:val="both"/>
        <w:rPr>
          <w:sz w:val="28"/>
          <w:szCs w:val="28"/>
        </w:rPr>
      </w:pPr>
      <w:r w:rsidRPr="00C7301C">
        <w:rPr>
          <w:sz w:val="28"/>
          <w:szCs w:val="28"/>
        </w:rPr>
        <w:t xml:space="preserve">В рамках реализации комплекса процессных мероприятий «Выполнение государственных обязательств по обеспечению жильем отдельных категорий граждан»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C7301C">
        <w:rPr>
          <w:bCs/>
          <w:sz w:val="28"/>
          <w:szCs w:val="28"/>
        </w:rPr>
        <w:t>в 2023 году 11</w:t>
      </w:r>
      <w:r w:rsidRPr="00C7301C">
        <w:rPr>
          <w:sz w:val="28"/>
          <w:szCs w:val="28"/>
          <w:lang w:eastAsia="en-US"/>
        </w:rPr>
        <w:t xml:space="preserve"> гражданам направлены уведомления о получении государственного жилищного сертификата, из которых 6 представили документы для их получения. </w:t>
      </w:r>
    </w:p>
    <w:p w:rsidR="000F2489" w:rsidRPr="00C7301C" w:rsidRDefault="000F2489" w:rsidP="000F2489">
      <w:pPr>
        <w:tabs>
          <w:tab w:val="center" w:pos="4677"/>
          <w:tab w:val="right" w:pos="9355"/>
        </w:tabs>
        <w:ind w:firstLine="720"/>
        <w:jc w:val="both"/>
        <w:rPr>
          <w:sz w:val="28"/>
          <w:szCs w:val="28"/>
        </w:rPr>
      </w:pPr>
      <w:r w:rsidRPr="00C7301C">
        <w:rPr>
          <w:bCs/>
          <w:sz w:val="28"/>
          <w:szCs w:val="28"/>
        </w:rPr>
        <w:t xml:space="preserve">В 2023 году </w:t>
      </w:r>
      <w:r w:rsidRPr="00C7301C">
        <w:rPr>
          <w:rFonts w:eastAsia="Calibri"/>
          <w:sz w:val="28"/>
          <w:szCs w:val="28"/>
          <w:lang w:eastAsia="en-US"/>
        </w:rPr>
        <w:t>с гражданами заключено</w:t>
      </w:r>
      <w:r w:rsidR="007B2468" w:rsidRPr="00C7301C">
        <w:rPr>
          <w:sz w:val="28"/>
          <w:szCs w:val="28"/>
        </w:rPr>
        <w:t>: 19</w:t>
      </w:r>
      <w:r w:rsidRPr="00C7301C">
        <w:rPr>
          <w:sz w:val="28"/>
          <w:szCs w:val="28"/>
        </w:rPr>
        <w:t xml:space="preserve"> договор</w:t>
      </w:r>
      <w:r w:rsidR="001329C7">
        <w:rPr>
          <w:sz w:val="28"/>
          <w:szCs w:val="28"/>
        </w:rPr>
        <w:t>ов</w:t>
      </w:r>
      <w:r w:rsidRPr="00C7301C">
        <w:rPr>
          <w:sz w:val="28"/>
          <w:szCs w:val="28"/>
        </w:rPr>
        <w:t xml:space="preserve"> слу</w:t>
      </w:r>
      <w:r w:rsidR="007B2468" w:rsidRPr="00C7301C">
        <w:rPr>
          <w:sz w:val="28"/>
          <w:szCs w:val="28"/>
        </w:rPr>
        <w:t>жебного найма, расторгнуто 27 договоров.</w:t>
      </w:r>
      <w:r w:rsidRPr="00C7301C">
        <w:rPr>
          <w:sz w:val="28"/>
          <w:szCs w:val="28"/>
        </w:rPr>
        <w:t xml:space="preserve"> Поступил</w:t>
      </w:r>
      <w:r w:rsidR="00C806D4">
        <w:rPr>
          <w:sz w:val="28"/>
          <w:szCs w:val="28"/>
        </w:rPr>
        <w:t>а</w:t>
      </w:r>
      <w:r w:rsidRPr="00C7301C">
        <w:rPr>
          <w:sz w:val="28"/>
          <w:szCs w:val="28"/>
        </w:rPr>
        <w:t xml:space="preserve"> в бюджет Березовского района плата за наем служебного помещения в размере </w:t>
      </w:r>
      <w:r w:rsidR="007B2468" w:rsidRPr="00C7301C">
        <w:rPr>
          <w:sz w:val="28"/>
          <w:szCs w:val="28"/>
        </w:rPr>
        <w:t>3 939,2 тыс. рублей, плата</w:t>
      </w:r>
      <w:r w:rsidRPr="00C7301C">
        <w:rPr>
          <w:sz w:val="28"/>
          <w:szCs w:val="28"/>
        </w:rPr>
        <w:t xml:space="preserve"> за жилые помещения по договорам мены </w:t>
      </w:r>
      <w:r w:rsidR="007B2468" w:rsidRPr="00C7301C">
        <w:rPr>
          <w:sz w:val="28"/>
          <w:szCs w:val="28"/>
        </w:rPr>
        <w:t xml:space="preserve">– </w:t>
      </w:r>
      <w:r w:rsidRPr="00C7301C">
        <w:rPr>
          <w:sz w:val="28"/>
          <w:szCs w:val="28"/>
        </w:rPr>
        <w:t>1</w:t>
      </w:r>
      <w:r w:rsidR="007B2468" w:rsidRPr="00C7301C">
        <w:rPr>
          <w:sz w:val="28"/>
          <w:szCs w:val="28"/>
        </w:rPr>
        <w:t> </w:t>
      </w:r>
      <w:r w:rsidRPr="00C7301C">
        <w:rPr>
          <w:sz w:val="28"/>
          <w:szCs w:val="28"/>
        </w:rPr>
        <w:t>2</w:t>
      </w:r>
      <w:r w:rsidR="007B2468" w:rsidRPr="00C7301C">
        <w:rPr>
          <w:sz w:val="28"/>
          <w:szCs w:val="28"/>
        </w:rPr>
        <w:t>65,6 тыс. рублей</w:t>
      </w:r>
      <w:r w:rsidRPr="00C7301C">
        <w:rPr>
          <w:sz w:val="28"/>
          <w:szCs w:val="28"/>
        </w:rPr>
        <w:t>.</w:t>
      </w:r>
    </w:p>
    <w:p w:rsidR="002F0A0F" w:rsidRPr="00C7301C" w:rsidRDefault="002F0A0F" w:rsidP="006F6DB7">
      <w:pPr>
        <w:ind w:firstLine="709"/>
        <w:jc w:val="both"/>
        <w:rPr>
          <w:sz w:val="28"/>
          <w:szCs w:val="28"/>
        </w:rPr>
      </w:pPr>
      <w:r w:rsidRPr="00C7301C">
        <w:rPr>
          <w:sz w:val="28"/>
          <w:szCs w:val="28"/>
        </w:rPr>
        <w:t>Области градостроительной деятельности выполнены мероприятия:</w:t>
      </w:r>
    </w:p>
    <w:p w:rsidR="002F0A0F" w:rsidRPr="00C7301C" w:rsidRDefault="002F0A0F" w:rsidP="006F6DB7">
      <w:pPr>
        <w:ind w:firstLine="709"/>
        <w:jc w:val="both"/>
        <w:rPr>
          <w:color w:val="000000"/>
          <w:sz w:val="28"/>
          <w:szCs w:val="28"/>
        </w:rPr>
      </w:pPr>
      <w:r w:rsidRPr="00C7301C">
        <w:rPr>
          <w:sz w:val="28"/>
          <w:szCs w:val="28"/>
        </w:rPr>
        <w:t xml:space="preserve">- </w:t>
      </w:r>
      <w:r w:rsidRPr="00C7301C">
        <w:rPr>
          <w:color w:val="000000"/>
          <w:sz w:val="28"/>
          <w:szCs w:val="28"/>
        </w:rPr>
        <w:t>по разработке документации по планировке и межеванию территорий и выполнение инженерных изысканий с учетом «Югорского стандарта развития территорий» в границах д. Щекурья сельского поселения Саранпауль;</w:t>
      </w:r>
    </w:p>
    <w:p w:rsidR="002F0A0F" w:rsidRPr="00C7301C" w:rsidRDefault="002F0A0F" w:rsidP="006F6DB7">
      <w:pPr>
        <w:ind w:firstLine="709"/>
        <w:jc w:val="both"/>
        <w:rPr>
          <w:color w:val="000000"/>
          <w:sz w:val="28"/>
          <w:szCs w:val="28"/>
        </w:rPr>
      </w:pPr>
      <w:r w:rsidRPr="00C7301C">
        <w:rPr>
          <w:color w:val="000000"/>
          <w:sz w:val="28"/>
          <w:szCs w:val="28"/>
        </w:rPr>
        <w:t>- поставлены на кадастровый уче</w:t>
      </w:r>
      <w:r w:rsidR="006F6DB7" w:rsidRPr="00C7301C">
        <w:rPr>
          <w:color w:val="000000"/>
          <w:sz w:val="28"/>
          <w:szCs w:val="28"/>
        </w:rPr>
        <w:t xml:space="preserve">т 2 границы населенных пунктов и </w:t>
      </w:r>
      <w:r w:rsidRPr="00C7301C">
        <w:rPr>
          <w:color w:val="000000"/>
          <w:sz w:val="28"/>
          <w:szCs w:val="28"/>
        </w:rPr>
        <w:t>146 территориальных зон;</w:t>
      </w:r>
    </w:p>
    <w:p w:rsidR="002F0A0F" w:rsidRPr="00C7301C" w:rsidRDefault="002F0A0F" w:rsidP="006F6DB7">
      <w:pPr>
        <w:ind w:firstLine="709"/>
        <w:jc w:val="both"/>
        <w:rPr>
          <w:color w:val="000000"/>
          <w:sz w:val="28"/>
          <w:szCs w:val="28"/>
        </w:rPr>
      </w:pPr>
      <w:r w:rsidRPr="00C7301C">
        <w:rPr>
          <w:color w:val="000000"/>
          <w:sz w:val="28"/>
          <w:szCs w:val="28"/>
        </w:rPr>
        <w:t xml:space="preserve">- разработаны 4 дизайн-проекта (парк по Молодежной, площадка для выгула собак, тропа туристов, нестационарные торговые объекты); </w:t>
      </w:r>
    </w:p>
    <w:p w:rsidR="002F0A0F" w:rsidRPr="00C7301C" w:rsidRDefault="002F0A0F" w:rsidP="006F6DB7">
      <w:pPr>
        <w:ind w:firstLine="709"/>
        <w:jc w:val="both"/>
        <w:rPr>
          <w:color w:val="000000"/>
          <w:sz w:val="28"/>
          <w:szCs w:val="28"/>
        </w:rPr>
      </w:pPr>
      <w:r w:rsidRPr="00C7301C">
        <w:rPr>
          <w:color w:val="000000"/>
          <w:sz w:val="28"/>
          <w:szCs w:val="28"/>
        </w:rPr>
        <w:t>- разработана и утверждена схема прилегающих территории в населенном пункте пгт.</w:t>
      </w:r>
      <w:r w:rsidR="006F6DB7" w:rsidRPr="00C7301C">
        <w:rPr>
          <w:color w:val="000000"/>
          <w:sz w:val="28"/>
          <w:szCs w:val="28"/>
        </w:rPr>
        <w:t xml:space="preserve"> </w:t>
      </w:r>
      <w:r w:rsidRPr="00C7301C">
        <w:rPr>
          <w:color w:val="000000"/>
          <w:sz w:val="28"/>
          <w:szCs w:val="28"/>
        </w:rPr>
        <w:t>Березово;</w:t>
      </w:r>
    </w:p>
    <w:p w:rsidR="002F0A0F" w:rsidRPr="00C7301C" w:rsidRDefault="002F0A0F" w:rsidP="006F6DB7">
      <w:pPr>
        <w:ind w:firstLine="709"/>
        <w:jc w:val="both"/>
        <w:rPr>
          <w:color w:val="000000"/>
          <w:sz w:val="28"/>
          <w:szCs w:val="28"/>
        </w:rPr>
      </w:pPr>
      <w:r w:rsidRPr="00C7301C">
        <w:rPr>
          <w:color w:val="000000"/>
          <w:sz w:val="28"/>
          <w:szCs w:val="28"/>
        </w:rPr>
        <w:t xml:space="preserve">- проведены публичные слушания и утверждены внесения изменения в правила землепользования городских и сельских поселений Березовского района, а так же межселенной территории; </w:t>
      </w:r>
    </w:p>
    <w:p w:rsidR="002F0A0F" w:rsidRPr="00C7301C" w:rsidRDefault="00422804" w:rsidP="006F6DB7">
      <w:pPr>
        <w:ind w:firstLine="709"/>
        <w:jc w:val="both"/>
        <w:rPr>
          <w:color w:val="000000"/>
          <w:sz w:val="28"/>
          <w:szCs w:val="28"/>
        </w:rPr>
      </w:pPr>
      <w:r w:rsidRPr="00C7301C">
        <w:rPr>
          <w:color w:val="000000"/>
          <w:sz w:val="28"/>
          <w:szCs w:val="28"/>
        </w:rPr>
        <w:lastRenderedPageBreak/>
        <w:t>- выдано 26</w:t>
      </w:r>
      <w:r w:rsidR="002F0A0F" w:rsidRPr="00C7301C">
        <w:rPr>
          <w:color w:val="000000"/>
          <w:sz w:val="28"/>
          <w:szCs w:val="28"/>
        </w:rPr>
        <w:t xml:space="preserve"> градостроительных плана земельных участков;</w:t>
      </w:r>
    </w:p>
    <w:p w:rsidR="002F0A0F" w:rsidRPr="00C7301C" w:rsidRDefault="006F6DB7" w:rsidP="006F6DB7">
      <w:pPr>
        <w:ind w:firstLine="709"/>
        <w:jc w:val="both"/>
        <w:rPr>
          <w:color w:val="000000"/>
          <w:sz w:val="28"/>
          <w:szCs w:val="28"/>
        </w:rPr>
      </w:pPr>
      <w:r w:rsidRPr="00C7301C">
        <w:rPr>
          <w:color w:val="000000"/>
          <w:sz w:val="28"/>
          <w:szCs w:val="28"/>
        </w:rPr>
        <w:t xml:space="preserve">- </w:t>
      </w:r>
      <w:r w:rsidR="00422804" w:rsidRPr="00C7301C">
        <w:rPr>
          <w:color w:val="000000"/>
          <w:sz w:val="28"/>
          <w:szCs w:val="28"/>
        </w:rPr>
        <w:t>предоставлены муниципальные услуги: 20</w:t>
      </w:r>
      <w:r w:rsidRPr="00C7301C">
        <w:rPr>
          <w:color w:val="000000"/>
          <w:sz w:val="28"/>
          <w:szCs w:val="28"/>
        </w:rPr>
        <w:t xml:space="preserve"> – по </w:t>
      </w:r>
      <w:r w:rsidR="002F0A0F" w:rsidRPr="00C7301C">
        <w:rPr>
          <w:color w:val="000000"/>
          <w:sz w:val="28"/>
          <w:szCs w:val="28"/>
        </w:rPr>
        <w:t>выдаче разрешения на строительство и внесения изменений в разрешение на строительство;</w:t>
      </w:r>
      <w:r w:rsidRPr="00C7301C">
        <w:rPr>
          <w:color w:val="000000"/>
          <w:sz w:val="28"/>
          <w:szCs w:val="28"/>
        </w:rPr>
        <w:t xml:space="preserve"> </w:t>
      </w:r>
      <w:r w:rsidR="00422804" w:rsidRPr="00C7301C">
        <w:rPr>
          <w:color w:val="000000"/>
          <w:sz w:val="28"/>
          <w:szCs w:val="28"/>
        </w:rPr>
        <w:t>8</w:t>
      </w:r>
      <w:r w:rsidR="002F0A0F" w:rsidRPr="00C7301C">
        <w:rPr>
          <w:color w:val="000000"/>
          <w:sz w:val="28"/>
          <w:szCs w:val="28"/>
        </w:rPr>
        <w:t xml:space="preserve"> </w:t>
      </w:r>
      <w:r w:rsidRPr="00C7301C">
        <w:rPr>
          <w:color w:val="000000"/>
          <w:sz w:val="28"/>
          <w:szCs w:val="28"/>
        </w:rPr>
        <w:t xml:space="preserve">– </w:t>
      </w:r>
      <w:r w:rsidR="002F0A0F" w:rsidRPr="00C7301C">
        <w:rPr>
          <w:color w:val="000000"/>
          <w:sz w:val="28"/>
          <w:szCs w:val="28"/>
        </w:rPr>
        <w:t>муниципальных услуг по выдаче разрешения на ввод объекта в эксплуатацию и внесения изменений в разрешение на ввод;</w:t>
      </w:r>
    </w:p>
    <w:p w:rsidR="002F0A0F" w:rsidRPr="00C7301C" w:rsidRDefault="006F6DB7" w:rsidP="006F6DB7">
      <w:pPr>
        <w:ind w:firstLine="709"/>
        <w:jc w:val="both"/>
        <w:rPr>
          <w:color w:val="000000"/>
          <w:sz w:val="28"/>
          <w:szCs w:val="28"/>
        </w:rPr>
      </w:pPr>
      <w:r w:rsidRPr="00C7301C">
        <w:rPr>
          <w:color w:val="000000"/>
          <w:sz w:val="28"/>
          <w:szCs w:val="28"/>
        </w:rPr>
        <w:t xml:space="preserve">- </w:t>
      </w:r>
      <w:r w:rsidR="002F0A0F" w:rsidRPr="00C7301C">
        <w:rPr>
          <w:rFonts w:eastAsia="Calibri"/>
          <w:sz w:val="28"/>
          <w:szCs w:val="28"/>
        </w:rPr>
        <w:t>проведено 135 осмотров территории городского поселения Березово.</w:t>
      </w:r>
      <w:r w:rsidR="002F0A0F" w:rsidRPr="00C7301C">
        <w:t xml:space="preserve"> </w:t>
      </w:r>
      <w:r w:rsidR="002F0A0F" w:rsidRPr="00C7301C">
        <w:rPr>
          <w:rFonts w:eastAsia="Calibri"/>
          <w:sz w:val="28"/>
          <w:szCs w:val="28"/>
        </w:rPr>
        <w:t>По результатам выездных обследований, в адрес контролируемых</w:t>
      </w:r>
      <w:r w:rsidR="002F0A0F" w:rsidRPr="00C7301C">
        <w:rPr>
          <w:sz w:val="28"/>
          <w:szCs w:val="28"/>
        </w:rPr>
        <w:t xml:space="preserve"> лиц направлено 76 </w:t>
      </w:r>
      <w:r w:rsidR="002F0A0F" w:rsidRPr="00C7301C">
        <w:rPr>
          <w:rFonts w:eastAsia="Calibri"/>
          <w:sz w:val="28"/>
          <w:szCs w:val="28"/>
          <w:lang w:eastAsia="en-US"/>
        </w:rPr>
        <w:t xml:space="preserve">рекомендаций по соблюдению </w:t>
      </w:r>
      <w:r w:rsidR="002F0A0F" w:rsidRPr="00C7301C">
        <w:rPr>
          <w:sz w:val="28"/>
          <w:szCs w:val="28"/>
        </w:rPr>
        <w:t xml:space="preserve">Правил благоустройства на территории городского поселения Березово и </w:t>
      </w:r>
      <w:r w:rsidR="002F0A0F" w:rsidRPr="00C7301C">
        <w:rPr>
          <w:sz w:val="26"/>
          <w:szCs w:val="26"/>
          <w:shd w:val="clear" w:color="auto" w:fill="FFFFFF"/>
        </w:rPr>
        <w:t xml:space="preserve">объявлено 10 </w:t>
      </w:r>
      <w:r w:rsidR="002F0A0F" w:rsidRPr="00C7301C">
        <w:rPr>
          <w:sz w:val="28"/>
          <w:szCs w:val="28"/>
        </w:rPr>
        <w:t>предостережений о недопустимости нарушений обязательных требований.</w:t>
      </w:r>
    </w:p>
    <w:p w:rsidR="00641E6D" w:rsidRPr="00C7301C" w:rsidRDefault="00641E6D" w:rsidP="00AD0667">
      <w:pPr>
        <w:tabs>
          <w:tab w:val="center" w:pos="4677"/>
          <w:tab w:val="right" w:pos="9355"/>
        </w:tabs>
        <w:ind w:firstLine="720"/>
        <w:jc w:val="both"/>
        <w:rPr>
          <w:rFonts w:eastAsia="Calibri"/>
          <w:sz w:val="28"/>
          <w:szCs w:val="28"/>
          <w:lang w:eastAsia="en-US"/>
        </w:rPr>
      </w:pPr>
    </w:p>
    <w:p w:rsidR="00DA13C7" w:rsidRPr="00C7301C" w:rsidRDefault="00641E6D" w:rsidP="006C7C27">
      <w:pPr>
        <w:pStyle w:val="af9"/>
        <w:numPr>
          <w:ilvl w:val="0"/>
          <w:numId w:val="13"/>
        </w:numPr>
        <w:ind w:left="0" w:firstLine="0"/>
        <w:jc w:val="center"/>
        <w:outlineLvl w:val="1"/>
        <w:rPr>
          <w:sz w:val="28"/>
          <w:szCs w:val="28"/>
        </w:rPr>
      </w:pPr>
      <w:bookmarkStart w:id="16" w:name="_Toc126333137"/>
      <w:bookmarkStart w:id="17" w:name="_Toc156898744"/>
      <w:r w:rsidRPr="00C7301C">
        <w:rPr>
          <w:sz w:val="28"/>
          <w:szCs w:val="28"/>
        </w:rPr>
        <w:t>Ж</w:t>
      </w:r>
      <w:r w:rsidR="00DA13C7" w:rsidRPr="00C7301C">
        <w:rPr>
          <w:sz w:val="28"/>
          <w:szCs w:val="28"/>
        </w:rPr>
        <w:t>илищно-коммунальный комплекс</w:t>
      </w:r>
      <w:bookmarkEnd w:id="16"/>
      <w:bookmarkEnd w:id="17"/>
    </w:p>
    <w:p w:rsidR="00DA13C7" w:rsidRPr="00C7301C" w:rsidRDefault="00DA13C7" w:rsidP="00DA13C7">
      <w:pPr>
        <w:ind w:firstLine="709"/>
        <w:jc w:val="both"/>
        <w:rPr>
          <w:b/>
          <w:sz w:val="28"/>
          <w:szCs w:val="28"/>
        </w:rPr>
      </w:pPr>
    </w:p>
    <w:p w:rsidR="002B476D" w:rsidRPr="00C7301C" w:rsidRDefault="009714E0" w:rsidP="00620AD4">
      <w:pPr>
        <w:tabs>
          <w:tab w:val="left" w:pos="540"/>
        </w:tabs>
        <w:suppressAutoHyphens/>
        <w:ind w:firstLine="720"/>
        <w:jc w:val="both"/>
        <w:rPr>
          <w:sz w:val="28"/>
          <w:szCs w:val="28"/>
        </w:rPr>
      </w:pPr>
      <w:r w:rsidRPr="00C7301C">
        <w:rPr>
          <w:sz w:val="28"/>
          <w:szCs w:val="28"/>
        </w:rPr>
        <w:t>В 20</w:t>
      </w:r>
      <w:r w:rsidR="00620AD4" w:rsidRPr="00C7301C">
        <w:rPr>
          <w:sz w:val="28"/>
          <w:szCs w:val="28"/>
        </w:rPr>
        <w:t>2</w:t>
      </w:r>
      <w:r w:rsidR="00D35A9F" w:rsidRPr="00C7301C">
        <w:rPr>
          <w:sz w:val="28"/>
          <w:szCs w:val="28"/>
        </w:rPr>
        <w:t>3</w:t>
      </w:r>
      <w:r w:rsidR="002B476D" w:rsidRPr="00C7301C">
        <w:rPr>
          <w:sz w:val="28"/>
          <w:szCs w:val="28"/>
        </w:rPr>
        <w:t xml:space="preserve"> году на капитальный ремонт (с заменой</w:t>
      </w:r>
      <w:r w:rsidR="00237E1C" w:rsidRPr="00C7301C">
        <w:rPr>
          <w:sz w:val="28"/>
          <w:szCs w:val="28"/>
        </w:rPr>
        <w:t xml:space="preserve"> ветхих сетей</w:t>
      </w:r>
      <w:r w:rsidR="002B476D" w:rsidRPr="00C7301C">
        <w:rPr>
          <w:sz w:val="28"/>
          <w:szCs w:val="28"/>
        </w:rPr>
        <w:t xml:space="preserve">) систем теплоснабжения, водоснабжения для подготовки к осенне-зимнему периоду направлено </w:t>
      </w:r>
      <w:r w:rsidR="00D35A9F" w:rsidRPr="00C7301C">
        <w:rPr>
          <w:sz w:val="28"/>
          <w:szCs w:val="28"/>
        </w:rPr>
        <w:t>35,7 млн</w:t>
      </w:r>
      <w:r w:rsidR="006F6DB7" w:rsidRPr="00C7301C">
        <w:rPr>
          <w:sz w:val="28"/>
          <w:szCs w:val="28"/>
        </w:rPr>
        <w:t>. рублей.</w:t>
      </w:r>
    </w:p>
    <w:p w:rsidR="00D35A9F" w:rsidRPr="00C7301C" w:rsidRDefault="00D35A9F" w:rsidP="00D35A9F">
      <w:pPr>
        <w:ind w:left="10" w:right="70" w:firstLine="698"/>
        <w:jc w:val="both"/>
        <w:rPr>
          <w:sz w:val="28"/>
          <w:szCs w:val="28"/>
        </w:rPr>
      </w:pPr>
      <w:r w:rsidRPr="00C7301C">
        <w:rPr>
          <w:sz w:val="28"/>
          <w:szCs w:val="28"/>
        </w:rPr>
        <w:t>В 2023 году выполнены ремонты сетей (с заменой ветхих сетей), заменено 2,341 км сетей тепловодоснабжения, в том числе 1,696 км сетей теплоснабжения, 0,645 км сетей водоснабжения:</w:t>
      </w:r>
    </w:p>
    <w:p w:rsidR="00D35A9F" w:rsidRPr="00C7301C" w:rsidRDefault="00D35A9F" w:rsidP="00D35A9F">
      <w:pPr>
        <w:ind w:left="10" w:right="70" w:firstLine="698"/>
        <w:jc w:val="both"/>
        <w:rPr>
          <w:sz w:val="28"/>
          <w:szCs w:val="28"/>
        </w:rPr>
      </w:pPr>
      <w:r w:rsidRPr="00C7301C">
        <w:rPr>
          <w:sz w:val="28"/>
          <w:szCs w:val="28"/>
        </w:rPr>
        <w:t xml:space="preserve">- пгт. Березово – 0,853 км (теплоснабжения </w:t>
      </w:r>
      <w:r w:rsidR="00CE22B4" w:rsidRPr="00C7301C">
        <w:rPr>
          <w:sz w:val="28"/>
          <w:szCs w:val="28"/>
        </w:rPr>
        <w:t>–</w:t>
      </w:r>
      <w:r w:rsidRPr="00C7301C">
        <w:rPr>
          <w:sz w:val="28"/>
          <w:szCs w:val="28"/>
        </w:rPr>
        <w:t xml:space="preserve"> 0,724 км, водоснабжения - 0,129 км) на участках:</w:t>
      </w:r>
    </w:p>
    <w:p w:rsidR="00D35A9F" w:rsidRPr="00C7301C" w:rsidRDefault="00D35A9F" w:rsidP="00D35A9F">
      <w:pPr>
        <w:ind w:left="10" w:right="70" w:firstLine="698"/>
        <w:jc w:val="both"/>
        <w:rPr>
          <w:sz w:val="28"/>
          <w:szCs w:val="28"/>
        </w:rPr>
      </w:pPr>
      <w:r w:rsidRPr="00C7301C">
        <w:rPr>
          <w:sz w:val="28"/>
          <w:szCs w:val="28"/>
        </w:rPr>
        <w:t>от котельной ул. Шмидта, д. 2 до интерната по ул. Шмидта, д. 6;</w:t>
      </w:r>
    </w:p>
    <w:p w:rsidR="00D35A9F" w:rsidRPr="00C7301C" w:rsidRDefault="00D35A9F" w:rsidP="00D35A9F">
      <w:pPr>
        <w:ind w:left="10" w:right="70" w:firstLine="698"/>
        <w:jc w:val="both"/>
        <w:rPr>
          <w:sz w:val="28"/>
          <w:szCs w:val="28"/>
        </w:rPr>
      </w:pPr>
      <w:r w:rsidRPr="00C7301C">
        <w:rPr>
          <w:sz w:val="28"/>
          <w:szCs w:val="28"/>
        </w:rPr>
        <w:t>от ТК по ул. Астраханцева (детская школа искусств) до ТК ул. Советская;</w:t>
      </w:r>
    </w:p>
    <w:p w:rsidR="00D35A9F" w:rsidRPr="00C7301C" w:rsidRDefault="00D35A9F" w:rsidP="00D35A9F">
      <w:pPr>
        <w:ind w:left="10" w:right="70" w:firstLine="698"/>
        <w:jc w:val="both"/>
        <w:rPr>
          <w:sz w:val="28"/>
          <w:szCs w:val="28"/>
        </w:rPr>
      </w:pPr>
      <w:r w:rsidRPr="00C7301C">
        <w:rPr>
          <w:sz w:val="28"/>
          <w:szCs w:val="28"/>
        </w:rPr>
        <w:t xml:space="preserve">- пгт. Игрим – 0,420 км (теплоснабжения </w:t>
      </w:r>
      <w:r w:rsidR="00CE22B4" w:rsidRPr="00C7301C">
        <w:rPr>
          <w:sz w:val="28"/>
          <w:szCs w:val="28"/>
        </w:rPr>
        <w:t>–</w:t>
      </w:r>
      <w:r w:rsidRPr="00C7301C">
        <w:rPr>
          <w:sz w:val="28"/>
          <w:szCs w:val="28"/>
        </w:rPr>
        <w:t xml:space="preserve"> 0,280 км, водоснабжения - 0,140 км) - от ТК до жилых домов ул. Пушкина</w:t>
      </w:r>
      <w:r w:rsidR="00CE22B4" w:rsidRPr="00C7301C">
        <w:rPr>
          <w:sz w:val="28"/>
          <w:szCs w:val="28"/>
        </w:rPr>
        <w:t>,</w:t>
      </w:r>
      <w:r w:rsidRPr="00C7301C">
        <w:rPr>
          <w:sz w:val="28"/>
          <w:szCs w:val="28"/>
        </w:rPr>
        <w:t xml:space="preserve"> д</w:t>
      </w:r>
      <w:r w:rsidR="00CE22B4" w:rsidRPr="00C7301C">
        <w:rPr>
          <w:sz w:val="28"/>
          <w:szCs w:val="28"/>
        </w:rPr>
        <w:t>.</w:t>
      </w:r>
      <w:r w:rsidRPr="00C7301C">
        <w:rPr>
          <w:sz w:val="28"/>
          <w:szCs w:val="28"/>
        </w:rPr>
        <w:t xml:space="preserve"> 6 и 7;</w:t>
      </w:r>
    </w:p>
    <w:p w:rsidR="00D35A9F" w:rsidRPr="00C7301C" w:rsidRDefault="00D35A9F" w:rsidP="00D35A9F">
      <w:pPr>
        <w:ind w:left="10" w:right="70" w:firstLine="698"/>
        <w:jc w:val="both"/>
        <w:rPr>
          <w:sz w:val="28"/>
          <w:szCs w:val="28"/>
        </w:rPr>
      </w:pPr>
      <w:r w:rsidRPr="00C7301C">
        <w:rPr>
          <w:sz w:val="28"/>
          <w:szCs w:val="28"/>
        </w:rPr>
        <w:t>-</w:t>
      </w:r>
      <w:r w:rsidR="00CE22B4" w:rsidRPr="00C7301C">
        <w:rPr>
          <w:sz w:val="28"/>
          <w:szCs w:val="28"/>
        </w:rPr>
        <w:t xml:space="preserve"> </w:t>
      </w:r>
      <w:r w:rsidRPr="00C7301C">
        <w:rPr>
          <w:sz w:val="28"/>
          <w:szCs w:val="28"/>
        </w:rPr>
        <w:t xml:space="preserve">с. Саранпауль </w:t>
      </w:r>
      <w:r w:rsidR="00CE22B4" w:rsidRPr="00C7301C">
        <w:rPr>
          <w:sz w:val="28"/>
          <w:szCs w:val="28"/>
        </w:rPr>
        <w:t>–</w:t>
      </w:r>
      <w:r w:rsidRPr="00C7301C">
        <w:rPr>
          <w:sz w:val="28"/>
          <w:szCs w:val="28"/>
        </w:rPr>
        <w:t xml:space="preserve"> 0,380 км (теплоснабжения </w:t>
      </w:r>
      <w:r w:rsidR="00CE22B4" w:rsidRPr="00C7301C">
        <w:rPr>
          <w:sz w:val="28"/>
          <w:szCs w:val="28"/>
        </w:rPr>
        <w:t>–</w:t>
      </w:r>
      <w:r w:rsidRPr="00C7301C">
        <w:rPr>
          <w:sz w:val="28"/>
          <w:szCs w:val="28"/>
        </w:rPr>
        <w:t xml:space="preserve"> 0,240 км, водоснабжения </w:t>
      </w:r>
      <w:r w:rsidR="00CE22B4" w:rsidRPr="00C7301C">
        <w:rPr>
          <w:sz w:val="28"/>
          <w:szCs w:val="28"/>
        </w:rPr>
        <w:t>–</w:t>
      </w:r>
      <w:r w:rsidRPr="00C7301C">
        <w:rPr>
          <w:sz w:val="28"/>
          <w:szCs w:val="28"/>
        </w:rPr>
        <w:t xml:space="preserve"> 0,140 км) - по ул. Ятринская;</w:t>
      </w:r>
    </w:p>
    <w:p w:rsidR="00D35A9F" w:rsidRPr="00C7301C" w:rsidRDefault="00D35A9F" w:rsidP="00D35A9F">
      <w:pPr>
        <w:ind w:left="10" w:right="70" w:firstLine="698"/>
        <w:jc w:val="both"/>
        <w:rPr>
          <w:sz w:val="28"/>
          <w:szCs w:val="28"/>
        </w:rPr>
      </w:pPr>
      <w:r w:rsidRPr="00C7301C">
        <w:rPr>
          <w:sz w:val="28"/>
          <w:szCs w:val="28"/>
        </w:rPr>
        <w:t>-</w:t>
      </w:r>
      <w:r w:rsidR="00CE22B4" w:rsidRPr="00C7301C">
        <w:rPr>
          <w:sz w:val="28"/>
          <w:szCs w:val="28"/>
        </w:rPr>
        <w:t xml:space="preserve"> </w:t>
      </w:r>
      <w:r w:rsidRPr="00C7301C">
        <w:rPr>
          <w:sz w:val="28"/>
          <w:szCs w:val="28"/>
        </w:rPr>
        <w:t xml:space="preserve">д. Хулимсунт </w:t>
      </w:r>
      <w:r w:rsidR="00CE22B4" w:rsidRPr="00C7301C">
        <w:rPr>
          <w:sz w:val="28"/>
          <w:szCs w:val="28"/>
        </w:rPr>
        <w:t>–</w:t>
      </w:r>
      <w:r w:rsidRPr="00C7301C">
        <w:rPr>
          <w:sz w:val="28"/>
          <w:szCs w:val="28"/>
        </w:rPr>
        <w:t xml:space="preserve"> 0,688 км (теплоснабжения </w:t>
      </w:r>
      <w:r w:rsidR="00CE22B4" w:rsidRPr="00C7301C">
        <w:rPr>
          <w:sz w:val="28"/>
          <w:szCs w:val="28"/>
        </w:rPr>
        <w:t>–</w:t>
      </w:r>
      <w:r w:rsidRPr="00C7301C">
        <w:rPr>
          <w:sz w:val="28"/>
          <w:szCs w:val="28"/>
        </w:rPr>
        <w:t xml:space="preserve"> 0,452 км, водоснабжения </w:t>
      </w:r>
      <w:r w:rsidR="00CE22B4" w:rsidRPr="00C7301C">
        <w:rPr>
          <w:sz w:val="28"/>
          <w:szCs w:val="28"/>
        </w:rPr>
        <w:t>–</w:t>
      </w:r>
      <w:r w:rsidRPr="00C7301C">
        <w:rPr>
          <w:sz w:val="28"/>
          <w:szCs w:val="28"/>
        </w:rPr>
        <w:t xml:space="preserve"> 0,236 км).</w:t>
      </w:r>
    </w:p>
    <w:p w:rsidR="007203C1" w:rsidRPr="00C7301C" w:rsidRDefault="00EA1291" w:rsidP="007203C1">
      <w:pPr>
        <w:tabs>
          <w:tab w:val="left" w:pos="709"/>
          <w:tab w:val="left" w:pos="6096"/>
        </w:tabs>
        <w:ind w:firstLine="709"/>
        <w:jc w:val="both"/>
        <w:rPr>
          <w:sz w:val="28"/>
          <w:szCs w:val="28"/>
        </w:rPr>
      </w:pPr>
      <w:r w:rsidRPr="00C7301C">
        <w:rPr>
          <w:sz w:val="28"/>
          <w:szCs w:val="28"/>
        </w:rPr>
        <w:t>В целях модернизации объектов коммунального комплекса в</w:t>
      </w:r>
      <w:r w:rsidR="00E4122E" w:rsidRPr="00C7301C">
        <w:rPr>
          <w:sz w:val="28"/>
          <w:szCs w:val="28"/>
        </w:rPr>
        <w:t xml:space="preserve"> 202</w:t>
      </w:r>
      <w:r w:rsidR="004A3CB6" w:rsidRPr="00C7301C">
        <w:rPr>
          <w:sz w:val="28"/>
          <w:szCs w:val="28"/>
        </w:rPr>
        <w:t>3</w:t>
      </w:r>
      <w:r w:rsidR="007203C1" w:rsidRPr="00C7301C">
        <w:rPr>
          <w:sz w:val="28"/>
          <w:szCs w:val="28"/>
        </w:rPr>
        <w:t xml:space="preserve"> году:</w:t>
      </w:r>
    </w:p>
    <w:p w:rsidR="004A3CB6" w:rsidRPr="00C7301C" w:rsidRDefault="004A3CB6" w:rsidP="004A3CB6">
      <w:pPr>
        <w:ind w:firstLine="709"/>
        <w:jc w:val="both"/>
        <w:rPr>
          <w:sz w:val="28"/>
          <w:szCs w:val="28"/>
        </w:rPr>
      </w:pPr>
      <w:r w:rsidRPr="00C7301C">
        <w:rPr>
          <w:sz w:val="28"/>
          <w:szCs w:val="28"/>
        </w:rPr>
        <w:t>- выполнена р</w:t>
      </w:r>
      <w:r w:rsidRPr="00C7301C">
        <w:rPr>
          <w:rFonts w:eastAsia="Calibri"/>
          <w:sz w:val="28"/>
          <w:szCs w:val="28"/>
          <w:lang w:eastAsia="en-US"/>
        </w:rPr>
        <w:t>е</w:t>
      </w:r>
      <w:r w:rsidRPr="00C7301C">
        <w:rPr>
          <w:sz w:val="28"/>
          <w:szCs w:val="28"/>
          <w:lang w:eastAsia="en-US"/>
        </w:rPr>
        <w:t>конструкция котельной на 6 МВт в пгт. Березово и строительство блочно-модульной котельной, тепловой мощностью 18 МВт, с заменой участка тепловой сети в пгт. Игрим. О</w:t>
      </w:r>
      <w:r w:rsidR="002F0533" w:rsidRPr="00C7301C">
        <w:rPr>
          <w:sz w:val="28"/>
          <w:szCs w:val="28"/>
        </w:rPr>
        <w:t>бъекты введены в эксплуатацию;</w:t>
      </w:r>
    </w:p>
    <w:p w:rsidR="009C6665" w:rsidRPr="00C7301C" w:rsidRDefault="004A3CB6" w:rsidP="009C6665">
      <w:pPr>
        <w:ind w:firstLine="709"/>
        <w:jc w:val="both"/>
        <w:rPr>
          <w:sz w:val="28"/>
          <w:szCs w:val="28"/>
        </w:rPr>
      </w:pPr>
      <w:r w:rsidRPr="00C7301C">
        <w:rPr>
          <w:sz w:val="28"/>
          <w:szCs w:val="28"/>
          <w:lang w:eastAsia="en-US"/>
        </w:rPr>
        <w:t xml:space="preserve">- приступили </w:t>
      </w:r>
      <w:r w:rsidR="002F0533" w:rsidRPr="00C7301C">
        <w:rPr>
          <w:sz w:val="28"/>
          <w:szCs w:val="28"/>
          <w:lang w:eastAsia="en-US"/>
        </w:rPr>
        <w:t xml:space="preserve">к </w:t>
      </w:r>
      <w:r w:rsidRPr="00C7301C">
        <w:rPr>
          <w:sz w:val="28"/>
          <w:szCs w:val="28"/>
          <w:lang w:eastAsia="en-US"/>
        </w:rPr>
        <w:t>расширению</w:t>
      </w:r>
      <w:r w:rsidR="00AA137F" w:rsidRPr="00C7301C">
        <w:rPr>
          <w:sz w:val="28"/>
          <w:szCs w:val="28"/>
          <w:lang w:eastAsia="en-US"/>
        </w:rPr>
        <w:t xml:space="preserve"> канализационных очистных сооружений до 2000 м</w:t>
      </w:r>
      <w:r w:rsidR="00AA137F" w:rsidRPr="00C7301C">
        <w:rPr>
          <w:sz w:val="28"/>
          <w:szCs w:val="28"/>
          <w:vertAlign w:val="superscript"/>
          <w:lang w:eastAsia="en-US"/>
        </w:rPr>
        <w:t>3</w:t>
      </w:r>
      <w:r w:rsidR="00AA137F" w:rsidRPr="00C7301C">
        <w:rPr>
          <w:sz w:val="28"/>
          <w:szCs w:val="28"/>
          <w:lang w:eastAsia="en-US"/>
        </w:rPr>
        <w:t>/сут</w:t>
      </w:r>
      <w:r w:rsidR="009C6665" w:rsidRPr="00C7301C">
        <w:rPr>
          <w:sz w:val="28"/>
          <w:szCs w:val="28"/>
          <w:lang w:eastAsia="en-US"/>
        </w:rPr>
        <w:t xml:space="preserve"> в пгт. Березово</w:t>
      </w:r>
      <w:r w:rsidRPr="00C7301C">
        <w:rPr>
          <w:sz w:val="28"/>
          <w:szCs w:val="28"/>
          <w:lang w:eastAsia="en-US"/>
        </w:rPr>
        <w:t>, срок окончания работ ноябрь 2024 года.</w:t>
      </w:r>
    </w:p>
    <w:p w:rsidR="002B476D" w:rsidRPr="00C7301C" w:rsidRDefault="00FC0BCD" w:rsidP="00FC0BCD">
      <w:pPr>
        <w:pStyle w:val="310"/>
        <w:tabs>
          <w:tab w:val="left" w:pos="0"/>
          <w:tab w:val="left" w:pos="709"/>
        </w:tabs>
        <w:ind w:firstLine="709"/>
        <w:rPr>
          <w:rFonts w:eastAsia="Arial Unicode MS"/>
          <w:szCs w:val="28"/>
        </w:rPr>
      </w:pPr>
      <w:r w:rsidRPr="00C7301C">
        <w:rPr>
          <w:rFonts w:eastAsia="Arial Unicode MS"/>
          <w:szCs w:val="28"/>
        </w:rPr>
        <w:t xml:space="preserve">В </w:t>
      </w:r>
      <w:r w:rsidR="00E61513" w:rsidRPr="00C7301C">
        <w:rPr>
          <w:rFonts w:eastAsia="Arial Unicode MS"/>
          <w:szCs w:val="28"/>
        </w:rPr>
        <w:t>202</w:t>
      </w:r>
      <w:r w:rsidR="00023D0E" w:rsidRPr="00C7301C">
        <w:rPr>
          <w:rFonts w:eastAsia="Arial Unicode MS"/>
          <w:szCs w:val="28"/>
        </w:rPr>
        <w:t>3</w:t>
      </w:r>
      <w:r w:rsidRPr="00C7301C">
        <w:rPr>
          <w:rFonts w:eastAsia="Arial Unicode MS"/>
          <w:szCs w:val="28"/>
        </w:rPr>
        <w:t xml:space="preserve"> году на предоставление субсидий предприятиям коммунальной сферы</w:t>
      </w:r>
      <w:r w:rsidR="002F0533" w:rsidRPr="00C7301C">
        <w:rPr>
          <w:rFonts w:eastAsia="Arial Unicode MS"/>
          <w:szCs w:val="28"/>
        </w:rPr>
        <w:t>,</w:t>
      </w:r>
      <w:r w:rsidRPr="00C7301C">
        <w:rPr>
          <w:rFonts w:eastAsia="Arial Unicode MS"/>
          <w:szCs w:val="28"/>
        </w:rPr>
        <w:t xml:space="preserve"> в целях недопущения роста цен на электрическую энергию, сжиженный газ в зоне децентрализованного электроснабжения и возмещение недополученных доходов при оказании коммунальных услуг по регулируемым ценам</w:t>
      </w:r>
      <w:r w:rsidR="002F0533" w:rsidRPr="00C7301C">
        <w:rPr>
          <w:rFonts w:eastAsia="Arial Unicode MS"/>
          <w:szCs w:val="28"/>
        </w:rPr>
        <w:t>,</w:t>
      </w:r>
      <w:r w:rsidRPr="00C7301C">
        <w:rPr>
          <w:rFonts w:eastAsia="Arial Unicode MS"/>
          <w:szCs w:val="28"/>
        </w:rPr>
        <w:t xml:space="preserve"> направлено </w:t>
      </w:r>
      <w:r w:rsidR="002F0533" w:rsidRPr="00C7301C">
        <w:rPr>
          <w:rFonts w:eastAsia="Arial Unicode MS"/>
          <w:szCs w:val="28"/>
        </w:rPr>
        <w:t>626,5</w:t>
      </w:r>
      <w:r w:rsidR="00E973C4" w:rsidRPr="00C7301C">
        <w:rPr>
          <w:rFonts w:eastAsia="Arial Unicode MS"/>
          <w:szCs w:val="28"/>
        </w:rPr>
        <w:t xml:space="preserve"> млн. </w:t>
      </w:r>
      <w:r w:rsidR="00AD6D70" w:rsidRPr="00C7301C">
        <w:rPr>
          <w:szCs w:val="28"/>
        </w:rPr>
        <w:t>рублей</w:t>
      </w:r>
      <w:r w:rsidR="002B476D" w:rsidRPr="00C7301C">
        <w:rPr>
          <w:szCs w:val="28"/>
        </w:rPr>
        <w:t>:</w:t>
      </w:r>
    </w:p>
    <w:p w:rsidR="002B476D" w:rsidRPr="00C7301C" w:rsidRDefault="002B476D" w:rsidP="006C7C27">
      <w:pPr>
        <w:numPr>
          <w:ilvl w:val="0"/>
          <w:numId w:val="7"/>
        </w:numPr>
        <w:tabs>
          <w:tab w:val="left" w:pos="540"/>
        </w:tabs>
        <w:suppressAutoHyphens/>
        <w:ind w:left="0" w:firstLine="709"/>
        <w:jc w:val="both"/>
        <w:rPr>
          <w:sz w:val="28"/>
          <w:szCs w:val="28"/>
        </w:rPr>
      </w:pPr>
      <w:r w:rsidRPr="00C7301C">
        <w:rPr>
          <w:sz w:val="28"/>
          <w:szCs w:val="28"/>
        </w:rPr>
        <w:t>организациям, осуществляющим реализацию электрической энергии населению и приравненных к ним категориям потребителей в зоне децентрализованного электроснабжения по социально-ориентированным тарифам;</w:t>
      </w:r>
    </w:p>
    <w:p w:rsidR="002B476D" w:rsidRPr="00C7301C" w:rsidRDefault="002B476D" w:rsidP="006C7C27">
      <w:pPr>
        <w:numPr>
          <w:ilvl w:val="0"/>
          <w:numId w:val="7"/>
        </w:numPr>
        <w:tabs>
          <w:tab w:val="left" w:pos="540"/>
        </w:tabs>
        <w:suppressAutoHyphens/>
        <w:ind w:left="0" w:firstLine="709"/>
        <w:jc w:val="both"/>
        <w:rPr>
          <w:sz w:val="28"/>
          <w:szCs w:val="28"/>
        </w:rPr>
      </w:pPr>
      <w:r w:rsidRPr="00C7301C">
        <w:rPr>
          <w:sz w:val="28"/>
          <w:szCs w:val="28"/>
        </w:rPr>
        <w:lastRenderedPageBreak/>
        <w:t>организациям, осуществляющим реализацию электрической энергии предприятию жилищно-коммунального комплекса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по соц</w:t>
      </w:r>
      <w:r w:rsidR="00AD6D70" w:rsidRPr="00C7301C">
        <w:rPr>
          <w:sz w:val="28"/>
          <w:szCs w:val="28"/>
        </w:rPr>
        <w:t>иально-ориентированным тарифам</w:t>
      </w:r>
      <w:r w:rsidRPr="00C7301C">
        <w:rPr>
          <w:sz w:val="28"/>
          <w:szCs w:val="28"/>
        </w:rPr>
        <w:t>;</w:t>
      </w:r>
    </w:p>
    <w:p w:rsidR="002B476D" w:rsidRPr="00C7301C" w:rsidRDefault="002B476D" w:rsidP="006C7C27">
      <w:pPr>
        <w:numPr>
          <w:ilvl w:val="0"/>
          <w:numId w:val="7"/>
        </w:numPr>
        <w:tabs>
          <w:tab w:val="left" w:pos="540"/>
        </w:tabs>
        <w:suppressAutoHyphens/>
        <w:ind w:left="0" w:firstLine="709"/>
        <w:jc w:val="both"/>
        <w:rPr>
          <w:sz w:val="28"/>
          <w:szCs w:val="28"/>
        </w:rPr>
      </w:pPr>
      <w:r w:rsidRPr="00C7301C">
        <w:rPr>
          <w:sz w:val="28"/>
          <w:szCs w:val="28"/>
        </w:rPr>
        <w:t>организациям, осуществляющим реализацию населению сжиженного газа</w:t>
      </w:r>
      <w:r w:rsidR="00570315" w:rsidRPr="00C7301C">
        <w:rPr>
          <w:sz w:val="28"/>
          <w:szCs w:val="28"/>
        </w:rPr>
        <w:t>;</w:t>
      </w:r>
    </w:p>
    <w:p w:rsidR="00AD6D70" w:rsidRPr="00C7301C" w:rsidRDefault="002B476D" w:rsidP="006C7C27">
      <w:pPr>
        <w:numPr>
          <w:ilvl w:val="0"/>
          <w:numId w:val="7"/>
        </w:numPr>
        <w:tabs>
          <w:tab w:val="left" w:pos="540"/>
        </w:tabs>
        <w:suppressAutoHyphens/>
        <w:ind w:left="0" w:firstLine="709"/>
        <w:jc w:val="both"/>
        <w:rPr>
          <w:sz w:val="28"/>
          <w:szCs w:val="28"/>
        </w:rPr>
      </w:pPr>
      <w:r w:rsidRPr="00C7301C">
        <w:rPr>
          <w:sz w:val="28"/>
          <w:szCs w:val="28"/>
        </w:rPr>
        <w:t>при оказании коммунальных услуг по регулируемым ценам</w:t>
      </w:r>
      <w:r w:rsidR="003D65CF" w:rsidRPr="00C7301C">
        <w:rPr>
          <w:sz w:val="28"/>
          <w:szCs w:val="28"/>
        </w:rPr>
        <w:t>.</w:t>
      </w:r>
    </w:p>
    <w:p w:rsidR="00DE1B85" w:rsidRPr="00C7301C" w:rsidRDefault="00DE1B85" w:rsidP="00667091">
      <w:pPr>
        <w:autoSpaceDE w:val="0"/>
        <w:autoSpaceDN w:val="0"/>
        <w:adjustRightInd w:val="0"/>
        <w:ind w:firstLine="708"/>
        <w:jc w:val="both"/>
        <w:rPr>
          <w:sz w:val="28"/>
          <w:szCs w:val="28"/>
        </w:rPr>
      </w:pPr>
      <w:r w:rsidRPr="00C7301C">
        <w:rPr>
          <w:sz w:val="28"/>
          <w:szCs w:val="28"/>
        </w:rPr>
        <w:t xml:space="preserve">В целях снижения задолженности по оплате за жилищно-коммунальные услуги организована работа предприятий жилищно-коммунального хозяйства по проведению комплекса мероприятий: подано </w:t>
      </w:r>
      <w:r w:rsidR="00023D0E" w:rsidRPr="00C7301C">
        <w:rPr>
          <w:sz w:val="28"/>
          <w:szCs w:val="28"/>
        </w:rPr>
        <w:t xml:space="preserve">1 183 </w:t>
      </w:r>
      <w:r w:rsidRPr="00C7301C">
        <w:rPr>
          <w:sz w:val="28"/>
          <w:szCs w:val="28"/>
        </w:rPr>
        <w:t xml:space="preserve">исковых заявления на сумму </w:t>
      </w:r>
      <w:r w:rsidR="00023D0E" w:rsidRPr="00C7301C">
        <w:rPr>
          <w:sz w:val="28"/>
          <w:szCs w:val="28"/>
        </w:rPr>
        <w:t>52 984,7</w:t>
      </w:r>
      <w:r w:rsidR="001E6301" w:rsidRPr="00C7301C">
        <w:rPr>
          <w:sz w:val="28"/>
          <w:szCs w:val="28"/>
        </w:rPr>
        <w:t xml:space="preserve"> </w:t>
      </w:r>
      <w:r w:rsidRPr="00C7301C">
        <w:rPr>
          <w:sz w:val="28"/>
          <w:szCs w:val="28"/>
        </w:rPr>
        <w:t>тыс. рублей,</w:t>
      </w:r>
      <w:r w:rsidR="002249FF" w:rsidRPr="00C7301C">
        <w:rPr>
          <w:sz w:val="28"/>
          <w:szCs w:val="28"/>
        </w:rPr>
        <w:t xml:space="preserve"> рассмотрено </w:t>
      </w:r>
      <w:r w:rsidR="00023D0E" w:rsidRPr="00C7301C">
        <w:rPr>
          <w:sz w:val="28"/>
          <w:szCs w:val="28"/>
        </w:rPr>
        <w:t>1 165</w:t>
      </w:r>
      <w:r w:rsidR="002249FF" w:rsidRPr="00C7301C">
        <w:rPr>
          <w:sz w:val="28"/>
          <w:szCs w:val="28"/>
        </w:rPr>
        <w:t xml:space="preserve"> иск</w:t>
      </w:r>
      <w:r w:rsidR="001E6301" w:rsidRPr="00C7301C">
        <w:rPr>
          <w:sz w:val="28"/>
          <w:szCs w:val="28"/>
        </w:rPr>
        <w:t>а</w:t>
      </w:r>
      <w:r w:rsidR="002249FF" w:rsidRPr="00C7301C">
        <w:rPr>
          <w:sz w:val="28"/>
          <w:szCs w:val="28"/>
        </w:rPr>
        <w:t xml:space="preserve"> на сумму </w:t>
      </w:r>
      <w:r w:rsidR="00023D0E" w:rsidRPr="00C7301C">
        <w:rPr>
          <w:sz w:val="28"/>
          <w:szCs w:val="28"/>
        </w:rPr>
        <w:t>35 220,9</w:t>
      </w:r>
      <w:r w:rsidR="001E6301" w:rsidRPr="00C7301C">
        <w:rPr>
          <w:sz w:val="28"/>
          <w:szCs w:val="28"/>
        </w:rPr>
        <w:t xml:space="preserve"> </w:t>
      </w:r>
      <w:r w:rsidR="002249FF" w:rsidRPr="00C7301C">
        <w:rPr>
          <w:sz w:val="28"/>
          <w:szCs w:val="28"/>
        </w:rPr>
        <w:t>тыс. рублей</w:t>
      </w:r>
      <w:r w:rsidRPr="00C7301C">
        <w:rPr>
          <w:sz w:val="28"/>
          <w:szCs w:val="28"/>
        </w:rPr>
        <w:t>.</w:t>
      </w:r>
      <w:r w:rsidR="004A6EC1" w:rsidRPr="00C7301C">
        <w:rPr>
          <w:sz w:val="28"/>
          <w:szCs w:val="28"/>
        </w:rPr>
        <w:t xml:space="preserve"> Оплачено за 202</w:t>
      </w:r>
      <w:r w:rsidR="00023D0E" w:rsidRPr="00C7301C">
        <w:rPr>
          <w:sz w:val="28"/>
          <w:szCs w:val="28"/>
        </w:rPr>
        <w:t>3</w:t>
      </w:r>
      <w:r w:rsidR="004A6EC1" w:rsidRPr="00C7301C">
        <w:rPr>
          <w:sz w:val="28"/>
          <w:szCs w:val="28"/>
        </w:rPr>
        <w:t xml:space="preserve"> год </w:t>
      </w:r>
      <w:r w:rsidR="00023D0E" w:rsidRPr="00C7301C">
        <w:rPr>
          <w:sz w:val="28"/>
          <w:szCs w:val="28"/>
        </w:rPr>
        <w:t>23</w:t>
      </w:r>
      <w:r w:rsidR="001E6301" w:rsidRPr="00C7301C">
        <w:rPr>
          <w:sz w:val="28"/>
          <w:szCs w:val="28"/>
        </w:rPr>
        <w:t xml:space="preserve"> </w:t>
      </w:r>
      <w:r w:rsidR="002249FF" w:rsidRPr="00C7301C">
        <w:rPr>
          <w:sz w:val="28"/>
          <w:szCs w:val="28"/>
        </w:rPr>
        <w:t xml:space="preserve">исковых </w:t>
      </w:r>
      <w:r w:rsidR="001E6301" w:rsidRPr="00C7301C">
        <w:rPr>
          <w:sz w:val="28"/>
          <w:szCs w:val="28"/>
        </w:rPr>
        <w:t>заявления</w:t>
      </w:r>
      <w:r w:rsidR="002249FF" w:rsidRPr="00C7301C">
        <w:rPr>
          <w:sz w:val="28"/>
          <w:szCs w:val="28"/>
        </w:rPr>
        <w:t xml:space="preserve"> на сумму </w:t>
      </w:r>
      <w:r w:rsidR="00023D0E" w:rsidRPr="00C7301C">
        <w:rPr>
          <w:sz w:val="28"/>
          <w:szCs w:val="28"/>
        </w:rPr>
        <w:t>4 632,9</w:t>
      </w:r>
      <w:r w:rsidR="002249FF" w:rsidRPr="00C7301C">
        <w:rPr>
          <w:sz w:val="28"/>
          <w:szCs w:val="28"/>
        </w:rPr>
        <w:t xml:space="preserve"> тыс. рублей</w:t>
      </w:r>
      <w:r w:rsidR="004A6EC1" w:rsidRPr="00C7301C">
        <w:rPr>
          <w:sz w:val="28"/>
          <w:szCs w:val="28"/>
        </w:rPr>
        <w:t>.</w:t>
      </w:r>
    </w:p>
    <w:p w:rsidR="005679B6" w:rsidRPr="00C7301C" w:rsidRDefault="009210B9" w:rsidP="009210B9">
      <w:pPr>
        <w:ind w:firstLine="709"/>
        <w:jc w:val="both"/>
        <w:rPr>
          <w:rFonts w:eastAsia="Calibri"/>
          <w:sz w:val="28"/>
          <w:szCs w:val="28"/>
          <w:lang w:eastAsia="en-US"/>
        </w:rPr>
      </w:pPr>
      <w:r w:rsidRPr="00C7301C">
        <w:rPr>
          <w:rFonts w:eastAsia="Calibri"/>
          <w:sz w:val="28"/>
          <w:szCs w:val="28"/>
          <w:lang w:eastAsia="en-US"/>
        </w:rPr>
        <w:t xml:space="preserve">В рамках </w:t>
      </w:r>
      <w:r w:rsidR="0027607F" w:rsidRPr="00C7301C">
        <w:rPr>
          <w:rFonts w:eastAsia="Calibri"/>
          <w:sz w:val="28"/>
          <w:szCs w:val="28"/>
          <w:lang w:eastAsia="en-US"/>
        </w:rPr>
        <w:t>организации досрочного завоза продукции в районы и населенные пункты на территории Ханты-Мансийского автономного округа – Югры с ограниченными срокам</w:t>
      </w:r>
      <w:r w:rsidR="00A966B4" w:rsidRPr="00C7301C">
        <w:rPr>
          <w:rFonts w:eastAsia="Calibri"/>
          <w:sz w:val="28"/>
          <w:szCs w:val="28"/>
          <w:lang w:eastAsia="en-US"/>
        </w:rPr>
        <w:t>и завоза грузов в навигацию 2023</w:t>
      </w:r>
      <w:r w:rsidR="008729AD" w:rsidRPr="00C7301C">
        <w:rPr>
          <w:rFonts w:eastAsia="Calibri"/>
          <w:sz w:val="28"/>
          <w:szCs w:val="28"/>
          <w:lang w:eastAsia="en-US"/>
        </w:rPr>
        <w:t xml:space="preserve"> </w:t>
      </w:r>
      <w:r w:rsidRPr="00C7301C">
        <w:rPr>
          <w:rFonts w:eastAsia="Calibri"/>
          <w:sz w:val="28"/>
          <w:szCs w:val="28"/>
          <w:lang w:eastAsia="en-US"/>
        </w:rPr>
        <w:t xml:space="preserve">года </w:t>
      </w:r>
      <w:r w:rsidR="0062425D" w:rsidRPr="00C7301C">
        <w:rPr>
          <w:sz w:val="28"/>
          <w:szCs w:val="28"/>
        </w:rPr>
        <w:t>формировалась оперативная информация о ходе поставок продукции, осуществлялась проверка соответствия первичной документации условиям договоров поста</w:t>
      </w:r>
      <w:r w:rsidRPr="00C7301C">
        <w:rPr>
          <w:sz w:val="28"/>
          <w:szCs w:val="28"/>
        </w:rPr>
        <w:t>вки, государственных контрактов</w:t>
      </w:r>
      <w:r w:rsidR="0062425D" w:rsidRPr="00C7301C">
        <w:rPr>
          <w:sz w:val="28"/>
          <w:szCs w:val="28"/>
        </w:rPr>
        <w:t>.</w:t>
      </w:r>
      <w:r w:rsidRPr="00C7301C">
        <w:rPr>
          <w:rFonts w:eastAsia="Calibri"/>
          <w:sz w:val="28"/>
          <w:szCs w:val="28"/>
          <w:lang w:eastAsia="en-US"/>
        </w:rPr>
        <w:t xml:space="preserve"> Выполнен завоз </w:t>
      </w:r>
      <w:r w:rsidR="005679B6" w:rsidRPr="00C7301C">
        <w:rPr>
          <w:sz w:val="28"/>
          <w:szCs w:val="28"/>
        </w:rPr>
        <w:t xml:space="preserve">продукции в объеме </w:t>
      </w:r>
      <w:r w:rsidR="00A966B4" w:rsidRPr="00C7301C">
        <w:rPr>
          <w:sz w:val="28"/>
          <w:szCs w:val="28"/>
        </w:rPr>
        <w:t>11 461,9</w:t>
      </w:r>
      <w:r w:rsidR="001746CC" w:rsidRPr="00C7301C">
        <w:rPr>
          <w:sz w:val="28"/>
          <w:szCs w:val="28"/>
        </w:rPr>
        <w:t xml:space="preserve"> </w:t>
      </w:r>
      <w:r w:rsidR="005679B6" w:rsidRPr="00C7301C">
        <w:rPr>
          <w:sz w:val="28"/>
          <w:szCs w:val="28"/>
        </w:rPr>
        <w:t>тонн</w:t>
      </w:r>
      <w:r w:rsidR="005679B6" w:rsidRPr="00C7301C">
        <w:rPr>
          <w:b/>
          <w:sz w:val="28"/>
          <w:szCs w:val="28"/>
        </w:rPr>
        <w:t xml:space="preserve"> </w:t>
      </w:r>
      <w:r w:rsidR="005679B6" w:rsidRPr="00C7301C">
        <w:rPr>
          <w:sz w:val="28"/>
          <w:szCs w:val="28"/>
        </w:rPr>
        <w:t>(горюче-смазочные материалы –</w:t>
      </w:r>
      <w:r w:rsidR="00A966B4" w:rsidRPr="00C7301C">
        <w:rPr>
          <w:sz w:val="28"/>
          <w:szCs w:val="28"/>
        </w:rPr>
        <w:t xml:space="preserve"> 2 639,84</w:t>
      </w:r>
      <w:r w:rsidR="001746CC" w:rsidRPr="00C7301C">
        <w:rPr>
          <w:sz w:val="28"/>
          <w:szCs w:val="28"/>
        </w:rPr>
        <w:t xml:space="preserve"> </w:t>
      </w:r>
      <w:r w:rsidR="005679B6" w:rsidRPr="00C7301C">
        <w:rPr>
          <w:sz w:val="28"/>
          <w:szCs w:val="28"/>
        </w:rPr>
        <w:t>тонн, уголь каменный –</w:t>
      </w:r>
      <w:r w:rsidR="00A966B4" w:rsidRPr="00C7301C">
        <w:rPr>
          <w:sz w:val="28"/>
          <w:szCs w:val="28"/>
        </w:rPr>
        <w:t xml:space="preserve"> 8 822</w:t>
      </w:r>
      <w:r w:rsidR="001746CC" w:rsidRPr="00C7301C">
        <w:rPr>
          <w:sz w:val="28"/>
          <w:szCs w:val="28"/>
        </w:rPr>
        <w:t xml:space="preserve"> </w:t>
      </w:r>
      <w:r w:rsidR="00A966B4" w:rsidRPr="00C7301C">
        <w:rPr>
          <w:sz w:val="28"/>
          <w:szCs w:val="28"/>
        </w:rPr>
        <w:t>тонны) на общую сумму 265,7</w:t>
      </w:r>
      <w:r w:rsidR="001746CC" w:rsidRPr="00C7301C">
        <w:rPr>
          <w:sz w:val="28"/>
          <w:szCs w:val="28"/>
        </w:rPr>
        <w:t xml:space="preserve"> </w:t>
      </w:r>
      <w:r w:rsidR="005679B6" w:rsidRPr="00C7301C">
        <w:rPr>
          <w:sz w:val="28"/>
          <w:szCs w:val="28"/>
        </w:rPr>
        <w:t xml:space="preserve">млн. рублей. </w:t>
      </w:r>
    </w:p>
    <w:p w:rsidR="001746CC" w:rsidRPr="00C7301C" w:rsidRDefault="001746CC" w:rsidP="002E74FA">
      <w:pPr>
        <w:jc w:val="right"/>
        <w:rPr>
          <w:sz w:val="28"/>
          <w:szCs w:val="28"/>
        </w:rPr>
      </w:pPr>
    </w:p>
    <w:p w:rsidR="002E74FA" w:rsidRPr="00C7301C" w:rsidRDefault="001746CC" w:rsidP="002E74FA">
      <w:pPr>
        <w:ind w:firstLine="708"/>
        <w:jc w:val="center"/>
        <w:rPr>
          <w:sz w:val="28"/>
          <w:szCs w:val="28"/>
        </w:rPr>
      </w:pPr>
      <w:r w:rsidRPr="00C7301C">
        <w:rPr>
          <w:sz w:val="28"/>
          <w:szCs w:val="28"/>
        </w:rPr>
        <w:t xml:space="preserve">Показатели </w:t>
      </w:r>
      <w:r w:rsidR="002E74FA" w:rsidRPr="00C7301C">
        <w:rPr>
          <w:sz w:val="28"/>
          <w:szCs w:val="28"/>
        </w:rPr>
        <w:t xml:space="preserve">досрочного завоза продукции </w:t>
      </w:r>
    </w:p>
    <w:p w:rsidR="00B21C77" w:rsidRPr="00C7301C" w:rsidRDefault="00B21C77" w:rsidP="002E74FA">
      <w:pPr>
        <w:ind w:firstLine="708"/>
        <w:jc w:val="center"/>
        <w:rPr>
          <w:sz w:val="28"/>
          <w:szCs w:val="28"/>
        </w:rPr>
      </w:pPr>
    </w:p>
    <w:p w:rsidR="00B21C77" w:rsidRPr="00C7301C" w:rsidRDefault="00B21C77" w:rsidP="00B21C77">
      <w:pPr>
        <w:jc w:val="right"/>
        <w:rPr>
          <w:sz w:val="28"/>
          <w:szCs w:val="28"/>
        </w:rPr>
      </w:pPr>
      <w:r w:rsidRPr="00C7301C">
        <w:rPr>
          <w:sz w:val="28"/>
          <w:szCs w:val="28"/>
        </w:rPr>
        <w:t>Таблица 1</w:t>
      </w:r>
      <w:r w:rsidR="00222D8C" w:rsidRPr="00C7301C">
        <w:rPr>
          <w:sz w:val="28"/>
          <w:szCs w:val="28"/>
        </w:rPr>
        <w:t>1</w:t>
      </w:r>
    </w:p>
    <w:p w:rsidR="002E74FA" w:rsidRPr="00C7301C" w:rsidRDefault="002E74FA" w:rsidP="002E74FA">
      <w:pPr>
        <w:pStyle w:val="220"/>
        <w:spacing w:line="240" w:lineRule="auto"/>
        <w:ind w:left="1080" w:firstLine="0"/>
        <w:rPr>
          <w:i w:val="0"/>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8"/>
        <w:gridCol w:w="1517"/>
        <w:gridCol w:w="1480"/>
        <w:gridCol w:w="1479"/>
        <w:gridCol w:w="1517"/>
        <w:gridCol w:w="1480"/>
        <w:gridCol w:w="1480"/>
      </w:tblGrid>
      <w:tr w:rsidR="00A966B4" w:rsidRPr="00C7301C" w:rsidTr="00A966B4">
        <w:tc>
          <w:tcPr>
            <w:tcW w:w="1048" w:type="dxa"/>
            <w:vMerge w:val="restart"/>
            <w:shd w:val="clear" w:color="auto" w:fill="auto"/>
          </w:tcPr>
          <w:p w:rsidR="00A966B4" w:rsidRPr="00C7301C" w:rsidRDefault="00A966B4" w:rsidP="00486532">
            <w:pPr>
              <w:rPr>
                <w:iCs/>
                <w:sz w:val="26"/>
                <w:szCs w:val="26"/>
                <w:lang w:eastAsia="ar-SA"/>
              </w:rPr>
            </w:pPr>
          </w:p>
        </w:tc>
        <w:tc>
          <w:tcPr>
            <w:tcW w:w="4476" w:type="dxa"/>
            <w:gridSpan w:val="3"/>
            <w:shd w:val="clear" w:color="auto" w:fill="auto"/>
          </w:tcPr>
          <w:p w:rsidR="00A966B4" w:rsidRPr="00C7301C" w:rsidRDefault="00A966B4" w:rsidP="00486532">
            <w:pPr>
              <w:jc w:val="center"/>
              <w:rPr>
                <w:iCs/>
                <w:sz w:val="26"/>
                <w:szCs w:val="26"/>
                <w:lang w:eastAsia="ar-SA"/>
              </w:rPr>
            </w:pPr>
            <w:r w:rsidRPr="00C7301C">
              <w:rPr>
                <w:iCs/>
                <w:sz w:val="26"/>
                <w:szCs w:val="26"/>
                <w:lang w:eastAsia="ar-SA"/>
              </w:rPr>
              <w:t>Горюче-смазочные материалы</w:t>
            </w:r>
          </w:p>
        </w:tc>
        <w:tc>
          <w:tcPr>
            <w:tcW w:w="4477" w:type="dxa"/>
            <w:gridSpan w:val="3"/>
            <w:shd w:val="clear" w:color="auto" w:fill="auto"/>
          </w:tcPr>
          <w:p w:rsidR="00A966B4" w:rsidRPr="00C7301C" w:rsidRDefault="00A966B4" w:rsidP="00486532">
            <w:pPr>
              <w:jc w:val="center"/>
              <w:rPr>
                <w:iCs/>
                <w:sz w:val="26"/>
                <w:szCs w:val="26"/>
                <w:lang w:eastAsia="ar-SA"/>
              </w:rPr>
            </w:pPr>
            <w:r w:rsidRPr="00C7301C">
              <w:rPr>
                <w:iCs/>
                <w:sz w:val="26"/>
                <w:szCs w:val="26"/>
                <w:lang w:eastAsia="ar-SA"/>
              </w:rPr>
              <w:t>Уголь каменный</w:t>
            </w:r>
          </w:p>
        </w:tc>
      </w:tr>
      <w:tr w:rsidR="00A966B4" w:rsidRPr="00C7301C" w:rsidTr="00A966B4">
        <w:tc>
          <w:tcPr>
            <w:tcW w:w="1048" w:type="dxa"/>
            <w:vMerge/>
            <w:shd w:val="clear" w:color="auto" w:fill="auto"/>
          </w:tcPr>
          <w:p w:rsidR="00A966B4" w:rsidRPr="00C7301C" w:rsidRDefault="00A966B4" w:rsidP="00486532">
            <w:pPr>
              <w:rPr>
                <w:iCs/>
                <w:sz w:val="26"/>
                <w:szCs w:val="26"/>
                <w:lang w:eastAsia="ar-SA"/>
              </w:rPr>
            </w:pPr>
          </w:p>
        </w:tc>
        <w:tc>
          <w:tcPr>
            <w:tcW w:w="1517" w:type="dxa"/>
            <w:shd w:val="clear" w:color="auto" w:fill="auto"/>
          </w:tcPr>
          <w:p w:rsidR="00A966B4" w:rsidRPr="00C7301C" w:rsidRDefault="00A966B4" w:rsidP="00486532">
            <w:pPr>
              <w:jc w:val="center"/>
              <w:rPr>
                <w:sz w:val="26"/>
                <w:szCs w:val="26"/>
              </w:rPr>
            </w:pPr>
            <w:r w:rsidRPr="00C7301C">
              <w:rPr>
                <w:sz w:val="26"/>
                <w:szCs w:val="26"/>
              </w:rPr>
              <w:t>Количество продукции, (тн.)</w:t>
            </w:r>
          </w:p>
        </w:tc>
        <w:tc>
          <w:tcPr>
            <w:tcW w:w="1480" w:type="dxa"/>
            <w:shd w:val="clear" w:color="auto" w:fill="auto"/>
          </w:tcPr>
          <w:p w:rsidR="00A966B4" w:rsidRPr="00C7301C" w:rsidRDefault="00A966B4" w:rsidP="00486532">
            <w:pPr>
              <w:jc w:val="center"/>
              <w:rPr>
                <w:sz w:val="26"/>
                <w:szCs w:val="26"/>
              </w:rPr>
            </w:pPr>
            <w:r w:rsidRPr="00C7301C">
              <w:rPr>
                <w:sz w:val="26"/>
                <w:szCs w:val="26"/>
              </w:rPr>
              <w:t>Стоимость, (млн. руб.)</w:t>
            </w:r>
          </w:p>
        </w:tc>
        <w:tc>
          <w:tcPr>
            <w:tcW w:w="1479" w:type="dxa"/>
            <w:shd w:val="clear" w:color="auto" w:fill="auto"/>
          </w:tcPr>
          <w:p w:rsidR="00A966B4" w:rsidRPr="00C7301C" w:rsidRDefault="00A966B4" w:rsidP="00486532">
            <w:pPr>
              <w:jc w:val="center"/>
              <w:rPr>
                <w:iCs/>
                <w:sz w:val="26"/>
                <w:szCs w:val="26"/>
                <w:lang w:eastAsia="ar-SA"/>
              </w:rPr>
            </w:pPr>
            <w:r w:rsidRPr="00C7301C">
              <w:rPr>
                <w:iCs/>
                <w:sz w:val="26"/>
                <w:szCs w:val="26"/>
                <w:lang w:eastAsia="ar-SA"/>
              </w:rPr>
              <w:t xml:space="preserve">Стоимость одной тонны* </w:t>
            </w:r>
          </w:p>
          <w:p w:rsidR="00A966B4" w:rsidRPr="00C7301C" w:rsidRDefault="00A966B4" w:rsidP="00486532">
            <w:pPr>
              <w:jc w:val="center"/>
              <w:rPr>
                <w:iCs/>
                <w:sz w:val="26"/>
                <w:szCs w:val="26"/>
                <w:lang w:eastAsia="ar-SA"/>
              </w:rPr>
            </w:pPr>
            <w:r w:rsidRPr="00C7301C">
              <w:rPr>
                <w:iCs/>
                <w:sz w:val="26"/>
                <w:szCs w:val="26"/>
                <w:lang w:eastAsia="ar-SA"/>
              </w:rPr>
              <w:t>(млн. руб.)</w:t>
            </w:r>
          </w:p>
        </w:tc>
        <w:tc>
          <w:tcPr>
            <w:tcW w:w="1517" w:type="dxa"/>
            <w:shd w:val="clear" w:color="auto" w:fill="auto"/>
          </w:tcPr>
          <w:p w:rsidR="00A966B4" w:rsidRPr="00C7301C" w:rsidRDefault="00A966B4" w:rsidP="00486532">
            <w:pPr>
              <w:jc w:val="center"/>
              <w:rPr>
                <w:sz w:val="26"/>
                <w:szCs w:val="26"/>
              </w:rPr>
            </w:pPr>
            <w:r w:rsidRPr="00C7301C">
              <w:rPr>
                <w:sz w:val="26"/>
                <w:szCs w:val="26"/>
              </w:rPr>
              <w:t>Количество продукции, (тн.)</w:t>
            </w:r>
          </w:p>
        </w:tc>
        <w:tc>
          <w:tcPr>
            <w:tcW w:w="1480" w:type="dxa"/>
            <w:shd w:val="clear" w:color="auto" w:fill="auto"/>
          </w:tcPr>
          <w:p w:rsidR="00A966B4" w:rsidRPr="00C7301C" w:rsidRDefault="00A966B4" w:rsidP="00486532">
            <w:pPr>
              <w:jc w:val="center"/>
              <w:rPr>
                <w:sz w:val="26"/>
                <w:szCs w:val="26"/>
              </w:rPr>
            </w:pPr>
            <w:r w:rsidRPr="00C7301C">
              <w:rPr>
                <w:sz w:val="26"/>
                <w:szCs w:val="26"/>
              </w:rPr>
              <w:t>Стоимость, (млн. руб.)</w:t>
            </w:r>
          </w:p>
        </w:tc>
        <w:tc>
          <w:tcPr>
            <w:tcW w:w="1480" w:type="dxa"/>
            <w:shd w:val="clear" w:color="auto" w:fill="auto"/>
          </w:tcPr>
          <w:p w:rsidR="00A966B4" w:rsidRPr="00C7301C" w:rsidRDefault="00A966B4" w:rsidP="00486532">
            <w:pPr>
              <w:jc w:val="center"/>
              <w:rPr>
                <w:iCs/>
                <w:sz w:val="26"/>
                <w:szCs w:val="26"/>
                <w:lang w:eastAsia="ar-SA"/>
              </w:rPr>
            </w:pPr>
            <w:r w:rsidRPr="00C7301C">
              <w:rPr>
                <w:iCs/>
                <w:sz w:val="26"/>
                <w:szCs w:val="26"/>
                <w:lang w:eastAsia="ar-SA"/>
              </w:rPr>
              <w:t xml:space="preserve">Стоимость одной тонны </w:t>
            </w:r>
          </w:p>
          <w:p w:rsidR="00A966B4" w:rsidRPr="00C7301C" w:rsidRDefault="00A966B4" w:rsidP="00486532">
            <w:pPr>
              <w:jc w:val="center"/>
              <w:rPr>
                <w:iCs/>
                <w:sz w:val="26"/>
                <w:szCs w:val="26"/>
                <w:lang w:eastAsia="ar-SA"/>
              </w:rPr>
            </w:pPr>
            <w:r w:rsidRPr="00C7301C">
              <w:rPr>
                <w:iCs/>
                <w:sz w:val="26"/>
                <w:szCs w:val="26"/>
                <w:lang w:eastAsia="ar-SA"/>
              </w:rPr>
              <w:t>(млн. руб.)</w:t>
            </w:r>
          </w:p>
        </w:tc>
      </w:tr>
      <w:tr w:rsidR="00A966B4" w:rsidRPr="00C7301C" w:rsidTr="00A966B4">
        <w:tc>
          <w:tcPr>
            <w:tcW w:w="1048" w:type="dxa"/>
            <w:shd w:val="clear" w:color="auto" w:fill="auto"/>
          </w:tcPr>
          <w:p w:rsidR="00A966B4" w:rsidRPr="00C7301C" w:rsidRDefault="00A966B4" w:rsidP="00486532">
            <w:pPr>
              <w:rPr>
                <w:iCs/>
                <w:sz w:val="26"/>
                <w:szCs w:val="26"/>
                <w:lang w:eastAsia="ar-SA"/>
              </w:rPr>
            </w:pPr>
            <w:r w:rsidRPr="00C7301C">
              <w:rPr>
                <w:iCs/>
                <w:sz w:val="26"/>
                <w:szCs w:val="26"/>
                <w:lang w:eastAsia="ar-SA"/>
              </w:rPr>
              <w:t>2019</w:t>
            </w:r>
          </w:p>
        </w:tc>
        <w:tc>
          <w:tcPr>
            <w:tcW w:w="1517"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2989,562</w:t>
            </w:r>
          </w:p>
        </w:tc>
        <w:tc>
          <w:tcPr>
            <w:tcW w:w="1480"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157,122</w:t>
            </w:r>
          </w:p>
        </w:tc>
        <w:tc>
          <w:tcPr>
            <w:tcW w:w="1479"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0,0520</w:t>
            </w:r>
          </w:p>
        </w:tc>
        <w:tc>
          <w:tcPr>
            <w:tcW w:w="1517"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8925</w:t>
            </w:r>
          </w:p>
        </w:tc>
        <w:tc>
          <w:tcPr>
            <w:tcW w:w="1480"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113,827</w:t>
            </w:r>
          </w:p>
        </w:tc>
        <w:tc>
          <w:tcPr>
            <w:tcW w:w="1480" w:type="dxa"/>
            <w:shd w:val="clear" w:color="auto" w:fill="auto"/>
          </w:tcPr>
          <w:p w:rsidR="00A966B4" w:rsidRPr="00C7301C" w:rsidRDefault="00A966B4" w:rsidP="00486532">
            <w:pPr>
              <w:jc w:val="center"/>
              <w:rPr>
                <w:iCs/>
                <w:sz w:val="26"/>
                <w:szCs w:val="26"/>
                <w:lang w:eastAsia="ar-SA"/>
              </w:rPr>
            </w:pPr>
            <w:r w:rsidRPr="00C7301C">
              <w:rPr>
                <w:iCs/>
                <w:sz w:val="26"/>
                <w:szCs w:val="26"/>
                <w:lang w:eastAsia="ar-SA"/>
              </w:rPr>
              <w:t>0,0120</w:t>
            </w:r>
          </w:p>
        </w:tc>
      </w:tr>
      <w:tr w:rsidR="00A966B4" w:rsidRPr="00C7301C" w:rsidTr="00A966B4">
        <w:tc>
          <w:tcPr>
            <w:tcW w:w="1048" w:type="dxa"/>
            <w:shd w:val="clear" w:color="auto" w:fill="auto"/>
          </w:tcPr>
          <w:p w:rsidR="00A966B4" w:rsidRPr="00C7301C" w:rsidRDefault="00A966B4" w:rsidP="00486532">
            <w:pPr>
              <w:rPr>
                <w:iCs/>
                <w:sz w:val="26"/>
                <w:szCs w:val="26"/>
                <w:lang w:eastAsia="ar-SA"/>
              </w:rPr>
            </w:pPr>
            <w:r w:rsidRPr="00C7301C">
              <w:rPr>
                <w:iCs/>
                <w:sz w:val="26"/>
                <w:szCs w:val="26"/>
                <w:lang w:eastAsia="ar-SA"/>
              </w:rPr>
              <w:t>2020</w:t>
            </w:r>
          </w:p>
        </w:tc>
        <w:tc>
          <w:tcPr>
            <w:tcW w:w="1517"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2969,361</w:t>
            </w:r>
          </w:p>
        </w:tc>
        <w:tc>
          <w:tcPr>
            <w:tcW w:w="1480"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146,990</w:t>
            </w:r>
          </w:p>
        </w:tc>
        <w:tc>
          <w:tcPr>
            <w:tcW w:w="1479"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0,0495</w:t>
            </w:r>
          </w:p>
        </w:tc>
        <w:tc>
          <w:tcPr>
            <w:tcW w:w="1517"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9075</w:t>
            </w:r>
          </w:p>
        </w:tc>
        <w:tc>
          <w:tcPr>
            <w:tcW w:w="1480"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134,727</w:t>
            </w:r>
          </w:p>
        </w:tc>
        <w:tc>
          <w:tcPr>
            <w:tcW w:w="1480" w:type="dxa"/>
            <w:shd w:val="clear" w:color="auto" w:fill="auto"/>
          </w:tcPr>
          <w:p w:rsidR="00A966B4" w:rsidRPr="00C7301C" w:rsidRDefault="00A966B4" w:rsidP="00486532">
            <w:pPr>
              <w:jc w:val="center"/>
              <w:rPr>
                <w:iCs/>
                <w:sz w:val="26"/>
                <w:szCs w:val="26"/>
                <w:lang w:eastAsia="ar-SA"/>
              </w:rPr>
            </w:pPr>
            <w:r w:rsidRPr="00C7301C">
              <w:rPr>
                <w:iCs/>
                <w:sz w:val="26"/>
                <w:szCs w:val="26"/>
                <w:lang w:eastAsia="ar-SA"/>
              </w:rPr>
              <w:t>0,0148</w:t>
            </w:r>
          </w:p>
        </w:tc>
      </w:tr>
      <w:tr w:rsidR="00A966B4" w:rsidRPr="00C7301C" w:rsidTr="00A966B4">
        <w:tc>
          <w:tcPr>
            <w:tcW w:w="1048" w:type="dxa"/>
            <w:shd w:val="clear" w:color="auto" w:fill="auto"/>
          </w:tcPr>
          <w:p w:rsidR="00A966B4" w:rsidRPr="00C7301C" w:rsidRDefault="00A966B4" w:rsidP="00486532">
            <w:pPr>
              <w:rPr>
                <w:iCs/>
                <w:sz w:val="26"/>
                <w:szCs w:val="26"/>
                <w:lang w:eastAsia="ar-SA"/>
              </w:rPr>
            </w:pPr>
            <w:r w:rsidRPr="00C7301C">
              <w:rPr>
                <w:iCs/>
                <w:sz w:val="26"/>
                <w:szCs w:val="26"/>
                <w:lang w:eastAsia="ar-SA"/>
              </w:rPr>
              <w:t>2021</w:t>
            </w:r>
          </w:p>
        </w:tc>
        <w:tc>
          <w:tcPr>
            <w:tcW w:w="1517"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2859,476</w:t>
            </w:r>
          </w:p>
        </w:tc>
        <w:tc>
          <w:tcPr>
            <w:tcW w:w="1480"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162,836</w:t>
            </w:r>
          </w:p>
        </w:tc>
        <w:tc>
          <w:tcPr>
            <w:tcW w:w="1479"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0,0569</w:t>
            </w:r>
          </w:p>
        </w:tc>
        <w:tc>
          <w:tcPr>
            <w:tcW w:w="1517"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8330</w:t>
            </w:r>
          </w:p>
        </w:tc>
        <w:tc>
          <w:tcPr>
            <w:tcW w:w="1480"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166,598</w:t>
            </w:r>
          </w:p>
        </w:tc>
        <w:tc>
          <w:tcPr>
            <w:tcW w:w="1480" w:type="dxa"/>
            <w:shd w:val="clear" w:color="auto" w:fill="auto"/>
          </w:tcPr>
          <w:p w:rsidR="00A966B4" w:rsidRPr="00C7301C" w:rsidRDefault="00A966B4" w:rsidP="00486532">
            <w:pPr>
              <w:jc w:val="center"/>
              <w:rPr>
                <w:iCs/>
                <w:sz w:val="26"/>
                <w:szCs w:val="26"/>
                <w:lang w:eastAsia="ar-SA"/>
              </w:rPr>
            </w:pPr>
            <w:r w:rsidRPr="00C7301C">
              <w:rPr>
                <w:iCs/>
                <w:sz w:val="26"/>
                <w:szCs w:val="26"/>
                <w:lang w:eastAsia="ar-SA"/>
              </w:rPr>
              <w:t>0,0199</w:t>
            </w:r>
          </w:p>
        </w:tc>
      </w:tr>
      <w:tr w:rsidR="00A966B4" w:rsidRPr="00C7301C" w:rsidTr="00A966B4">
        <w:tc>
          <w:tcPr>
            <w:tcW w:w="1048" w:type="dxa"/>
            <w:shd w:val="clear" w:color="auto" w:fill="auto"/>
          </w:tcPr>
          <w:p w:rsidR="00A966B4" w:rsidRPr="00C7301C" w:rsidRDefault="00A966B4" w:rsidP="00486532">
            <w:pPr>
              <w:rPr>
                <w:iCs/>
                <w:sz w:val="26"/>
                <w:szCs w:val="26"/>
                <w:lang w:eastAsia="ar-SA"/>
              </w:rPr>
            </w:pPr>
            <w:r w:rsidRPr="00C7301C">
              <w:rPr>
                <w:iCs/>
                <w:sz w:val="26"/>
                <w:szCs w:val="26"/>
                <w:lang w:eastAsia="ar-SA"/>
              </w:rPr>
              <w:t>2022</w:t>
            </w:r>
          </w:p>
        </w:tc>
        <w:tc>
          <w:tcPr>
            <w:tcW w:w="1517"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2789,743</w:t>
            </w:r>
          </w:p>
        </w:tc>
        <w:tc>
          <w:tcPr>
            <w:tcW w:w="1480"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156,112</w:t>
            </w:r>
          </w:p>
        </w:tc>
        <w:tc>
          <w:tcPr>
            <w:tcW w:w="1479"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0,0559</w:t>
            </w:r>
          </w:p>
        </w:tc>
        <w:tc>
          <w:tcPr>
            <w:tcW w:w="1517"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9372</w:t>
            </w:r>
          </w:p>
        </w:tc>
        <w:tc>
          <w:tcPr>
            <w:tcW w:w="1480"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227,362</w:t>
            </w:r>
          </w:p>
        </w:tc>
        <w:tc>
          <w:tcPr>
            <w:tcW w:w="1480" w:type="dxa"/>
            <w:shd w:val="clear" w:color="auto" w:fill="auto"/>
          </w:tcPr>
          <w:p w:rsidR="00A966B4" w:rsidRPr="00C7301C" w:rsidRDefault="00A966B4" w:rsidP="00486532">
            <w:pPr>
              <w:jc w:val="center"/>
              <w:rPr>
                <w:iCs/>
                <w:sz w:val="26"/>
                <w:szCs w:val="26"/>
                <w:lang w:eastAsia="ar-SA"/>
              </w:rPr>
            </w:pPr>
            <w:r w:rsidRPr="00C7301C">
              <w:rPr>
                <w:iCs/>
                <w:sz w:val="26"/>
                <w:szCs w:val="26"/>
                <w:lang w:eastAsia="ar-SA"/>
              </w:rPr>
              <w:t>0,0242</w:t>
            </w:r>
          </w:p>
        </w:tc>
      </w:tr>
      <w:tr w:rsidR="00A966B4" w:rsidRPr="00C7301C" w:rsidTr="00A966B4">
        <w:tc>
          <w:tcPr>
            <w:tcW w:w="1048" w:type="dxa"/>
            <w:shd w:val="clear" w:color="auto" w:fill="auto"/>
          </w:tcPr>
          <w:p w:rsidR="00A966B4" w:rsidRPr="00C7301C" w:rsidRDefault="00A966B4" w:rsidP="00486532">
            <w:pPr>
              <w:rPr>
                <w:iCs/>
                <w:sz w:val="26"/>
                <w:szCs w:val="26"/>
                <w:lang w:eastAsia="ar-SA"/>
              </w:rPr>
            </w:pPr>
            <w:r w:rsidRPr="00C7301C">
              <w:rPr>
                <w:iCs/>
                <w:sz w:val="26"/>
                <w:szCs w:val="26"/>
                <w:lang w:eastAsia="ar-SA"/>
              </w:rPr>
              <w:t>2023</w:t>
            </w:r>
          </w:p>
        </w:tc>
        <w:tc>
          <w:tcPr>
            <w:tcW w:w="1517"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2639,843</w:t>
            </w:r>
          </w:p>
        </w:tc>
        <w:tc>
          <w:tcPr>
            <w:tcW w:w="1480"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163,638</w:t>
            </w:r>
          </w:p>
        </w:tc>
        <w:tc>
          <w:tcPr>
            <w:tcW w:w="1479"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0,0619</w:t>
            </w:r>
          </w:p>
        </w:tc>
        <w:tc>
          <w:tcPr>
            <w:tcW w:w="1517"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8822</w:t>
            </w:r>
          </w:p>
        </w:tc>
        <w:tc>
          <w:tcPr>
            <w:tcW w:w="1480" w:type="dxa"/>
            <w:shd w:val="clear" w:color="auto" w:fill="auto"/>
            <w:vAlign w:val="center"/>
          </w:tcPr>
          <w:p w:rsidR="00A966B4" w:rsidRPr="00C7301C" w:rsidRDefault="00A966B4" w:rsidP="00486532">
            <w:pPr>
              <w:jc w:val="center"/>
              <w:rPr>
                <w:iCs/>
                <w:sz w:val="26"/>
                <w:szCs w:val="26"/>
                <w:lang w:eastAsia="ar-SA"/>
              </w:rPr>
            </w:pPr>
            <w:r w:rsidRPr="00C7301C">
              <w:rPr>
                <w:iCs/>
                <w:sz w:val="26"/>
                <w:szCs w:val="26"/>
                <w:lang w:eastAsia="ar-SA"/>
              </w:rPr>
              <w:t>102,061</w:t>
            </w:r>
          </w:p>
        </w:tc>
        <w:tc>
          <w:tcPr>
            <w:tcW w:w="1480" w:type="dxa"/>
            <w:shd w:val="clear" w:color="auto" w:fill="auto"/>
          </w:tcPr>
          <w:p w:rsidR="00A966B4" w:rsidRPr="00C7301C" w:rsidRDefault="00A966B4" w:rsidP="00486532">
            <w:pPr>
              <w:jc w:val="center"/>
              <w:rPr>
                <w:iCs/>
                <w:sz w:val="26"/>
                <w:szCs w:val="26"/>
                <w:lang w:eastAsia="ar-SA"/>
              </w:rPr>
            </w:pPr>
            <w:r w:rsidRPr="00C7301C">
              <w:rPr>
                <w:iCs/>
                <w:sz w:val="26"/>
                <w:szCs w:val="26"/>
                <w:lang w:eastAsia="ar-SA"/>
              </w:rPr>
              <w:t>0,0115</w:t>
            </w:r>
          </w:p>
        </w:tc>
      </w:tr>
    </w:tbl>
    <w:p w:rsidR="00920C4C" w:rsidRPr="00C7301C" w:rsidRDefault="00920C4C" w:rsidP="00DA13C7">
      <w:pPr>
        <w:ind w:firstLine="709"/>
        <w:jc w:val="both"/>
        <w:rPr>
          <w:sz w:val="28"/>
          <w:szCs w:val="28"/>
        </w:rPr>
      </w:pPr>
    </w:p>
    <w:p w:rsidR="00891214" w:rsidRPr="00C7301C" w:rsidRDefault="00CB03BD" w:rsidP="00A966B4">
      <w:pPr>
        <w:pStyle w:val="af9"/>
        <w:numPr>
          <w:ilvl w:val="0"/>
          <w:numId w:val="13"/>
        </w:numPr>
        <w:tabs>
          <w:tab w:val="left" w:pos="0"/>
        </w:tabs>
        <w:ind w:left="0"/>
        <w:jc w:val="center"/>
        <w:outlineLvl w:val="1"/>
        <w:rPr>
          <w:sz w:val="28"/>
          <w:szCs w:val="28"/>
        </w:rPr>
      </w:pPr>
      <w:bookmarkStart w:id="18" w:name="_Toc126333138"/>
      <w:bookmarkStart w:id="19" w:name="_Toc156898745"/>
      <w:r w:rsidRPr="00C7301C">
        <w:rPr>
          <w:sz w:val="28"/>
          <w:szCs w:val="28"/>
        </w:rPr>
        <w:t>Благоустройство</w:t>
      </w:r>
      <w:bookmarkEnd w:id="18"/>
      <w:bookmarkEnd w:id="19"/>
    </w:p>
    <w:p w:rsidR="00CB03BD" w:rsidRPr="00C7301C" w:rsidRDefault="00CB03BD" w:rsidP="00CB03BD">
      <w:pPr>
        <w:tabs>
          <w:tab w:val="left" w:pos="0"/>
        </w:tabs>
        <w:ind w:left="426"/>
        <w:rPr>
          <w:sz w:val="28"/>
          <w:szCs w:val="28"/>
        </w:rPr>
      </w:pPr>
    </w:p>
    <w:p w:rsidR="00FB00A1" w:rsidRPr="00C7301C" w:rsidRDefault="00FB00A1" w:rsidP="003106E9">
      <w:pPr>
        <w:jc w:val="center"/>
        <w:rPr>
          <w:sz w:val="28"/>
          <w:szCs w:val="28"/>
        </w:rPr>
      </w:pPr>
      <w:r w:rsidRPr="00C7301C">
        <w:rPr>
          <w:sz w:val="28"/>
          <w:szCs w:val="28"/>
        </w:rPr>
        <w:t xml:space="preserve">Показатели </w:t>
      </w:r>
      <w:r w:rsidR="003106E9" w:rsidRPr="00C7301C">
        <w:rPr>
          <w:sz w:val="28"/>
          <w:szCs w:val="28"/>
        </w:rPr>
        <w:t>портфеля проектов «Жилье и городская среда»</w:t>
      </w:r>
    </w:p>
    <w:p w:rsidR="00222D8C" w:rsidRPr="00C7301C" w:rsidRDefault="00222D8C" w:rsidP="00B21C77">
      <w:pPr>
        <w:jc w:val="right"/>
        <w:rPr>
          <w:sz w:val="28"/>
          <w:szCs w:val="28"/>
        </w:rPr>
      </w:pPr>
    </w:p>
    <w:p w:rsidR="00B21C77" w:rsidRPr="00C7301C" w:rsidRDefault="00B21C77" w:rsidP="00B21C77">
      <w:pPr>
        <w:jc w:val="right"/>
        <w:rPr>
          <w:sz w:val="28"/>
          <w:szCs w:val="28"/>
        </w:rPr>
      </w:pPr>
      <w:r w:rsidRPr="00C7301C">
        <w:rPr>
          <w:sz w:val="28"/>
          <w:szCs w:val="28"/>
        </w:rPr>
        <w:t>Таблица 1</w:t>
      </w:r>
      <w:r w:rsidR="00222D8C" w:rsidRPr="00C7301C">
        <w:rPr>
          <w:sz w:val="28"/>
          <w:szCs w:val="28"/>
        </w:rPr>
        <w:t>2</w:t>
      </w:r>
    </w:p>
    <w:p w:rsidR="003106E9" w:rsidRPr="00C7301C" w:rsidRDefault="003106E9" w:rsidP="003106E9">
      <w:pPr>
        <w:jc w:val="center"/>
        <w:rPr>
          <w:sz w:val="28"/>
          <w:szCs w:val="28"/>
        </w:rPr>
      </w:pPr>
    </w:p>
    <w:tbl>
      <w:tblPr>
        <w:tblStyle w:val="af3"/>
        <w:tblW w:w="0" w:type="auto"/>
        <w:tblLook w:val="04A0"/>
      </w:tblPr>
      <w:tblGrid>
        <w:gridCol w:w="3033"/>
        <w:gridCol w:w="833"/>
        <w:gridCol w:w="871"/>
        <w:gridCol w:w="908"/>
        <w:gridCol w:w="984"/>
        <w:gridCol w:w="1538"/>
        <w:gridCol w:w="1538"/>
      </w:tblGrid>
      <w:tr w:rsidR="00A966B4" w:rsidRPr="00C7301C" w:rsidTr="00A966B4">
        <w:tc>
          <w:tcPr>
            <w:tcW w:w="3033" w:type="dxa"/>
            <w:vMerge w:val="restart"/>
            <w:shd w:val="clear" w:color="auto" w:fill="auto"/>
          </w:tcPr>
          <w:p w:rsidR="00A966B4" w:rsidRPr="00C7301C" w:rsidRDefault="00A966B4" w:rsidP="003106E9">
            <w:pPr>
              <w:jc w:val="center"/>
              <w:rPr>
                <w:sz w:val="28"/>
                <w:szCs w:val="28"/>
              </w:rPr>
            </w:pPr>
          </w:p>
        </w:tc>
        <w:tc>
          <w:tcPr>
            <w:tcW w:w="833" w:type="dxa"/>
            <w:vMerge w:val="restart"/>
            <w:shd w:val="clear" w:color="auto" w:fill="auto"/>
          </w:tcPr>
          <w:p w:rsidR="00A966B4" w:rsidRPr="00C7301C" w:rsidRDefault="00A966B4" w:rsidP="003106E9">
            <w:pPr>
              <w:jc w:val="center"/>
              <w:rPr>
                <w:sz w:val="28"/>
                <w:szCs w:val="28"/>
              </w:rPr>
            </w:pPr>
            <w:r w:rsidRPr="00C7301C">
              <w:rPr>
                <w:sz w:val="28"/>
                <w:szCs w:val="28"/>
              </w:rPr>
              <w:t>2019</w:t>
            </w:r>
          </w:p>
        </w:tc>
        <w:tc>
          <w:tcPr>
            <w:tcW w:w="871" w:type="dxa"/>
            <w:vMerge w:val="restart"/>
            <w:shd w:val="clear" w:color="auto" w:fill="auto"/>
          </w:tcPr>
          <w:p w:rsidR="00A966B4" w:rsidRPr="00C7301C" w:rsidRDefault="00A966B4" w:rsidP="003106E9">
            <w:pPr>
              <w:jc w:val="center"/>
              <w:rPr>
                <w:sz w:val="28"/>
                <w:szCs w:val="28"/>
              </w:rPr>
            </w:pPr>
            <w:r w:rsidRPr="00C7301C">
              <w:rPr>
                <w:sz w:val="28"/>
                <w:szCs w:val="28"/>
              </w:rPr>
              <w:t>2020</w:t>
            </w:r>
          </w:p>
        </w:tc>
        <w:tc>
          <w:tcPr>
            <w:tcW w:w="908" w:type="dxa"/>
            <w:vMerge w:val="restart"/>
          </w:tcPr>
          <w:p w:rsidR="00A966B4" w:rsidRPr="00C7301C" w:rsidRDefault="00A966B4" w:rsidP="003106E9">
            <w:pPr>
              <w:jc w:val="center"/>
              <w:rPr>
                <w:sz w:val="28"/>
                <w:szCs w:val="28"/>
              </w:rPr>
            </w:pPr>
            <w:r w:rsidRPr="00C7301C">
              <w:rPr>
                <w:sz w:val="28"/>
                <w:szCs w:val="28"/>
              </w:rPr>
              <w:t>2021</w:t>
            </w:r>
          </w:p>
        </w:tc>
        <w:tc>
          <w:tcPr>
            <w:tcW w:w="984" w:type="dxa"/>
            <w:vMerge w:val="restart"/>
          </w:tcPr>
          <w:p w:rsidR="00A966B4" w:rsidRPr="00C7301C" w:rsidRDefault="00A966B4" w:rsidP="003106E9">
            <w:pPr>
              <w:jc w:val="center"/>
              <w:rPr>
                <w:sz w:val="28"/>
                <w:szCs w:val="28"/>
              </w:rPr>
            </w:pPr>
            <w:r w:rsidRPr="00C7301C">
              <w:rPr>
                <w:sz w:val="28"/>
                <w:szCs w:val="28"/>
              </w:rPr>
              <w:t>2023</w:t>
            </w:r>
          </w:p>
        </w:tc>
        <w:tc>
          <w:tcPr>
            <w:tcW w:w="3076" w:type="dxa"/>
            <w:gridSpan w:val="2"/>
            <w:shd w:val="clear" w:color="auto" w:fill="auto"/>
          </w:tcPr>
          <w:p w:rsidR="00A966B4" w:rsidRPr="00C7301C" w:rsidRDefault="00A966B4" w:rsidP="003106E9">
            <w:pPr>
              <w:jc w:val="center"/>
              <w:rPr>
                <w:sz w:val="28"/>
                <w:szCs w:val="28"/>
              </w:rPr>
            </w:pPr>
            <w:r w:rsidRPr="00C7301C">
              <w:rPr>
                <w:sz w:val="28"/>
                <w:szCs w:val="28"/>
              </w:rPr>
              <w:t>2023</w:t>
            </w:r>
          </w:p>
        </w:tc>
      </w:tr>
      <w:tr w:rsidR="00A966B4" w:rsidRPr="00C7301C" w:rsidTr="00A966B4">
        <w:tc>
          <w:tcPr>
            <w:tcW w:w="3033" w:type="dxa"/>
            <w:vMerge/>
            <w:shd w:val="clear" w:color="auto" w:fill="auto"/>
          </w:tcPr>
          <w:p w:rsidR="00A966B4" w:rsidRPr="00C7301C" w:rsidRDefault="00A966B4" w:rsidP="003106E9">
            <w:pPr>
              <w:jc w:val="center"/>
              <w:rPr>
                <w:sz w:val="28"/>
                <w:szCs w:val="28"/>
              </w:rPr>
            </w:pPr>
          </w:p>
        </w:tc>
        <w:tc>
          <w:tcPr>
            <w:tcW w:w="833" w:type="dxa"/>
            <w:vMerge/>
            <w:shd w:val="clear" w:color="auto" w:fill="auto"/>
          </w:tcPr>
          <w:p w:rsidR="00A966B4" w:rsidRPr="00C7301C" w:rsidRDefault="00A966B4" w:rsidP="003106E9">
            <w:pPr>
              <w:jc w:val="center"/>
              <w:rPr>
                <w:sz w:val="28"/>
                <w:szCs w:val="28"/>
              </w:rPr>
            </w:pPr>
          </w:p>
        </w:tc>
        <w:tc>
          <w:tcPr>
            <w:tcW w:w="871" w:type="dxa"/>
            <w:vMerge/>
            <w:shd w:val="clear" w:color="auto" w:fill="auto"/>
          </w:tcPr>
          <w:p w:rsidR="00A966B4" w:rsidRPr="00C7301C" w:rsidRDefault="00A966B4" w:rsidP="003106E9">
            <w:pPr>
              <w:jc w:val="center"/>
              <w:rPr>
                <w:sz w:val="28"/>
                <w:szCs w:val="28"/>
              </w:rPr>
            </w:pPr>
          </w:p>
        </w:tc>
        <w:tc>
          <w:tcPr>
            <w:tcW w:w="908" w:type="dxa"/>
            <w:vMerge/>
          </w:tcPr>
          <w:p w:rsidR="00A966B4" w:rsidRPr="00C7301C" w:rsidRDefault="00A966B4" w:rsidP="003106E9">
            <w:pPr>
              <w:jc w:val="center"/>
              <w:rPr>
                <w:sz w:val="28"/>
                <w:szCs w:val="28"/>
              </w:rPr>
            </w:pPr>
          </w:p>
        </w:tc>
        <w:tc>
          <w:tcPr>
            <w:tcW w:w="984" w:type="dxa"/>
            <w:vMerge/>
          </w:tcPr>
          <w:p w:rsidR="00A966B4" w:rsidRPr="00C7301C" w:rsidRDefault="00A966B4" w:rsidP="003106E9">
            <w:pPr>
              <w:jc w:val="center"/>
              <w:rPr>
                <w:sz w:val="28"/>
                <w:szCs w:val="28"/>
              </w:rPr>
            </w:pPr>
          </w:p>
        </w:tc>
        <w:tc>
          <w:tcPr>
            <w:tcW w:w="1538" w:type="dxa"/>
            <w:shd w:val="clear" w:color="auto" w:fill="auto"/>
          </w:tcPr>
          <w:p w:rsidR="00A966B4" w:rsidRPr="00C7301C" w:rsidRDefault="00A966B4" w:rsidP="003106E9">
            <w:pPr>
              <w:jc w:val="center"/>
              <w:rPr>
                <w:sz w:val="28"/>
                <w:szCs w:val="28"/>
              </w:rPr>
            </w:pPr>
            <w:r w:rsidRPr="00C7301C">
              <w:rPr>
                <w:sz w:val="28"/>
                <w:szCs w:val="28"/>
              </w:rPr>
              <w:t xml:space="preserve">Целевые </w:t>
            </w:r>
            <w:r w:rsidRPr="00C7301C">
              <w:rPr>
                <w:sz w:val="28"/>
                <w:szCs w:val="28"/>
              </w:rPr>
              <w:lastRenderedPageBreak/>
              <w:t>показатели</w:t>
            </w:r>
          </w:p>
        </w:tc>
        <w:tc>
          <w:tcPr>
            <w:tcW w:w="1538" w:type="dxa"/>
            <w:shd w:val="clear" w:color="auto" w:fill="auto"/>
          </w:tcPr>
          <w:p w:rsidR="00A966B4" w:rsidRPr="00C7301C" w:rsidRDefault="00A966B4" w:rsidP="003106E9">
            <w:pPr>
              <w:jc w:val="center"/>
              <w:rPr>
                <w:sz w:val="28"/>
                <w:szCs w:val="28"/>
              </w:rPr>
            </w:pPr>
            <w:r w:rsidRPr="00C7301C">
              <w:rPr>
                <w:sz w:val="28"/>
                <w:szCs w:val="28"/>
              </w:rPr>
              <w:lastRenderedPageBreak/>
              <w:t xml:space="preserve">Факт </w:t>
            </w:r>
            <w:r w:rsidRPr="00C7301C">
              <w:rPr>
                <w:sz w:val="28"/>
                <w:szCs w:val="28"/>
              </w:rPr>
              <w:lastRenderedPageBreak/>
              <w:t>показатели</w:t>
            </w:r>
          </w:p>
        </w:tc>
      </w:tr>
      <w:tr w:rsidR="00A966B4" w:rsidRPr="00C7301C" w:rsidTr="00A966B4">
        <w:tc>
          <w:tcPr>
            <w:tcW w:w="3033" w:type="dxa"/>
            <w:shd w:val="clear" w:color="auto" w:fill="auto"/>
          </w:tcPr>
          <w:p w:rsidR="00A966B4" w:rsidRPr="00C7301C" w:rsidRDefault="00A966B4" w:rsidP="00853BF0">
            <w:pPr>
              <w:rPr>
                <w:sz w:val="28"/>
                <w:szCs w:val="28"/>
              </w:rPr>
            </w:pPr>
            <w:r w:rsidRPr="00C7301C">
              <w:rPr>
                <w:sz w:val="28"/>
                <w:szCs w:val="28"/>
              </w:rPr>
              <w:lastRenderedPageBreak/>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муниципальном образовании, на территории которых реализуются проекты по созданию комфортной городской среды, %</w:t>
            </w:r>
          </w:p>
        </w:tc>
        <w:tc>
          <w:tcPr>
            <w:tcW w:w="833" w:type="dxa"/>
            <w:shd w:val="clear" w:color="auto" w:fill="auto"/>
          </w:tcPr>
          <w:p w:rsidR="00A966B4" w:rsidRPr="00C7301C" w:rsidRDefault="00A966B4" w:rsidP="003106E9">
            <w:pPr>
              <w:jc w:val="center"/>
              <w:rPr>
                <w:sz w:val="28"/>
                <w:szCs w:val="28"/>
              </w:rPr>
            </w:pPr>
            <w:r w:rsidRPr="00C7301C">
              <w:rPr>
                <w:sz w:val="28"/>
                <w:szCs w:val="28"/>
              </w:rPr>
              <w:t>9</w:t>
            </w:r>
          </w:p>
        </w:tc>
        <w:tc>
          <w:tcPr>
            <w:tcW w:w="871" w:type="dxa"/>
            <w:shd w:val="clear" w:color="auto" w:fill="auto"/>
          </w:tcPr>
          <w:p w:rsidR="00A966B4" w:rsidRPr="00C7301C" w:rsidRDefault="00A966B4" w:rsidP="003106E9">
            <w:pPr>
              <w:jc w:val="center"/>
              <w:rPr>
                <w:sz w:val="28"/>
                <w:szCs w:val="28"/>
              </w:rPr>
            </w:pPr>
            <w:r w:rsidRPr="00C7301C">
              <w:rPr>
                <w:sz w:val="28"/>
                <w:szCs w:val="28"/>
              </w:rPr>
              <w:t>22,1</w:t>
            </w:r>
          </w:p>
        </w:tc>
        <w:tc>
          <w:tcPr>
            <w:tcW w:w="908" w:type="dxa"/>
          </w:tcPr>
          <w:p w:rsidR="00A966B4" w:rsidRPr="00C7301C" w:rsidRDefault="00A966B4" w:rsidP="003106E9">
            <w:pPr>
              <w:jc w:val="center"/>
              <w:rPr>
                <w:sz w:val="28"/>
                <w:szCs w:val="28"/>
              </w:rPr>
            </w:pPr>
            <w:r w:rsidRPr="00C7301C">
              <w:rPr>
                <w:sz w:val="28"/>
                <w:szCs w:val="28"/>
              </w:rPr>
              <w:t>18,2</w:t>
            </w:r>
          </w:p>
        </w:tc>
        <w:tc>
          <w:tcPr>
            <w:tcW w:w="984" w:type="dxa"/>
          </w:tcPr>
          <w:p w:rsidR="00A966B4" w:rsidRPr="00C7301C" w:rsidRDefault="00A966B4" w:rsidP="003106E9">
            <w:pPr>
              <w:jc w:val="center"/>
              <w:rPr>
                <w:sz w:val="28"/>
                <w:szCs w:val="28"/>
              </w:rPr>
            </w:pPr>
            <w:r w:rsidRPr="00C7301C">
              <w:rPr>
                <w:sz w:val="28"/>
                <w:szCs w:val="28"/>
              </w:rPr>
              <w:t>23</w:t>
            </w:r>
          </w:p>
        </w:tc>
        <w:tc>
          <w:tcPr>
            <w:tcW w:w="1538" w:type="dxa"/>
            <w:shd w:val="clear" w:color="auto" w:fill="auto"/>
          </w:tcPr>
          <w:p w:rsidR="00A966B4" w:rsidRPr="00C7301C" w:rsidRDefault="00A966B4" w:rsidP="003106E9">
            <w:pPr>
              <w:jc w:val="center"/>
              <w:rPr>
                <w:sz w:val="28"/>
                <w:szCs w:val="28"/>
              </w:rPr>
            </w:pPr>
            <w:r w:rsidRPr="00C7301C">
              <w:rPr>
                <w:sz w:val="28"/>
                <w:szCs w:val="28"/>
              </w:rPr>
              <w:t>25</w:t>
            </w:r>
          </w:p>
        </w:tc>
        <w:tc>
          <w:tcPr>
            <w:tcW w:w="1538" w:type="dxa"/>
            <w:shd w:val="clear" w:color="auto" w:fill="auto"/>
          </w:tcPr>
          <w:p w:rsidR="00A966B4" w:rsidRPr="00C7301C" w:rsidRDefault="00A966B4" w:rsidP="003106E9">
            <w:pPr>
              <w:jc w:val="center"/>
              <w:rPr>
                <w:sz w:val="28"/>
                <w:szCs w:val="28"/>
              </w:rPr>
            </w:pPr>
            <w:r w:rsidRPr="00C7301C">
              <w:rPr>
                <w:sz w:val="28"/>
                <w:szCs w:val="28"/>
              </w:rPr>
              <w:t>25,1</w:t>
            </w:r>
          </w:p>
        </w:tc>
      </w:tr>
      <w:tr w:rsidR="00A966B4" w:rsidRPr="00C7301C" w:rsidTr="00A966B4">
        <w:tc>
          <w:tcPr>
            <w:tcW w:w="3033" w:type="dxa"/>
            <w:shd w:val="clear" w:color="auto" w:fill="auto"/>
          </w:tcPr>
          <w:p w:rsidR="00A966B4" w:rsidRPr="00C7301C" w:rsidRDefault="00A966B4" w:rsidP="00853BF0">
            <w:pPr>
              <w:rPr>
                <w:sz w:val="28"/>
                <w:szCs w:val="28"/>
              </w:rPr>
            </w:pPr>
            <w:r w:rsidRPr="00C7301C">
              <w:rPr>
                <w:sz w:val="28"/>
                <w:szCs w:val="28"/>
              </w:rPr>
              <w:t>Количество благоустроенных общественных пространств, включенных в муниципальные программы формирования комфортной городской среды, шт</w:t>
            </w:r>
          </w:p>
        </w:tc>
        <w:tc>
          <w:tcPr>
            <w:tcW w:w="833" w:type="dxa"/>
            <w:shd w:val="clear" w:color="auto" w:fill="auto"/>
          </w:tcPr>
          <w:p w:rsidR="00A966B4" w:rsidRPr="00C7301C" w:rsidRDefault="00A966B4" w:rsidP="003106E9">
            <w:pPr>
              <w:jc w:val="center"/>
              <w:rPr>
                <w:sz w:val="28"/>
                <w:szCs w:val="28"/>
              </w:rPr>
            </w:pPr>
            <w:r w:rsidRPr="00C7301C">
              <w:rPr>
                <w:sz w:val="28"/>
                <w:szCs w:val="28"/>
              </w:rPr>
              <w:t>3</w:t>
            </w:r>
          </w:p>
        </w:tc>
        <w:tc>
          <w:tcPr>
            <w:tcW w:w="871" w:type="dxa"/>
            <w:shd w:val="clear" w:color="auto" w:fill="auto"/>
          </w:tcPr>
          <w:p w:rsidR="00A966B4" w:rsidRPr="00C7301C" w:rsidRDefault="00A966B4" w:rsidP="003106E9">
            <w:pPr>
              <w:jc w:val="center"/>
              <w:rPr>
                <w:sz w:val="28"/>
                <w:szCs w:val="28"/>
              </w:rPr>
            </w:pPr>
            <w:r w:rsidRPr="00C7301C">
              <w:rPr>
                <w:sz w:val="28"/>
                <w:szCs w:val="28"/>
              </w:rPr>
              <w:t>1</w:t>
            </w:r>
          </w:p>
        </w:tc>
        <w:tc>
          <w:tcPr>
            <w:tcW w:w="908" w:type="dxa"/>
          </w:tcPr>
          <w:p w:rsidR="00A966B4" w:rsidRPr="00C7301C" w:rsidRDefault="00A966B4" w:rsidP="003106E9">
            <w:pPr>
              <w:jc w:val="center"/>
              <w:rPr>
                <w:sz w:val="28"/>
                <w:szCs w:val="28"/>
              </w:rPr>
            </w:pPr>
            <w:r w:rsidRPr="00C7301C">
              <w:rPr>
                <w:sz w:val="28"/>
                <w:szCs w:val="28"/>
              </w:rPr>
              <w:t>2</w:t>
            </w:r>
          </w:p>
        </w:tc>
        <w:tc>
          <w:tcPr>
            <w:tcW w:w="984" w:type="dxa"/>
          </w:tcPr>
          <w:p w:rsidR="00A966B4" w:rsidRPr="00C7301C" w:rsidRDefault="0027512C" w:rsidP="003106E9">
            <w:pPr>
              <w:jc w:val="center"/>
              <w:rPr>
                <w:sz w:val="28"/>
                <w:szCs w:val="28"/>
              </w:rPr>
            </w:pPr>
            <w:r w:rsidRPr="00C7301C">
              <w:rPr>
                <w:sz w:val="28"/>
                <w:szCs w:val="28"/>
              </w:rPr>
              <w:t>2</w:t>
            </w:r>
          </w:p>
        </w:tc>
        <w:tc>
          <w:tcPr>
            <w:tcW w:w="1538" w:type="dxa"/>
            <w:shd w:val="clear" w:color="auto" w:fill="auto"/>
          </w:tcPr>
          <w:p w:rsidR="00A966B4" w:rsidRPr="00C7301C" w:rsidRDefault="0027512C" w:rsidP="003106E9">
            <w:pPr>
              <w:jc w:val="center"/>
              <w:rPr>
                <w:sz w:val="28"/>
                <w:szCs w:val="28"/>
              </w:rPr>
            </w:pPr>
            <w:r w:rsidRPr="00C7301C">
              <w:rPr>
                <w:sz w:val="28"/>
                <w:szCs w:val="28"/>
              </w:rPr>
              <w:t>1</w:t>
            </w:r>
          </w:p>
        </w:tc>
        <w:tc>
          <w:tcPr>
            <w:tcW w:w="1538" w:type="dxa"/>
            <w:shd w:val="clear" w:color="auto" w:fill="auto"/>
          </w:tcPr>
          <w:p w:rsidR="00A966B4" w:rsidRPr="00C7301C" w:rsidRDefault="0027512C" w:rsidP="003106E9">
            <w:pPr>
              <w:jc w:val="center"/>
              <w:rPr>
                <w:sz w:val="28"/>
                <w:szCs w:val="28"/>
              </w:rPr>
            </w:pPr>
            <w:r w:rsidRPr="00C7301C">
              <w:rPr>
                <w:sz w:val="28"/>
                <w:szCs w:val="28"/>
              </w:rPr>
              <w:t>1</w:t>
            </w:r>
          </w:p>
        </w:tc>
      </w:tr>
    </w:tbl>
    <w:p w:rsidR="00FB00A1" w:rsidRPr="00C7301C" w:rsidRDefault="00FB00A1" w:rsidP="009E632E">
      <w:pPr>
        <w:ind w:firstLine="709"/>
        <w:jc w:val="both"/>
        <w:rPr>
          <w:sz w:val="28"/>
          <w:szCs w:val="28"/>
        </w:rPr>
      </w:pPr>
    </w:p>
    <w:p w:rsidR="00DA76F7" w:rsidRPr="00C7301C" w:rsidRDefault="007B0DA3" w:rsidP="00DA76F7">
      <w:pPr>
        <w:ind w:firstLine="709"/>
        <w:jc w:val="both"/>
        <w:rPr>
          <w:sz w:val="28"/>
          <w:szCs w:val="28"/>
        </w:rPr>
      </w:pPr>
      <w:r w:rsidRPr="00C7301C">
        <w:rPr>
          <w:sz w:val="28"/>
          <w:szCs w:val="28"/>
        </w:rPr>
        <w:t xml:space="preserve">В рамках реализации мероприятий </w:t>
      </w:r>
      <w:r w:rsidR="00AF6237" w:rsidRPr="00C7301C">
        <w:rPr>
          <w:sz w:val="28"/>
          <w:szCs w:val="28"/>
        </w:rPr>
        <w:t>региональн</w:t>
      </w:r>
      <w:r w:rsidRPr="00C7301C">
        <w:rPr>
          <w:sz w:val="28"/>
          <w:szCs w:val="28"/>
        </w:rPr>
        <w:t>ого</w:t>
      </w:r>
      <w:r w:rsidR="00AF6237" w:rsidRPr="00C7301C">
        <w:rPr>
          <w:sz w:val="28"/>
          <w:szCs w:val="28"/>
        </w:rPr>
        <w:t xml:space="preserve"> </w:t>
      </w:r>
      <w:r w:rsidR="00CD63E0" w:rsidRPr="00C7301C">
        <w:rPr>
          <w:sz w:val="28"/>
          <w:szCs w:val="28"/>
        </w:rPr>
        <w:t>проект</w:t>
      </w:r>
      <w:r w:rsidRPr="00C7301C">
        <w:rPr>
          <w:sz w:val="28"/>
          <w:szCs w:val="28"/>
        </w:rPr>
        <w:t>а</w:t>
      </w:r>
      <w:r w:rsidR="00CD63E0" w:rsidRPr="00C7301C">
        <w:rPr>
          <w:sz w:val="28"/>
          <w:szCs w:val="28"/>
        </w:rPr>
        <w:t xml:space="preserve"> </w:t>
      </w:r>
      <w:r w:rsidR="0019211C" w:rsidRPr="00C7301C">
        <w:rPr>
          <w:sz w:val="28"/>
          <w:szCs w:val="28"/>
        </w:rPr>
        <w:t>«Формирова</w:t>
      </w:r>
      <w:r w:rsidR="00CD63E0" w:rsidRPr="00C7301C">
        <w:rPr>
          <w:sz w:val="28"/>
          <w:szCs w:val="28"/>
        </w:rPr>
        <w:t>ние комфортной городской среды» на территории Березовского района</w:t>
      </w:r>
      <w:r w:rsidR="004655AF" w:rsidRPr="00C7301C">
        <w:rPr>
          <w:sz w:val="28"/>
          <w:szCs w:val="28"/>
        </w:rPr>
        <w:t xml:space="preserve"> в 20</w:t>
      </w:r>
      <w:r w:rsidR="001E057A" w:rsidRPr="00C7301C">
        <w:rPr>
          <w:sz w:val="28"/>
          <w:szCs w:val="28"/>
        </w:rPr>
        <w:t>2</w:t>
      </w:r>
      <w:r w:rsidR="00DA76F7" w:rsidRPr="00C7301C">
        <w:rPr>
          <w:sz w:val="28"/>
          <w:szCs w:val="28"/>
        </w:rPr>
        <w:t>3</w:t>
      </w:r>
      <w:r w:rsidR="004655AF" w:rsidRPr="00C7301C">
        <w:rPr>
          <w:sz w:val="28"/>
          <w:szCs w:val="28"/>
        </w:rPr>
        <w:t xml:space="preserve"> год</w:t>
      </w:r>
      <w:r w:rsidR="001E057A" w:rsidRPr="00C7301C">
        <w:rPr>
          <w:sz w:val="28"/>
          <w:szCs w:val="28"/>
        </w:rPr>
        <w:t>у</w:t>
      </w:r>
      <w:r w:rsidR="00DA76F7" w:rsidRPr="00C7301C">
        <w:rPr>
          <w:sz w:val="28"/>
          <w:szCs w:val="28"/>
        </w:rPr>
        <w:t xml:space="preserve"> </w:t>
      </w:r>
      <w:r w:rsidR="00DA76F7" w:rsidRPr="00C7301C">
        <w:rPr>
          <w:rFonts w:eastAsia="Arial Unicode MS"/>
          <w:sz w:val="28"/>
          <w:szCs w:val="28"/>
        </w:rPr>
        <w:t>выполнен второй этап комплексного устройства и озеленения парка «Сказочный бор» в пгт. Игрим</w:t>
      </w:r>
      <w:r w:rsidR="00DA76F7" w:rsidRPr="00C7301C">
        <w:rPr>
          <w:sz w:val="28"/>
          <w:szCs w:val="28"/>
          <w:lang w:eastAsia="en-US"/>
        </w:rPr>
        <w:t>.</w:t>
      </w:r>
    </w:p>
    <w:p w:rsidR="00DA76F7" w:rsidRPr="00C7301C" w:rsidRDefault="00DA76F7" w:rsidP="00DA76F7">
      <w:pPr>
        <w:ind w:firstLine="709"/>
        <w:contextualSpacing/>
        <w:jc w:val="both"/>
        <w:rPr>
          <w:rFonts w:eastAsia="Arial Unicode MS"/>
          <w:color w:val="FF0000"/>
          <w:sz w:val="28"/>
          <w:szCs w:val="28"/>
        </w:rPr>
      </w:pPr>
      <w:r w:rsidRPr="00C7301C">
        <w:rPr>
          <w:rFonts w:eastAsia="Arial Unicode MS"/>
          <w:sz w:val="28"/>
          <w:szCs w:val="28"/>
        </w:rPr>
        <w:t xml:space="preserve">В рамках инициативного бюджетирования, состоялось открытие площадки для выгула домашних животных в </w:t>
      </w:r>
      <w:r w:rsidR="00C9678F" w:rsidRPr="00C7301C">
        <w:rPr>
          <w:rFonts w:eastAsia="Arial Unicode MS"/>
          <w:sz w:val="28"/>
          <w:szCs w:val="28"/>
        </w:rPr>
        <w:t xml:space="preserve">пгт. </w:t>
      </w:r>
      <w:r w:rsidRPr="00C7301C">
        <w:rPr>
          <w:rFonts w:eastAsia="Arial Unicode MS"/>
          <w:sz w:val="28"/>
          <w:szCs w:val="28"/>
        </w:rPr>
        <w:t xml:space="preserve">Березово. </w:t>
      </w:r>
    </w:p>
    <w:p w:rsidR="00A80A3E" w:rsidRPr="00C101A4" w:rsidRDefault="0019211C" w:rsidP="009E632E">
      <w:pPr>
        <w:ind w:firstLine="709"/>
        <w:jc w:val="both"/>
        <w:rPr>
          <w:sz w:val="28"/>
          <w:szCs w:val="28"/>
        </w:rPr>
      </w:pPr>
      <w:r w:rsidRPr="00C101A4">
        <w:rPr>
          <w:sz w:val="28"/>
          <w:szCs w:val="28"/>
        </w:rPr>
        <w:t>Общий объем денежных средств</w:t>
      </w:r>
      <w:r w:rsidR="009E632E" w:rsidRPr="00C101A4">
        <w:rPr>
          <w:sz w:val="28"/>
          <w:szCs w:val="28"/>
        </w:rPr>
        <w:t>,</w:t>
      </w:r>
      <w:r w:rsidRPr="00C101A4">
        <w:rPr>
          <w:sz w:val="28"/>
          <w:szCs w:val="28"/>
        </w:rPr>
        <w:t xml:space="preserve"> направленных на р</w:t>
      </w:r>
      <w:r w:rsidR="00D10EA1" w:rsidRPr="00C101A4">
        <w:rPr>
          <w:sz w:val="28"/>
          <w:szCs w:val="28"/>
        </w:rPr>
        <w:t>еализацию мероприятий</w:t>
      </w:r>
      <w:r w:rsidR="00CB3014" w:rsidRPr="00C101A4">
        <w:rPr>
          <w:sz w:val="28"/>
          <w:szCs w:val="28"/>
        </w:rPr>
        <w:t>,</w:t>
      </w:r>
      <w:r w:rsidR="00D10EA1" w:rsidRPr="00C101A4">
        <w:rPr>
          <w:sz w:val="28"/>
          <w:szCs w:val="28"/>
        </w:rPr>
        <w:t xml:space="preserve"> составил </w:t>
      </w:r>
      <w:r w:rsidR="00DA76F7" w:rsidRPr="00C101A4">
        <w:rPr>
          <w:sz w:val="28"/>
          <w:szCs w:val="28"/>
        </w:rPr>
        <w:t>26,3</w:t>
      </w:r>
      <w:r w:rsidR="007B0DA3" w:rsidRPr="00C101A4">
        <w:rPr>
          <w:sz w:val="28"/>
          <w:szCs w:val="28"/>
        </w:rPr>
        <w:t xml:space="preserve"> млн</w:t>
      </w:r>
      <w:r w:rsidRPr="00C101A4">
        <w:rPr>
          <w:sz w:val="28"/>
          <w:szCs w:val="28"/>
        </w:rPr>
        <w:t>. рублей.</w:t>
      </w:r>
      <w:r w:rsidR="009E632E" w:rsidRPr="00C101A4">
        <w:rPr>
          <w:sz w:val="28"/>
          <w:szCs w:val="28"/>
        </w:rPr>
        <w:t xml:space="preserve"> </w:t>
      </w:r>
    </w:p>
    <w:p w:rsidR="00CB03BD" w:rsidRPr="00C101A4" w:rsidRDefault="00CB03BD" w:rsidP="00CB03BD">
      <w:pPr>
        <w:suppressAutoHyphens/>
        <w:ind w:firstLine="720"/>
        <w:jc w:val="both"/>
        <w:rPr>
          <w:sz w:val="28"/>
          <w:szCs w:val="28"/>
        </w:rPr>
      </w:pPr>
    </w:p>
    <w:p w:rsidR="000F4A92" w:rsidRPr="00C101A4" w:rsidRDefault="000F4A92" w:rsidP="006C7C27">
      <w:pPr>
        <w:pStyle w:val="af9"/>
        <w:numPr>
          <w:ilvl w:val="0"/>
          <w:numId w:val="13"/>
        </w:numPr>
        <w:suppressAutoHyphens/>
        <w:ind w:left="0" w:firstLine="0"/>
        <w:jc w:val="center"/>
        <w:outlineLvl w:val="1"/>
        <w:rPr>
          <w:sz w:val="28"/>
          <w:szCs w:val="28"/>
        </w:rPr>
      </w:pPr>
      <w:bookmarkStart w:id="20" w:name="_Toc126333139"/>
      <w:bookmarkStart w:id="21" w:name="_Toc156898746"/>
      <w:r w:rsidRPr="00C101A4">
        <w:rPr>
          <w:sz w:val="28"/>
          <w:szCs w:val="28"/>
        </w:rPr>
        <w:t>Улучшение качества и безопасности дорог</w:t>
      </w:r>
      <w:r w:rsidR="00A116F4" w:rsidRPr="00C101A4">
        <w:rPr>
          <w:sz w:val="28"/>
          <w:szCs w:val="28"/>
        </w:rPr>
        <w:t>.</w:t>
      </w:r>
      <w:bookmarkStart w:id="22" w:name="_Toc126333140"/>
      <w:bookmarkEnd w:id="20"/>
      <w:r w:rsidR="00C4276D" w:rsidRPr="00C101A4">
        <w:rPr>
          <w:sz w:val="28"/>
          <w:szCs w:val="28"/>
        </w:rPr>
        <w:t xml:space="preserve">                                   </w:t>
      </w:r>
      <w:r w:rsidR="00A116F4" w:rsidRPr="00C101A4">
        <w:rPr>
          <w:sz w:val="28"/>
          <w:szCs w:val="28"/>
        </w:rPr>
        <w:t>Транспортное обслуживание населения</w:t>
      </w:r>
      <w:bookmarkEnd w:id="21"/>
      <w:bookmarkEnd w:id="22"/>
    </w:p>
    <w:p w:rsidR="009E5827" w:rsidRPr="00C101A4" w:rsidRDefault="009E5827" w:rsidP="00A116F4">
      <w:pPr>
        <w:pStyle w:val="af9"/>
        <w:suppressAutoHyphens/>
        <w:ind w:left="0"/>
        <w:jc w:val="center"/>
        <w:rPr>
          <w:sz w:val="28"/>
          <w:szCs w:val="28"/>
        </w:rPr>
      </w:pPr>
    </w:p>
    <w:p w:rsidR="00D04DC5" w:rsidRPr="00222D8C" w:rsidRDefault="00D04DC5" w:rsidP="00D04DC5">
      <w:pPr>
        <w:ind w:firstLine="708"/>
        <w:jc w:val="both"/>
        <w:rPr>
          <w:sz w:val="28"/>
          <w:szCs w:val="28"/>
        </w:rPr>
      </w:pPr>
      <w:r w:rsidRPr="00C101A4">
        <w:rPr>
          <w:sz w:val="28"/>
          <w:szCs w:val="28"/>
        </w:rPr>
        <w:t>В 2023 году</w:t>
      </w:r>
      <w:r w:rsidRPr="00222D8C">
        <w:rPr>
          <w:sz w:val="28"/>
          <w:szCs w:val="28"/>
        </w:rPr>
        <w:t xml:space="preserve"> выполнен ремонт автомобильных дорог общей протяженностью 0,627 км., в том числе в: </w:t>
      </w:r>
    </w:p>
    <w:p w:rsidR="00D04DC5" w:rsidRPr="00222D8C" w:rsidRDefault="00D04DC5" w:rsidP="00D04DC5">
      <w:pPr>
        <w:ind w:firstLine="708"/>
        <w:jc w:val="both"/>
        <w:rPr>
          <w:sz w:val="28"/>
          <w:szCs w:val="28"/>
        </w:rPr>
      </w:pPr>
      <w:r w:rsidRPr="00222D8C">
        <w:rPr>
          <w:sz w:val="28"/>
          <w:szCs w:val="28"/>
        </w:rPr>
        <w:t>- пгт. Березово (0,627 км) – по улицам:</w:t>
      </w:r>
    </w:p>
    <w:p w:rsidR="00D04DC5" w:rsidRPr="00222D8C" w:rsidRDefault="00D04DC5" w:rsidP="00D04DC5">
      <w:pPr>
        <w:ind w:firstLine="708"/>
        <w:jc w:val="both"/>
        <w:rPr>
          <w:sz w:val="28"/>
          <w:szCs w:val="28"/>
        </w:rPr>
      </w:pPr>
      <w:r w:rsidRPr="00222D8C">
        <w:rPr>
          <w:sz w:val="28"/>
          <w:szCs w:val="28"/>
        </w:rPr>
        <w:t xml:space="preserve">- Шнейдер (0,022 км.), Дуркина (0,1 км.), Сенькина (0,025 км.), Центральная (0,085 км.), Аэропорт (0,05 км.), пер. Телевизионный (0,1 км.), Собянина (0,035 </w:t>
      </w:r>
      <w:r w:rsidRPr="00222D8C">
        <w:rPr>
          <w:sz w:val="28"/>
          <w:szCs w:val="28"/>
        </w:rPr>
        <w:lastRenderedPageBreak/>
        <w:t>км.), Путилова (0,06 км.), Фокина (0,01 км.), Газопромысловая (0,03 км.), Центральная (0,01 км.), Молодежная. (0,1 км.).</w:t>
      </w:r>
    </w:p>
    <w:p w:rsidR="005F22FE" w:rsidRPr="00222D8C" w:rsidRDefault="005F22FE" w:rsidP="005F22FE">
      <w:pPr>
        <w:ind w:firstLine="709"/>
        <w:jc w:val="both"/>
        <w:rPr>
          <w:strike/>
          <w:sz w:val="28"/>
          <w:szCs w:val="28"/>
        </w:rPr>
      </w:pPr>
      <w:r w:rsidRPr="00222D8C">
        <w:rPr>
          <w:sz w:val="28"/>
          <w:szCs w:val="28"/>
        </w:rPr>
        <w:t>Заключен муниципальный контракт на выполнение проектно-изыскательских работ по объекту: «Реконструкция автодороги по ул. Чкалова с заменой участка газопровода ни</w:t>
      </w:r>
      <w:r w:rsidR="007E33BE" w:rsidRPr="00222D8C">
        <w:rPr>
          <w:sz w:val="28"/>
          <w:szCs w:val="28"/>
        </w:rPr>
        <w:t xml:space="preserve">зкого давления», срок проведения работ </w:t>
      </w:r>
      <w:r w:rsidRPr="00222D8C">
        <w:rPr>
          <w:sz w:val="28"/>
          <w:szCs w:val="28"/>
        </w:rPr>
        <w:t>2023 год.</w:t>
      </w:r>
    </w:p>
    <w:p w:rsidR="00C219F7" w:rsidRPr="00222D8C" w:rsidRDefault="00C219F7" w:rsidP="00D04DC5">
      <w:pPr>
        <w:ind w:firstLine="709"/>
        <w:jc w:val="both"/>
        <w:rPr>
          <w:strike/>
          <w:sz w:val="28"/>
          <w:szCs w:val="28"/>
        </w:rPr>
      </w:pPr>
      <w:r w:rsidRPr="00222D8C">
        <w:rPr>
          <w:iCs/>
          <w:sz w:val="28"/>
          <w:szCs w:val="28"/>
        </w:rPr>
        <w:t xml:space="preserve">В рамках реализации мероприятий муниципальной программы «Современная </w:t>
      </w:r>
      <w:r w:rsidRPr="00222D8C">
        <w:rPr>
          <w:color w:val="000000"/>
          <w:sz w:val="28"/>
          <w:szCs w:val="28"/>
        </w:rPr>
        <w:t xml:space="preserve">транспортная система Березовского района» </w:t>
      </w:r>
      <w:r w:rsidR="00AD0667" w:rsidRPr="00222D8C">
        <w:rPr>
          <w:color w:val="000000"/>
          <w:sz w:val="28"/>
          <w:szCs w:val="28"/>
        </w:rPr>
        <w:t xml:space="preserve">осуществлена </w:t>
      </w:r>
      <w:r w:rsidRPr="00222D8C">
        <w:rPr>
          <w:iCs/>
          <w:sz w:val="28"/>
          <w:szCs w:val="28"/>
        </w:rPr>
        <w:t>организация транспортного обслуживания населения на территории Березовского района</w:t>
      </w:r>
      <w:r w:rsidR="00E459B9" w:rsidRPr="00222D8C">
        <w:rPr>
          <w:iCs/>
          <w:sz w:val="28"/>
          <w:szCs w:val="28"/>
        </w:rPr>
        <w:t xml:space="preserve"> видами транспорта – </w:t>
      </w:r>
      <w:r w:rsidR="00C9678F">
        <w:rPr>
          <w:iCs/>
          <w:sz w:val="28"/>
          <w:szCs w:val="28"/>
        </w:rPr>
        <w:t xml:space="preserve">автомобильный, водный, </w:t>
      </w:r>
      <w:r w:rsidRPr="00222D8C">
        <w:rPr>
          <w:iCs/>
          <w:sz w:val="28"/>
          <w:szCs w:val="28"/>
        </w:rPr>
        <w:t>авиационный.</w:t>
      </w:r>
    </w:p>
    <w:p w:rsidR="00E459B9" w:rsidRPr="00222D8C" w:rsidRDefault="00E459B9" w:rsidP="007F266D">
      <w:pPr>
        <w:rPr>
          <w:iCs/>
          <w:sz w:val="28"/>
          <w:szCs w:val="28"/>
        </w:rPr>
      </w:pPr>
    </w:p>
    <w:p w:rsidR="00E459B9" w:rsidRPr="00222D8C" w:rsidRDefault="00E459B9" w:rsidP="007F266D">
      <w:pPr>
        <w:jc w:val="center"/>
        <w:rPr>
          <w:sz w:val="28"/>
          <w:szCs w:val="28"/>
        </w:rPr>
      </w:pPr>
      <w:bookmarkStart w:id="23" w:name="_Toc126333141"/>
      <w:r w:rsidRPr="00222D8C">
        <w:rPr>
          <w:sz w:val="28"/>
          <w:szCs w:val="28"/>
        </w:rPr>
        <w:t>Показатели организации пассажирских перевозок</w:t>
      </w:r>
      <w:bookmarkEnd w:id="23"/>
    </w:p>
    <w:p w:rsidR="00E459B9" w:rsidRPr="00222D8C" w:rsidRDefault="00E459B9" w:rsidP="007F266D">
      <w:pPr>
        <w:jc w:val="center"/>
        <w:rPr>
          <w:sz w:val="28"/>
          <w:szCs w:val="28"/>
        </w:rPr>
      </w:pPr>
      <w:bookmarkStart w:id="24" w:name="_Toc126333142"/>
      <w:r w:rsidRPr="00222D8C">
        <w:rPr>
          <w:sz w:val="28"/>
          <w:szCs w:val="28"/>
        </w:rPr>
        <w:t>в межмуниципальном сообщении в границах Березовского района</w:t>
      </w:r>
      <w:bookmarkEnd w:id="24"/>
    </w:p>
    <w:p w:rsidR="00CB3014" w:rsidRPr="00D04DC5" w:rsidRDefault="00CB3014" w:rsidP="007F266D">
      <w:pPr>
        <w:jc w:val="center"/>
        <w:rPr>
          <w:sz w:val="28"/>
          <w:szCs w:val="28"/>
          <w:highlight w:val="green"/>
        </w:rPr>
      </w:pPr>
    </w:p>
    <w:p w:rsidR="00CB3014" w:rsidRPr="00222D8C" w:rsidRDefault="00CB3014" w:rsidP="007F266D">
      <w:pPr>
        <w:jc w:val="right"/>
        <w:rPr>
          <w:sz w:val="28"/>
          <w:szCs w:val="28"/>
        </w:rPr>
      </w:pPr>
      <w:bookmarkStart w:id="25" w:name="_Toc126333143"/>
      <w:r w:rsidRPr="00222D8C">
        <w:rPr>
          <w:sz w:val="28"/>
          <w:szCs w:val="28"/>
        </w:rPr>
        <w:t>Таблица 1</w:t>
      </w:r>
      <w:bookmarkEnd w:id="25"/>
      <w:r w:rsidR="00222D8C" w:rsidRPr="00222D8C">
        <w:rPr>
          <w:sz w:val="28"/>
          <w:szCs w:val="28"/>
        </w:rPr>
        <w:t>3</w:t>
      </w:r>
    </w:p>
    <w:p w:rsidR="00E459B9" w:rsidRPr="00D04DC5" w:rsidRDefault="00E459B9" w:rsidP="007F266D">
      <w:pPr>
        <w:rPr>
          <w:sz w:val="28"/>
          <w:szCs w:val="28"/>
          <w:highlight w:val="green"/>
        </w:rPr>
      </w:pPr>
    </w:p>
    <w:tbl>
      <w:tblPr>
        <w:tblW w:w="10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7"/>
        <w:gridCol w:w="1359"/>
        <w:gridCol w:w="1359"/>
        <w:gridCol w:w="1359"/>
        <w:gridCol w:w="1359"/>
        <w:gridCol w:w="1359"/>
      </w:tblGrid>
      <w:tr w:rsidR="00D04DC5" w:rsidRPr="00222D8C" w:rsidTr="00D04DC5">
        <w:trPr>
          <w:trHeight w:val="365"/>
          <w:jc w:val="center"/>
        </w:trPr>
        <w:tc>
          <w:tcPr>
            <w:tcW w:w="3367" w:type="dxa"/>
            <w:tcBorders>
              <w:top w:val="single" w:sz="4" w:space="0" w:color="auto"/>
              <w:left w:val="single" w:sz="4" w:space="0" w:color="auto"/>
              <w:bottom w:val="single" w:sz="4" w:space="0" w:color="auto"/>
              <w:right w:val="single" w:sz="4" w:space="0" w:color="auto"/>
            </w:tcBorders>
            <w:vAlign w:val="center"/>
            <w:hideMark/>
          </w:tcPr>
          <w:p w:rsidR="00D04DC5" w:rsidRPr="00222D8C" w:rsidRDefault="00D04DC5" w:rsidP="00D04DC5">
            <w:pPr>
              <w:rPr>
                <w:sz w:val="26"/>
                <w:szCs w:val="26"/>
              </w:rPr>
            </w:pPr>
            <w:bookmarkStart w:id="26" w:name="_Toc126333144"/>
            <w:r w:rsidRPr="00222D8C">
              <w:rPr>
                <w:sz w:val="26"/>
                <w:szCs w:val="26"/>
              </w:rPr>
              <w:t>Наименование показателя</w:t>
            </w:r>
            <w:bookmarkEnd w:id="26"/>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27" w:name="_Toc126333146"/>
            <w:r w:rsidRPr="00222D8C">
              <w:rPr>
                <w:sz w:val="26"/>
                <w:szCs w:val="26"/>
              </w:rPr>
              <w:t>2019</w:t>
            </w:r>
            <w:bookmarkEnd w:id="27"/>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28" w:name="_Toc126333147"/>
            <w:r w:rsidRPr="00222D8C">
              <w:rPr>
                <w:sz w:val="26"/>
                <w:szCs w:val="26"/>
              </w:rPr>
              <w:t>2020</w:t>
            </w:r>
            <w:bookmarkEnd w:id="28"/>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29" w:name="_Toc126333148"/>
            <w:r w:rsidRPr="00222D8C">
              <w:rPr>
                <w:sz w:val="26"/>
                <w:szCs w:val="26"/>
              </w:rPr>
              <w:t>2021</w:t>
            </w:r>
            <w:bookmarkEnd w:id="29"/>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30" w:name="_Toc126333149"/>
            <w:r w:rsidRPr="00222D8C">
              <w:rPr>
                <w:sz w:val="26"/>
                <w:szCs w:val="26"/>
              </w:rPr>
              <w:t>2022</w:t>
            </w:r>
            <w:bookmarkEnd w:id="30"/>
          </w:p>
        </w:tc>
        <w:tc>
          <w:tcPr>
            <w:tcW w:w="1359" w:type="dxa"/>
            <w:tcBorders>
              <w:top w:val="single" w:sz="4" w:space="0" w:color="auto"/>
              <w:left w:val="single" w:sz="4" w:space="0" w:color="auto"/>
              <w:bottom w:val="single" w:sz="4" w:space="0" w:color="auto"/>
              <w:right w:val="single" w:sz="4" w:space="0" w:color="auto"/>
            </w:tcBorders>
          </w:tcPr>
          <w:p w:rsidR="00D04DC5" w:rsidRPr="00222D8C" w:rsidRDefault="00D04DC5" w:rsidP="00D04DC5">
            <w:pPr>
              <w:rPr>
                <w:sz w:val="26"/>
                <w:szCs w:val="26"/>
              </w:rPr>
            </w:pPr>
            <w:r w:rsidRPr="00222D8C">
              <w:rPr>
                <w:sz w:val="26"/>
                <w:szCs w:val="26"/>
              </w:rPr>
              <w:t>2023</w:t>
            </w:r>
          </w:p>
        </w:tc>
      </w:tr>
      <w:tr w:rsidR="00D04DC5" w:rsidRPr="00222D8C" w:rsidTr="00D04DC5">
        <w:trPr>
          <w:trHeight w:val="365"/>
          <w:jc w:val="center"/>
        </w:trPr>
        <w:tc>
          <w:tcPr>
            <w:tcW w:w="3367" w:type="dxa"/>
            <w:tcBorders>
              <w:top w:val="single" w:sz="4" w:space="0" w:color="auto"/>
              <w:left w:val="single" w:sz="4" w:space="0" w:color="auto"/>
              <w:bottom w:val="single" w:sz="4" w:space="0" w:color="auto"/>
              <w:right w:val="single" w:sz="4" w:space="0" w:color="auto"/>
            </w:tcBorders>
            <w:hideMark/>
          </w:tcPr>
          <w:p w:rsidR="00D04DC5" w:rsidRPr="00222D8C" w:rsidRDefault="00D04DC5" w:rsidP="00D04DC5">
            <w:pPr>
              <w:rPr>
                <w:sz w:val="26"/>
                <w:szCs w:val="26"/>
              </w:rPr>
            </w:pPr>
            <w:bookmarkStart w:id="31" w:name="_Toc126333150"/>
            <w:r w:rsidRPr="00222D8C">
              <w:rPr>
                <w:sz w:val="26"/>
                <w:szCs w:val="26"/>
              </w:rPr>
              <w:t>Количество выполненных рейсов (рейсооборотов), в том числе:</w:t>
            </w:r>
            <w:bookmarkEnd w:id="31"/>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p>
        </w:tc>
      </w:tr>
      <w:tr w:rsidR="00D04DC5" w:rsidRPr="00222D8C" w:rsidTr="00D04DC5">
        <w:trPr>
          <w:trHeight w:val="365"/>
          <w:jc w:val="center"/>
        </w:trPr>
        <w:tc>
          <w:tcPr>
            <w:tcW w:w="3367" w:type="dxa"/>
            <w:tcBorders>
              <w:top w:val="single" w:sz="4" w:space="0" w:color="auto"/>
              <w:left w:val="single" w:sz="4" w:space="0" w:color="auto"/>
              <w:bottom w:val="single" w:sz="4" w:space="0" w:color="auto"/>
              <w:right w:val="single" w:sz="4" w:space="0" w:color="auto"/>
            </w:tcBorders>
            <w:hideMark/>
          </w:tcPr>
          <w:p w:rsidR="00D04DC5" w:rsidRPr="00222D8C" w:rsidRDefault="00D04DC5" w:rsidP="00D04DC5">
            <w:pPr>
              <w:rPr>
                <w:sz w:val="26"/>
                <w:szCs w:val="26"/>
              </w:rPr>
            </w:pPr>
            <w:bookmarkStart w:id="32" w:name="_Toc126333151"/>
            <w:r w:rsidRPr="00222D8C">
              <w:rPr>
                <w:sz w:val="26"/>
                <w:szCs w:val="26"/>
              </w:rPr>
              <w:t>водный транспорт, единиц (рейсы)</w:t>
            </w:r>
            <w:bookmarkEnd w:id="32"/>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33" w:name="_Toc126333153"/>
            <w:r w:rsidRPr="00222D8C">
              <w:rPr>
                <w:sz w:val="26"/>
                <w:szCs w:val="26"/>
              </w:rPr>
              <w:t>463</w:t>
            </w:r>
            <w:bookmarkEnd w:id="33"/>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34" w:name="_Toc126333154"/>
            <w:r w:rsidRPr="00222D8C">
              <w:rPr>
                <w:sz w:val="26"/>
                <w:szCs w:val="26"/>
              </w:rPr>
              <w:t>383</w:t>
            </w:r>
            <w:bookmarkEnd w:id="34"/>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35" w:name="_Toc126333155"/>
            <w:r w:rsidRPr="00222D8C">
              <w:rPr>
                <w:sz w:val="26"/>
                <w:szCs w:val="26"/>
              </w:rPr>
              <w:t>336</w:t>
            </w:r>
            <w:bookmarkEnd w:id="35"/>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36" w:name="_Toc126333156"/>
            <w:r w:rsidRPr="00222D8C">
              <w:rPr>
                <w:sz w:val="26"/>
                <w:szCs w:val="26"/>
              </w:rPr>
              <w:t>331</w:t>
            </w:r>
            <w:bookmarkEnd w:id="36"/>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r w:rsidRPr="00222D8C">
              <w:rPr>
                <w:sz w:val="26"/>
                <w:szCs w:val="26"/>
              </w:rPr>
              <w:t>299</w:t>
            </w:r>
          </w:p>
        </w:tc>
      </w:tr>
      <w:tr w:rsidR="00D04DC5" w:rsidRPr="00222D8C" w:rsidTr="00AD4A61">
        <w:trPr>
          <w:trHeight w:val="365"/>
          <w:jc w:val="center"/>
        </w:trPr>
        <w:tc>
          <w:tcPr>
            <w:tcW w:w="3367" w:type="dxa"/>
            <w:tcBorders>
              <w:top w:val="single" w:sz="4" w:space="0" w:color="auto"/>
              <w:left w:val="single" w:sz="4" w:space="0" w:color="auto"/>
              <w:bottom w:val="single" w:sz="4" w:space="0" w:color="auto"/>
              <w:right w:val="single" w:sz="4" w:space="0" w:color="auto"/>
            </w:tcBorders>
            <w:hideMark/>
          </w:tcPr>
          <w:p w:rsidR="00D04DC5" w:rsidRPr="00222D8C" w:rsidRDefault="00D04DC5" w:rsidP="00D04DC5">
            <w:pPr>
              <w:rPr>
                <w:sz w:val="26"/>
                <w:szCs w:val="26"/>
              </w:rPr>
            </w:pPr>
            <w:bookmarkStart w:id="37" w:name="_Toc126333157"/>
            <w:r w:rsidRPr="00222D8C">
              <w:rPr>
                <w:sz w:val="26"/>
                <w:szCs w:val="26"/>
              </w:rPr>
              <w:t>авиационный транспорт, единиц (рейсообороты)</w:t>
            </w:r>
            <w:bookmarkEnd w:id="37"/>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38" w:name="_Toc126333159"/>
            <w:r w:rsidRPr="00222D8C">
              <w:rPr>
                <w:sz w:val="26"/>
                <w:szCs w:val="26"/>
              </w:rPr>
              <w:t>281,5</w:t>
            </w:r>
            <w:bookmarkEnd w:id="38"/>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39" w:name="_Toc126333160"/>
            <w:r w:rsidRPr="00222D8C">
              <w:rPr>
                <w:sz w:val="26"/>
                <w:szCs w:val="26"/>
              </w:rPr>
              <w:t>263,5</w:t>
            </w:r>
            <w:bookmarkEnd w:id="39"/>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40" w:name="_Toc126333161"/>
            <w:r w:rsidRPr="00222D8C">
              <w:rPr>
                <w:sz w:val="26"/>
                <w:szCs w:val="26"/>
              </w:rPr>
              <w:t>288</w:t>
            </w:r>
            <w:bookmarkEnd w:id="40"/>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41" w:name="_Toc126333162"/>
            <w:r w:rsidRPr="00222D8C">
              <w:rPr>
                <w:sz w:val="26"/>
                <w:szCs w:val="26"/>
              </w:rPr>
              <w:t>317</w:t>
            </w:r>
            <w:bookmarkEnd w:id="41"/>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rsidR="00D04DC5" w:rsidRPr="00222D8C" w:rsidRDefault="00D04DC5" w:rsidP="00D04DC5">
            <w:pPr>
              <w:rPr>
                <w:sz w:val="26"/>
                <w:szCs w:val="26"/>
              </w:rPr>
            </w:pPr>
            <w:r w:rsidRPr="00222D8C">
              <w:rPr>
                <w:sz w:val="26"/>
                <w:szCs w:val="26"/>
              </w:rPr>
              <w:t>3</w:t>
            </w:r>
            <w:r w:rsidR="00AD4A61">
              <w:rPr>
                <w:sz w:val="26"/>
                <w:szCs w:val="26"/>
              </w:rPr>
              <w:t>09</w:t>
            </w:r>
          </w:p>
        </w:tc>
      </w:tr>
      <w:tr w:rsidR="00D04DC5" w:rsidRPr="00222D8C" w:rsidTr="00AD4A61">
        <w:trPr>
          <w:trHeight w:val="365"/>
          <w:jc w:val="center"/>
        </w:trPr>
        <w:tc>
          <w:tcPr>
            <w:tcW w:w="3367" w:type="dxa"/>
            <w:tcBorders>
              <w:top w:val="single" w:sz="4" w:space="0" w:color="auto"/>
              <w:left w:val="single" w:sz="4" w:space="0" w:color="auto"/>
              <w:bottom w:val="single" w:sz="4" w:space="0" w:color="auto"/>
              <w:right w:val="single" w:sz="4" w:space="0" w:color="auto"/>
            </w:tcBorders>
            <w:hideMark/>
          </w:tcPr>
          <w:p w:rsidR="00D04DC5" w:rsidRPr="00222D8C" w:rsidRDefault="00D04DC5" w:rsidP="00D04DC5">
            <w:pPr>
              <w:rPr>
                <w:sz w:val="26"/>
                <w:szCs w:val="26"/>
              </w:rPr>
            </w:pPr>
            <w:bookmarkStart w:id="42" w:name="_Toc126333163"/>
            <w:r w:rsidRPr="00222D8C">
              <w:rPr>
                <w:sz w:val="26"/>
                <w:szCs w:val="26"/>
              </w:rPr>
              <w:t>автомобильный транспорт, единиц</w:t>
            </w:r>
            <w:bookmarkEnd w:id="42"/>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43" w:name="_Toc126333165"/>
            <w:r w:rsidRPr="00222D8C">
              <w:rPr>
                <w:sz w:val="26"/>
                <w:szCs w:val="26"/>
              </w:rPr>
              <w:t>280</w:t>
            </w:r>
            <w:bookmarkEnd w:id="43"/>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44" w:name="_Toc126333166"/>
            <w:r w:rsidRPr="00222D8C">
              <w:rPr>
                <w:sz w:val="26"/>
                <w:szCs w:val="26"/>
              </w:rPr>
              <w:t>256,4</w:t>
            </w:r>
            <w:bookmarkEnd w:id="44"/>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45" w:name="_Toc126333167"/>
            <w:r w:rsidRPr="00222D8C">
              <w:rPr>
                <w:sz w:val="26"/>
                <w:szCs w:val="26"/>
              </w:rPr>
              <w:t>270</w:t>
            </w:r>
            <w:bookmarkEnd w:id="45"/>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46" w:name="_Toc126333168"/>
            <w:r w:rsidRPr="00222D8C">
              <w:rPr>
                <w:sz w:val="26"/>
                <w:szCs w:val="26"/>
              </w:rPr>
              <w:t>228</w:t>
            </w:r>
            <w:bookmarkEnd w:id="46"/>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rsidR="00D04DC5" w:rsidRPr="00222D8C" w:rsidRDefault="00D04DC5" w:rsidP="00D04DC5">
            <w:pPr>
              <w:rPr>
                <w:sz w:val="26"/>
                <w:szCs w:val="26"/>
              </w:rPr>
            </w:pPr>
            <w:r w:rsidRPr="00222D8C">
              <w:rPr>
                <w:sz w:val="26"/>
                <w:szCs w:val="26"/>
              </w:rPr>
              <w:t>208</w:t>
            </w:r>
          </w:p>
        </w:tc>
      </w:tr>
      <w:tr w:rsidR="00D04DC5" w:rsidRPr="00222D8C" w:rsidTr="00AD4A61">
        <w:trPr>
          <w:trHeight w:val="365"/>
          <w:jc w:val="center"/>
        </w:trPr>
        <w:tc>
          <w:tcPr>
            <w:tcW w:w="3367" w:type="dxa"/>
            <w:tcBorders>
              <w:top w:val="single" w:sz="4" w:space="0" w:color="auto"/>
              <w:left w:val="single" w:sz="4" w:space="0" w:color="auto"/>
              <w:bottom w:val="single" w:sz="4" w:space="0" w:color="auto"/>
              <w:right w:val="single" w:sz="4" w:space="0" w:color="auto"/>
            </w:tcBorders>
            <w:hideMark/>
          </w:tcPr>
          <w:p w:rsidR="00D04DC5" w:rsidRPr="00222D8C" w:rsidRDefault="00D04DC5" w:rsidP="00D04DC5">
            <w:pPr>
              <w:rPr>
                <w:sz w:val="26"/>
                <w:szCs w:val="26"/>
              </w:rPr>
            </w:pPr>
            <w:bookmarkStart w:id="47" w:name="_Toc126333169"/>
            <w:r w:rsidRPr="00222D8C">
              <w:rPr>
                <w:sz w:val="26"/>
                <w:szCs w:val="26"/>
              </w:rPr>
              <w:t>Пассажиропоток, человек, в том числе:</w:t>
            </w:r>
            <w:bookmarkEnd w:id="47"/>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48" w:name="_Toc126333171"/>
            <w:r w:rsidRPr="00222D8C">
              <w:rPr>
                <w:sz w:val="26"/>
                <w:szCs w:val="26"/>
              </w:rPr>
              <w:t>28 585</w:t>
            </w:r>
            <w:bookmarkEnd w:id="48"/>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49" w:name="_Toc126333172"/>
            <w:r w:rsidRPr="00222D8C">
              <w:rPr>
                <w:sz w:val="26"/>
                <w:szCs w:val="26"/>
              </w:rPr>
              <w:t>23 084</w:t>
            </w:r>
            <w:bookmarkEnd w:id="49"/>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50" w:name="_Toc126333173"/>
            <w:r w:rsidRPr="00222D8C">
              <w:rPr>
                <w:sz w:val="26"/>
                <w:szCs w:val="26"/>
              </w:rPr>
              <w:t>22 728</w:t>
            </w:r>
            <w:bookmarkEnd w:id="50"/>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51" w:name="_Toc126333174"/>
            <w:r w:rsidRPr="00222D8C">
              <w:rPr>
                <w:sz w:val="26"/>
                <w:szCs w:val="26"/>
              </w:rPr>
              <w:t>21 470</w:t>
            </w:r>
            <w:bookmarkEnd w:id="51"/>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rsidR="00D04DC5" w:rsidRPr="00222D8C" w:rsidRDefault="00D04DC5" w:rsidP="00D04DC5">
            <w:pPr>
              <w:rPr>
                <w:sz w:val="26"/>
                <w:szCs w:val="26"/>
              </w:rPr>
            </w:pPr>
            <w:r w:rsidRPr="00222D8C">
              <w:rPr>
                <w:sz w:val="26"/>
                <w:szCs w:val="26"/>
              </w:rPr>
              <w:t>2</w:t>
            </w:r>
            <w:r w:rsidR="00AD4A61">
              <w:rPr>
                <w:sz w:val="26"/>
                <w:szCs w:val="26"/>
              </w:rPr>
              <w:t xml:space="preserve">0 795 </w:t>
            </w:r>
          </w:p>
        </w:tc>
      </w:tr>
      <w:tr w:rsidR="00D04DC5" w:rsidRPr="00222D8C" w:rsidTr="00AD4A61">
        <w:trPr>
          <w:trHeight w:val="365"/>
          <w:jc w:val="center"/>
        </w:trPr>
        <w:tc>
          <w:tcPr>
            <w:tcW w:w="3367" w:type="dxa"/>
            <w:tcBorders>
              <w:top w:val="single" w:sz="4" w:space="0" w:color="auto"/>
              <w:left w:val="single" w:sz="4" w:space="0" w:color="auto"/>
              <w:bottom w:val="single" w:sz="4" w:space="0" w:color="auto"/>
              <w:right w:val="single" w:sz="4" w:space="0" w:color="auto"/>
            </w:tcBorders>
            <w:hideMark/>
          </w:tcPr>
          <w:p w:rsidR="00D04DC5" w:rsidRPr="00222D8C" w:rsidRDefault="00D04DC5" w:rsidP="00D04DC5">
            <w:pPr>
              <w:rPr>
                <w:sz w:val="26"/>
                <w:szCs w:val="26"/>
              </w:rPr>
            </w:pPr>
            <w:bookmarkStart w:id="52" w:name="_Toc126333175"/>
            <w:r w:rsidRPr="00222D8C">
              <w:rPr>
                <w:sz w:val="26"/>
                <w:szCs w:val="26"/>
              </w:rPr>
              <w:t>водный транспорт, пассажиров</w:t>
            </w:r>
            <w:bookmarkEnd w:id="52"/>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53" w:name="_Toc126333177"/>
            <w:r w:rsidRPr="00222D8C">
              <w:rPr>
                <w:sz w:val="26"/>
                <w:szCs w:val="26"/>
              </w:rPr>
              <w:t>15 949</w:t>
            </w:r>
            <w:bookmarkEnd w:id="53"/>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54" w:name="_Toc126333178"/>
            <w:r w:rsidRPr="00222D8C">
              <w:rPr>
                <w:sz w:val="26"/>
                <w:szCs w:val="26"/>
              </w:rPr>
              <w:t>12 499</w:t>
            </w:r>
            <w:bookmarkEnd w:id="54"/>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55" w:name="_Toc126333179"/>
            <w:r w:rsidRPr="00222D8C">
              <w:rPr>
                <w:sz w:val="26"/>
                <w:szCs w:val="26"/>
              </w:rPr>
              <w:t>12 159</w:t>
            </w:r>
            <w:bookmarkEnd w:id="55"/>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56" w:name="_Toc126333180"/>
            <w:r w:rsidRPr="00222D8C">
              <w:rPr>
                <w:sz w:val="26"/>
                <w:szCs w:val="26"/>
              </w:rPr>
              <w:t>11 215</w:t>
            </w:r>
            <w:bookmarkEnd w:id="56"/>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rsidR="00D04DC5" w:rsidRPr="00222D8C" w:rsidRDefault="00D04DC5" w:rsidP="00D04DC5">
            <w:pPr>
              <w:rPr>
                <w:sz w:val="26"/>
                <w:szCs w:val="26"/>
              </w:rPr>
            </w:pPr>
            <w:r w:rsidRPr="00222D8C">
              <w:rPr>
                <w:sz w:val="26"/>
                <w:szCs w:val="26"/>
              </w:rPr>
              <w:t>10 666</w:t>
            </w:r>
          </w:p>
        </w:tc>
      </w:tr>
      <w:tr w:rsidR="00D04DC5" w:rsidRPr="00222D8C" w:rsidTr="00AD4A61">
        <w:trPr>
          <w:trHeight w:val="365"/>
          <w:jc w:val="center"/>
        </w:trPr>
        <w:tc>
          <w:tcPr>
            <w:tcW w:w="3367" w:type="dxa"/>
            <w:tcBorders>
              <w:top w:val="single" w:sz="4" w:space="0" w:color="auto"/>
              <w:left w:val="single" w:sz="4" w:space="0" w:color="auto"/>
              <w:bottom w:val="single" w:sz="4" w:space="0" w:color="auto"/>
              <w:right w:val="single" w:sz="4" w:space="0" w:color="auto"/>
            </w:tcBorders>
            <w:hideMark/>
          </w:tcPr>
          <w:p w:rsidR="00D04DC5" w:rsidRPr="00222D8C" w:rsidRDefault="00D04DC5" w:rsidP="00D04DC5">
            <w:pPr>
              <w:rPr>
                <w:sz w:val="26"/>
                <w:szCs w:val="26"/>
              </w:rPr>
            </w:pPr>
            <w:bookmarkStart w:id="57" w:name="_Toc126333181"/>
            <w:r w:rsidRPr="00222D8C">
              <w:rPr>
                <w:sz w:val="26"/>
                <w:szCs w:val="26"/>
              </w:rPr>
              <w:t>авиационный транспорт, пассажиров</w:t>
            </w:r>
            <w:bookmarkEnd w:id="57"/>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58" w:name="_Toc126333183"/>
            <w:r w:rsidRPr="00222D8C">
              <w:rPr>
                <w:sz w:val="26"/>
                <w:szCs w:val="26"/>
              </w:rPr>
              <w:t>10 552</w:t>
            </w:r>
            <w:bookmarkEnd w:id="58"/>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59" w:name="_Toc126333184"/>
            <w:r w:rsidRPr="00222D8C">
              <w:rPr>
                <w:sz w:val="26"/>
                <w:szCs w:val="26"/>
              </w:rPr>
              <w:t>8 701</w:t>
            </w:r>
            <w:bookmarkEnd w:id="59"/>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60" w:name="_Toc126333185"/>
            <w:r w:rsidRPr="00222D8C">
              <w:rPr>
                <w:sz w:val="26"/>
                <w:szCs w:val="26"/>
              </w:rPr>
              <w:t>8 529</w:t>
            </w:r>
            <w:bookmarkEnd w:id="60"/>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61" w:name="_Toc126333186"/>
            <w:r w:rsidRPr="00222D8C">
              <w:rPr>
                <w:sz w:val="26"/>
                <w:szCs w:val="26"/>
              </w:rPr>
              <w:t>8 631</w:t>
            </w:r>
            <w:bookmarkEnd w:id="61"/>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rsidR="00D04DC5" w:rsidRPr="00222D8C" w:rsidRDefault="00AD4A61" w:rsidP="00D04DC5">
            <w:pPr>
              <w:rPr>
                <w:sz w:val="26"/>
                <w:szCs w:val="26"/>
              </w:rPr>
            </w:pPr>
            <w:r>
              <w:rPr>
                <w:sz w:val="26"/>
                <w:szCs w:val="26"/>
              </w:rPr>
              <w:t>9 124</w:t>
            </w:r>
          </w:p>
        </w:tc>
      </w:tr>
      <w:tr w:rsidR="00D04DC5" w:rsidRPr="00222D8C" w:rsidTr="00AD4A61">
        <w:trPr>
          <w:trHeight w:val="365"/>
          <w:jc w:val="center"/>
        </w:trPr>
        <w:tc>
          <w:tcPr>
            <w:tcW w:w="3367" w:type="dxa"/>
            <w:tcBorders>
              <w:top w:val="single" w:sz="4" w:space="0" w:color="auto"/>
              <w:left w:val="single" w:sz="4" w:space="0" w:color="auto"/>
              <w:bottom w:val="single" w:sz="4" w:space="0" w:color="auto"/>
              <w:right w:val="single" w:sz="4" w:space="0" w:color="auto"/>
            </w:tcBorders>
            <w:hideMark/>
          </w:tcPr>
          <w:p w:rsidR="00D04DC5" w:rsidRPr="00222D8C" w:rsidRDefault="00D04DC5" w:rsidP="00D04DC5">
            <w:pPr>
              <w:rPr>
                <w:sz w:val="26"/>
                <w:szCs w:val="26"/>
              </w:rPr>
            </w:pPr>
            <w:bookmarkStart w:id="62" w:name="_Toc126333187"/>
            <w:r w:rsidRPr="00222D8C">
              <w:rPr>
                <w:sz w:val="26"/>
                <w:szCs w:val="26"/>
              </w:rPr>
              <w:t>автомобильный транспорт, пассажиров</w:t>
            </w:r>
            <w:bookmarkEnd w:id="62"/>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63" w:name="_Toc126333189"/>
            <w:r w:rsidRPr="00222D8C">
              <w:rPr>
                <w:sz w:val="26"/>
                <w:szCs w:val="26"/>
              </w:rPr>
              <w:t>2 079</w:t>
            </w:r>
            <w:bookmarkEnd w:id="63"/>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64" w:name="_Toc126333190"/>
            <w:r w:rsidRPr="00222D8C">
              <w:rPr>
                <w:sz w:val="26"/>
                <w:szCs w:val="26"/>
              </w:rPr>
              <w:t>1 884</w:t>
            </w:r>
            <w:bookmarkEnd w:id="64"/>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65" w:name="_Toc126333191"/>
            <w:r w:rsidRPr="00222D8C">
              <w:rPr>
                <w:sz w:val="26"/>
                <w:szCs w:val="26"/>
              </w:rPr>
              <w:t>2 040</w:t>
            </w:r>
            <w:bookmarkEnd w:id="65"/>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66" w:name="_Toc126333192"/>
            <w:r w:rsidRPr="00222D8C">
              <w:rPr>
                <w:sz w:val="26"/>
                <w:szCs w:val="26"/>
              </w:rPr>
              <w:t>1 624</w:t>
            </w:r>
            <w:bookmarkEnd w:id="66"/>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rsidR="00D04DC5" w:rsidRPr="00222D8C" w:rsidRDefault="00D04DC5" w:rsidP="00D04DC5">
            <w:pPr>
              <w:rPr>
                <w:sz w:val="26"/>
                <w:szCs w:val="26"/>
              </w:rPr>
            </w:pPr>
            <w:r w:rsidRPr="00222D8C">
              <w:rPr>
                <w:sz w:val="26"/>
                <w:szCs w:val="26"/>
              </w:rPr>
              <w:t>1 005</w:t>
            </w:r>
          </w:p>
        </w:tc>
      </w:tr>
      <w:tr w:rsidR="00D04DC5" w:rsidRPr="00222D8C" w:rsidTr="00AD4A61">
        <w:trPr>
          <w:trHeight w:val="365"/>
          <w:jc w:val="center"/>
        </w:trPr>
        <w:tc>
          <w:tcPr>
            <w:tcW w:w="3367" w:type="dxa"/>
            <w:tcBorders>
              <w:top w:val="single" w:sz="4" w:space="0" w:color="auto"/>
              <w:left w:val="single" w:sz="4" w:space="0" w:color="auto"/>
              <w:bottom w:val="single" w:sz="4" w:space="0" w:color="auto"/>
              <w:right w:val="single" w:sz="4" w:space="0" w:color="auto"/>
            </w:tcBorders>
            <w:hideMark/>
          </w:tcPr>
          <w:p w:rsidR="00D04DC5" w:rsidRPr="00222D8C" w:rsidRDefault="00D04DC5" w:rsidP="00D04DC5">
            <w:pPr>
              <w:rPr>
                <w:sz w:val="26"/>
                <w:szCs w:val="26"/>
              </w:rPr>
            </w:pPr>
            <w:bookmarkStart w:id="67" w:name="_Toc126333193"/>
            <w:r w:rsidRPr="00222D8C">
              <w:rPr>
                <w:sz w:val="26"/>
                <w:szCs w:val="26"/>
              </w:rPr>
              <w:t>Объем субсидий на перевозки пассажиров, тыс. рублей, в том числе:</w:t>
            </w:r>
            <w:bookmarkEnd w:id="67"/>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68" w:name="_Toc126333195"/>
            <w:r w:rsidRPr="00222D8C">
              <w:rPr>
                <w:sz w:val="26"/>
                <w:szCs w:val="26"/>
              </w:rPr>
              <w:t>137 467,4</w:t>
            </w:r>
            <w:bookmarkEnd w:id="68"/>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69" w:name="_Toc126333196"/>
            <w:r w:rsidRPr="00222D8C">
              <w:rPr>
                <w:sz w:val="26"/>
                <w:szCs w:val="26"/>
              </w:rPr>
              <w:t>114 099,1</w:t>
            </w:r>
            <w:bookmarkEnd w:id="69"/>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70" w:name="_Toc126333197"/>
            <w:r w:rsidRPr="00222D8C">
              <w:rPr>
                <w:sz w:val="26"/>
                <w:szCs w:val="26"/>
              </w:rPr>
              <w:t>119 926,9</w:t>
            </w:r>
            <w:bookmarkEnd w:id="70"/>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71" w:name="_Toc126333198"/>
            <w:r w:rsidRPr="00222D8C">
              <w:rPr>
                <w:sz w:val="26"/>
                <w:szCs w:val="26"/>
              </w:rPr>
              <w:t>164 749,5</w:t>
            </w:r>
            <w:bookmarkEnd w:id="71"/>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rsidR="00D04DC5" w:rsidRPr="00222D8C" w:rsidRDefault="00AD4A61" w:rsidP="00D04DC5">
            <w:pPr>
              <w:rPr>
                <w:sz w:val="26"/>
                <w:szCs w:val="26"/>
              </w:rPr>
            </w:pPr>
            <w:r>
              <w:rPr>
                <w:sz w:val="26"/>
                <w:szCs w:val="26"/>
              </w:rPr>
              <w:t>176 941,1</w:t>
            </w:r>
          </w:p>
        </w:tc>
      </w:tr>
      <w:tr w:rsidR="00D04DC5" w:rsidRPr="00222D8C" w:rsidTr="00D04DC5">
        <w:trPr>
          <w:trHeight w:val="365"/>
          <w:jc w:val="center"/>
        </w:trPr>
        <w:tc>
          <w:tcPr>
            <w:tcW w:w="3367" w:type="dxa"/>
            <w:tcBorders>
              <w:top w:val="single" w:sz="4" w:space="0" w:color="auto"/>
              <w:left w:val="single" w:sz="4" w:space="0" w:color="auto"/>
              <w:bottom w:val="single" w:sz="4" w:space="0" w:color="auto"/>
              <w:right w:val="single" w:sz="4" w:space="0" w:color="auto"/>
            </w:tcBorders>
            <w:hideMark/>
          </w:tcPr>
          <w:p w:rsidR="00D04DC5" w:rsidRPr="00222D8C" w:rsidRDefault="00D04DC5" w:rsidP="00D04DC5">
            <w:pPr>
              <w:rPr>
                <w:sz w:val="26"/>
                <w:szCs w:val="26"/>
              </w:rPr>
            </w:pPr>
            <w:bookmarkStart w:id="72" w:name="_Toc126333199"/>
            <w:r w:rsidRPr="00222D8C">
              <w:rPr>
                <w:sz w:val="26"/>
                <w:szCs w:val="26"/>
              </w:rPr>
              <w:t>водный транспорт, тыс. рублей</w:t>
            </w:r>
            <w:bookmarkEnd w:id="72"/>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73" w:name="_Toc126333201"/>
            <w:r w:rsidRPr="00222D8C">
              <w:rPr>
                <w:sz w:val="26"/>
                <w:szCs w:val="26"/>
              </w:rPr>
              <w:t>48 009,5</w:t>
            </w:r>
            <w:bookmarkEnd w:id="73"/>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74" w:name="_Toc126333202"/>
            <w:r w:rsidRPr="00222D8C">
              <w:rPr>
                <w:sz w:val="26"/>
                <w:szCs w:val="26"/>
              </w:rPr>
              <w:t>35 536,8</w:t>
            </w:r>
            <w:bookmarkEnd w:id="74"/>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75" w:name="_Toc126333203"/>
            <w:r w:rsidRPr="00222D8C">
              <w:rPr>
                <w:sz w:val="26"/>
                <w:szCs w:val="26"/>
              </w:rPr>
              <w:t>30 966,1</w:t>
            </w:r>
            <w:bookmarkEnd w:id="75"/>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76" w:name="_Toc126333204"/>
            <w:r w:rsidRPr="00222D8C">
              <w:rPr>
                <w:sz w:val="26"/>
                <w:szCs w:val="26"/>
              </w:rPr>
              <w:t>55 047,4</w:t>
            </w:r>
            <w:bookmarkEnd w:id="76"/>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r w:rsidRPr="00222D8C">
              <w:rPr>
                <w:sz w:val="26"/>
                <w:szCs w:val="26"/>
              </w:rPr>
              <w:t>57 984,2</w:t>
            </w:r>
          </w:p>
        </w:tc>
      </w:tr>
      <w:tr w:rsidR="00D04DC5" w:rsidRPr="00222D8C" w:rsidTr="00AD4A61">
        <w:trPr>
          <w:trHeight w:val="365"/>
          <w:jc w:val="center"/>
        </w:trPr>
        <w:tc>
          <w:tcPr>
            <w:tcW w:w="3367" w:type="dxa"/>
            <w:tcBorders>
              <w:top w:val="single" w:sz="4" w:space="0" w:color="auto"/>
              <w:left w:val="single" w:sz="4" w:space="0" w:color="auto"/>
              <w:bottom w:val="single" w:sz="4" w:space="0" w:color="auto"/>
              <w:right w:val="single" w:sz="4" w:space="0" w:color="auto"/>
            </w:tcBorders>
            <w:hideMark/>
          </w:tcPr>
          <w:p w:rsidR="00D04DC5" w:rsidRPr="00222D8C" w:rsidRDefault="00D04DC5" w:rsidP="00D04DC5">
            <w:pPr>
              <w:rPr>
                <w:sz w:val="26"/>
                <w:szCs w:val="26"/>
              </w:rPr>
            </w:pPr>
            <w:bookmarkStart w:id="77" w:name="_Toc126333205"/>
            <w:r w:rsidRPr="00222D8C">
              <w:rPr>
                <w:sz w:val="26"/>
                <w:szCs w:val="26"/>
              </w:rPr>
              <w:t>авиационный транспорт, тыс. рублей</w:t>
            </w:r>
            <w:bookmarkEnd w:id="77"/>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78" w:name="_Toc126333207"/>
            <w:r w:rsidRPr="00222D8C">
              <w:rPr>
                <w:sz w:val="26"/>
                <w:szCs w:val="26"/>
              </w:rPr>
              <w:t>84 426,1</w:t>
            </w:r>
            <w:bookmarkEnd w:id="78"/>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79" w:name="_Toc126333208"/>
            <w:r w:rsidRPr="00222D8C">
              <w:rPr>
                <w:sz w:val="26"/>
                <w:szCs w:val="26"/>
              </w:rPr>
              <w:t>73 885,8</w:t>
            </w:r>
            <w:bookmarkEnd w:id="79"/>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80" w:name="_Toc126333209"/>
            <w:r w:rsidRPr="00222D8C">
              <w:rPr>
                <w:sz w:val="26"/>
                <w:szCs w:val="26"/>
              </w:rPr>
              <w:t>83 659,1</w:t>
            </w:r>
            <w:bookmarkEnd w:id="80"/>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81" w:name="_Toc126333210"/>
            <w:r w:rsidRPr="00222D8C">
              <w:rPr>
                <w:sz w:val="26"/>
                <w:szCs w:val="26"/>
              </w:rPr>
              <w:t>105 595,9</w:t>
            </w:r>
            <w:bookmarkEnd w:id="81"/>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rsidR="00D04DC5" w:rsidRPr="00222D8C" w:rsidRDefault="00D04DC5" w:rsidP="00D04DC5">
            <w:pPr>
              <w:rPr>
                <w:sz w:val="26"/>
                <w:szCs w:val="26"/>
              </w:rPr>
            </w:pPr>
            <w:r w:rsidRPr="00222D8C">
              <w:rPr>
                <w:sz w:val="26"/>
                <w:szCs w:val="26"/>
              </w:rPr>
              <w:t>1</w:t>
            </w:r>
            <w:r w:rsidR="00AD4A61">
              <w:rPr>
                <w:sz w:val="26"/>
                <w:szCs w:val="26"/>
              </w:rPr>
              <w:t>14 113,9</w:t>
            </w:r>
          </w:p>
        </w:tc>
      </w:tr>
      <w:tr w:rsidR="00D04DC5" w:rsidRPr="001C4E82" w:rsidTr="00AD4A61">
        <w:trPr>
          <w:trHeight w:val="251"/>
          <w:jc w:val="center"/>
        </w:trPr>
        <w:tc>
          <w:tcPr>
            <w:tcW w:w="3367" w:type="dxa"/>
            <w:tcBorders>
              <w:top w:val="single" w:sz="4" w:space="0" w:color="auto"/>
              <w:left w:val="single" w:sz="4" w:space="0" w:color="auto"/>
              <w:bottom w:val="single" w:sz="4" w:space="0" w:color="auto"/>
              <w:right w:val="single" w:sz="4" w:space="0" w:color="auto"/>
            </w:tcBorders>
            <w:hideMark/>
          </w:tcPr>
          <w:p w:rsidR="00D04DC5" w:rsidRPr="00222D8C" w:rsidRDefault="00D04DC5" w:rsidP="00D04DC5">
            <w:pPr>
              <w:rPr>
                <w:sz w:val="26"/>
                <w:szCs w:val="26"/>
              </w:rPr>
            </w:pPr>
            <w:bookmarkStart w:id="82" w:name="_Toc126333211"/>
            <w:r w:rsidRPr="00222D8C">
              <w:rPr>
                <w:sz w:val="26"/>
                <w:szCs w:val="26"/>
              </w:rPr>
              <w:t>автомобильный транспорт, тыс. рублей</w:t>
            </w:r>
            <w:bookmarkEnd w:id="82"/>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83" w:name="_Toc126333213"/>
            <w:r w:rsidRPr="00222D8C">
              <w:rPr>
                <w:sz w:val="26"/>
                <w:szCs w:val="26"/>
              </w:rPr>
              <w:t>5 031,80</w:t>
            </w:r>
            <w:bookmarkEnd w:id="83"/>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84" w:name="_Toc126333214"/>
            <w:r w:rsidRPr="00222D8C">
              <w:rPr>
                <w:sz w:val="26"/>
                <w:szCs w:val="26"/>
              </w:rPr>
              <w:t>4 676,5</w:t>
            </w:r>
            <w:bookmarkEnd w:id="84"/>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85" w:name="_Toc126333215"/>
            <w:r w:rsidRPr="00222D8C">
              <w:rPr>
                <w:sz w:val="26"/>
                <w:szCs w:val="26"/>
              </w:rPr>
              <w:t>5 301,7</w:t>
            </w:r>
            <w:bookmarkEnd w:id="85"/>
          </w:p>
        </w:tc>
        <w:tc>
          <w:tcPr>
            <w:tcW w:w="1359" w:type="dxa"/>
            <w:tcBorders>
              <w:top w:val="single" w:sz="4" w:space="0" w:color="auto"/>
              <w:left w:val="single" w:sz="4" w:space="0" w:color="auto"/>
              <w:bottom w:val="single" w:sz="4" w:space="0" w:color="auto"/>
              <w:right w:val="single" w:sz="4" w:space="0" w:color="auto"/>
            </w:tcBorders>
            <w:vAlign w:val="center"/>
          </w:tcPr>
          <w:p w:rsidR="00D04DC5" w:rsidRPr="00222D8C" w:rsidRDefault="00D04DC5" w:rsidP="00D04DC5">
            <w:pPr>
              <w:rPr>
                <w:sz w:val="26"/>
                <w:szCs w:val="26"/>
              </w:rPr>
            </w:pPr>
            <w:bookmarkStart w:id="86" w:name="_Toc126333216"/>
            <w:r w:rsidRPr="00222D8C">
              <w:rPr>
                <w:sz w:val="26"/>
                <w:szCs w:val="26"/>
              </w:rPr>
              <w:t>4 106,1</w:t>
            </w:r>
            <w:bookmarkEnd w:id="86"/>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tcPr>
          <w:p w:rsidR="00D04DC5" w:rsidRPr="001C4E82" w:rsidRDefault="00D04DC5" w:rsidP="00D04DC5">
            <w:pPr>
              <w:rPr>
                <w:sz w:val="26"/>
                <w:szCs w:val="26"/>
              </w:rPr>
            </w:pPr>
            <w:r w:rsidRPr="00222D8C">
              <w:rPr>
                <w:sz w:val="26"/>
                <w:szCs w:val="26"/>
              </w:rPr>
              <w:t>4 843,0</w:t>
            </w:r>
          </w:p>
        </w:tc>
      </w:tr>
    </w:tbl>
    <w:p w:rsidR="00E459B9" w:rsidRPr="003379EF" w:rsidRDefault="00E459B9" w:rsidP="007F266D">
      <w:pPr>
        <w:rPr>
          <w:rFonts w:eastAsia="Calibri"/>
          <w:sz w:val="28"/>
          <w:szCs w:val="28"/>
          <w:highlight w:val="yellow"/>
          <w:lang w:eastAsia="en-US"/>
        </w:rPr>
      </w:pPr>
    </w:p>
    <w:p w:rsidR="00D04DC5" w:rsidRPr="00A73336" w:rsidRDefault="00D04DC5" w:rsidP="00D04DC5">
      <w:pPr>
        <w:ind w:firstLine="709"/>
        <w:rPr>
          <w:sz w:val="28"/>
          <w:szCs w:val="28"/>
        </w:rPr>
      </w:pPr>
      <w:bookmarkStart w:id="87" w:name="_Toc126333217"/>
      <w:r w:rsidRPr="00A73336">
        <w:rPr>
          <w:sz w:val="28"/>
          <w:szCs w:val="28"/>
        </w:rPr>
        <w:t>За 202</w:t>
      </w:r>
      <w:r>
        <w:rPr>
          <w:sz w:val="28"/>
          <w:szCs w:val="28"/>
        </w:rPr>
        <w:t>3</w:t>
      </w:r>
      <w:r w:rsidRPr="00A73336">
        <w:rPr>
          <w:sz w:val="28"/>
          <w:szCs w:val="28"/>
        </w:rPr>
        <w:t xml:space="preserve"> год:</w:t>
      </w:r>
      <w:bookmarkEnd w:id="87"/>
    </w:p>
    <w:p w:rsidR="00D04DC5" w:rsidRPr="00A73336" w:rsidRDefault="00D04DC5" w:rsidP="00D04DC5">
      <w:pPr>
        <w:ind w:firstLine="709"/>
        <w:jc w:val="both"/>
        <w:rPr>
          <w:sz w:val="28"/>
          <w:szCs w:val="28"/>
        </w:rPr>
      </w:pPr>
      <w:bookmarkStart w:id="88" w:name="_Toc126333218"/>
      <w:r w:rsidRPr="00A73336">
        <w:rPr>
          <w:sz w:val="28"/>
          <w:szCs w:val="28"/>
        </w:rPr>
        <w:t xml:space="preserve">- </w:t>
      </w:r>
      <w:r w:rsidRPr="00AD4A61">
        <w:rPr>
          <w:sz w:val="28"/>
          <w:szCs w:val="28"/>
        </w:rPr>
        <w:t xml:space="preserve">объем перевезенных пассажиров между поселениями в границах Березовского района, </w:t>
      </w:r>
      <w:r w:rsidR="00AD4A61" w:rsidRPr="00AD4A61">
        <w:rPr>
          <w:sz w:val="28"/>
          <w:szCs w:val="28"/>
        </w:rPr>
        <w:t>снизился</w:t>
      </w:r>
      <w:r w:rsidRPr="00AD4A61">
        <w:rPr>
          <w:sz w:val="28"/>
          <w:szCs w:val="28"/>
        </w:rPr>
        <w:t xml:space="preserve"> </w:t>
      </w:r>
      <w:r w:rsidR="00AD4A61" w:rsidRPr="00AD4A61">
        <w:rPr>
          <w:sz w:val="28"/>
          <w:szCs w:val="28"/>
        </w:rPr>
        <w:t>на 3,14% и составил 20 795</w:t>
      </w:r>
      <w:r w:rsidRPr="00AD4A61">
        <w:rPr>
          <w:sz w:val="28"/>
          <w:szCs w:val="28"/>
        </w:rPr>
        <w:t xml:space="preserve"> человек;</w:t>
      </w:r>
      <w:bookmarkEnd w:id="88"/>
    </w:p>
    <w:p w:rsidR="00D04DC5" w:rsidRPr="00A73336" w:rsidRDefault="00D04DC5" w:rsidP="00D04DC5">
      <w:pPr>
        <w:ind w:firstLine="709"/>
        <w:jc w:val="both"/>
        <w:rPr>
          <w:sz w:val="28"/>
          <w:szCs w:val="28"/>
        </w:rPr>
      </w:pPr>
      <w:bookmarkStart w:id="89" w:name="_Toc126333219"/>
      <w:r w:rsidRPr="00A73336">
        <w:rPr>
          <w:sz w:val="28"/>
          <w:szCs w:val="28"/>
        </w:rPr>
        <w:lastRenderedPageBreak/>
        <w:t xml:space="preserve">- объем субсидирования пассажирских перевозок всеми видам транспорта увеличился </w:t>
      </w:r>
      <w:r w:rsidR="009411CD" w:rsidRPr="009411CD">
        <w:rPr>
          <w:sz w:val="28"/>
          <w:szCs w:val="28"/>
        </w:rPr>
        <w:t>на 7</w:t>
      </w:r>
      <w:r w:rsidRPr="009411CD">
        <w:rPr>
          <w:sz w:val="28"/>
          <w:szCs w:val="28"/>
        </w:rPr>
        <w:t xml:space="preserve">,4% и составил </w:t>
      </w:r>
      <w:r w:rsidR="009411CD" w:rsidRPr="009411CD">
        <w:rPr>
          <w:sz w:val="28"/>
          <w:szCs w:val="28"/>
        </w:rPr>
        <w:t>176 941,1</w:t>
      </w:r>
      <w:r w:rsidRPr="009411CD">
        <w:rPr>
          <w:sz w:val="28"/>
          <w:szCs w:val="28"/>
        </w:rPr>
        <w:t xml:space="preserve"> тыс. рублей.</w:t>
      </w:r>
      <w:bookmarkEnd w:id="89"/>
      <w:r w:rsidRPr="00A73336">
        <w:rPr>
          <w:sz w:val="28"/>
          <w:szCs w:val="28"/>
        </w:rPr>
        <w:t xml:space="preserve"> </w:t>
      </w:r>
    </w:p>
    <w:p w:rsidR="00D04DC5" w:rsidRPr="00A73336" w:rsidRDefault="00D04DC5" w:rsidP="00D04DC5">
      <w:pPr>
        <w:ind w:firstLine="720"/>
        <w:jc w:val="both"/>
        <w:rPr>
          <w:sz w:val="28"/>
          <w:szCs w:val="28"/>
        </w:rPr>
      </w:pPr>
      <w:r w:rsidRPr="00A73336">
        <w:rPr>
          <w:sz w:val="28"/>
          <w:szCs w:val="28"/>
        </w:rPr>
        <w:t xml:space="preserve">Осуществлялись регулярные перевозки пассажиров: </w:t>
      </w:r>
    </w:p>
    <w:p w:rsidR="00D04DC5" w:rsidRPr="00A73336" w:rsidRDefault="00D04DC5" w:rsidP="00D04DC5">
      <w:pPr>
        <w:ind w:firstLine="720"/>
        <w:jc w:val="both"/>
        <w:rPr>
          <w:sz w:val="28"/>
          <w:szCs w:val="28"/>
        </w:rPr>
      </w:pPr>
      <w:r w:rsidRPr="00A73336">
        <w:rPr>
          <w:sz w:val="28"/>
          <w:szCs w:val="28"/>
        </w:rPr>
        <w:t xml:space="preserve">- водным транспортом общего пользования по регулируемым тарифам. Перевозки в период навигации осуществляло АО «Северречфлот». </w:t>
      </w:r>
    </w:p>
    <w:p w:rsidR="00D04DC5" w:rsidRPr="00A73336" w:rsidRDefault="00D04DC5" w:rsidP="00D04DC5">
      <w:pPr>
        <w:ind w:firstLine="720"/>
        <w:jc w:val="both"/>
        <w:rPr>
          <w:sz w:val="28"/>
          <w:szCs w:val="28"/>
        </w:rPr>
      </w:pPr>
      <w:r w:rsidRPr="00A73336">
        <w:rPr>
          <w:sz w:val="28"/>
          <w:szCs w:val="28"/>
        </w:rPr>
        <w:t>Количество выполненных рейсов к уровню аналогичного периода 202</w:t>
      </w:r>
      <w:r>
        <w:rPr>
          <w:sz w:val="28"/>
          <w:szCs w:val="28"/>
        </w:rPr>
        <w:t>2</w:t>
      </w:r>
      <w:r w:rsidRPr="00A73336">
        <w:rPr>
          <w:sz w:val="28"/>
          <w:szCs w:val="28"/>
        </w:rPr>
        <w:t xml:space="preserve"> года (май-октябрь) уменьшилось на </w:t>
      </w:r>
      <w:r>
        <w:rPr>
          <w:sz w:val="28"/>
          <w:szCs w:val="28"/>
        </w:rPr>
        <w:t>32</w:t>
      </w:r>
      <w:r w:rsidRPr="00A73336">
        <w:rPr>
          <w:sz w:val="28"/>
          <w:szCs w:val="28"/>
        </w:rPr>
        <w:t xml:space="preserve"> единиц</w:t>
      </w:r>
      <w:r>
        <w:rPr>
          <w:sz w:val="28"/>
          <w:szCs w:val="28"/>
        </w:rPr>
        <w:t>ы</w:t>
      </w:r>
      <w:r w:rsidRPr="00A73336">
        <w:rPr>
          <w:sz w:val="28"/>
          <w:szCs w:val="28"/>
        </w:rPr>
        <w:t xml:space="preserve"> и составило </w:t>
      </w:r>
      <w:r>
        <w:rPr>
          <w:sz w:val="28"/>
          <w:szCs w:val="28"/>
        </w:rPr>
        <w:t>299</w:t>
      </w:r>
      <w:r w:rsidRPr="00A73336">
        <w:rPr>
          <w:sz w:val="28"/>
          <w:szCs w:val="28"/>
        </w:rPr>
        <w:t xml:space="preserve"> рейс</w:t>
      </w:r>
      <w:r>
        <w:rPr>
          <w:sz w:val="28"/>
          <w:szCs w:val="28"/>
        </w:rPr>
        <w:t>ов</w:t>
      </w:r>
      <w:r w:rsidRPr="00A73336">
        <w:rPr>
          <w:sz w:val="28"/>
          <w:szCs w:val="28"/>
        </w:rPr>
        <w:t xml:space="preserve">, число перевезенных пассажиров уменьшилось на </w:t>
      </w:r>
      <w:r>
        <w:rPr>
          <w:sz w:val="28"/>
          <w:szCs w:val="28"/>
        </w:rPr>
        <w:t>549 человек</w:t>
      </w:r>
      <w:r w:rsidRPr="00A73336">
        <w:rPr>
          <w:sz w:val="28"/>
          <w:szCs w:val="28"/>
        </w:rPr>
        <w:t xml:space="preserve"> и составило </w:t>
      </w:r>
      <w:r>
        <w:rPr>
          <w:sz w:val="28"/>
          <w:szCs w:val="28"/>
        </w:rPr>
        <w:t>10 666</w:t>
      </w:r>
      <w:r w:rsidRPr="00A73336">
        <w:rPr>
          <w:sz w:val="28"/>
          <w:szCs w:val="28"/>
        </w:rPr>
        <w:t xml:space="preserve"> человек.</w:t>
      </w:r>
    </w:p>
    <w:p w:rsidR="00D04DC5" w:rsidRPr="00A73336" w:rsidRDefault="00D04DC5" w:rsidP="00D04DC5">
      <w:pPr>
        <w:ind w:firstLine="720"/>
        <w:jc w:val="both"/>
        <w:rPr>
          <w:sz w:val="28"/>
          <w:szCs w:val="28"/>
        </w:rPr>
      </w:pPr>
      <w:r w:rsidRPr="00A73336">
        <w:rPr>
          <w:sz w:val="28"/>
          <w:szCs w:val="28"/>
        </w:rPr>
        <w:t xml:space="preserve">Размер субсидии на возмещение недополученных доходов предприятия на перевозку пассажиров увеличился на </w:t>
      </w:r>
      <w:r>
        <w:rPr>
          <w:sz w:val="28"/>
          <w:szCs w:val="28"/>
        </w:rPr>
        <w:t>5,3</w:t>
      </w:r>
      <w:r w:rsidRPr="00A73336">
        <w:rPr>
          <w:sz w:val="28"/>
          <w:szCs w:val="28"/>
        </w:rPr>
        <w:t xml:space="preserve">% и составил </w:t>
      </w:r>
      <w:r>
        <w:rPr>
          <w:sz w:val="28"/>
          <w:szCs w:val="28"/>
        </w:rPr>
        <w:t>57 984,2</w:t>
      </w:r>
      <w:r w:rsidRPr="00A73336">
        <w:rPr>
          <w:sz w:val="28"/>
          <w:szCs w:val="28"/>
        </w:rPr>
        <w:t xml:space="preserve"> тыс. рублей. Увеличение объема субсидии обусловлено вводом в эксплуатацию авторечвокзала в пгт. Березово;</w:t>
      </w:r>
    </w:p>
    <w:p w:rsidR="00D04DC5" w:rsidRPr="00A73336" w:rsidRDefault="00D04DC5" w:rsidP="00D04DC5">
      <w:pPr>
        <w:ind w:firstLine="709"/>
        <w:jc w:val="both"/>
        <w:rPr>
          <w:i/>
          <w:sz w:val="28"/>
          <w:szCs w:val="28"/>
        </w:rPr>
      </w:pPr>
      <w:bookmarkStart w:id="90" w:name="_Toc126333220"/>
      <w:r w:rsidRPr="00A73336">
        <w:rPr>
          <w:i/>
          <w:sz w:val="28"/>
          <w:szCs w:val="28"/>
        </w:rPr>
        <w:t xml:space="preserve">- </w:t>
      </w:r>
      <w:r w:rsidRPr="00A73336">
        <w:rPr>
          <w:sz w:val="28"/>
          <w:szCs w:val="28"/>
        </w:rPr>
        <w:t>воздушным транспортом общего пользования осуществляло АО «ЮТэйр – Вертолетные услуги» вертолетами МИ-8Т.</w:t>
      </w:r>
      <w:bookmarkEnd w:id="90"/>
      <w:r w:rsidRPr="00A73336">
        <w:rPr>
          <w:sz w:val="28"/>
          <w:szCs w:val="28"/>
        </w:rPr>
        <w:t xml:space="preserve"> </w:t>
      </w:r>
    </w:p>
    <w:p w:rsidR="00D04DC5" w:rsidRPr="00222D8C" w:rsidRDefault="00D04DC5" w:rsidP="00D04DC5">
      <w:pPr>
        <w:ind w:firstLine="720"/>
        <w:jc w:val="both"/>
        <w:rPr>
          <w:sz w:val="28"/>
          <w:szCs w:val="28"/>
        </w:rPr>
      </w:pPr>
      <w:r w:rsidRPr="00A73336">
        <w:rPr>
          <w:sz w:val="28"/>
          <w:szCs w:val="28"/>
        </w:rPr>
        <w:t>Аэропортовое обслуживание на посадочных площадках в  пгт. Березово, пгт</w:t>
      </w:r>
      <w:r w:rsidRPr="00222D8C">
        <w:rPr>
          <w:sz w:val="28"/>
          <w:szCs w:val="28"/>
        </w:rPr>
        <w:t>. Игрим и с. Саранпауль осуществляло АО «Аэропорт Сургут».</w:t>
      </w:r>
    </w:p>
    <w:p w:rsidR="00D04DC5" w:rsidRPr="00222D8C" w:rsidRDefault="00D04DC5" w:rsidP="00D04DC5">
      <w:pPr>
        <w:ind w:firstLine="720"/>
        <w:jc w:val="both"/>
        <w:rPr>
          <w:spacing w:val="4"/>
          <w:sz w:val="28"/>
          <w:szCs w:val="28"/>
        </w:rPr>
      </w:pPr>
      <w:r w:rsidRPr="00222D8C">
        <w:rPr>
          <w:sz w:val="28"/>
          <w:szCs w:val="28"/>
        </w:rPr>
        <w:t xml:space="preserve">Выполнено по Березовскому </w:t>
      </w:r>
      <w:r w:rsidRPr="007F581C">
        <w:rPr>
          <w:sz w:val="28"/>
          <w:szCs w:val="28"/>
        </w:rPr>
        <w:t xml:space="preserve">району </w:t>
      </w:r>
      <w:r w:rsidR="007F581C" w:rsidRPr="007F581C">
        <w:rPr>
          <w:sz w:val="28"/>
          <w:szCs w:val="28"/>
        </w:rPr>
        <w:t>309 рейсооборотов, что на 2,52</w:t>
      </w:r>
      <w:r w:rsidRPr="007F581C">
        <w:rPr>
          <w:sz w:val="28"/>
          <w:szCs w:val="28"/>
        </w:rPr>
        <w:t xml:space="preserve">%, или </w:t>
      </w:r>
      <w:r w:rsidR="007F581C" w:rsidRPr="007F581C">
        <w:rPr>
          <w:sz w:val="28"/>
          <w:szCs w:val="28"/>
        </w:rPr>
        <w:t>8</w:t>
      </w:r>
      <w:r w:rsidRPr="007F581C">
        <w:rPr>
          <w:sz w:val="28"/>
          <w:szCs w:val="28"/>
        </w:rPr>
        <w:t xml:space="preserve"> рейсооборота меньше показателя 2022 года (317 рейсооборотов)</w:t>
      </w:r>
      <w:r w:rsidRPr="007F581C">
        <w:rPr>
          <w:spacing w:val="4"/>
          <w:sz w:val="28"/>
          <w:szCs w:val="28"/>
        </w:rPr>
        <w:t xml:space="preserve">. Перевезено </w:t>
      </w:r>
      <w:r w:rsidR="007F581C" w:rsidRPr="007F581C">
        <w:rPr>
          <w:spacing w:val="4"/>
          <w:sz w:val="28"/>
          <w:szCs w:val="28"/>
        </w:rPr>
        <w:t>9 124</w:t>
      </w:r>
      <w:r w:rsidRPr="007F581C">
        <w:rPr>
          <w:spacing w:val="4"/>
          <w:sz w:val="28"/>
          <w:szCs w:val="28"/>
        </w:rPr>
        <w:t xml:space="preserve"> пассажир</w:t>
      </w:r>
      <w:r w:rsidR="007F581C" w:rsidRPr="007F581C">
        <w:rPr>
          <w:spacing w:val="4"/>
          <w:sz w:val="28"/>
          <w:szCs w:val="28"/>
        </w:rPr>
        <w:t>а, увеличение к 2022 году на 5,72</w:t>
      </w:r>
      <w:r w:rsidRPr="007F581C">
        <w:rPr>
          <w:spacing w:val="4"/>
          <w:sz w:val="28"/>
          <w:szCs w:val="28"/>
        </w:rPr>
        <w:t xml:space="preserve">% или </w:t>
      </w:r>
      <w:r w:rsidR="007F581C" w:rsidRPr="007F581C">
        <w:rPr>
          <w:spacing w:val="4"/>
          <w:sz w:val="28"/>
          <w:szCs w:val="28"/>
        </w:rPr>
        <w:t>493</w:t>
      </w:r>
      <w:r w:rsidRPr="007F581C">
        <w:rPr>
          <w:spacing w:val="4"/>
          <w:sz w:val="28"/>
          <w:szCs w:val="28"/>
        </w:rPr>
        <w:t xml:space="preserve"> пассажир</w:t>
      </w:r>
      <w:r w:rsidR="007F581C" w:rsidRPr="007F581C">
        <w:rPr>
          <w:spacing w:val="4"/>
          <w:sz w:val="28"/>
          <w:szCs w:val="28"/>
        </w:rPr>
        <w:t>а</w:t>
      </w:r>
      <w:r w:rsidRPr="007F581C">
        <w:rPr>
          <w:spacing w:val="4"/>
          <w:sz w:val="28"/>
          <w:szCs w:val="28"/>
        </w:rPr>
        <w:t>.</w:t>
      </w:r>
      <w:r w:rsidRPr="00222D8C">
        <w:rPr>
          <w:spacing w:val="4"/>
          <w:sz w:val="28"/>
          <w:szCs w:val="28"/>
        </w:rPr>
        <w:t xml:space="preserve"> </w:t>
      </w:r>
    </w:p>
    <w:p w:rsidR="00D04DC5" w:rsidRPr="00222D8C" w:rsidRDefault="00D04DC5" w:rsidP="00D04DC5">
      <w:pPr>
        <w:suppressAutoHyphens/>
        <w:ind w:firstLine="720"/>
        <w:jc w:val="both"/>
        <w:rPr>
          <w:sz w:val="28"/>
          <w:szCs w:val="28"/>
        </w:rPr>
      </w:pPr>
      <w:r w:rsidRPr="00222D8C">
        <w:rPr>
          <w:sz w:val="28"/>
          <w:szCs w:val="28"/>
        </w:rPr>
        <w:t xml:space="preserve">Размер субсидии на возмещение недополученных доходов предприятиям на перевозку пассажиров </w:t>
      </w:r>
      <w:r w:rsidRPr="00C41E91">
        <w:rPr>
          <w:sz w:val="28"/>
          <w:szCs w:val="28"/>
        </w:rPr>
        <w:t xml:space="preserve">увеличился </w:t>
      </w:r>
      <w:r w:rsidR="00C41E91" w:rsidRPr="00C41E91">
        <w:rPr>
          <w:sz w:val="28"/>
          <w:szCs w:val="28"/>
        </w:rPr>
        <w:t>на 8,07% и составил 114 113,9</w:t>
      </w:r>
      <w:r w:rsidRPr="00C41E91">
        <w:rPr>
          <w:sz w:val="28"/>
          <w:szCs w:val="28"/>
        </w:rPr>
        <w:t xml:space="preserve"> тыс. рублей;</w:t>
      </w:r>
      <w:r w:rsidRPr="00222D8C">
        <w:rPr>
          <w:sz w:val="28"/>
          <w:szCs w:val="28"/>
        </w:rPr>
        <w:t xml:space="preserve"> </w:t>
      </w:r>
    </w:p>
    <w:p w:rsidR="00D04DC5" w:rsidRPr="00222D8C" w:rsidRDefault="00D04DC5" w:rsidP="00D04DC5">
      <w:pPr>
        <w:ind w:firstLine="720"/>
        <w:jc w:val="both"/>
        <w:rPr>
          <w:i/>
          <w:sz w:val="28"/>
          <w:szCs w:val="28"/>
        </w:rPr>
      </w:pPr>
      <w:r w:rsidRPr="00222D8C">
        <w:rPr>
          <w:i/>
          <w:sz w:val="28"/>
          <w:szCs w:val="28"/>
        </w:rPr>
        <w:t xml:space="preserve">- </w:t>
      </w:r>
      <w:r w:rsidRPr="00222D8C">
        <w:rPr>
          <w:sz w:val="28"/>
          <w:szCs w:val="28"/>
        </w:rPr>
        <w:t>автомобильным</w:t>
      </w:r>
      <w:r w:rsidRPr="00222D8C">
        <w:rPr>
          <w:i/>
          <w:sz w:val="28"/>
          <w:szCs w:val="28"/>
        </w:rPr>
        <w:t xml:space="preserve"> </w:t>
      </w:r>
      <w:r w:rsidRPr="00222D8C">
        <w:rPr>
          <w:sz w:val="28"/>
          <w:szCs w:val="28"/>
        </w:rPr>
        <w:t>транспортом общего пользования перевозки по дорогам зимнего пользования в границах Березовского района (период оказания услуги с января по апрель 2023 года) осуществлял ИП Зайцев С.В. (г. Сургут).</w:t>
      </w:r>
    </w:p>
    <w:p w:rsidR="00D04DC5" w:rsidRPr="00222D8C" w:rsidRDefault="00D04DC5" w:rsidP="00D04DC5">
      <w:pPr>
        <w:suppressAutoHyphens/>
        <w:ind w:firstLine="720"/>
        <w:jc w:val="both"/>
        <w:rPr>
          <w:spacing w:val="4"/>
          <w:sz w:val="28"/>
          <w:szCs w:val="28"/>
        </w:rPr>
      </w:pPr>
      <w:r w:rsidRPr="00FD54A1">
        <w:rPr>
          <w:spacing w:val="4"/>
          <w:sz w:val="28"/>
          <w:szCs w:val="28"/>
        </w:rPr>
        <w:t xml:space="preserve">Перевезено </w:t>
      </w:r>
      <w:r w:rsidR="00DB770E">
        <w:rPr>
          <w:spacing w:val="4"/>
          <w:sz w:val="28"/>
          <w:szCs w:val="28"/>
        </w:rPr>
        <w:t>1 005 пассажиров, что на 38,11</w:t>
      </w:r>
      <w:r w:rsidRPr="00FD54A1">
        <w:rPr>
          <w:spacing w:val="4"/>
          <w:sz w:val="28"/>
          <w:szCs w:val="28"/>
        </w:rPr>
        <w:t xml:space="preserve">% </w:t>
      </w:r>
      <w:r w:rsidRPr="00FD54A1">
        <w:rPr>
          <w:sz w:val="28"/>
          <w:szCs w:val="28"/>
        </w:rPr>
        <w:t>или на 619 человек меньше аналогичного периода прошлого года (1 624 человека).</w:t>
      </w:r>
      <w:r w:rsidRPr="00FD54A1">
        <w:rPr>
          <w:spacing w:val="4"/>
          <w:sz w:val="28"/>
          <w:szCs w:val="28"/>
        </w:rPr>
        <w:t xml:space="preserve"> Выполнено 208 рейсов, что на 20 рейсов меньше 2022 года (228 рейсов).</w:t>
      </w:r>
    </w:p>
    <w:p w:rsidR="00D04DC5" w:rsidRPr="00222D8C" w:rsidRDefault="00D04DC5" w:rsidP="00D04DC5">
      <w:pPr>
        <w:ind w:firstLine="720"/>
        <w:jc w:val="both"/>
        <w:rPr>
          <w:sz w:val="28"/>
          <w:szCs w:val="28"/>
        </w:rPr>
      </w:pPr>
      <w:r w:rsidRPr="00222D8C">
        <w:rPr>
          <w:sz w:val="28"/>
          <w:szCs w:val="28"/>
        </w:rPr>
        <w:t xml:space="preserve">Размер субсидии на возмещение недополученных доходов предприятию по перевозке пассажиров составил </w:t>
      </w:r>
      <w:r w:rsidRPr="00FD54A1">
        <w:rPr>
          <w:sz w:val="28"/>
          <w:szCs w:val="28"/>
        </w:rPr>
        <w:t>4 843,0 тыс. рублей, что на 17,9% или на 736,9</w:t>
      </w:r>
      <w:r w:rsidRPr="00222D8C">
        <w:rPr>
          <w:sz w:val="28"/>
          <w:szCs w:val="28"/>
        </w:rPr>
        <w:t xml:space="preserve"> тыс. рублей больше, чем в 2022 году (4 106,1 тыс. рублей).</w:t>
      </w:r>
    </w:p>
    <w:p w:rsidR="00D04DC5" w:rsidRPr="00222D8C" w:rsidRDefault="00D04DC5" w:rsidP="00D04DC5">
      <w:pPr>
        <w:ind w:firstLine="709"/>
        <w:jc w:val="both"/>
        <w:rPr>
          <w:sz w:val="28"/>
          <w:szCs w:val="28"/>
        </w:rPr>
      </w:pPr>
      <w:r w:rsidRPr="00222D8C">
        <w:rPr>
          <w:rFonts w:eastAsia="Calibri"/>
          <w:sz w:val="28"/>
          <w:szCs w:val="28"/>
          <w:lang w:eastAsia="en-US"/>
        </w:rPr>
        <w:t xml:space="preserve">В целях обеспечения транспортной доступности территории Березовского района, при поддержке Правительства Ханты-Мансийского автономного округа – Югры, в летний период 2023 года проведен ремонт элементов летного поля в пгт. Березово, </w:t>
      </w:r>
      <w:r w:rsidRPr="00222D8C">
        <w:rPr>
          <w:sz w:val="28"/>
          <w:szCs w:val="28"/>
        </w:rPr>
        <w:t>заменено более 7 тысяч металлических плит.</w:t>
      </w:r>
    </w:p>
    <w:p w:rsidR="00D04DC5" w:rsidRPr="00222D8C" w:rsidRDefault="00D04DC5" w:rsidP="00D04DC5">
      <w:pPr>
        <w:pStyle w:val="ConsPlusDocList"/>
        <w:widowControl/>
        <w:ind w:firstLine="709"/>
        <w:jc w:val="both"/>
        <w:rPr>
          <w:rFonts w:ascii="Times New Roman" w:hAnsi="Times New Roman" w:cs="Times New Roman"/>
          <w:sz w:val="28"/>
          <w:szCs w:val="28"/>
        </w:rPr>
      </w:pPr>
      <w:r w:rsidRPr="00222D8C">
        <w:rPr>
          <w:rFonts w:ascii="Times New Roman" w:hAnsi="Times New Roman" w:cs="Times New Roman"/>
          <w:sz w:val="28"/>
          <w:szCs w:val="28"/>
        </w:rPr>
        <w:t xml:space="preserve">В п. Сосьве подготовлена вертолетная площадка для установки нового вагона модуля. </w:t>
      </w:r>
      <w:r w:rsidR="004664DC" w:rsidRPr="00222D8C">
        <w:rPr>
          <w:rFonts w:ascii="Times New Roman" w:hAnsi="Times New Roman" w:cs="Times New Roman"/>
          <w:sz w:val="28"/>
          <w:szCs w:val="28"/>
        </w:rPr>
        <w:t>М</w:t>
      </w:r>
      <w:r w:rsidRPr="00222D8C">
        <w:rPr>
          <w:rFonts w:ascii="Times New Roman" w:hAnsi="Times New Roman" w:cs="Times New Roman"/>
          <w:sz w:val="28"/>
          <w:szCs w:val="28"/>
        </w:rPr>
        <w:t xml:space="preserve">одульное здание приобретено, установка его будет произведена в феврале 2024 года. </w:t>
      </w:r>
    </w:p>
    <w:p w:rsidR="00810E93" w:rsidRDefault="00810E93" w:rsidP="003C5A6B">
      <w:pPr>
        <w:ind w:firstLine="720"/>
        <w:jc w:val="both"/>
        <w:rPr>
          <w:sz w:val="28"/>
          <w:szCs w:val="28"/>
        </w:rPr>
      </w:pPr>
    </w:p>
    <w:p w:rsidR="00FB00A1" w:rsidRPr="00C7301C" w:rsidRDefault="00CB03BD" w:rsidP="006C7C27">
      <w:pPr>
        <w:pStyle w:val="af9"/>
        <w:numPr>
          <w:ilvl w:val="0"/>
          <w:numId w:val="13"/>
        </w:numPr>
        <w:ind w:left="0" w:firstLine="0"/>
        <w:jc w:val="center"/>
        <w:outlineLvl w:val="1"/>
        <w:rPr>
          <w:sz w:val="28"/>
          <w:szCs w:val="28"/>
        </w:rPr>
      </w:pPr>
      <w:bookmarkStart w:id="91" w:name="_Toc126333221"/>
      <w:bookmarkStart w:id="92" w:name="_Toc156898747"/>
      <w:r w:rsidRPr="00C7301C">
        <w:rPr>
          <w:sz w:val="28"/>
          <w:szCs w:val="28"/>
        </w:rPr>
        <w:t>Экология</w:t>
      </w:r>
      <w:bookmarkEnd w:id="91"/>
      <w:bookmarkEnd w:id="92"/>
    </w:p>
    <w:p w:rsidR="00677F4B" w:rsidRPr="00C7301C" w:rsidRDefault="00677F4B" w:rsidP="00B75485">
      <w:pPr>
        <w:ind w:firstLine="709"/>
        <w:jc w:val="both"/>
        <w:rPr>
          <w:bCs/>
          <w:color w:val="000000"/>
          <w:spacing w:val="7"/>
          <w:sz w:val="28"/>
          <w:szCs w:val="28"/>
        </w:rPr>
      </w:pPr>
    </w:p>
    <w:p w:rsidR="00677F4B" w:rsidRPr="00C7301C" w:rsidRDefault="00677F4B" w:rsidP="00677F4B">
      <w:pPr>
        <w:spacing w:line="240" w:lineRule="atLeast"/>
        <w:ind w:firstLine="709"/>
        <w:jc w:val="both"/>
        <w:rPr>
          <w:bCs/>
          <w:color w:val="000000"/>
          <w:spacing w:val="7"/>
          <w:sz w:val="28"/>
          <w:szCs w:val="28"/>
        </w:rPr>
      </w:pPr>
      <w:r w:rsidRPr="00C7301C">
        <w:rPr>
          <w:bCs/>
          <w:color w:val="000000"/>
          <w:spacing w:val="7"/>
          <w:sz w:val="28"/>
          <w:szCs w:val="28"/>
        </w:rPr>
        <w:t xml:space="preserve">В рамках </w:t>
      </w:r>
      <w:r w:rsidR="00600D21" w:rsidRPr="00C7301C">
        <w:rPr>
          <w:bCs/>
          <w:color w:val="000000"/>
          <w:spacing w:val="7"/>
          <w:sz w:val="28"/>
          <w:szCs w:val="28"/>
        </w:rPr>
        <w:t xml:space="preserve">Международной </w:t>
      </w:r>
      <w:r w:rsidRPr="00C7301C">
        <w:rPr>
          <w:bCs/>
          <w:color w:val="000000"/>
          <w:spacing w:val="7"/>
          <w:sz w:val="28"/>
          <w:szCs w:val="28"/>
        </w:rPr>
        <w:t>экологической акции</w:t>
      </w:r>
      <w:r w:rsidR="00600D21" w:rsidRPr="00C7301C">
        <w:rPr>
          <w:bCs/>
          <w:color w:val="000000"/>
          <w:spacing w:val="7"/>
          <w:sz w:val="28"/>
          <w:szCs w:val="28"/>
        </w:rPr>
        <w:t xml:space="preserve"> «Спасти и сохранить»</w:t>
      </w:r>
      <w:r w:rsidRPr="00C7301C">
        <w:rPr>
          <w:bCs/>
          <w:color w:val="000000"/>
          <w:spacing w:val="7"/>
          <w:sz w:val="28"/>
          <w:szCs w:val="28"/>
        </w:rPr>
        <w:t xml:space="preserve">, на территории Березовского района проведено 30 природоохранных и эколого-просветительских мероприятий, с участием </w:t>
      </w:r>
      <w:r w:rsidR="0078153E" w:rsidRPr="00C7301C">
        <w:rPr>
          <w:bCs/>
          <w:color w:val="000000"/>
          <w:spacing w:val="7"/>
          <w:sz w:val="28"/>
          <w:szCs w:val="28"/>
        </w:rPr>
        <w:t>более 6 000</w:t>
      </w:r>
      <w:r w:rsidRPr="00C7301C">
        <w:rPr>
          <w:bCs/>
          <w:color w:val="000000"/>
          <w:spacing w:val="7"/>
          <w:sz w:val="28"/>
          <w:szCs w:val="28"/>
        </w:rPr>
        <w:t xml:space="preserve"> человек, из них: дети, подростки и молодежь – 500 человек.</w:t>
      </w:r>
    </w:p>
    <w:p w:rsidR="00335316" w:rsidRPr="00C7301C" w:rsidRDefault="00677F4B" w:rsidP="00335316">
      <w:pPr>
        <w:ind w:firstLine="709"/>
        <w:jc w:val="both"/>
        <w:rPr>
          <w:sz w:val="28"/>
          <w:szCs w:val="28"/>
        </w:rPr>
      </w:pPr>
      <w:r w:rsidRPr="00C7301C">
        <w:rPr>
          <w:rFonts w:eastAsia="Calibri"/>
          <w:sz w:val="28"/>
          <w:szCs w:val="28"/>
          <w:lang w:eastAsia="en-US"/>
        </w:rPr>
        <w:lastRenderedPageBreak/>
        <w:t>В рамках акции «Чистые берега»  в поддержку Всероссийской акции «Вода России»</w:t>
      </w:r>
      <w:r w:rsidR="00C73F59" w:rsidRPr="00C7301C">
        <w:rPr>
          <w:rFonts w:eastAsia="Calibri"/>
          <w:sz w:val="28"/>
          <w:szCs w:val="28"/>
          <w:lang w:eastAsia="en-US"/>
        </w:rPr>
        <w:t xml:space="preserve"> </w:t>
      </w:r>
      <w:r w:rsidR="00600D21" w:rsidRPr="00C7301C">
        <w:rPr>
          <w:rFonts w:eastAsia="Calibri"/>
          <w:sz w:val="28"/>
          <w:szCs w:val="28"/>
          <w:lang w:eastAsia="en-US"/>
        </w:rPr>
        <w:t>приняло участие  260 человек,</w:t>
      </w:r>
      <w:r w:rsidR="007E748C" w:rsidRPr="00C7301C">
        <w:rPr>
          <w:rFonts w:eastAsia="Calibri"/>
          <w:sz w:val="28"/>
          <w:szCs w:val="28"/>
          <w:lang w:eastAsia="en-US"/>
        </w:rPr>
        <w:t xml:space="preserve"> </w:t>
      </w:r>
      <w:r w:rsidR="00C73F59" w:rsidRPr="00C7301C">
        <w:rPr>
          <w:rFonts w:eastAsia="Calibri"/>
          <w:sz w:val="28"/>
          <w:szCs w:val="28"/>
          <w:lang w:eastAsia="en-US"/>
        </w:rPr>
        <w:t>очищено 21,28 км</w:t>
      </w:r>
      <w:r w:rsidR="007E748C" w:rsidRPr="00C7301C">
        <w:rPr>
          <w:rFonts w:eastAsia="Calibri"/>
          <w:sz w:val="28"/>
          <w:szCs w:val="28"/>
          <w:lang w:eastAsia="en-US"/>
        </w:rPr>
        <w:t xml:space="preserve"> берегов и прилегающей акватории водных объектов</w:t>
      </w:r>
      <w:r w:rsidR="00335316" w:rsidRPr="00C7301C">
        <w:rPr>
          <w:rFonts w:eastAsia="Calibri"/>
          <w:sz w:val="28"/>
          <w:szCs w:val="28"/>
          <w:lang w:eastAsia="en-US"/>
        </w:rPr>
        <w:t>.</w:t>
      </w:r>
      <w:r w:rsidR="007E748C" w:rsidRPr="00C7301C">
        <w:rPr>
          <w:rFonts w:eastAsia="Calibri"/>
          <w:sz w:val="28"/>
          <w:szCs w:val="28"/>
          <w:lang w:eastAsia="en-US"/>
        </w:rPr>
        <w:t xml:space="preserve"> </w:t>
      </w:r>
      <w:r w:rsidR="00600D21" w:rsidRPr="00C7301C">
        <w:rPr>
          <w:sz w:val="28"/>
          <w:szCs w:val="28"/>
        </w:rPr>
        <w:t xml:space="preserve">Убрано </w:t>
      </w:r>
      <w:r w:rsidR="00335316" w:rsidRPr="00C7301C">
        <w:rPr>
          <w:sz w:val="28"/>
          <w:szCs w:val="28"/>
        </w:rPr>
        <w:t>78,1 куб.</w:t>
      </w:r>
      <w:r w:rsidR="00600D21" w:rsidRPr="00C7301C">
        <w:rPr>
          <w:sz w:val="28"/>
          <w:szCs w:val="28"/>
        </w:rPr>
        <w:t xml:space="preserve"> </w:t>
      </w:r>
      <w:r w:rsidR="00335316" w:rsidRPr="00C7301C">
        <w:rPr>
          <w:sz w:val="28"/>
          <w:szCs w:val="28"/>
        </w:rPr>
        <w:t>м хозяйственно-бытового мусора.</w:t>
      </w:r>
    </w:p>
    <w:p w:rsidR="00940F6C" w:rsidRPr="00C7301C" w:rsidRDefault="00173D2F" w:rsidP="00940F6C">
      <w:pPr>
        <w:ind w:firstLine="709"/>
        <w:jc w:val="both"/>
        <w:rPr>
          <w:sz w:val="28"/>
          <w:szCs w:val="28"/>
        </w:rPr>
      </w:pPr>
      <w:r w:rsidRPr="00C7301C">
        <w:rPr>
          <w:bCs/>
          <w:color w:val="000000"/>
          <w:spacing w:val="7"/>
          <w:sz w:val="28"/>
          <w:szCs w:val="28"/>
        </w:rPr>
        <w:t>В 202</w:t>
      </w:r>
      <w:r w:rsidR="006F6DB7" w:rsidRPr="00C7301C">
        <w:rPr>
          <w:bCs/>
          <w:color w:val="000000"/>
          <w:spacing w:val="7"/>
          <w:sz w:val="28"/>
          <w:szCs w:val="28"/>
        </w:rPr>
        <w:t>3</w:t>
      </w:r>
      <w:r w:rsidR="00940F6C" w:rsidRPr="00C7301C">
        <w:rPr>
          <w:bCs/>
          <w:color w:val="000000"/>
          <w:spacing w:val="7"/>
          <w:sz w:val="28"/>
          <w:szCs w:val="28"/>
        </w:rPr>
        <w:t xml:space="preserve"> году л</w:t>
      </w:r>
      <w:r w:rsidR="006F6DB7" w:rsidRPr="00C7301C">
        <w:rPr>
          <w:bCs/>
          <w:color w:val="000000"/>
          <w:spacing w:val="7"/>
          <w:sz w:val="28"/>
          <w:szCs w:val="28"/>
        </w:rPr>
        <w:t>иквидировано 6</w:t>
      </w:r>
      <w:r w:rsidRPr="00C7301C">
        <w:rPr>
          <w:bCs/>
          <w:color w:val="000000"/>
          <w:spacing w:val="7"/>
          <w:sz w:val="28"/>
          <w:szCs w:val="28"/>
        </w:rPr>
        <w:t xml:space="preserve"> </w:t>
      </w:r>
      <w:r w:rsidR="00940F6C" w:rsidRPr="00C7301C">
        <w:rPr>
          <w:bCs/>
          <w:color w:val="000000"/>
          <w:spacing w:val="7"/>
          <w:sz w:val="28"/>
          <w:szCs w:val="28"/>
        </w:rPr>
        <w:t>мест несанкционированного размещения</w:t>
      </w:r>
      <w:r w:rsidR="006F6DB7" w:rsidRPr="00C7301C">
        <w:rPr>
          <w:bCs/>
          <w:color w:val="000000"/>
          <w:spacing w:val="7"/>
          <w:sz w:val="28"/>
          <w:szCs w:val="28"/>
        </w:rPr>
        <w:t xml:space="preserve"> отходов на общей площади 0,32</w:t>
      </w:r>
      <w:r w:rsidR="00940F6C" w:rsidRPr="00C7301C">
        <w:rPr>
          <w:bCs/>
          <w:color w:val="000000"/>
          <w:spacing w:val="7"/>
          <w:sz w:val="28"/>
          <w:szCs w:val="28"/>
        </w:rPr>
        <w:t xml:space="preserve"> га, в том числе: в </w:t>
      </w:r>
      <w:r w:rsidR="00940F6C" w:rsidRPr="00C7301C">
        <w:rPr>
          <w:sz w:val="28"/>
          <w:szCs w:val="28"/>
        </w:rPr>
        <w:t xml:space="preserve">гп. Березово – </w:t>
      </w:r>
      <w:r w:rsidR="006F6DB7" w:rsidRPr="00C7301C">
        <w:rPr>
          <w:bCs/>
          <w:color w:val="000000"/>
          <w:spacing w:val="7"/>
          <w:sz w:val="28"/>
          <w:szCs w:val="28"/>
        </w:rPr>
        <w:t>2 места (площадь – 0,18</w:t>
      </w:r>
      <w:r w:rsidR="00940F6C" w:rsidRPr="00C7301C">
        <w:rPr>
          <w:bCs/>
          <w:color w:val="000000"/>
          <w:spacing w:val="7"/>
          <w:sz w:val="28"/>
          <w:szCs w:val="28"/>
        </w:rPr>
        <w:t xml:space="preserve"> га), </w:t>
      </w:r>
      <w:r w:rsidR="006F6DB7" w:rsidRPr="00C7301C">
        <w:rPr>
          <w:sz w:val="28"/>
          <w:szCs w:val="28"/>
        </w:rPr>
        <w:t>сп. Саранпауль – 1 место (площадь – 0,01 га), сп. Хулимсунт – 3 места (площадь – 0,13 га)</w:t>
      </w:r>
      <w:r w:rsidR="00940F6C" w:rsidRPr="00C7301C">
        <w:rPr>
          <w:sz w:val="28"/>
          <w:szCs w:val="28"/>
        </w:rPr>
        <w:t xml:space="preserve">.  </w:t>
      </w:r>
    </w:p>
    <w:p w:rsidR="003379EF" w:rsidRPr="00C7301C" w:rsidRDefault="003379EF" w:rsidP="003379EF">
      <w:pPr>
        <w:shd w:val="clear" w:color="auto" w:fill="FFFFFF"/>
        <w:ind w:left="23" w:right="28" w:firstLine="686"/>
        <w:jc w:val="both"/>
        <w:rPr>
          <w:rFonts w:eastAsia="Calibri"/>
          <w:sz w:val="28"/>
          <w:szCs w:val="28"/>
          <w:lang w:eastAsia="en-US"/>
        </w:rPr>
      </w:pPr>
      <w:r w:rsidRPr="00C7301C">
        <w:rPr>
          <w:rFonts w:eastAsia="Calibri"/>
          <w:sz w:val="28"/>
          <w:szCs w:val="28"/>
          <w:lang w:eastAsia="en-US"/>
        </w:rPr>
        <w:t>В ходе реализации новой системы обращения с твердыми коммунальными отходами в 2023 году началась эксплуатация площадок временного накопления твердых коммунальных отходов в д. Хулимсунт, п. Приполярный и п. Светлый.</w:t>
      </w:r>
    </w:p>
    <w:p w:rsidR="00600D21" w:rsidRPr="00C7301C" w:rsidRDefault="00600D21" w:rsidP="003379EF">
      <w:pPr>
        <w:shd w:val="clear" w:color="auto" w:fill="FFFFFF"/>
        <w:ind w:left="23" w:right="28" w:firstLine="686"/>
        <w:jc w:val="both"/>
        <w:rPr>
          <w:bCs/>
          <w:color w:val="000000"/>
          <w:spacing w:val="7"/>
          <w:sz w:val="28"/>
          <w:szCs w:val="28"/>
        </w:rPr>
      </w:pPr>
      <w:r w:rsidRPr="00C7301C">
        <w:rPr>
          <w:rFonts w:eastAsia="Calibri"/>
          <w:sz w:val="28"/>
          <w:szCs w:val="28"/>
          <w:lang w:eastAsia="en-US"/>
        </w:rPr>
        <w:t xml:space="preserve">Выполнено устройство контейнерных площадок ТКО при кладбищах в малых населенных пунктах Теги, Пугоры, Шайтанка, Устрем. </w:t>
      </w:r>
    </w:p>
    <w:p w:rsidR="008F253D" w:rsidRPr="00C7301C" w:rsidRDefault="008F253D" w:rsidP="006C7C27">
      <w:pPr>
        <w:pStyle w:val="2"/>
        <w:numPr>
          <w:ilvl w:val="0"/>
          <w:numId w:val="13"/>
        </w:numPr>
        <w:jc w:val="center"/>
        <w:rPr>
          <w:b w:val="0"/>
          <w:sz w:val="28"/>
          <w:szCs w:val="28"/>
        </w:rPr>
      </w:pPr>
      <w:bookmarkStart w:id="93" w:name="_Toc126333222"/>
      <w:bookmarkStart w:id="94" w:name="_Toc156898748"/>
      <w:r w:rsidRPr="00C7301C">
        <w:rPr>
          <w:b w:val="0"/>
          <w:sz w:val="28"/>
          <w:szCs w:val="28"/>
        </w:rPr>
        <w:t>Социальная сфера</w:t>
      </w:r>
      <w:bookmarkEnd w:id="93"/>
      <w:bookmarkEnd w:id="94"/>
    </w:p>
    <w:p w:rsidR="008F253D" w:rsidRPr="00C7301C" w:rsidRDefault="00641E6D" w:rsidP="00D722F5">
      <w:pPr>
        <w:pStyle w:val="3"/>
        <w:numPr>
          <w:ilvl w:val="0"/>
          <w:numId w:val="0"/>
        </w:numPr>
        <w:jc w:val="left"/>
        <w:rPr>
          <w:b w:val="0"/>
          <w:sz w:val="28"/>
        </w:rPr>
      </w:pPr>
      <w:bookmarkStart w:id="95" w:name="_Toc126333223"/>
      <w:bookmarkStart w:id="96" w:name="_Toc156898749"/>
      <w:r w:rsidRPr="00C7301C">
        <w:rPr>
          <w:b w:val="0"/>
          <w:sz w:val="28"/>
        </w:rPr>
        <w:t>11</w:t>
      </w:r>
      <w:r w:rsidR="008F253D" w:rsidRPr="00C7301C">
        <w:rPr>
          <w:b w:val="0"/>
          <w:sz w:val="28"/>
        </w:rPr>
        <w:t>.1. Образование</w:t>
      </w:r>
      <w:bookmarkEnd w:id="95"/>
      <w:bookmarkEnd w:id="96"/>
    </w:p>
    <w:p w:rsidR="00F434B2" w:rsidRPr="00C7301C" w:rsidRDefault="00F434B2" w:rsidP="008F253D">
      <w:pPr>
        <w:jc w:val="right"/>
        <w:rPr>
          <w:sz w:val="28"/>
          <w:szCs w:val="28"/>
        </w:rPr>
      </w:pPr>
    </w:p>
    <w:p w:rsidR="00F434B2" w:rsidRPr="00C7301C" w:rsidRDefault="00F434B2" w:rsidP="00F434B2">
      <w:pPr>
        <w:jc w:val="center"/>
        <w:rPr>
          <w:sz w:val="28"/>
          <w:szCs w:val="28"/>
        </w:rPr>
      </w:pPr>
      <w:r w:rsidRPr="00C7301C">
        <w:rPr>
          <w:sz w:val="28"/>
          <w:szCs w:val="28"/>
        </w:rPr>
        <w:t>Показатели национального проекта «Образование»</w:t>
      </w:r>
    </w:p>
    <w:p w:rsidR="00F434B2" w:rsidRPr="00C7301C" w:rsidRDefault="00F434B2" w:rsidP="00F434B2">
      <w:pPr>
        <w:jc w:val="right"/>
        <w:rPr>
          <w:sz w:val="28"/>
          <w:szCs w:val="28"/>
        </w:rPr>
      </w:pPr>
      <w:r w:rsidRPr="00C7301C">
        <w:rPr>
          <w:sz w:val="28"/>
          <w:szCs w:val="28"/>
        </w:rPr>
        <w:t>Таблица 1</w:t>
      </w:r>
      <w:r w:rsidR="00222D8C" w:rsidRPr="00C7301C">
        <w:rPr>
          <w:sz w:val="28"/>
          <w:szCs w:val="28"/>
        </w:rPr>
        <w:t>4</w:t>
      </w:r>
    </w:p>
    <w:p w:rsidR="00F434B2" w:rsidRPr="00C7301C" w:rsidRDefault="00F434B2" w:rsidP="00F434B2">
      <w:pPr>
        <w:jc w:val="center"/>
        <w:rPr>
          <w:sz w:val="28"/>
          <w:szCs w:val="28"/>
        </w:rPr>
      </w:pPr>
    </w:p>
    <w:tbl>
      <w:tblPr>
        <w:tblStyle w:val="af3"/>
        <w:tblW w:w="10206" w:type="dxa"/>
        <w:tblInd w:w="-34" w:type="dxa"/>
        <w:tblLook w:val="04A0"/>
      </w:tblPr>
      <w:tblGrid>
        <w:gridCol w:w="7655"/>
        <w:gridCol w:w="1276"/>
        <w:gridCol w:w="1275"/>
      </w:tblGrid>
      <w:tr w:rsidR="00F434B2" w:rsidRPr="00C7301C" w:rsidTr="00B935BE">
        <w:tc>
          <w:tcPr>
            <w:tcW w:w="7655" w:type="dxa"/>
            <w:vMerge w:val="restart"/>
          </w:tcPr>
          <w:p w:rsidR="00F434B2" w:rsidRPr="00C7301C" w:rsidRDefault="00F434B2" w:rsidP="00065FFF">
            <w:pPr>
              <w:jc w:val="both"/>
              <w:rPr>
                <w:sz w:val="26"/>
                <w:szCs w:val="26"/>
              </w:rPr>
            </w:pPr>
          </w:p>
        </w:tc>
        <w:tc>
          <w:tcPr>
            <w:tcW w:w="2551" w:type="dxa"/>
            <w:gridSpan w:val="2"/>
          </w:tcPr>
          <w:p w:rsidR="00F434B2" w:rsidRPr="00C7301C" w:rsidRDefault="00F434B2" w:rsidP="00F434B2">
            <w:pPr>
              <w:jc w:val="center"/>
              <w:rPr>
                <w:sz w:val="26"/>
                <w:szCs w:val="26"/>
              </w:rPr>
            </w:pPr>
            <w:r w:rsidRPr="00C7301C">
              <w:rPr>
                <w:sz w:val="26"/>
                <w:szCs w:val="26"/>
              </w:rPr>
              <w:t>202</w:t>
            </w:r>
            <w:r w:rsidR="00233880" w:rsidRPr="00C7301C">
              <w:rPr>
                <w:sz w:val="26"/>
                <w:szCs w:val="26"/>
              </w:rPr>
              <w:t>3</w:t>
            </w:r>
          </w:p>
        </w:tc>
      </w:tr>
      <w:tr w:rsidR="00F434B2" w:rsidRPr="00C7301C" w:rsidTr="00B935BE">
        <w:tc>
          <w:tcPr>
            <w:tcW w:w="7655" w:type="dxa"/>
            <w:vMerge/>
          </w:tcPr>
          <w:p w:rsidR="00F434B2" w:rsidRPr="00C7301C" w:rsidRDefault="00F434B2" w:rsidP="00065FFF">
            <w:pPr>
              <w:jc w:val="both"/>
              <w:rPr>
                <w:sz w:val="26"/>
                <w:szCs w:val="26"/>
              </w:rPr>
            </w:pPr>
          </w:p>
        </w:tc>
        <w:tc>
          <w:tcPr>
            <w:tcW w:w="1276" w:type="dxa"/>
          </w:tcPr>
          <w:p w:rsidR="00F434B2" w:rsidRPr="00C7301C" w:rsidRDefault="00F434B2" w:rsidP="00F434B2">
            <w:pPr>
              <w:jc w:val="center"/>
              <w:rPr>
                <w:sz w:val="26"/>
                <w:szCs w:val="26"/>
              </w:rPr>
            </w:pPr>
            <w:r w:rsidRPr="00C7301C">
              <w:rPr>
                <w:sz w:val="26"/>
                <w:szCs w:val="26"/>
              </w:rPr>
              <w:t>целевое значение</w:t>
            </w:r>
          </w:p>
        </w:tc>
        <w:tc>
          <w:tcPr>
            <w:tcW w:w="1275" w:type="dxa"/>
          </w:tcPr>
          <w:p w:rsidR="00F434B2" w:rsidRPr="00C7301C" w:rsidRDefault="00F434B2" w:rsidP="00F434B2">
            <w:pPr>
              <w:jc w:val="center"/>
              <w:rPr>
                <w:sz w:val="26"/>
                <w:szCs w:val="26"/>
              </w:rPr>
            </w:pPr>
            <w:r w:rsidRPr="00C7301C">
              <w:rPr>
                <w:sz w:val="26"/>
                <w:szCs w:val="26"/>
              </w:rPr>
              <w:t>факт</w:t>
            </w:r>
          </w:p>
        </w:tc>
      </w:tr>
      <w:tr w:rsidR="00F434B2" w:rsidRPr="00C7301C" w:rsidTr="00B935BE">
        <w:tc>
          <w:tcPr>
            <w:tcW w:w="7655" w:type="dxa"/>
          </w:tcPr>
          <w:p w:rsidR="00F434B2" w:rsidRPr="00C7301C" w:rsidRDefault="00F434B2" w:rsidP="00065FFF">
            <w:pPr>
              <w:jc w:val="both"/>
              <w:rPr>
                <w:sz w:val="26"/>
                <w:szCs w:val="26"/>
              </w:rPr>
            </w:pPr>
            <w:r w:rsidRPr="00C7301C">
              <w:rPr>
                <w:sz w:val="26"/>
                <w:szCs w:val="26"/>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w:t>
            </w:r>
          </w:p>
        </w:tc>
        <w:tc>
          <w:tcPr>
            <w:tcW w:w="1276" w:type="dxa"/>
          </w:tcPr>
          <w:p w:rsidR="00F434B2" w:rsidRPr="00C7301C" w:rsidRDefault="00DF5A6C" w:rsidP="00B935BE">
            <w:pPr>
              <w:jc w:val="center"/>
              <w:rPr>
                <w:sz w:val="26"/>
                <w:szCs w:val="26"/>
              </w:rPr>
            </w:pPr>
            <w:r w:rsidRPr="00C7301C">
              <w:rPr>
                <w:sz w:val="26"/>
                <w:szCs w:val="26"/>
              </w:rPr>
              <w:t>46,4</w:t>
            </w:r>
          </w:p>
        </w:tc>
        <w:tc>
          <w:tcPr>
            <w:tcW w:w="1275" w:type="dxa"/>
          </w:tcPr>
          <w:p w:rsidR="00F434B2" w:rsidRPr="00C7301C" w:rsidRDefault="00DF5A6C" w:rsidP="00B935BE">
            <w:pPr>
              <w:jc w:val="center"/>
              <w:rPr>
                <w:sz w:val="26"/>
                <w:szCs w:val="26"/>
              </w:rPr>
            </w:pPr>
            <w:r w:rsidRPr="00C7301C">
              <w:rPr>
                <w:sz w:val="26"/>
                <w:szCs w:val="26"/>
              </w:rPr>
              <w:t>46,4</w:t>
            </w:r>
          </w:p>
        </w:tc>
      </w:tr>
      <w:tr w:rsidR="00F434B2" w:rsidRPr="00C7301C" w:rsidTr="00B935BE">
        <w:tc>
          <w:tcPr>
            <w:tcW w:w="7655" w:type="dxa"/>
          </w:tcPr>
          <w:p w:rsidR="00F434B2" w:rsidRPr="00C7301C" w:rsidRDefault="001D4046" w:rsidP="00065FFF">
            <w:pPr>
              <w:jc w:val="both"/>
              <w:rPr>
                <w:sz w:val="26"/>
                <w:szCs w:val="26"/>
              </w:rPr>
            </w:pPr>
            <w:r w:rsidRPr="00C7301C">
              <w:rPr>
                <w:sz w:val="26"/>
                <w:szCs w:val="26"/>
              </w:rPr>
              <w:t xml:space="preserve">Доля детей в возрасте от 5 до 18 лет, охваченных дополнительным образованием, процент   </w:t>
            </w:r>
          </w:p>
        </w:tc>
        <w:tc>
          <w:tcPr>
            <w:tcW w:w="1276" w:type="dxa"/>
          </w:tcPr>
          <w:p w:rsidR="00F434B2" w:rsidRPr="00C7301C" w:rsidRDefault="00DF5A6C" w:rsidP="00B935BE">
            <w:pPr>
              <w:jc w:val="center"/>
              <w:rPr>
                <w:sz w:val="26"/>
                <w:szCs w:val="26"/>
              </w:rPr>
            </w:pPr>
            <w:r w:rsidRPr="00C7301C">
              <w:rPr>
                <w:sz w:val="26"/>
                <w:szCs w:val="26"/>
              </w:rPr>
              <w:t>87</w:t>
            </w:r>
          </w:p>
        </w:tc>
        <w:tc>
          <w:tcPr>
            <w:tcW w:w="1275" w:type="dxa"/>
          </w:tcPr>
          <w:p w:rsidR="00F434B2" w:rsidRPr="00C7301C" w:rsidRDefault="00DF5A6C" w:rsidP="00B935BE">
            <w:pPr>
              <w:jc w:val="center"/>
              <w:rPr>
                <w:sz w:val="26"/>
                <w:szCs w:val="26"/>
              </w:rPr>
            </w:pPr>
            <w:r w:rsidRPr="00C7301C">
              <w:rPr>
                <w:sz w:val="26"/>
                <w:szCs w:val="26"/>
              </w:rPr>
              <w:t>89,3</w:t>
            </w:r>
          </w:p>
        </w:tc>
      </w:tr>
      <w:tr w:rsidR="001D4046" w:rsidRPr="00C7301C" w:rsidTr="00B935BE">
        <w:tc>
          <w:tcPr>
            <w:tcW w:w="7655" w:type="dxa"/>
          </w:tcPr>
          <w:p w:rsidR="001D4046" w:rsidRPr="00C7301C" w:rsidRDefault="001D4046" w:rsidP="00065FFF">
            <w:pPr>
              <w:jc w:val="both"/>
              <w:rPr>
                <w:sz w:val="26"/>
                <w:szCs w:val="26"/>
              </w:rPr>
            </w:pPr>
            <w:r w:rsidRPr="00C7301C">
              <w:rPr>
                <w:sz w:val="26"/>
                <w:szCs w:val="26"/>
              </w:rPr>
              <w:t>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«IТ-куб», процент</w:t>
            </w:r>
          </w:p>
        </w:tc>
        <w:tc>
          <w:tcPr>
            <w:tcW w:w="1276" w:type="dxa"/>
          </w:tcPr>
          <w:p w:rsidR="001D4046" w:rsidRPr="00C7301C" w:rsidRDefault="00DF5A6C" w:rsidP="00B935BE">
            <w:pPr>
              <w:jc w:val="center"/>
              <w:rPr>
                <w:sz w:val="26"/>
                <w:szCs w:val="26"/>
              </w:rPr>
            </w:pPr>
            <w:r w:rsidRPr="00C7301C">
              <w:rPr>
                <w:sz w:val="26"/>
                <w:szCs w:val="26"/>
              </w:rPr>
              <w:t>13,5</w:t>
            </w:r>
          </w:p>
        </w:tc>
        <w:tc>
          <w:tcPr>
            <w:tcW w:w="1275" w:type="dxa"/>
          </w:tcPr>
          <w:p w:rsidR="001D4046" w:rsidRPr="00C7301C" w:rsidRDefault="00DF5A6C" w:rsidP="00B935BE">
            <w:pPr>
              <w:jc w:val="center"/>
              <w:rPr>
                <w:sz w:val="26"/>
                <w:szCs w:val="26"/>
              </w:rPr>
            </w:pPr>
            <w:r w:rsidRPr="00C7301C">
              <w:rPr>
                <w:sz w:val="26"/>
                <w:szCs w:val="26"/>
              </w:rPr>
              <w:t>12,4</w:t>
            </w:r>
          </w:p>
        </w:tc>
      </w:tr>
      <w:tr w:rsidR="001D4046" w:rsidRPr="00C7301C" w:rsidTr="00B935BE">
        <w:tc>
          <w:tcPr>
            <w:tcW w:w="7655" w:type="dxa"/>
          </w:tcPr>
          <w:p w:rsidR="001D4046" w:rsidRPr="00C7301C" w:rsidRDefault="001D4046" w:rsidP="008433A8">
            <w:pPr>
              <w:jc w:val="both"/>
              <w:rPr>
                <w:sz w:val="26"/>
                <w:szCs w:val="26"/>
              </w:rPr>
            </w:pPr>
            <w:r w:rsidRPr="00C7301C">
              <w:rPr>
                <w:sz w:val="26"/>
                <w:szCs w:val="26"/>
              </w:rPr>
              <w:t xml:space="preserve">Доля 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w:t>
            </w:r>
            <w:r w:rsidR="008433A8" w:rsidRPr="00C7301C">
              <w:rPr>
                <w:sz w:val="26"/>
                <w:szCs w:val="26"/>
              </w:rPr>
              <w:t>«</w:t>
            </w:r>
            <w:r w:rsidRPr="00C7301C">
              <w:rPr>
                <w:sz w:val="26"/>
                <w:szCs w:val="26"/>
              </w:rPr>
              <w:t>Билет в будущее</w:t>
            </w:r>
            <w:r w:rsidR="008433A8" w:rsidRPr="00C7301C">
              <w:rPr>
                <w:sz w:val="26"/>
                <w:szCs w:val="26"/>
              </w:rPr>
              <w:t>»</w:t>
            </w:r>
            <w:r w:rsidRPr="00C7301C">
              <w:rPr>
                <w:sz w:val="26"/>
                <w:szCs w:val="26"/>
              </w:rPr>
              <w:t xml:space="preserve">, процент </w:t>
            </w:r>
          </w:p>
        </w:tc>
        <w:tc>
          <w:tcPr>
            <w:tcW w:w="1276" w:type="dxa"/>
          </w:tcPr>
          <w:p w:rsidR="001D4046" w:rsidRPr="00C7301C" w:rsidRDefault="00DF5A6C" w:rsidP="00B935BE">
            <w:pPr>
              <w:jc w:val="center"/>
              <w:rPr>
                <w:sz w:val="26"/>
                <w:szCs w:val="26"/>
              </w:rPr>
            </w:pPr>
            <w:r w:rsidRPr="00C7301C">
              <w:rPr>
                <w:sz w:val="26"/>
                <w:szCs w:val="26"/>
              </w:rPr>
              <w:t>37</w:t>
            </w:r>
          </w:p>
        </w:tc>
        <w:tc>
          <w:tcPr>
            <w:tcW w:w="1275" w:type="dxa"/>
          </w:tcPr>
          <w:p w:rsidR="001D4046" w:rsidRPr="00C7301C" w:rsidRDefault="00DF5A6C" w:rsidP="00B935BE">
            <w:pPr>
              <w:jc w:val="center"/>
              <w:rPr>
                <w:sz w:val="26"/>
                <w:szCs w:val="26"/>
              </w:rPr>
            </w:pPr>
            <w:r w:rsidRPr="00C7301C">
              <w:rPr>
                <w:sz w:val="26"/>
                <w:szCs w:val="26"/>
              </w:rPr>
              <w:t>37</w:t>
            </w:r>
          </w:p>
        </w:tc>
      </w:tr>
    </w:tbl>
    <w:p w:rsidR="005E1F48" w:rsidRPr="00C7301C" w:rsidRDefault="005E1F48" w:rsidP="008F253D">
      <w:pPr>
        <w:jc w:val="right"/>
        <w:rPr>
          <w:sz w:val="28"/>
          <w:szCs w:val="28"/>
        </w:rPr>
      </w:pPr>
    </w:p>
    <w:p w:rsidR="008F253D" w:rsidRPr="00C7301C" w:rsidRDefault="008F253D" w:rsidP="008F253D">
      <w:pPr>
        <w:ind w:firstLine="709"/>
        <w:jc w:val="center"/>
        <w:rPr>
          <w:sz w:val="28"/>
          <w:szCs w:val="28"/>
        </w:rPr>
      </w:pPr>
      <w:r w:rsidRPr="00C7301C">
        <w:rPr>
          <w:sz w:val="28"/>
          <w:szCs w:val="28"/>
        </w:rPr>
        <w:t xml:space="preserve">Показатели, характеризующие уровень развития образования </w:t>
      </w:r>
    </w:p>
    <w:p w:rsidR="00F434B2" w:rsidRPr="00C7301C" w:rsidRDefault="00F434B2" w:rsidP="00F434B2">
      <w:pPr>
        <w:jc w:val="right"/>
        <w:rPr>
          <w:sz w:val="28"/>
          <w:szCs w:val="28"/>
        </w:rPr>
      </w:pPr>
    </w:p>
    <w:p w:rsidR="00F434B2" w:rsidRPr="00C7301C" w:rsidRDefault="00F434B2" w:rsidP="00F434B2">
      <w:pPr>
        <w:jc w:val="right"/>
        <w:rPr>
          <w:sz w:val="28"/>
          <w:szCs w:val="28"/>
        </w:rPr>
      </w:pPr>
      <w:r w:rsidRPr="00C7301C">
        <w:rPr>
          <w:sz w:val="28"/>
          <w:szCs w:val="28"/>
        </w:rPr>
        <w:t>Таблица 1</w:t>
      </w:r>
      <w:r w:rsidR="00222D8C" w:rsidRPr="00C7301C">
        <w:rPr>
          <w:sz w:val="28"/>
          <w:szCs w:val="28"/>
        </w:rPr>
        <w:t>5</w:t>
      </w:r>
    </w:p>
    <w:p w:rsidR="008F253D" w:rsidRPr="00C7301C" w:rsidRDefault="008F253D" w:rsidP="008F253D">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22"/>
        <w:gridCol w:w="1303"/>
        <w:gridCol w:w="1303"/>
        <w:gridCol w:w="1303"/>
        <w:gridCol w:w="1303"/>
        <w:gridCol w:w="1303"/>
      </w:tblGrid>
      <w:tr w:rsidR="00233880" w:rsidRPr="00C7301C" w:rsidTr="00E60CF4">
        <w:tc>
          <w:tcPr>
            <w:tcW w:w="3622" w:type="dxa"/>
          </w:tcPr>
          <w:p w:rsidR="00233880" w:rsidRPr="00C7301C" w:rsidRDefault="00233880" w:rsidP="00AD11F3">
            <w:pPr>
              <w:jc w:val="center"/>
              <w:rPr>
                <w:sz w:val="26"/>
                <w:szCs w:val="26"/>
              </w:rPr>
            </w:pPr>
            <w:r w:rsidRPr="00C7301C">
              <w:rPr>
                <w:sz w:val="26"/>
                <w:szCs w:val="26"/>
              </w:rPr>
              <w:t>Наименование показателей</w:t>
            </w:r>
          </w:p>
        </w:tc>
        <w:tc>
          <w:tcPr>
            <w:tcW w:w="1303" w:type="dxa"/>
          </w:tcPr>
          <w:p w:rsidR="00233880" w:rsidRPr="00C7301C" w:rsidRDefault="00233880" w:rsidP="002D66FF">
            <w:pPr>
              <w:jc w:val="center"/>
              <w:rPr>
                <w:sz w:val="26"/>
                <w:szCs w:val="26"/>
              </w:rPr>
            </w:pPr>
            <w:r w:rsidRPr="00C7301C">
              <w:rPr>
                <w:sz w:val="26"/>
                <w:szCs w:val="26"/>
              </w:rPr>
              <w:t>2019</w:t>
            </w:r>
          </w:p>
        </w:tc>
        <w:tc>
          <w:tcPr>
            <w:tcW w:w="1303" w:type="dxa"/>
          </w:tcPr>
          <w:p w:rsidR="00233880" w:rsidRPr="00C7301C" w:rsidRDefault="00233880" w:rsidP="002D66FF">
            <w:pPr>
              <w:jc w:val="center"/>
              <w:rPr>
                <w:sz w:val="26"/>
                <w:szCs w:val="26"/>
              </w:rPr>
            </w:pPr>
            <w:r w:rsidRPr="00C7301C">
              <w:rPr>
                <w:sz w:val="26"/>
                <w:szCs w:val="26"/>
              </w:rPr>
              <w:t>2020</w:t>
            </w:r>
          </w:p>
        </w:tc>
        <w:tc>
          <w:tcPr>
            <w:tcW w:w="1303" w:type="dxa"/>
          </w:tcPr>
          <w:p w:rsidR="00233880" w:rsidRPr="00C7301C" w:rsidRDefault="00233880" w:rsidP="002D66FF">
            <w:pPr>
              <w:jc w:val="center"/>
              <w:rPr>
                <w:sz w:val="26"/>
                <w:szCs w:val="26"/>
              </w:rPr>
            </w:pPr>
            <w:r w:rsidRPr="00C7301C">
              <w:rPr>
                <w:sz w:val="26"/>
                <w:szCs w:val="26"/>
              </w:rPr>
              <w:t>2021</w:t>
            </w:r>
          </w:p>
        </w:tc>
        <w:tc>
          <w:tcPr>
            <w:tcW w:w="1303" w:type="dxa"/>
          </w:tcPr>
          <w:p w:rsidR="00233880" w:rsidRPr="00C7301C" w:rsidRDefault="00233880" w:rsidP="00E5263E">
            <w:pPr>
              <w:jc w:val="center"/>
              <w:rPr>
                <w:sz w:val="26"/>
                <w:szCs w:val="26"/>
              </w:rPr>
            </w:pPr>
            <w:r w:rsidRPr="00C7301C">
              <w:rPr>
                <w:sz w:val="26"/>
                <w:szCs w:val="26"/>
              </w:rPr>
              <w:t>2022</w:t>
            </w:r>
          </w:p>
        </w:tc>
        <w:tc>
          <w:tcPr>
            <w:tcW w:w="1303" w:type="dxa"/>
          </w:tcPr>
          <w:p w:rsidR="00233880" w:rsidRPr="00C7301C" w:rsidRDefault="00233880" w:rsidP="00E5263E">
            <w:pPr>
              <w:jc w:val="center"/>
              <w:rPr>
                <w:sz w:val="26"/>
                <w:szCs w:val="26"/>
              </w:rPr>
            </w:pPr>
            <w:r w:rsidRPr="00C7301C">
              <w:rPr>
                <w:sz w:val="26"/>
                <w:szCs w:val="26"/>
              </w:rPr>
              <w:t>2023</w:t>
            </w:r>
          </w:p>
        </w:tc>
      </w:tr>
      <w:tr w:rsidR="00233880" w:rsidRPr="00C7301C" w:rsidTr="003C5DF9">
        <w:tc>
          <w:tcPr>
            <w:tcW w:w="3622" w:type="dxa"/>
          </w:tcPr>
          <w:p w:rsidR="00233880" w:rsidRPr="00C7301C" w:rsidRDefault="00233880" w:rsidP="00AD11F3">
            <w:pPr>
              <w:jc w:val="both"/>
              <w:rPr>
                <w:sz w:val="26"/>
                <w:szCs w:val="26"/>
              </w:rPr>
            </w:pPr>
            <w:r w:rsidRPr="00C7301C">
              <w:rPr>
                <w:sz w:val="26"/>
                <w:szCs w:val="26"/>
              </w:rPr>
              <w:t>Численность образовательных организаций, единиц</w:t>
            </w:r>
          </w:p>
        </w:tc>
        <w:tc>
          <w:tcPr>
            <w:tcW w:w="1303" w:type="dxa"/>
            <w:vAlign w:val="center"/>
          </w:tcPr>
          <w:p w:rsidR="00233880" w:rsidRPr="00C7301C" w:rsidRDefault="00233880" w:rsidP="002D66FF">
            <w:pPr>
              <w:jc w:val="center"/>
              <w:rPr>
                <w:sz w:val="26"/>
                <w:szCs w:val="26"/>
              </w:rPr>
            </w:pPr>
            <w:r w:rsidRPr="00C7301C">
              <w:rPr>
                <w:sz w:val="26"/>
                <w:szCs w:val="26"/>
              </w:rPr>
              <w:t>27</w:t>
            </w:r>
          </w:p>
        </w:tc>
        <w:tc>
          <w:tcPr>
            <w:tcW w:w="1303" w:type="dxa"/>
            <w:vAlign w:val="center"/>
          </w:tcPr>
          <w:p w:rsidR="00233880" w:rsidRPr="00C7301C" w:rsidRDefault="00233880" w:rsidP="002D66FF">
            <w:pPr>
              <w:jc w:val="center"/>
              <w:rPr>
                <w:sz w:val="26"/>
                <w:szCs w:val="26"/>
              </w:rPr>
            </w:pPr>
            <w:r w:rsidRPr="00C7301C">
              <w:rPr>
                <w:sz w:val="26"/>
                <w:szCs w:val="26"/>
              </w:rPr>
              <w:t>27</w:t>
            </w:r>
          </w:p>
        </w:tc>
        <w:tc>
          <w:tcPr>
            <w:tcW w:w="1303" w:type="dxa"/>
            <w:vAlign w:val="center"/>
          </w:tcPr>
          <w:p w:rsidR="00233880" w:rsidRPr="00C7301C" w:rsidRDefault="00233880" w:rsidP="002D66FF">
            <w:pPr>
              <w:jc w:val="center"/>
              <w:rPr>
                <w:sz w:val="26"/>
                <w:szCs w:val="26"/>
              </w:rPr>
            </w:pPr>
            <w:r w:rsidRPr="00C7301C">
              <w:rPr>
                <w:sz w:val="26"/>
                <w:szCs w:val="26"/>
              </w:rPr>
              <w:t>24</w:t>
            </w:r>
          </w:p>
        </w:tc>
        <w:tc>
          <w:tcPr>
            <w:tcW w:w="1303" w:type="dxa"/>
            <w:vAlign w:val="center"/>
          </w:tcPr>
          <w:p w:rsidR="00233880" w:rsidRPr="00C7301C" w:rsidRDefault="00233880" w:rsidP="006F0ECA">
            <w:pPr>
              <w:jc w:val="center"/>
              <w:rPr>
                <w:sz w:val="26"/>
                <w:szCs w:val="26"/>
              </w:rPr>
            </w:pPr>
            <w:r w:rsidRPr="00C7301C">
              <w:rPr>
                <w:sz w:val="26"/>
                <w:szCs w:val="26"/>
              </w:rPr>
              <w:t>2</w:t>
            </w:r>
            <w:r w:rsidR="003C5DF9" w:rsidRPr="00C7301C">
              <w:rPr>
                <w:sz w:val="26"/>
                <w:szCs w:val="26"/>
              </w:rPr>
              <w:t>3</w:t>
            </w:r>
          </w:p>
        </w:tc>
        <w:tc>
          <w:tcPr>
            <w:tcW w:w="1303" w:type="dxa"/>
            <w:vAlign w:val="center"/>
          </w:tcPr>
          <w:p w:rsidR="00233880" w:rsidRPr="00C7301C" w:rsidRDefault="003C5DF9" w:rsidP="003C5DF9">
            <w:pPr>
              <w:jc w:val="center"/>
              <w:rPr>
                <w:sz w:val="26"/>
                <w:szCs w:val="26"/>
              </w:rPr>
            </w:pPr>
            <w:r w:rsidRPr="00C7301C">
              <w:rPr>
                <w:sz w:val="26"/>
                <w:szCs w:val="26"/>
              </w:rPr>
              <w:t>22</w:t>
            </w:r>
          </w:p>
        </w:tc>
      </w:tr>
      <w:tr w:rsidR="00233880" w:rsidRPr="00C7301C" w:rsidTr="00BF31D7">
        <w:tc>
          <w:tcPr>
            <w:tcW w:w="3622" w:type="dxa"/>
          </w:tcPr>
          <w:p w:rsidR="00233880" w:rsidRPr="00C7301C" w:rsidRDefault="00233880" w:rsidP="00AD11F3">
            <w:pPr>
              <w:jc w:val="both"/>
              <w:rPr>
                <w:sz w:val="26"/>
                <w:szCs w:val="26"/>
              </w:rPr>
            </w:pPr>
            <w:r w:rsidRPr="00C7301C">
              <w:rPr>
                <w:sz w:val="26"/>
                <w:szCs w:val="26"/>
              </w:rPr>
              <w:t xml:space="preserve">Доля обучающихся в </w:t>
            </w:r>
            <w:r w:rsidRPr="00C7301C">
              <w:rPr>
                <w:sz w:val="26"/>
                <w:szCs w:val="26"/>
              </w:rPr>
              <w:lastRenderedPageBreak/>
              <w:t>муниципальных общеобразовательных организациях, занимающихся во вторую смену, в общей численности обучающихся в муниципальных общеобразовательных организациях,  процентов</w:t>
            </w:r>
          </w:p>
        </w:tc>
        <w:tc>
          <w:tcPr>
            <w:tcW w:w="1303" w:type="dxa"/>
            <w:vAlign w:val="center"/>
          </w:tcPr>
          <w:p w:rsidR="00233880" w:rsidRPr="00C7301C" w:rsidRDefault="00233880" w:rsidP="002D66FF">
            <w:pPr>
              <w:jc w:val="center"/>
              <w:rPr>
                <w:sz w:val="26"/>
                <w:szCs w:val="26"/>
              </w:rPr>
            </w:pPr>
            <w:r w:rsidRPr="00C7301C">
              <w:rPr>
                <w:sz w:val="26"/>
                <w:szCs w:val="26"/>
              </w:rPr>
              <w:lastRenderedPageBreak/>
              <w:t>13,4</w:t>
            </w:r>
          </w:p>
        </w:tc>
        <w:tc>
          <w:tcPr>
            <w:tcW w:w="1303" w:type="dxa"/>
            <w:vAlign w:val="center"/>
          </w:tcPr>
          <w:p w:rsidR="00233880" w:rsidRPr="00C7301C" w:rsidRDefault="00233880" w:rsidP="002D66FF">
            <w:pPr>
              <w:jc w:val="center"/>
              <w:rPr>
                <w:sz w:val="26"/>
                <w:szCs w:val="26"/>
              </w:rPr>
            </w:pPr>
            <w:r w:rsidRPr="00C7301C">
              <w:rPr>
                <w:sz w:val="26"/>
                <w:szCs w:val="26"/>
              </w:rPr>
              <w:t>13,8</w:t>
            </w:r>
          </w:p>
        </w:tc>
        <w:tc>
          <w:tcPr>
            <w:tcW w:w="1303" w:type="dxa"/>
            <w:vAlign w:val="center"/>
          </w:tcPr>
          <w:p w:rsidR="00233880" w:rsidRPr="00C7301C" w:rsidRDefault="00233880" w:rsidP="002D66FF">
            <w:pPr>
              <w:jc w:val="center"/>
              <w:rPr>
                <w:sz w:val="26"/>
                <w:szCs w:val="26"/>
              </w:rPr>
            </w:pPr>
            <w:r w:rsidRPr="00C7301C">
              <w:rPr>
                <w:sz w:val="26"/>
                <w:szCs w:val="26"/>
              </w:rPr>
              <w:t>13,4</w:t>
            </w:r>
          </w:p>
        </w:tc>
        <w:tc>
          <w:tcPr>
            <w:tcW w:w="1303" w:type="dxa"/>
            <w:vAlign w:val="center"/>
          </w:tcPr>
          <w:p w:rsidR="00233880" w:rsidRPr="00C7301C" w:rsidRDefault="00233880" w:rsidP="006F0ECA">
            <w:pPr>
              <w:jc w:val="center"/>
              <w:rPr>
                <w:sz w:val="26"/>
                <w:szCs w:val="26"/>
              </w:rPr>
            </w:pPr>
            <w:r w:rsidRPr="00C7301C">
              <w:rPr>
                <w:sz w:val="26"/>
                <w:szCs w:val="26"/>
              </w:rPr>
              <w:t>13,4</w:t>
            </w:r>
          </w:p>
        </w:tc>
        <w:tc>
          <w:tcPr>
            <w:tcW w:w="1303" w:type="dxa"/>
            <w:vAlign w:val="center"/>
          </w:tcPr>
          <w:p w:rsidR="00233880" w:rsidRPr="00C7301C" w:rsidRDefault="00BF31D7" w:rsidP="00BF31D7">
            <w:pPr>
              <w:jc w:val="center"/>
              <w:rPr>
                <w:sz w:val="26"/>
                <w:szCs w:val="26"/>
              </w:rPr>
            </w:pPr>
            <w:r w:rsidRPr="00C7301C">
              <w:rPr>
                <w:sz w:val="26"/>
                <w:szCs w:val="26"/>
              </w:rPr>
              <w:t>13,4</w:t>
            </w:r>
          </w:p>
        </w:tc>
      </w:tr>
      <w:tr w:rsidR="00233880" w:rsidRPr="00C7301C" w:rsidTr="00DF5A6C">
        <w:tc>
          <w:tcPr>
            <w:tcW w:w="3622" w:type="dxa"/>
            <w:shd w:val="clear" w:color="auto" w:fill="auto"/>
          </w:tcPr>
          <w:p w:rsidR="00233880" w:rsidRPr="00C7301C" w:rsidRDefault="00233880" w:rsidP="00AD11F3">
            <w:pPr>
              <w:jc w:val="both"/>
              <w:rPr>
                <w:sz w:val="26"/>
                <w:szCs w:val="26"/>
              </w:rPr>
            </w:pPr>
            <w:r w:rsidRPr="00C7301C">
              <w:rPr>
                <w:sz w:val="26"/>
                <w:szCs w:val="26"/>
              </w:rPr>
              <w:lastRenderedPageBreak/>
              <w:t>Доля детей, получающих дошкольную образовательную услугу и (или) услугу по их содержанию, процентов</w:t>
            </w:r>
          </w:p>
        </w:tc>
        <w:tc>
          <w:tcPr>
            <w:tcW w:w="1303" w:type="dxa"/>
            <w:vAlign w:val="center"/>
          </w:tcPr>
          <w:p w:rsidR="00233880" w:rsidRPr="00C7301C" w:rsidRDefault="00233880" w:rsidP="002D66FF">
            <w:pPr>
              <w:jc w:val="center"/>
              <w:rPr>
                <w:sz w:val="26"/>
                <w:szCs w:val="26"/>
              </w:rPr>
            </w:pPr>
            <w:r w:rsidRPr="00C7301C">
              <w:rPr>
                <w:sz w:val="26"/>
                <w:szCs w:val="26"/>
              </w:rPr>
              <w:t>82</w:t>
            </w:r>
          </w:p>
        </w:tc>
        <w:tc>
          <w:tcPr>
            <w:tcW w:w="1303" w:type="dxa"/>
            <w:vAlign w:val="center"/>
          </w:tcPr>
          <w:p w:rsidR="00233880" w:rsidRPr="00C7301C" w:rsidRDefault="00233880" w:rsidP="002D66FF">
            <w:pPr>
              <w:jc w:val="center"/>
              <w:rPr>
                <w:sz w:val="26"/>
                <w:szCs w:val="26"/>
              </w:rPr>
            </w:pPr>
            <w:r w:rsidRPr="00C7301C">
              <w:rPr>
                <w:sz w:val="26"/>
                <w:szCs w:val="26"/>
              </w:rPr>
              <w:t>90,3</w:t>
            </w:r>
          </w:p>
        </w:tc>
        <w:tc>
          <w:tcPr>
            <w:tcW w:w="1303" w:type="dxa"/>
            <w:vAlign w:val="center"/>
          </w:tcPr>
          <w:p w:rsidR="00233880" w:rsidRPr="00C7301C" w:rsidRDefault="00233880" w:rsidP="002D66FF">
            <w:pPr>
              <w:jc w:val="center"/>
              <w:rPr>
                <w:sz w:val="26"/>
                <w:szCs w:val="26"/>
              </w:rPr>
            </w:pPr>
            <w:r w:rsidRPr="00C7301C">
              <w:rPr>
                <w:sz w:val="26"/>
                <w:szCs w:val="26"/>
              </w:rPr>
              <w:t>100</w:t>
            </w:r>
          </w:p>
        </w:tc>
        <w:tc>
          <w:tcPr>
            <w:tcW w:w="1303" w:type="dxa"/>
            <w:vAlign w:val="center"/>
          </w:tcPr>
          <w:p w:rsidR="00233880" w:rsidRPr="00C7301C" w:rsidRDefault="00233880" w:rsidP="006F0ECA">
            <w:pPr>
              <w:jc w:val="center"/>
              <w:rPr>
                <w:sz w:val="26"/>
                <w:szCs w:val="26"/>
              </w:rPr>
            </w:pPr>
            <w:r w:rsidRPr="00C7301C">
              <w:rPr>
                <w:sz w:val="26"/>
                <w:szCs w:val="26"/>
              </w:rPr>
              <w:t>100</w:t>
            </w:r>
          </w:p>
        </w:tc>
        <w:tc>
          <w:tcPr>
            <w:tcW w:w="1303" w:type="dxa"/>
            <w:vAlign w:val="center"/>
          </w:tcPr>
          <w:p w:rsidR="00233880" w:rsidRPr="00C7301C" w:rsidRDefault="00DF5A6C" w:rsidP="00DF5A6C">
            <w:pPr>
              <w:jc w:val="center"/>
              <w:rPr>
                <w:sz w:val="26"/>
                <w:szCs w:val="26"/>
              </w:rPr>
            </w:pPr>
            <w:r w:rsidRPr="00C7301C">
              <w:rPr>
                <w:sz w:val="26"/>
                <w:szCs w:val="26"/>
              </w:rPr>
              <w:t>100</w:t>
            </w:r>
          </w:p>
        </w:tc>
      </w:tr>
      <w:tr w:rsidR="00233880" w:rsidRPr="00C7301C" w:rsidTr="00DF5A6C">
        <w:tc>
          <w:tcPr>
            <w:tcW w:w="3622" w:type="dxa"/>
          </w:tcPr>
          <w:p w:rsidR="00233880" w:rsidRPr="00C7301C" w:rsidRDefault="00233880" w:rsidP="00AD11F3">
            <w:pPr>
              <w:jc w:val="both"/>
              <w:rPr>
                <w:sz w:val="26"/>
                <w:szCs w:val="26"/>
                <w:vertAlign w:val="superscript"/>
              </w:rPr>
            </w:pPr>
            <w:r w:rsidRPr="00C7301C">
              <w:rPr>
                <w:sz w:val="26"/>
                <w:szCs w:val="26"/>
              </w:rPr>
              <w:t>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 процентов</w:t>
            </w:r>
          </w:p>
        </w:tc>
        <w:tc>
          <w:tcPr>
            <w:tcW w:w="1303" w:type="dxa"/>
            <w:vAlign w:val="center"/>
          </w:tcPr>
          <w:p w:rsidR="00233880" w:rsidRPr="00C7301C" w:rsidRDefault="00233880" w:rsidP="002D66FF">
            <w:pPr>
              <w:jc w:val="center"/>
              <w:rPr>
                <w:sz w:val="26"/>
                <w:szCs w:val="26"/>
              </w:rPr>
            </w:pPr>
            <w:r w:rsidRPr="00C7301C">
              <w:rPr>
                <w:sz w:val="26"/>
                <w:szCs w:val="26"/>
              </w:rPr>
              <w:t>56,1</w:t>
            </w:r>
          </w:p>
        </w:tc>
        <w:tc>
          <w:tcPr>
            <w:tcW w:w="1303" w:type="dxa"/>
            <w:vAlign w:val="center"/>
          </w:tcPr>
          <w:p w:rsidR="00233880" w:rsidRPr="00C7301C" w:rsidRDefault="00233880" w:rsidP="002D66FF">
            <w:pPr>
              <w:jc w:val="center"/>
              <w:rPr>
                <w:sz w:val="26"/>
                <w:szCs w:val="26"/>
              </w:rPr>
            </w:pPr>
            <w:r w:rsidRPr="00C7301C">
              <w:rPr>
                <w:sz w:val="26"/>
                <w:szCs w:val="26"/>
              </w:rPr>
              <w:t>59,4</w:t>
            </w:r>
          </w:p>
        </w:tc>
        <w:tc>
          <w:tcPr>
            <w:tcW w:w="1303" w:type="dxa"/>
            <w:vAlign w:val="center"/>
          </w:tcPr>
          <w:p w:rsidR="00233880" w:rsidRPr="00C7301C" w:rsidRDefault="00233880" w:rsidP="002D66FF">
            <w:pPr>
              <w:jc w:val="center"/>
              <w:rPr>
                <w:sz w:val="26"/>
                <w:szCs w:val="26"/>
              </w:rPr>
            </w:pPr>
            <w:r w:rsidRPr="00C7301C">
              <w:rPr>
                <w:sz w:val="26"/>
                <w:szCs w:val="26"/>
              </w:rPr>
              <w:t>82</w:t>
            </w:r>
          </w:p>
        </w:tc>
        <w:tc>
          <w:tcPr>
            <w:tcW w:w="1303" w:type="dxa"/>
            <w:vAlign w:val="center"/>
          </w:tcPr>
          <w:p w:rsidR="00233880" w:rsidRPr="00C7301C" w:rsidRDefault="00233880" w:rsidP="006F0ECA">
            <w:pPr>
              <w:jc w:val="center"/>
              <w:rPr>
                <w:sz w:val="26"/>
                <w:szCs w:val="26"/>
              </w:rPr>
            </w:pPr>
            <w:r w:rsidRPr="00C7301C">
              <w:rPr>
                <w:sz w:val="26"/>
                <w:szCs w:val="26"/>
              </w:rPr>
              <w:t>78,6</w:t>
            </w:r>
          </w:p>
        </w:tc>
        <w:tc>
          <w:tcPr>
            <w:tcW w:w="1303" w:type="dxa"/>
            <w:vAlign w:val="center"/>
          </w:tcPr>
          <w:p w:rsidR="00233880" w:rsidRPr="00C7301C" w:rsidRDefault="00DF5A6C" w:rsidP="00DF5A6C">
            <w:pPr>
              <w:jc w:val="center"/>
              <w:rPr>
                <w:sz w:val="26"/>
                <w:szCs w:val="26"/>
              </w:rPr>
            </w:pPr>
            <w:r w:rsidRPr="00C7301C">
              <w:rPr>
                <w:sz w:val="26"/>
                <w:szCs w:val="26"/>
              </w:rPr>
              <w:t>89,3</w:t>
            </w:r>
          </w:p>
        </w:tc>
      </w:tr>
      <w:tr w:rsidR="00233880" w:rsidRPr="00C7301C" w:rsidTr="0080509B">
        <w:tc>
          <w:tcPr>
            <w:tcW w:w="3622" w:type="dxa"/>
          </w:tcPr>
          <w:p w:rsidR="00233880" w:rsidRPr="00C7301C" w:rsidRDefault="00233880" w:rsidP="007A2985">
            <w:pPr>
              <w:jc w:val="both"/>
              <w:rPr>
                <w:sz w:val="26"/>
                <w:szCs w:val="26"/>
              </w:rPr>
            </w:pPr>
            <w:r w:rsidRPr="00C7301C">
              <w:rPr>
                <w:sz w:val="26"/>
                <w:szCs w:val="26"/>
              </w:rPr>
              <w:t>Средняя заработная плата в отрасли, педагогические работники образовательных учреждений общего образования, рублей:</w:t>
            </w:r>
          </w:p>
        </w:tc>
        <w:tc>
          <w:tcPr>
            <w:tcW w:w="1303" w:type="dxa"/>
            <w:vAlign w:val="center"/>
          </w:tcPr>
          <w:p w:rsidR="00233880" w:rsidRPr="00C7301C" w:rsidRDefault="00233880" w:rsidP="002D66FF">
            <w:pPr>
              <w:jc w:val="center"/>
              <w:rPr>
                <w:sz w:val="26"/>
                <w:szCs w:val="26"/>
              </w:rPr>
            </w:pPr>
            <w:r w:rsidRPr="00C7301C">
              <w:rPr>
                <w:sz w:val="26"/>
                <w:szCs w:val="26"/>
              </w:rPr>
              <w:t>67 448,00</w:t>
            </w:r>
          </w:p>
        </w:tc>
        <w:tc>
          <w:tcPr>
            <w:tcW w:w="1303" w:type="dxa"/>
            <w:vAlign w:val="center"/>
          </w:tcPr>
          <w:p w:rsidR="00233880" w:rsidRPr="00C7301C" w:rsidRDefault="00233880" w:rsidP="002D66FF">
            <w:pPr>
              <w:jc w:val="center"/>
              <w:rPr>
                <w:sz w:val="26"/>
                <w:szCs w:val="26"/>
              </w:rPr>
            </w:pPr>
            <w:r w:rsidRPr="00C7301C">
              <w:rPr>
                <w:sz w:val="26"/>
                <w:szCs w:val="26"/>
              </w:rPr>
              <w:t>67 448,00</w:t>
            </w:r>
          </w:p>
        </w:tc>
        <w:tc>
          <w:tcPr>
            <w:tcW w:w="1303" w:type="dxa"/>
            <w:vAlign w:val="center"/>
          </w:tcPr>
          <w:p w:rsidR="00233880" w:rsidRPr="00C7301C" w:rsidRDefault="00233880" w:rsidP="002D66FF">
            <w:pPr>
              <w:jc w:val="center"/>
              <w:rPr>
                <w:sz w:val="26"/>
                <w:szCs w:val="26"/>
              </w:rPr>
            </w:pPr>
            <w:r w:rsidRPr="00C7301C">
              <w:rPr>
                <w:sz w:val="26"/>
                <w:szCs w:val="26"/>
              </w:rPr>
              <w:t>73 197,90</w:t>
            </w:r>
          </w:p>
        </w:tc>
        <w:tc>
          <w:tcPr>
            <w:tcW w:w="1303" w:type="dxa"/>
            <w:vAlign w:val="center"/>
          </w:tcPr>
          <w:p w:rsidR="00233880" w:rsidRPr="00C7301C" w:rsidRDefault="00233880" w:rsidP="006F0ECA">
            <w:pPr>
              <w:jc w:val="center"/>
              <w:rPr>
                <w:sz w:val="26"/>
                <w:szCs w:val="26"/>
              </w:rPr>
            </w:pPr>
            <w:r w:rsidRPr="00C7301C">
              <w:rPr>
                <w:sz w:val="26"/>
                <w:szCs w:val="26"/>
              </w:rPr>
              <w:t>79 194,40</w:t>
            </w:r>
          </w:p>
        </w:tc>
        <w:tc>
          <w:tcPr>
            <w:tcW w:w="1303" w:type="dxa"/>
            <w:vAlign w:val="center"/>
          </w:tcPr>
          <w:p w:rsidR="00233880" w:rsidRPr="00C7301C" w:rsidRDefault="0080509B" w:rsidP="0080509B">
            <w:pPr>
              <w:jc w:val="center"/>
              <w:rPr>
                <w:sz w:val="26"/>
                <w:szCs w:val="26"/>
              </w:rPr>
            </w:pPr>
            <w:r w:rsidRPr="00C7301C">
              <w:rPr>
                <w:sz w:val="26"/>
                <w:szCs w:val="26"/>
              </w:rPr>
              <w:t>84 291,47</w:t>
            </w:r>
          </w:p>
        </w:tc>
      </w:tr>
      <w:tr w:rsidR="00233880" w:rsidRPr="00C7301C" w:rsidTr="00E60CF4">
        <w:tc>
          <w:tcPr>
            <w:tcW w:w="3622" w:type="dxa"/>
          </w:tcPr>
          <w:p w:rsidR="00233880" w:rsidRPr="00C7301C" w:rsidRDefault="00233880" w:rsidP="00AD11F3">
            <w:pPr>
              <w:jc w:val="both"/>
              <w:rPr>
                <w:sz w:val="26"/>
                <w:szCs w:val="26"/>
              </w:rPr>
            </w:pPr>
            <w:r w:rsidRPr="00C7301C">
              <w:rPr>
                <w:sz w:val="26"/>
                <w:szCs w:val="26"/>
              </w:rPr>
              <w:t>учителя</w:t>
            </w:r>
          </w:p>
        </w:tc>
        <w:tc>
          <w:tcPr>
            <w:tcW w:w="1303" w:type="dxa"/>
            <w:vAlign w:val="center"/>
          </w:tcPr>
          <w:p w:rsidR="00233880" w:rsidRPr="00C7301C" w:rsidRDefault="00233880" w:rsidP="002D66FF">
            <w:pPr>
              <w:jc w:val="center"/>
              <w:rPr>
                <w:sz w:val="26"/>
                <w:szCs w:val="26"/>
              </w:rPr>
            </w:pPr>
            <w:r w:rsidRPr="00C7301C">
              <w:rPr>
                <w:sz w:val="26"/>
                <w:szCs w:val="26"/>
              </w:rPr>
              <w:t>68 030,00</w:t>
            </w:r>
          </w:p>
        </w:tc>
        <w:tc>
          <w:tcPr>
            <w:tcW w:w="1303" w:type="dxa"/>
          </w:tcPr>
          <w:p w:rsidR="00233880" w:rsidRPr="00C7301C" w:rsidRDefault="00233880" w:rsidP="002D66FF">
            <w:pPr>
              <w:jc w:val="center"/>
              <w:rPr>
                <w:sz w:val="26"/>
                <w:szCs w:val="26"/>
              </w:rPr>
            </w:pPr>
            <w:r w:rsidRPr="00C7301C">
              <w:rPr>
                <w:sz w:val="26"/>
                <w:szCs w:val="26"/>
              </w:rPr>
              <w:t>68 030,00</w:t>
            </w:r>
          </w:p>
        </w:tc>
        <w:tc>
          <w:tcPr>
            <w:tcW w:w="1303" w:type="dxa"/>
          </w:tcPr>
          <w:p w:rsidR="00233880" w:rsidRPr="00C7301C" w:rsidRDefault="00233880" w:rsidP="002D66FF">
            <w:pPr>
              <w:jc w:val="center"/>
              <w:rPr>
                <w:sz w:val="26"/>
                <w:szCs w:val="26"/>
              </w:rPr>
            </w:pPr>
            <w:r w:rsidRPr="00C7301C">
              <w:rPr>
                <w:sz w:val="26"/>
                <w:szCs w:val="26"/>
              </w:rPr>
              <w:t>75 216,20</w:t>
            </w:r>
          </w:p>
        </w:tc>
        <w:tc>
          <w:tcPr>
            <w:tcW w:w="1303" w:type="dxa"/>
            <w:vAlign w:val="center"/>
          </w:tcPr>
          <w:p w:rsidR="00233880" w:rsidRPr="00C7301C" w:rsidRDefault="00233880" w:rsidP="006F0ECA">
            <w:pPr>
              <w:jc w:val="center"/>
              <w:rPr>
                <w:sz w:val="26"/>
                <w:szCs w:val="26"/>
              </w:rPr>
            </w:pPr>
            <w:r w:rsidRPr="00C7301C">
              <w:rPr>
                <w:sz w:val="26"/>
                <w:szCs w:val="26"/>
              </w:rPr>
              <w:t>82 755,30</w:t>
            </w:r>
          </w:p>
        </w:tc>
        <w:tc>
          <w:tcPr>
            <w:tcW w:w="1303" w:type="dxa"/>
          </w:tcPr>
          <w:p w:rsidR="00233880" w:rsidRPr="00C7301C" w:rsidRDefault="003C642F" w:rsidP="006F0ECA">
            <w:pPr>
              <w:jc w:val="center"/>
              <w:rPr>
                <w:sz w:val="26"/>
                <w:szCs w:val="26"/>
              </w:rPr>
            </w:pPr>
            <w:r w:rsidRPr="00C7301C">
              <w:rPr>
                <w:sz w:val="26"/>
                <w:szCs w:val="26"/>
              </w:rPr>
              <w:t>88 092,30</w:t>
            </w:r>
          </w:p>
        </w:tc>
      </w:tr>
      <w:tr w:rsidR="00233880" w:rsidRPr="00C7301C" w:rsidTr="0080509B">
        <w:tc>
          <w:tcPr>
            <w:tcW w:w="3622" w:type="dxa"/>
          </w:tcPr>
          <w:p w:rsidR="00233880" w:rsidRPr="00C7301C" w:rsidRDefault="00233880" w:rsidP="00AD11F3">
            <w:pPr>
              <w:jc w:val="both"/>
              <w:rPr>
                <w:sz w:val="26"/>
                <w:szCs w:val="26"/>
              </w:rPr>
            </w:pPr>
            <w:r w:rsidRPr="00C7301C">
              <w:rPr>
                <w:sz w:val="26"/>
                <w:szCs w:val="26"/>
              </w:rPr>
              <w:t>педагогические работники дошкольных образовательных организаций</w:t>
            </w:r>
          </w:p>
        </w:tc>
        <w:tc>
          <w:tcPr>
            <w:tcW w:w="1303" w:type="dxa"/>
            <w:vAlign w:val="center"/>
          </w:tcPr>
          <w:p w:rsidR="00233880" w:rsidRPr="00C7301C" w:rsidRDefault="00233880" w:rsidP="002D66FF">
            <w:pPr>
              <w:jc w:val="center"/>
              <w:rPr>
                <w:sz w:val="26"/>
                <w:szCs w:val="26"/>
              </w:rPr>
            </w:pPr>
            <w:r w:rsidRPr="00C7301C">
              <w:rPr>
                <w:sz w:val="26"/>
                <w:szCs w:val="26"/>
              </w:rPr>
              <w:t>61 593,00</w:t>
            </w:r>
          </w:p>
        </w:tc>
        <w:tc>
          <w:tcPr>
            <w:tcW w:w="1303" w:type="dxa"/>
            <w:vAlign w:val="center"/>
          </w:tcPr>
          <w:p w:rsidR="00233880" w:rsidRPr="00C7301C" w:rsidRDefault="00233880" w:rsidP="002D66FF">
            <w:pPr>
              <w:jc w:val="center"/>
              <w:rPr>
                <w:sz w:val="26"/>
                <w:szCs w:val="26"/>
              </w:rPr>
            </w:pPr>
            <w:r w:rsidRPr="00C7301C">
              <w:rPr>
                <w:sz w:val="26"/>
                <w:szCs w:val="26"/>
              </w:rPr>
              <w:t>65 011,80</w:t>
            </w:r>
          </w:p>
        </w:tc>
        <w:tc>
          <w:tcPr>
            <w:tcW w:w="1303" w:type="dxa"/>
            <w:vAlign w:val="center"/>
          </w:tcPr>
          <w:p w:rsidR="00233880" w:rsidRPr="00C7301C" w:rsidRDefault="00233880" w:rsidP="002D66FF">
            <w:pPr>
              <w:jc w:val="center"/>
              <w:rPr>
                <w:sz w:val="26"/>
                <w:szCs w:val="26"/>
              </w:rPr>
            </w:pPr>
            <w:r w:rsidRPr="00C7301C">
              <w:rPr>
                <w:sz w:val="26"/>
                <w:szCs w:val="26"/>
              </w:rPr>
              <w:t>67 903,09</w:t>
            </w:r>
          </w:p>
        </w:tc>
        <w:tc>
          <w:tcPr>
            <w:tcW w:w="1303" w:type="dxa"/>
            <w:vAlign w:val="center"/>
          </w:tcPr>
          <w:p w:rsidR="00233880" w:rsidRPr="00C7301C" w:rsidRDefault="00233880" w:rsidP="006F0ECA">
            <w:pPr>
              <w:jc w:val="center"/>
              <w:rPr>
                <w:sz w:val="26"/>
                <w:szCs w:val="26"/>
              </w:rPr>
            </w:pPr>
            <w:r w:rsidRPr="00C7301C">
              <w:rPr>
                <w:sz w:val="26"/>
                <w:szCs w:val="26"/>
              </w:rPr>
              <w:t>83 029,30</w:t>
            </w:r>
          </w:p>
        </w:tc>
        <w:tc>
          <w:tcPr>
            <w:tcW w:w="1303" w:type="dxa"/>
            <w:vAlign w:val="center"/>
          </w:tcPr>
          <w:p w:rsidR="00233880" w:rsidRPr="00C7301C" w:rsidRDefault="0080509B" w:rsidP="0080509B">
            <w:pPr>
              <w:jc w:val="center"/>
              <w:rPr>
                <w:sz w:val="26"/>
                <w:szCs w:val="26"/>
              </w:rPr>
            </w:pPr>
            <w:r w:rsidRPr="00C7301C">
              <w:rPr>
                <w:sz w:val="26"/>
                <w:szCs w:val="26"/>
              </w:rPr>
              <w:t>87 065,00</w:t>
            </w:r>
          </w:p>
        </w:tc>
      </w:tr>
    </w:tbl>
    <w:p w:rsidR="008F253D" w:rsidRPr="00C7301C" w:rsidRDefault="008F253D" w:rsidP="008F253D">
      <w:pPr>
        <w:ind w:firstLine="708"/>
        <w:jc w:val="both"/>
        <w:rPr>
          <w:sz w:val="28"/>
          <w:szCs w:val="28"/>
        </w:rPr>
      </w:pPr>
    </w:p>
    <w:p w:rsidR="00F434B2" w:rsidRPr="00C7301C" w:rsidRDefault="00F434B2" w:rsidP="00F434B2">
      <w:pPr>
        <w:ind w:firstLine="709"/>
        <w:jc w:val="both"/>
        <w:rPr>
          <w:sz w:val="28"/>
          <w:szCs w:val="28"/>
        </w:rPr>
      </w:pPr>
      <w:r w:rsidRPr="00C7301C">
        <w:rPr>
          <w:sz w:val="28"/>
          <w:szCs w:val="28"/>
        </w:rPr>
        <w:t xml:space="preserve">Инструментом решения задач и достижения целевых показателей в  сфере образования является муниципальная программа «Развитие образования в Березовском районе». </w:t>
      </w:r>
    </w:p>
    <w:p w:rsidR="00CE7B05" w:rsidRPr="00C7301C" w:rsidRDefault="00CE7B05" w:rsidP="00CE7B05">
      <w:pPr>
        <w:ind w:firstLine="708"/>
        <w:jc w:val="both"/>
        <w:rPr>
          <w:sz w:val="28"/>
          <w:szCs w:val="28"/>
        </w:rPr>
      </w:pPr>
      <w:r w:rsidRPr="00C7301C">
        <w:rPr>
          <w:sz w:val="28"/>
          <w:szCs w:val="28"/>
        </w:rPr>
        <w:t>На территории Бере</w:t>
      </w:r>
      <w:r w:rsidR="00AB2E0B" w:rsidRPr="00C7301C">
        <w:rPr>
          <w:sz w:val="28"/>
          <w:szCs w:val="28"/>
        </w:rPr>
        <w:t xml:space="preserve">зовского </w:t>
      </w:r>
      <w:r w:rsidR="00D307F4" w:rsidRPr="00C7301C">
        <w:rPr>
          <w:sz w:val="28"/>
          <w:szCs w:val="28"/>
        </w:rPr>
        <w:t>района функционирует 22</w:t>
      </w:r>
      <w:r w:rsidRPr="00C7301C">
        <w:rPr>
          <w:sz w:val="28"/>
          <w:szCs w:val="28"/>
        </w:rPr>
        <w:t xml:space="preserve"> образовательных организаций, из них</w:t>
      </w:r>
      <w:r w:rsidR="000A7353" w:rsidRPr="00C7301C">
        <w:rPr>
          <w:sz w:val="28"/>
          <w:szCs w:val="28"/>
        </w:rPr>
        <w:t>:</w:t>
      </w:r>
      <w:r w:rsidRPr="00C7301C">
        <w:rPr>
          <w:sz w:val="28"/>
          <w:szCs w:val="28"/>
        </w:rPr>
        <w:t xml:space="preserve"> 12 </w:t>
      </w:r>
      <w:r w:rsidR="003D396C" w:rsidRPr="00C7301C">
        <w:rPr>
          <w:sz w:val="28"/>
          <w:szCs w:val="28"/>
        </w:rPr>
        <w:t>общеобразовательных</w:t>
      </w:r>
      <w:r w:rsidR="000A7353" w:rsidRPr="00C7301C">
        <w:rPr>
          <w:sz w:val="28"/>
          <w:szCs w:val="28"/>
        </w:rPr>
        <w:t>, 7 дошкольных образовательных организаций, 3 организац</w:t>
      </w:r>
      <w:r w:rsidR="003C5DF9" w:rsidRPr="00C7301C">
        <w:rPr>
          <w:sz w:val="28"/>
          <w:szCs w:val="28"/>
        </w:rPr>
        <w:t>ии дополнительного образования, а также МАУ «Образовательный центр».</w:t>
      </w:r>
    </w:p>
    <w:p w:rsidR="003559FF" w:rsidRPr="00C7301C" w:rsidRDefault="003559FF" w:rsidP="003559FF">
      <w:pPr>
        <w:widowControl w:val="0"/>
        <w:tabs>
          <w:tab w:val="left" w:pos="540"/>
        </w:tabs>
        <w:ind w:firstLine="709"/>
        <w:jc w:val="both"/>
        <w:rPr>
          <w:sz w:val="28"/>
          <w:szCs w:val="28"/>
        </w:rPr>
      </w:pPr>
      <w:r w:rsidRPr="00C7301C">
        <w:rPr>
          <w:sz w:val="28"/>
          <w:szCs w:val="28"/>
        </w:rPr>
        <w:t xml:space="preserve">Количество воспитанников в дошкольных образовательных учреждениях в 2023 году составил 1 434 ребенка (2019 год – 1 919, 2020 год – 1 799, 2021 – 1 668, 2022 год – 1 542). </w:t>
      </w:r>
    </w:p>
    <w:p w:rsidR="003559FF" w:rsidRPr="00C7301C" w:rsidRDefault="003559FF" w:rsidP="003559FF">
      <w:pPr>
        <w:ind w:firstLine="709"/>
        <w:jc w:val="both"/>
        <w:rPr>
          <w:sz w:val="28"/>
          <w:szCs w:val="28"/>
        </w:rPr>
      </w:pPr>
      <w:r w:rsidRPr="00C7301C">
        <w:rPr>
          <w:sz w:val="28"/>
          <w:szCs w:val="28"/>
        </w:rPr>
        <w:t>В 2023 году ликвидировано учреждение в пгт. Игрим – детский сад «Березка» структурное подразделение МБОУ Игримская СОШ им. Героя Советского Союза Гавриила Епефиновича Собянина. Все дети переведены в детский сад «Звездочка» (структурное подразделение МБОУ «Игримская СОШ № 1»</w:t>
      </w:r>
      <w:r w:rsidR="009E18B9" w:rsidRPr="00C7301C">
        <w:rPr>
          <w:sz w:val="28"/>
          <w:szCs w:val="28"/>
        </w:rPr>
        <w:t>)</w:t>
      </w:r>
      <w:r w:rsidRPr="00C7301C">
        <w:rPr>
          <w:sz w:val="28"/>
          <w:szCs w:val="28"/>
        </w:rPr>
        <w:t xml:space="preserve"> и детский сад «Снежинка». </w:t>
      </w:r>
    </w:p>
    <w:p w:rsidR="003559FF" w:rsidRPr="00C7301C" w:rsidRDefault="003559FF" w:rsidP="003559FF">
      <w:pPr>
        <w:snapToGrid w:val="0"/>
        <w:ind w:firstLine="709"/>
        <w:jc w:val="both"/>
        <w:rPr>
          <w:rFonts w:eastAsia="Calibri"/>
          <w:sz w:val="28"/>
          <w:szCs w:val="28"/>
        </w:rPr>
      </w:pPr>
      <w:r w:rsidRPr="00C7301C">
        <w:rPr>
          <w:rStyle w:val="af2"/>
          <w:rFonts w:eastAsia="Calibri"/>
          <w:color w:val="auto"/>
          <w:sz w:val="28"/>
          <w:szCs w:val="28"/>
          <w:u w:val="none"/>
        </w:rPr>
        <w:lastRenderedPageBreak/>
        <w:t>В полном объеме выполнен Указ Президента Российской Федерации в части обеспеченности местам</w:t>
      </w:r>
      <w:r w:rsidR="009E18B9" w:rsidRPr="00C7301C">
        <w:rPr>
          <w:rStyle w:val="af2"/>
          <w:rFonts w:eastAsia="Calibri"/>
          <w:color w:val="auto"/>
          <w:sz w:val="28"/>
          <w:szCs w:val="28"/>
          <w:u w:val="none"/>
        </w:rPr>
        <w:t xml:space="preserve">и детей дошкольного возраста в </w:t>
      </w:r>
      <w:r w:rsidRPr="00C7301C">
        <w:rPr>
          <w:rStyle w:val="af2"/>
          <w:rFonts w:eastAsia="Calibri"/>
          <w:color w:val="auto"/>
          <w:sz w:val="28"/>
          <w:szCs w:val="28"/>
          <w:u w:val="none"/>
        </w:rPr>
        <w:t xml:space="preserve">возрастных категориях с 1,5 месяцев до 7 лет. </w:t>
      </w:r>
      <w:r w:rsidRPr="00C7301C">
        <w:rPr>
          <w:rFonts w:eastAsia="Calibri"/>
          <w:sz w:val="28"/>
          <w:szCs w:val="28"/>
        </w:rPr>
        <w:t xml:space="preserve">Доступность дошкольного образования в Березовском районе составляет 100%, во всех поселениях </w:t>
      </w:r>
      <w:r w:rsidR="009E18B9" w:rsidRPr="00C7301C">
        <w:rPr>
          <w:rFonts w:eastAsia="Calibri"/>
          <w:sz w:val="28"/>
          <w:szCs w:val="28"/>
        </w:rPr>
        <w:t xml:space="preserve">Березовского района </w:t>
      </w:r>
      <w:r w:rsidRPr="00C7301C">
        <w:rPr>
          <w:rFonts w:eastAsia="Calibri"/>
          <w:sz w:val="28"/>
          <w:szCs w:val="28"/>
        </w:rPr>
        <w:t xml:space="preserve">отсутствуют очереди в детские сады. </w:t>
      </w:r>
    </w:p>
    <w:p w:rsidR="00AB2E0B" w:rsidRPr="00C7301C" w:rsidRDefault="00CE7B05" w:rsidP="00AB2E0B">
      <w:pPr>
        <w:ind w:firstLine="708"/>
        <w:jc w:val="both"/>
        <w:rPr>
          <w:sz w:val="26"/>
          <w:szCs w:val="26"/>
        </w:rPr>
      </w:pPr>
      <w:r w:rsidRPr="00C7301C">
        <w:rPr>
          <w:sz w:val="28"/>
          <w:szCs w:val="28"/>
        </w:rPr>
        <w:t>В общеобразовательных школах количество учащихся на 01.0</w:t>
      </w:r>
      <w:r w:rsidR="00D919BB" w:rsidRPr="00C7301C">
        <w:rPr>
          <w:sz w:val="28"/>
          <w:szCs w:val="28"/>
        </w:rPr>
        <w:t>9</w:t>
      </w:r>
      <w:r w:rsidRPr="00C7301C">
        <w:rPr>
          <w:sz w:val="28"/>
          <w:szCs w:val="28"/>
        </w:rPr>
        <w:t>.20</w:t>
      </w:r>
      <w:r w:rsidR="003D396C" w:rsidRPr="00C7301C">
        <w:rPr>
          <w:sz w:val="28"/>
          <w:szCs w:val="28"/>
        </w:rPr>
        <w:t>2</w:t>
      </w:r>
      <w:r w:rsidR="00D919BB" w:rsidRPr="00C7301C">
        <w:rPr>
          <w:sz w:val="28"/>
          <w:szCs w:val="28"/>
        </w:rPr>
        <w:t>3</w:t>
      </w:r>
      <w:r w:rsidR="00AB2E0B" w:rsidRPr="00C7301C">
        <w:rPr>
          <w:sz w:val="28"/>
          <w:szCs w:val="28"/>
        </w:rPr>
        <w:t xml:space="preserve"> составило </w:t>
      </w:r>
      <w:r w:rsidR="00D919BB" w:rsidRPr="00C7301C">
        <w:rPr>
          <w:sz w:val="28"/>
          <w:szCs w:val="28"/>
        </w:rPr>
        <w:t xml:space="preserve">3 382 человека </w:t>
      </w:r>
      <w:r w:rsidRPr="00C7301C">
        <w:rPr>
          <w:sz w:val="28"/>
          <w:szCs w:val="28"/>
        </w:rPr>
        <w:t>(</w:t>
      </w:r>
      <w:r w:rsidR="003D396C" w:rsidRPr="00C7301C">
        <w:rPr>
          <w:sz w:val="28"/>
          <w:szCs w:val="28"/>
        </w:rPr>
        <w:t>2019 год – 3 597 учащихся</w:t>
      </w:r>
      <w:r w:rsidR="001A53B2" w:rsidRPr="00C7301C">
        <w:rPr>
          <w:sz w:val="28"/>
          <w:szCs w:val="28"/>
        </w:rPr>
        <w:t>, 2020 год – 3 567 учащихся</w:t>
      </w:r>
      <w:r w:rsidR="00AB2E0B" w:rsidRPr="00C7301C">
        <w:rPr>
          <w:sz w:val="28"/>
          <w:szCs w:val="28"/>
        </w:rPr>
        <w:t>, 2021 год – 3</w:t>
      </w:r>
      <w:r w:rsidR="00D919BB" w:rsidRPr="00C7301C">
        <w:rPr>
          <w:sz w:val="28"/>
          <w:szCs w:val="28"/>
        </w:rPr>
        <w:t> </w:t>
      </w:r>
      <w:r w:rsidR="00AB2E0B" w:rsidRPr="00C7301C">
        <w:rPr>
          <w:sz w:val="28"/>
          <w:szCs w:val="28"/>
        </w:rPr>
        <w:t>509</w:t>
      </w:r>
      <w:r w:rsidR="00D919BB" w:rsidRPr="00C7301C">
        <w:rPr>
          <w:sz w:val="28"/>
          <w:szCs w:val="28"/>
        </w:rPr>
        <w:t xml:space="preserve"> учащихся, 2022 год – 3 447 учащихся</w:t>
      </w:r>
      <w:r w:rsidRPr="00C7301C">
        <w:rPr>
          <w:sz w:val="28"/>
          <w:szCs w:val="28"/>
        </w:rPr>
        <w:t xml:space="preserve">). </w:t>
      </w:r>
    </w:p>
    <w:p w:rsidR="00CE7B05" w:rsidRPr="00C7301C" w:rsidRDefault="00CE7B05" w:rsidP="00CE7B05">
      <w:pPr>
        <w:widowControl w:val="0"/>
        <w:tabs>
          <w:tab w:val="left" w:pos="1300"/>
        </w:tabs>
        <w:ind w:firstLine="708"/>
        <w:jc w:val="both"/>
        <w:rPr>
          <w:sz w:val="28"/>
          <w:szCs w:val="28"/>
        </w:rPr>
      </w:pPr>
      <w:r w:rsidRPr="00C7301C">
        <w:rPr>
          <w:sz w:val="28"/>
          <w:szCs w:val="28"/>
        </w:rPr>
        <w:t>Численность учащихс</w:t>
      </w:r>
      <w:r w:rsidR="000F794A" w:rsidRPr="00C7301C">
        <w:rPr>
          <w:sz w:val="28"/>
          <w:szCs w:val="28"/>
        </w:rPr>
        <w:t>я, занимающихся во вторую смену,</w:t>
      </w:r>
      <w:r w:rsidRPr="00C7301C">
        <w:rPr>
          <w:sz w:val="28"/>
          <w:szCs w:val="28"/>
        </w:rPr>
        <w:t xml:space="preserve"> составляет </w:t>
      </w:r>
      <w:r w:rsidR="003F58BD" w:rsidRPr="00C7301C">
        <w:rPr>
          <w:sz w:val="28"/>
          <w:szCs w:val="28"/>
        </w:rPr>
        <w:t>452</w:t>
      </w:r>
      <w:r w:rsidRPr="00C7301C">
        <w:rPr>
          <w:sz w:val="28"/>
          <w:szCs w:val="28"/>
        </w:rPr>
        <w:t xml:space="preserve"> человек ил</w:t>
      </w:r>
      <w:r w:rsidR="00CF77DB" w:rsidRPr="00C7301C">
        <w:rPr>
          <w:sz w:val="28"/>
          <w:szCs w:val="28"/>
        </w:rPr>
        <w:t xml:space="preserve">и </w:t>
      </w:r>
      <w:r w:rsidR="00C21AA8" w:rsidRPr="00C7301C">
        <w:rPr>
          <w:sz w:val="28"/>
          <w:szCs w:val="28"/>
        </w:rPr>
        <w:t>1</w:t>
      </w:r>
      <w:r w:rsidR="001A53B2" w:rsidRPr="00C7301C">
        <w:rPr>
          <w:sz w:val="28"/>
          <w:szCs w:val="28"/>
        </w:rPr>
        <w:t>3,4</w:t>
      </w:r>
      <w:r w:rsidR="00816B8A" w:rsidRPr="00C7301C">
        <w:rPr>
          <w:sz w:val="28"/>
          <w:szCs w:val="28"/>
        </w:rPr>
        <w:t>% от</w:t>
      </w:r>
      <w:r w:rsidR="001A53B2" w:rsidRPr="00C7301C">
        <w:rPr>
          <w:sz w:val="28"/>
          <w:szCs w:val="28"/>
        </w:rPr>
        <w:t xml:space="preserve"> общего</w:t>
      </w:r>
      <w:r w:rsidR="00816B8A" w:rsidRPr="00C7301C">
        <w:rPr>
          <w:sz w:val="28"/>
          <w:szCs w:val="28"/>
        </w:rPr>
        <w:t xml:space="preserve"> числа всех учащихся.</w:t>
      </w:r>
    </w:p>
    <w:p w:rsidR="00CE7B05" w:rsidRPr="00C7301C" w:rsidRDefault="00CE7B05" w:rsidP="00CE7B05">
      <w:pPr>
        <w:widowControl w:val="0"/>
        <w:tabs>
          <w:tab w:val="left" w:pos="540"/>
        </w:tabs>
        <w:ind w:firstLine="709"/>
        <w:jc w:val="both"/>
        <w:rPr>
          <w:sz w:val="28"/>
          <w:szCs w:val="28"/>
        </w:rPr>
      </w:pPr>
      <w:r w:rsidRPr="00C7301C">
        <w:rPr>
          <w:sz w:val="28"/>
          <w:szCs w:val="28"/>
        </w:rPr>
        <w:t>Общеобразовательные организации укомплектованы педагогическими кадрами в полном объеме, общая численность педагогов на 01.09.20</w:t>
      </w:r>
      <w:r w:rsidR="00CF77DB" w:rsidRPr="00C7301C">
        <w:rPr>
          <w:sz w:val="28"/>
          <w:szCs w:val="28"/>
        </w:rPr>
        <w:t>2</w:t>
      </w:r>
      <w:r w:rsidR="003F58BD" w:rsidRPr="00C7301C">
        <w:rPr>
          <w:sz w:val="28"/>
          <w:szCs w:val="28"/>
        </w:rPr>
        <w:t>3</w:t>
      </w:r>
      <w:r w:rsidR="00984330" w:rsidRPr="00C7301C">
        <w:rPr>
          <w:sz w:val="28"/>
          <w:szCs w:val="28"/>
        </w:rPr>
        <w:t xml:space="preserve"> составила </w:t>
      </w:r>
      <w:r w:rsidR="003F58BD" w:rsidRPr="00C7301C">
        <w:rPr>
          <w:sz w:val="28"/>
          <w:szCs w:val="28"/>
        </w:rPr>
        <w:t>363</w:t>
      </w:r>
      <w:r w:rsidR="00531759" w:rsidRPr="00C7301C">
        <w:rPr>
          <w:sz w:val="28"/>
          <w:szCs w:val="28"/>
        </w:rPr>
        <w:t xml:space="preserve"> </w:t>
      </w:r>
      <w:r w:rsidR="003F58BD" w:rsidRPr="00C7301C">
        <w:rPr>
          <w:sz w:val="28"/>
          <w:szCs w:val="28"/>
        </w:rPr>
        <w:t>человек</w:t>
      </w:r>
      <w:r w:rsidRPr="00C7301C">
        <w:rPr>
          <w:sz w:val="28"/>
          <w:szCs w:val="28"/>
        </w:rPr>
        <w:t>.</w:t>
      </w:r>
    </w:p>
    <w:p w:rsidR="00824082" w:rsidRPr="00C7301C" w:rsidRDefault="00824082" w:rsidP="00B95291">
      <w:pPr>
        <w:ind w:right="-2" w:firstLine="851"/>
        <w:jc w:val="both"/>
        <w:rPr>
          <w:bCs/>
          <w:sz w:val="28"/>
          <w:szCs w:val="28"/>
        </w:rPr>
      </w:pPr>
      <w:r w:rsidRPr="00C7301C">
        <w:rPr>
          <w:bCs/>
          <w:sz w:val="28"/>
          <w:szCs w:val="28"/>
        </w:rPr>
        <w:t xml:space="preserve">В целях подготовки к государственной итоговой </w:t>
      </w:r>
      <w:r w:rsidR="00C10B71" w:rsidRPr="00C7301C">
        <w:rPr>
          <w:bCs/>
          <w:sz w:val="28"/>
          <w:szCs w:val="28"/>
        </w:rPr>
        <w:t>аттестации,</w:t>
      </w:r>
      <w:r w:rsidRPr="00C7301C">
        <w:rPr>
          <w:bCs/>
          <w:sz w:val="28"/>
          <w:szCs w:val="28"/>
        </w:rPr>
        <w:t xml:space="preserve"> обучающихся по образовательным программам основного общего и среднего общего образования</w:t>
      </w:r>
      <w:r w:rsidR="00C10B71" w:rsidRPr="00C7301C">
        <w:rPr>
          <w:bCs/>
          <w:sz w:val="28"/>
          <w:szCs w:val="28"/>
        </w:rPr>
        <w:t>,</w:t>
      </w:r>
      <w:r w:rsidRPr="00C7301C">
        <w:rPr>
          <w:bCs/>
          <w:sz w:val="28"/>
          <w:szCs w:val="28"/>
        </w:rPr>
        <w:t xml:space="preserve"> комитетом образования в 2023 году проведены были мероприятия:</w:t>
      </w:r>
    </w:p>
    <w:p w:rsidR="00824082" w:rsidRPr="00C7301C" w:rsidRDefault="00824082" w:rsidP="00B95291">
      <w:pPr>
        <w:ind w:right="-2" w:firstLine="851"/>
        <w:jc w:val="both"/>
        <w:rPr>
          <w:bCs/>
          <w:sz w:val="28"/>
          <w:szCs w:val="28"/>
        </w:rPr>
      </w:pPr>
      <w:r w:rsidRPr="00C7301C">
        <w:rPr>
          <w:bCs/>
          <w:sz w:val="28"/>
          <w:szCs w:val="28"/>
        </w:rPr>
        <w:t>- 17 февраля – Всероссийское тренировочное мероприятие в форме тренировочного экзамена по английскому языку (письменная часть), английскому языку (раздел «Говорение»), информатике и ИКТ в компьютерной форме с применением технологии доставки экзаменационных материалов по сети Интернет;</w:t>
      </w:r>
    </w:p>
    <w:p w:rsidR="00824082" w:rsidRPr="00C7301C" w:rsidRDefault="00824082" w:rsidP="00B95291">
      <w:pPr>
        <w:ind w:right="-2" w:firstLine="851"/>
        <w:jc w:val="both"/>
        <w:rPr>
          <w:bCs/>
          <w:sz w:val="28"/>
          <w:szCs w:val="28"/>
        </w:rPr>
      </w:pPr>
      <w:r w:rsidRPr="00C7301C">
        <w:rPr>
          <w:bCs/>
          <w:sz w:val="28"/>
          <w:szCs w:val="28"/>
        </w:rPr>
        <w:t>- с 01 по 31 марта – Всероссийская акция «Сдаём вместе. День сдачи ЕГЭ родителями». В Березовском районе приняли участие 5 общеобразовательных учреждений: МБОУ «Березовская СОШ», МБОУ «Саранпаульская СОШ», МБОУ Игримская СОШ №1, МБОУ Игримская СОШ имени Героя Советского Союза Собянин</w:t>
      </w:r>
      <w:r w:rsidR="00A06AD7" w:rsidRPr="00C7301C">
        <w:rPr>
          <w:bCs/>
          <w:sz w:val="28"/>
          <w:szCs w:val="28"/>
        </w:rPr>
        <w:t>а Г.Е. и МАОУ «Сосьвинская СОШ»;</w:t>
      </w:r>
    </w:p>
    <w:p w:rsidR="00A06AD7" w:rsidRPr="00C7301C" w:rsidRDefault="00A06AD7" w:rsidP="00B95291">
      <w:pPr>
        <w:ind w:right="-2" w:firstLine="851"/>
        <w:jc w:val="both"/>
        <w:rPr>
          <w:bCs/>
          <w:sz w:val="28"/>
          <w:szCs w:val="28"/>
        </w:rPr>
      </w:pPr>
      <w:r w:rsidRPr="00C7301C">
        <w:rPr>
          <w:bCs/>
          <w:sz w:val="28"/>
          <w:szCs w:val="28"/>
        </w:rPr>
        <w:t xml:space="preserve">- 10 марта </w:t>
      </w:r>
      <w:r w:rsidR="00C10B71" w:rsidRPr="00C7301C">
        <w:rPr>
          <w:bCs/>
          <w:sz w:val="28"/>
          <w:szCs w:val="28"/>
        </w:rPr>
        <w:t>–</w:t>
      </w:r>
      <w:r w:rsidRPr="00C7301C">
        <w:rPr>
          <w:bCs/>
          <w:sz w:val="28"/>
          <w:szCs w:val="28"/>
        </w:rPr>
        <w:t xml:space="preserve"> Всероссийское тренировочное мероприятие в форме тренировочного экзамена по биологии, английскому языку (письменная часть), английскому языку (раздел «Говорение»), информатике и ИКТ в компьютерной форме с применением технологии доставки экзаменационных материалов по сети Интернет;</w:t>
      </w:r>
    </w:p>
    <w:p w:rsidR="00A06AD7" w:rsidRPr="00C7301C" w:rsidRDefault="00A06AD7" w:rsidP="00B95291">
      <w:pPr>
        <w:ind w:right="-2" w:firstLine="851"/>
        <w:jc w:val="both"/>
        <w:rPr>
          <w:bCs/>
          <w:sz w:val="28"/>
          <w:szCs w:val="28"/>
        </w:rPr>
      </w:pPr>
      <w:r w:rsidRPr="00C7301C">
        <w:rPr>
          <w:bCs/>
          <w:sz w:val="28"/>
          <w:szCs w:val="28"/>
        </w:rPr>
        <w:t>- 16 марта – Региональное тренировочное мероприятие по учебным предметам «литература», английский язык (раздел «Говорение»);</w:t>
      </w:r>
    </w:p>
    <w:p w:rsidR="00A06AD7" w:rsidRPr="00C7301C" w:rsidRDefault="00A06AD7" w:rsidP="00B95291">
      <w:pPr>
        <w:ind w:right="-2" w:firstLine="851"/>
        <w:jc w:val="both"/>
        <w:rPr>
          <w:bCs/>
          <w:sz w:val="28"/>
          <w:szCs w:val="28"/>
        </w:rPr>
      </w:pPr>
      <w:r w:rsidRPr="00C7301C">
        <w:rPr>
          <w:bCs/>
          <w:sz w:val="28"/>
          <w:szCs w:val="28"/>
        </w:rPr>
        <w:t>- 04 апреля – Всероссийское тренировочное мероприятие в форме основного государственного экзамена по информатике и ИКТ в компьютерной форме без участия обучающихся 9 классов с применением технологии ФГБУ «ФЦТ»;</w:t>
      </w:r>
    </w:p>
    <w:p w:rsidR="00A06AD7" w:rsidRPr="00C7301C" w:rsidRDefault="00A06AD7" w:rsidP="00B95291">
      <w:pPr>
        <w:ind w:right="-2" w:firstLine="851"/>
        <w:jc w:val="both"/>
        <w:rPr>
          <w:bCs/>
          <w:sz w:val="28"/>
          <w:szCs w:val="28"/>
        </w:rPr>
      </w:pPr>
      <w:r w:rsidRPr="00C7301C">
        <w:rPr>
          <w:bCs/>
          <w:sz w:val="28"/>
          <w:szCs w:val="28"/>
        </w:rPr>
        <w:t>- 20 апреля – Федеральный тренировочный экзамен по учебному предмету «русский язык» с применением технологии доставки экзаменационных материалов по информационно-коммуникационной сети «Интернет» в аудиториях пунктов проведения экзаменов;</w:t>
      </w:r>
    </w:p>
    <w:p w:rsidR="00A06AD7" w:rsidRPr="00C7301C" w:rsidRDefault="00A06AD7" w:rsidP="00B95291">
      <w:pPr>
        <w:ind w:right="-2" w:firstLine="851"/>
        <w:jc w:val="both"/>
        <w:rPr>
          <w:bCs/>
          <w:sz w:val="28"/>
          <w:szCs w:val="28"/>
        </w:rPr>
      </w:pPr>
      <w:r w:rsidRPr="00C7301C">
        <w:rPr>
          <w:bCs/>
          <w:sz w:val="28"/>
          <w:szCs w:val="28"/>
        </w:rPr>
        <w:t xml:space="preserve">- 21 апреля – Региональный тренировочный экзамен по учебным предметам «русский язык», «информатика и информационно-коммуникационные технологии» в компьютерной форме с применением технологий доставки экзаменационных материалов по информационно-коммуникационной сети </w:t>
      </w:r>
      <w:r w:rsidRPr="00C7301C">
        <w:rPr>
          <w:bCs/>
          <w:sz w:val="28"/>
          <w:szCs w:val="28"/>
        </w:rPr>
        <w:lastRenderedPageBreak/>
        <w:t>«Интернет», печати полного комплекта экзаменационных материалов в аудиториях пунктов проведения экзаменов;</w:t>
      </w:r>
    </w:p>
    <w:p w:rsidR="00A06AD7" w:rsidRPr="00C7301C" w:rsidRDefault="00A06AD7" w:rsidP="00B95291">
      <w:pPr>
        <w:ind w:right="-2" w:firstLine="851"/>
        <w:jc w:val="both"/>
        <w:rPr>
          <w:bCs/>
          <w:sz w:val="28"/>
          <w:szCs w:val="28"/>
        </w:rPr>
      </w:pPr>
      <w:r w:rsidRPr="00C7301C">
        <w:rPr>
          <w:bCs/>
          <w:sz w:val="28"/>
          <w:szCs w:val="28"/>
        </w:rPr>
        <w:t xml:space="preserve">- 17 мая </w:t>
      </w:r>
      <w:r w:rsidR="00C10B71" w:rsidRPr="00C7301C">
        <w:rPr>
          <w:bCs/>
          <w:sz w:val="28"/>
          <w:szCs w:val="28"/>
        </w:rPr>
        <w:t>–</w:t>
      </w:r>
      <w:r w:rsidRPr="00C7301C">
        <w:rPr>
          <w:bCs/>
          <w:sz w:val="28"/>
          <w:szCs w:val="28"/>
        </w:rPr>
        <w:t xml:space="preserve"> Федеральный тренировочный экзамен по учебным предметам «русский язык», «английский язык» (раздел «Говорение»),  «информатика и информационно—коммуникационные технологии» в компьютерной форме, - с  применением технологий доставки экзаменационных материалов по информационно-коммуникационной сети «Интернет» и их сканирования в аудиториях пунктов проведения экзаменов.</w:t>
      </w:r>
    </w:p>
    <w:p w:rsidR="00B95291" w:rsidRPr="00C7301C" w:rsidRDefault="00B95291" w:rsidP="00B95291">
      <w:pPr>
        <w:ind w:right="-2" w:firstLine="851"/>
        <w:jc w:val="both"/>
        <w:rPr>
          <w:bCs/>
          <w:sz w:val="28"/>
          <w:szCs w:val="28"/>
        </w:rPr>
      </w:pPr>
      <w:r w:rsidRPr="00C7301C">
        <w:rPr>
          <w:bCs/>
          <w:sz w:val="28"/>
          <w:szCs w:val="28"/>
        </w:rPr>
        <w:t>В целях подготовки работников, привлекаемых к организации и проведению ГИА</w:t>
      </w:r>
      <w:r w:rsidR="00C10B71" w:rsidRPr="00C7301C">
        <w:rPr>
          <w:bCs/>
          <w:sz w:val="28"/>
          <w:szCs w:val="28"/>
        </w:rPr>
        <w:t>,</w:t>
      </w:r>
      <w:r w:rsidRPr="00C7301C">
        <w:rPr>
          <w:bCs/>
          <w:sz w:val="28"/>
          <w:szCs w:val="28"/>
        </w:rPr>
        <w:t xml:space="preserve"> обеспечено 100% участие в обучающих мероприятиях на учебных платформах регионального и федерального уровней по средствам Интернет-ресурсов. В течение года работники пунктов проведения экзаменов участвовали в тренировочных экзаменах федерального, регионального, муниципального уровней для отработки навыков проведения экзаменов. </w:t>
      </w:r>
    </w:p>
    <w:p w:rsidR="00B95291" w:rsidRPr="00C7301C" w:rsidRDefault="00B95291" w:rsidP="00B95291">
      <w:pPr>
        <w:ind w:right="-2" w:firstLine="851"/>
        <w:jc w:val="both"/>
        <w:rPr>
          <w:bCs/>
          <w:sz w:val="28"/>
          <w:szCs w:val="28"/>
        </w:rPr>
      </w:pPr>
      <w:r w:rsidRPr="00C7301C">
        <w:rPr>
          <w:bCs/>
          <w:sz w:val="28"/>
          <w:szCs w:val="28"/>
        </w:rPr>
        <w:t>Совместно с ООО «РЭС» с февраля 2023 года проведены работы по прохождению аттестации объектов информатизации – муниципальная информационная система «Абонентский пункт муниципального сегмента региональной информационной системы государственной итоговой аттестации»  (АРМ), ведется работа по заключению соглашений о межсетевом взаимодействии.</w:t>
      </w:r>
    </w:p>
    <w:p w:rsidR="003C642F" w:rsidRPr="00C7301C" w:rsidRDefault="003C642F" w:rsidP="003C642F">
      <w:pPr>
        <w:ind w:right="-2" w:firstLine="851"/>
        <w:jc w:val="both"/>
        <w:rPr>
          <w:bCs/>
          <w:sz w:val="28"/>
          <w:szCs w:val="28"/>
        </w:rPr>
      </w:pPr>
      <w:r w:rsidRPr="00C7301C">
        <w:rPr>
          <w:bCs/>
          <w:sz w:val="28"/>
          <w:szCs w:val="28"/>
        </w:rPr>
        <w:t>В Едином государственном экзамене в 2023 году приняли участие: 8 общ</w:t>
      </w:r>
      <w:r w:rsidR="00C10B71" w:rsidRPr="00C7301C">
        <w:rPr>
          <w:bCs/>
          <w:sz w:val="28"/>
          <w:szCs w:val="28"/>
        </w:rPr>
        <w:t xml:space="preserve">еобразовательных школ района, </w:t>
      </w:r>
      <w:r w:rsidRPr="00C7301C">
        <w:rPr>
          <w:bCs/>
          <w:sz w:val="28"/>
          <w:szCs w:val="28"/>
        </w:rPr>
        <w:t xml:space="preserve">130 выпускников </w:t>
      </w:r>
      <w:r w:rsidR="00C10B71" w:rsidRPr="00C7301C">
        <w:rPr>
          <w:bCs/>
          <w:sz w:val="28"/>
          <w:szCs w:val="28"/>
        </w:rPr>
        <w:t xml:space="preserve">2023 года </w:t>
      </w:r>
      <w:r w:rsidRPr="00C7301C">
        <w:rPr>
          <w:bCs/>
          <w:sz w:val="28"/>
          <w:szCs w:val="28"/>
        </w:rPr>
        <w:t xml:space="preserve">очной формы обучения,  5 выпускников прошлых лет,  1 участник </w:t>
      </w:r>
      <w:r w:rsidR="00C10B71" w:rsidRPr="00C7301C">
        <w:rPr>
          <w:bCs/>
          <w:sz w:val="28"/>
          <w:szCs w:val="28"/>
        </w:rPr>
        <w:t xml:space="preserve">(МБОУ «Березовская СОШ») </w:t>
      </w:r>
      <w:r w:rsidRPr="00C7301C">
        <w:rPr>
          <w:bCs/>
          <w:sz w:val="28"/>
          <w:szCs w:val="28"/>
        </w:rPr>
        <w:t>не допущен по причине неудовлетворительного результата за итоговое сочинение.</w:t>
      </w:r>
    </w:p>
    <w:p w:rsidR="003F58BD" w:rsidRPr="00C7301C" w:rsidRDefault="003F58BD" w:rsidP="003F58BD">
      <w:pPr>
        <w:ind w:left="14" w:firstLine="695"/>
        <w:jc w:val="both"/>
        <w:rPr>
          <w:color w:val="000000"/>
          <w:spacing w:val="-1"/>
          <w:sz w:val="28"/>
          <w:szCs w:val="28"/>
        </w:rPr>
      </w:pPr>
      <w:r w:rsidRPr="00C7301C">
        <w:rPr>
          <w:color w:val="000000"/>
          <w:spacing w:val="-1"/>
          <w:sz w:val="28"/>
          <w:szCs w:val="28"/>
        </w:rPr>
        <w:t>В 2023 году государственную итоговую аттестацию в форме ОГЭ проходил 351 выпускник 9-х классов, из них в форме ГВЭ – 6. Успешно сдали экзамены и получили аттестаты об освоении общеобразовательных программ основного общего образования 324 выпускника (92,30%), из них аттестаты с отличием 12 (3,42%).</w:t>
      </w:r>
    </w:p>
    <w:p w:rsidR="003F58BD" w:rsidRPr="00C7301C" w:rsidRDefault="003F58BD" w:rsidP="003F58BD">
      <w:pPr>
        <w:ind w:left="14" w:firstLine="695"/>
        <w:jc w:val="both"/>
        <w:rPr>
          <w:color w:val="000000"/>
          <w:spacing w:val="-1"/>
          <w:sz w:val="28"/>
          <w:szCs w:val="28"/>
        </w:rPr>
      </w:pPr>
      <w:r w:rsidRPr="00C7301C">
        <w:rPr>
          <w:color w:val="000000"/>
          <w:spacing w:val="-1"/>
          <w:sz w:val="28"/>
          <w:szCs w:val="28"/>
        </w:rPr>
        <w:t>В форме ЕГЭ сдавали экзамены 134 выпускника 11-х классов, из них 130 обучающихся в очной форме и 4 в очно-заочной. Успешно сдали экзамены и получили аттестат об освоении общеобразовательных программ среднего общего образования 129 выпускников (96,27%), из них аттестаты 13 с отличием (10,08%).</w:t>
      </w:r>
    </w:p>
    <w:p w:rsidR="00533C79" w:rsidRPr="00C7301C" w:rsidRDefault="00BD5677" w:rsidP="0065254F">
      <w:pPr>
        <w:ind w:firstLine="708"/>
        <w:jc w:val="both"/>
        <w:rPr>
          <w:sz w:val="28"/>
          <w:szCs w:val="28"/>
        </w:rPr>
      </w:pPr>
      <w:r w:rsidRPr="00C7301C">
        <w:rPr>
          <w:sz w:val="28"/>
          <w:szCs w:val="28"/>
        </w:rPr>
        <w:t xml:space="preserve">В целях развития </w:t>
      </w:r>
      <w:r w:rsidR="00C10B71" w:rsidRPr="00C7301C">
        <w:rPr>
          <w:sz w:val="28"/>
          <w:szCs w:val="28"/>
        </w:rPr>
        <w:t>олимпиадного движения, проведен</w:t>
      </w:r>
      <w:r w:rsidRPr="00C7301C">
        <w:rPr>
          <w:sz w:val="28"/>
          <w:szCs w:val="28"/>
        </w:rPr>
        <w:t xml:space="preserve"> школьный и муниципальный этапы все</w:t>
      </w:r>
      <w:r w:rsidR="00335C9A" w:rsidRPr="00C7301C">
        <w:rPr>
          <w:sz w:val="28"/>
          <w:szCs w:val="28"/>
        </w:rPr>
        <w:t>российская олимпиада школьников по 19 общеобразовательным предметам.</w:t>
      </w:r>
      <w:r w:rsidR="00335C9A" w:rsidRPr="00C7301C">
        <w:t xml:space="preserve"> </w:t>
      </w:r>
      <w:r w:rsidR="00335C9A" w:rsidRPr="00C7301C">
        <w:rPr>
          <w:sz w:val="28"/>
          <w:szCs w:val="28"/>
        </w:rPr>
        <w:t>Всего в школьном этапе олимпи</w:t>
      </w:r>
      <w:r w:rsidR="00533C79" w:rsidRPr="00C7301C">
        <w:rPr>
          <w:sz w:val="28"/>
          <w:szCs w:val="28"/>
        </w:rPr>
        <w:t xml:space="preserve">ады участвовало 1 216 человек – 51% от общего числа учащихся 4-11 классов. Количество призеров составило 1 126 человек – 54,8%. </w:t>
      </w:r>
    </w:p>
    <w:p w:rsidR="009F4CBE" w:rsidRPr="00C7301C" w:rsidRDefault="009F4CBE" w:rsidP="00F802B1">
      <w:pPr>
        <w:ind w:firstLine="709"/>
        <w:jc w:val="both"/>
        <w:rPr>
          <w:sz w:val="28"/>
          <w:szCs w:val="28"/>
        </w:rPr>
      </w:pPr>
      <w:r w:rsidRPr="00C7301C">
        <w:rPr>
          <w:sz w:val="28"/>
          <w:szCs w:val="28"/>
        </w:rPr>
        <w:t xml:space="preserve">В 2023 году на </w:t>
      </w:r>
      <w:r w:rsidR="00F802B1" w:rsidRPr="00C7301C">
        <w:rPr>
          <w:sz w:val="28"/>
          <w:szCs w:val="28"/>
        </w:rPr>
        <w:t xml:space="preserve">региональном этапе </w:t>
      </w:r>
      <w:r w:rsidRPr="00C7301C">
        <w:rPr>
          <w:sz w:val="28"/>
          <w:szCs w:val="28"/>
        </w:rPr>
        <w:t>проведения олимпиад учащиеся школ  Березовского района заняли призовые места:</w:t>
      </w:r>
    </w:p>
    <w:p w:rsidR="00F802B1" w:rsidRPr="00C7301C" w:rsidRDefault="009F4CBE" w:rsidP="00F802B1">
      <w:pPr>
        <w:ind w:firstLine="709"/>
        <w:jc w:val="both"/>
        <w:rPr>
          <w:sz w:val="28"/>
          <w:szCs w:val="28"/>
        </w:rPr>
      </w:pPr>
      <w:r w:rsidRPr="00C7301C">
        <w:rPr>
          <w:sz w:val="28"/>
          <w:szCs w:val="28"/>
        </w:rPr>
        <w:t xml:space="preserve">- </w:t>
      </w:r>
      <w:r w:rsidR="00C10B71" w:rsidRPr="00C7301C">
        <w:rPr>
          <w:sz w:val="28"/>
          <w:szCs w:val="28"/>
        </w:rPr>
        <w:t xml:space="preserve">во </w:t>
      </w:r>
      <w:r w:rsidRPr="00C7301C">
        <w:rPr>
          <w:sz w:val="28"/>
          <w:szCs w:val="28"/>
        </w:rPr>
        <w:t>всерос</w:t>
      </w:r>
      <w:r w:rsidR="00C10B71" w:rsidRPr="00C7301C">
        <w:rPr>
          <w:sz w:val="28"/>
          <w:szCs w:val="28"/>
        </w:rPr>
        <w:t>сийской олимпиаде</w:t>
      </w:r>
      <w:r w:rsidR="00F802B1" w:rsidRPr="00C7301C">
        <w:rPr>
          <w:sz w:val="28"/>
          <w:szCs w:val="28"/>
        </w:rPr>
        <w:t xml:space="preserve"> школьников по праву Чупрунова Ольга (МАОУ «Хулимсунтская СОШ с кадетскими и мариинскими классами», </w:t>
      </w:r>
      <w:r w:rsidRPr="00C7301C">
        <w:rPr>
          <w:sz w:val="28"/>
          <w:szCs w:val="28"/>
        </w:rPr>
        <w:t>10 кл.) заняла 3 место;</w:t>
      </w:r>
    </w:p>
    <w:p w:rsidR="009F4CBE" w:rsidRPr="00C7301C" w:rsidRDefault="009F4CBE" w:rsidP="00F802B1">
      <w:pPr>
        <w:ind w:firstLine="709"/>
        <w:jc w:val="both"/>
        <w:rPr>
          <w:sz w:val="28"/>
          <w:szCs w:val="28"/>
        </w:rPr>
      </w:pPr>
      <w:r w:rsidRPr="00C7301C">
        <w:rPr>
          <w:sz w:val="28"/>
          <w:szCs w:val="28"/>
        </w:rPr>
        <w:t xml:space="preserve">- в олимпиаде по родному языку и литературе коренных малочисленных народов Севера учащиеся </w:t>
      </w:r>
      <w:r w:rsidRPr="00C7301C">
        <w:rPr>
          <w:rFonts w:eastAsia="Calibri"/>
          <w:sz w:val="28"/>
          <w:szCs w:val="28"/>
          <w:lang w:eastAsia="en-US"/>
        </w:rPr>
        <w:t xml:space="preserve">МАОУ «Хулимсунтская СОШ с кадетскими и </w:t>
      </w:r>
      <w:r w:rsidRPr="00C7301C">
        <w:rPr>
          <w:rFonts w:eastAsia="Calibri"/>
          <w:sz w:val="28"/>
          <w:szCs w:val="28"/>
          <w:lang w:eastAsia="en-US"/>
        </w:rPr>
        <w:lastRenderedPageBreak/>
        <w:t xml:space="preserve">мариинскими классами» и  МАОУ «Тегинская СОШ» завоевали </w:t>
      </w:r>
      <w:r w:rsidR="00D340E4" w:rsidRPr="00C7301C">
        <w:rPr>
          <w:rFonts w:eastAsia="Calibri"/>
          <w:sz w:val="28"/>
          <w:szCs w:val="28"/>
          <w:lang w:eastAsia="en-US"/>
        </w:rPr>
        <w:t xml:space="preserve">2 </w:t>
      </w:r>
      <w:r w:rsidRPr="00C7301C">
        <w:rPr>
          <w:rFonts w:eastAsia="Calibri"/>
          <w:sz w:val="28"/>
          <w:szCs w:val="28"/>
          <w:lang w:eastAsia="en-US"/>
        </w:rPr>
        <w:t>призовы</w:t>
      </w:r>
      <w:r w:rsidR="00D340E4" w:rsidRPr="00C7301C">
        <w:rPr>
          <w:rFonts w:eastAsia="Calibri"/>
          <w:sz w:val="28"/>
          <w:szCs w:val="28"/>
          <w:lang w:eastAsia="en-US"/>
        </w:rPr>
        <w:t>х</w:t>
      </w:r>
      <w:r w:rsidRPr="00C7301C">
        <w:rPr>
          <w:rFonts w:eastAsia="Calibri"/>
          <w:sz w:val="28"/>
          <w:szCs w:val="28"/>
          <w:lang w:eastAsia="en-US"/>
        </w:rPr>
        <w:t xml:space="preserve"> места.</w:t>
      </w:r>
    </w:p>
    <w:p w:rsidR="00531100" w:rsidRPr="00C7301C" w:rsidRDefault="00531100" w:rsidP="00531100">
      <w:pPr>
        <w:ind w:firstLine="709"/>
        <w:jc w:val="both"/>
        <w:rPr>
          <w:bCs/>
          <w:sz w:val="28"/>
          <w:szCs w:val="28"/>
        </w:rPr>
      </w:pPr>
      <w:r w:rsidRPr="00C7301C">
        <w:rPr>
          <w:bCs/>
          <w:sz w:val="28"/>
          <w:szCs w:val="28"/>
        </w:rPr>
        <w:t>В целях исполнения Указов и Поручений Президента Российской Федерации, в</w:t>
      </w:r>
      <w:r w:rsidR="00D340E4" w:rsidRPr="00C7301C">
        <w:rPr>
          <w:bCs/>
          <w:sz w:val="28"/>
          <w:szCs w:val="28"/>
        </w:rPr>
        <w:t xml:space="preserve"> рамках Года педагога и наставника</w:t>
      </w:r>
      <w:r w:rsidR="00C06705" w:rsidRPr="00C7301C">
        <w:rPr>
          <w:bCs/>
          <w:sz w:val="28"/>
          <w:szCs w:val="28"/>
        </w:rPr>
        <w:t>,</w:t>
      </w:r>
      <w:r w:rsidR="00D340E4" w:rsidRPr="00C7301C">
        <w:rPr>
          <w:bCs/>
          <w:sz w:val="28"/>
          <w:szCs w:val="28"/>
        </w:rPr>
        <w:t xml:space="preserve"> на территории Березовского района</w:t>
      </w:r>
      <w:r w:rsidR="00C06705" w:rsidRPr="00C7301C">
        <w:rPr>
          <w:bCs/>
          <w:sz w:val="28"/>
          <w:szCs w:val="28"/>
        </w:rPr>
        <w:t xml:space="preserve"> в 2023 году</w:t>
      </w:r>
      <w:r w:rsidRPr="00C7301C">
        <w:rPr>
          <w:bCs/>
          <w:sz w:val="28"/>
          <w:szCs w:val="28"/>
        </w:rPr>
        <w:t xml:space="preserve"> проведены:</w:t>
      </w:r>
    </w:p>
    <w:p w:rsidR="00D340E4" w:rsidRPr="00C7301C" w:rsidRDefault="00531100" w:rsidP="00531100">
      <w:pPr>
        <w:ind w:firstLine="708"/>
        <w:jc w:val="both"/>
        <w:rPr>
          <w:sz w:val="28"/>
          <w:szCs w:val="28"/>
        </w:rPr>
      </w:pPr>
      <w:r w:rsidRPr="00C7301C">
        <w:rPr>
          <w:bCs/>
          <w:sz w:val="28"/>
          <w:szCs w:val="28"/>
        </w:rPr>
        <w:t>-</w:t>
      </w:r>
      <w:r w:rsidR="00D340E4" w:rsidRPr="00C7301C">
        <w:rPr>
          <w:bCs/>
          <w:sz w:val="28"/>
          <w:szCs w:val="28"/>
        </w:rPr>
        <w:t xml:space="preserve"> 6 октября </w:t>
      </w:r>
      <w:r w:rsidRPr="00C7301C">
        <w:rPr>
          <w:bCs/>
          <w:sz w:val="28"/>
          <w:szCs w:val="28"/>
        </w:rPr>
        <w:t xml:space="preserve">– </w:t>
      </w:r>
      <w:r w:rsidR="00D340E4" w:rsidRPr="00C7301C">
        <w:rPr>
          <w:bCs/>
          <w:sz w:val="28"/>
          <w:szCs w:val="28"/>
        </w:rPr>
        <w:t>региональная акция «Дорога просвещения» с участием лучших педагогов и наставников Березовского района. Акция проводилась в формате прямого эфира и включала презентацию уроков и занятий лучших педагогич</w:t>
      </w:r>
      <w:r w:rsidR="00C06705" w:rsidRPr="00C7301C">
        <w:rPr>
          <w:bCs/>
          <w:sz w:val="28"/>
          <w:szCs w:val="28"/>
        </w:rPr>
        <w:t>еских и наставнических практик;</w:t>
      </w:r>
      <w:r w:rsidR="00D340E4" w:rsidRPr="00C7301C">
        <w:rPr>
          <w:bCs/>
          <w:sz w:val="28"/>
          <w:szCs w:val="28"/>
        </w:rPr>
        <w:t xml:space="preserve"> </w:t>
      </w:r>
    </w:p>
    <w:p w:rsidR="00531100" w:rsidRPr="00C7301C" w:rsidRDefault="00531100" w:rsidP="00531100">
      <w:pPr>
        <w:ind w:firstLine="709"/>
        <w:jc w:val="both"/>
        <w:rPr>
          <w:rFonts w:eastAsia="Calibri"/>
          <w:bCs/>
          <w:sz w:val="28"/>
          <w:szCs w:val="28"/>
          <w:lang w:eastAsia="en-US"/>
        </w:rPr>
      </w:pPr>
      <w:r w:rsidRPr="00C7301C">
        <w:rPr>
          <w:rFonts w:eastAsia="Calibri"/>
          <w:bCs/>
          <w:sz w:val="28"/>
          <w:szCs w:val="28"/>
          <w:lang w:eastAsia="en-US"/>
        </w:rPr>
        <w:t>- 23 сентября – Всероссийская акция «Педагогический диктант» в рамках Всероссийской акции «Педагогические идеи прошлого, определяющие будущее», в котором приняли участие 99 педагогов и наставников образовательных учреждений</w:t>
      </w:r>
      <w:r w:rsidR="00C06705" w:rsidRPr="00C7301C">
        <w:rPr>
          <w:rFonts w:eastAsia="Calibri"/>
          <w:bCs/>
          <w:sz w:val="28"/>
          <w:szCs w:val="28"/>
          <w:lang w:eastAsia="en-US"/>
        </w:rPr>
        <w:t xml:space="preserve"> района</w:t>
      </w:r>
      <w:r w:rsidRPr="00C7301C">
        <w:rPr>
          <w:rFonts w:eastAsia="Calibri"/>
          <w:bCs/>
          <w:sz w:val="28"/>
          <w:szCs w:val="28"/>
          <w:lang w:eastAsia="en-US"/>
        </w:rPr>
        <w:t>,  обучающиеся 10</w:t>
      </w:r>
      <w:r w:rsidR="00C06705" w:rsidRPr="00C7301C">
        <w:rPr>
          <w:rFonts w:eastAsia="Calibri"/>
          <w:bCs/>
          <w:sz w:val="28"/>
          <w:szCs w:val="28"/>
          <w:lang w:eastAsia="en-US"/>
        </w:rPr>
        <w:t>-го</w:t>
      </w:r>
      <w:r w:rsidRPr="00C7301C">
        <w:rPr>
          <w:rFonts w:eastAsia="Calibri"/>
          <w:bCs/>
          <w:sz w:val="28"/>
          <w:szCs w:val="28"/>
          <w:lang w:eastAsia="en-US"/>
        </w:rPr>
        <w:t xml:space="preserve"> психолого-педагогического класса МБОУ  Игримской СОШ № 1. Победителями стали 6 педагогических работников и  учащаяся 10 класса МБОУ  Иг</w:t>
      </w:r>
      <w:r w:rsidR="00C06705" w:rsidRPr="00C7301C">
        <w:rPr>
          <w:rFonts w:eastAsia="Calibri"/>
          <w:bCs/>
          <w:sz w:val="28"/>
          <w:szCs w:val="28"/>
          <w:lang w:eastAsia="en-US"/>
        </w:rPr>
        <w:t>римской СОШ № 1 Щитова Ангелина;</w:t>
      </w:r>
    </w:p>
    <w:p w:rsidR="00EE5FBF" w:rsidRPr="00C7301C" w:rsidRDefault="00EE5FBF" w:rsidP="00EE5FBF">
      <w:pPr>
        <w:ind w:firstLine="709"/>
        <w:jc w:val="both"/>
        <w:rPr>
          <w:bCs/>
          <w:sz w:val="28"/>
          <w:szCs w:val="28"/>
        </w:rPr>
      </w:pPr>
      <w:r w:rsidRPr="00C7301C">
        <w:rPr>
          <w:bCs/>
          <w:sz w:val="28"/>
          <w:szCs w:val="28"/>
        </w:rPr>
        <w:t>- с 9 по 13 октября педагогические работники образовательных организаций приняли участие в ключевом событии Года педагога и наставника «Большой учительской  неделе в Югре». В течение недели педагоги у</w:t>
      </w:r>
      <w:r w:rsidR="00C06705" w:rsidRPr="00C7301C">
        <w:rPr>
          <w:bCs/>
          <w:sz w:val="28"/>
          <w:szCs w:val="28"/>
        </w:rPr>
        <w:t xml:space="preserve">частвовали в региональных акциях </w:t>
      </w:r>
      <w:r w:rsidRPr="00C7301C">
        <w:rPr>
          <w:bCs/>
          <w:sz w:val="28"/>
          <w:szCs w:val="28"/>
        </w:rPr>
        <w:t>«Учителями славится Россия», «Педагогические династии», в акциях «Выпускники  говорят», «Встреча  Губернатора с представителями педагогических династий», «Дорога Просвещения», «Поздравь учителя на родном языке», «День с педагогом и наставником». Подготовлены материалы  о педагогической династии Зюзевых  МАОУ «Сосьвинская СОШ» к региональному мероприятию «По дороге в Югру».</w:t>
      </w:r>
    </w:p>
    <w:p w:rsidR="00C1458E" w:rsidRPr="00C7301C" w:rsidRDefault="00C1458E" w:rsidP="00C1458E">
      <w:pPr>
        <w:widowControl w:val="0"/>
        <w:tabs>
          <w:tab w:val="left" w:pos="1300"/>
        </w:tabs>
        <w:ind w:firstLine="720"/>
        <w:jc w:val="both"/>
        <w:rPr>
          <w:sz w:val="28"/>
          <w:szCs w:val="28"/>
        </w:rPr>
      </w:pPr>
      <w:r w:rsidRPr="00C7301C">
        <w:rPr>
          <w:sz w:val="28"/>
          <w:szCs w:val="28"/>
        </w:rPr>
        <w:t>В учреждениях</w:t>
      </w:r>
      <w:r w:rsidRPr="00C7301C">
        <w:rPr>
          <w:snapToGrid w:val="0"/>
          <w:sz w:val="28"/>
          <w:szCs w:val="28"/>
        </w:rPr>
        <w:t xml:space="preserve"> дополнительного образования занимаются 2 221 учащихся  (2019 год – 1</w:t>
      </w:r>
      <w:r w:rsidR="00C06705" w:rsidRPr="00C7301C">
        <w:rPr>
          <w:snapToGrid w:val="0"/>
          <w:sz w:val="28"/>
          <w:szCs w:val="28"/>
        </w:rPr>
        <w:t> </w:t>
      </w:r>
      <w:r w:rsidRPr="00C7301C">
        <w:rPr>
          <w:snapToGrid w:val="0"/>
          <w:sz w:val="28"/>
          <w:szCs w:val="28"/>
        </w:rPr>
        <w:t>356</w:t>
      </w:r>
      <w:r w:rsidR="00C06705" w:rsidRPr="00C7301C">
        <w:rPr>
          <w:snapToGrid w:val="0"/>
          <w:sz w:val="28"/>
          <w:szCs w:val="28"/>
        </w:rPr>
        <w:t xml:space="preserve"> уч.</w:t>
      </w:r>
      <w:r w:rsidRPr="00C7301C">
        <w:rPr>
          <w:snapToGrid w:val="0"/>
          <w:sz w:val="28"/>
          <w:szCs w:val="28"/>
        </w:rPr>
        <w:t>, 2020 год – 1</w:t>
      </w:r>
      <w:r w:rsidR="00C06705" w:rsidRPr="00C7301C">
        <w:rPr>
          <w:snapToGrid w:val="0"/>
          <w:sz w:val="28"/>
          <w:szCs w:val="28"/>
        </w:rPr>
        <w:t> </w:t>
      </w:r>
      <w:r w:rsidRPr="00C7301C">
        <w:rPr>
          <w:snapToGrid w:val="0"/>
          <w:sz w:val="28"/>
          <w:szCs w:val="28"/>
        </w:rPr>
        <w:t>410</w:t>
      </w:r>
      <w:r w:rsidR="00C06705" w:rsidRPr="00C7301C">
        <w:rPr>
          <w:snapToGrid w:val="0"/>
          <w:sz w:val="28"/>
          <w:szCs w:val="28"/>
        </w:rPr>
        <w:t xml:space="preserve"> уч.</w:t>
      </w:r>
      <w:r w:rsidRPr="00C7301C">
        <w:rPr>
          <w:snapToGrid w:val="0"/>
          <w:sz w:val="28"/>
          <w:szCs w:val="28"/>
        </w:rPr>
        <w:t>, 2021 год – 1</w:t>
      </w:r>
      <w:r w:rsidR="00C06705" w:rsidRPr="00C7301C">
        <w:rPr>
          <w:snapToGrid w:val="0"/>
          <w:sz w:val="28"/>
          <w:szCs w:val="28"/>
        </w:rPr>
        <w:t> </w:t>
      </w:r>
      <w:r w:rsidRPr="00C7301C">
        <w:rPr>
          <w:snapToGrid w:val="0"/>
          <w:sz w:val="28"/>
          <w:szCs w:val="28"/>
        </w:rPr>
        <w:t>892</w:t>
      </w:r>
      <w:r w:rsidR="00C06705" w:rsidRPr="00C7301C">
        <w:rPr>
          <w:snapToGrid w:val="0"/>
          <w:sz w:val="28"/>
          <w:szCs w:val="28"/>
        </w:rPr>
        <w:t xml:space="preserve"> уч.</w:t>
      </w:r>
      <w:r w:rsidRPr="00C7301C">
        <w:rPr>
          <w:snapToGrid w:val="0"/>
          <w:sz w:val="28"/>
          <w:szCs w:val="28"/>
        </w:rPr>
        <w:t>, 2022 год – 3</w:t>
      </w:r>
      <w:r w:rsidR="00C06705" w:rsidRPr="00C7301C">
        <w:rPr>
          <w:snapToGrid w:val="0"/>
          <w:sz w:val="28"/>
          <w:szCs w:val="28"/>
        </w:rPr>
        <w:t> </w:t>
      </w:r>
      <w:r w:rsidRPr="00C7301C">
        <w:rPr>
          <w:snapToGrid w:val="0"/>
          <w:sz w:val="28"/>
          <w:szCs w:val="28"/>
        </w:rPr>
        <w:t>004</w:t>
      </w:r>
      <w:r w:rsidR="00C06705" w:rsidRPr="00C7301C">
        <w:rPr>
          <w:snapToGrid w:val="0"/>
          <w:sz w:val="28"/>
          <w:szCs w:val="28"/>
        </w:rPr>
        <w:t xml:space="preserve"> уч.</w:t>
      </w:r>
      <w:r w:rsidRPr="00C7301C">
        <w:rPr>
          <w:snapToGrid w:val="0"/>
          <w:sz w:val="28"/>
          <w:szCs w:val="28"/>
        </w:rPr>
        <w:t>).</w:t>
      </w:r>
    </w:p>
    <w:p w:rsidR="00E24F73" w:rsidRPr="00C7301C" w:rsidRDefault="00C1458E" w:rsidP="00E24F73">
      <w:pPr>
        <w:ind w:firstLine="709"/>
        <w:jc w:val="both"/>
        <w:rPr>
          <w:bCs/>
          <w:iCs/>
          <w:sz w:val="28"/>
          <w:szCs w:val="28"/>
        </w:rPr>
      </w:pPr>
      <w:r w:rsidRPr="00C7301C">
        <w:rPr>
          <w:sz w:val="28"/>
          <w:szCs w:val="28"/>
        </w:rPr>
        <w:t>В рамках регионального проекта «Успех каждого ребенка» национального проекта «Образование» продолжаются работы по повышению о</w:t>
      </w:r>
      <w:r w:rsidRPr="00C7301C">
        <w:rPr>
          <w:color w:val="000000"/>
          <w:sz w:val="28"/>
          <w:szCs w:val="28"/>
        </w:rPr>
        <w:t>хвата детей в возрасте от 5 до 18 лет, получающих услуги по дополнительному образованию, в общей численности детей этого возраста. В 2023 году показатель составил 89,3% при плановом значении 87%.</w:t>
      </w:r>
      <w:r w:rsidRPr="00C7301C">
        <w:rPr>
          <w:sz w:val="28"/>
          <w:szCs w:val="28"/>
        </w:rPr>
        <w:t xml:space="preserve"> </w:t>
      </w:r>
    </w:p>
    <w:p w:rsidR="00E24F73" w:rsidRPr="00C7301C" w:rsidRDefault="00E24F73" w:rsidP="00E24F73">
      <w:pPr>
        <w:ind w:firstLine="709"/>
        <w:jc w:val="both"/>
        <w:rPr>
          <w:bCs/>
          <w:iCs/>
          <w:sz w:val="28"/>
          <w:szCs w:val="28"/>
        </w:rPr>
      </w:pPr>
      <w:r w:rsidRPr="00C7301C">
        <w:rPr>
          <w:bCs/>
          <w:iCs/>
          <w:sz w:val="28"/>
          <w:szCs w:val="28"/>
        </w:rPr>
        <w:t>В 2023 году разработ</w:t>
      </w:r>
      <w:r w:rsidR="009B01CE">
        <w:rPr>
          <w:bCs/>
          <w:iCs/>
          <w:sz w:val="28"/>
          <w:szCs w:val="28"/>
        </w:rPr>
        <w:t>ана</w:t>
      </w:r>
      <w:r w:rsidR="00C06705" w:rsidRPr="00C7301C">
        <w:rPr>
          <w:bCs/>
          <w:iCs/>
          <w:sz w:val="28"/>
          <w:szCs w:val="28"/>
        </w:rPr>
        <w:t xml:space="preserve"> </w:t>
      </w:r>
      <w:r w:rsidRPr="00C7301C">
        <w:rPr>
          <w:bCs/>
          <w:iCs/>
          <w:sz w:val="28"/>
          <w:szCs w:val="28"/>
        </w:rPr>
        <w:t>Муниципальн</w:t>
      </w:r>
      <w:r w:rsidR="009B01CE">
        <w:rPr>
          <w:bCs/>
          <w:iCs/>
          <w:sz w:val="28"/>
          <w:szCs w:val="28"/>
        </w:rPr>
        <w:t>ая</w:t>
      </w:r>
      <w:r w:rsidRPr="00C7301C">
        <w:rPr>
          <w:bCs/>
          <w:iCs/>
          <w:sz w:val="28"/>
          <w:szCs w:val="28"/>
        </w:rPr>
        <w:t xml:space="preserve"> модел</w:t>
      </w:r>
      <w:r w:rsidR="009B01CE">
        <w:rPr>
          <w:bCs/>
          <w:iCs/>
          <w:sz w:val="28"/>
          <w:szCs w:val="28"/>
        </w:rPr>
        <w:t>ь</w:t>
      </w:r>
      <w:r w:rsidRPr="00C7301C">
        <w:rPr>
          <w:bCs/>
          <w:iCs/>
          <w:sz w:val="28"/>
          <w:szCs w:val="28"/>
        </w:rPr>
        <w:t xml:space="preserve"> выявления и сопровождения одаренной и талантливой молодежи и детей Березовского района.</w:t>
      </w:r>
    </w:p>
    <w:p w:rsidR="00E24F73" w:rsidRPr="00C7301C" w:rsidRDefault="00E24F73" w:rsidP="00E24F73">
      <w:pPr>
        <w:ind w:firstLine="709"/>
        <w:jc w:val="both"/>
        <w:rPr>
          <w:bCs/>
          <w:iCs/>
          <w:sz w:val="28"/>
          <w:szCs w:val="28"/>
        </w:rPr>
      </w:pPr>
      <w:r w:rsidRPr="00C7301C">
        <w:rPr>
          <w:bCs/>
          <w:iCs/>
          <w:sz w:val="28"/>
          <w:szCs w:val="28"/>
        </w:rPr>
        <w:t xml:space="preserve">В рамках реализации проекта «Успех каждого ребенка» проведен конкурс «Ученик года». За это почётное звание боролись 8 лидеров образовательных школ </w:t>
      </w:r>
      <w:r w:rsidR="003B0CFC" w:rsidRPr="00C7301C">
        <w:rPr>
          <w:bCs/>
          <w:iCs/>
          <w:sz w:val="28"/>
          <w:szCs w:val="28"/>
        </w:rPr>
        <w:t xml:space="preserve">Березовского </w:t>
      </w:r>
      <w:r w:rsidRPr="00C7301C">
        <w:rPr>
          <w:bCs/>
          <w:iCs/>
          <w:sz w:val="28"/>
          <w:szCs w:val="28"/>
        </w:rPr>
        <w:t>района. Победителем муниципального этапа конкурса стал Ростислав Лоцманов, ученик Игримской средней общеобразовательной школы имени Героя Советского Союза Г.Е.</w:t>
      </w:r>
      <w:r w:rsidR="00AB14A6" w:rsidRPr="00C7301C">
        <w:rPr>
          <w:bCs/>
          <w:iCs/>
          <w:sz w:val="28"/>
          <w:szCs w:val="28"/>
        </w:rPr>
        <w:t xml:space="preserve"> </w:t>
      </w:r>
      <w:r w:rsidRPr="00C7301C">
        <w:rPr>
          <w:bCs/>
          <w:iCs/>
          <w:sz w:val="28"/>
          <w:szCs w:val="28"/>
        </w:rPr>
        <w:t xml:space="preserve">Собянина. Призеры конкурса Антон Тихонов, Хулимсунтская средняя общеобразовательная школа с кадетскими и мариинскими классами, Лев Зенгер Березовская средняя общеобразовательная школа. </w:t>
      </w:r>
    </w:p>
    <w:p w:rsidR="00C1458E" w:rsidRPr="00C7301C" w:rsidRDefault="00C1458E" w:rsidP="00C1458E">
      <w:pPr>
        <w:ind w:firstLine="709"/>
        <w:jc w:val="both"/>
        <w:rPr>
          <w:bCs/>
          <w:iCs/>
          <w:sz w:val="28"/>
          <w:szCs w:val="28"/>
        </w:rPr>
      </w:pPr>
      <w:r w:rsidRPr="00C7301C">
        <w:rPr>
          <w:bCs/>
          <w:iCs/>
          <w:sz w:val="28"/>
          <w:szCs w:val="28"/>
        </w:rPr>
        <w:t xml:space="preserve">В целях повышения потенциала участия негосударственных (немуниципальных) организаций в социально-экономическом развитии Березовского района на исполнение негосударственным (немуниципальным) </w:t>
      </w:r>
      <w:r w:rsidRPr="00C7301C">
        <w:rPr>
          <w:bCs/>
          <w:iCs/>
          <w:sz w:val="28"/>
          <w:szCs w:val="28"/>
        </w:rPr>
        <w:lastRenderedPageBreak/>
        <w:t xml:space="preserve">поставщикам услуг </w:t>
      </w:r>
      <w:r w:rsidR="003B0CFC" w:rsidRPr="00C7301C">
        <w:rPr>
          <w:bCs/>
          <w:iCs/>
          <w:sz w:val="28"/>
          <w:szCs w:val="28"/>
        </w:rPr>
        <w:t xml:space="preserve">передана часть услуг </w:t>
      </w:r>
      <w:r w:rsidRPr="00C7301C">
        <w:rPr>
          <w:bCs/>
          <w:iCs/>
          <w:sz w:val="28"/>
          <w:szCs w:val="28"/>
        </w:rPr>
        <w:t xml:space="preserve">по дополнительному образованию в соответствии с Постановлением администрации Березовского района от 07 марта 2023 </w:t>
      </w:r>
      <w:r w:rsidR="003B0CFC" w:rsidRPr="00C7301C">
        <w:rPr>
          <w:bCs/>
          <w:iCs/>
          <w:sz w:val="28"/>
          <w:szCs w:val="28"/>
        </w:rPr>
        <w:t xml:space="preserve">года </w:t>
      </w:r>
      <w:r w:rsidRPr="00C7301C">
        <w:rPr>
          <w:bCs/>
          <w:iCs/>
          <w:sz w:val="28"/>
          <w:szCs w:val="28"/>
        </w:rPr>
        <w:t xml:space="preserve">№ 139 «О Программе персонифицированного финансирования дополнительного образования детей на </w:t>
      </w:r>
      <w:r w:rsidR="00490A82">
        <w:rPr>
          <w:bCs/>
          <w:iCs/>
          <w:sz w:val="28"/>
          <w:szCs w:val="28"/>
        </w:rPr>
        <w:t xml:space="preserve">территории Березовского района </w:t>
      </w:r>
      <w:r w:rsidRPr="00C7301C">
        <w:rPr>
          <w:bCs/>
          <w:iCs/>
          <w:sz w:val="28"/>
          <w:szCs w:val="28"/>
        </w:rPr>
        <w:t>на 2023 год». Реализовано 40 сертификатов персонифицированного финансирования, в рамках которых дети  обучаются английскому языку (3 сертификата) и вождению (37 сертификатов), исполн</w:t>
      </w:r>
      <w:r w:rsidR="003B0CFC" w:rsidRPr="00C7301C">
        <w:rPr>
          <w:bCs/>
          <w:iCs/>
          <w:sz w:val="28"/>
          <w:szCs w:val="28"/>
        </w:rPr>
        <w:t>ителем услуг являются социально-</w:t>
      </w:r>
      <w:r w:rsidRPr="00C7301C">
        <w:rPr>
          <w:bCs/>
          <w:iCs/>
          <w:sz w:val="28"/>
          <w:szCs w:val="28"/>
        </w:rPr>
        <w:t>ориентированные предприниматели Березовского и Нефтеюганского районов.</w:t>
      </w:r>
      <w:r w:rsidR="00131103" w:rsidRPr="00C7301C">
        <w:rPr>
          <w:bCs/>
          <w:iCs/>
          <w:sz w:val="28"/>
          <w:szCs w:val="28"/>
        </w:rPr>
        <w:t xml:space="preserve"> </w:t>
      </w:r>
      <w:r w:rsidR="00151291" w:rsidRPr="00C7301C">
        <w:rPr>
          <w:bCs/>
          <w:iCs/>
          <w:sz w:val="28"/>
          <w:szCs w:val="28"/>
        </w:rPr>
        <w:t>На эти це</w:t>
      </w:r>
      <w:r w:rsidR="003B0CFC" w:rsidRPr="00C7301C">
        <w:rPr>
          <w:bCs/>
          <w:iCs/>
          <w:sz w:val="28"/>
          <w:szCs w:val="28"/>
        </w:rPr>
        <w:t>ли направленно 700 000 рублей (</w:t>
      </w:r>
      <w:r w:rsidR="00151291" w:rsidRPr="00C7301C">
        <w:rPr>
          <w:bCs/>
          <w:iCs/>
          <w:sz w:val="28"/>
          <w:szCs w:val="28"/>
        </w:rPr>
        <w:t>52 500 рублей и 647 500 рублей соответственно).</w:t>
      </w:r>
    </w:p>
    <w:p w:rsidR="002A5F40" w:rsidRPr="00C7301C" w:rsidRDefault="005848FD" w:rsidP="002A5F40">
      <w:pPr>
        <w:ind w:firstLine="709"/>
        <w:jc w:val="both"/>
        <w:rPr>
          <w:bCs/>
          <w:iCs/>
          <w:sz w:val="28"/>
          <w:szCs w:val="28"/>
        </w:rPr>
      </w:pPr>
      <w:r w:rsidRPr="00C7301C">
        <w:rPr>
          <w:bCs/>
          <w:iCs/>
          <w:sz w:val="28"/>
          <w:szCs w:val="28"/>
        </w:rPr>
        <w:t xml:space="preserve">Комитетом образования Березовского района на постоянной основе проводится выявление потенциальных кандидатов из числа активного населения муниципалитета, с целью организации и поддержки услуг некоммерческого сектора в сфере образования и воспитания. В рамках проведения ежегодного августовского совещания педагогических работников сферы образования, организована и проведена стратегическая сессия «Работа НКО в сфере образования». </w:t>
      </w:r>
    </w:p>
    <w:p w:rsidR="002A5F40" w:rsidRPr="00C7301C" w:rsidRDefault="005848FD" w:rsidP="002A5F40">
      <w:pPr>
        <w:ind w:firstLine="709"/>
        <w:jc w:val="both"/>
        <w:rPr>
          <w:rFonts w:eastAsia="Calibri"/>
          <w:bCs/>
          <w:iCs/>
          <w:sz w:val="28"/>
          <w:szCs w:val="28"/>
          <w:lang w:eastAsia="en-US"/>
        </w:rPr>
      </w:pPr>
      <w:r w:rsidRPr="00C7301C">
        <w:rPr>
          <w:bCs/>
          <w:iCs/>
          <w:sz w:val="28"/>
          <w:szCs w:val="28"/>
        </w:rPr>
        <w:t xml:space="preserve">С 15 по 17 декабря 2023 года на территории городского поселения Березово состоялась </w:t>
      </w:r>
      <w:r w:rsidR="00841F3F" w:rsidRPr="00C7301C">
        <w:rPr>
          <w:bCs/>
          <w:iCs/>
          <w:sz w:val="28"/>
          <w:szCs w:val="28"/>
        </w:rPr>
        <w:t xml:space="preserve">стратегическая сессия </w:t>
      </w:r>
      <w:r w:rsidRPr="00C7301C">
        <w:rPr>
          <w:bCs/>
          <w:iCs/>
          <w:sz w:val="28"/>
          <w:szCs w:val="28"/>
        </w:rPr>
        <w:t>по развитию некоммерческого сектора в Березовском районе в сфере: образование, воспитание, спорт, культура и молодежная политика «Некоммерческий сектор – драйвер развития Березовского района».</w:t>
      </w:r>
      <w:r w:rsidR="002A5F40" w:rsidRPr="00C7301C">
        <w:rPr>
          <w:rFonts w:eastAsia="Calibri"/>
          <w:bCs/>
          <w:iCs/>
          <w:lang w:eastAsia="en-US"/>
        </w:rPr>
        <w:t xml:space="preserve"> И</w:t>
      </w:r>
      <w:r w:rsidR="002A5F40" w:rsidRPr="00C7301C">
        <w:rPr>
          <w:rFonts w:eastAsia="Calibri"/>
          <w:bCs/>
          <w:iCs/>
          <w:sz w:val="28"/>
          <w:szCs w:val="28"/>
          <w:lang w:eastAsia="en-US"/>
        </w:rPr>
        <w:t>тогом проведенной работы станет создание в 2024 году некоммерческой организации в сфере образования и воспитания, котора</w:t>
      </w:r>
      <w:r w:rsidR="00753F55" w:rsidRPr="00C7301C">
        <w:rPr>
          <w:rFonts w:eastAsia="Calibri"/>
          <w:bCs/>
          <w:iCs/>
          <w:sz w:val="28"/>
          <w:szCs w:val="28"/>
          <w:lang w:eastAsia="en-US"/>
        </w:rPr>
        <w:t xml:space="preserve">я проведет не менее 4 социально </w:t>
      </w:r>
      <w:r w:rsidR="002A5F40" w:rsidRPr="00C7301C">
        <w:rPr>
          <w:rFonts w:eastAsia="Calibri"/>
          <w:bCs/>
          <w:iCs/>
          <w:sz w:val="28"/>
          <w:szCs w:val="28"/>
          <w:lang w:eastAsia="en-US"/>
        </w:rPr>
        <w:t>значимых мероприятий для подрастающего поколения Березовского района, с охватом не менее 100 участников каждое, общее количество 400 человек, что составляет 7,56 % от общего числа обучающихся.</w:t>
      </w:r>
    </w:p>
    <w:p w:rsidR="00BF31D7" w:rsidRPr="00C7301C" w:rsidRDefault="00BF31D7" w:rsidP="00BF31D7">
      <w:pPr>
        <w:ind w:firstLine="708"/>
        <w:jc w:val="both"/>
        <w:rPr>
          <w:sz w:val="28"/>
          <w:szCs w:val="28"/>
        </w:rPr>
      </w:pPr>
      <w:r w:rsidRPr="00C7301C">
        <w:rPr>
          <w:sz w:val="28"/>
          <w:szCs w:val="28"/>
        </w:rPr>
        <w:t>В рамках федеральной проекта «Современная школа»</w:t>
      </w:r>
      <w:r w:rsidRPr="00C7301C">
        <w:rPr>
          <w:bCs/>
          <w:iCs/>
        </w:rPr>
        <w:t xml:space="preserve"> </w:t>
      </w:r>
      <w:r w:rsidRPr="00C7301C">
        <w:rPr>
          <w:bCs/>
          <w:iCs/>
          <w:sz w:val="28"/>
          <w:szCs w:val="28"/>
        </w:rPr>
        <w:t>национального проекта «Образование»</w:t>
      </w:r>
      <w:r w:rsidRPr="00C7301C">
        <w:rPr>
          <w:bCs/>
          <w:iCs/>
        </w:rPr>
        <w:t xml:space="preserve"> </w:t>
      </w:r>
      <w:r w:rsidRPr="00C7301C">
        <w:rPr>
          <w:sz w:val="28"/>
          <w:szCs w:val="28"/>
        </w:rPr>
        <w:t xml:space="preserve">в сентябре 2023 года на базе МБОУ «Приполярная СОШ» открыт еще один Центр образования естественно-научной и технологической направленности «Точка роста». Всего </w:t>
      </w:r>
      <w:r w:rsidR="00753F55" w:rsidRPr="00C7301C">
        <w:rPr>
          <w:sz w:val="28"/>
          <w:szCs w:val="28"/>
        </w:rPr>
        <w:t>в Березовском районе</w:t>
      </w:r>
      <w:r w:rsidRPr="00C7301C">
        <w:rPr>
          <w:rFonts w:eastAsia="Calibri"/>
          <w:sz w:val="28"/>
          <w:szCs w:val="28"/>
        </w:rPr>
        <w:t xml:space="preserve"> </w:t>
      </w:r>
      <w:r w:rsidR="00E24F73" w:rsidRPr="00C7301C">
        <w:rPr>
          <w:rFonts w:eastAsia="Calibri"/>
          <w:sz w:val="28"/>
          <w:szCs w:val="28"/>
        </w:rPr>
        <w:t>7</w:t>
      </w:r>
      <w:r w:rsidRPr="00C7301C">
        <w:rPr>
          <w:rFonts w:eastAsia="Calibri"/>
          <w:sz w:val="28"/>
          <w:szCs w:val="28"/>
        </w:rPr>
        <w:t xml:space="preserve"> ц</w:t>
      </w:r>
      <w:r w:rsidRPr="00C7301C">
        <w:rPr>
          <w:rFonts w:eastAsia="Arial Unicode MS"/>
          <w:sz w:val="28"/>
          <w:szCs w:val="28"/>
        </w:rPr>
        <w:t xml:space="preserve">ентров «Точка роста» на базе общеобразовательных организаций, их посещает </w:t>
      </w:r>
      <w:r w:rsidR="00E24F73" w:rsidRPr="00C7301C">
        <w:rPr>
          <w:rFonts w:eastAsia="Arial Unicode MS"/>
          <w:sz w:val="28"/>
          <w:szCs w:val="28"/>
        </w:rPr>
        <w:t>2</w:t>
      </w:r>
      <w:r w:rsidR="00753F55" w:rsidRPr="00C7301C">
        <w:rPr>
          <w:rFonts w:eastAsia="Arial Unicode MS"/>
          <w:sz w:val="28"/>
          <w:szCs w:val="28"/>
        </w:rPr>
        <w:t> </w:t>
      </w:r>
      <w:r w:rsidR="00E24F73" w:rsidRPr="00C7301C">
        <w:rPr>
          <w:rFonts w:eastAsia="Arial Unicode MS"/>
          <w:sz w:val="28"/>
          <w:szCs w:val="28"/>
        </w:rPr>
        <w:t>076</w:t>
      </w:r>
      <w:r w:rsidR="00753F55" w:rsidRPr="00C7301C">
        <w:rPr>
          <w:rFonts w:eastAsia="Arial Unicode MS"/>
          <w:sz w:val="28"/>
          <w:szCs w:val="28"/>
        </w:rPr>
        <w:t xml:space="preserve"> </w:t>
      </w:r>
      <w:r w:rsidRPr="00C7301C">
        <w:rPr>
          <w:rFonts w:eastAsia="Arial Unicode MS"/>
          <w:sz w:val="28"/>
          <w:szCs w:val="28"/>
        </w:rPr>
        <w:t xml:space="preserve">учащихся. </w:t>
      </w:r>
    </w:p>
    <w:p w:rsidR="004A1A32" w:rsidRPr="00C7301C" w:rsidRDefault="00927F8A" w:rsidP="00587466">
      <w:pPr>
        <w:ind w:firstLine="708"/>
        <w:jc w:val="both"/>
        <w:rPr>
          <w:sz w:val="28"/>
          <w:szCs w:val="28"/>
        </w:rPr>
      </w:pPr>
      <w:r w:rsidRPr="00C7301C">
        <w:rPr>
          <w:sz w:val="28"/>
          <w:szCs w:val="28"/>
        </w:rPr>
        <w:t>В</w:t>
      </w:r>
      <w:r w:rsidR="00060243" w:rsidRPr="00C7301C">
        <w:rPr>
          <w:sz w:val="28"/>
          <w:szCs w:val="28"/>
        </w:rPr>
        <w:t xml:space="preserve"> </w:t>
      </w:r>
      <w:r w:rsidR="002A0758" w:rsidRPr="00C7301C">
        <w:rPr>
          <w:sz w:val="28"/>
          <w:szCs w:val="28"/>
        </w:rPr>
        <w:t xml:space="preserve">ходе реализации </w:t>
      </w:r>
      <w:r w:rsidR="00EA5E9B" w:rsidRPr="00C7301C">
        <w:rPr>
          <w:sz w:val="28"/>
          <w:szCs w:val="28"/>
        </w:rPr>
        <w:t xml:space="preserve">национального проекта «Демография» и </w:t>
      </w:r>
      <w:r w:rsidR="00060243" w:rsidRPr="00C7301C">
        <w:rPr>
          <w:sz w:val="28"/>
          <w:szCs w:val="28"/>
        </w:rPr>
        <w:t>регионального проекта «Современная школа»</w:t>
      </w:r>
      <w:r w:rsidR="00C206D8" w:rsidRPr="00C7301C">
        <w:rPr>
          <w:sz w:val="28"/>
          <w:szCs w:val="28"/>
        </w:rPr>
        <w:t xml:space="preserve"> национального проекта «Образование»</w:t>
      </w:r>
      <w:r w:rsidR="00BD3A5F" w:rsidRPr="00C7301C">
        <w:rPr>
          <w:sz w:val="28"/>
          <w:szCs w:val="28"/>
        </w:rPr>
        <w:t>,</w:t>
      </w:r>
      <w:r w:rsidR="00900EDE" w:rsidRPr="00C7301C">
        <w:rPr>
          <w:sz w:val="28"/>
          <w:szCs w:val="28"/>
        </w:rPr>
        <w:t xml:space="preserve"> </w:t>
      </w:r>
      <w:r w:rsidR="00BD3A5F" w:rsidRPr="00C7301C">
        <w:rPr>
          <w:rFonts w:eastAsia="Arial Unicode MS"/>
          <w:bCs/>
          <w:color w:val="000000"/>
          <w:sz w:val="28"/>
          <w:szCs w:val="28"/>
          <w:shd w:val="clear" w:color="auto" w:fill="FFFFFF"/>
        </w:rPr>
        <w:t xml:space="preserve">с </w:t>
      </w:r>
      <w:r w:rsidR="00900EDE" w:rsidRPr="00C7301C">
        <w:rPr>
          <w:rFonts w:eastAsia="Arial Unicode MS"/>
          <w:bCs/>
          <w:color w:val="000000"/>
          <w:sz w:val="28"/>
          <w:szCs w:val="28"/>
          <w:shd w:val="clear" w:color="auto" w:fill="FFFFFF"/>
        </w:rPr>
        <w:t>целью обеспечения</w:t>
      </w:r>
      <w:r w:rsidR="00BD3A5F" w:rsidRPr="00C7301C">
        <w:rPr>
          <w:rFonts w:eastAsia="Arial Unicode MS"/>
          <w:bCs/>
          <w:color w:val="000000"/>
          <w:sz w:val="28"/>
          <w:szCs w:val="28"/>
          <w:shd w:val="clear" w:color="auto" w:fill="FFFFFF"/>
        </w:rPr>
        <w:t xml:space="preserve"> новыми местами в общеобразовательных </w:t>
      </w:r>
      <w:r w:rsidR="00CD345C" w:rsidRPr="00C7301C">
        <w:rPr>
          <w:rFonts w:eastAsia="Arial Unicode MS"/>
          <w:bCs/>
          <w:color w:val="000000"/>
          <w:sz w:val="28"/>
          <w:szCs w:val="28"/>
          <w:shd w:val="clear" w:color="auto" w:fill="FFFFFF"/>
        </w:rPr>
        <w:t xml:space="preserve">и </w:t>
      </w:r>
      <w:r w:rsidR="00BD3A5F" w:rsidRPr="00C7301C">
        <w:rPr>
          <w:rFonts w:eastAsia="Arial Unicode MS"/>
          <w:sz w:val="28"/>
          <w:szCs w:val="28"/>
        </w:rPr>
        <w:t>дошкольных образовательных учреждениях</w:t>
      </w:r>
      <w:r w:rsidR="00CD345C" w:rsidRPr="00C7301C">
        <w:rPr>
          <w:rFonts w:eastAsia="Arial Unicode MS"/>
          <w:b/>
          <w:sz w:val="28"/>
          <w:szCs w:val="28"/>
        </w:rPr>
        <w:t xml:space="preserve">, </w:t>
      </w:r>
      <w:r w:rsidR="00BD3A5F" w:rsidRPr="00C7301C">
        <w:rPr>
          <w:rFonts w:eastAsia="Arial Unicode MS"/>
          <w:sz w:val="28"/>
          <w:szCs w:val="28"/>
        </w:rPr>
        <w:t xml:space="preserve">в </w:t>
      </w:r>
      <w:r w:rsidR="009655E2" w:rsidRPr="00C7301C">
        <w:rPr>
          <w:rFonts w:eastAsia="Arial Unicode MS"/>
          <w:sz w:val="28"/>
          <w:szCs w:val="28"/>
        </w:rPr>
        <w:t xml:space="preserve">Березовском </w:t>
      </w:r>
      <w:r w:rsidR="00BD3A5F" w:rsidRPr="00C7301C">
        <w:rPr>
          <w:rFonts w:eastAsia="Arial Unicode MS"/>
          <w:sz w:val="28"/>
          <w:szCs w:val="28"/>
        </w:rPr>
        <w:t>районе</w:t>
      </w:r>
      <w:r w:rsidR="004A1A32" w:rsidRPr="00C7301C">
        <w:rPr>
          <w:sz w:val="28"/>
          <w:szCs w:val="28"/>
        </w:rPr>
        <w:t>:</w:t>
      </w:r>
    </w:p>
    <w:p w:rsidR="005A2E3A" w:rsidRPr="00C7301C" w:rsidRDefault="005A2E3A" w:rsidP="00587466">
      <w:pPr>
        <w:widowControl w:val="0"/>
        <w:ind w:firstLine="709"/>
        <w:jc w:val="both"/>
        <w:rPr>
          <w:rFonts w:eastAsia="Calibri"/>
          <w:bCs/>
          <w:sz w:val="28"/>
          <w:szCs w:val="28"/>
          <w:lang w:eastAsia="en-US"/>
        </w:rPr>
      </w:pPr>
      <w:r w:rsidRPr="00C7301C">
        <w:rPr>
          <w:rFonts w:eastAsia="Calibri"/>
          <w:bCs/>
          <w:sz w:val="28"/>
          <w:szCs w:val="28"/>
          <w:lang w:eastAsia="en-US"/>
        </w:rPr>
        <w:t xml:space="preserve">- </w:t>
      </w:r>
      <w:r w:rsidRPr="00C7301C">
        <w:rPr>
          <w:rFonts w:eastAsia="Calibri"/>
          <w:sz w:val="28"/>
          <w:szCs w:val="28"/>
          <w:lang w:eastAsia="en-US"/>
        </w:rPr>
        <w:t xml:space="preserve">по объекту «Строительство детского сада на 200 мест» в пгт. Игрим </w:t>
      </w:r>
      <w:r w:rsidR="00887E55" w:rsidRPr="00C7301C">
        <w:rPr>
          <w:rFonts w:eastAsia="Calibri"/>
          <w:sz w:val="28"/>
          <w:szCs w:val="28"/>
          <w:lang w:eastAsia="en-US"/>
        </w:rPr>
        <w:t>ведется работа по</w:t>
      </w:r>
      <w:r w:rsidR="00587466" w:rsidRPr="00C7301C">
        <w:rPr>
          <w:sz w:val="28"/>
          <w:szCs w:val="28"/>
        </w:rPr>
        <w:t xml:space="preserve"> </w:t>
      </w:r>
      <w:r w:rsidRPr="00C7301C">
        <w:rPr>
          <w:sz w:val="28"/>
          <w:szCs w:val="28"/>
        </w:rPr>
        <w:t>получен</w:t>
      </w:r>
      <w:r w:rsidR="00587466" w:rsidRPr="00C7301C">
        <w:rPr>
          <w:sz w:val="28"/>
          <w:szCs w:val="28"/>
        </w:rPr>
        <w:t>и</w:t>
      </w:r>
      <w:r w:rsidR="00887E55" w:rsidRPr="00C7301C">
        <w:rPr>
          <w:sz w:val="28"/>
          <w:szCs w:val="28"/>
        </w:rPr>
        <w:t>ю</w:t>
      </w:r>
      <w:r w:rsidR="00587466" w:rsidRPr="00C7301C">
        <w:rPr>
          <w:sz w:val="28"/>
          <w:szCs w:val="28"/>
        </w:rPr>
        <w:t xml:space="preserve"> положительного</w:t>
      </w:r>
      <w:r w:rsidRPr="00C7301C">
        <w:rPr>
          <w:sz w:val="28"/>
          <w:szCs w:val="28"/>
        </w:rPr>
        <w:t xml:space="preserve"> заключени</w:t>
      </w:r>
      <w:r w:rsidR="00887E55" w:rsidRPr="00C7301C">
        <w:rPr>
          <w:sz w:val="28"/>
          <w:szCs w:val="28"/>
        </w:rPr>
        <w:t>я государственной экспертизы</w:t>
      </w:r>
      <w:r w:rsidRPr="00C7301C">
        <w:rPr>
          <w:rFonts w:eastAsia="Calibri"/>
          <w:sz w:val="28"/>
          <w:szCs w:val="28"/>
          <w:lang w:eastAsia="en-US"/>
        </w:rPr>
        <w:t>;</w:t>
      </w:r>
    </w:p>
    <w:p w:rsidR="00540F72" w:rsidRPr="00C7301C" w:rsidRDefault="004A1A32" w:rsidP="00887E55">
      <w:pPr>
        <w:ind w:firstLine="709"/>
        <w:jc w:val="both"/>
      </w:pPr>
      <w:r w:rsidRPr="00C7301C">
        <w:rPr>
          <w:sz w:val="28"/>
          <w:szCs w:val="28"/>
        </w:rPr>
        <w:t xml:space="preserve">- </w:t>
      </w:r>
      <w:r w:rsidRPr="00C7301C">
        <w:rPr>
          <w:rFonts w:eastAsia="Calibri"/>
          <w:sz w:val="28"/>
          <w:szCs w:val="28"/>
          <w:lang w:eastAsia="en-US"/>
        </w:rPr>
        <w:t xml:space="preserve">по объекту «Строительство школы в пгт. Березово на 700 мест» </w:t>
      </w:r>
      <w:r w:rsidR="00887E55" w:rsidRPr="00C7301C">
        <w:rPr>
          <w:sz w:val="28"/>
          <w:szCs w:val="28"/>
        </w:rPr>
        <w:t xml:space="preserve">Завершены работы по устройству фундаментов. </w:t>
      </w:r>
      <w:r w:rsidR="004757E4" w:rsidRPr="00C7301C">
        <w:rPr>
          <w:sz w:val="28"/>
          <w:szCs w:val="28"/>
        </w:rPr>
        <w:t>Ведутся работы</w:t>
      </w:r>
      <w:r w:rsidR="00887E55" w:rsidRPr="00C7301C">
        <w:rPr>
          <w:sz w:val="28"/>
          <w:szCs w:val="28"/>
        </w:rPr>
        <w:t xml:space="preserve"> по устройству гидроизоляции и утеплению цоколя, изготовлению закла</w:t>
      </w:r>
      <w:r w:rsidR="004757E4" w:rsidRPr="00C7301C">
        <w:rPr>
          <w:sz w:val="28"/>
          <w:szCs w:val="28"/>
        </w:rPr>
        <w:t xml:space="preserve">дных деталей на монтаж диафрагм, по кладке ограждающих конструкций наружных стен, монтажу железобетонного каркаса здания. </w:t>
      </w:r>
      <w:r w:rsidR="00887E55" w:rsidRPr="00C7301C">
        <w:t xml:space="preserve"> </w:t>
      </w:r>
      <w:r w:rsidR="00887E55" w:rsidRPr="00C7301C">
        <w:rPr>
          <w:sz w:val="28"/>
          <w:szCs w:val="28"/>
          <w:shd w:val="clear" w:color="auto" w:fill="FFFFFF"/>
        </w:rPr>
        <w:t>Готовность объекта –11,4</w:t>
      </w:r>
      <w:r w:rsidR="00587466" w:rsidRPr="00C7301C">
        <w:rPr>
          <w:sz w:val="28"/>
          <w:szCs w:val="28"/>
          <w:shd w:val="clear" w:color="auto" w:fill="FFFFFF"/>
        </w:rPr>
        <w:t>%;</w:t>
      </w:r>
    </w:p>
    <w:p w:rsidR="001F5EF8" w:rsidRPr="00C7301C" w:rsidRDefault="00540F72" w:rsidP="00587466">
      <w:pPr>
        <w:widowControl w:val="0"/>
        <w:ind w:firstLine="709"/>
        <w:jc w:val="both"/>
        <w:rPr>
          <w:rFonts w:eastAsia="Calibri"/>
          <w:bCs/>
          <w:sz w:val="28"/>
          <w:szCs w:val="28"/>
          <w:lang w:eastAsia="en-US"/>
        </w:rPr>
      </w:pPr>
      <w:r w:rsidRPr="00C7301C">
        <w:rPr>
          <w:sz w:val="28"/>
          <w:szCs w:val="28"/>
          <w:lang w:eastAsia="en-US"/>
        </w:rPr>
        <w:t xml:space="preserve">- </w:t>
      </w:r>
      <w:r w:rsidRPr="00C7301C">
        <w:rPr>
          <w:rFonts w:eastAsia="Calibri"/>
          <w:bCs/>
          <w:sz w:val="28"/>
          <w:szCs w:val="28"/>
          <w:lang w:eastAsia="en-US"/>
        </w:rPr>
        <w:t>по объекту «Строительство средней общеобразовательной школы на 160 мест»</w:t>
      </w:r>
      <w:r w:rsidR="00C206D8" w:rsidRPr="00C7301C">
        <w:rPr>
          <w:rFonts w:eastAsia="Calibri"/>
          <w:bCs/>
          <w:sz w:val="28"/>
          <w:szCs w:val="28"/>
          <w:lang w:eastAsia="en-US"/>
        </w:rPr>
        <w:t xml:space="preserve"> в п. Приполярный</w:t>
      </w:r>
      <w:r w:rsidRPr="00C7301C">
        <w:rPr>
          <w:rFonts w:eastAsia="Calibri"/>
          <w:bCs/>
          <w:sz w:val="28"/>
          <w:szCs w:val="28"/>
          <w:lang w:eastAsia="en-US"/>
        </w:rPr>
        <w:t xml:space="preserve"> </w:t>
      </w:r>
      <w:r w:rsidR="00587466" w:rsidRPr="00C7301C">
        <w:rPr>
          <w:color w:val="000000"/>
          <w:sz w:val="28"/>
          <w:szCs w:val="28"/>
          <w:shd w:val="clear" w:color="auto" w:fill="FFFFFF"/>
        </w:rPr>
        <w:t>ведется корректировка п</w:t>
      </w:r>
      <w:r w:rsidR="00587466" w:rsidRPr="00C7301C">
        <w:rPr>
          <w:rFonts w:eastAsia="Calibri"/>
          <w:sz w:val="28"/>
          <w:szCs w:val="28"/>
        </w:rPr>
        <w:t xml:space="preserve">роектной документации по </w:t>
      </w:r>
      <w:r w:rsidR="00587466" w:rsidRPr="00C7301C">
        <w:rPr>
          <w:rFonts w:eastAsia="Calibri"/>
          <w:sz w:val="28"/>
          <w:szCs w:val="28"/>
        </w:rPr>
        <w:lastRenderedPageBreak/>
        <w:t>замечаниям госу</w:t>
      </w:r>
      <w:r w:rsidR="004757E4" w:rsidRPr="00C7301C">
        <w:rPr>
          <w:rFonts w:eastAsia="Calibri"/>
          <w:sz w:val="28"/>
          <w:szCs w:val="28"/>
        </w:rPr>
        <w:t>дарственной экспертизы;</w:t>
      </w:r>
      <w:r w:rsidR="00587466" w:rsidRPr="00C7301C">
        <w:rPr>
          <w:rFonts w:eastAsia="Calibri"/>
          <w:sz w:val="28"/>
          <w:szCs w:val="28"/>
        </w:rPr>
        <w:t xml:space="preserve"> </w:t>
      </w:r>
    </w:p>
    <w:p w:rsidR="00E440CD" w:rsidRPr="00C7301C" w:rsidRDefault="00900EDE" w:rsidP="00587466">
      <w:pPr>
        <w:ind w:firstLine="709"/>
        <w:jc w:val="both"/>
        <w:rPr>
          <w:color w:val="000000"/>
          <w:sz w:val="28"/>
          <w:szCs w:val="28"/>
          <w:shd w:val="clear" w:color="auto" w:fill="FFFFFF"/>
        </w:rPr>
      </w:pPr>
      <w:r w:rsidRPr="00C7301C">
        <w:rPr>
          <w:bCs/>
          <w:iCs/>
          <w:sz w:val="28"/>
          <w:szCs w:val="28"/>
        </w:rPr>
        <w:t xml:space="preserve">- </w:t>
      </w:r>
      <w:r w:rsidR="009B6463" w:rsidRPr="00C7301C">
        <w:rPr>
          <w:bCs/>
          <w:iCs/>
          <w:sz w:val="28"/>
          <w:szCs w:val="28"/>
        </w:rPr>
        <w:t>по объекту «Образовательно-культурный</w:t>
      </w:r>
      <w:r w:rsidRPr="00C7301C">
        <w:rPr>
          <w:bCs/>
          <w:iCs/>
          <w:sz w:val="28"/>
          <w:szCs w:val="28"/>
        </w:rPr>
        <w:t xml:space="preserve"> комплекс</w:t>
      </w:r>
      <w:r w:rsidR="009B6463" w:rsidRPr="00C7301C">
        <w:rPr>
          <w:bCs/>
          <w:iCs/>
          <w:sz w:val="28"/>
          <w:szCs w:val="28"/>
        </w:rPr>
        <w:t>»</w:t>
      </w:r>
      <w:r w:rsidRPr="00C7301C">
        <w:rPr>
          <w:bCs/>
          <w:iCs/>
          <w:sz w:val="28"/>
          <w:szCs w:val="28"/>
        </w:rPr>
        <w:t xml:space="preserve"> в д. Хулимсунт (школы на 140 учащихся)</w:t>
      </w:r>
      <w:r w:rsidR="002A1B97" w:rsidRPr="00C7301C">
        <w:rPr>
          <w:sz w:val="28"/>
          <w:szCs w:val="28"/>
        </w:rPr>
        <w:t xml:space="preserve"> г</w:t>
      </w:r>
      <w:r w:rsidRPr="00C7301C">
        <w:rPr>
          <w:bCs/>
          <w:iCs/>
          <w:sz w:val="28"/>
          <w:szCs w:val="28"/>
        </w:rPr>
        <w:t xml:space="preserve">отовность </w:t>
      </w:r>
      <w:r w:rsidR="002A1B97" w:rsidRPr="00C7301C">
        <w:rPr>
          <w:bCs/>
          <w:iCs/>
          <w:sz w:val="28"/>
          <w:szCs w:val="28"/>
        </w:rPr>
        <w:t xml:space="preserve">составляет </w:t>
      </w:r>
      <w:r w:rsidR="00587466" w:rsidRPr="00C7301C">
        <w:rPr>
          <w:bCs/>
          <w:iCs/>
          <w:sz w:val="28"/>
          <w:szCs w:val="28"/>
        </w:rPr>
        <w:t>8</w:t>
      </w:r>
      <w:r w:rsidR="00887E55" w:rsidRPr="00C7301C">
        <w:rPr>
          <w:bCs/>
          <w:iCs/>
          <w:sz w:val="28"/>
          <w:szCs w:val="28"/>
        </w:rPr>
        <w:t>4</w:t>
      </w:r>
      <w:r w:rsidRPr="00C7301C">
        <w:rPr>
          <w:bCs/>
          <w:iCs/>
          <w:sz w:val="28"/>
          <w:szCs w:val="28"/>
        </w:rPr>
        <w:t>%</w:t>
      </w:r>
      <w:r w:rsidRPr="00C7301C">
        <w:rPr>
          <w:sz w:val="28"/>
          <w:szCs w:val="28"/>
        </w:rPr>
        <w:t xml:space="preserve">. </w:t>
      </w:r>
      <w:r w:rsidR="00587466" w:rsidRPr="00C7301C">
        <w:rPr>
          <w:sz w:val="28"/>
          <w:szCs w:val="28"/>
        </w:rPr>
        <w:t>В</w:t>
      </w:r>
      <w:r w:rsidR="00887E55" w:rsidRPr="00C7301C">
        <w:rPr>
          <w:color w:val="000000"/>
          <w:sz w:val="28"/>
          <w:szCs w:val="28"/>
          <w:shd w:val="clear" w:color="auto" w:fill="FFFFFF"/>
        </w:rPr>
        <w:t xml:space="preserve">вод объекта в эксплуатацию </w:t>
      </w:r>
      <w:r w:rsidR="00587466" w:rsidRPr="00C7301C">
        <w:rPr>
          <w:color w:val="000000"/>
          <w:sz w:val="28"/>
          <w:szCs w:val="28"/>
          <w:shd w:val="clear" w:color="auto" w:fill="FFFFFF"/>
        </w:rPr>
        <w:t>202</w:t>
      </w:r>
      <w:r w:rsidR="00887E55" w:rsidRPr="00C7301C">
        <w:rPr>
          <w:color w:val="000000"/>
          <w:sz w:val="28"/>
          <w:szCs w:val="28"/>
          <w:shd w:val="clear" w:color="auto" w:fill="FFFFFF"/>
        </w:rPr>
        <w:t>4 год</w:t>
      </w:r>
      <w:r w:rsidR="00587466" w:rsidRPr="00C7301C">
        <w:rPr>
          <w:color w:val="000000"/>
          <w:sz w:val="28"/>
          <w:szCs w:val="28"/>
          <w:shd w:val="clear" w:color="auto" w:fill="FFFFFF"/>
        </w:rPr>
        <w:t>.</w:t>
      </w:r>
    </w:p>
    <w:p w:rsidR="006818E1" w:rsidRPr="00C7301C" w:rsidRDefault="0053662A" w:rsidP="006818E1">
      <w:pPr>
        <w:widowControl w:val="0"/>
        <w:spacing w:line="0" w:lineRule="atLeast"/>
        <w:ind w:firstLine="709"/>
        <w:jc w:val="both"/>
        <w:rPr>
          <w:snapToGrid w:val="0"/>
          <w:sz w:val="28"/>
          <w:szCs w:val="20"/>
        </w:rPr>
      </w:pPr>
      <w:r w:rsidRPr="00C7301C">
        <w:rPr>
          <w:snapToGrid w:val="0"/>
          <w:sz w:val="28"/>
          <w:szCs w:val="20"/>
        </w:rPr>
        <w:t xml:space="preserve">На </w:t>
      </w:r>
      <w:r w:rsidR="006818E1" w:rsidRPr="00C7301C">
        <w:rPr>
          <w:snapToGrid w:val="0"/>
          <w:sz w:val="28"/>
          <w:szCs w:val="20"/>
        </w:rPr>
        <w:t>укреплени</w:t>
      </w:r>
      <w:r w:rsidRPr="00C7301C">
        <w:rPr>
          <w:snapToGrid w:val="0"/>
          <w:sz w:val="28"/>
          <w:szCs w:val="20"/>
        </w:rPr>
        <w:t>е</w:t>
      </w:r>
      <w:r w:rsidR="006818E1" w:rsidRPr="00C7301C">
        <w:rPr>
          <w:snapToGrid w:val="0"/>
          <w:sz w:val="28"/>
          <w:szCs w:val="20"/>
        </w:rPr>
        <w:t xml:space="preserve"> материально-технической базы и комплексной безопасност</w:t>
      </w:r>
      <w:r w:rsidR="00CD345C" w:rsidRPr="00C7301C">
        <w:rPr>
          <w:snapToGrid w:val="0"/>
          <w:sz w:val="28"/>
          <w:szCs w:val="20"/>
        </w:rPr>
        <w:t xml:space="preserve">и </w:t>
      </w:r>
      <w:r w:rsidRPr="00C7301C">
        <w:rPr>
          <w:snapToGrid w:val="0"/>
          <w:sz w:val="28"/>
          <w:szCs w:val="20"/>
        </w:rPr>
        <w:t xml:space="preserve">образовательных учреждений Березовского района </w:t>
      </w:r>
      <w:r w:rsidR="006818E1" w:rsidRPr="00C7301C">
        <w:rPr>
          <w:snapToGrid w:val="0"/>
          <w:sz w:val="28"/>
          <w:szCs w:val="20"/>
        </w:rPr>
        <w:t>к началу 202</w:t>
      </w:r>
      <w:r w:rsidRPr="00C7301C">
        <w:rPr>
          <w:snapToGrid w:val="0"/>
          <w:sz w:val="28"/>
          <w:szCs w:val="20"/>
        </w:rPr>
        <w:t>3</w:t>
      </w:r>
      <w:r w:rsidR="00587466" w:rsidRPr="00C7301C">
        <w:rPr>
          <w:snapToGrid w:val="0"/>
          <w:sz w:val="28"/>
          <w:szCs w:val="20"/>
        </w:rPr>
        <w:t>-</w:t>
      </w:r>
      <w:r w:rsidR="006818E1" w:rsidRPr="00C7301C">
        <w:rPr>
          <w:snapToGrid w:val="0"/>
          <w:sz w:val="28"/>
          <w:szCs w:val="20"/>
        </w:rPr>
        <w:t>202</w:t>
      </w:r>
      <w:r w:rsidRPr="00C7301C">
        <w:rPr>
          <w:snapToGrid w:val="0"/>
          <w:sz w:val="28"/>
          <w:szCs w:val="20"/>
        </w:rPr>
        <w:t>4</w:t>
      </w:r>
      <w:r w:rsidR="006818E1" w:rsidRPr="00C7301C">
        <w:rPr>
          <w:snapToGrid w:val="0"/>
          <w:sz w:val="28"/>
          <w:szCs w:val="20"/>
        </w:rPr>
        <w:t xml:space="preserve"> учебного года </w:t>
      </w:r>
      <w:r w:rsidRPr="00C7301C">
        <w:rPr>
          <w:snapToGrid w:val="0"/>
          <w:sz w:val="28"/>
          <w:szCs w:val="20"/>
        </w:rPr>
        <w:t xml:space="preserve">направлено </w:t>
      </w:r>
      <w:r w:rsidR="00587466" w:rsidRPr="00C7301C">
        <w:rPr>
          <w:snapToGrid w:val="0"/>
          <w:sz w:val="28"/>
          <w:szCs w:val="20"/>
        </w:rPr>
        <w:t>10</w:t>
      </w:r>
      <w:r w:rsidRPr="00C7301C">
        <w:rPr>
          <w:snapToGrid w:val="0"/>
          <w:sz w:val="28"/>
          <w:szCs w:val="20"/>
        </w:rPr>
        <w:t> 407,10</w:t>
      </w:r>
      <w:r w:rsidR="00587466" w:rsidRPr="00C7301C">
        <w:rPr>
          <w:snapToGrid w:val="0"/>
          <w:sz w:val="28"/>
          <w:szCs w:val="20"/>
        </w:rPr>
        <w:t xml:space="preserve"> </w:t>
      </w:r>
      <w:r w:rsidRPr="00C7301C">
        <w:rPr>
          <w:snapToGrid w:val="0"/>
          <w:sz w:val="28"/>
          <w:szCs w:val="20"/>
        </w:rPr>
        <w:t>тыс. рублей.</w:t>
      </w:r>
    </w:p>
    <w:p w:rsidR="007337A7" w:rsidRPr="00C7301C" w:rsidRDefault="007337A7" w:rsidP="007337A7">
      <w:pPr>
        <w:widowControl w:val="0"/>
        <w:ind w:firstLine="709"/>
        <w:jc w:val="both"/>
        <w:rPr>
          <w:snapToGrid w:val="0"/>
          <w:sz w:val="28"/>
          <w:szCs w:val="28"/>
        </w:rPr>
      </w:pPr>
      <w:r w:rsidRPr="00C7301C">
        <w:rPr>
          <w:snapToGrid w:val="0"/>
          <w:sz w:val="28"/>
          <w:szCs w:val="28"/>
        </w:rPr>
        <w:t xml:space="preserve">Основные достижения </w:t>
      </w:r>
      <w:r w:rsidR="00CD345C" w:rsidRPr="00C7301C">
        <w:rPr>
          <w:snapToGrid w:val="0"/>
          <w:sz w:val="28"/>
          <w:szCs w:val="28"/>
        </w:rPr>
        <w:t xml:space="preserve">учащихся и учителей школ Березовского  района </w:t>
      </w:r>
      <w:r w:rsidRPr="00C7301C">
        <w:rPr>
          <w:snapToGrid w:val="0"/>
          <w:sz w:val="28"/>
          <w:szCs w:val="28"/>
        </w:rPr>
        <w:t>за 2023 год:</w:t>
      </w:r>
    </w:p>
    <w:p w:rsidR="007337A7" w:rsidRPr="00C7301C" w:rsidRDefault="007337A7" w:rsidP="007337A7">
      <w:pPr>
        <w:ind w:firstLine="851"/>
        <w:jc w:val="both"/>
        <w:rPr>
          <w:sz w:val="28"/>
          <w:szCs w:val="28"/>
        </w:rPr>
      </w:pPr>
      <w:r w:rsidRPr="00C7301C">
        <w:rPr>
          <w:sz w:val="28"/>
          <w:szCs w:val="28"/>
        </w:rPr>
        <w:t>1.</w:t>
      </w:r>
      <w:r w:rsidRPr="00C7301C">
        <w:rPr>
          <w:sz w:val="28"/>
          <w:szCs w:val="28"/>
        </w:rPr>
        <w:tab/>
      </w:r>
      <w:r w:rsidR="00A60A8D" w:rsidRPr="00C7301C">
        <w:rPr>
          <w:sz w:val="28"/>
          <w:szCs w:val="28"/>
        </w:rPr>
        <w:t>Учитель МАОУ «Тегинская СОШ», Яркина Наталья Леонидовна,  стала призером в номинаци</w:t>
      </w:r>
      <w:r w:rsidR="00CD345C" w:rsidRPr="00C7301C">
        <w:rPr>
          <w:sz w:val="28"/>
          <w:szCs w:val="28"/>
        </w:rPr>
        <w:t>и</w:t>
      </w:r>
      <w:r w:rsidR="00A60A8D" w:rsidRPr="00C7301C">
        <w:rPr>
          <w:sz w:val="28"/>
          <w:szCs w:val="28"/>
        </w:rPr>
        <w:t xml:space="preserve"> «Учитель родного языка и литературы Ханты-Мансийского автономного округа </w:t>
      </w:r>
      <w:r w:rsidR="00CD345C" w:rsidRPr="00C7301C">
        <w:rPr>
          <w:sz w:val="28"/>
          <w:szCs w:val="28"/>
        </w:rPr>
        <w:t>–</w:t>
      </w:r>
      <w:r w:rsidR="00A60A8D" w:rsidRPr="00C7301C">
        <w:rPr>
          <w:sz w:val="28"/>
          <w:szCs w:val="28"/>
        </w:rPr>
        <w:t xml:space="preserve"> Югры» </w:t>
      </w:r>
      <w:r w:rsidRPr="00C7301C">
        <w:rPr>
          <w:sz w:val="28"/>
          <w:szCs w:val="28"/>
        </w:rPr>
        <w:t>Всероссийск</w:t>
      </w:r>
      <w:r w:rsidR="00A60A8D" w:rsidRPr="00C7301C">
        <w:rPr>
          <w:sz w:val="28"/>
          <w:szCs w:val="28"/>
        </w:rPr>
        <w:t>ого</w:t>
      </w:r>
      <w:r w:rsidRPr="00C7301C">
        <w:rPr>
          <w:sz w:val="28"/>
          <w:szCs w:val="28"/>
        </w:rPr>
        <w:t xml:space="preserve"> профессиональн</w:t>
      </w:r>
      <w:r w:rsidR="00A60A8D" w:rsidRPr="00C7301C">
        <w:rPr>
          <w:sz w:val="28"/>
          <w:szCs w:val="28"/>
        </w:rPr>
        <w:t>ого</w:t>
      </w:r>
      <w:r w:rsidRPr="00C7301C">
        <w:rPr>
          <w:sz w:val="28"/>
          <w:szCs w:val="28"/>
        </w:rPr>
        <w:t xml:space="preserve"> конкурс</w:t>
      </w:r>
      <w:r w:rsidR="00A60A8D" w:rsidRPr="00C7301C">
        <w:rPr>
          <w:sz w:val="28"/>
          <w:szCs w:val="28"/>
        </w:rPr>
        <w:t>а</w:t>
      </w:r>
      <w:r w:rsidRPr="00C7301C">
        <w:rPr>
          <w:sz w:val="28"/>
          <w:szCs w:val="28"/>
        </w:rPr>
        <w:t xml:space="preserve"> «Лучший̆ учитель родного язы</w:t>
      </w:r>
      <w:r w:rsidR="00A60A8D" w:rsidRPr="00C7301C">
        <w:rPr>
          <w:sz w:val="28"/>
          <w:szCs w:val="28"/>
        </w:rPr>
        <w:t>ка и родной̆ литературы – 2023».</w:t>
      </w:r>
    </w:p>
    <w:p w:rsidR="00994954" w:rsidRPr="00C7301C" w:rsidRDefault="007337A7" w:rsidP="00994954">
      <w:pPr>
        <w:ind w:firstLine="851"/>
        <w:jc w:val="both"/>
        <w:rPr>
          <w:sz w:val="28"/>
          <w:szCs w:val="28"/>
        </w:rPr>
      </w:pPr>
      <w:r w:rsidRPr="00C7301C">
        <w:rPr>
          <w:sz w:val="28"/>
          <w:szCs w:val="28"/>
        </w:rPr>
        <w:t>2.</w:t>
      </w:r>
      <w:r w:rsidRPr="00C7301C">
        <w:rPr>
          <w:sz w:val="28"/>
          <w:szCs w:val="28"/>
        </w:rPr>
        <w:tab/>
      </w:r>
      <w:r w:rsidR="00A60A8D" w:rsidRPr="00C7301C">
        <w:rPr>
          <w:sz w:val="28"/>
          <w:szCs w:val="28"/>
        </w:rPr>
        <w:t>МАОУ «Ванзетурская средняя общеобразовательная школа» с проектом «Научно-практическая конференция для обучающихся 5-11 классов Бер</w:t>
      </w:r>
      <w:r w:rsidR="00CD345C" w:rsidRPr="00C7301C">
        <w:rPr>
          <w:sz w:val="28"/>
          <w:szCs w:val="28"/>
        </w:rPr>
        <w:t xml:space="preserve">ёзовского района «Шаг в науку» </w:t>
      </w:r>
      <w:r w:rsidR="00A60A8D" w:rsidRPr="00C7301C">
        <w:rPr>
          <w:sz w:val="28"/>
          <w:szCs w:val="28"/>
        </w:rPr>
        <w:t>одержало победу в конкурсе</w:t>
      </w:r>
      <w:r w:rsidRPr="00C7301C">
        <w:rPr>
          <w:sz w:val="28"/>
          <w:szCs w:val="28"/>
        </w:rPr>
        <w:t xml:space="preserve"> Всероссийского движения детей и молодежи «Движение Первых»</w:t>
      </w:r>
      <w:r w:rsidR="00A60A8D" w:rsidRPr="00C7301C">
        <w:rPr>
          <w:sz w:val="28"/>
          <w:szCs w:val="28"/>
        </w:rPr>
        <w:t>. Получен</w:t>
      </w:r>
      <w:r w:rsidRPr="00C7301C">
        <w:rPr>
          <w:sz w:val="28"/>
          <w:szCs w:val="28"/>
        </w:rPr>
        <w:t xml:space="preserve"> грант </w:t>
      </w:r>
      <w:r w:rsidR="00A60A8D" w:rsidRPr="00C7301C">
        <w:rPr>
          <w:sz w:val="28"/>
          <w:szCs w:val="28"/>
        </w:rPr>
        <w:t>в размере 313 тыс.</w:t>
      </w:r>
      <w:r w:rsidRPr="00C7301C">
        <w:rPr>
          <w:sz w:val="28"/>
          <w:szCs w:val="28"/>
        </w:rPr>
        <w:t xml:space="preserve"> рублей.</w:t>
      </w:r>
    </w:p>
    <w:p w:rsidR="00A022DD" w:rsidRPr="00C7301C" w:rsidRDefault="00994954" w:rsidP="00A022DD">
      <w:pPr>
        <w:ind w:firstLine="851"/>
        <w:jc w:val="both"/>
        <w:rPr>
          <w:sz w:val="28"/>
          <w:szCs w:val="28"/>
        </w:rPr>
      </w:pPr>
      <w:r w:rsidRPr="00C7301C">
        <w:rPr>
          <w:sz w:val="28"/>
          <w:szCs w:val="28"/>
        </w:rPr>
        <w:t xml:space="preserve">3. Авторский коллектив МБОУ «Березовская </w:t>
      </w:r>
      <w:r w:rsidR="00CA563F" w:rsidRPr="00C7301C">
        <w:rPr>
          <w:sz w:val="28"/>
          <w:szCs w:val="28"/>
        </w:rPr>
        <w:t xml:space="preserve">СОШ» </w:t>
      </w:r>
      <w:r w:rsidRPr="00C7301C">
        <w:rPr>
          <w:sz w:val="28"/>
          <w:szCs w:val="28"/>
        </w:rPr>
        <w:t xml:space="preserve">стал лауреатом второй степени во </w:t>
      </w:r>
      <w:r w:rsidR="007337A7" w:rsidRPr="00C7301C">
        <w:rPr>
          <w:sz w:val="28"/>
          <w:szCs w:val="28"/>
        </w:rPr>
        <w:t>Всероссийск</w:t>
      </w:r>
      <w:r w:rsidRPr="00C7301C">
        <w:rPr>
          <w:sz w:val="28"/>
          <w:szCs w:val="28"/>
        </w:rPr>
        <w:t>ом</w:t>
      </w:r>
      <w:r w:rsidR="007337A7" w:rsidRPr="00C7301C">
        <w:rPr>
          <w:sz w:val="28"/>
          <w:szCs w:val="28"/>
        </w:rPr>
        <w:t xml:space="preserve"> конкурс</w:t>
      </w:r>
      <w:r w:rsidRPr="00C7301C">
        <w:rPr>
          <w:sz w:val="28"/>
          <w:szCs w:val="28"/>
        </w:rPr>
        <w:t>е</w:t>
      </w:r>
      <w:r w:rsidR="007337A7" w:rsidRPr="00C7301C">
        <w:rPr>
          <w:sz w:val="28"/>
          <w:szCs w:val="28"/>
        </w:rPr>
        <w:t xml:space="preserve"> учебно-методических комплексов учителей </w:t>
      </w:r>
      <w:r w:rsidRPr="00C7301C">
        <w:rPr>
          <w:sz w:val="28"/>
          <w:szCs w:val="28"/>
        </w:rPr>
        <w:t xml:space="preserve"> «</w:t>
      </w:r>
      <w:r w:rsidR="007337A7" w:rsidRPr="00C7301C">
        <w:rPr>
          <w:sz w:val="28"/>
          <w:szCs w:val="28"/>
        </w:rPr>
        <w:t>Наследники Д.С</w:t>
      </w:r>
      <w:r w:rsidRPr="00C7301C">
        <w:rPr>
          <w:sz w:val="28"/>
          <w:szCs w:val="28"/>
        </w:rPr>
        <w:t xml:space="preserve">. Лихачева» </w:t>
      </w:r>
      <w:r w:rsidR="00CA563F" w:rsidRPr="00C7301C">
        <w:rPr>
          <w:sz w:val="28"/>
          <w:szCs w:val="28"/>
        </w:rPr>
        <w:t xml:space="preserve">в </w:t>
      </w:r>
      <w:r w:rsidRPr="00C7301C">
        <w:rPr>
          <w:sz w:val="28"/>
          <w:szCs w:val="28"/>
        </w:rPr>
        <w:t>г. Санкт-Петербург</w:t>
      </w:r>
      <w:r w:rsidR="008E2B61" w:rsidRPr="00C7301C">
        <w:rPr>
          <w:sz w:val="28"/>
          <w:szCs w:val="28"/>
        </w:rPr>
        <w:t>.</w:t>
      </w:r>
    </w:p>
    <w:p w:rsidR="00CD345C" w:rsidRPr="00C7301C" w:rsidRDefault="00A022DD" w:rsidP="00A022DD">
      <w:pPr>
        <w:ind w:firstLine="851"/>
        <w:jc w:val="both"/>
        <w:rPr>
          <w:sz w:val="28"/>
          <w:szCs w:val="28"/>
        </w:rPr>
      </w:pPr>
      <w:r w:rsidRPr="00C7301C">
        <w:rPr>
          <w:sz w:val="28"/>
          <w:szCs w:val="28"/>
        </w:rPr>
        <w:t>4. МАОУ «Хулимсунтская СОШ с кадетскими и Мариинскими классами»</w:t>
      </w:r>
      <w:r w:rsidR="00CD345C" w:rsidRPr="00C7301C">
        <w:rPr>
          <w:sz w:val="28"/>
          <w:szCs w:val="28"/>
        </w:rPr>
        <w:t>:</w:t>
      </w:r>
    </w:p>
    <w:p w:rsidR="00A022DD" w:rsidRPr="00C7301C" w:rsidRDefault="00CD345C" w:rsidP="00A022DD">
      <w:pPr>
        <w:ind w:firstLine="851"/>
        <w:jc w:val="both"/>
        <w:rPr>
          <w:sz w:val="28"/>
          <w:szCs w:val="28"/>
        </w:rPr>
      </w:pPr>
      <w:r w:rsidRPr="00C7301C">
        <w:rPr>
          <w:sz w:val="28"/>
          <w:szCs w:val="28"/>
        </w:rPr>
        <w:t>-</w:t>
      </w:r>
      <w:r w:rsidR="00A022DD" w:rsidRPr="00C7301C">
        <w:rPr>
          <w:sz w:val="28"/>
          <w:szCs w:val="28"/>
        </w:rPr>
        <w:t xml:space="preserve"> в номинации «Лучшая образовательная организация 2023» Всероссийского конкурса 500 лучших школ России </w:t>
      </w:r>
      <w:r w:rsidRPr="00C7301C">
        <w:rPr>
          <w:sz w:val="28"/>
          <w:szCs w:val="28"/>
        </w:rPr>
        <w:t>–</w:t>
      </w:r>
      <w:r w:rsidR="00A022DD" w:rsidRPr="00C7301C">
        <w:rPr>
          <w:sz w:val="28"/>
          <w:szCs w:val="28"/>
        </w:rPr>
        <w:t xml:space="preserve"> 2</w:t>
      </w:r>
      <w:r w:rsidRPr="00C7301C">
        <w:rPr>
          <w:sz w:val="28"/>
          <w:szCs w:val="28"/>
        </w:rPr>
        <w:t xml:space="preserve">023»  - </w:t>
      </w:r>
      <w:r w:rsidR="00A022DD" w:rsidRPr="00C7301C">
        <w:rPr>
          <w:sz w:val="28"/>
          <w:szCs w:val="28"/>
        </w:rPr>
        <w:t>3 место</w:t>
      </w:r>
      <w:r w:rsidRPr="00C7301C">
        <w:rPr>
          <w:sz w:val="28"/>
          <w:szCs w:val="28"/>
        </w:rPr>
        <w:t>;</w:t>
      </w:r>
    </w:p>
    <w:p w:rsidR="007337A7" w:rsidRPr="00C7301C" w:rsidRDefault="00CD345C" w:rsidP="00A022DD">
      <w:pPr>
        <w:ind w:firstLine="851"/>
        <w:jc w:val="both"/>
        <w:rPr>
          <w:sz w:val="28"/>
          <w:szCs w:val="28"/>
        </w:rPr>
      </w:pPr>
      <w:r w:rsidRPr="00C7301C">
        <w:rPr>
          <w:sz w:val="28"/>
          <w:szCs w:val="28"/>
        </w:rPr>
        <w:t xml:space="preserve">- </w:t>
      </w:r>
      <w:r w:rsidR="00A022DD" w:rsidRPr="00C7301C">
        <w:rPr>
          <w:sz w:val="28"/>
          <w:szCs w:val="28"/>
        </w:rPr>
        <w:t>в 18 Всероссийском военно-патриотическом</w:t>
      </w:r>
      <w:r w:rsidR="007337A7" w:rsidRPr="00C7301C">
        <w:rPr>
          <w:sz w:val="28"/>
          <w:szCs w:val="28"/>
        </w:rPr>
        <w:t xml:space="preserve"> слёт</w:t>
      </w:r>
      <w:r w:rsidR="00A022DD" w:rsidRPr="00C7301C">
        <w:rPr>
          <w:sz w:val="28"/>
          <w:szCs w:val="28"/>
        </w:rPr>
        <w:t>е</w:t>
      </w:r>
      <w:r w:rsidR="007337A7" w:rsidRPr="00C7301C">
        <w:rPr>
          <w:sz w:val="28"/>
          <w:szCs w:val="28"/>
        </w:rPr>
        <w:t xml:space="preserve"> команд кадетских классов – 3 место</w:t>
      </w:r>
      <w:r w:rsidR="008E2B61" w:rsidRPr="00C7301C">
        <w:rPr>
          <w:sz w:val="28"/>
          <w:szCs w:val="28"/>
        </w:rPr>
        <w:t>.</w:t>
      </w:r>
    </w:p>
    <w:p w:rsidR="008E2B61" w:rsidRPr="00C7301C" w:rsidRDefault="008E2B61" w:rsidP="007337A7">
      <w:pPr>
        <w:ind w:firstLine="851"/>
        <w:jc w:val="both"/>
        <w:rPr>
          <w:sz w:val="28"/>
          <w:szCs w:val="28"/>
        </w:rPr>
      </w:pPr>
      <w:r w:rsidRPr="00C7301C">
        <w:rPr>
          <w:sz w:val="28"/>
          <w:szCs w:val="28"/>
        </w:rPr>
        <w:t xml:space="preserve">6. </w:t>
      </w:r>
      <w:r w:rsidR="007337A7" w:rsidRPr="00C7301C">
        <w:rPr>
          <w:sz w:val="28"/>
          <w:szCs w:val="28"/>
        </w:rPr>
        <w:t>МБОУ «Игримская СОШ № 1» победители и п</w:t>
      </w:r>
      <w:r w:rsidRPr="00C7301C">
        <w:rPr>
          <w:sz w:val="28"/>
          <w:szCs w:val="28"/>
        </w:rPr>
        <w:t>ризеры Всероссийского конкурса «</w:t>
      </w:r>
      <w:r w:rsidR="007337A7" w:rsidRPr="00C7301C">
        <w:rPr>
          <w:sz w:val="28"/>
          <w:szCs w:val="28"/>
        </w:rPr>
        <w:t>Важная идеЯ</w:t>
      </w:r>
      <w:r w:rsidRPr="00C7301C">
        <w:rPr>
          <w:sz w:val="28"/>
          <w:szCs w:val="28"/>
        </w:rPr>
        <w:t>»</w:t>
      </w:r>
      <w:r w:rsidR="007337A7" w:rsidRPr="00C7301C">
        <w:rPr>
          <w:sz w:val="28"/>
          <w:szCs w:val="28"/>
        </w:rPr>
        <w:t xml:space="preserve">, патриотическое направление (7 участников, 5 призеров и победителей). </w:t>
      </w:r>
    </w:p>
    <w:p w:rsidR="007337A7" w:rsidRPr="00C7301C" w:rsidRDefault="008E2B61" w:rsidP="007337A7">
      <w:pPr>
        <w:ind w:firstLine="851"/>
        <w:jc w:val="both"/>
        <w:rPr>
          <w:sz w:val="28"/>
          <w:szCs w:val="28"/>
        </w:rPr>
      </w:pPr>
      <w:r w:rsidRPr="00C7301C">
        <w:rPr>
          <w:sz w:val="28"/>
          <w:szCs w:val="28"/>
        </w:rPr>
        <w:t>7</w:t>
      </w:r>
      <w:r w:rsidR="007337A7" w:rsidRPr="00C7301C">
        <w:rPr>
          <w:sz w:val="28"/>
          <w:szCs w:val="28"/>
        </w:rPr>
        <w:t>. Педагоги МБОУ Игримской СОШ имени Героя Советского</w:t>
      </w:r>
      <w:r w:rsidR="00CD345C" w:rsidRPr="00C7301C">
        <w:rPr>
          <w:sz w:val="28"/>
          <w:szCs w:val="28"/>
        </w:rPr>
        <w:t xml:space="preserve"> Союза Собянина Г.Е. стали </w:t>
      </w:r>
      <w:r w:rsidR="007337A7" w:rsidRPr="00C7301C">
        <w:rPr>
          <w:sz w:val="28"/>
          <w:szCs w:val="28"/>
        </w:rPr>
        <w:t xml:space="preserve">победителями и призерами конкурса педагогического мастерства и новаторства «Профессиональный успех: достижения и опыт», Всероссийского  конкурса педагогического мастерства  «Методические находки», Всероссийского конкурса «Педагогические проекты». </w:t>
      </w:r>
    </w:p>
    <w:p w:rsidR="007337A7" w:rsidRPr="00C7301C" w:rsidRDefault="008E2B61" w:rsidP="007337A7">
      <w:pPr>
        <w:ind w:firstLine="851"/>
        <w:jc w:val="both"/>
        <w:rPr>
          <w:sz w:val="28"/>
          <w:szCs w:val="28"/>
        </w:rPr>
      </w:pPr>
      <w:r w:rsidRPr="00C7301C">
        <w:rPr>
          <w:sz w:val="28"/>
          <w:szCs w:val="28"/>
        </w:rPr>
        <w:t xml:space="preserve">8. </w:t>
      </w:r>
      <w:r w:rsidR="007337A7" w:rsidRPr="00C7301C">
        <w:rPr>
          <w:sz w:val="28"/>
          <w:szCs w:val="28"/>
        </w:rPr>
        <w:t xml:space="preserve"> Команда МБОУ Игримской СОШ имени Героя Советского Союза Собянина Г.Е. «Успешные» заняла 2 место в номинации «Лучший пост» по результатам обучения для волонтеров добровольческих центров </w:t>
      </w:r>
      <w:r w:rsidR="00CD345C" w:rsidRPr="00C7301C">
        <w:rPr>
          <w:sz w:val="28"/>
          <w:szCs w:val="28"/>
        </w:rPr>
        <w:t>Ханты Мансийского автономного округа-Югры</w:t>
      </w:r>
      <w:r w:rsidR="007337A7" w:rsidRPr="00C7301C">
        <w:rPr>
          <w:sz w:val="28"/>
          <w:szCs w:val="28"/>
        </w:rPr>
        <w:t xml:space="preserve">, детских и школьных образовательных учреждений «Добрая Югра» в </w:t>
      </w:r>
      <w:hyperlink r:id="rId10" w:history="1">
        <w:r w:rsidR="007337A7" w:rsidRPr="00C7301C">
          <w:rPr>
            <w:rStyle w:val="af2"/>
            <w:color w:val="auto"/>
            <w:sz w:val="28"/>
            <w:szCs w:val="28"/>
            <w:u w:val="none"/>
          </w:rPr>
          <w:t>АНО «Центр инициатив «Добрый Дом»</w:t>
        </w:r>
      </w:hyperlink>
      <w:r w:rsidR="007337A7" w:rsidRPr="00C7301C">
        <w:rPr>
          <w:sz w:val="28"/>
          <w:szCs w:val="28"/>
        </w:rPr>
        <w:t>.</w:t>
      </w:r>
    </w:p>
    <w:p w:rsidR="00266B2E" w:rsidRPr="00C7301C" w:rsidRDefault="00266B2E" w:rsidP="008F253D">
      <w:pPr>
        <w:ind w:firstLine="709"/>
        <w:rPr>
          <w:sz w:val="28"/>
          <w:szCs w:val="28"/>
        </w:rPr>
      </w:pPr>
    </w:p>
    <w:p w:rsidR="008F253D" w:rsidRPr="00C7301C" w:rsidRDefault="00641E6D" w:rsidP="00D722F5">
      <w:pPr>
        <w:pStyle w:val="3"/>
        <w:numPr>
          <w:ilvl w:val="0"/>
          <w:numId w:val="0"/>
        </w:numPr>
        <w:ind w:left="540"/>
        <w:jc w:val="left"/>
        <w:rPr>
          <w:b w:val="0"/>
          <w:sz w:val="28"/>
        </w:rPr>
      </w:pPr>
      <w:bookmarkStart w:id="97" w:name="_Toc126333224"/>
      <w:bookmarkStart w:id="98" w:name="_Toc156898750"/>
      <w:r w:rsidRPr="00C7301C">
        <w:rPr>
          <w:b w:val="0"/>
          <w:sz w:val="28"/>
        </w:rPr>
        <w:t>11</w:t>
      </w:r>
      <w:r w:rsidR="008F253D" w:rsidRPr="00C7301C">
        <w:rPr>
          <w:b w:val="0"/>
          <w:sz w:val="28"/>
        </w:rPr>
        <w:t>.2. Культура</w:t>
      </w:r>
      <w:bookmarkEnd w:id="97"/>
      <w:bookmarkEnd w:id="98"/>
    </w:p>
    <w:p w:rsidR="00531061" w:rsidRPr="00C7301C" w:rsidRDefault="00531061" w:rsidP="00531061">
      <w:pPr>
        <w:spacing w:line="0" w:lineRule="atLeast"/>
        <w:jc w:val="both"/>
        <w:rPr>
          <w:b/>
          <w:sz w:val="28"/>
          <w:szCs w:val="28"/>
        </w:rPr>
      </w:pPr>
    </w:p>
    <w:p w:rsidR="00531061" w:rsidRPr="00C7301C" w:rsidRDefault="006F0ECA" w:rsidP="00531061">
      <w:pPr>
        <w:spacing w:line="0" w:lineRule="atLeast"/>
        <w:ind w:firstLine="709"/>
        <w:jc w:val="both"/>
        <w:rPr>
          <w:sz w:val="28"/>
          <w:szCs w:val="28"/>
        </w:rPr>
      </w:pPr>
      <w:r w:rsidRPr="00C7301C">
        <w:rPr>
          <w:sz w:val="28"/>
          <w:szCs w:val="28"/>
        </w:rPr>
        <w:t xml:space="preserve">Сохранение и популяризация культурного наследия Березовского района, привлечение внимания общества к его изучению, повышение качества культурных услуг, предоставляемых в области библиотечного, музейного и </w:t>
      </w:r>
      <w:r w:rsidRPr="00C7301C">
        <w:rPr>
          <w:sz w:val="28"/>
          <w:szCs w:val="28"/>
        </w:rPr>
        <w:lastRenderedPageBreak/>
        <w:t>архивного дела осуществлялось в соответствии с мероприятиями муниципальной программы «Культурное пространство Березовского района».</w:t>
      </w:r>
      <w:r w:rsidR="00531061" w:rsidRPr="00C7301C">
        <w:rPr>
          <w:sz w:val="28"/>
          <w:szCs w:val="28"/>
        </w:rPr>
        <w:t xml:space="preserve"> </w:t>
      </w:r>
    </w:p>
    <w:p w:rsidR="006F0ECA" w:rsidRPr="00C7301C" w:rsidRDefault="006F0ECA" w:rsidP="006F0ECA">
      <w:pPr>
        <w:ind w:firstLine="709"/>
        <w:jc w:val="both"/>
        <w:rPr>
          <w:sz w:val="28"/>
          <w:szCs w:val="28"/>
        </w:rPr>
      </w:pPr>
      <w:r w:rsidRPr="00C7301C">
        <w:rPr>
          <w:sz w:val="28"/>
          <w:szCs w:val="28"/>
        </w:rPr>
        <w:t xml:space="preserve">Доход от основных видов уставной деятельности учреждений, благотворительности, </w:t>
      </w:r>
      <w:r w:rsidR="009B1E99" w:rsidRPr="00C7301C">
        <w:rPr>
          <w:sz w:val="28"/>
          <w:szCs w:val="28"/>
        </w:rPr>
        <w:t xml:space="preserve">целевых взносов составил </w:t>
      </w:r>
      <w:r w:rsidR="00037073" w:rsidRPr="00C7301C">
        <w:rPr>
          <w:sz w:val="28"/>
          <w:szCs w:val="28"/>
        </w:rPr>
        <w:t>2</w:t>
      </w:r>
      <w:r w:rsidR="007327C9" w:rsidRPr="00C7301C">
        <w:rPr>
          <w:sz w:val="28"/>
          <w:szCs w:val="28"/>
        </w:rPr>
        <w:t xml:space="preserve"> 642,7 </w:t>
      </w:r>
      <w:r w:rsidRPr="00C7301C">
        <w:rPr>
          <w:sz w:val="28"/>
          <w:szCs w:val="28"/>
        </w:rPr>
        <w:t>тыс. рублей (</w:t>
      </w:r>
      <w:r w:rsidR="00C35613" w:rsidRPr="00C7301C">
        <w:rPr>
          <w:sz w:val="28"/>
          <w:szCs w:val="28"/>
        </w:rPr>
        <w:t>2019 год – 2 507,1 тыс. руб.</w:t>
      </w:r>
      <w:r w:rsidR="004C28F3" w:rsidRPr="00C7301C">
        <w:rPr>
          <w:sz w:val="28"/>
          <w:szCs w:val="28"/>
        </w:rPr>
        <w:t>, 2020 год – 1 744,63 тыс. руб.</w:t>
      </w:r>
      <w:r w:rsidR="00171190" w:rsidRPr="00C7301C">
        <w:rPr>
          <w:sz w:val="28"/>
          <w:szCs w:val="28"/>
        </w:rPr>
        <w:t>, 2021 год – 1 849,45 тыс. руб.</w:t>
      </w:r>
      <w:r w:rsidR="00037073" w:rsidRPr="00C7301C">
        <w:rPr>
          <w:sz w:val="28"/>
          <w:szCs w:val="28"/>
        </w:rPr>
        <w:t>, 202 год – 2 741,41 тыс. руб.</w:t>
      </w:r>
      <w:r w:rsidRPr="00C7301C">
        <w:rPr>
          <w:sz w:val="28"/>
          <w:szCs w:val="28"/>
        </w:rPr>
        <w:t>).</w:t>
      </w:r>
    </w:p>
    <w:p w:rsidR="006F0ECA" w:rsidRPr="00C7301C" w:rsidRDefault="006F0ECA" w:rsidP="006F0ECA">
      <w:pPr>
        <w:ind w:firstLine="709"/>
        <w:jc w:val="both"/>
        <w:rPr>
          <w:sz w:val="28"/>
          <w:szCs w:val="28"/>
        </w:rPr>
      </w:pPr>
      <w:r w:rsidRPr="00C7301C">
        <w:rPr>
          <w:sz w:val="28"/>
          <w:szCs w:val="28"/>
        </w:rPr>
        <w:t>Для организации мероприятий и улучшения материально-технической базы учреждений привлечены средства депутатов Думы Ханты-Мансийск</w:t>
      </w:r>
      <w:r w:rsidR="004C78DE" w:rsidRPr="00C7301C">
        <w:rPr>
          <w:sz w:val="28"/>
          <w:szCs w:val="28"/>
        </w:rPr>
        <w:t xml:space="preserve">ого автономного округа – Югры, Думы </w:t>
      </w:r>
      <w:r w:rsidRPr="00C7301C">
        <w:rPr>
          <w:sz w:val="28"/>
          <w:szCs w:val="28"/>
        </w:rPr>
        <w:t xml:space="preserve">Тюменской области на сумму </w:t>
      </w:r>
      <w:r w:rsidR="00037073" w:rsidRPr="00C7301C">
        <w:rPr>
          <w:sz w:val="28"/>
          <w:szCs w:val="28"/>
        </w:rPr>
        <w:t xml:space="preserve">586,5 </w:t>
      </w:r>
      <w:r w:rsidRPr="00C7301C">
        <w:rPr>
          <w:sz w:val="28"/>
          <w:szCs w:val="28"/>
        </w:rPr>
        <w:t>тыс. рублей</w:t>
      </w:r>
      <w:r w:rsidR="00037073" w:rsidRPr="00C7301C">
        <w:rPr>
          <w:sz w:val="28"/>
          <w:szCs w:val="28"/>
        </w:rPr>
        <w:t>, которые направлены</w:t>
      </w:r>
      <w:r w:rsidRPr="00C7301C">
        <w:rPr>
          <w:sz w:val="28"/>
          <w:szCs w:val="28"/>
        </w:rPr>
        <w:t>:</w:t>
      </w:r>
    </w:p>
    <w:p w:rsidR="00037073" w:rsidRPr="00C7301C" w:rsidRDefault="00037073" w:rsidP="00037073">
      <w:pPr>
        <w:spacing w:line="0" w:lineRule="atLeast"/>
        <w:ind w:firstLine="709"/>
        <w:jc w:val="both"/>
        <w:rPr>
          <w:sz w:val="28"/>
          <w:szCs w:val="28"/>
        </w:rPr>
      </w:pPr>
      <w:r w:rsidRPr="00C7301C">
        <w:rPr>
          <w:sz w:val="28"/>
          <w:szCs w:val="28"/>
        </w:rPr>
        <w:t>- МАУ «Саранпаульский дом культуры» - на реализацию мероприятия «Фольклорные посиделки», предусматривающее сбор, обработку и систематизацию фольклорного материала на языках коренных малочисленных народов Севера. Мероприятие приурочено к Международному десятилетию языков коренных народов мира, юбилейных дат основания деревень Ломбовож – 130 лет и Ясунт – 155 лет Березовского района, и в честь 30-летия образования Ассоциации финно-угорских народов;</w:t>
      </w:r>
    </w:p>
    <w:p w:rsidR="00037073" w:rsidRPr="00C7301C" w:rsidRDefault="00037073" w:rsidP="00037073">
      <w:pPr>
        <w:spacing w:line="0" w:lineRule="atLeast"/>
        <w:ind w:firstLine="709"/>
        <w:jc w:val="both"/>
        <w:rPr>
          <w:sz w:val="28"/>
          <w:szCs w:val="28"/>
        </w:rPr>
      </w:pPr>
      <w:r w:rsidRPr="00C7301C">
        <w:rPr>
          <w:sz w:val="28"/>
          <w:szCs w:val="28"/>
        </w:rPr>
        <w:t>- МАУ «Березовский районный дом культуры» Тегинский сельский клуб – на приобретение мелкозернистого плотного графита для литья бронзовых фигур художником-конструктором обособленного подразделения.</w:t>
      </w:r>
    </w:p>
    <w:p w:rsidR="00037073" w:rsidRPr="00C7301C" w:rsidRDefault="00037073" w:rsidP="006F0ECA">
      <w:pPr>
        <w:ind w:firstLine="709"/>
        <w:jc w:val="both"/>
        <w:rPr>
          <w:sz w:val="28"/>
          <w:szCs w:val="28"/>
        </w:rPr>
      </w:pPr>
    </w:p>
    <w:p w:rsidR="006F0ECA" w:rsidRPr="00C7301C" w:rsidRDefault="00D4680B" w:rsidP="006F0ECA">
      <w:pPr>
        <w:widowControl w:val="0"/>
        <w:autoSpaceDE w:val="0"/>
        <w:autoSpaceDN w:val="0"/>
        <w:adjustRightInd w:val="0"/>
        <w:jc w:val="center"/>
        <w:rPr>
          <w:sz w:val="28"/>
          <w:szCs w:val="28"/>
        </w:rPr>
      </w:pPr>
      <w:r w:rsidRPr="00C7301C">
        <w:rPr>
          <w:sz w:val="28"/>
          <w:szCs w:val="28"/>
        </w:rPr>
        <w:t>П</w:t>
      </w:r>
      <w:r w:rsidR="006F0ECA" w:rsidRPr="00C7301C">
        <w:rPr>
          <w:sz w:val="28"/>
          <w:szCs w:val="28"/>
        </w:rPr>
        <w:t>оказателей развития культуры</w:t>
      </w:r>
    </w:p>
    <w:p w:rsidR="00EF223D" w:rsidRPr="00C7301C" w:rsidRDefault="00EF223D" w:rsidP="007F266D">
      <w:pPr>
        <w:jc w:val="right"/>
        <w:rPr>
          <w:sz w:val="28"/>
          <w:szCs w:val="28"/>
        </w:rPr>
      </w:pPr>
      <w:bookmarkStart w:id="99" w:name="_Toc126333225"/>
      <w:r w:rsidRPr="00C7301C">
        <w:rPr>
          <w:sz w:val="28"/>
          <w:szCs w:val="28"/>
        </w:rPr>
        <w:t>Таблица 1</w:t>
      </w:r>
      <w:bookmarkEnd w:id="99"/>
      <w:r w:rsidR="00222D8C" w:rsidRPr="00C7301C">
        <w:rPr>
          <w:sz w:val="28"/>
          <w:szCs w:val="28"/>
        </w:rPr>
        <w:t>6</w:t>
      </w:r>
    </w:p>
    <w:p w:rsidR="00222D8C" w:rsidRPr="00C7301C" w:rsidRDefault="00222D8C" w:rsidP="007F266D">
      <w:pPr>
        <w:jc w:val="right"/>
        <w:rPr>
          <w:sz w:val="28"/>
          <w:szCs w:val="28"/>
        </w:rPr>
      </w:pPr>
    </w:p>
    <w:tbl>
      <w:tblPr>
        <w:tblW w:w="4701" w:type="pct"/>
        <w:jc w:val="center"/>
        <w:tblLayout w:type="fixed"/>
        <w:tblCellMar>
          <w:top w:w="102" w:type="dxa"/>
          <w:left w:w="62" w:type="dxa"/>
          <w:bottom w:w="102" w:type="dxa"/>
          <w:right w:w="62" w:type="dxa"/>
        </w:tblCellMar>
        <w:tblLook w:val="0000"/>
      </w:tblPr>
      <w:tblGrid>
        <w:gridCol w:w="3782"/>
        <w:gridCol w:w="1073"/>
        <w:gridCol w:w="1134"/>
        <w:gridCol w:w="992"/>
        <w:gridCol w:w="992"/>
        <w:gridCol w:w="1471"/>
      </w:tblGrid>
      <w:tr w:rsidR="000E2027" w:rsidRPr="00C7301C" w:rsidTr="00490A82">
        <w:trPr>
          <w:tblHeader/>
          <w:jc w:val="center"/>
        </w:trPr>
        <w:tc>
          <w:tcPr>
            <w:tcW w:w="378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pP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B050"/>
              </w:rPr>
            </w:pPr>
            <w:r w:rsidRPr="00C7301C">
              <w:rPr>
                <w:color w:val="000000"/>
              </w:rPr>
              <w:t>2019</w:t>
            </w:r>
          </w:p>
        </w:tc>
        <w:tc>
          <w:tcPr>
            <w:tcW w:w="113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rPr>
                <w:color w:val="000000"/>
              </w:rPr>
            </w:pPr>
            <w:r w:rsidRPr="00C7301C">
              <w:rPr>
                <w:color w:val="000000"/>
              </w:rPr>
              <w:t>2020</w:t>
            </w:r>
          </w:p>
        </w:tc>
        <w:tc>
          <w:tcPr>
            <w:tcW w:w="992"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rPr>
                <w:color w:val="000000"/>
              </w:rPr>
            </w:pPr>
            <w:r w:rsidRPr="00C7301C">
              <w:rPr>
                <w:color w:val="000000"/>
              </w:rPr>
              <w:t>2021</w:t>
            </w:r>
          </w:p>
        </w:tc>
        <w:tc>
          <w:tcPr>
            <w:tcW w:w="992"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pPr>
            <w:r w:rsidRPr="00C7301C">
              <w:t>2022</w:t>
            </w:r>
          </w:p>
        </w:tc>
        <w:tc>
          <w:tcPr>
            <w:tcW w:w="1471"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pPr>
            <w:r w:rsidRPr="00C7301C">
              <w:t>2023</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ind w:left="1"/>
              <w:rPr>
                <w:color w:val="000000"/>
              </w:rPr>
            </w:pPr>
            <w:r w:rsidRPr="00C7301C">
              <w:rPr>
                <w:color w:val="000000"/>
              </w:rPr>
              <w:t>Количество культурно-досуговых учреждений/филиалов, единиц</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0000"/>
              </w:rPr>
            </w:pPr>
            <w:r w:rsidRPr="00C7301C">
              <w:rPr>
                <w:color w:val="000000"/>
              </w:rPr>
              <w:t>6/11</w:t>
            </w: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0000"/>
              </w:rPr>
            </w:pPr>
            <w:r w:rsidRPr="00C7301C">
              <w:rPr>
                <w:color w:val="000000"/>
              </w:rPr>
              <w:t>6/11</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0000"/>
              </w:rPr>
            </w:pPr>
            <w:r w:rsidRPr="00C7301C">
              <w:rPr>
                <w:color w:val="000000"/>
              </w:rPr>
              <w:t>6/11</w:t>
            </w:r>
          </w:p>
        </w:tc>
        <w:tc>
          <w:tcPr>
            <w:tcW w:w="992"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pPr>
          </w:p>
          <w:p w:rsidR="000E2027" w:rsidRPr="00C7301C" w:rsidRDefault="000E2027" w:rsidP="00486532">
            <w:pPr>
              <w:widowControl w:val="0"/>
              <w:autoSpaceDE w:val="0"/>
              <w:autoSpaceDN w:val="0"/>
              <w:adjustRightInd w:val="0"/>
              <w:jc w:val="center"/>
            </w:pPr>
            <w:r w:rsidRPr="00C7301C">
              <w:t>6/11</w:t>
            </w:r>
          </w:p>
        </w:tc>
        <w:tc>
          <w:tcPr>
            <w:tcW w:w="1471"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pPr>
          </w:p>
          <w:p w:rsidR="000E2027" w:rsidRPr="00C7301C" w:rsidRDefault="000E2027" w:rsidP="00486532">
            <w:pPr>
              <w:widowControl w:val="0"/>
              <w:autoSpaceDE w:val="0"/>
              <w:autoSpaceDN w:val="0"/>
              <w:adjustRightInd w:val="0"/>
              <w:jc w:val="center"/>
            </w:pPr>
            <w:r w:rsidRPr="00C7301C">
              <w:t>6/11</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pPr>
            <w:r w:rsidRPr="00C7301C">
              <w:t>Количество проведённых мероприятий, единиц</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pPr>
            <w:r w:rsidRPr="00C7301C">
              <w:t>1878</w:t>
            </w: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pPr>
            <w:r w:rsidRPr="00C7301C">
              <w:t>1210</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pPr>
            <w:r w:rsidRPr="00C7301C">
              <w:t>2081</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rPr>
                <w:lang w:val="en-US"/>
              </w:rPr>
            </w:pPr>
            <w:r w:rsidRPr="00C7301C">
              <w:rPr>
                <w:lang w:val="en-US"/>
              </w:rPr>
              <w:t>2 128</w:t>
            </w:r>
          </w:p>
        </w:tc>
        <w:tc>
          <w:tcPr>
            <w:tcW w:w="1471"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7327C9">
            <w:pPr>
              <w:widowControl w:val="0"/>
              <w:autoSpaceDE w:val="0"/>
              <w:autoSpaceDN w:val="0"/>
              <w:adjustRightInd w:val="0"/>
              <w:jc w:val="center"/>
              <w:rPr>
                <w:color w:val="FF0000"/>
              </w:rPr>
            </w:pPr>
            <w:r w:rsidRPr="00C7301C">
              <w:t>2</w:t>
            </w:r>
            <w:r w:rsidR="007327C9" w:rsidRPr="00C7301C">
              <w:t xml:space="preserve"> 125</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rPr>
                <w:color w:val="000000"/>
              </w:rPr>
            </w:pPr>
            <w:r w:rsidRPr="00C7301C">
              <w:rPr>
                <w:color w:val="000000"/>
              </w:rPr>
              <w:t>Количество клубных формирований, единиц, в том числе:</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0000"/>
              </w:rPr>
            </w:pPr>
            <w:r w:rsidRPr="00C7301C">
              <w:rPr>
                <w:color w:val="000000"/>
              </w:rPr>
              <w:t>76</w:t>
            </w: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0000"/>
              </w:rPr>
            </w:pPr>
            <w:r w:rsidRPr="00C7301C">
              <w:rPr>
                <w:color w:val="000000"/>
              </w:rPr>
              <w:t>74</w:t>
            </w:r>
          </w:p>
        </w:tc>
        <w:tc>
          <w:tcPr>
            <w:tcW w:w="992"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rPr>
                <w:color w:val="000000"/>
              </w:rPr>
            </w:pPr>
          </w:p>
          <w:p w:rsidR="000E2027" w:rsidRPr="00C7301C" w:rsidRDefault="000E2027" w:rsidP="00486532">
            <w:pPr>
              <w:widowControl w:val="0"/>
              <w:autoSpaceDE w:val="0"/>
              <w:autoSpaceDN w:val="0"/>
              <w:adjustRightInd w:val="0"/>
              <w:jc w:val="center"/>
              <w:rPr>
                <w:color w:val="000000"/>
              </w:rPr>
            </w:pPr>
            <w:r w:rsidRPr="00C7301C">
              <w:rPr>
                <w:color w:val="000000"/>
              </w:rPr>
              <w:t>76</w:t>
            </w:r>
          </w:p>
        </w:tc>
        <w:tc>
          <w:tcPr>
            <w:tcW w:w="992"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pPr>
          </w:p>
          <w:p w:rsidR="000E2027" w:rsidRPr="00C7301C" w:rsidRDefault="000E2027" w:rsidP="00486532">
            <w:pPr>
              <w:widowControl w:val="0"/>
              <w:autoSpaceDE w:val="0"/>
              <w:autoSpaceDN w:val="0"/>
              <w:adjustRightInd w:val="0"/>
              <w:jc w:val="center"/>
            </w:pPr>
            <w:r w:rsidRPr="00C7301C">
              <w:t>70</w:t>
            </w:r>
          </w:p>
        </w:tc>
        <w:tc>
          <w:tcPr>
            <w:tcW w:w="1471"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pPr>
          </w:p>
          <w:p w:rsidR="000E2027" w:rsidRPr="00C7301C" w:rsidRDefault="000E2027" w:rsidP="00486532">
            <w:pPr>
              <w:widowControl w:val="0"/>
              <w:autoSpaceDE w:val="0"/>
              <w:autoSpaceDN w:val="0"/>
              <w:adjustRightInd w:val="0"/>
              <w:jc w:val="center"/>
            </w:pPr>
            <w:r w:rsidRPr="00C7301C">
              <w:t>70</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r w:rsidRPr="00C7301C">
              <w:t>детских формирований</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0000"/>
              </w:rPr>
            </w:pPr>
            <w:r w:rsidRPr="00C7301C">
              <w:rPr>
                <w:color w:val="000000"/>
              </w:rPr>
              <w:t>26</w:t>
            </w: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0000"/>
              </w:rPr>
            </w:pPr>
            <w:r w:rsidRPr="00C7301C">
              <w:rPr>
                <w:color w:val="000000"/>
              </w:rPr>
              <w:t>25</w:t>
            </w:r>
          </w:p>
        </w:tc>
        <w:tc>
          <w:tcPr>
            <w:tcW w:w="992"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rPr>
                <w:color w:val="000000"/>
              </w:rPr>
            </w:pPr>
            <w:r w:rsidRPr="00C7301C">
              <w:rPr>
                <w:color w:val="000000"/>
              </w:rPr>
              <w:t>23</w:t>
            </w:r>
          </w:p>
        </w:tc>
        <w:tc>
          <w:tcPr>
            <w:tcW w:w="992"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rPr>
                <w:lang w:val="en-US"/>
              </w:rPr>
            </w:pPr>
            <w:r w:rsidRPr="00C7301C">
              <w:rPr>
                <w:lang w:val="en-US"/>
              </w:rPr>
              <w:t>19</w:t>
            </w:r>
          </w:p>
        </w:tc>
        <w:tc>
          <w:tcPr>
            <w:tcW w:w="1471"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pPr>
            <w:r w:rsidRPr="00C7301C">
              <w:t>18</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r w:rsidRPr="00C7301C">
              <w:t>Число участников клубных формирований, человек, в том числе:</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0000"/>
              </w:rPr>
            </w:pPr>
            <w:r w:rsidRPr="00C7301C">
              <w:rPr>
                <w:color w:val="000000"/>
              </w:rPr>
              <w:t>835</w:t>
            </w: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0000"/>
              </w:rPr>
            </w:pPr>
            <w:r w:rsidRPr="00C7301C">
              <w:rPr>
                <w:color w:val="000000"/>
              </w:rPr>
              <w:t>770</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0000"/>
              </w:rPr>
            </w:pPr>
            <w:r w:rsidRPr="00C7301C">
              <w:rPr>
                <w:color w:val="000000"/>
              </w:rPr>
              <w:t>772</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pPr>
            <w:r w:rsidRPr="00C7301C">
              <w:t>727</w:t>
            </w:r>
          </w:p>
        </w:tc>
        <w:tc>
          <w:tcPr>
            <w:tcW w:w="1471"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pPr>
            <w:r w:rsidRPr="00C7301C">
              <w:t>742</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r w:rsidRPr="00C7301C">
              <w:t>детей</w:t>
            </w:r>
          </w:p>
        </w:tc>
        <w:tc>
          <w:tcPr>
            <w:tcW w:w="1073"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rPr>
                <w:color w:val="000000"/>
              </w:rPr>
            </w:pPr>
            <w:r w:rsidRPr="00C7301C">
              <w:rPr>
                <w:color w:val="000000"/>
              </w:rPr>
              <w:t>298</w:t>
            </w:r>
          </w:p>
        </w:tc>
        <w:tc>
          <w:tcPr>
            <w:tcW w:w="113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rPr>
                <w:color w:val="000000"/>
              </w:rPr>
            </w:pPr>
            <w:r w:rsidRPr="00C7301C">
              <w:rPr>
                <w:color w:val="000000"/>
              </w:rPr>
              <w:t>252</w:t>
            </w:r>
          </w:p>
        </w:tc>
        <w:tc>
          <w:tcPr>
            <w:tcW w:w="992"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rPr>
                <w:color w:val="000000"/>
              </w:rPr>
            </w:pPr>
            <w:r w:rsidRPr="00C7301C">
              <w:rPr>
                <w:color w:val="000000"/>
              </w:rPr>
              <w:t>245</w:t>
            </w:r>
          </w:p>
        </w:tc>
        <w:tc>
          <w:tcPr>
            <w:tcW w:w="992"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rPr>
                <w:color w:val="000000"/>
                <w:lang w:val="en-US"/>
              </w:rPr>
            </w:pPr>
            <w:r w:rsidRPr="00C7301C">
              <w:t>20</w:t>
            </w:r>
            <w:r w:rsidRPr="00C7301C">
              <w:rPr>
                <w:lang w:val="en-US"/>
              </w:rPr>
              <w:t>1</w:t>
            </w:r>
          </w:p>
        </w:tc>
        <w:tc>
          <w:tcPr>
            <w:tcW w:w="1471"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rPr>
                <w:color w:val="FF0000"/>
              </w:rPr>
            </w:pPr>
            <w:r w:rsidRPr="00C7301C">
              <w:t>187</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rPr>
                <w:color w:val="000000"/>
              </w:rPr>
            </w:pPr>
            <w:r w:rsidRPr="00C7301C">
              <w:rPr>
                <w:color w:val="000000"/>
              </w:rPr>
              <w:t>Обеспеченность учреждениями музейного типа, процент от норматива</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0000"/>
              </w:rPr>
            </w:pPr>
          </w:p>
          <w:p w:rsidR="000E2027" w:rsidRPr="00C7301C" w:rsidRDefault="000E2027" w:rsidP="00486532">
            <w:pPr>
              <w:widowControl w:val="0"/>
              <w:autoSpaceDE w:val="0"/>
              <w:autoSpaceDN w:val="0"/>
              <w:adjustRightInd w:val="0"/>
              <w:jc w:val="center"/>
              <w:rPr>
                <w:color w:val="000000"/>
              </w:rPr>
            </w:pPr>
            <w:r w:rsidRPr="00C7301C">
              <w:rPr>
                <w:color w:val="000000"/>
              </w:rPr>
              <w:t>100</w:t>
            </w:r>
          </w:p>
          <w:p w:rsidR="000E2027" w:rsidRPr="00C7301C" w:rsidRDefault="000E2027" w:rsidP="00486532">
            <w:pPr>
              <w:widowControl w:val="0"/>
              <w:autoSpaceDE w:val="0"/>
              <w:autoSpaceDN w:val="0"/>
              <w:adjustRightInd w:val="0"/>
              <w:jc w:val="center"/>
              <w:rPr>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0000"/>
              </w:rPr>
            </w:pPr>
            <w:r w:rsidRPr="00C7301C">
              <w:rPr>
                <w:color w:val="000000"/>
              </w:rPr>
              <w:t>100</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rPr>
                <w:color w:val="000000"/>
              </w:rPr>
            </w:pPr>
            <w:r w:rsidRPr="00C7301C">
              <w:rPr>
                <w:color w:val="000000"/>
              </w:rPr>
              <w:t>100</w:t>
            </w:r>
          </w:p>
        </w:tc>
        <w:tc>
          <w:tcPr>
            <w:tcW w:w="992"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rPr>
                <w:color w:val="000000"/>
              </w:rPr>
            </w:pPr>
          </w:p>
          <w:p w:rsidR="000E2027" w:rsidRPr="00C7301C" w:rsidRDefault="000E2027" w:rsidP="00486532">
            <w:pPr>
              <w:widowControl w:val="0"/>
              <w:autoSpaceDE w:val="0"/>
              <w:autoSpaceDN w:val="0"/>
              <w:adjustRightInd w:val="0"/>
              <w:jc w:val="center"/>
              <w:rPr>
                <w:color w:val="000000"/>
              </w:rPr>
            </w:pPr>
            <w:r w:rsidRPr="00C7301C">
              <w:rPr>
                <w:color w:val="000000"/>
              </w:rPr>
              <w:t>100</w:t>
            </w:r>
          </w:p>
        </w:tc>
        <w:tc>
          <w:tcPr>
            <w:tcW w:w="1471"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rPr>
                <w:color w:val="000000"/>
              </w:rPr>
            </w:pPr>
          </w:p>
          <w:p w:rsidR="000E2027" w:rsidRPr="00C7301C" w:rsidRDefault="000E2027" w:rsidP="00486532">
            <w:pPr>
              <w:widowControl w:val="0"/>
              <w:autoSpaceDE w:val="0"/>
              <w:autoSpaceDN w:val="0"/>
              <w:adjustRightInd w:val="0"/>
              <w:jc w:val="center"/>
              <w:rPr>
                <w:color w:val="000000"/>
              </w:rPr>
            </w:pPr>
            <w:r w:rsidRPr="00C7301C">
              <w:rPr>
                <w:color w:val="000000"/>
              </w:rPr>
              <w:t>100</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pPr>
            <w:r w:rsidRPr="00C7301C">
              <w:t xml:space="preserve">Количество выставочных </w:t>
            </w:r>
            <w:r w:rsidRPr="00C7301C">
              <w:lastRenderedPageBreak/>
              <w:t>проектов, организованных на базе муниципальных музеев района, единиц</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pPr>
            <w:r w:rsidRPr="00C7301C">
              <w:lastRenderedPageBreak/>
              <w:t>109</w:t>
            </w: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pPr>
            <w:r w:rsidRPr="00C7301C">
              <w:t>64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2027" w:rsidRPr="00C7301C" w:rsidRDefault="000E2027" w:rsidP="00486532">
            <w:pPr>
              <w:widowControl w:val="0"/>
              <w:autoSpaceDE w:val="0"/>
              <w:autoSpaceDN w:val="0"/>
              <w:adjustRightInd w:val="0"/>
              <w:jc w:val="center"/>
            </w:pPr>
            <w:r w:rsidRPr="00C7301C">
              <w:t>113</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r w:rsidRPr="00C7301C">
              <w:t>106</w:t>
            </w:r>
          </w:p>
        </w:tc>
        <w:tc>
          <w:tcPr>
            <w:tcW w:w="1471"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7327C9">
            <w:pPr>
              <w:widowControl w:val="0"/>
              <w:autoSpaceDE w:val="0"/>
              <w:autoSpaceDN w:val="0"/>
              <w:adjustRightInd w:val="0"/>
              <w:jc w:val="center"/>
            </w:pPr>
            <w:r w:rsidRPr="00C7301C">
              <w:t>10</w:t>
            </w:r>
            <w:r w:rsidR="007327C9" w:rsidRPr="00C7301C">
              <w:t>7</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pPr>
            <w:r w:rsidRPr="00C7301C">
              <w:lastRenderedPageBreak/>
              <w:t>Численность читателей, единиц</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jc w:val="center"/>
            </w:pPr>
            <w:r w:rsidRPr="00C7301C">
              <w:t>6 755</w:t>
            </w: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jc w:val="center"/>
            </w:pPr>
            <w:r w:rsidRPr="00C7301C">
              <w:t>4 593</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pPr>
            <w:r w:rsidRPr="00C7301C">
              <w:t>4 593</w:t>
            </w:r>
          </w:p>
        </w:tc>
        <w:tc>
          <w:tcPr>
            <w:tcW w:w="992"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pPr>
            <w:r w:rsidRPr="00C7301C">
              <w:t>5 708</w:t>
            </w:r>
          </w:p>
        </w:tc>
        <w:tc>
          <w:tcPr>
            <w:tcW w:w="1471" w:type="dxa"/>
            <w:tcBorders>
              <w:top w:val="single" w:sz="4" w:space="0" w:color="auto"/>
              <w:left w:val="single" w:sz="4" w:space="0" w:color="auto"/>
              <w:bottom w:val="single" w:sz="4" w:space="0" w:color="auto"/>
              <w:right w:val="single" w:sz="4" w:space="0" w:color="auto"/>
            </w:tcBorders>
          </w:tcPr>
          <w:p w:rsidR="000E2027" w:rsidRPr="00C7301C" w:rsidRDefault="007327C9" w:rsidP="00486532">
            <w:pPr>
              <w:widowControl w:val="0"/>
              <w:autoSpaceDE w:val="0"/>
              <w:autoSpaceDN w:val="0"/>
              <w:adjustRightInd w:val="0"/>
              <w:jc w:val="center"/>
            </w:pPr>
            <w:r w:rsidRPr="00C7301C">
              <w:t>5 620</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pPr>
            <w:r w:rsidRPr="00C7301C">
              <w:t>Книговыдача, экземпляров</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57073">
            <w:pPr>
              <w:ind w:left="-113"/>
              <w:jc w:val="center"/>
            </w:pPr>
            <w:r w:rsidRPr="00C7301C">
              <w:t>120 664</w:t>
            </w: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57073">
            <w:pPr>
              <w:jc w:val="center"/>
              <w:rPr>
                <w:color w:val="FF0000"/>
              </w:rPr>
            </w:pPr>
            <w:r w:rsidRPr="00C7301C">
              <w:t>57 343</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widowControl w:val="0"/>
              <w:autoSpaceDE w:val="0"/>
              <w:autoSpaceDN w:val="0"/>
              <w:adjustRightInd w:val="0"/>
              <w:jc w:val="center"/>
            </w:pPr>
            <w:r w:rsidRPr="00C7301C">
              <w:t>73 474</w:t>
            </w:r>
          </w:p>
        </w:tc>
        <w:tc>
          <w:tcPr>
            <w:tcW w:w="992"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jc w:val="center"/>
            </w:pPr>
            <w:r w:rsidRPr="00C7301C">
              <w:t>79 650</w:t>
            </w:r>
          </w:p>
        </w:tc>
        <w:tc>
          <w:tcPr>
            <w:tcW w:w="1471" w:type="dxa"/>
            <w:tcBorders>
              <w:top w:val="single" w:sz="4" w:space="0" w:color="auto"/>
              <w:left w:val="single" w:sz="4" w:space="0" w:color="auto"/>
              <w:bottom w:val="single" w:sz="4" w:space="0" w:color="auto"/>
              <w:right w:val="single" w:sz="4" w:space="0" w:color="auto"/>
            </w:tcBorders>
          </w:tcPr>
          <w:p w:rsidR="000E2027" w:rsidRPr="00C7301C" w:rsidRDefault="007327C9" w:rsidP="00486532">
            <w:pPr>
              <w:widowControl w:val="0"/>
              <w:autoSpaceDE w:val="0"/>
              <w:autoSpaceDN w:val="0"/>
              <w:adjustRightInd w:val="0"/>
              <w:jc w:val="center"/>
            </w:pPr>
            <w:r w:rsidRPr="00C7301C">
              <w:t>82 900</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pPr>
            <w:r w:rsidRPr="00C7301C">
              <w:t>Доля библиотечных фондов общедоступных библиотек, отраженных в электронных каталогах, в процентах</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ind w:left="-284" w:firstLine="567"/>
              <w:jc w:val="center"/>
            </w:pPr>
            <w:r w:rsidRPr="00C7301C">
              <w:t>100</w:t>
            </w: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486532">
            <w:pPr>
              <w:ind w:left="-284" w:firstLine="567"/>
              <w:jc w:val="center"/>
            </w:pPr>
            <w:r w:rsidRPr="00C7301C">
              <w:t>100</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7C6E29">
            <w:pPr>
              <w:ind w:left="-52"/>
              <w:jc w:val="center"/>
            </w:pPr>
            <w:r w:rsidRPr="00C7301C">
              <w:t>100</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ind w:left="-284" w:firstLine="302"/>
              <w:jc w:val="center"/>
            </w:pPr>
            <w:r w:rsidRPr="00C7301C">
              <w:t>100</w:t>
            </w:r>
          </w:p>
        </w:tc>
        <w:tc>
          <w:tcPr>
            <w:tcW w:w="1471"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7327C9">
            <w:pPr>
              <w:jc w:val="center"/>
            </w:pPr>
            <w:r w:rsidRPr="00C7301C">
              <w:t>100</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pPr>
            <w:r w:rsidRPr="00C7301C">
              <w:t>Количество музейных фондов, ед. хранения</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r w:rsidRPr="00C7301C">
              <w:t>30 958</w:t>
            </w: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r w:rsidRPr="00C7301C">
              <w:t>31 268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E2027" w:rsidRPr="00C7301C" w:rsidRDefault="000E2027" w:rsidP="000E2027">
            <w:pPr>
              <w:widowControl w:val="0"/>
              <w:autoSpaceDE w:val="0"/>
              <w:autoSpaceDN w:val="0"/>
              <w:adjustRightInd w:val="0"/>
              <w:jc w:val="center"/>
            </w:pPr>
            <w:r w:rsidRPr="00C7301C">
              <w:t>32 086</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7C6E29">
            <w:pPr>
              <w:widowControl w:val="0"/>
              <w:autoSpaceDE w:val="0"/>
              <w:autoSpaceDN w:val="0"/>
              <w:adjustRightInd w:val="0"/>
              <w:jc w:val="center"/>
            </w:pPr>
            <w:r w:rsidRPr="00C7301C">
              <w:t>32 491</w:t>
            </w:r>
          </w:p>
        </w:tc>
        <w:tc>
          <w:tcPr>
            <w:tcW w:w="1471"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r w:rsidRPr="00C7301C">
              <w:t>32 612</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pPr>
            <w:r w:rsidRPr="00C7301C">
              <w:t>Доля музейных предметов и музейных коллекций, отраженных в электронных каталогах, в общем объеме музейных фондов и музейных коллекций, в процентах</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p>
          <w:p w:rsidR="000E2027" w:rsidRPr="00C7301C" w:rsidRDefault="000E2027" w:rsidP="000E2027">
            <w:pPr>
              <w:widowControl w:val="0"/>
              <w:autoSpaceDE w:val="0"/>
              <w:autoSpaceDN w:val="0"/>
              <w:adjustRightInd w:val="0"/>
              <w:jc w:val="center"/>
            </w:pPr>
            <w:r w:rsidRPr="00C7301C">
              <w:t>62,9</w:t>
            </w: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p>
          <w:p w:rsidR="000E2027" w:rsidRPr="00C7301C" w:rsidRDefault="000E2027" w:rsidP="000E2027">
            <w:pPr>
              <w:widowControl w:val="0"/>
              <w:autoSpaceDE w:val="0"/>
              <w:autoSpaceDN w:val="0"/>
              <w:adjustRightInd w:val="0"/>
              <w:jc w:val="center"/>
            </w:pPr>
            <w:r w:rsidRPr="00C7301C">
              <w:t>70,6</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p>
          <w:p w:rsidR="000E2027" w:rsidRPr="00C7301C" w:rsidRDefault="000E2027" w:rsidP="000E2027">
            <w:pPr>
              <w:widowControl w:val="0"/>
              <w:autoSpaceDE w:val="0"/>
              <w:autoSpaceDN w:val="0"/>
              <w:adjustRightInd w:val="0"/>
              <w:jc w:val="center"/>
            </w:pPr>
            <w:r w:rsidRPr="00C7301C">
              <w:t>77,6</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p>
          <w:p w:rsidR="000E2027" w:rsidRPr="00C7301C" w:rsidRDefault="000E2027" w:rsidP="000E2027">
            <w:pPr>
              <w:widowControl w:val="0"/>
              <w:autoSpaceDE w:val="0"/>
              <w:autoSpaceDN w:val="0"/>
              <w:adjustRightInd w:val="0"/>
              <w:jc w:val="center"/>
            </w:pPr>
            <w:r w:rsidRPr="00C7301C">
              <w:t>85,3</w:t>
            </w:r>
          </w:p>
        </w:tc>
        <w:tc>
          <w:tcPr>
            <w:tcW w:w="1471"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p>
          <w:p w:rsidR="000E2027" w:rsidRPr="00C7301C" w:rsidRDefault="000E2027" w:rsidP="000E2027">
            <w:pPr>
              <w:widowControl w:val="0"/>
              <w:autoSpaceDE w:val="0"/>
              <w:autoSpaceDN w:val="0"/>
              <w:adjustRightInd w:val="0"/>
              <w:jc w:val="center"/>
            </w:pPr>
            <w:r w:rsidRPr="00C7301C">
              <w:t>93,9</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pPr>
            <w:r w:rsidRPr="00C7301C">
              <w:t>Посещаемость в музеях, человек</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r w:rsidRPr="00C7301C">
              <w:t>28 926</w:t>
            </w: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jc w:val="center"/>
              <w:rPr>
                <w:bCs/>
              </w:rPr>
            </w:pPr>
            <w:r w:rsidRPr="00C7301C">
              <w:rPr>
                <w:bCs/>
              </w:rPr>
              <w:t>6 445</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jc w:val="center"/>
              <w:rPr>
                <w:bCs/>
              </w:rPr>
            </w:pPr>
            <w:r w:rsidRPr="00C7301C">
              <w:rPr>
                <w:bCs/>
              </w:rPr>
              <w:t>11 232</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jc w:val="center"/>
              <w:rPr>
                <w:bCs/>
              </w:rPr>
            </w:pPr>
            <w:r w:rsidRPr="00C7301C">
              <w:rPr>
                <w:bCs/>
              </w:rPr>
              <w:t>16 680</w:t>
            </w:r>
          </w:p>
        </w:tc>
        <w:tc>
          <w:tcPr>
            <w:tcW w:w="1471" w:type="dxa"/>
            <w:tcBorders>
              <w:top w:val="single" w:sz="4" w:space="0" w:color="auto"/>
              <w:left w:val="single" w:sz="4" w:space="0" w:color="auto"/>
              <w:bottom w:val="single" w:sz="4" w:space="0" w:color="auto"/>
              <w:right w:val="single" w:sz="4" w:space="0" w:color="auto"/>
            </w:tcBorders>
            <w:vAlign w:val="center"/>
          </w:tcPr>
          <w:p w:rsidR="000E2027" w:rsidRPr="00C7301C" w:rsidRDefault="007327C9" w:rsidP="000E2027">
            <w:pPr>
              <w:jc w:val="center"/>
              <w:rPr>
                <w:bCs/>
              </w:rPr>
            </w:pPr>
            <w:r w:rsidRPr="00C7301C">
              <w:rPr>
                <w:bCs/>
              </w:rPr>
              <w:t>31 700</w:t>
            </w:r>
          </w:p>
        </w:tc>
      </w:tr>
      <w:tr w:rsidR="000E2027" w:rsidRPr="00C7301C" w:rsidTr="00490A82">
        <w:trPr>
          <w:jc w:val="center"/>
        </w:trPr>
        <w:tc>
          <w:tcPr>
            <w:tcW w:w="3784" w:type="dxa"/>
            <w:tcBorders>
              <w:top w:val="single" w:sz="4" w:space="0" w:color="auto"/>
              <w:left w:val="single" w:sz="4" w:space="0" w:color="auto"/>
              <w:bottom w:val="single" w:sz="4" w:space="0" w:color="auto"/>
              <w:right w:val="single" w:sz="4" w:space="0" w:color="auto"/>
            </w:tcBorders>
          </w:tcPr>
          <w:p w:rsidR="000E2027" w:rsidRPr="00C7301C" w:rsidRDefault="000E2027" w:rsidP="00486532">
            <w:pPr>
              <w:widowControl w:val="0"/>
              <w:autoSpaceDE w:val="0"/>
              <w:autoSpaceDN w:val="0"/>
              <w:adjustRightInd w:val="0"/>
            </w:pPr>
            <w:r w:rsidRPr="00C7301C">
              <w:t>Количество проведенных экскурсий, выставок, единиц</w:t>
            </w:r>
          </w:p>
        </w:tc>
        <w:tc>
          <w:tcPr>
            <w:tcW w:w="1073"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r w:rsidRPr="00C7301C">
              <w:t>1 106</w:t>
            </w:r>
          </w:p>
        </w:tc>
        <w:tc>
          <w:tcPr>
            <w:tcW w:w="1134"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r w:rsidRPr="00C7301C">
              <w:t>398</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r w:rsidRPr="00C7301C">
              <w:t>803</w:t>
            </w:r>
          </w:p>
        </w:tc>
        <w:tc>
          <w:tcPr>
            <w:tcW w:w="992"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0E2027">
            <w:pPr>
              <w:widowControl w:val="0"/>
              <w:autoSpaceDE w:val="0"/>
              <w:autoSpaceDN w:val="0"/>
              <w:adjustRightInd w:val="0"/>
              <w:jc w:val="center"/>
            </w:pPr>
            <w:r w:rsidRPr="00C7301C">
              <w:t>814</w:t>
            </w:r>
          </w:p>
        </w:tc>
        <w:tc>
          <w:tcPr>
            <w:tcW w:w="1471" w:type="dxa"/>
            <w:tcBorders>
              <w:top w:val="single" w:sz="4" w:space="0" w:color="auto"/>
              <w:left w:val="single" w:sz="4" w:space="0" w:color="auto"/>
              <w:bottom w:val="single" w:sz="4" w:space="0" w:color="auto"/>
              <w:right w:val="single" w:sz="4" w:space="0" w:color="auto"/>
            </w:tcBorders>
            <w:vAlign w:val="center"/>
          </w:tcPr>
          <w:p w:rsidR="000E2027" w:rsidRPr="00C7301C" w:rsidRDefault="000E2027" w:rsidP="007327C9">
            <w:pPr>
              <w:widowControl w:val="0"/>
              <w:autoSpaceDE w:val="0"/>
              <w:autoSpaceDN w:val="0"/>
              <w:adjustRightInd w:val="0"/>
              <w:jc w:val="center"/>
            </w:pPr>
            <w:r w:rsidRPr="00C7301C">
              <w:t xml:space="preserve">1 </w:t>
            </w:r>
            <w:r w:rsidR="007327C9" w:rsidRPr="00C7301C">
              <w:t>336</w:t>
            </w:r>
          </w:p>
        </w:tc>
      </w:tr>
    </w:tbl>
    <w:p w:rsidR="00A84847" w:rsidRPr="00C7301C" w:rsidRDefault="00A84847" w:rsidP="006F0ECA">
      <w:pPr>
        <w:widowControl w:val="0"/>
        <w:autoSpaceDE w:val="0"/>
        <w:autoSpaceDN w:val="0"/>
        <w:adjustRightInd w:val="0"/>
        <w:jc w:val="center"/>
        <w:rPr>
          <w:sz w:val="28"/>
          <w:szCs w:val="28"/>
        </w:rPr>
      </w:pPr>
    </w:p>
    <w:p w:rsidR="007327C9" w:rsidRPr="00C7301C" w:rsidRDefault="00531061" w:rsidP="007327C9">
      <w:pPr>
        <w:pStyle w:val="13"/>
        <w:ind w:firstLine="708"/>
        <w:jc w:val="both"/>
        <w:rPr>
          <w:rFonts w:ascii="Times New Roman" w:hAnsi="Times New Roman"/>
          <w:sz w:val="28"/>
          <w:szCs w:val="28"/>
        </w:rPr>
      </w:pPr>
      <w:r w:rsidRPr="00C7301C">
        <w:rPr>
          <w:rFonts w:ascii="Times New Roman" w:hAnsi="Times New Roman"/>
          <w:sz w:val="28"/>
          <w:szCs w:val="28"/>
        </w:rPr>
        <w:t>Культурно-досуговыми учреждениями района проведены традиционные мероприятия</w:t>
      </w:r>
      <w:r w:rsidR="00623790">
        <w:rPr>
          <w:rFonts w:ascii="Times New Roman" w:hAnsi="Times New Roman"/>
          <w:sz w:val="28"/>
          <w:szCs w:val="28"/>
        </w:rPr>
        <w:t>,</w:t>
      </w:r>
      <w:r w:rsidRPr="00C7301C">
        <w:rPr>
          <w:rFonts w:ascii="Times New Roman" w:hAnsi="Times New Roman"/>
          <w:sz w:val="28"/>
          <w:szCs w:val="28"/>
        </w:rPr>
        <w:t xml:space="preserve"> посвященные: празднованию масленицы, фестиваль гражданско-патриотической песни «Патриот», Дню Победы в Великой Отечественной войне, Дню Защиты детей, Дню России, Дню семьи, любви и верности, Дню рыба</w:t>
      </w:r>
      <w:r w:rsidR="007327C9" w:rsidRPr="00C7301C">
        <w:rPr>
          <w:rFonts w:ascii="Times New Roman" w:hAnsi="Times New Roman"/>
          <w:sz w:val="28"/>
          <w:szCs w:val="28"/>
        </w:rPr>
        <w:t>ка, 430-летию поселка Березово, Дню солидарности в борьбе с терроризмом, Дню пожилого человека, Дню народного единства, Дню матери, Дню героев Отечества, Дню округа, 100-летию Березовского района.</w:t>
      </w:r>
    </w:p>
    <w:p w:rsidR="00531061" w:rsidRPr="00C7301C" w:rsidRDefault="00531061" w:rsidP="00531061">
      <w:pPr>
        <w:pStyle w:val="13"/>
        <w:ind w:firstLine="708"/>
        <w:jc w:val="both"/>
        <w:rPr>
          <w:rFonts w:ascii="Times New Roman" w:hAnsi="Times New Roman"/>
          <w:sz w:val="28"/>
          <w:szCs w:val="28"/>
        </w:rPr>
      </w:pPr>
    </w:p>
    <w:p w:rsidR="00531061" w:rsidRPr="00C7301C" w:rsidRDefault="00531061" w:rsidP="00531061">
      <w:pPr>
        <w:ind w:firstLine="709"/>
        <w:jc w:val="both"/>
        <w:rPr>
          <w:rFonts w:eastAsia="Calibri"/>
          <w:sz w:val="28"/>
          <w:szCs w:val="28"/>
          <w:lang w:eastAsia="en-US"/>
        </w:rPr>
      </w:pPr>
      <w:r w:rsidRPr="00C7301C">
        <w:rPr>
          <w:sz w:val="28"/>
          <w:szCs w:val="28"/>
        </w:rPr>
        <w:t>Организованы молодежные фестивали «Кофемолка»</w:t>
      </w:r>
      <w:r w:rsidRPr="00C7301C">
        <w:t>,</w:t>
      </w:r>
      <w:r w:rsidRPr="00C7301C">
        <w:rPr>
          <w:sz w:val="28"/>
          <w:szCs w:val="28"/>
        </w:rPr>
        <w:t xml:space="preserve"> «Крылья», фестивали Ретро песни «Хиты эпох»</w:t>
      </w:r>
      <w:r w:rsidRPr="00C7301C">
        <w:t>,</w:t>
      </w:r>
      <w:r w:rsidRPr="00C7301C">
        <w:rPr>
          <w:sz w:val="28"/>
          <w:szCs w:val="28"/>
        </w:rPr>
        <w:t xml:space="preserve"> «Национальных культур», митинг-концерт в поддержку СВО, концертные праздничные программы «Северные мотивы»</w:t>
      </w:r>
      <w:r w:rsidRPr="00C7301C">
        <w:t xml:space="preserve"> </w:t>
      </w:r>
      <w:r w:rsidRPr="00C7301C">
        <w:rPr>
          <w:sz w:val="28"/>
          <w:szCs w:val="28"/>
        </w:rPr>
        <w:t>в рамках 74-ой Олимпиады оленеводов, «С днем рождения, Игрим!», традиционный праздник «Вороний день», конкурс детского творчества «Капелька», Фестиваль взрослого художественного творчества «Моя весна, моя Победа» с. Саранпауль, и другие.</w:t>
      </w:r>
    </w:p>
    <w:p w:rsidR="005428E1" w:rsidRPr="00C7301C" w:rsidRDefault="00A84847" w:rsidP="00531061">
      <w:pPr>
        <w:ind w:firstLine="709"/>
        <w:jc w:val="both"/>
        <w:rPr>
          <w:rFonts w:eastAsia="Calibri"/>
          <w:sz w:val="28"/>
          <w:szCs w:val="28"/>
          <w:lang w:eastAsia="en-US"/>
        </w:rPr>
      </w:pPr>
      <w:r w:rsidRPr="00C7301C">
        <w:rPr>
          <w:rFonts w:eastAsia="Calibri"/>
          <w:sz w:val="28"/>
          <w:szCs w:val="28"/>
          <w:lang w:eastAsia="en-US"/>
        </w:rPr>
        <w:t xml:space="preserve">Всего </w:t>
      </w:r>
      <w:r w:rsidR="0015742E" w:rsidRPr="00C7301C">
        <w:rPr>
          <w:rFonts w:eastAsia="Calibri"/>
          <w:sz w:val="28"/>
          <w:szCs w:val="28"/>
          <w:lang w:eastAsia="en-US"/>
        </w:rPr>
        <w:t xml:space="preserve">в </w:t>
      </w:r>
      <w:r w:rsidR="00531061" w:rsidRPr="00C7301C">
        <w:rPr>
          <w:rFonts w:eastAsia="Calibri"/>
          <w:sz w:val="28"/>
          <w:szCs w:val="28"/>
          <w:lang w:eastAsia="en-US"/>
        </w:rPr>
        <w:t xml:space="preserve">2023 </w:t>
      </w:r>
      <w:r w:rsidR="0015742E" w:rsidRPr="00C7301C">
        <w:rPr>
          <w:rFonts w:eastAsia="Calibri"/>
          <w:sz w:val="28"/>
          <w:szCs w:val="28"/>
          <w:lang w:eastAsia="en-US"/>
        </w:rPr>
        <w:t xml:space="preserve">году </w:t>
      </w:r>
      <w:r w:rsidRPr="00C7301C">
        <w:rPr>
          <w:rFonts w:eastAsia="Calibri"/>
          <w:sz w:val="28"/>
          <w:szCs w:val="28"/>
          <w:lang w:eastAsia="en-US"/>
        </w:rPr>
        <w:t>культурно-досуговыми учреждениями проведено</w:t>
      </w:r>
      <w:r w:rsidR="00594CE5" w:rsidRPr="00C7301C">
        <w:rPr>
          <w:rFonts w:eastAsia="Calibri"/>
          <w:sz w:val="28"/>
          <w:szCs w:val="28"/>
          <w:lang w:eastAsia="en-US"/>
        </w:rPr>
        <w:t xml:space="preserve"> </w:t>
      </w:r>
      <w:r w:rsidR="00531061" w:rsidRPr="00C7301C">
        <w:rPr>
          <w:rFonts w:eastAsia="Calibri"/>
          <w:sz w:val="28"/>
          <w:szCs w:val="28"/>
          <w:lang w:eastAsia="en-US"/>
        </w:rPr>
        <w:t>1</w:t>
      </w:r>
      <w:r w:rsidR="002E114C" w:rsidRPr="00C7301C">
        <w:rPr>
          <w:rFonts w:eastAsia="Calibri"/>
          <w:sz w:val="28"/>
          <w:szCs w:val="28"/>
          <w:lang w:eastAsia="en-US"/>
        </w:rPr>
        <w:t xml:space="preserve"> 425</w:t>
      </w:r>
      <w:r w:rsidR="00531061" w:rsidRPr="00C7301C">
        <w:rPr>
          <w:rFonts w:eastAsia="Calibri"/>
          <w:sz w:val="28"/>
          <w:szCs w:val="28"/>
          <w:lang w:eastAsia="en-US"/>
        </w:rPr>
        <w:t xml:space="preserve"> </w:t>
      </w:r>
      <w:r w:rsidR="002E114C" w:rsidRPr="00C7301C">
        <w:rPr>
          <w:rFonts w:eastAsia="Calibri"/>
          <w:sz w:val="28"/>
          <w:szCs w:val="28"/>
          <w:lang w:eastAsia="en-US"/>
        </w:rPr>
        <w:t>мероприятий</w:t>
      </w:r>
      <w:r w:rsidRPr="00C7301C">
        <w:rPr>
          <w:rFonts w:eastAsia="Calibri"/>
          <w:sz w:val="28"/>
          <w:szCs w:val="28"/>
          <w:lang w:eastAsia="en-US"/>
        </w:rPr>
        <w:t xml:space="preserve">, </w:t>
      </w:r>
      <w:r w:rsidR="002E114C" w:rsidRPr="00C7301C">
        <w:rPr>
          <w:rFonts w:eastAsia="Calibri"/>
          <w:sz w:val="28"/>
          <w:szCs w:val="28"/>
          <w:lang w:eastAsia="en-US"/>
        </w:rPr>
        <w:t xml:space="preserve">с </w:t>
      </w:r>
      <w:r w:rsidR="0015742E" w:rsidRPr="00C7301C">
        <w:rPr>
          <w:rFonts w:eastAsia="Calibri"/>
          <w:sz w:val="28"/>
          <w:szCs w:val="28"/>
          <w:lang w:eastAsia="en-US"/>
        </w:rPr>
        <w:t>количество</w:t>
      </w:r>
      <w:r w:rsidR="002E114C" w:rsidRPr="00C7301C">
        <w:rPr>
          <w:rFonts w:eastAsia="Calibri"/>
          <w:sz w:val="28"/>
          <w:szCs w:val="28"/>
          <w:lang w:eastAsia="en-US"/>
        </w:rPr>
        <w:t>м</w:t>
      </w:r>
      <w:r w:rsidR="0015742E" w:rsidRPr="00C7301C">
        <w:rPr>
          <w:rFonts w:eastAsia="Calibri"/>
          <w:sz w:val="28"/>
          <w:szCs w:val="28"/>
          <w:lang w:eastAsia="en-US"/>
        </w:rPr>
        <w:t xml:space="preserve"> </w:t>
      </w:r>
      <w:r w:rsidR="00DC58AA" w:rsidRPr="00C7301C">
        <w:rPr>
          <w:sz w:val="28"/>
          <w:szCs w:val="28"/>
        </w:rPr>
        <w:t xml:space="preserve">посетителей </w:t>
      </w:r>
      <w:r w:rsidR="002E114C" w:rsidRPr="00C7301C">
        <w:rPr>
          <w:sz w:val="28"/>
          <w:szCs w:val="28"/>
        </w:rPr>
        <w:t>89 197</w:t>
      </w:r>
      <w:r w:rsidR="00531061" w:rsidRPr="00C7301C">
        <w:rPr>
          <w:sz w:val="28"/>
          <w:szCs w:val="28"/>
        </w:rPr>
        <w:t xml:space="preserve"> </w:t>
      </w:r>
      <w:r w:rsidR="00DC58AA" w:rsidRPr="00C7301C">
        <w:rPr>
          <w:sz w:val="28"/>
          <w:szCs w:val="28"/>
        </w:rPr>
        <w:t xml:space="preserve">человек. Количество </w:t>
      </w:r>
      <w:r w:rsidR="00531061" w:rsidRPr="00C7301C">
        <w:rPr>
          <w:sz w:val="28"/>
          <w:szCs w:val="28"/>
        </w:rPr>
        <w:t>онлайн мероприятий составило 21</w:t>
      </w:r>
      <w:r w:rsidR="00DC58AA" w:rsidRPr="00C7301C">
        <w:rPr>
          <w:sz w:val="28"/>
          <w:szCs w:val="28"/>
        </w:rPr>
        <w:t xml:space="preserve"> единиц</w:t>
      </w:r>
      <w:r w:rsidR="002E114C" w:rsidRPr="00C7301C">
        <w:rPr>
          <w:sz w:val="28"/>
          <w:szCs w:val="28"/>
        </w:rPr>
        <w:t>,</w:t>
      </w:r>
      <w:r w:rsidR="00DC58AA" w:rsidRPr="00C7301C">
        <w:rPr>
          <w:sz w:val="28"/>
          <w:szCs w:val="28"/>
        </w:rPr>
        <w:t xml:space="preserve"> с к</w:t>
      </w:r>
      <w:r w:rsidR="00531061" w:rsidRPr="00C7301C">
        <w:rPr>
          <w:sz w:val="28"/>
          <w:szCs w:val="28"/>
        </w:rPr>
        <w:t>оличеством участников – 663 человек,                 33 656</w:t>
      </w:r>
      <w:r w:rsidR="00DC58AA" w:rsidRPr="00C7301C">
        <w:rPr>
          <w:sz w:val="28"/>
          <w:szCs w:val="28"/>
        </w:rPr>
        <w:t xml:space="preserve"> просмотров.</w:t>
      </w:r>
      <w:r w:rsidR="00531061" w:rsidRPr="00C7301C">
        <w:rPr>
          <w:rFonts w:eastAsia="Calibri"/>
          <w:sz w:val="28"/>
          <w:szCs w:val="28"/>
          <w:lang w:eastAsia="en-US"/>
        </w:rPr>
        <w:t xml:space="preserve"> Продемонстрировано 67</w:t>
      </w:r>
      <w:r w:rsidR="002E114C" w:rsidRPr="00C7301C">
        <w:rPr>
          <w:rFonts w:eastAsia="Calibri"/>
          <w:sz w:val="28"/>
          <w:szCs w:val="28"/>
          <w:lang w:eastAsia="en-US"/>
        </w:rPr>
        <w:t>9</w:t>
      </w:r>
      <w:r w:rsidR="005428E1" w:rsidRPr="00C7301C">
        <w:rPr>
          <w:rFonts w:eastAsia="Calibri"/>
          <w:sz w:val="28"/>
          <w:szCs w:val="28"/>
          <w:lang w:eastAsia="en-US"/>
        </w:rPr>
        <w:t xml:space="preserve"> </w:t>
      </w:r>
      <w:r w:rsidR="004178BB" w:rsidRPr="00C7301C">
        <w:rPr>
          <w:rFonts w:eastAsia="Calibri"/>
          <w:sz w:val="28"/>
          <w:szCs w:val="28"/>
          <w:lang w:eastAsia="en-US"/>
        </w:rPr>
        <w:t>кинопоказов</w:t>
      </w:r>
      <w:r w:rsidR="005428E1" w:rsidRPr="00C7301C">
        <w:rPr>
          <w:rFonts w:eastAsia="Calibri"/>
          <w:sz w:val="28"/>
          <w:szCs w:val="28"/>
          <w:lang w:eastAsia="en-US"/>
        </w:rPr>
        <w:t xml:space="preserve">, с числом зрителей </w:t>
      </w:r>
      <w:r w:rsidR="00531061" w:rsidRPr="00C7301C">
        <w:rPr>
          <w:rFonts w:eastAsia="Calibri"/>
          <w:sz w:val="28"/>
          <w:szCs w:val="28"/>
          <w:lang w:eastAsia="en-US"/>
        </w:rPr>
        <w:t>1</w:t>
      </w:r>
      <w:r w:rsidR="002E114C" w:rsidRPr="00C7301C">
        <w:rPr>
          <w:rFonts w:eastAsia="Calibri"/>
          <w:sz w:val="28"/>
          <w:szCs w:val="28"/>
          <w:lang w:eastAsia="en-US"/>
        </w:rPr>
        <w:t>1 034</w:t>
      </w:r>
      <w:r w:rsidR="004178BB" w:rsidRPr="00C7301C">
        <w:rPr>
          <w:rFonts w:eastAsia="Calibri"/>
          <w:sz w:val="28"/>
          <w:szCs w:val="28"/>
          <w:lang w:eastAsia="en-US"/>
        </w:rPr>
        <w:t xml:space="preserve"> </w:t>
      </w:r>
      <w:r w:rsidR="005428E1" w:rsidRPr="00C7301C">
        <w:rPr>
          <w:rFonts w:eastAsia="Calibri"/>
          <w:sz w:val="28"/>
          <w:szCs w:val="28"/>
          <w:lang w:eastAsia="en-US"/>
        </w:rPr>
        <w:t>человек</w:t>
      </w:r>
      <w:r w:rsidR="002E114C" w:rsidRPr="00C7301C">
        <w:rPr>
          <w:rFonts w:eastAsia="Calibri"/>
          <w:sz w:val="28"/>
          <w:szCs w:val="28"/>
          <w:lang w:eastAsia="en-US"/>
        </w:rPr>
        <w:t>а</w:t>
      </w:r>
      <w:r w:rsidR="005428E1" w:rsidRPr="00C7301C">
        <w:rPr>
          <w:rFonts w:eastAsia="Calibri"/>
          <w:sz w:val="28"/>
          <w:szCs w:val="28"/>
          <w:lang w:eastAsia="en-US"/>
        </w:rPr>
        <w:t>.</w:t>
      </w:r>
    </w:p>
    <w:p w:rsidR="00A61E7F" w:rsidRPr="00C7301C" w:rsidRDefault="00394CB1" w:rsidP="00A61E7F">
      <w:pPr>
        <w:ind w:firstLine="709"/>
        <w:jc w:val="both"/>
        <w:rPr>
          <w:rFonts w:eastAsia="Calibri"/>
          <w:sz w:val="28"/>
          <w:szCs w:val="28"/>
          <w:lang w:eastAsia="en-US"/>
        </w:rPr>
      </w:pPr>
      <w:r w:rsidRPr="00C7301C">
        <w:rPr>
          <w:rFonts w:eastAsia="Calibri"/>
          <w:sz w:val="28"/>
          <w:szCs w:val="28"/>
          <w:lang w:eastAsia="en-US"/>
        </w:rPr>
        <w:lastRenderedPageBreak/>
        <w:t xml:space="preserve">Услугами общедоступных библиотек Березовского района пользуется </w:t>
      </w:r>
      <w:r w:rsidR="00805518" w:rsidRPr="00C7301C">
        <w:rPr>
          <w:rFonts w:eastAsia="Calibri"/>
          <w:sz w:val="28"/>
          <w:szCs w:val="28"/>
          <w:lang w:eastAsia="en-US"/>
        </w:rPr>
        <w:t>2</w:t>
      </w:r>
      <w:r w:rsidR="002E114C" w:rsidRPr="00C7301C">
        <w:rPr>
          <w:rFonts w:eastAsia="Calibri"/>
          <w:sz w:val="28"/>
          <w:szCs w:val="28"/>
          <w:lang w:eastAsia="en-US"/>
        </w:rPr>
        <w:t>4,8</w:t>
      </w:r>
      <w:r w:rsidRPr="00C7301C">
        <w:rPr>
          <w:rFonts w:eastAsia="Calibri"/>
          <w:sz w:val="28"/>
          <w:szCs w:val="28"/>
          <w:lang w:eastAsia="en-US"/>
        </w:rPr>
        <w:t>% жителей Березо</w:t>
      </w:r>
      <w:r w:rsidR="003217AF" w:rsidRPr="00C7301C">
        <w:rPr>
          <w:rFonts w:eastAsia="Calibri"/>
          <w:sz w:val="28"/>
          <w:szCs w:val="28"/>
          <w:lang w:eastAsia="en-US"/>
        </w:rPr>
        <w:t>вского района (</w:t>
      </w:r>
      <w:r w:rsidRPr="00C7301C">
        <w:rPr>
          <w:rFonts w:eastAsia="Calibri"/>
          <w:sz w:val="28"/>
          <w:szCs w:val="28"/>
          <w:lang w:eastAsia="en-US"/>
        </w:rPr>
        <w:t>2019 год –</w:t>
      </w:r>
      <w:r w:rsidR="003217AF" w:rsidRPr="00C7301C">
        <w:rPr>
          <w:rFonts w:eastAsia="Calibri"/>
          <w:sz w:val="28"/>
          <w:szCs w:val="28"/>
          <w:lang w:eastAsia="en-US"/>
        </w:rPr>
        <w:t xml:space="preserve"> </w:t>
      </w:r>
      <w:r w:rsidRPr="00C7301C">
        <w:rPr>
          <w:rFonts w:eastAsia="Calibri"/>
          <w:sz w:val="28"/>
          <w:szCs w:val="28"/>
          <w:lang w:eastAsia="en-US"/>
        </w:rPr>
        <w:t>30%</w:t>
      </w:r>
      <w:r w:rsidR="003217AF" w:rsidRPr="00C7301C">
        <w:rPr>
          <w:rFonts w:eastAsia="Calibri"/>
          <w:sz w:val="28"/>
          <w:szCs w:val="28"/>
          <w:lang w:eastAsia="en-US"/>
        </w:rPr>
        <w:t>, 2020 год – 20,7%</w:t>
      </w:r>
      <w:r w:rsidR="004178BB" w:rsidRPr="00C7301C">
        <w:rPr>
          <w:rFonts w:eastAsia="Calibri"/>
          <w:sz w:val="28"/>
          <w:szCs w:val="28"/>
          <w:lang w:eastAsia="en-US"/>
        </w:rPr>
        <w:t>, 2021 год – 21%</w:t>
      </w:r>
      <w:r w:rsidR="00805518" w:rsidRPr="00C7301C">
        <w:rPr>
          <w:rFonts w:eastAsia="Calibri"/>
          <w:sz w:val="28"/>
          <w:szCs w:val="28"/>
          <w:lang w:eastAsia="en-US"/>
        </w:rPr>
        <w:t>, 2022 го</w:t>
      </w:r>
      <w:r w:rsidR="002E114C" w:rsidRPr="00C7301C">
        <w:rPr>
          <w:rFonts w:eastAsia="Calibri"/>
          <w:sz w:val="28"/>
          <w:szCs w:val="28"/>
          <w:lang w:eastAsia="en-US"/>
        </w:rPr>
        <w:t xml:space="preserve">д – </w:t>
      </w:r>
      <w:r w:rsidR="00805518" w:rsidRPr="00C7301C">
        <w:rPr>
          <w:rFonts w:eastAsia="Calibri"/>
          <w:sz w:val="28"/>
          <w:szCs w:val="28"/>
          <w:lang w:eastAsia="en-US"/>
        </w:rPr>
        <w:t xml:space="preserve">26%), что составляет </w:t>
      </w:r>
      <w:r w:rsidR="002E114C" w:rsidRPr="00C7301C">
        <w:rPr>
          <w:rFonts w:eastAsia="Calibri"/>
          <w:sz w:val="28"/>
          <w:szCs w:val="28"/>
          <w:lang w:eastAsia="en-US"/>
        </w:rPr>
        <w:t xml:space="preserve">5 620 </w:t>
      </w:r>
      <w:r w:rsidRPr="00C7301C">
        <w:rPr>
          <w:rFonts w:eastAsia="Calibri"/>
          <w:sz w:val="28"/>
          <w:szCs w:val="28"/>
          <w:lang w:eastAsia="en-US"/>
        </w:rPr>
        <w:t>читателей, книговыдача в 202</w:t>
      </w:r>
      <w:r w:rsidR="002E114C" w:rsidRPr="00C7301C">
        <w:rPr>
          <w:rFonts w:eastAsia="Calibri"/>
          <w:sz w:val="28"/>
          <w:szCs w:val="28"/>
          <w:lang w:eastAsia="en-US"/>
        </w:rPr>
        <w:t xml:space="preserve">3 </w:t>
      </w:r>
      <w:r w:rsidRPr="00C7301C">
        <w:rPr>
          <w:rFonts w:eastAsia="Calibri"/>
          <w:sz w:val="28"/>
          <w:szCs w:val="28"/>
          <w:lang w:eastAsia="en-US"/>
        </w:rPr>
        <w:t xml:space="preserve">году достигла </w:t>
      </w:r>
      <w:r w:rsidR="002E114C" w:rsidRPr="00C7301C">
        <w:rPr>
          <w:rFonts w:eastAsia="Calibri"/>
          <w:sz w:val="28"/>
          <w:szCs w:val="28"/>
          <w:lang w:eastAsia="en-US"/>
        </w:rPr>
        <w:t>82 900</w:t>
      </w:r>
      <w:r w:rsidRPr="00C7301C">
        <w:rPr>
          <w:rFonts w:eastAsia="Calibri"/>
          <w:sz w:val="28"/>
          <w:szCs w:val="28"/>
          <w:lang w:eastAsia="en-US"/>
        </w:rPr>
        <w:t xml:space="preserve"> экземпл</w:t>
      </w:r>
      <w:r w:rsidR="00475CF0" w:rsidRPr="00C7301C">
        <w:rPr>
          <w:rFonts w:eastAsia="Calibri"/>
          <w:sz w:val="28"/>
          <w:szCs w:val="28"/>
          <w:lang w:eastAsia="en-US"/>
        </w:rPr>
        <w:t>яр</w:t>
      </w:r>
      <w:r w:rsidR="002E114C" w:rsidRPr="00C7301C">
        <w:rPr>
          <w:rFonts w:eastAsia="Calibri"/>
          <w:sz w:val="28"/>
          <w:szCs w:val="28"/>
          <w:lang w:eastAsia="en-US"/>
        </w:rPr>
        <w:t>ов</w:t>
      </w:r>
      <w:r w:rsidR="00805518" w:rsidRPr="00C7301C">
        <w:rPr>
          <w:rFonts w:eastAsia="Calibri"/>
          <w:sz w:val="28"/>
          <w:szCs w:val="28"/>
          <w:lang w:eastAsia="en-US"/>
        </w:rPr>
        <w:t xml:space="preserve"> (2022 год – 79 650</w:t>
      </w:r>
      <w:r w:rsidR="004178BB" w:rsidRPr="00C7301C">
        <w:rPr>
          <w:rFonts w:eastAsia="Calibri"/>
          <w:sz w:val="28"/>
          <w:szCs w:val="28"/>
          <w:lang w:eastAsia="en-US"/>
        </w:rPr>
        <w:t xml:space="preserve"> экз.)</w:t>
      </w:r>
      <w:r w:rsidRPr="00C7301C">
        <w:rPr>
          <w:rFonts w:eastAsia="Calibri"/>
          <w:sz w:val="28"/>
          <w:szCs w:val="28"/>
          <w:lang w:eastAsia="en-US"/>
        </w:rPr>
        <w:t>.</w:t>
      </w:r>
    </w:p>
    <w:p w:rsidR="008A51DE" w:rsidRPr="00C7301C" w:rsidRDefault="008A51DE" w:rsidP="008A51DE">
      <w:pPr>
        <w:ind w:firstLine="709"/>
        <w:jc w:val="both"/>
        <w:rPr>
          <w:rFonts w:eastAsia="Calibri"/>
          <w:sz w:val="28"/>
          <w:szCs w:val="28"/>
          <w:lang w:eastAsia="en-US"/>
        </w:rPr>
      </w:pPr>
      <w:r w:rsidRPr="00C7301C">
        <w:rPr>
          <w:rFonts w:eastAsia="Calibri"/>
          <w:sz w:val="28"/>
          <w:szCs w:val="28"/>
          <w:lang w:eastAsia="en-US"/>
        </w:rPr>
        <w:t>На территории Березовского района осуществляют свою деятельность 30 библиотек разной ведомственной принадлежности, в том числе 14 общедоступных муниципальных библиотек с книжным фондом 155,</w:t>
      </w:r>
      <w:r w:rsidR="002E114C" w:rsidRPr="00C7301C">
        <w:rPr>
          <w:rFonts w:eastAsia="Calibri"/>
          <w:sz w:val="28"/>
          <w:szCs w:val="28"/>
          <w:lang w:eastAsia="en-US"/>
        </w:rPr>
        <w:t>7</w:t>
      </w:r>
      <w:r w:rsidRPr="00C7301C">
        <w:rPr>
          <w:rFonts w:eastAsia="Calibri"/>
          <w:sz w:val="28"/>
          <w:szCs w:val="28"/>
          <w:lang w:eastAsia="en-US"/>
        </w:rPr>
        <w:t xml:space="preserve"> тыс. экземпляров.</w:t>
      </w:r>
    </w:p>
    <w:p w:rsidR="008A51DE" w:rsidRPr="00C7301C" w:rsidRDefault="008A51DE" w:rsidP="008A51DE">
      <w:pPr>
        <w:ind w:firstLine="709"/>
        <w:jc w:val="both"/>
        <w:rPr>
          <w:rFonts w:eastAsia="Calibri"/>
          <w:sz w:val="28"/>
          <w:szCs w:val="28"/>
          <w:lang w:eastAsia="en-US"/>
        </w:rPr>
      </w:pPr>
      <w:r w:rsidRPr="00C7301C">
        <w:rPr>
          <w:rFonts w:eastAsia="Calibri"/>
          <w:sz w:val="28"/>
          <w:szCs w:val="28"/>
          <w:lang w:eastAsia="en-US"/>
        </w:rPr>
        <w:t>Электронный каталог общедоступных библиотек Березовс</w:t>
      </w:r>
      <w:r w:rsidR="002E114C" w:rsidRPr="00C7301C">
        <w:rPr>
          <w:rFonts w:eastAsia="Calibri"/>
          <w:sz w:val="28"/>
          <w:szCs w:val="28"/>
          <w:lang w:eastAsia="en-US"/>
        </w:rPr>
        <w:t xml:space="preserve">кого района   насчитывает 144 053 </w:t>
      </w:r>
      <w:r w:rsidRPr="00C7301C">
        <w:rPr>
          <w:rFonts w:eastAsia="Calibri"/>
          <w:sz w:val="28"/>
          <w:szCs w:val="28"/>
          <w:lang w:eastAsia="en-US"/>
        </w:rPr>
        <w:t>записи, что составляет 100% от общего объема документного фонда библиотек.</w:t>
      </w:r>
    </w:p>
    <w:p w:rsidR="008A51DE" w:rsidRPr="00C7301C" w:rsidRDefault="008A51DE" w:rsidP="008A51DE">
      <w:pPr>
        <w:ind w:firstLine="709"/>
        <w:jc w:val="both"/>
        <w:rPr>
          <w:rFonts w:eastAsia="Calibri"/>
          <w:sz w:val="28"/>
          <w:szCs w:val="28"/>
          <w:lang w:eastAsia="en-US"/>
        </w:rPr>
      </w:pPr>
      <w:r w:rsidRPr="00C7301C">
        <w:rPr>
          <w:rFonts w:eastAsia="Calibri"/>
          <w:sz w:val="28"/>
          <w:szCs w:val="28"/>
          <w:lang w:eastAsia="en-US"/>
        </w:rPr>
        <w:t>Для удовлетворения информационно-правовых запросов пользователей, предоставления социальной информации в общедоступных библиотеках Березовского района действует 12 Центров общественного доступа.</w:t>
      </w:r>
    </w:p>
    <w:p w:rsidR="00D63D4B" w:rsidRPr="00C7301C" w:rsidRDefault="00A61E7F" w:rsidP="00D63D4B">
      <w:pPr>
        <w:ind w:firstLine="567"/>
        <w:jc w:val="both"/>
        <w:rPr>
          <w:rFonts w:eastAsia="Calibri"/>
          <w:sz w:val="28"/>
          <w:szCs w:val="28"/>
          <w:lang w:eastAsia="en-US"/>
        </w:rPr>
      </w:pPr>
      <w:r w:rsidRPr="00C7301C">
        <w:rPr>
          <w:rFonts w:eastAsia="Calibri"/>
          <w:sz w:val="28"/>
          <w:szCs w:val="28"/>
          <w:lang w:eastAsia="en-US"/>
        </w:rPr>
        <w:t xml:space="preserve"> </w:t>
      </w:r>
      <w:r w:rsidR="00D63D4B" w:rsidRPr="00C7301C">
        <w:rPr>
          <w:rFonts w:eastAsia="Calibri"/>
          <w:sz w:val="28"/>
          <w:szCs w:val="28"/>
          <w:lang w:eastAsia="en-US"/>
        </w:rPr>
        <w:t>На территории Березовского района музейную деятельность осуществляет МАУ «Березовский районный краеведческий музей» и обособленное структурное подразделение Саранпаульский краеведческий музей</w:t>
      </w:r>
      <w:r w:rsidR="00D63D4B" w:rsidRPr="00C7301C">
        <w:t xml:space="preserve"> </w:t>
      </w:r>
      <w:r w:rsidR="00D63D4B" w:rsidRPr="00C7301C">
        <w:rPr>
          <w:rFonts w:eastAsia="Calibri"/>
          <w:sz w:val="28"/>
          <w:szCs w:val="28"/>
          <w:lang w:eastAsia="en-US"/>
        </w:rPr>
        <w:t>с филиалом в п. Сосьва.</w:t>
      </w:r>
    </w:p>
    <w:p w:rsidR="00A61E7F" w:rsidRPr="00C7301C" w:rsidRDefault="00A61E7F" w:rsidP="00A61E7F">
      <w:pPr>
        <w:ind w:firstLine="709"/>
        <w:jc w:val="both"/>
        <w:rPr>
          <w:rFonts w:eastAsia="Calibri"/>
          <w:sz w:val="28"/>
          <w:szCs w:val="28"/>
          <w:lang w:eastAsia="en-US"/>
        </w:rPr>
      </w:pPr>
      <w:r w:rsidRPr="00C7301C">
        <w:rPr>
          <w:rFonts w:eastAsia="Calibri"/>
          <w:sz w:val="28"/>
          <w:szCs w:val="28"/>
          <w:lang w:eastAsia="en-US"/>
        </w:rPr>
        <w:t>Общее ко</w:t>
      </w:r>
      <w:r w:rsidR="00D63D4B" w:rsidRPr="00C7301C">
        <w:rPr>
          <w:rFonts w:eastAsia="Calibri"/>
          <w:sz w:val="28"/>
          <w:szCs w:val="28"/>
          <w:lang w:eastAsia="en-US"/>
        </w:rPr>
        <w:t>личество фондов составило 32 612</w:t>
      </w:r>
      <w:r w:rsidRPr="00C7301C">
        <w:rPr>
          <w:rFonts w:eastAsia="Calibri"/>
          <w:sz w:val="28"/>
          <w:szCs w:val="28"/>
          <w:lang w:eastAsia="en-US"/>
        </w:rPr>
        <w:t xml:space="preserve"> единиц хранения, из ни</w:t>
      </w:r>
      <w:r w:rsidR="00D63D4B" w:rsidRPr="00C7301C">
        <w:rPr>
          <w:rFonts w:eastAsia="Calibri"/>
          <w:sz w:val="28"/>
          <w:szCs w:val="28"/>
          <w:lang w:eastAsia="en-US"/>
        </w:rPr>
        <w:t>х основной фонд – 2</w:t>
      </w:r>
      <w:r w:rsidR="002E114C" w:rsidRPr="00C7301C">
        <w:rPr>
          <w:rFonts w:eastAsia="Calibri"/>
          <w:sz w:val="28"/>
          <w:szCs w:val="28"/>
          <w:lang w:eastAsia="en-US"/>
        </w:rPr>
        <w:t xml:space="preserve"> </w:t>
      </w:r>
      <w:r w:rsidR="00D63D4B" w:rsidRPr="00C7301C">
        <w:rPr>
          <w:rFonts w:eastAsia="Calibri"/>
          <w:sz w:val="28"/>
          <w:szCs w:val="28"/>
          <w:lang w:eastAsia="en-US"/>
        </w:rPr>
        <w:t>614</w:t>
      </w:r>
      <w:r w:rsidR="00C81EE6" w:rsidRPr="00C7301C">
        <w:rPr>
          <w:rFonts w:eastAsia="Calibri"/>
          <w:sz w:val="28"/>
          <w:szCs w:val="28"/>
          <w:lang w:eastAsia="en-US"/>
        </w:rPr>
        <w:t xml:space="preserve"> </w:t>
      </w:r>
      <w:r w:rsidRPr="00C7301C">
        <w:rPr>
          <w:rFonts w:eastAsia="Calibri"/>
          <w:sz w:val="28"/>
          <w:szCs w:val="28"/>
          <w:lang w:eastAsia="en-US"/>
        </w:rPr>
        <w:t>единицы хранения. В 202</w:t>
      </w:r>
      <w:r w:rsidR="00D63D4B" w:rsidRPr="00C7301C">
        <w:rPr>
          <w:rFonts w:eastAsia="Calibri"/>
          <w:sz w:val="28"/>
          <w:szCs w:val="28"/>
          <w:lang w:eastAsia="en-US"/>
        </w:rPr>
        <w:t>3</w:t>
      </w:r>
      <w:r w:rsidRPr="00C7301C">
        <w:rPr>
          <w:rFonts w:eastAsia="Calibri"/>
          <w:sz w:val="28"/>
          <w:szCs w:val="28"/>
          <w:lang w:eastAsia="en-US"/>
        </w:rPr>
        <w:t xml:space="preserve"> году в фонды поступило </w:t>
      </w:r>
      <w:r w:rsidR="00D63D4B" w:rsidRPr="00C7301C">
        <w:rPr>
          <w:rFonts w:eastAsia="Calibri"/>
          <w:sz w:val="28"/>
          <w:szCs w:val="28"/>
          <w:lang w:eastAsia="en-US"/>
        </w:rPr>
        <w:t>121</w:t>
      </w:r>
      <w:r w:rsidR="00C81EE6" w:rsidRPr="00C7301C">
        <w:rPr>
          <w:rFonts w:eastAsia="Calibri"/>
          <w:sz w:val="28"/>
          <w:szCs w:val="28"/>
          <w:lang w:eastAsia="en-US"/>
        </w:rPr>
        <w:t xml:space="preserve"> (202</w:t>
      </w:r>
      <w:r w:rsidR="00D63D4B" w:rsidRPr="00C7301C">
        <w:rPr>
          <w:rFonts w:eastAsia="Calibri"/>
          <w:sz w:val="28"/>
          <w:szCs w:val="28"/>
          <w:lang w:eastAsia="en-US"/>
        </w:rPr>
        <w:t>2 год – 405</w:t>
      </w:r>
      <w:r w:rsidR="002E114C" w:rsidRPr="00C7301C">
        <w:rPr>
          <w:rFonts w:eastAsia="Calibri"/>
          <w:sz w:val="28"/>
          <w:szCs w:val="28"/>
          <w:lang w:eastAsia="en-US"/>
        </w:rPr>
        <w:t>) предмет</w:t>
      </w:r>
      <w:r w:rsidRPr="00C7301C">
        <w:rPr>
          <w:rFonts w:eastAsia="Calibri"/>
          <w:sz w:val="28"/>
          <w:szCs w:val="28"/>
          <w:lang w:eastAsia="en-US"/>
        </w:rPr>
        <w:t xml:space="preserve"> музейног</w:t>
      </w:r>
      <w:r w:rsidR="00D63D4B" w:rsidRPr="00C7301C">
        <w:rPr>
          <w:rFonts w:eastAsia="Calibri"/>
          <w:sz w:val="28"/>
          <w:szCs w:val="28"/>
          <w:lang w:eastAsia="en-US"/>
        </w:rPr>
        <w:t>о значения, из которых 91 (2022</w:t>
      </w:r>
      <w:r w:rsidRPr="00C7301C">
        <w:rPr>
          <w:rFonts w:eastAsia="Calibri"/>
          <w:sz w:val="28"/>
          <w:szCs w:val="28"/>
          <w:lang w:eastAsia="en-US"/>
        </w:rPr>
        <w:t xml:space="preserve"> год – </w:t>
      </w:r>
      <w:r w:rsidR="00D63D4B" w:rsidRPr="00C7301C">
        <w:rPr>
          <w:rFonts w:eastAsia="Calibri"/>
          <w:sz w:val="28"/>
          <w:szCs w:val="28"/>
          <w:lang w:eastAsia="en-US"/>
        </w:rPr>
        <w:t>348</w:t>
      </w:r>
      <w:r w:rsidRPr="00C7301C">
        <w:rPr>
          <w:rFonts w:eastAsia="Calibri"/>
          <w:sz w:val="28"/>
          <w:szCs w:val="28"/>
          <w:lang w:eastAsia="en-US"/>
        </w:rPr>
        <w:t xml:space="preserve">) единиц хранения вошли в основной фонд.   </w:t>
      </w:r>
    </w:p>
    <w:p w:rsidR="00AB2D05" w:rsidRPr="00C7301C" w:rsidRDefault="002E114C" w:rsidP="00AB2D05">
      <w:pPr>
        <w:ind w:firstLine="567"/>
        <w:jc w:val="both"/>
        <w:rPr>
          <w:sz w:val="28"/>
          <w:szCs w:val="28"/>
        </w:rPr>
      </w:pPr>
      <w:r w:rsidRPr="00C7301C">
        <w:rPr>
          <w:sz w:val="28"/>
          <w:szCs w:val="28"/>
        </w:rPr>
        <w:t xml:space="preserve">С помощью </w:t>
      </w:r>
      <w:r w:rsidR="00AB2D05" w:rsidRPr="00C7301C">
        <w:rPr>
          <w:sz w:val="28"/>
          <w:szCs w:val="28"/>
        </w:rPr>
        <w:t>автоматизированной музейной информационной системы «КАМИС» в электронный каталог внесено 30 6</w:t>
      </w:r>
      <w:r w:rsidRPr="00C7301C">
        <w:rPr>
          <w:sz w:val="28"/>
          <w:szCs w:val="28"/>
        </w:rPr>
        <w:t>50 музейных предметов (2022 год – 2</w:t>
      </w:r>
      <w:r w:rsidR="00AB2D05" w:rsidRPr="00C7301C">
        <w:rPr>
          <w:sz w:val="28"/>
          <w:szCs w:val="28"/>
        </w:rPr>
        <w:t xml:space="preserve">7 721). В сети Интернет представлены 26 </w:t>
      </w:r>
      <w:r w:rsidRPr="00C7301C">
        <w:rPr>
          <w:sz w:val="28"/>
          <w:szCs w:val="28"/>
        </w:rPr>
        <w:t>910</w:t>
      </w:r>
      <w:r w:rsidR="00AB2D05" w:rsidRPr="00C7301C">
        <w:rPr>
          <w:sz w:val="28"/>
          <w:szCs w:val="28"/>
        </w:rPr>
        <w:t xml:space="preserve"> единиц (2022 год – 23 981) музейных предметов и коллекций, из них опубликовано в </w:t>
      </w:r>
      <w:r w:rsidRPr="00C7301C">
        <w:rPr>
          <w:sz w:val="28"/>
          <w:szCs w:val="28"/>
        </w:rPr>
        <w:t xml:space="preserve">2023 году </w:t>
      </w:r>
      <w:r w:rsidR="00AB2D05" w:rsidRPr="00C7301C">
        <w:rPr>
          <w:sz w:val="28"/>
          <w:szCs w:val="28"/>
        </w:rPr>
        <w:t>2 9</w:t>
      </w:r>
      <w:r w:rsidRPr="00C7301C">
        <w:rPr>
          <w:sz w:val="28"/>
          <w:szCs w:val="28"/>
        </w:rPr>
        <w:t>29</w:t>
      </w:r>
      <w:r w:rsidR="00AB2D05" w:rsidRPr="00C7301C">
        <w:rPr>
          <w:sz w:val="28"/>
          <w:szCs w:val="28"/>
        </w:rPr>
        <w:t xml:space="preserve"> единиц.  </w:t>
      </w:r>
    </w:p>
    <w:p w:rsidR="00AB2D05" w:rsidRPr="00C7301C" w:rsidRDefault="00817731" w:rsidP="00AB2D05">
      <w:pPr>
        <w:ind w:firstLine="709"/>
        <w:jc w:val="both"/>
        <w:rPr>
          <w:rFonts w:eastAsia="Calibri"/>
          <w:sz w:val="28"/>
          <w:szCs w:val="28"/>
          <w:lang w:eastAsia="en-US"/>
        </w:rPr>
      </w:pPr>
      <w:r w:rsidRPr="00C7301C">
        <w:rPr>
          <w:rFonts w:eastAsia="Calibri"/>
          <w:sz w:val="28"/>
          <w:szCs w:val="28"/>
          <w:lang w:eastAsia="en-US"/>
        </w:rPr>
        <w:t xml:space="preserve">Организовано </w:t>
      </w:r>
      <w:r w:rsidR="00AB2D05" w:rsidRPr="00C7301C">
        <w:rPr>
          <w:rFonts w:eastAsia="Calibri"/>
          <w:sz w:val="28"/>
          <w:szCs w:val="28"/>
          <w:lang w:eastAsia="en-US"/>
        </w:rPr>
        <w:t xml:space="preserve">1 </w:t>
      </w:r>
      <w:r w:rsidR="002E114C" w:rsidRPr="00C7301C">
        <w:rPr>
          <w:rFonts w:eastAsia="Calibri"/>
          <w:sz w:val="28"/>
          <w:szCs w:val="28"/>
          <w:lang w:eastAsia="en-US"/>
        </w:rPr>
        <w:t>336</w:t>
      </w:r>
      <w:r w:rsidRPr="00C7301C">
        <w:rPr>
          <w:rFonts w:eastAsia="Calibri"/>
          <w:sz w:val="28"/>
          <w:szCs w:val="28"/>
          <w:lang w:eastAsia="en-US"/>
        </w:rPr>
        <w:t xml:space="preserve"> экскурси</w:t>
      </w:r>
      <w:r w:rsidR="002E114C" w:rsidRPr="00C7301C">
        <w:rPr>
          <w:rFonts w:eastAsia="Calibri"/>
          <w:sz w:val="28"/>
          <w:szCs w:val="28"/>
          <w:lang w:eastAsia="en-US"/>
        </w:rPr>
        <w:t>й</w:t>
      </w:r>
      <w:r w:rsidR="00AB2D05" w:rsidRPr="00C7301C">
        <w:rPr>
          <w:rFonts w:eastAsia="Calibri"/>
          <w:sz w:val="28"/>
          <w:szCs w:val="28"/>
          <w:lang w:eastAsia="en-US"/>
        </w:rPr>
        <w:t xml:space="preserve"> в музее </w:t>
      </w:r>
      <w:r w:rsidRPr="00C7301C">
        <w:rPr>
          <w:rFonts w:eastAsia="Calibri"/>
          <w:sz w:val="28"/>
          <w:szCs w:val="28"/>
          <w:lang w:eastAsia="en-US"/>
        </w:rPr>
        <w:t>(</w:t>
      </w:r>
      <w:r w:rsidR="00AB2D05" w:rsidRPr="00C7301C">
        <w:rPr>
          <w:rFonts w:eastAsia="Calibri"/>
          <w:sz w:val="28"/>
          <w:szCs w:val="28"/>
          <w:lang w:eastAsia="en-US"/>
        </w:rPr>
        <w:t xml:space="preserve">2019 год – 109, 2020 год – 64, 2021 год – 113, </w:t>
      </w:r>
      <w:r w:rsidRPr="00C7301C">
        <w:rPr>
          <w:rFonts w:eastAsia="Calibri"/>
          <w:sz w:val="28"/>
          <w:szCs w:val="28"/>
          <w:lang w:eastAsia="en-US"/>
        </w:rPr>
        <w:t>20</w:t>
      </w:r>
      <w:r w:rsidR="00EC5585" w:rsidRPr="00C7301C">
        <w:rPr>
          <w:rFonts w:eastAsia="Calibri"/>
          <w:sz w:val="28"/>
          <w:szCs w:val="28"/>
          <w:lang w:eastAsia="en-US"/>
        </w:rPr>
        <w:t>2</w:t>
      </w:r>
      <w:r w:rsidR="00AB2D05" w:rsidRPr="00C7301C">
        <w:rPr>
          <w:rFonts w:eastAsia="Calibri"/>
          <w:sz w:val="28"/>
          <w:szCs w:val="28"/>
          <w:lang w:eastAsia="en-US"/>
        </w:rPr>
        <w:t>2</w:t>
      </w:r>
      <w:r w:rsidRPr="00C7301C">
        <w:rPr>
          <w:rFonts w:eastAsia="Calibri"/>
          <w:sz w:val="28"/>
          <w:szCs w:val="28"/>
          <w:lang w:eastAsia="en-US"/>
        </w:rPr>
        <w:t xml:space="preserve"> год – </w:t>
      </w:r>
      <w:r w:rsidR="00AB2D05" w:rsidRPr="00C7301C">
        <w:rPr>
          <w:rFonts w:eastAsia="Calibri"/>
          <w:sz w:val="28"/>
          <w:szCs w:val="28"/>
          <w:lang w:eastAsia="en-US"/>
        </w:rPr>
        <w:t>814</w:t>
      </w:r>
      <w:r w:rsidR="000D4FAB" w:rsidRPr="00C7301C">
        <w:rPr>
          <w:rFonts w:eastAsia="Calibri"/>
          <w:sz w:val="28"/>
          <w:szCs w:val="28"/>
          <w:lang w:eastAsia="en-US"/>
        </w:rPr>
        <w:t xml:space="preserve"> </w:t>
      </w:r>
      <w:r w:rsidRPr="00C7301C">
        <w:rPr>
          <w:rFonts w:eastAsia="Calibri"/>
          <w:sz w:val="28"/>
          <w:szCs w:val="28"/>
          <w:lang w:eastAsia="en-US"/>
        </w:rPr>
        <w:t xml:space="preserve">экс.), </w:t>
      </w:r>
      <w:r w:rsidR="002E114C" w:rsidRPr="00C7301C">
        <w:rPr>
          <w:sz w:val="28"/>
          <w:szCs w:val="28"/>
        </w:rPr>
        <w:t>массовых мероприятий – 32</w:t>
      </w:r>
      <w:r w:rsidR="00AB2D05" w:rsidRPr="00C7301C">
        <w:rPr>
          <w:sz w:val="28"/>
          <w:szCs w:val="28"/>
        </w:rPr>
        <w:t xml:space="preserve"> (2022 год – 32). </w:t>
      </w:r>
      <w:r w:rsidR="002E114C" w:rsidRPr="00C7301C">
        <w:rPr>
          <w:rFonts w:eastAsia="Calibri"/>
          <w:sz w:val="28"/>
          <w:szCs w:val="28"/>
          <w:lang w:eastAsia="en-US"/>
        </w:rPr>
        <w:t>Посещаемость в музее составила 31 700</w:t>
      </w:r>
      <w:r w:rsidR="00AB2D05" w:rsidRPr="00C7301C">
        <w:rPr>
          <w:rFonts w:eastAsia="Calibri"/>
          <w:sz w:val="28"/>
          <w:szCs w:val="28"/>
          <w:lang w:eastAsia="en-US"/>
        </w:rPr>
        <w:t xml:space="preserve">  человек (2019 год – 109</w:t>
      </w:r>
      <w:r w:rsidR="002E114C" w:rsidRPr="00C7301C">
        <w:rPr>
          <w:rFonts w:eastAsia="Calibri"/>
          <w:sz w:val="28"/>
          <w:szCs w:val="28"/>
          <w:lang w:eastAsia="en-US"/>
        </w:rPr>
        <w:t xml:space="preserve"> чел.</w:t>
      </w:r>
      <w:r w:rsidR="00AB2D05" w:rsidRPr="00C7301C">
        <w:rPr>
          <w:rFonts w:eastAsia="Calibri"/>
          <w:sz w:val="28"/>
          <w:szCs w:val="28"/>
          <w:lang w:eastAsia="en-US"/>
        </w:rPr>
        <w:t>, 2020 год – 64</w:t>
      </w:r>
      <w:r w:rsidR="002E114C" w:rsidRPr="00C7301C">
        <w:rPr>
          <w:rFonts w:eastAsia="Calibri"/>
          <w:sz w:val="28"/>
          <w:szCs w:val="28"/>
          <w:lang w:eastAsia="en-US"/>
        </w:rPr>
        <w:t xml:space="preserve"> чел.</w:t>
      </w:r>
      <w:r w:rsidR="00AB2D05" w:rsidRPr="00C7301C">
        <w:rPr>
          <w:rFonts w:eastAsia="Calibri"/>
          <w:sz w:val="28"/>
          <w:szCs w:val="28"/>
          <w:lang w:eastAsia="en-US"/>
        </w:rPr>
        <w:t>, 2021 год – 113</w:t>
      </w:r>
      <w:r w:rsidR="002E114C" w:rsidRPr="00C7301C">
        <w:rPr>
          <w:rFonts w:eastAsia="Calibri"/>
          <w:sz w:val="28"/>
          <w:szCs w:val="28"/>
          <w:lang w:eastAsia="en-US"/>
        </w:rPr>
        <w:t xml:space="preserve"> чел., 2022 год – 16 680 чел.).</w:t>
      </w:r>
    </w:p>
    <w:p w:rsidR="00860A0A" w:rsidRPr="00C7301C" w:rsidRDefault="00817731" w:rsidP="00860A0A">
      <w:pPr>
        <w:ind w:firstLine="709"/>
        <w:jc w:val="both"/>
        <w:rPr>
          <w:rFonts w:eastAsia="Calibri"/>
          <w:sz w:val="28"/>
          <w:szCs w:val="28"/>
          <w:lang w:eastAsia="en-US"/>
        </w:rPr>
      </w:pPr>
      <w:r w:rsidRPr="00C7301C">
        <w:rPr>
          <w:rFonts w:eastAsia="Calibri"/>
          <w:sz w:val="28"/>
          <w:szCs w:val="28"/>
        </w:rPr>
        <w:t xml:space="preserve">Сотрудниками музеев Березовского района открыто </w:t>
      </w:r>
      <w:r w:rsidR="00EC5585" w:rsidRPr="00C7301C">
        <w:rPr>
          <w:rFonts w:eastAsia="Calibri"/>
          <w:sz w:val="28"/>
          <w:szCs w:val="28"/>
        </w:rPr>
        <w:t>1</w:t>
      </w:r>
      <w:r w:rsidR="000D4FAB" w:rsidRPr="00C7301C">
        <w:rPr>
          <w:rFonts w:eastAsia="Calibri"/>
          <w:sz w:val="28"/>
          <w:szCs w:val="28"/>
        </w:rPr>
        <w:t>0</w:t>
      </w:r>
      <w:r w:rsidR="002E114C" w:rsidRPr="00C7301C">
        <w:rPr>
          <w:rFonts w:eastAsia="Calibri"/>
          <w:sz w:val="28"/>
          <w:szCs w:val="28"/>
        </w:rPr>
        <w:t xml:space="preserve">7 </w:t>
      </w:r>
      <w:r w:rsidR="00B31751" w:rsidRPr="00C7301C">
        <w:rPr>
          <w:rFonts w:eastAsia="Calibri"/>
          <w:sz w:val="28"/>
          <w:szCs w:val="28"/>
        </w:rPr>
        <w:t>выстав</w:t>
      </w:r>
      <w:r w:rsidR="00AB2D05" w:rsidRPr="00C7301C">
        <w:rPr>
          <w:rFonts w:eastAsia="Calibri"/>
          <w:sz w:val="28"/>
          <w:szCs w:val="28"/>
        </w:rPr>
        <w:t>ки</w:t>
      </w:r>
      <w:r w:rsidR="00B31751" w:rsidRPr="00C7301C">
        <w:rPr>
          <w:rFonts w:eastAsia="Calibri"/>
          <w:sz w:val="28"/>
          <w:szCs w:val="28"/>
        </w:rPr>
        <w:t xml:space="preserve"> </w:t>
      </w:r>
      <w:r w:rsidR="00CE15E7" w:rsidRPr="00C7301C">
        <w:rPr>
          <w:rFonts w:eastAsia="Calibri"/>
          <w:sz w:val="28"/>
          <w:szCs w:val="28"/>
          <w:lang w:eastAsia="en-US"/>
        </w:rPr>
        <w:t>(</w:t>
      </w:r>
      <w:r w:rsidR="00EC5585" w:rsidRPr="00C7301C">
        <w:rPr>
          <w:rFonts w:eastAsia="Calibri"/>
          <w:sz w:val="28"/>
          <w:szCs w:val="28"/>
          <w:lang w:eastAsia="en-US"/>
        </w:rPr>
        <w:t>2019 год – 109, 2020 год – 64</w:t>
      </w:r>
      <w:r w:rsidR="000D4FAB" w:rsidRPr="00C7301C">
        <w:rPr>
          <w:rFonts w:eastAsia="Calibri"/>
          <w:sz w:val="28"/>
          <w:szCs w:val="28"/>
          <w:lang w:eastAsia="en-US"/>
        </w:rPr>
        <w:t>, 2021 год – 113</w:t>
      </w:r>
      <w:r w:rsidR="00AB2D05" w:rsidRPr="00C7301C">
        <w:rPr>
          <w:rFonts w:eastAsia="Calibri"/>
          <w:sz w:val="28"/>
          <w:szCs w:val="28"/>
          <w:lang w:eastAsia="en-US"/>
        </w:rPr>
        <w:t>, 2022 год – 103</w:t>
      </w:r>
      <w:r w:rsidRPr="00C7301C">
        <w:rPr>
          <w:rFonts w:eastAsia="Calibri"/>
          <w:sz w:val="28"/>
          <w:szCs w:val="28"/>
          <w:lang w:eastAsia="en-US"/>
        </w:rPr>
        <w:t xml:space="preserve">), из них организовано вне музея – </w:t>
      </w:r>
      <w:r w:rsidR="004B655E" w:rsidRPr="00C7301C">
        <w:rPr>
          <w:rFonts w:eastAsia="Calibri"/>
          <w:sz w:val="28"/>
          <w:szCs w:val="28"/>
          <w:lang w:eastAsia="en-US"/>
        </w:rPr>
        <w:t xml:space="preserve">48 </w:t>
      </w:r>
      <w:r w:rsidRPr="00C7301C">
        <w:rPr>
          <w:rFonts w:eastAsia="Calibri"/>
          <w:sz w:val="28"/>
          <w:szCs w:val="28"/>
          <w:lang w:eastAsia="en-US"/>
        </w:rPr>
        <w:t>(</w:t>
      </w:r>
      <w:r w:rsidR="00EC5585" w:rsidRPr="00C7301C">
        <w:rPr>
          <w:rFonts w:eastAsia="Calibri"/>
          <w:sz w:val="28"/>
          <w:szCs w:val="28"/>
          <w:lang w:eastAsia="en-US"/>
        </w:rPr>
        <w:t>2019 год – 52, 2020 год – 33</w:t>
      </w:r>
      <w:r w:rsidR="000D4FAB" w:rsidRPr="00C7301C">
        <w:rPr>
          <w:rFonts w:eastAsia="Calibri"/>
          <w:sz w:val="28"/>
          <w:szCs w:val="28"/>
          <w:lang w:eastAsia="en-US"/>
        </w:rPr>
        <w:t>, 2021 год – 53</w:t>
      </w:r>
      <w:r w:rsidR="004B655E" w:rsidRPr="00C7301C">
        <w:rPr>
          <w:rFonts w:eastAsia="Calibri"/>
          <w:sz w:val="28"/>
          <w:szCs w:val="28"/>
          <w:lang w:eastAsia="en-US"/>
        </w:rPr>
        <w:t>, 2022 – 54</w:t>
      </w:r>
      <w:r w:rsidRPr="00C7301C">
        <w:rPr>
          <w:rFonts w:eastAsia="Calibri"/>
          <w:sz w:val="28"/>
          <w:szCs w:val="28"/>
          <w:lang w:eastAsia="en-US"/>
        </w:rPr>
        <w:t xml:space="preserve">). </w:t>
      </w:r>
      <w:r w:rsidR="00860A0A" w:rsidRPr="00C7301C">
        <w:rPr>
          <w:rFonts w:eastAsia="Calibri"/>
          <w:sz w:val="28"/>
          <w:szCs w:val="28"/>
          <w:lang w:eastAsia="en-US"/>
        </w:rPr>
        <w:t xml:space="preserve"> </w:t>
      </w:r>
    </w:p>
    <w:p w:rsidR="005633C3" w:rsidRPr="00C7301C" w:rsidRDefault="005633C3" w:rsidP="005633C3">
      <w:pPr>
        <w:widowControl w:val="0"/>
        <w:autoSpaceDE w:val="0"/>
        <w:autoSpaceDN w:val="0"/>
        <w:adjustRightInd w:val="0"/>
        <w:spacing w:line="0" w:lineRule="atLeast"/>
        <w:ind w:firstLine="709"/>
        <w:jc w:val="both"/>
        <w:rPr>
          <w:sz w:val="28"/>
          <w:szCs w:val="28"/>
        </w:rPr>
      </w:pPr>
      <w:r w:rsidRPr="00C7301C">
        <w:rPr>
          <w:sz w:val="28"/>
          <w:szCs w:val="28"/>
        </w:rPr>
        <w:t xml:space="preserve">Образование в сфере культуры представляет муниципальное автономное учреждение дополнительного образования «Березовская школа искусств» с </w:t>
      </w:r>
      <w:r w:rsidR="005350FF" w:rsidRPr="00C7301C">
        <w:rPr>
          <w:sz w:val="28"/>
          <w:szCs w:val="28"/>
        </w:rPr>
        <w:t xml:space="preserve">четырьмя </w:t>
      </w:r>
      <w:r w:rsidRPr="00C7301C">
        <w:rPr>
          <w:sz w:val="28"/>
          <w:szCs w:val="28"/>
        </w:rPr>
        <w:t xml:space="preserve">отделениями </w:t>
      </w:r>
      <w:r w:rsidR="005350FF" w:rsidRPr="00C7301C">
        <w:rPr>
          <w:sz w:val="28"/>
          <w:szCs w:val="28"/>
        </w:rPr>
        <w:t xml:space="preserve">в </w:t>
      </w:r>
      <w:r w:rsidRPr="00C7301C">
        <w:rPr>
          <w:sz w:val="28"/>
          <w:szCs w:val="28"/>
        </w:rPr>
        <w:t>пгт. Игрим, д. Хулимсунт, п. Приполярный,</w:t>
      </w:r>
      <w:r w:rsidR="005350FF" w:rsidRPr="00C7301C">
        <w:rPr>
          <w:sz w:val="28"/>
          <w:szCs w:val="28"/>
        </w:rPr>
        <w:t xml:space="preserve"> п. Светлый и муниципальное автономное учреждение дополнительного образования «Саранпаульская национальная школа искусств»</w:t>
      </w:r>
      <w:r w:rsidRPr="00C7301C">
        <w:rPr>
          <w:sz w:val="28"/>
          <w:szCs w:val="28"/>
        </w:rPr>
        <w:t>. Контингент обучающихся составил</w:t>
      </w:r>
      <w:r w:rsidR="00D61D95" w:rsidRPr="00C7301C">
        <w:rPr>
          <w:sz w:val="28"/>
          <w:szCs w:val="28"/>
        </w:rPr>
        <w:t xml:space="preserve"> 729</w:t>
      </w:r>
      <w:r w:rsidRPr="00C7301C">
        <w:rPr>
          <w:bCs/>
          <w:sz w:val="28"/>
          <w:szCs w:val="28"/>
        </w:rPr>
        <w:t xml:space="preserve"> ч</w:t>
      </w:r>
      <w:r w:rsidRPr="00C7301C">
        <w:rPr>
          <w:sz w:val="28"/>
          <w:szCs w:val="28"/>
        </w:rPr>
        <w:t xml:space="preserve">еловек. </w:t>
      </w:r>
    </w:p>
    <w:p w:rsidR="00D61D95" w:rsidRPr="00C7301C" w:rsidRDefault="006F0ECA" w:rsidP="006F0ECA">
      <w:pPr>
        <w:ind w:firstLine="708"/>
        <w:jc w:val="both"/>
        <w:rPr>
          <w:sz w:val="28"/>
          <w:szCs w:val="28"/>
        </w:rPr>
      </w:pPr>
      <w:r w:rsidRPr="00C7301C">
        <w:rPr>
          <w:rFonts w:eastAsia="Calibri"/>
          <w:sz w:val="28"/>
          <w:szCs w:val="28"/>
        </w:rPr>
        <w:t xml:space="preserve">Творческие коллективы и солисты школ искусств приняли участие </w:t>
      </w:r>
      <w:r w:rsidRPr="00C7301C">
        <w:rPr>
          <w:sz w:val="28"/>
          <w:szCs w:val="28"/>
        </w:rPr>
        <w:t xml:space="preserve">в </w:t>
      </w:r>
      <w:r w:rsidR="00D60961" w:rsidRPr="00C7301C">
        <w:rPr>
          <w:sz w:val="28"/>
          <w:szCs w:val="28"/>
        </w:rPr>
        <w:t>4</w:t>
      </w:r>
      <w:r w:rsidR="002E114C" w:rsidRPr="00C7301C">
        <w:rPr>
          <w:sz w:val="28"/>
          <w:szCs w:val="28"/>
        </w:rPr>
        <w:t>39</w:t>
      </w:r>
      <w:r w:rsidRPr="00C7301C">
        <w:rPr>
          <w:sz w:val="28"/>
          <w:szCs w:val="28"/>
        </w:rPr>
        <w:t xml:space="preserve"> мероприятиях конкурсного характера на территории </w:t>
      </w:r>
      <w:r w:rsidR="00433B20" w:rsidRPr="00C7301C">
        <w:rPr>
          <w:sz w:val="28"/>
          <w:szCs w:val="28"/>
        </w:rPr>
        <w:t xml:space="preserve">Березовского </w:t>
      </w:r>
      <w:r w:rsidRPr="00C7301C">
        <w:rPr>
          <w:sz w:val="28"/>
          <w:szCs w:val="28"/>
        </w:rPr>
        <w:t xml:space="preserve">района, </w:t>
      </w:r>
      <w:r w:rsidR="00D60961" w:rsidRPr="00C7301C">
        <w:rPr>
          <w:sz w:val="28"/>
          <w:szCs w:val="28"/>
        </w:rPr>
        <w:t>регионального, всероссийского и международного уровней</w:t>
      </w:r>
      <w:r w:rsidR="00953671" w:rsidRPr="00C7301C">
        <w:rPr>
          <w:sz w:val="28"/>
          <w:szCs w:val="28"/>
        </w:rPr>
        <w:t xml:space="preserve">, завоевав </w:t>
      </w:r>
      <w:r w:rsidR="002E114C" w:rsidRPr="00C7301C">
        <w:rPr>
          <w:sz w:val="28"/>
          <w:szCs w:val="28"/>
        </w:rPr>
        <w:t>282</w:t>
      </w:r>
      <w:r w:rsidR="00953671" w:rsidRPr="00C7301C">
        <w:rPr>
          <w:sz w:val="28"/>
          <w:szCs w:val="28"/>
        </w:rPr>
        <w:t xml:space="preserve"> наград</w:t>
      </w:r>
      <w:r w:rsidR="002E114C" w:rsidRPr="00C7301C">
        <w:rPr>
          <w:sz w:val="28"/>
          <w:szCs w:val="28"/>
        </w:rPr>
        <w:t>ы</w:t>
      </w:r>
      <w:r w:rsidR="00953671" w:rsidRPr="00C7301C">
        <w:rPr>
          <w:sz w:val="28"/>
          <w:szCs w:val="28"/>
        </w:rPr>
        <w:t xml:space="preserve"> (2019 год – 297 наград</w:t>
      </w:r>
      <w:r w:rsidR="005633C3" w:rsidRPr="00C7301C">
        <w:rPr>
          <w:sz w:val="28"/>
          <w:szCs w:val="28"/>
        </w:rPr>
        <w:t>, 2020 – 370 наград</w:t>
      </w:r>
      <w:r w:rsidR="00D61D95" w:rsidRPr="00C7301C">
        <w:rPr>
          <w:sz w:val="28"/>
          <w:szCs w:val="28"/>
        </w:rPr>
        <w:t>, 2021</w:t>
      </w:r>
      <w:r w:rsidR="00D60961" w:rsidRPr="00C7301C">
        <w:rPr>
          <w:sz w:val="28"/>
          <w:szCs w:val="28"/>
        </w:rPr>
        <w:t xml:space="preserve"> год – 305 наград, 2022 год – 274 награды</w:t>
      </w:r>
      <w:r w:rsidRPr="00C7301C">
        <w:rPr>
          <w:sz w:val="28"/>
          <w:szCs w:val="28"/>
        </w:rPr>
        <w:t xml:space="preserve">). </w:t>
      </w:r>
    </w:p>
    <w:p w:rsidR="00D61D95" w:rsidRPr="00C7301C" w:rsidRDefault="00D61D95" w:rsidP="00D61D95">
      <w:pPr>
        <w:ind w:firstLine="709"/>
        <w:jc w:val="both"/>
        <w:rPr>
          <w:rFonts w:eastAsia="Calibri"/>
          <w:sz w:val="28"/>
          <w:szCs w:val="28"/>
          <w:lang w:eastAsia="en-US"/>
        </w:rPr>
      </w:pPr>
      <w:r w:rsidRPr="00C7301C">
        <w:rPr>
          <w:rFonts w:eastAsia="Calibri"/>
          <w:sz w:val="28"/>
          <w:szCs w:val="28"/>
          <w:lang w:eastAsia="en-US"/>
        </w:rPr>
        <w:t>Наиболее значимые достижения 202</w:t>
      </w:r>
      <w:r w:rsidR="00DC0280" w:rsidRPr="00C7301C">
        <w:rPr>
          <w:rFonts w:eastAsia="Calibri"/>
          <w:sz w:val="28"/>
          <w:szCs w:val="28"/>
          <w:lang w:eastAsia="en-US"/>
        </w:rPr>
        <w:t>3</w:t>
      </w:r>
      <w:r w:rsidRPr="00C7301C">
        <w:rPr>
          <w:rFonts w:eastAsia="Calibri"/>
          <w:sz w:val="28"/>
          <w:szCs w:val="28"/>
          <w:lang w:eastAsia="en-US"/>
        </w:rPr>
        <w:t xml:space="preserve"> года: </w:t>
      </w:r>
    </w:p>
    <w:p w:rsidR="00DC0280" w:rsidRPr="00C7301C" w:rsidRDefault="00DC0280" w:rsidP="00DC0280">
      <w:pPr>
        <w:ind w:firstLine="709"/>
        <w:jc w:val="both"/>
        <w:rPr>
          <w:rFonts w:eastAsia="Calibri"/>
          <w:sz w:val="28"/>
          <w:szCs w:val="28"/>
          <w:lang w:eastAsia="en-US"/>
        </w:rPr>
      </w:pPr>
      <w:r w:rsidRPr="00C7301C">
        <w:rPr>
          <w:rFonts w:eastAsia="Calibri"/>
          <w:sz w:val="28"/>
          <w:szCs w:val="28"/>
          <w:lang w:eastAsia="en-US"/>
        </w:rPr>
        <w:lastRenderedPageBreak/>
        <w:t>- мастер фольклора</w:t>
      </w:r>
      <w:r w:rsidR="002E114C" w:rsidRPr="00C7301C">
        <w:rPr>
          <w:rFonts w:eastAsia="Calibri"/>
          <w:sz w:val="28"/>
          <w:szCs w:val="28"/>
          <w:lang w:eastAsia="en-US"/>
        </w:rPr>
        <w:t>,</w:t>
      </w:r>
      <w:r w:rsidRPr="00C7301C">
        <w:rPr>
          <w:rFonts w:eastAsia="Calibri"/>
          <w:sz w:val="28"/>
          <w:szCs w:val="28"/>
          <w:lang w:eastAsia="en-US"/>
        </w:rPr>
        <w:t xml:space="preserve"> Галина Алгадьева из </w:t>
      </w:r>
      <w:r w:rsidR="002E114C" w:rsidRPr="00C7301C">
        <w:rPr>
          <w:rFonts w:eastAsia="Calibri"/>
          <w:sz w:val="28"/>
          <w:szCs w:val="28"/>
          <w:lang w:eastAsia="en-US"/>
        </w:rPr>
        <w:t xml:space="preserve">д. </w:t>
      </w:r>
      <w:r w:rsidRPr="00C7301C">
        <w:rPr>
          <w:rFonts w:eastAsia="Calibri"/>
          <w:sz w:val="28"/>
          <w:szCs w:val="28"/>
          <w:lang w:eastAsia="en-US"/>
        </w:rPr>
        <w:t>Хулимсунт</w:t>
      </w:r>
      <w:r w:rsidR="002E114C" w:rsidRPr="00C7301C">
        <w:rPr>
          <w:rFonts w:eastAsia="Calibri"/>
          <w:sz w:val="28"/>
          <w:szCs w:val="28"/>
          <w:lang w:eastAsia="en-US"/>
        </w:rPr>
        <w:t>,</w:t>
      </w:r>
      <w:r w:rsidRPr="00C7301C">
        <w:rPr>
          <w:rFonts w:eastAsia="Calibri"/>
          <w:sz w:val="28"/>
          <w:szCs w:val="28"/>
          <w:lang w:eastAsia="en-US"/>
        </w:rPr>
        <w:t xml:space="preserve"> и преподаватель Саранпаульской национальной детской школы искусств Александр Перов стали лауреатами премии Правительства Югры имени Шесталова;</w:t>
      </w:r>
    </w:p>
    <w:p w:rsidR="00DC0280" w:rsidRPr="00C7301C" w:rsidRDefault="00DC0280" w:rsidP="00DC0280">
      <w:pPr>
        <w:ind w:firstLine="709"/>
        <w:jc w:val="both"/>
        <w:rPr>
          <w:rFonts w:eastAsia="Calibri"/>
          <w:sz w:val="28"/>
          <w:szCs w:val="28"/>
          <w:lang w:eastAsia="en-US"/>
        </w:rPr>
      </w:pPr>
      <w:r w:rsidRPr="00C7301C">
        <w:rPr>
          <w:rFonts w:eastAsia="Calibri"/>
          <w:sz w:val="28"/>
          <w:szCs w:val="28"/>
          <w:lang w:eastAsia="en-US"/>
        </w:rPr>
        <w:t xml:space="preserve">- Саранпаульский Народный фольклорный ансамбль «Оленьими тропами» стал обладателем Гранта Губернатора </w:t>
      </w:r>
      <w:r w:rsidR="002E114C" w:rsidRPr="00C7301C">
        <w:rPr>
          <w:rFonts w:eastAsia="Calibri"/>
          <w:sz w:val="28"/>
          <w:szCs w:val="28"/>
          <w:lang w:eastAsia="en-US"/>
        </w:rPr>
        <w:t xml:space="preserve">Ханты-Мансийского автономного округа – </w:t>
      </w:r>
      <w:r w:rsidRPr="00C7301C">
        <w:rPr>
          <w:rFonts w:eastAsia="Calibri"/>
          <w:sz w:val="28"/>
          <w:szCs w:val="28"/>
          <w:lang w:eastAsia="en-US"/>
        </w:rPr>
        <w:t xml:space="preserve">Югры в размере 375 тыс. рублей в номинации «Коллективы народной музыки». </w:t>
      </w:r>
    </w:p>
    <w:p w:rsidR="00841ABB" w:rsidRPr="00C7301C" w:rsidRDefault="007337A7" w:rsidP="002E114C">
      <w:pPr>
        <w:ind w:firstLine="709"/>
        <w:jc w:val="both"/>
        <w:rPr>
          <w:bCs/>
          <w:iCs/>
          <w:sz w:val="28"/>
          <w:szCs w:val="28"/>
        </w:rPr>
      </w:pPr>
      <w:r w:rsidRPr="00C7301C">
        <w:rPr>
          <w:bCs/>
          <w:iCs/>
          <w:sz w:val="28"/>
          <w:szCs w:val="28"/>
        </w:rPr>
        <w:t xml:space="preserve">В целях повышения потенциала участия негосударственных (немуниципальных) организаций в социально-экономическом развитии Березовского района на исполнение негосударственным (немуниципальным) поставщикам услуг </w:t>
      </w:r>
      <w:r w:rsidR="002E114C" w:rsidRPr="00C7301C">
        <w:rPr>
          <w:bCs/>
          <w:iCs/>
          <w:sz w:val="28"/>
          <w:szCs w:val="28"/>
        </w:rPr>
        <w:t xml:space="preserve">передана услуга </w:t>
      </w:r>
      <w:r w:rsidRPr="00C7301C">
        <w:rPr>
          <w:bCs/>
          <w:iCs/>
          <w:sz w:val="28"/>
          <w:szCs w:val="28"/>
        </w:rPr>
        <w:t>по</w:t>
      </w:r>
      <w:r w:rsidR="00841ABB" w:rsidRPr="00C7301C">
        <w:rPr>
          <w:bCs/>
          <w:iCs/>
          <w:sz w:val="28"/>
          <w:szCs w:val="28"/>
        </w:rPr>
        <w:t xml:space="preserve"> </w:t>
      </w:r>
      <w:r w:rsidR="002E114C" w:rsidRPr="00C7301C">
        <w:rPr>
          <w:sz w:val="28"/>
          <w:szCs w:val="28"/>
        </w:rPr>
        <w:t>организации и проведению</w:t>
      </w:r>
      <w:r w:rsidR="00841ABB" w:rsidRPr="00C7301C">
        <w:rPr>
          <w:sz w:val="28"/>
          <w:szCs w:val="28"/>
        </w:rPr>
        <w:t xml:space="preserve"> мероприятий, направленных на выявление и развитие у обучающихся интеллектуальных и творческих способностей, интереса к научной (научно-исследовательской) деятель</w:t>
      </w:r>
      <w:r w:rsidR="002E114C" w:rsidRPr="00C7301C">
        <w:rPr>
          <w:sz w:val="28"/>
          <w:szCs w:val="28"/>
        </w:rPr>
        <w:t xml:space="preserve">ности, творческой деятельности – </w:t>
      </w:r>
      <w:r w:rsidR="00841ABB" w:rsidRPr="00C7301C">
        <w:rPr>
          <w:sz w:val="28"/>
          <w:szCs w:val="28"/>
        </w:rPr>
        <w:t>проведени</w:t>
      </w:r>
      <w:r w:rsidR="002E114C" w:rsidRPr="00C7301C">
        <w:rPr>
          <w:sz w:val="28"/>
          <w:szCs w:val="28"/>
        </w:rPr>
        <w:t>е</w:t>
      </w:r>
      <w:r w:rsidR="00841ABB" w:rsidRPr="00C7301C">
        <w:rPr>
          <w:sz w:val="28"/>
          <w:szCs w:val="28"/>
        </w:rPr>
        <w:t xml:space="preserve"> открытого фестиваля науки и творчества «Территория открытий».</w:t>
      </w:r>
      <w:r w:rsidR="002E114C" w:rsidRPr="00C7301C">
        <w:rPr>
          <w:bCs/>
          <w:iCs/>
          <w:sz w:val="28"/>
          <w:szCs w:val="28"/>
        </w:rPr>
        <w:t xml:space="preserve"> </w:t>
      </w:r>
      <w:r w:rsidR="00841ABB" w:rsidRPr="00C7301C">
        <w:rPr>
          <w:sz w:val="28"/>
          <w:szCs w:val="28"/>
        </w:rPr>
        <w:t>Ф</w:t>
      </w:r>
      <w:r w:rsidR="00841ABB" w:rsidRPr="00C7301C">
        <w:rPr>
          <w:sz w:val="28"/>
          <w:szCs w:val="28"/>
          <w:lang w:eastAsia="en-US"/>
        </w:rPr>
        <w:t>естиваль включает 2 мероприятия – Районный фестиваль-конкурс детского художеств</w:t>
      </w:r>
      <w:r w:rsidR="002E114C" w:rsidRPr="00C7301C">
        <w:rPr>
          <w:sz w:val="28"/>
          <w:szCs w:val="28"/>
          <w:lang w:eastAsia="en-US"/>
        </w:rPr>
        <w:t xml:space="preserve">енного творчества «Божий дар», </w:t>
      </w:r>
      <w:r w:rsidR="00841ABB" w:rsidRPr="00C7301C">
        <w:rPr>
          <w:sz w:val="28"/>
          <w:szCs w:val="28"/>
          <w:lang w:eastAsia="en-US"/>
        </w:rPr>
        <w:t>Всероссийская научная конференция «Меншиковские чтения 2023».</w:t>
      </w:r>
      <w:r w:rsidR="00151291" w:rsidRPr="00C7301C">
        <w:rPr>
          <w:sz w:val="28"/>
          <w:szCs w:val="28"/>
          <w:lang w:eastAsia="en-US"/>
        </w:rPr>
        <w:t xml:space="preserve"> На эти цели направлено 377</w:t>
      </w:r>
      <w:r w:rsidR="002E114C" w:rsidRPr="00C7301C">
        <w:rPr>
          <w:sz w:val="28"/>
          <w:szCs w:val="28"/>
          <w:lang w:eastAsia="en-US"/>
        </w:rPr>
        <w:t>,</w:t>
      </w:r>
      <w:r w:rsidR="00151291" w:rsidRPr="00C7301C">
        <w:rPr>
          <w:sz w:val="28"/>
          <w:szCs w:val="28"/>
          <w:lang w:eastAsia="en-US"/>
        </w:rPr>
        <w:t>2</w:t>
      </w:r>
      <w:r w:rsidR="002E114C" w:rsidRPr="00C7301C">
        <w:rPr>
          <w:sz w:val="28"/>
          <w:szCs w:val="28"/>
          <w:lang w:eastAsia="en-US"/>
        </w:rPr>
        <w:t xml:space="preserve"> тыс. </w:t>
      </w:r>
      <w:r w:rsidR="00151291" w:rsidRPr="00C7301C">
        <w:rPr>
          <w:sz w:val="28"/>
          <w:szCs w:val="28"/>
          <w:lang w:eastAsia="en-US"/>
        </w:rPr>
        <w:t>рублей.</w:t>
      </w:r>
    </w:p>
    <w:p w:rsidR="00841ABB" w:rsidRPr="00C7301C" w:rsidRDefault="00841ABB" w:rsidP="00841ABB">
      <w:pPr>
        <w:tabs>
          <w:tab w:val="left" w:pos="709"/>
        </w:tabs>
        <w:ind w:firstLine="708"/>
        <w:jc w:val="both"/>
        <w:rPr>
          <w:sz w:val="28"/>
          <w:szCs w:val="28"/>
        </w:rPr>
      </w:pPr>
      <w:r w:rsidRPr="00C7301C">
        <w:rPr>
          <w:sz w:val="28"/>
          <w:szCs w:val="28"/>
        </w:rPr>
        <w:t>Доля граждан, получив</w:t>
      </w:r>
      <w:r w:rsidR="002E114C" w:rsidRPr="00C7301C">
        <w:rPr>
          <w:sz w:val="28"/>
          <w:szCs w:val="28"/>
        </w:rPr>
        <w:t>ших в 2023 году услугу, составила</w:t>
      </w:r>
      <w:r w:rsidRPr="00C7301C">
        <w:rPr>
          <w:sz w:val="28"/>
          <w:szCs w:val="28"/>
        </w:rPr>
        <w:t xml:space="preserve"> 6,0 тыс. человек, в общем числе граждан получивших услуги в сфере культур</w:t>
      </w:r>
      <w:r w:rsidR="002E114C" w:rsidRPr="00C7301C">
        <w:rPr>
          <w:sz w:val="28"/>
          <w:szCs w:val="28"/>
        </w:rPr>
        <w:t xml:space="preserve">ы (246,0 тыс. человек) составляет </w:t>
      </w:r>
      <w:r w:rsidRPr="00C7301C">
        <w:rPr>
          <w:sz w:val="28"/>
          <w:szCs w:val="28"/>
        </w:rPr>
        <w:t>2,4%. Показатель по сравнению с 2022 годом увеличился на 0,14%.</w:t>
      </w:r>
    </w:p>
    <w:p w:rsidR="00DD1C01" w:rsidRPr="00C7301C" w:rsidRDefault="00DD1C01" w:rsidP="006F0ECA">
      <w:pPr>
        <w:ind w:firstLine="709"/>
        <w:jc w:val="both"/>
        <w:rPr>
          <w:rFonts w:eastAsia="Calibri"/>
          <w:sz w:val="28"/>
          <w:szCs w:val="28"/>
        </w:rPr>
      </w:pPr>
    </w:p>
    <w:p w:rsidR="008F253D" w:rsidRPr="00C7301C" w:rsidRDefault="007A0A49" w:rsidP="00D722F5">
      <w:pPr>
        <w:pStyle w:val="3"/>
        <w:numPr>
          <w:ilvl w:val="0"/>
          <w:numId w:val="0"/>
        </w:numPr>
        <w:ind w:left="540"/>
        <w:jc w:val="left"/>
        <w:rPr>
          <w:b w:val="0"/>
          <w:sz w:val="28"/>
        </w:rPr>
      </w:pPr>
      <w:bookmarkStart w:id="100" w:name="_Toc126333226"/>
      <w:bookmarkStart w:id="101" w:name="_Toc156898751"/>
      <w:r w:rsidRPr="00C7301C">
        <w:rPr>
          <w:b w:val="0"/>
          <w:sz w:val="28"/>
        </w:rPr>
        <w:t>1</w:t>
      </w:r>
      <w:r w:rsidR="00641E6D" w:rsidRPr="00C7301C">
        <w:rPr>
          <w:b w:val="0"/>
          <w:sz w:val="28"/>
        </w:rPr>
        <w:t>1</w:t>
      </w:r>
      <w:r w:rsidR="008F253D" w:rsidRPr="00C7301C">
        <w:rPr>
          <w:b w:val="0"/>
          <w:sz w:val="28"/>
        </w:rPr>
        <w:t>.3. Туризм</w:t>
      </w:r>
      <w:bookmarkEnd w:id="100"/>
      <w:bookmarkEnd w:id="101"/>
    </w:p>
    <w:p w:rsidR="008F253D" w:rsidRPr="00C7301C" w:rsidRDefault="008F253D" w:rsidP="008F253D">
      <w:pPr>
        <w:jc w:val="center"/>
        <w:rPr>
          <w:sz w:val="28"/>
          <w:szCs w:val="28"/>
        </w:rPr>
      </w:pPr>
    </w:p>
    <w:p w:rsidR="00557444" w:rsidRPr="00C7301C" w:rsidRDefault="0051787C" w:rsidP="00AC7505">
      <w:pPr>
        <w:ind w:firstLine="708"/>
        <w:jc w:val="both"/>
        <w:rPr>
          <w:sz w:val="28"/>
          <w:szCs w:val="28"/>
        </w:rPr>
      </w:pPr>
      <w:r w:rsidRPr="00C7301C">
        <w:rPr>
          <w:rFonts w:eastAsia="Arial Unicode MS"/>
          <w:sz w:val="28"/>
          <w:szCs w:val="28"/>
          <w:lang w:eastAsia="en-US"/>
        </w:rPr>
        <w:t>Березовский</w:t>
      </w:r>
      <w:r w:rsidRPr="00C7301C">
        <w:rPr>
          <w:rFonts w:eastAsia="Arial Unicode MS"/>
          <w:b/>
          <w:sz w:val="28"/>
          <w:szCs w:val="28"/>
          <w:lang w:eastAsia="en-US"/>
        </w:rPr>
        <w:t xml:space="preserve"> </w:t>
      </w:r>
      <w:r w:rsidRPr="00C7301C">
        <w:rPr>
          <w:rFonts w:eastAsia="Arial Unicode MS"/>
          <w:sz w:val="28"/>
          <w:szCs w:val="28"/>
        </w:rPr>
        <w:t xml:space="preserve">район обладает большим потенциалом в туристической сфере. </w:t>
      </w:r>
      <w:r w:rsidR="00557444" w:rsidRPr="00C7301C">
        <w:rPr>
          <w:sz w:val="28"/>
          <w:szCs w:val="28"/>
        </w:rPr>
        <w:t>Развитие сферы туризма на территории осуществляется путем реализации муниципальной программы «</w:t>
      </w:r>
      <w:r w:rsidR="00486532" w:rsidRPr="00C7301C">
        <w:rPr>
          <w:sz w:val="28"/>
          <w:szCs w:val="28"/>
        </w:rPr>
        <w:t xml:space="preserve">Культурное пространство </w:t>
      </w:r>
      <w:r w:rsidR="00557444" w:rsidRPr="00C7301C">
        <w:rPr>
          <w:sz w:val="28"/>
          <w:szCs w:val="28"/>
        </w:rPr>
        <w:t>Березовско</w:t>
      </w:r>
      <w:r w:rsidR="00486532" w:rsidRPr="00C7301C">
        <w:rPr>
          <w:sz w:val="28"/>
          <w:szCs w:val="28"/>
        </w:rPr>
        <w:t>го</w:t>
      </w:r>
      <w:r w:rsidR="00557444" w:rsidRPr="00C7301C">
        <w:rPr>
          <w:sz w:val="28"/>
          <w:szCs w:val="28"/>
        </w:rPr>
        <w:t xml:space="preserve"> район</w:t>
      </w:r>
      <w:r w:rsidR="00486532" w:rsidRPr="00C7301C">
        <w:rPr>
          <w:sz w:val="28"/>
          <w:szCs w:val="28"/>
        </w:rPr>
        <w:t>а</w:t>
      </w:r>
      <w:r w:rsidR="00557444" w:rsidRPr="00C7301C">
        <w:rPr>
          <w:sz w:val="28"/>
          <w:szCs w:val="28"/>
        </w:rPr>
        <w:t>»</w:t>
      </w:r>
      <w:r w:rsidR="00350E4E" w:rsidRPr="00C7301C">
        <w:rPr>
          <w:sz w:val="28"/>
          <w:szCs w:val="28"/>
        </w:rPr>
        <w:t>.</w:t>
      </w:r>
    </w:p>
    <w:p w:rsidR="00AC7505" w:rsidRPr="00C7301C" w:rsidRDefault="00622962" w:rsidP="00AC7505">
      <w:pPr>
        <w:ind w:firstLine="708"/>
        <w:jc w:val="both"/>
        <w:rPr>
          <w:rFonts w:eastAsia="Calibri"/>
          <w:sz w:val="28"/>
          <w:szCs w:val="28"/>
          <w:lang w:eastAsia="en-US"/>
        </w:rPr>
      </w:pPr>
      <w:r w:rsidRPr="00C7301C">
        <w:rPr>
          <w:sz w:val="28"/>
          <w:szCs w:val="28"/>
        </w:rPr>
        <w:t>На территории Березовского района</w:t>
      </w:r>
      <w:r w:rsidR="00974969" w:rsidRPr="00C7301C">
        <w:rPr>
          <w:sz w:val="28"/>
          <w:szCs w:val="28"/>
        </w:rPr>
        <w:t xml:space="preserve"> </w:t>
      </w:r>
      <w:r w:rsidR="00B26576" w:rsidRPr="00C7301C">
        <w:rPr>
          <w:sz w:val="28"/>
          <w:szCs w:val="28"/>
        </w:rPr>
        <w:t>1</w:t>
      </w:r>
      <w:r w:rsidR="00E31B52" w:rsidRPr="00C7301C">
        <w:rPr>
          <w:sz w:val="28"/>
          <w:szCs w:val="28"/>
        </w:rPr>
        <w:t>0</w:t>
      </w:r>
      <w:r w:rsidR="00974969" w:rsidRPr="00C7301C">
        <w:rPr>
          <w:sz w:val="28"/>
          <w:szCs w:val="28"/>
        </w:rPr>
        <w:t xml:space="preserve"> </w:t>
      </w:r>
      <w:r w:rsidR="00752223" w:rsidRPr="00C7301C">
        <w:rPr>
          <w:sz w:val="28"/>
          <w:szCs w:val="28"/>
        </w:rPr>
        <w:t>субъектов</w:t>
      </w:r>
      <w:r w:rsidR="00FE31C7" w:rsidRPr="00C7301C">
        <w:rPr>
          <w:sz w:val="28"/>
          <w:szCs w:val="28"/>
        </w:rPr>
        <w:t>, предоставляющих туристские услуги</w:t>
      </w:r>
      <w:r w:rsidR="00B26576" w:rsidRPr="00C7301C">
        <w:rPr>
          <w:sz w:val="28"/>
          <w:szCs w:val="28"/>
        </w:rPr>
        <w:t xml:space="preserve">: </w:t>
      </w:r>
      <w:r w:rsidR="007E7E94" w:rsidRPr="00C7301C">
        <w:rPr>
          <w:sz w:val="28"/>
          <w:szCs w:val="28"/>
        </w:rPr>
        <w:t xml:space="preserve">ИП Охрименко А.А. турагентство «География», ООО «Рутил», ООО «Бедкаш», ООО НП «Элаль», </w:t>
      </w:r>
      <w:r w:rsidR="00E31B52" w:rsidRPr="00C7301C">
        <w:rPr>
          <w:sz w:val="28"/>
          <w:szCs w:val="28"/>
        </w:rPr>
        <w:t xml:space="preserve">ООО «Югра-тур», </w:t>
      </w:r>
      <w:r w:rsidR="007E7E94" w:rsidRPr="00C7301C">
        <w:rPr>
          <w:sz w:val="28"/>
          <w:szCs w:val="28"/>
        </w:rPr>
        <w:t xml:space="preserve">индивидуальные предприниматели </w:t>
      </w:r>
      <w:r w:rsidR="002E114C" w:rsidRPr="00C7301C">
        <w:rPr>
          <w:sz w:val="28"/>
          <w:szCs w:val="28"/>
        </w:rPr>
        <w:t>–</w:t>
      </w:r>
      <w:r w:rsidR="007E7E94" w:rsidRPr="00C7301C">
        <w:rPr>
          <w:sz w:val="28"/>
          <w:szCs w:val="28"/>
        </w:rPr>
        <w:t xml:space="preserve"> Давыдков </w:t>
      </w:r>
      <w:r w:rsidR="00E31B52" w:rsidRPr="00C7301C">
        <w:rPr>
          <w:sz w:val="28"/>
          <w:szCs w:val="28"/>
        </w:rPr>
        <w:t>Ю.В., Рокина Е.А, Маслов А.В., р</w:t>
      </w:r>
      <w:r w:rsidR="007E7E94" w:rsidRPr="00C7301C">
        <w:rPr>
          <w:sz w:val="28"/>
          <w:szCs w:val="28"/>
        </w:rPr>
        <w:t>ыболовная база Игрим</w:t>
      </w:r>
      <w:r w:rsidR="00E31B52" w:rsidRPr="00C7301C">
        <w:rPr>
          <w:sz w:val="28"/>
          <w:szCs w:val="28"/>
        </w:rPr>
        <w:t xml:space="preserve">, </w:t>
      </w:r>
      <w:r w:rsidR="00AC7505" w:rsidRPr="00C7301C">
        <w:rPr>
          <w:rFonts w:eastAsia="Calibri"/>
          <w:sz w:val="28"/>
          <w:szCs w:val="28"/>
          <w:lang w:eastAsia="en-US"/>
        </w:rPr>
        <w:t xml:space="preserve">некоммерческие организации: МОУ ДОД «ДЮЦ Поиск», детское этностойбище «Мань Ускве». </w:t>
      </w:r>
      <w:r w:rsidR="00E31B52" w:rsidRPr="00C7301C">
        <w:rPr>
          <w:rFonts w:eastAsia="Calibri"/>
          <w:sz w:val="28"/>
          <w:szCs w:val="28"/>
          <w:lang w:eastAsia="en-US"/>
        </w:rPr>
        <w:t xml:space="preserve">В </w:t>
      </w:r>
      <w:r w:rsidR="00E31B52" w:rsidRPr="00C7301C">
        <w:rPr>
          <w:sz w:val="28"/>
          <w:szCs w:val="28"/>
        </w:rPr>
        <w:t>2023 году открылось новое предприятие ООО «Алтатумп», руководитель которого запланировал в период 2023 – 2024 годов построить туристическую деревню на берегу р. Северная Сосьва для организации рыболовного туризма.</w:t>
      </w:r>
    </w:p>
    <w:p w:rsidR="00B26576" w:rsidRPr="00C7301C" w:rsidRDefault="00AC7505" w:rsidP="00B26576">
      <w:pPr>
        <w:ind w:firstLine="567"/>
        <w:jc w:val="both"/>
        <w:rPr>
          <w:sz w:val="28"/>
          <w:szCs w:val="28"/>
        </w:rPr>
      </w:pPr>
      <w:r w:rsidRPr="00C7301C">
        <w:rPr>
          <w:rFonts w:eastAsia="Calibri"/>
          <w:sz w:val="28"/>
          <w:szCs w:val="28"/>
          <w:lang w:eastAsia="en-US"/>
        </w:rPr>
        <w:t>Общий поток организованных туристов и экскурсантов за 20</w:t>
      </w:r>
      <w:r w:rsidR="00557444" w:rsidRPr="00C7301C">
        <w:rPr>
          <w:rFonts w:eastAsia="Calibri"/>
          <w:sz w:val="28"/>
          <w:szCs w:val="28"/>
          <w:lang w:eastAsia="en-US"/>
        </w:rPr>
        <w:t>2</w:t>
      </w:r>
      <w:r w:rsidR="00C82086" w:rsidRPr="00C7301C">
        <w:rPr>
          <w:rFonts w:eastAsia="Calibri"/>
          <w:sz w:val="28"/>
          <w:szCs w:val="28"/>
          <w:lang w:eastAsia="en-US"/>
        </w:rPr>
        <w:t>3</w:t>
      </w:r>
      <w:r w:rsidRPr="00C7301C">
        <w:rPr>
          <w:rFonts w:eastAsia="Calibri"/>
          <w:sz w:val="28"/>
          <w:szCs w:val="28"/>
          <w:lang w:eastAsia="en-US"/>
        </w:rPr>
        <w:t xml:space="preserve"> год </w:t>
      </w:r>
      <w:r w:rsidR="002E114C" w:rsidRPr="00C7301C">
        <w:rPr>
          <w:rFonts w:eastAsia="Calibri"/>
          <w:sz w:val="28"/>
          <w:szCs w:val="28"/>
          <w:lang w:eastAsia="en-US"/>
        </w:rPr>
        <w:t>увеличился на 35,6</w:t>
      </w:r>
      <w:r w:rsidR="00B26576" w:rsidRPr="00C7301C">
        <w:rPr>
          <w:rFonts w:eastAsia="Calibri"/>
          <w:sz w:val="28"/>
          <w:szCs w:val="28"/>
          <w:lang w:eastAsia="en-US"/>
        </w:rPr>
        <w:t xml:space="preserve">% и </w:t>
      </w:r>
      <w:r w:rsidRPr="00C7301C">
        <w:rPr>
          <w:rFonts w:eastAsia="Calibri"/>
          <w:sz w:val="28"/>
          <w:szCs w:val="28"/>
          <w:lang w:eastAsia="en-US"/>
        </w:rPr>
        <w:t xml:space="preserve">составил </w:t>
      </w:r>
      <w:r w:rsidR="002E114C" w:rsidRPr="00C7301C">
        <w:rPr>
          <w:rFonts w:eastAsia="Calibri"/>
          <w:sz w:val="28"/>
          <w:szCs w:val="28"/>
          <w:lang w:eastAsia="en-US"/>
        </w:rPr>
        <w:t>9 544</w:t>
      </w:r>
      <w:r w:rsidR="00557444" w:rsidRPr="00C7301C">
        <w:rPr>
          <w:rFonts w:eastAsia="Calibri"/>
          <w:sz w:val="28"/>
          <w:szCs w:val="28"/>
          <w:lang w:eastAsia="en-US"/>
        </w:rPr>
        <w:t xml:space="preserve"> человек</w:t>
      </w:r>
      <w:r w:rsidR="002E114C" w:rsidRPr="00C7301C">
        <w:rPr>
          <w:rFonts w:eastAsia="Calibri"/>
          <w:sz w:val="28"/>
          <w:szCs w:val="28"/>
          <w:lang w:eastAsia="en-US"/>
        </w:rPr>
        <w:t>а</w:t>
      </w:r>
      <w:r w:rsidR="00C82086" w:rsidRPr="00C7301C">
        <w:rPr>
          <w:sz w:val="28"/>
          <w:szCs w:val="28"/>
        </w:rPr>
        <w:t>.</w:t>
      </w:r>
    </w:p>
    <w:p w:rsidR="00622962" w:rsidRPr="00C7301C" w:rsidRDefault="00622962" w:rsidP="00622962">
      <w:pPr>
        <w:ind w:firstLine="709"/>
        <w:jc w:val="right"/>
        <w:rPr>
          <w:sz w:val="28"/>
          <w:szCs w:val="28"/>
        </w:rPr>
      </w:pPr>
    </w:p>
    <w:p w:rsidR="00622962" w:rsidRPr="00C7301C" w:rsidRDefault="00126C37" w:rsidP="00622962">
      <w:pPr>
        <w:jc w:val="center"/>
        <w:rPr>
          <w:sz w:val="28"/>
          <w:szCs w:val="28"/>
        </w:rPr>
      </w:pPr>
      <w:r w:rsidRPr="00C7301C">
        <w:rPr>
          <w:sz w:val="28"/>
          <w:szCs w:val="28"/>
        </w:rPr>
        <w:t xml:space="preserve">Показатели </w:t>
      </w:r>
      <w:r w:rsidR="00622962" w:rsidRPr="00C7301C">
        <w:rPr>
          <w:sz w:val="28"/>
          <w:szCs w:val="28"/>
        </w:rPr>
        <w:t>туристическ</w:t>
      </w:r>
      <w:r w:rsidR="00266B2E" w:rsidRPr="00C7301C">
        <w:rPr>
          <w:sz w:val="28"/>
          <w:szCs w:val="28"/>
        </w:rPr>
        <w:t xml:space="preserve">ого </w:t>
      </w:r>
      <w:r w:rsidR="00622962" w:rsidRPr="00C7301C">
        <w:rPr>
          <w:sz w:val="28"/>
          <w:szCs w:val="28"/>
        </w:rPr>
        <w:t>поток</w:t>
      </w:r>
      <w:r w:rsidR="00266B2E" w:rsidRPr="00C7301C">
        <w:rPr>
          <w:sz w:val="28"/>
          <w:szCs w:val="28"/>
        </w:rPr>
        <w:t>а</w:t>
      </w:r>
    </w:p>
    <w:p w:rsidR="006378B0" w:rsidRPr="00C7301C" w:rsidRDefault="006378B0" w:rsidP="006378B0">
      <w:pPr>
        <w:ind w:firstLine="709"/>
        <w:jc w:val="right"/>
        <w:rPr>
          <w:sz w:val="28"/>
          <w:szCs w:val="28"/>
        </w:rPr>
      </w:pPr>
      <w:r w:rsidRPr="00C7301C">
        <w:rPr>
          <w:sz w:val="28"/>
          <w:szCs w:val="28"/>
        </w:rPr>
        <w:t>Таблица 1</w:t>
      </w:r>
      <w:r w:rsidR="00222D8C" w:rsidRPr="00C7301C">
        <w:rPr>
          <w:sz w:val="28"/>
          <w:szCs w:val="28"/>
        </w:rPr>
        <w:t>7</w:t>
      </w:r>
    </w:p>
    <w:p w:rsidR="00622962" w:rsidRPr="00C7301C" w:rsidRDefault="00622962" w:rsidP="00622962">
      <w:pPr>
        <w:jc w:val="center"/>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41"/>
        <w:gridCol w:w="1318"/>
        <w:gridCol w:w="1318"/>
        <w:gridCol w:w="1318"/>
        <w:gridCol w:w="1318"/>
        <w:gridCol w:w="1318"/>
      </w:tblGrid>
      <w:tr w:rsidR="00C82086" w:rsidRPr="00C7301C" w:rsidTr="00C82086">
        <w:tc>
          <w:tcPr>
            <w:tcW w:w="3441" w:type="dxa"/>
            <w:shd w:val="clear" w:color="auto" w:fill="auto"/>
          </w:tcPr>
          <w:p w:rsidR="00C82086" w:rsidRPr="00C7301C" w:rsidRDefault="00C82086" w:rsidP="00F35319">
            <w:pPr>
              <w:jc w:val="center"/>
              <w:rPr>
                <w:sz w:val="28"/>
                <w:szCs w:val="28"/>
              </w:rPr>
            </w:pPr>
          </w:p>
        </w:tc>
        <w:tc>
          <w:tcPr>
            <w:tcW w:w="1318" w:type="dxa"/>
          </w:tcPr>
          <w:p w:rsidR="00C82086" w:rsidRPr="00C7301C" w:rsidRDefault="00C82086" w:rsidP="00AB63D6">
            <w:pPr>
              <w:jc w:val="center"/>
              <w:rPr>
                <w:sz w:val="28"/>
                <w:szCs w:val="28"/>
              </w:rPr>
            </w:pPr>
            <w:r w:rsidRPr="00C7301C">
              <w:rPr>
                <w:sz w:val="28"/>
                <w:szCs w:val="28"/>
              </w:rPr>
              <w:t>2019</w:t>
            </w:r>
          </w:p>
        </w:tc>
        <w:tc>
          <w:tcPr>
            <w:tcW w:w="1318" w:type="dxa"/>
          </w:tcPr>
          <w:p w:rsidR="00C82086" w:rsidRPr="00C7301C" w:rsidRDefault="00C82086" w:rsidP="00AB63D6">
            <w:pPr>
              <w:jc w:val="center"/>
              <w:rPr>
                <w:sz w:val="28"/>
                <w:szCs w:val="28"/>
              </w:rPr>
            </w:pPr>
            <w:r w:rsidRPr="00C7301C">
              <w:rPr>
                <w:sz w:val="28"/>
                <w:szCs w:val="28"/>
              </w:rPr>
              <w:t>2020</w:t>
            </w:r>
          </w:p>
        </w:tc>
        <w:tc>
          <w:tcPr>
            <w:tcW w:w="1318" w:type="dxa"/>
          </w:tcPr>
          <w:p w:rsidR="00C82086" w:rsidRPr="00C7301C" w:rsidRDefault="00C82086" w:rsidP="00AB63D6">
            <w:pPr>
              <w:jc w:val="center"/>
              <w:rPr>
                <w:sz w:val="28"/>
                <w:szCs w:val="28"/>
              </w:rPr>
            </w:pPr>
            <w:r w:rsidRPr="00C7301C">
              <w:rPr>
                <w:sz w:val="28"/>
                <w:szCs w:val="28"/>
              </w:rPr>
              <w:t>2021</w:t>
            </w:r>
          </w:p>
        </w:tc>
        <w:tc>
          <w:tcPr>
            <w:tcW w:w="1318" w:type="dxa"/>
          </w:tcPr>
          <w:p w:rsidR="00C82086" w:rsidRPr="00C7301C" w:rsidRDefault="00C82086" w:rsidP="00E96D20">
            <w:pPr>
              <w:jc w:val="center"/>
              <w:rPr>
                <w:sz w:val="28"/>
                <w:szCs w:val="28"/>
              </w:rPr>
            </w:pPr>
            <w:r w:rsidRPr="00C7301C">
              <w:rPr>
                <w:sz w:val="28"/>
                <w:szCs w:val="28"/>
              </w:rPr>
              <w:t>2022</w:t>
            </w:r>
          </w:p>
        </w:tc>
        <w:tc>
          <w:tcPr>
            <w:tcW w:w="1318" w:type="dxa"/>
          </w:tcPr>
          <w:p w:rsidR="00C82086" w:rsidRPr="00C7301C" w:rsidRDefault="00C82086" w:rsidP="00E96D20">
            <w:pPr>
              <w:jc w:val="center"/>
              <w:rPr>
                <w:sz w:val="28"/>
                <w:szCs w:val="28"/>
              </w:rPr>
            </w:pPr>
            <w:r w:rsidRPr="00C7301C">
              <w:rPr>
                <w:sz w:val="28"/>
                <w:szCs w:val="28"/>
              </w:rPr>
              <w:t>2023</w:t>
            </w:r>
          </w:p>
        </w:tc>
      </w:tr>
      <w:tr w:rsidR="00C82086" w:rsidRPr="00C7301C" w:rsidTr="00C82086">
        <w:tc>
          <w:tcPr>
            <w:tcW w:w="3441" w:type="dxa"/>
            <w:shd w:val="clear" w:color="auto" w:fill="auto"/>
          </w:tcPr>
          <w:p w:rsidR="00C82086" w:rsidRPr="00C7301C" w:rsidRDefault="00C82086" w:rsidP="00F35319">
            <w:pPr>
              <w:jc w:val="both"/>
              <w:rPr>
                <w:sz w:val="28"/>
                <w:szCs w:val="28"/>
              </w:rPr>
            </w:pPr>
            <w:r w:rsidRPr="00C7301C">
              <w:rPr>
                <w:sz w:val="28"/>
                <w:szCs w:val="28"/>
              </w:rPr>
              <w:t>Количество туристов, человек</w:t>
            </w:r>
          </w:p>
        </w:tc>
        <w:tc>
          <w:tcPr>
            <w:tcW w:w="1318" w:type="dxa"/>
            <w:vAlign w:val="center"/>
          </w:tcPr>
          <w:p w:rsidR="00C82086" w:rsidRPr="00C7301C" w:rsidRDefault="00C82086" w:rsidP="00AB63D6">
            <w:pPr>
              <w:jc w:val="center"/>
              <w:rPr>
                <w:sz w:val="28"/>
                <w:szCs w:val="28"/>
              </w:rPr>
            </w:pPr>
            <w:r w:rsidRPr="00C7301C">
              <w:rPr>
                <w:sz w:val="28"/>
                <w:szCs w:val="28"/>
              </w:rPr>
              <w:t>8 634</w:t>
            </w:r>
          </w:p>
        </w:tc>
        <w:tc>
          <w:tcPr>
            <w:tcW w:w="1318" w:type="dxa"/>
            <w:vAlign w:val="center"/>
          </w:tcPr>
          <w:p w:rsidR="00C82086" w:rsidRPr="00C7301C" w:rsidRDefault="00C82086" w:rsidP="00AB63D6">
            <w:pPr>
              <w:jc w:val="center"/>
              <w:rPr>
                <w:sz w:val="28"/>
                <w:szCs w:val="28"/>
              </w:rPr>
            </w:pPr>
            <w:r w:rsidRPr="00C7301C">
              <w:rPr>
                <w:sz w:val="28"/>
                <w:szCs w:val="28"/>
              </w:rPr>
              <w:t>4 174</w:t>
            </w:r>
          </w:p>
        </w:tc>
        <w:tc>
          <w:tcPr>
            <w:tcW w:w="1318" w:type="dxa"/>
            <w:vAlign w:val="center"/>
          </w:tcPr>
          <w:p w:rsidR="00C82086" w:rsidRPr="00C7301C" w:rsidRDefault="00C82086" w:rsidP="00AB63D6">
            <w:pPr>
              <w:jc w:val="center"/>
              <w:rPr>
                <w:sz w:val="28"/>
                <w:szCs w:val="28"/>
              </w:rPr>
            </w:pPr>
            <w:r w:rsidRPr="00C7301C">
              <w:rPr>
                <w:sz w:val="28"/>
                <w:szCs w:val="28"/>
              </w:rPr>
              <w:t>10 732</w:t>
            </w:r>
          </w:p>
        </w:tc>
        <w:tc>
          <w:tcPr>
            <w:tcW w:w="1318" w:type="dxa"/>
            <w:vAlign w:val="center"/>
          </w:tcPr>
          <w:p w:rsidR="00C82086" w:rsidRPr="00C7301C" w:rsidRDefault="00C82086" w:rsidP="00557444">
            <w:pPr>
              <w:jc w:val="center"/>
              <w:rPr>
                <w:sz w:val="28"/>
                <w:szCs w:val="28"/>
              </w:rPr>
            </w:pPr>
            <w:r w:rsidRPr="00C7301C">
              <w:rPr>
                <w:sz w:val="28"/>
                <w:szCs w:val="28"/>
              </w:rPr>
              <w:t>7 038</w:t>
            </w:r>
          </w:p>
        </w:tc>
        <w:tc>
          <w:tcPr>
            <w:tcW w:w="1318" w:type="dxa"/>
            <w:vAlign w:val="center"/>
          </w:tcPr>
          <w:p w:rsidR="00C82086" w:rsidRPr="00C7301C" w:rsidRDefault="002E114C" w:rsidP="00C82086">
            <w:pPr>
              <w:jc w:val="center"/>
              <w:rPr>
                <w:sz w:val="28"/>
                <w:szCs w:val="28"/>
              </w:rPr>
            </w:pPr>
            <w:r w:rsidRPr="00C7301C">
              <w:rPr>
                <w:sz w:val="28"/>
                <w:szCs w:val="28"/>
              </w:rPr>
              <w:t>9 544</w:t>
            </w:r>
          </w:p>
        </w:tc>
      </w:tr>
    </w:tbl>
    <w:p w:rsidR="00C82086" w:rsidRPr="00C7301C" w:rsidRDefault="00C82086" w:rsidP="00C82086">
      <w:pPr>
        <w:ind w:firstLine="709"/>
        <w:jc w:val="both"/>
        <w:rPr>
          <w:rFonts w:eastAsia="Calibri"/>
          <w:sz w:val="28"/>
          <w:szCs w:val="28"/>
          <w:lang w:eastAsia="en-US"/>
        </w:rPr>
      </w:pPr>
    </w:p>
    <w:p w:rsidR="00730731" w:rsidRPr="00C7301C" w:rsidRDefault="00730731" w:rsidP="00C82086">
      <w:pPr>
        <w:ind w:firstLine="709"/>
        <w:jc w:val="both"/>
        <w:rPr>
          <w:rFonts w:eastAsia="Calibri"/>
          <w:sz w:val="28"/>
          <w:szCs w:val="28"/>
          <w:lang w:eastAsia="en-US"/>
        </w:rPr>
      </w:pPr>
      <w:r w:rsidRPr="00730731">
        <w:rPr>
          <w:rFonts w:eastAsia="Calibri"/>
          <w:sz w:val="28"/>
          <w:szCs w:val="28"/>
        </w:rPr>
        <w:lastRenderedPageBreak/>
        <w:t>В целях развития туризма и популяризации территории пгт. Березово</w:t>
      </w:r>
      <w:r w:rsidRPr="00C7301C">
        <w:rPr>
          <w:rFonts w:eastAsia="Calibri"/>
          <w:sz w:val="28"/>
          <w:szCs w:val="28"/>
        </w:rPr>
        <w:t xml:space="preserve"> МАУ </w:t>
      </w:r>
      <w:r w:rsidRPr="00730731">
        <w:rPr>
          <w:rFonts w:eastAsia="Calibri"/>
          <w:sz w:val="28"/>
          <w:szCs w:val="28"/>
        </w:rPr>
        <w:t xml:space="preserve">«Березовский районный краеведческий музей» </w:t>
      </w:r>
      <w:r w:rsidR="00C82086" w:rsidRPr="00C7301C">
        <w:rPr>
          <w:rFonts w:eastAsia="Calibri"/>
          <w:sz w:val="28"/>
          <w:szCs w:val="28"/>
          <w:lang w:eastAsia="en-US"/>
        </w:rPr>
        <w:t xml:space="preserve">заключен договор с Московской круизной компанией «Созвездие», осуществляющей продажу круизных туров по маршруту Омск-Салехард. Это позволило осуществить стоянку туристического круизного лайнера «Северная сказка» в </w:t>
      </w:r>
      <w:r w:rsidR="004E5651" w:rsidRPr="00C7301C">
        <w:rPr>
          <w:rFonts w:eastAsia="Calibri"/>
          <w:sz w:val="28"/>
          <w:szCs w:val="28"/>
          <w:lang w:eastAsia="en-US"/>
        </w:rPr>
        <w:t xml:space="preserve">пгт. </w:t>
      </w:r>
      <w:r w:rsidR="00C82086" w:rsidRPr="00C7301C">
        <w:rPr>
          <w:rFonts w:eastAsia="Calibri"/>
          <w:sz w:val="28"/>
          <w:szCs w:val="28"/>
          <w:lang w:eastAsia="en-US"/>
        </w:rPr>
        <w:t>Березово</w:t>
      </w:r>
      <w:r w:rsidRPr="00C7301C">
        <w:rPr>
          <w:rFonts w:eastAsia="Calibri"/>
          <w:sz w:val="28"/>
          <w:szCs w:val="28"/>
          <w:lang w:eastAsia="en-US"/>
        </w:rPr>
        <w:t xml:space="preserve"> 9 раз</w:t>
      </w:r>
      <w:r w:rsidR="00C82086" w:rsidRPr="00C7301C">
        <w:rPr>
          <w:rFonts w:eastAsia="Calibri"/>
          <w:sz w:val="28"/>
          <w:szCs w:val="28"/>
          <w:lang w:eastAsia="en-US"/>
        </w:rPr>
        <w:t xml:space="preserve">, </w:t>
      </w:r>
      <w:r w:rsidRPr="00730731">
        <w:rPr>
          <w:rFonts w:eastAsia="Calibri"/>
          <w:sz w:val="28"/>
          <w:szCs w:val="28"/>
        </w:rPr>
        <w:t>привле</w:t>
      </w:r>
      <w:r w:rsidRPr="00C7301C">
        <w:rPr>
          <w:rFonts w:eastAsia="Calibri"/>
          <w:sz w:val="28"/>
          <w:szCs w:val="28"/>
        </w:rPr>
        <w:t>чено</w:t>
      </w:r>
      <w:r w:rsidRPr="00730731">
        <w:rPr>
          <w:rFonts w:eastAsia="Calibri"/>
          <w:sz w:val="28"/>
          <w:szCs w:val="28"/>
        </w:rPr>
        <w:t xml:space="preserve"> 869 туристов, в том числе 9 иностранцев из Ит</w:t>
      </w:r>
      <w:r w:rsidRPr="00C7301C">
        <w:rPr>
          <w:rFonts w:eastAsia="Calibri"/>
          <w:sz w:val="28"/>
          <w:szCs w:val="28"/>
        </w:rPr>
        <w:t>алии, Казахстана и Таджикистана.</w:t>
      </w:r>
    </w:p>
    <w:p w:rsidR="00C82086" w:rsidRPr="00C7301C" w:rsidRDefault="004E5651" w:rsidP="00C82086">
      <w:pPr>
        <w:spacing w:after="200"/>
        <w:ind w:firstLine="709"/>
        <w:contextualSpacing/>
        <w:jc w:val="both"/>
        <w:rPr>
          <w:rFonts w:eastAsia="Calibri"/>
          <w:sz w:val="28"/>
          <w:szCs w:val="28"/>
          <w:lang w:eastAsia="en-US"/>
        </w:rPr>
      </w:pPr>
      <w:r w:rsidRPr="00C7301C">
        <w:rPr>
          <w:sz w:val="28"/>
          <w:szCs w:val="28"/>
        </w:rPr>
        <w:t>В декабре 2023</w:t>
      </w:r>
      <w:r w:rsidR="00C82086" w:rsidRPr="00C7301C">
        <w:rPr>
          <w:sz w:val="28"/>
          <w:szCs w:val="28"/>
        </w:rPr>
        <w:t xml:space="preserve"> года Березовский район принял участие в окруж</w:t>
      </w:r>
      <w:r w:rsidRPr="00C7301C">
        <w:rPr>
          <w:sz w:val="28"/>
          <w:szCs w:val="28"/>
        </w:rPr>
        <w:t>ной выставке-форуме «ЮграТур</w:t>
      </w:r>
      <w:r w:rsidR="00623790">
        <w:rPr>
          <w:sz w:val="28"/>
          <w:szCs w:val="28"/>
        </w:rPr>
        <w:t xml:space="preserve"> </w:t>
      </w:r>
      <w:r w:rsidRPr="00C7301C">
        <w:rPr>
          <w:sz w:val="28"/>
          <w:szCs w:val="28"/>
        </w:rPr>
        <w:t>2023</w:t>
      </w:r>
      <w:r w:rsidR="00C82086" w:rsidRPr="00C7301C">
        <w:rPr>
          <w:sz w:val="28"/>
          <w:szCs w:val="28"/>
        </w:rPr>
        <w:t xml:space="preserve">» в г. Ханты-Мансийск, где была представлен </w:t>
      </w:r>
      <w:r w:rsidR="00C82086" w:rsidRPr="00C7301C">
        <w:rPr>
          <w:rFonts w:eastAsia="Calibri"/>
          <w:sz w:val="28"/>
          <w:szCs w:val="28"/>
          <w:lang w:eastAsia="en-US"/>
        </w:rPr>
        <w:t xml:space="preserve">потенциал туристических ресурсов Березовского района. </w:t>
      </w:r>
    </w:p>
    <w:p w:rsidR="00C82086" w:rsidRPr="00C7301C" w:rsidRDefault="00C82086" w:rsidP="00C82086">
      <w:pPr>
        <w:tabs>
          <w:tab w:val="left" w:pos="709"/>
        </w:tabs>
        <w:ind w:firstLine="709"/>
        <w:jc w:val="both"/>
        <w:rPr>
          <w:sz w:val="28"/>
          <w:szCs w:val="28"/>
        </w:rPr>
      </w:pPr>
      <w:r w:rsidRPr="00C7301C">
        <w:rPr>
          <w:rFonts w:eastAsia="Calibri"/>
          <w:sz w:val="28"/>
          <w:szCs w:val="28"/>
          <w:lang w:eastAsia="en-US"/>
        </w:rPr>
        <w:t xml:space="preserve">Одним из значимых событий участия представителей туристического бизнеса района в форуме «ЮграТур2023» стало </w:t>
      </w:r>
      <w:r w:rsidRPr="00C7301C">
        <w:rPr>
          <w:sz w:val="28"/>
          <w:szCs w:val="28"/>
        </w:rPr>
        <w:t xml:space="preserve">заключение между нашей туристической организацией «Рутил» и туристическим клубом экспедиций «Дикий Север» соглашения о сотрудничестве по разработке и реализации туристических экспедиций на Приполярный Урал. </w:t>
      </w:r>
    </w:p>
    <w:p w:rsidR="00266B2E" w:rsidRPr="00C7301C" w:rsidRDefault="00C45CB5" w:rsidP="00C45CB5">
      <w:pPr>
        <w:tabs>
          <w:tab w:val="left" w:pos="1560"/>
        </w:tabs>
        <w:ind w:firstLine="567"/>
        <w:jc w:val="both"/>
        <w:textAlignment w:val="baseline"/>
        <w:rPr>
          <w:rFonts w:eastAsia="Calibri"/>
          <w:sz w:val="28"/>
          <w:szCs w:val="28"/>
          <w:lang w:eastAsia="en-US"/>
        </w:rPr>
      </w:pPr>
      <w:r w:rsidRPr="00C7301C">
        <w:rPr>
          <w:sz w:val="28"/>
          <w:szCs w:val="28"/>
        </w:rPr>
        <w:tab/>
      </w:r>
    </w:p>
    <w:p w:rsidR="008F253D" w:rsidRPr="00C7301C" w:rsidRDefault="007A0A49" w:rsidP="00D722F5">
      <w:pPr>
        <w:pStyle w:val="3"/>
        <w:numPr>
          <w:ilvl w:val="0"/>
          <w:numId w:val="0"/>
        </w:numPr>
        <w:ind w:left="540"/>
        <w:jc w:val="left"/>
        <w:rPr>
          <w:b w:val="0"/>
          <w:sz w:val="28"/>
        </w:rPr>
      </w:pPr>
      <w:bookmarkStart w:id="102" w:name="_Toc126333227"/>
      <w:bookmarkStart w:id="103" w:name="_Toc156898752"/>
      <w:r w:rsidRPr="00C7301C">
        <w:rPr>
          <w:b w:val="0"/>
          <w:sz w:val="28"/>
        </w:rPr>
        <w:t>1</w:t>
      </w:r>
      <w:r w:rsidR="00641E6D" w:rsidRPr="00C7301C">
        <w:rPr>
          <w:b w:val="0"/>
          <w:sz w:val="28"/>
        </w:rPr>
        <w:t>1</w:t>
      </w:r>
      <w:r w:rsidR="008F253D" w:rsidRPr="00C7301C">
        <w:rPr>
          <w:b w:val="0"/>
          <w:sz w:val="28"/>
        </w:rPr>
        <w:t>.4. Физическая культура и спорт</w:t>
      </w:r>
      <w:bookmarkEnd w:id="102"/>
      <w:bookmarkEnd w:id="103"/>
    </w:p>
    <w:p w:rsidR="008F253D" w:rsidRPr="00C7301C" w:rsidRDefault="008F253D" w:rsidP="008F253D">
      <w:pPr>
        <w:jc w:val="center"/>
        <w:rPr>
          <w:sz w:val="28"/>
          <w:szCs w:val="28"/>
        </w:rPr>
      </w:pPr>
    </w:p>
    <w:p w:rsidR="008F253D" w:rsidRPr="00A73336" w:rsidRDefault="008F253D" w:rsidP="008F253D">
      <w:pPr>
        <w:autoSpaceDE w:val="0"/>
        <w:autoSpaceDN w:val="0"/>
        <w:adjustRightInd w:val="0"/>
        <w:ind w:firstLine="708"/>
        <w:jc w:val="both"/>
        <w:rPr>
          <w:rStyle w:val="text"/>
          <w:sz w:val="28"/>
          <w:szCs w:val="28"/>
        </w:rPr>
      </w:pPr>
      <w:r w:rsidRPr="00C7301C">
        <w:rPr>
          <w:sz w:val="28"/>
          <w:szCs w:val="28"/>
        </w:rPr>
        <w:t>Развитие физической культуры и спор</w:t>
      </w:r>
      <w:r w:rsidR="00623790">
        <w:rPr>
          <w:sz w:val="28"/>
          <w:szCs w:val="28"/>
        </w:rPr>
        <w:t>т</w:t>
      </w:r>
      <w:r w:rsidRPr="00C7301C">
        <w:rPr>
          <w:sz w:val="28"/>
          <w:szCs w:val="28"/>
        </w:rPr>
        <w:t>а</w:t>
      </w:r>
      <w:r w:rsidRPr="00222D8C">
        <w:rPr>
          <w:sz w:val="28"/>
          <w:szCs w:val="28"/>
        </w:rPr>
        <w:t xml:space="preserve"> на территории Березовского района осуществляется в рамках реализации </w:t>
      </w:r>
      <w:r w:rsidRPr="00222D8C">
        <w:rPr>
          <w:rStyle w:val="text"/>
          <w:sz w:val="28"/>
          <w:szCs w:val="28"/>
        </w:rPr>
        <w:t>муниципальной программы «</w:t>
      </w:r>
      <w:r w:rsidR="00F700F2" w:rsidRPr="00222D8C">
        <w:rPr>
          <w:sz w:val="28"/>
          <w:szCs w:val="28"/>
        </w:rPr>
        <w:t>Развит</w:t>
      </w:r>
      <w:r w:rsidR="006A79E8">
        <w:rPr>
          <w:sz w:val="28"/>
          <w:szCs w:val="28"/>
        </w:rPr>
        <w:t xml:space="preserve">ие физической культуры, спорта </w:t>
      </w:r>
      <w:r w:rsidR="00F700F2" w:rsidRPr="00222D8C">
        <w:rPr>
          <w:sz w:val="28"/>
          <w:szCs w:val="28"/>
        </w:rPr>
        <w:t>и молодежной политики в Березовском районе</w:t>
      </w:r>
      <w:r w:rsidRPr="00222D8C">
        <w:rPr>
          <w:rStyle w:val="text"/>
          <w:sz w:val="28"/>
          <w:szCs w:val="28"/>
        </w:rPr>
        <w:t>».</w:t>
      </w:r>
      <w:r w:rsidRPr="00A73336">
        <w:rPr>
          <w:rStyle w:val="text"/>
          <w:sz w:val="28"/>
          <w:szCs w:val="28"/>
        </w:rPr>
        <w:t xml:space="preserve"> </w:t>
      </w:r>
    </w:p>
    <w:p w:rsidR="006F32BD" w:rsidRPr="00A73336" w:rsidRDefault="006F32BD" w:rsidP="0093783E">
      <w:pPr>
        <w:widowControl w:val="0"/>
        <w:autoSpaceDE w:val="0"/>
        <w:autoSpaceDN w:val="0"/>
        <w:adjustRightInd w:val="0"/>
        <w:jc w:val="right"/>
        <w:outlineLvl w:val="1"/>
        <w:rPr>
          <w:sz w:val="28"/>
          <w:szCs w:val="28"/>
        </w:rPr>
      </w:pPr>
    </w:p>
    <w:p w:rsidR="0093783E" w:rsidRPr="00A73336" w:rsidRDefault="000F03B8" w:rsidP="0093783E">
      <w:pPr>
        <w:widowControl w:val="0"/>
        <w:autoSpaceDE w:val="0"/>
        <w:autoSpaceDN w:val="0"/>
        <w:adjustRightInd w:val="0"/>
        <w:jc w:val="center"/>
        <w:rPr>
          <w:sz w:val="28"/>
          <w:szCs w:val="28"/>
        </w:rPr>
      </w:pPr>
      <w:bookmarkStart w:id="104" w:name="Par7"/>
      <w:bookmarkEnd w:id="104"/>
      <w:r w:rsidRPr="00A73336">
        <w:rPr>
          <w:sz w:val="28"/>
          <w:szCs w:val="28"/>
        </w:rPr>
        <w:t>П</w:t>
      </w:r>
      <w:r w:rsidR="0093783E" w:rsidRPr="00A73336">
        <w:rPr>
          <w:sz w:val="28"/>
          <w:szCs w:val="28"/>
        </w:rPr>
        <w:t>оказателей развития физической культуры и спорта</w:t>
      </w:r>
    </w:p>
    <w:p w:rsidR="00D70999" w:rsidRPr="00A73336" w:rsidRDefault="00D70999" w:rsidP="00D70999">
      <w:pPr>
        <w:widowControl w:val="0"/>
        <w:autoSpaceDE w:val="0"/>
        <w:autoSpaceDN w:val="0"/>
        <w:adjustRightInd w:val="0"/>
        <w:jc w:val="right"/>
        <w:outlineLvl w:val="1"/>
        <w:rPr>
          <w:sz w:val="28"/>
          <w:szCs w:val="28"/>
        </w:rPr>
      </w:pPr>
    </w:p>
    <w:p w:rsidR="00D70999" w:rsidRPr="00A73336" w:rsidRDefault="00D70999" w:rsidP="00C4276D">
      <w:pPr>
        <w:jc w:val="right"/>
        <w:rPr>
          <w:sz w:val="28"/>
          <w:szCs w:val="28"/>
        </w:rPr>
      </w:pPr>
      <w:bookmarkStart w:id="105" w:name="_Toc126333228"/>
      <w:r w:rsidRPr="00A73336">
        <w:rPr>
          <w:sz w:val="28"/>
          <w:szCs w:val="28"/>
        </w:rPr>
        <w:t>Таблица 1</w:t>
      </w:r>
      <w:bookmarkEnd w:id="105"/>
      <w:r w:rsidR="00222D8C">
        <w:rPr>
          <w:sz w:val="28"/>
          <w:szCs w:val="28"/>
        </w:rPr>
        <w:t>8</w:t>
      </w:r>
    </w:p>
    <w:p w:rsidR="006F32BD" w:rsidRPr="00A73336" w:rsidRDefault="006F32BD" w:rsidP="0093783E">
      <w:pPr>
        <w:widowControl w:val="0"/>
        <w:autoSpaceDE w:val="0"/>
        <w:autoSpaceDN w:val="0"/>
        <w:adjustRightInd w:val="0"/>
        <w:jc w:val="center"/>
        <w:rPr>
          <w:sz w:val="28"/>
          <w:szCs w:val="28"/>
        </w:rPr>
      </w:pPr>
    </w:p>
    <w:tbl>
      <w:tblPr>
        <w:tblW w:w="4864" w:type="pct"/>
        <w:jc w:val="center"/>
        <w:tblLayout w:type="fixed"/>
        <w:tblCellMar>
          <w:top w:w="102" w:type="dxa"/>
          <w:left w:w="62" w:type="dxa"/>
          <w:bottom w:w="102" w:type="dxa"/>
          <w:right w:w="62" w:type="dxa"/>
        </w:tblCellMar>
        <w:tblLook w:val="0000"/>
      </w:tblPr>
      <w:tblGrid>
        <w:gridCol w:w="5202"/>
        <w:gridCol w:w="914"/>
        <w:gridCol w:w="914"/>
        <w:gridCol w:w="914"/>
        <w:gridCol w:w="914"/>
        <w:gridCol w:w="914"/>
      </w:tblGrid>
      <w:tr w:rsidR="000F6E25" w:rsidRPr="00222D8C" w:rsidTr="000F6E25">
        <w:trPr>
          <w:tblHeader/>
          <w:jc w:val="center"/>
        </w:trPr>
        <w:tc>
          <w:tcPr>
            <w:tcW w:w="5202" w:type="dxa"/>
            <w:tcBorders>
              <w:top w:val="single" w:sz="4" w:space="0" w:color="auto"/>
              <w:left w:val="single" w:sz="4" w:space="0" w:color="auto"/>
              <w:bottom w:val="single" w:sz="4" w:space="0" w:color="auto"/>
              <w:right w:val="single" w:sz="4" w:space="0" w:color="auto"/>
            </w:tcBorders>
          </w:tcPr>
          <w:p w:rsidR="000F6E25" w:rsidRPr="00222D8C" w:rsidRDefault="000F6E25" w:rsidP="00C61861">
            <w:pPr>
              <w:widowControl w:val="0"/>
              <w:autoSpaceDE w:val="0"/>
              <w:autoSpaceDN w:val="0"/>
              <w:adjustRightInd w:val="0"/>
              <w:jc w:val="center"/>
              <w:rPr>
                <w:color w:val="000000"/>
              </w:rPr>
            </w:pPr>
            <w:r w:rsidRPr="00222D8C">
              <w:rPr>
                <w:color w:val="000000"/>
              </w:rPr>
              <w:t>Наименование показателя</w:t>
            </w:r>
          </w:p>
        </w:tc>
        <w:tc>
          <w:tcPr>
            <w:tcW w:w="914" w:type="dxa"/>
            <w:tcBorders>
              <w:top w:val="single" w:sz="4" w:space="0" w:color="auto"/>
              <w:left w:val="single" w:sz="4" w:space="0" w:color="auto"/>
              <w:bottom w:val="single" w:sz="4" w:space="0" w:color="auto"/>
              <w:right w:val="single" w:sz="4" w:space="0" w:color="auto"/>
            </w:tcBorders>
            <w:vAlign w:val="center"/>
          </w:tcPr>
          <w:p w:rsidR="000F6E25" w:rsidRPr="00222D8C" w:rsidRDefault="000F6E25" w:rsidP="00E96D20">
            <w:pPr>
              <w:widowControl w:val="0"/>
              <w:autoSpaceDE w:val="0"/>
              <w:autoSpaceDN w:val="0"/>
              <w:adjustRightInd w:val="0"/>
              <w:jc w:val="center"/>
              <w:rPr>
                <w:color w:val="000000"/>
              </w:rPr>
            </w:pPr>
            <w:r w:rsidRPr="00222D8C">
              <w:rPr>
                <w:color w:val="000000"/>
              </w:rPr>
              <w:t>2019</w:t>
            </w:r>
          </w:p>
        </w:tc>
        <w:tc>
          <w:tcPr>
            <w:tcW w:w="914" w:type="dxa"/>
            <w:tcBorders>
              <w:top w:val="single" w:sz="4" w:space="0" w:color="auto"/>
              <w:left w:val="single" w:sz="4" w:space="0" w:color="auto"/>
              <w:bottom w:val="single" w:sz="4" w:space="0" w:color="auto"/>
              <w:right w:val="single" w:sz="4" w:space="0" w:color="auto"/>
            </w:tcBorders>
            <w:vAlign w:val="center"/>
          </w:tcPr>
          <w:p w:rsidR="000F6E25" w:rsidRPr="00222D8C" w:rsidRDefault="000F6E25" w:rsidP="00E96D20">
            <w:pPr>
              <w:widowControl w:val="0"/>
              <w:autoSpaceDE w:val="0"/>
              <w:autoSpaceDN w:val="0"/>
              <w:adjustRightInd w:val="0"/>
              <w:jc w:val="center"/>
              <w:rPr>
                <w:color w:val="000000"/>
              </w:rPr>
            </w:pPr>
            <w:r w:rsidRPr="00222D8C">
              <w:rPr>
                <w:color w:val="000000"/>
              </w:rPr>
              <w:t>2020</w:t>
            </w:r>
          </w:p>
        </w:tc>
        <w:tc>
          <w:tcPr>
            <w:tcW w:w="914" w:type="dxa"/>
            <w:tcBorders>
              <w:top w:val="single" w:sz="4" w:space="0" w:color="auto"/>
              <w:left w:val="single" w:sz="4" w:space="0" w:color="auto"/>
              <w:bottom w:val="single" w:sz="4" w:space="0" w:color="auto"/>
              <w:right w:val="single" w:sz="4" w:space="0" w:color="auto"/>
            </w:tcBorders>
            <w:vAlign w:val="center"/>
          </w:tcPr>
          <w:p w:rsidR="000F6E25" w:rsidRPr="00222D8C" w:rsidRDefault="000F6E25" w:rsidP="00B67BA7">
            <w:pPr>
              <w:widowControl w:val="0"/>
              <w:autoSpaceDE w:val="0"/>
              <w:autoSpaceDN w:val="0"/>
              <w:adjustRightInd w:val="0"/>
              <w:jc w:val="center"/>
              <w:rPr>
                <w:color w:val="000000"/>
              </w:rPr>
            </w:pPr>
            <w:r w:rsidRPr="00222D8C">
              <w:rPr>
                <w:color w:val="000000"/>
              </w:rPr>
              <w:t>2021</w:t>
            </w:r>
          </w:p>
        </w:tc>
        <w:tc>
          <w:tcPr>
            <w:tcW w:w="914" w:type="dxa"/>
            <w:tcBorders>
              <w:top w:val="single" w:sz="4" w:space="0" w:color="auto"/>
              <w:left w:val="single" w:sz="4" w:space="0" w:color="auto"/>
              <w:bottom w:val="single" w:sz="4" w:space="0" w:color="auto"/>
              <w:right w:val="single" w:sz="4" w:space="0" w:color="auto"/>
            </w:tcBorders>
          </w:tcPr>
          <w:p w:rsidR="000F6E25" w:rsidRPr="00222D8C" w:rsidRDefault="000F6E25" w:rsidP="00B67BA7">
            <w:pPr>
              <w:widowControl w:val="0"/>
              <w:autoSpaceDE w:val="0"/>
              <w:autoSpaceDN w:val="0"/>
              <w:adjustRightInd w:val="0"/>
              <w:jc w:val="center"/>
              <w:rPr>
                <w:color w:val="000000"/>
              </w:rPr>
            </w:pPr>
            <w:r w:rsidRPr="00222D8C">
              <w:rPr>
                <w:color w:val="000000"/>
              </w:rPr>
              <w:t>2022</w:t>
            </w:r>
          </w:p>
        </w:tc>
        <w:tc>
          <w:tcPr>
            <w:tcW w:w="914" w:type="dxa"/>
            <w:tcBorders>
              <w:top w:val="single" w:sz="4" w:space="0" w:color="auto"/>
              <w:left w:val="single" w:sz="4" w:space="0" w:color="auto"/>
              <w:bottom w:val="single" w:sz="4" w:space="0" w:color="auto"/>
              <w:right w:val="single" w:sz="4" w:space="0" w:color="auto"/>
            </w:tcBorders>
          </w:tcPr>
          <w:p w:rsidR="000F6E25" w:rsidRPr="00222D8C" w:rsidRDefault="000F6E25" w:rsidP="00B67BA7">
            <w:pPr>
              <w:widowControl w:val="0"/>
              <w:autoSpaceDE w:val="0"/>
              <w:autoSpaceDN w:val="0"/>
              <w:adjustRightInd w:val="0"/>
              <w:jc w:val="center"/>
              <w:rPr>
                <w:color w:val="000000"/>
              </w:rPr>
            </w:pPr>
            <w:r w:rsidRPr="00222D8C">
              <w:rPr>
                <w:color w:val="000000"/>
              </w:rPr>
              <w:t>2023</w:t>
            </w:r>
          </w:p>
        </w:tc>
      </w:tr>
      <w:tr w:rsidR="000F6E25" w:rsidRPr="00222D8C" w:rsidTr="000F6E25">
        <w:trPr>
          <w:jc w:val="center"/>
        </w:trPr>
        <w:tc>
          <w:tcPr>
            <w:tcW w:w="5202" w:type="dxa"/>
            <w:tcBorders>
              <w:top w:val="single" w:sz="4" w:space="0" w:color="auto"/>
              <w:left w:val="single" w:sz="4" w:space="0" w:color="auto"/>
              <w:bottom w:val="single" w:sz="4" w:space="0" w:color="auto"/>
              <w:right w:val="single" w:sz="4" w:space="0" w:color="auto"/>
            </w:tcBorders>
          </w:tcPr>
          <w:p w:rsidR="000F6E25" w:rsidRPr="00222D8C" w:rsidRDefault="000F6E25" w:rsidP="006F32BD">
            <w:pPr>
              <w:widowControl w:val="0"/>
              <w:autoSpaceDE w:val="0"/>
              <w:autoSpaceDN w:val="0"/>
              <w:adjustRightInd w:val="0"/>
              <w:ind w:right="108"/>
              <w:jc w:val="both"/>
              <w:rPr>
                <w:color w:val="000000"/>
              </w:rPr>
            </w:pPr>
            <w:r w:rsidRPr="00222D8C">
              <w:rPr>
                <w:color w:val="000000"/>
              </w:rPr>
              <w:t>Доля населения, систематически занимающегося физической культурой и спортом, процент</w:t>
            </w:r>
          </w:p>
        </w:tc>
        <w:tc>
          <w:tcPr>
            <w:tcW w:w="914" w:type="dxa"/>
            <w:tcBorders>
              <w:top w:val="single" w:sz="4" w:space="0" w:color="auto"/>
              <w:left w:val="single" w:sz="4" w:space="0" w:color="auto"/>
              <w:bottom w:val="single" w:sz="4" w:space="0" w:color="auto"/>
              <w:right w:val="single" w:sz="4" w:space="0" w:color="auto"/>
            </w:tcBorders>
            <w:vAlign w:val="center"/>
          </w:tcPr>
          <w:p w:rsidR="000F6E25" w:rsidRPr="00222D8C" w:rsidRDefault="000F6E25" w:rsidP="00E96D20">
            <w:pPr>
              <w:widowControl w:val="0"/>
              <w:autoSpaceDE w:val="0"/>
              <w:autoSpaceDN w:val="0"/>
              <w:adjustRightInd w:val="0"/>
              <w:jc w:val="center"/>
              <w:rPr>
                <w:color w:val="000000"/>
              </w:rPr>
            </w:pPr>
            <w:r w:rsidRPr="00222D8C">
              <w:rPr>
                <w:color w:val="000000"/>
              </w:rPr>
              <w:t>41</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0F6E25" w:rsidRPr="00222D8C" w:rsidRDefault="000F6E25" w:rsidP="00E96D20">
            <w:pPr>
              <w:widowControl w:val="0"/>
              <w:autoSpaceDE w:val="0"/>
              <w:autoSpaceDN w:val="0"/>
              <w:adjustRightInd w:val="0"/>
              <w:jc w:val="center"/>
              <w:rPr>
                <w:color w:val="000000"/>
              </w:rPr>
            </w:pPr>
            <w:r w:rsidRPr="00222D8C">
              <w:rPr>
                <w:color w:val="000000"/>
              </w:rPr>
              <w:t>45</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0F6E25" w:rsidRPr="00222D8C" w:rsidRDefault="000F6E25" w:rsidP="00CA2B13">
            <w:pPr>
              <w:widowControl w:val="0"/>
              <w:autoSpaceDE w:val="0"/>
              <w:autoSpaceDN w:val="0"/>
              <w:adjustRightInd w:val="0"/>
              <w:jc w:val="center"/>
              <w:rPr>
                <w:color w:val="000000"/>
              </w:rPr>
            </w:pPr>
            <w:r w:rsidRPr="00222D8C">
              <w:rPr>
                <w:color w:val="000000"/>
              </w:rPr>
              <w:t>47,9</w:t>
            </w:r>
          </w:p>
        </w:tc>
        <w:tc>
          <w:tcPr>
            <w:tcW w:w="914" w:type="dxa"/>
            <w:tcBorders>
              <w:top w:val="single" w:sz="4" w:space="0" w:color="auto"/>
              <w:left w:val="single" w:sz="4" w:space="0" w:color="auto"/>
              <w:bottom w:val="single" w:sz="4" w:space="0" w:color="auto"/>
              <w:right w:val="single" w:sz="4" w:space="0" w:color="auto"/>
            </w:tcBorders>
            <w:vAlign w:val="center"/>
          </w:tcPr>
          <w:p w:rsidR="000F6E25" w:rsidRPr="00222D8C" w:rsidRDefault="000F6E25" w:rsidP="0082417B">
            <w:pPr>
              <w:widowControl w:val="0"/>
              <w:autoSpaceDE w:val="0"/>
              <w:autoSpaceDN w:val="0"/>
              <w:adjustRightInd w:val="0"/>
              <w:jc w:val="center"/>
              <w:rPr>
                <w:color w:val="000000"/>
              </w:rPr>
            </w:pPr>
            <w:r w:rsidRPr="00222D8C">
              <w:rPr>
                <w:color w:val="000000"/>
              </w:rPr>
              <w:t>57,3</w:t>
            </w:r>
          </w:p>
        </w:tc>
        <w:tc>
          <w:tcPr>
            <w:tcW w:w="914" w:type="dxa"/>
            <w:tcBorders>
              <w:top w:val="single" w:sz="4" w:space="0" w:color="auto"/>
              <w:left w:val="single" w:sz="4" w:space="0" w:color="auto"/>
              <w:bottom w:val="single" w:sz="4" w:space="0" w:color="auto"/>
              <w:right w:val="single" w:sz="4" w:space="0" w:color="auto"/>
            </w:tcBorders>
            <w:vAlign w:val="center"/>
          </w:tcPr>
          <w:p w:rsidR="000F6E25" w:rsidRPr="00222D8C" w:rsidRDefault="000F6E25" w:rsidP="000F6E25">
            <w:pPr>
              <w:widowControl w:val="0"/>
              <w:autoSpaceDE w:val="0"/>
              <w:autoSpaceDN w:val="0"/>
              <w:adjustRightInd w:val="0"/>
              <w:jc w:val="center"/>
              <w:rPr>
                <w:color w:val="000000"/>
              </w:rPr>
            </w:pPr>
            <w:r w:rsidRPr="00222D8C">
              <w:rPr>
                <w:color w:val="000000"/>
              </w:rPr>
              <w:t>63</w:t>
            </w:r>
          </w:p>
        </w:tc>
      </w:tr>
      <w:tr w:rsidR="000F6E25" w:rsidRPr="00222D8C" w:rsidTr="005274BC">
        <w:trPr>
          <w:jc w:val="center"/>
        </w:trPr>
        <w:tc>
          <w:tcPr>
            <w:tcW w:w="5202" w:type="dxa"/>
            <w:tcBorders>
              <w:top w:val="single" w:sz="4" w:space="0" w:color="auto"/>
              <w:left w:val="single" w:sz="4" w:space="0" w:color="auto"/>
              <w:bottom w:val="single" w:sz="4" w:space="0" w:color="auto"/>
              <w:right w:val="single" w:sz="4" w:space="0" w:color="auto"/>
            </w:tcBorders>
          </w:tcPr>
          <w:p w:rsidR="000F6E25" w:rsidRPr="00222D8C" w:rsidRDefault="000F6E25" w:rsidP="006F32BD">
            <w:pPr>
              <w:widowControl w:val="0"/>
              <w:autoSpaceDE w:val="0"/>
              <w:autoSpaceDN w:val="0"/>
              <w:adjustRightInd w:val="0"/>
              <w:ind w:right="108"/>
              <w:jc w:val="both"/>
              <w:rPr>
                <w:color w:val="000000"/>
              </w:rPr>
            </w:pPr>
            <w:r w:rsidRPr="00222D8C">
              <w:rPr>
                <w:color w:val="000000"/>
              </w:rPr>
              <w:t>Количество функционирующих спортивных сооружений, единиц</w:t>
            </w:r>
          </w:p>
        </w:tc>
        <w:tc>
          <w:tcPr>
            <w:tcW w:w="914" w:type="dxa"/>
            <w:tcBorders>
              <w:top w:val="single" w:sz="4" w:space="0" w:color="auto"/>
              <w:left w:val="single" w:sz="4" w:space="0" w:color="auto"/>
              <w:bottom w:val="single" w:sz="4" w:space="0" w:color="auto"/>
              <w:right w:val="single" w:sz="4" w:space="0" w:color="auto"/>
            </w:tcBorders>
            <w:vAlign w:val="center"/>
          </w:tcPr>
          <w:p w:rsidR="000F6E25" w:rsidRPr="00222D8C" w:rsidRDefault="000F6E25" w:rsidP="00E96D20">
            <w:pPr>
              <w:widowControl w:val="0"/>
              <w:autoSpaceDE w:val="0"/>
              <w:autoSpaceDN w:val="0"/>
              <w:adjustRightInd w:val="0"/>
              <w:jc w:val="center"/>
              <w:rPr>
                <w:color w:val="000000"/>
              </w:rPr>
            </w:pPr>
            <w:r w:rsidRPr="00222D8C">
              <w:rPr>
                <w:color w:val="000000"/>
              </w:rPr>
              <w:t>71</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0F6E25" w:rsidRPr="00222D8C" w:rsidRDefault="000F6E25" w:rsidP="00E96D20">
            <w:pPr>
              <w:widowControl w:val="0"/>
              <w:autoSpaceDE w:val="0"/>
              <w:autoSpaceDN w:val="0"/>
              <w:adjustRightInd w:val="0"/>
              <w:jc w:val="center"/>
              <w:rPr>
                <w:color w:val="000000"/>
              </w:rPr>
            </w:pPr>
            <w:r w:rsidRPr="00222D8C">
              <w:rPr>
                <w:color w:val="000000"/>
              </w:rPr>
              <w:t>74</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0F6E25" w:rsidRPr="00222D8C" w:rsidRDefault="000F6E25" w:rsidP="00CA2B13">
            <w:pPr>
              <w:widowControl w:val="0"/>
              <w:autoSpaceDE w:val="0"/>
              <w:autoSpaceDN w:val="0"/>
              <w:adjustRightInd w:val="0"/>
              <w:jc w:val="center"/>
              <w:rPr>
                <w:color w:val="000000"/>
              </w:rPr>
            </w:pPr>
            <w:r w:rsidRPr="00222D8C">
              <w:rPr>
                <w:color w:val="000000"/>
              </w:rPr>
              <w:t>79</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0F6E25" w:rsidRPr="00222D8C" w:rsidRDefault="000F6E25" w:rsidP="0082417B">
            <w:pPr>
              <w:widowControl w:val="0"/>
              <w:autoSpaceDE w:val="0"/>
              <w:autoSpaceDN w:val="0"/>
              <w:adjustRightInd w:val="0"/>
              <w:jc w:val="center"/>
              <w:rPr>
                <w:color w:val="000000"/>
              </w:rPr>
            </w:pPr>
            <w:r w:rsidRPr="00222D8C">
              <w:rPr>
                <w:color w:val="000000"/>
              </w:rPr>
              <w:t>79</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0F6E25" w:rsidRPr="00222D8C" w:rsidRDefault="005274BC" w:rsidP="005274BC">
            <w:pPr>
              <w:widowControl w:val="0"/>
              <w:autoSpaceDE w:val="0"/>
              <w:autoSpaceDN w:val="0"/>
              <w:adjustRightInd w:val="0"/>
              <w:jc w:val="center"/>
              <w:rPr>
                <w:color w:val="000000"/>
              </w:rPr>
            </w:pPr>
            <w:r w:rsidRPr="00222D8C">
              <w:rPr>
                <w:color w:val="000000"/>
              </w:rPr>
              <w:t>82</w:t>
            </w:r>
          </w:p>
        </w:tc>
      </w:tr>
      <w:tr w:rsidR="000F6E25" w:rsidRPr="00222D8C" w:rsidTr="000F6E25">
        <w:trPr>
          <w:jc w:val="center"/>
        </w:trPr>
        <w:tc>
          <w:tcPr>
            <w:tcW w:w="5202" w:type="dxa"/>
            <w:tcBorders>
              <w:top w:val="single" w:sz="4" w:space="0" w:color="auto"/>
              <w:left w:val="single" w:sz="4" w:space="0" w:color="auto"/>
              <w:bottom w:val="single" w:sz="4" w:space="0" w:color="auto"/>
              <w:right w:val="single" w:sz="4" w:space="0" w:color="auto"/>
            </w:tcBorders>
          </w:tcPr>
          <w:p w:rsidR="000F6E25" w:rsidRPr="00222D8C" w:rsidRDefault="000F6E25" w:rsidP="006F32BD">
            <w:pPr>
              <w:widowControl w:val="0"/>
              <w:autoSpaceDE w:val="0"/>
              <w:autoSpaceDN w:val="0"/>
              <w:adjustRightInd w:val="0"/>
              <w:ind w:right="108"/>
              <w:jc w:val="both"/>
              <w:rPr>
                <w:color w:val="000000"/>
              </w:rPr>
            </w:pPr>
            <w:r w:rsidRPr="00222D8C">
              <w:rPr>
                <w:color w:val="000000"/>
              </w:rPr>
              <w:t>Обеспеченность спортивными сооружениями, процент к нормативу</w:t>
            </w:r>
          </w:p>
        </w:tc>
        <w:tc>
          <w:tcPr>
            <w:tcW w:w="914" w:type="dxa"/>
            <w:tcBorders>
              <w:top w:val="single" w:sz="4" w:space="0" w:color="auto"/>
              <w:left w:val="single" w:sz="4" w:space="0" w:color="auto"/>
              <w:bottom w:val="single" w:sz="4" w:space="0" w:color="auto"/>
              <w:right w:val="single" w:sz="4" w:space="0" w:color="auto"/>
            </w:tcBorders>
            <w:vAlign w:val="center"/>
          </w:tcPr>
          <w:p w:rsidR="000F6E25" w:rsidRPr="00222D8C" w:rsidRDefault="000F6E25" w:rsidP="00E96D20">
            <w:pPr>
              <w:widowControl w:val="0"/>
              <w:autoSpaceDE w:val="0"/>
              <w:autoSpaceDN w:val="0"/>
              <w:adjustRightInd w:val="0"/>
              <w:jc w:val="center"/>
              <w:rPr>
                <w:color w:val="000000"/>
              </w:rPr>
            </w:pPr>
            <w:r w:rsidRPr="00222D8C">
              <w:rPr>
                <w:color w:val="000000"/>
              </w:rPr>
              <w:t>78</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0F6E25" w:rsidRPr="00222D8C" w:rsidRDefault="000F6E25" w:rsidP="00E96D20">
            <w:pPr>
              <w:widowControl w:val="0"/>
              <w:autoSpaceDE w:val="0"/>
              <w:autoSpaceDN w:val="0"/>
              <w:adjustRightInd w:val="0"/>
              <w:jc w:val="center"/>
              <w:rPr>
                <w:color w:val="000000"/>
              </w:rPr>
            </w:pPr>
            <w:r w:rsidRPr="00222D8C">
              <w:rPr>
                <w:color w:val="000000"/>
              </w:rPr>
              <w:t>78</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0F6E25" w:rsidRPr="00222D8C" w:rsidRDefault="000F6E25" w:rsidP="00CA2B13">
            <w:pPr>
              <w:widowControl w:val="0"/>
              <w:autoSpaceDE w:val="0"/>
              <w:autoSpaceDN w:val="0"/>
              <w:adjustRightInd w:val="0"/>
              <w:jc w:val="center"/>
              <w:rPr>
                <w:color w:val="000000"/>
              </w:rPr>
            </w:pPr>
            <w:r w:rsidRPr="00222D8C">
              <w:rPr>
                <w:color w:val="000000"/>
              </w:rPr>
              <w:t>80</w:t>
            </w:r>
          </w:p>
        </w:tc>
        <w:tc>
          <w:tcPr>
            <w:tcW w:w="914" w:type="dxa"/>
            <w:tcBorders>
              <w:top w:val="single" w:sz="4" w:space="0" w:color="auto"/>
              <w:left w:val="single" w:sz="4" w:space="0" w:color="auto"/>
              <w:bottom w:val="single" w:sz="4" w:space="0" w:color="auto"/>
              <w:right w:val="single" w:sz="4" w:space="0" w:color="auto"/>
            </w:tcBorders>
            <w:vAlign w:val="center"/>
          </w:tcPr>
          <w:p w:rsidR="000F6E25" w:rsidRPr="00222D8C" w:rsidRDefault="000F6E25" w:rsidP="0082417B">
            <w:pPr>
              <w:widowControl w:val="0"/>
              <w:autoSpaceDE w:val="0"/>
              <w:autoSpaceDN w:val="0"/>
              <w:adjustRightInd w:val="0"/>
              <w:jc w:val="center"/>
              <w:rPr>
                <w:color w:val="000000"/>
              </w:rPr>
            </w:pPr>
            <w:r w:rsidRPr="00222D8C">
              <w:rPr>
                <w:color w:val="000000"/>
              </w:rPr>
              <w:t>80</w:t>
            </w:r>
          </w:p>
        </w:tc>
        <w:tc>
          <w:tcPr>
            <w:tcW w:w="914" w:type="dxa"/>
            <w:tcBorders>
              <w:top w:val="single" w:sz="4" w:space="0" w:color="auto"/>
              <w:left w:val="single" w:sz="4" w:space="0" w:color="auto"/>
              <w:bottom w:val="single" w:sz="4" w:space="0" w:color="auto"/>
              <w:right w:val="single" w:sz="4" w:space="0" w:color="auto"/>
            </w:tcBorders>
            <w:vAlign w:val="center"/>
          </w:tcPr>
          <w:p w:rsidR="000F6E25" w:rsidRPr="00222D8C" w:rsidRDefault="000F6E25" w:rsidP="006A79E8">
            <w:pPr>
              <w:widowControl w:val="0"/>
              <w:autoSpaceDE w:val="0"/>
              <w:autoSpaceDN w:val="0"/>
              <w:adjustRightInd w:val="0"/>
              <w:jc w:val="center"/>
              <w:rPr>
                <w:color w:val="000000"/>
              </w:rPr>
            </w:pPr>
            <w:r w:rsidRPr="00222D8C">
              <w:rPr>
                <w:color w:val="000000"/>
              </w:rPr>
              <w:t>8</w:t>
            </w:r>
            <w:r w:rsidR="005274BC" w:rsidRPr="00222D8C">
              <w:rPr>
                <w:color w:val="000000"/>
              </w:rPr>
              <w:t>3,</w:t>
            </w:r>
            <w:r w:rsidR="006A79E8">
              <w:rPr>
                <w:color w:val="000000"/>
              </w:rPr>
              <w:t>9</w:t>
            </w:r>
          </w:p>
        </w:tc>
      </w:tr>
    </w:tbl>
    <w:p w:rsidR="0093783E" w:rsidRPr="00222D8C" w:rsidRDefault="0093783E" w:rsidP="008F253D">
      <w:pPr>
        <w:autoSpaceDE w:val="0"/>
        <w:autoSpaceDN w:val="0"/>
        <w:adjustRightInd w:val="0"/>
        <w:ind w:firstLine="708"/>
        <w:jc w:val="both"/>
        <w:rPr>
          <w:rStyle w:val="text"/>
          <w:sz w:val="28"/>
          <w:szCs w:val="28"/>
        </w:rPr>
      </w:pPr>
    </w:p>
    <w:p w:rsidR="00E424FC" w:rsidRPr="00222D8C" w:rsidRDefault="007A6392" w:rsidP="007A6392">
      <w:pPr>
        <w:widowControl w:val="0"/>
        <w:autoSpaceDE w:val="0"/>
        <w:autoSpaceDN w:val="0"/>
        <w:adjustRightInd w:val="0"/>
        <w:ind w:firstLine="709"/>
        <w:jc w:val="both"/>
        <w:rPr>
          <w:sz w:val="28"/>
          <w:szCs w:val="28"/>
        </w:rPr>
      </w:pPr>
      <w:r w:rsidRPr="00222D8C">
        <w:rPr>
          <w:sz w:val="28"/>
          <w:szCs w:val="28"/>
        </w:rPr>
        <w:t>Основной показатель, характеризующий динамику развития отрасли – доля населения</w:t>
      </w:r>
      <w:r w:rsidRPr="00222D8C">
        <w:rPr>
          <w:bCs/>
          <w:sz w:val="28"/>
          <w:szCs w:val="28"/>
        </w:rPr>
        <w:t>, систематически занимающихся физической культурой и спортом, в общей численности населения,</w:t>
      </w:r>
      <w:r w:rsidRPr="00222D8C">
        <w:rPr>
          <w:sz w:val="28"/>
          <w:szCs w:val="28"/>
        </w:rPr>
        <w:t xml:space="preserve"> проживающего в Березовс</w:t>
      </w:r>
      <w:r w:rsidR="00672C02" w:rsidRPr="00222D8C">
        <w:rPr>
          <w:sz w:val="28"/>
          <w:szCs w:val="28"/>
        </w:rPr>
        <w:t>ком районе в 202</w:t>
      </w:r>
      <w:r w:rsidR="00DD41C2" w:rsidRPr="00222D8C">
        <w:rPr>
          <w:sz w:val="28"/>
          <w:szCs w:val="28"/>
        </w:rPr>
        <w:t>3</w:t>
      </w:r>
      <w:r w:rsidRPr="00222D8C">
        <w:rPr>
          <w:sz w:val="28"/>
          <w:szCs w:val="28"/>
        </w:rPr>
        <w:t xml:space="preserve"> году с</w:t>
      </w:r>
      <w:r w:rsidR="004C05F7" w:rsidRPr="00222D8C">
        <w:rPr>
          <w:sz w:val="28"/>
          <w:szCs w:val="28"/>
        </w:rPr>
        <w:t xml:space="preserve">оставил </w:t>
      </w:r>
      <w:r w:rsidR="00DD41C2" w:rsidRPr="00222D8C">
        <w:rPr>
          <w:sz w:val="28"/>
          <w:szCs w:val="28"/>
        </w:rPr>
        <w:t xml:space="preserve">63% </w:t>
      </w:r>
      <w:r w:rsidR="004C05F7" w:rsidRPr="00222D8C">
        <w:rPr>
          <w:sz w:val="28"/>
          <w:szCs w:val="28"/>
        </w:rPr>
        <w:t xml:space="preserve">или </w:t>
      </w:r>
      <w:r w:rsidR="008A6805" w:rsidRPr="00222D8C">
        <w:rPr>
          <w:sz w:val="28"/>
          <w:szCs w:val="28"/>
        </w:rPr>
        <w:t>1</w:t>
      </w:r>
      <w:r w:rsidR="006A79E8">
        <w:rPr>
          <w:sz w:val="28"/>
          <w:szCs w:val="28"/>
        </w:rPr>
        <w:t>3 477</w:t>
      </w:r>
      <w:r w:rsidR="005274BC" w:rsidRPr="00222D8C">
        <w:rPr>
          <w:sz w:val="28"/>
          <w:szCs w:val="28"/>
        </w:rPr>
        <w:t xml:space="preserve"> </w:t>
      </w:r>
      <w:r w:rsidR="00E16B40" w:rsidRPr="00222D8C">
        <w:rPr>
          <w:sz w:val="28"/>
          <w:szCs w:val="28"/>
        </w:rPr>
        <w:t>чел</w:t>
      </w:r>
      <w:r w:rsidR="0082417B" w:rsidRPr="00222D8C">
        <w:rPr>
          <w:sz w:val="28"/>
          <w:szCs w:val="28"/>
        </w:rPr>
        <w:t>овек</w:t>
      </w:r>
      <w:r w:rsidR="00E16B40" w:rsidRPr="00222D8C">
        <w:rPr>
          <w:sz w:val="28"/>
          <w:szCs w:val="28"/>
        </w:rPr>
        <w:t xml:space="preserve">, что на </w:t>
      </w:r>
      <w:r w:rsidR="009B5EAA">
        <w:rPr>
          <w:sz w:val="28"/>
          <w:szCs w:val="28"/>
        </w:rPr>
        <w:t>5,7</w:t>
      </w:r>
      <w:r w:rsidR="00DD41C2" w:rsidRPr="00222D8C">
        <w:rPr>
          <w:sz w:val="28"/>
          <w:szCs w:val="28"/>
        </w:rPr>
        <w:t>%</w:t>
      </w:r>
      <w:r w:rsidR="004C05F7" w:rsidRPr="00222D8C">
        <w:rPr>
          <w:sz w:val="28"/>
          <w:szCs w:val="28"/>
        </w:rPr>
        <w:t xml:space="preserve"> больше показателя </w:t>
      </w:r>
      <w:r w:rsidR="007815D8" w:rsidRPr="00222D8C">
        <w:rPr>
          <w:sz w:val="28"/>
          <w:szCs w:val="28"/>
        </w:rPr>
        <w:t>202</w:t>
      </w:r>
      <w:r w:rsidR="00DD41C2" w:rsidRPr="00222D8C">
        <w:rPr>
          <w:sz w:val="28"/>
          <w:szCs w:val="28"/>
        </w:rPr>
        <w:t>2</w:t>
      </w:r>
      <w:r w:rsidR="004C05F7" w:rsidRPr="00222D8C">
        <w:rPr>
          <w:sz w:val="28"/>
          <w:szCs w:val="28"/>
        </w:rPr>
        <w:t xml:space="preserve"> года </w:t>
      </w:r>
      <w:r w:rsidRPr="00222D8C">
        <w:rPr>
          <w:sz w:val="28"/>
          <w:szCs w:val="28"/>
        </w:rPr>
        <w:t>(</w:t>
      </w:r>
      <w:r w:rsidR="009559B2" w:rsidRPr="00222D8C">
        <w:rPr>
          <w:sz w:val="28"/>
          <w:szCs w:val="28"/>
        </w:rPr>
        <w:t>2019 год – 8</w:t>
      </w:r>
      <w:r w:rsidR="00555120" w:rsidRPr="00222D8C">
        <w:rPr>
          <w:sz w:val="28"/>
          <w:szCs w:val="28"/>
        </w:rPr>
        <w:t> </w:t>
      </w:r>
      <w:r w:rsidR="009559B2" w:rsidRPr="00222D8C">
        <w:rPr>
          <w:sz w:val="28"/>
          <w:szCs w:val="28"/>
        </w:rPr>
        <w:t>59</w:t>
      </w:r>
      <w:r w:rsidR="00B6730A" w:rsidRPr="00222D8C">
        <w:rPr>
          <w:sz w:val="28"/>
          <w:szCs w:val="28"/>
        </w:rPr>
        <w:t>3</w:t>
      </w:r>
      <w:r w:rsidR="00555120" w:rsidRPr="00222D8C">
        <w:rPr>
          <w:sz w:val="28"/>
          <w:szCs w:val="28"/>
        </w:rPr>
        <w:t xml:space="preserve"> чел.</w:t>
      </w:r>
      <w:r w:rsidR="00214FBA" w:rsidRPr="00222D8C">
        <w:rPr>
          <w:sz w:val="28"/>
          <w:szCs w:val="28"/>
        </w:rPr>
        <w:t xml:space="preserve">, 2020 год – </w:t>
      </w:r>
      <w:r w:rsidR="00555120" w:rsidRPr="00222D8C">
        <w:rPr>
          <w:sz w:val="28"/>
          <w:szCs w:val="28"/>
        </w:rPr>
        <w:t>9 585 чел.</w:t>
      </w:r>
      <w:r w:rsidR="0082417B" w:rsidRPr="00222D8C">
        <w:rPr>
          <w:sz w:val="28"/>
          <w:szCs w:val="28"/>
        </w:rPr>
        <w:t>, 2021 год – 10 292 чел.</w:t>
      </w:r>
      <w:r w:rsidR="00DD41C2" w:rsidRPr="00222D8C">
        <w:rPr>
          <w:sz w:val="28"/>
          <w:szCs w:val="28"/>
        </w:rPr>
        <w:t>, 2022 год – 12 620 чел.</w:t>
      </w:r>
      <w:r w:rsidR="00E16B40" w:rsidRPr="00222D8C">
        <w:rPr>
          <w:sz w:val="28"/>
          <w:szCs w:val="28"/>
        </w:rPr>
        <w:t>)</w:t>
      </w:r>
      <w:r w:rsidR="00E424FC" w:rsidRPr="00222D8C">
        <w:rPr>
          <w:sz w:val="28"/>
          <w:szCs w:val="28"/>
        </w:rPr>
        <w:t>.</w:t>
      </w:r>
    </w:p>
    <w:p w:rsidR="007B70BB" w:rsidRPr="00222D8C" w:rsidRDefault="008612EB" w:rsidP="005F3292">
      <w:pPr>
        <w:ind w:firstLine="708"/>
        <w:jc w:val="both"/>
        <w:rPr>
          <w:sz w:val="28"/>
          <w:szCs w:val="28"/>
        </w:rPr>
      </w:pPr>
      <w:r w:rsidRPr="00222D8C">
        <w:rPr>
          <w:sz w:val="28"/>
          <w:szCs w:val="28"/>
        </w:rPr>
        <w:t>За 20</w:t>
      </w:r>
      <w:r w:rsidR="005C20E6" w:rsidRPr="00222D8C">
        <w:rPr>
          <w:sz w:val="28"/>
          <w:szCs w:val="28"/>
        </w:rPr>
        <w:t>2</w:t>
      </w:r>
      <w:r w:rsidR="00DD41C2" w:rsidRPr="00222D8C">
        <w:rPr>
          <w:sz w:val="28"/>
          <w:szCs w:val="28"/>
        </w:rPr>
        <w:t>3</w:t>
      </w:r>
      <w:r w:rsidRPr="00222D8C">
        <w:rPr>
          <w:sz w:val="28"/>
          <w:szCs w:val="28"/>
        </w:rPr>
        <w:t xml:space="preserve"> год привлечено денежных средств </w:t>
      </w:r>
      <w:r w:rsidR="00171FCB" w:rsidRPr="00222D8C">
        <w:rPr>
          <w:sz w:val="28"/>
          <w:szCs w:val="28"/>
        </w:rPr>
        <w:t>(</w:t>
      </w:r>
      <w:bookmarkStart w:id="106" w:name="_Hlk63714057"/>
      <w:r w:rsidR="00171FCB" w:rsidRPr="00222D8C">
        <w:rPr>
          <w:sz w:val="28"/>
          <w:szCs w:val="28"/>
        </w:rPr>
        <w:t>депутатов Думы Ханты-Мансийского автономного округа – Югры и Тюменской области</w:t>
      </w:r>
      <w:bookmarkEnd w:id="106"/>
      <w:r w:rsidR="00171FCB" w:rsidRPr="00222D8C">
        <w:rPr>
          <w:sz w:val="28"/>
          <w:szCs w:val="28"/>
        </w:rPr>
        <w:t xml:space="preserve">) </w:t>
      </w:r>
      <w:r w:rsidRPr="00222D8C">
        <w:rPr>
          <w:sz w:val="28"/>
          <w:szCs w:val="28"/>
        </w:rPr>
        <w:t xml:space="preserve">в сумме </w:t>
      </w:r>
      <w:r w:rsidR="0082417B" w:rsidRPr="00222D8C">
        <w:rPr>
          <w:sz w:val="28"/>
          <w:szCs w:val="28"/>
        </w:rPr>
        <w:t>1 </w:t>
      </w:r>
      <w:r w:rsidR="00486532" w:rsidRPr="00222D8C">
        <w:rPr>
          <w:sz w:val="28"/>
          <w:szCs w:val="28"/>
        </w:rPr>
        <w:t>862</w:t>
      </w:r>
      <w:r w:rsidR="007B70BB" w:rsidRPr="00222D8C">
        <w:rPr>
          <w:sz w:val="28"/>
          <w:szCs w:val="28"/>
        </w:rPr>
        <w:t>,0</w:t>
      </w:r>
      <w:r w:rsidR="00171FCB" w:rsidRPr="00222D8C">
        <w:rPr>
          <w:sz w:val="28"/>
          <w:szCs w:val="28"/>
        </w:rPr>
        <w:t xml:space="preserve"> </w:t>
      </w:r>
      <w:r w:rsidRPr="00222D8C">
        <w:rPr>
          <w:sz w:val="28"/>
          <w:szCs w:val="28"/>
        </w:rPr>
        <w:t>тыс. рублей, средства направлены</w:t>
      </w:r>
      <w:r w:rsidR="00486532" w:rsidRPr="00222D8C">
        <w:rPr>
          <w:sz w:val="28"/>
          <w:szCs w:val="28"/>
        </w:rPr>
        <w:t xml:space="preserve"> на:</w:t>
      </w:r>
      <w:r w:rsidRPr="00222D8C">
        <w:rPr>
          <w:sz w:val="28"/>
          <w:szCs w:val="28"/>
        </w:rPr>
        <w:t xml:space="preserve"> </w:t>
      </w:r>
      <w:r w:rsidR="0082417B" w:rsidRPr="00222D8C">
        <w:rPr>
          <w:sz w:val="28"/>
          <w:szCs w:val="28"/>
        </w:rPr>
        <w:t xml:space="preserve">приобретение </w:t>
      </w:r>
      <w:r w:rsidR="00486532" w:rsidRPr="00222D8C">
        <w:rPr>
          <w:sz w:val="28"/>
          <w:szCs w:val="28"/>
        </w:rPr>
        <w:t xml:space="preserve">хоккейной формы, </w:t>
      </w:r>
      <w:r w:rsidR="0082417B" w:rsidRPr="00222D8C">
        <w:rPr>
          <w:sz w:val="28"/>
          <w:szCs w:val="28"/>
        </w:rPr>
        <w:lastRenderedPageBreak/>
        <w:t>спортивного инвентаря</w:t>
      </w:r>
      <w:r w:rsidR="00486532" w:rsidRPr="00222D8C">
        <w:rPr>
          <w:sz w:val="28"/>
          <w:szCs w:val="28"/>
        </w:rPr>
        <w:t>, спортивной экипировки для занятия футболом, волейболом,</w:t>
      </w:r>
      <w:r w:rsidR="006A79E8">
        <w:rPr>
          <w:sz w:val="28"/>
          <w:szCs w:val="28"/>
        </w:rPr>
        <w:t xml:space="preserve"> фигурным катанием МАУ «Арена» </w:t>
      </w:r>
      <w:r w:rsidR="00486532" w:rsidRPr="00222D8C">
        <w:rPr>
          <w:sz w:val="28"/>
          <w:szCs w:val="28"/>
        </w:rPr>
        <w:t>пгт. Игрим; проведение турнира по боксу МАУ «Спортивная школа «Виктория» пгт. Березово; ограждение футбольного поля в п. Сосьва; приобретение спортивного инвентаря и оборудования МКУ СДК «Пилигрим»</w:t>
      </w:r>
      <w:r w:rsidR="00D365D0" w:rsidRPr="00222D8C">
        <w:rPr>
          <w:sz w:val="28"/>
          <w:szCs w:val="28"/>
        </w:rPr>
        <w:t>; проведение спортивно-масс</w:t>
      </w:r>
      <w:r w:rsidR="00486532" w:rsidRPr="00222D8C">
        <w:rPr>
          <w:sz w:val="28"/>
          <w:szCs w:val="28"/>
        </w:rPr>
        <w:t>ового мероприятия «Лыжней Андрея» МАУ Д</w:t>
      </w:r>
      <w:r w:rsidR="00D365D0" w:rsidRPr="00222D8C">
        <w:rPr>
          <w:sz w:val="28"/>
          <w:szCs w:val="28"/>
        </w:rPr>
        <w:t>О «Центр «Поиск» с. Саранпауль</w:t>
      </w:r>
      <w:r w:rsidR="0082417B" w:rsidRPr="00222D8C">
        <w:rPr>
          <w:sz w:val="28"/>
          <w:szCs w:val="28"/>
        </w:rPr>
        <w:t>.</w:t>
      </w:r>
    </w:p>
    <w:p w:rsidR="008612EB" w:rsidRPr="00222D8C" w:rsidRDefault="00672C02" w:rsidP="008612EB">
      <w:pPr>
        <w:ind w:firstLine="709"/>
        <w:jc w:val="both"/>
        <w:rPr>
          <w:sz w:val="28"/>
          <w:szCs w:val="28"/>
        </w:rPr>
      </w:pPr>
      <w:r w:rsidRPr="00222D8C">
        <w:rPr>
          <w:sz w:val="28"/>
          <w:szCs w:val="28"/>
        </w:rPr>
        <w:t xml:space="preserve">В </w:t>
      </w:r>
      <w:r w:rsidR="0082417B" w:rsidRPr="00222D8C">
        <w:rPr>
          <w:sz w:val="28"/>
          <w:szCs w:val="28"/>
        </w:rPr>
        <w:t>202</w:t>
      </w:r>
      <w:r w:rsidR="00DD41C2" w:rsidRPr="00222D8C">
        <w:rPr>
          <w:sz w:val="28"/>
          <w:szCs w:val="28"/>
        </w:rPr>
        <w:t>3</w:t>
      </w:r>
      <w:r w:rsidR="000F03B8" w:rsidRPr="00222D8C">
        <w:rPr>
          <w:sz w:val="28"/>
          <w:szCs w:val="28"/>
        </w:rPr>
        <w:t xml:space="preserve"> </w:t>
      </w:r>
      <w:r w:rsidR="008612EB" w:rsidRPr="00222D8C">
        <w:rPr>
          <w:sz w:val="28"/>
          <w:szCs w:val="28"/>
        </w:rPr>
        <w:t xml:space="preserve">году </w:t>
      </w:r>
      <w:r w:rsidR="00171FCB" w:rsidRPr="00222D8C">
        <w:rPr>
          <w:sz w:val="28"/>
          <w:szCs w:val="28"/>
        </w:rPr>
        <w:t>организовано</w:t>
      </w:r>
      <w:r w:rsidR="008612EB" w:rsidRPr="00222D8C">
        <w:rPr>
          <w:sz w:val="28"/>
          <w:szCs w:val="28"/>
        </w:rPr>
        <w:t xml:space="preserve"> проведен</w:t>
      </w:r>
      <w:r w:rsidR="000F03B8" w:rsidRPr="00222D8C">
        <w:rPr>
          <w:sz w:val="28"/>
          <w:szCs w:val="28"/>
        </w:rPr>
        <w:t>ие</w:t>
      </w:r>
      <w:r w:rsidR="008612EB" w:rsidRPr="00222D8C">
        <w:rPr>
          <w:sz w:val="28"/>
          <w:szCs w:val="28"/>
        </w:rPr>
        <w:t xml:space="preserve"> </w:t>
      </w:r>
      <w:r w:rsidR="006A79E8">
        <w:rPr>
          <w:sz w:val="28"/>
          <w:szCs w:val="28"/>
        </w:rPr>
        <w:t>156</w:t>
      </w:r>
      <w:r w:rsidR="00171FCB" w:rsidRPr="00222D8C">
        <w:rPr>
          <w:sz w:val="28"/>
          <w:szCs w:val="28"/>
        </w:rPr>
        <w:t xml:space="preserve"> </w:t>
      </w:r>
      <w:r w:rsidR="008612EB" w:rsidRPr="00222D8C">
        <w:rPr>
          <w:sz w:val="28"/>
          <w:szCs w:val="28"/>
        </w:rPr>
        <w:t>спортивно-</w:t>
      </w:r>
      <w:r w:rsidR="006A79E8">
        <w:rPr>
          <w:sz w:val="28"/>
          <w:szCs w:val="28"/>
        </w:rPr>
        <w:t>массовых</w:t>
      </w:r>
      <w:r w:rsidR="000F03B8" w:rsidRPr="00222D8C">
        <w:rPr>
          <w:sz w:val="28"/>
          <w:szCs w:val="28"/>
        </w:rPr>
        <w:t xml:space="preserve"> мероприяти</w:t>
      </w:r>
      <w:r w:rsidR="006A79E8">
        <w:rPr>
          <w:sz w:val="28"/>
          <w:szCs w:val="28"/>
        </w:rPr>
        <w:t>й</w:t>
      </w:r>
      <w:r w:rsidR="004A0132" w:rsidRPr="00222D8C">
        <w:rPr>
          <w:sz w:val="28"/>
          <w:szCs w:val="28"/>
        </w:rPr>
        <w:t xml:space="preserve">, с охватом участников </w:t>
      </w:r>
      <w:r w:rsidR="00CA79C2" w:rsidRPr="00222D8C">
        <w:rPr>
          <w:sz w:val="28"/>
          <w:szCs w:val="28"/>
        </w:rPr>
        <w:t xml:space="preserve">– </w:t>
      </w:r>
      <w:r w:rsidR="004A0132" w:rsidRPr="00222D8C">
        <w:rPr>
          <w:sz w:val="28"/>
          <w:szCs w:val="28"/>
        </w:rPr>
        <w:t xml:space="preserve">5 </w:t>
      </w:r>
      <w:r w:rsidR="006A79E8">
        <w:rPr>
          <w:sz w:val="28"/>
          <w:szCs w:val="28"/>
        </w:rPr>
        <w:t>118</w:t>
      </w:r>
      <w:r w:rsidR="000F03B8" w:rsidRPr="00222D8C">
        <w:rPr>
          <w:sz w:val="28"/>
          <w:szCs w:val="28"/>
        </w:rPr>
        <w:t xml:space="preserve"> человек</w:t>
      </w:r>
      <w:r w:rsidR="00171FCB" w:rsidRPr="00222D8C">
        <w:rPr>
          <w:sz w:val="28"/>
          <w:szCs w:val="28"/>
        </w:rPr>
        <w:t>.</w:t>
      </w:r>
    </w:p>
    <w:p w:rsidR="008612EB" w:rsidRPr="00222D8C" w:rsidRDefault="008612EB" w:rsidP="008612EB">
      <w:pPr>
        <w:ind w:firstLine="709"/>
        <w:jc w:val="both"/>
        <w:rPr>
          <w:sz w:val="28"/>
          <w:szCs w:val="28"/>
        </w:rPr>
      </w:pPr>
      <w:r w:rsidRPr="00222D8C">
        <w:rPr>
          <w:sz w:val="28"/>
          <w:szCs w:val="28"/>
        </w:rPr>
        <w:t>Наиболее значимые мероприятия</w:t>
      </w:r>
      <w:r w:rsidR="007F2F03" w:rsidRPr="00222D8C">
        <w:rPr>
          <w:sz w:val="28"/>
          <w:szCs w:val="28"/>
        </w:rPr>
        <w:t xml:space="preserve"> 202</w:t>
      </w:r>
      <w:r w:rsidR="00D945D1" w:rsidRPr="00222D8C">
        <w:rPr>
          <w:sz w:val="28"/>
          <w:szCs w:val="28"/>
        </w:rPr>
        <w:t>3</w:t>
      </w:r>
      <w:r w:rsidR="007F2F03" w:rsidRPr="00222D8C">
        <w:rPr>
          <w:sz w:val="28"/>
          <w:szCs w:val="28"/>
        </w:rPr>
        <w:t xml:space="preserve"> года</w:t>
      </w:r>
      <w:r w:rsidRPr="00222D8C">
        <w:rPr>
          <w:sz w:val="28"/>
          <w:szCs w:val="28"/>
        </w:rPr>
        <w:t>:</w:t>
      </w:r>
    </w:p>
    <w:p w:rsidR="00332BC3" w:rsidRPr="00222D8C" w:rsidRDefault="00332BC3" w:rsidP="00332BC3">
      <w:pPr>
        <w:ind w:firstLine="708"/>
        <w:jc w:val="both"/>
        <w:rPr>
          <w:sz w:val="28"/>
          <w:szCs w:val="28"/>
        </w:rPr>
      </w:pPr>
      <w:r w:rsidRPr="00222D8C">
        <w:rPr>
          <w:sz w:val="28"/>
          <w:szCs w:val="28"/>
        </w:rPr>
        <w:t>- Региональный этап Всероссийских соревнований юных хоккеистов «Золотая шайба» имени А.В. Тарасова;</w:t>
      </w:r>
    </w:p>
    <w:p w:rsidR="00332BC3" w:rsidRPr="00222D8C" w:rsidRDefault="00332BC3" w:rsidP="00332BC3">
      <w:pPr>
        <w:ind w:firstLine="708"/>
        <w:jc w:val="both"/>
        <w:rPr>
          <w:sz w:val="28"/>
          <w:szCs w:val="28"/>
        </w:rPr>
      </w:pPr>
      <w:r w:rsidRPr="00222D8C">
        <w:rPr>
          <w:sz w:val="28"/>
          <w:szCs w:val="28"/>
        </w:rPr>
        <w:t>- Параспартакиада Ханты-Мансийского автономного округа – Югры по пауэрлифтингу среди юношей;</w:t>
      </w:r>
    </w:p>
    <w:p w:rsidR="00332BC3" w:rsidRPr="00222D8C" w:rsidRDefault="00332BC3" w:rsidP="00332BC3">
      <w:pPr>
        <w:ind w:firstLine="708"/>
        <w:jc w:val="both"/>
        <w:rPr>
          <w:sz w:val="28"/>
          <w:szCs w:val="28"/>
        </w:rPr>
      </w:pPr>
      <w:r w:rsidRPr="00222D8C">
        <w:rPr>
          <w:sz w:val="28"/>
          <w:szCs w:val="28"/>
        </w:rPr>
        <w:t>- Открытое первенство Берёзовского района по боксу среди юношей, посвящённое «Дню разгрома фашистских войск в Сталинградской битве»;</w:t>
      </w:r>
    </w:p>
    <w:p w:rsidR="00332BC3" w:rsidRPr="00222D8C" w:rsidRDefault="00332BC3" w:rsidP="00332BC3">
      <w:pPr>
        <w:ind w:firstLine="708"/>
        <w:jc w:val="both"/>
        <w:rPr>
          <w:sz w:val="28"/>
          <w:szCs w:val="28"/>
        </w:rPr>
      </w:pPr>
      <w:r w:rsidRPr="00222D8C">
        <w:rPr>
          <w:sz w:val="28"/>
          <w:szCs w:val="28"/>
        </w:rPr>
        <w:t>- XLI открытая массовая лыжная гонка «Лыжня России»;</w:t>
      </w:r>
    </w:p>
    <w:p w:rsidR="00332BC3" w:rsidRPr="00222D8C" w:rsidRDefault="00332BC3" w:rsidP="00332BC3">
      <w:pPr>
        <w:ind w:firstLine="708"/>
        <w:jc w:val="both"/>
        <w:rPr>
          <w:sz w:val="28"/>
          <w:szCs w:val="28"/>
        </w:rPr>
      </w:pPr>
      <w:r w:rsidRPr="00222D8C">
        <w:rPr>
          <w:sz w:val="28"/>
          <w:szCs w:val="28"/>
        </w:rPr>
        <w:t>- Чемпионат и Первенство по плаванию, в зачет Параспартакиады Ханты-Мансийского автономного округа – Югры;</w:t>
      </w:r>
    </w:p>
    <w:p w:rsidR="00332BC3" w:rsidRPr="00222D8C" w:rsidRDefault="00332BC3" w:rsidP="00332BC3">
      <w:pPr>
        <w:ind w:firstLine="708"/>
        <w:jc w:val="both"/>
        <w:rPr>
          <w:sz w:val="28"/>
          <w:szCs w:val="28"/>
        </w:rPr>
      </w:pPr>
      <w:r w:rsidRPr="00222D8C">
        <w:rPr>
          <w:sz w:val="28"/>
          <w:szCs w:val="28"/>
        </w:rPr>
        <w:t>- Открытый региональный турнир по мини-футболу среди мужских команд на Кубок «Виктории», посвященного Дню защитника Отечества;</w:t>
      </w:r>
    </w:p>
    <w:p w:rsidR="00332BC3" w:rsidRPr="00222D8C" w:rsidRDefault="00332BC3" w:rsidP="00332BC3">
      <w:pPr>
        <w:ind w:firstLine="708"/>
        <w:jc w:val="both"/>
        <w:rPr>
          <w:sz w:val="28"/>
          <w:szCs w:val="28"/>
        </w:rPr>
      </w:pPr>
      <w:r w:rsidRPr="00222D8C">
        <w:rPr>
          <w:sz w:val="28"/>
          <w:szCs w:val="28"/>
        </w:rPr>
        <w:t>- Первенство России среди юношей и девушек 14-16 лет и 17-18 лет по гиревому спорту в г. Томск;</w:t>
      </w:r>
    </w:p>
    <w:p w:rsidR="00332BC3" w:rsidRPr="00222D8C" w:rsidRDefault="00332BC3" w:rsidP="00332BC3">
      <w:pPr>
        <w:ind w:firstLine="708"/>
        <w:jc w:val="both"/>
        <w:rPr>
          <w:sz w:val="28"/>
          <w:szCs w:val="28"/>
        </w:rPr>
      </w:pPr>
      <w:r w:rsidRPr="00222D8C">
        <w:rPr>
          <w:sz w:val="28"/>
          <w:szCs w:val="28"/>
        </w:rPr>
        <w:t>- Первенство Ханты-Мансийского автономного округа – Югры по боксу среди юношей 13-14 лет, в зачет V Спартакиады ХМАО-Югры «Спортивные таланты Югры»;</w:t>
      </w:r>
    </w:p>
    <w:p w:rsidR="00332BC3" w:rsidRPr="00222D8C" w:rsidRDefault="00332BC3" w:rsidP="00332BC3">
      <w:pPr>
        <w:ind w:firstLine="708"/>
        <w:jc w:val="both"/>
        <w:rPr>
          <w:sz w:val="28"/>
          <w:szCs w:val="28"/>
        </w:rPr>
      </w:pPr>
      <w:r w:rsidRPr="00222D8C">
        <w:rPr>
          <w:sz w:val="28"/>
          <w:szCs w:val="28"/>
        </w:rPr>
        <w:t>- ХVIII региональный турнир по хоккею «Кубок Ногтева А.И.» среди юношей 2010-2011гг.р., 2012г.р. и младше;</w:t>
      </w:r>
    </w:p>
    <w:p w:rsidR="00332BC3" w:rsidRPr="00222D8C" w:rsidRDefault="00332BC3" w:rsidP="00332BC3">
      <w:pPr>
        <w:ind w:firstLine="708"/>
        <w:jc w:val="both"/>
        <w:rPr>
          <w:sz w:val="28"/>
          <w:szCs w:val="28"/>
        </w:rPr>
      </w:pPr>
      <w:r w:rsidRPr="00222D8C">
        <w:rPr>
          <w:sz w:val="28"/>
          <w:szCs w:val="28"/>
        </w:rPr>
        <w:t>- Открытое первенство г. Ханты-Мансийска по чир – спорту;</w:t>
      </w:r>
    </w:p>
    <w:p w:rsidR="00332BC3" w:rsidRPr="00222D8C" w:rsidRDefault="00332BC3" w:rsidP="00332BC3">
      <w:pPr>
        <w:ind w:firstLine="708"/>
        <w:jc w:val="both"/>
        <w:rPr>
          <w:sz w:val="28"/>
          <w:szCs w:val="28"/>
        </w:rPr>
      </w:pPr>
      <w:r w:rsidRPr="00222D8C">
        <w:rPr>
          <w:sz w:val="28"/>
          <w:szCs w:val="28"/>
        </w:rPr>
        <w:t>- X открытый региональный турнир по боксу на Кубок Руслана Проводникова;</w:t>
      </w:r>
    </w:p>
    <w:p w:rsidR="00332BC3" w:rsidRPr="00222D8C" w:rsidRDefault="00332BC3" w:rsidP="00332BC3">
      <w:pPr>
        <w:ind w:firstLine="708"/>
        <w:jc w:val="both"/>
        <w:rPr>
          <w:sz w:val="28"/>
          <w:szCs w:val="28"/>
        </w:rPr>
      </w:pPr>
      <w:r w:rsidRPr="00222D8C">
        <w:rPr>
          <w:sz w:val="28"/>
          <w:szCs w:val="28"/>
        </w:rPr>
        <w:t>- Всероссийские соревнования РОФСО «Юность России» по боксу среди юношей 13-14 лет в г. Губкинский;</w:t>
      </w:r>
    </w:p>
    <w:p w:rsidR="00332BC3" w:rsidRPr="00222D8C" w:rsidRDefault="00332BC3" w:rsidP="00332BC3">
      <w:pPr>
        <w:ind w:firstLine="708"/>
        <w:jc w:val="both"/>
        <w:rPr>
          <w:sz w:val="28"/>
          <w:szCs w:val="28"/>
        </w:rPr>
      </w:pPr>
      <w:r w:rsidRPr="00222D8C">
        <w:rPr>
          <w:sz w:val="28"/>
          <w:szCs w:val="28"/>
        </w:rPr>
        <w:t>- Летнее Первенство Ханты-Мансийского автономного округа – Югры по северному многоборью;</w:t>
      </w:r>
    </w:p>
    <w:p w:rsidR="00332BC3" w:rsidRPr="00222D8C" w:rsidRDefault="00332BC3" w:rsidP="00332BC3">
      <w:pPr>
        <w:ind w:firstLine="708"/>
        <w:jc w:val="both"/>
        <w:rPr>
          <w:sz w:val="28"/>
          <w:szCs w:val="28"/>
        </w:rPr>
      </w:pPr>
      <w:r w:rsidRPr="00222D8C">
        <w:rPr>
          <w:sz w:val="28"/>
          <w:szCs w:val="28"/>
        </w:rPr>
        <w:t>- I Этап региональных соревнований по плаванию среди юношей и девушек «Жемчужина Приобья»;</w:t>
      </w:r>
    </w:p>
    <w:p w:rsidR="00332BC3" w:rsidRPr="00222D8C" w:rsidRDefault="00332BC3" w:rsidP="00332BC3">
      <w:pPr>
        <w:ind w:firstLine="708"/>
        <w:jc w:val="both"/>
        <w:rPr>
          <w:sz w:val="28"/>
          <w:szCs w:val="28"/>
        </w:rPr>
      </w:pPr>
      <w:r w:rsidRPr="00222D8C">
        <w:rPr>
          <w:sz w:val="28"/>
          <w:szCs w:val="28"/>
        </w:rPr>
        <w:t>- Первенство Уральского федерального округа по боксу среди юношей 13-14 лет;</w:t>
      </w:r>
    </w:p>
    <w:p w:rsidR="00332BC3" w:rsidRPr="00222D8C" w:rsidRDefault="00332BC3" w:rsidP="00332BC3">
      <w:pPr>
        <w:ind w:firstLine="708"/>
        <w:jc w:val="both"/>
        <w:rPr>
          <w:sz w:val="28"/>
          <w:szCs w:val="28"/>
        </w:rPr>
      </w:pPr>
      <w:r w:rsidRPr="00222D8C">
        <w:rPr>
          <w:sz w:val="28"/>
          <w:szCs w:val="28"/>
        </w:rPr>
        <w:t xml:space="preserve">- Открытый Кубок Ханты-Мансийского автономного округа – Югры по гиревому спорту; </w:t>
      </w:r>
    </w:p>
    <w:p w:rsidR="00332BC3" w:rsidRPr="00222D8C" w:rsidRDefault="00332BC3" w:rsidP="00332BC3">
      <w:pPr>
        <w:ind w:firstLine="708"/>
        <w:jc w:val="both"/>
        <w:rPr>
          <w:sz w:val="28"/>
          <w:szCs w:val="28"/>
        </w:rPr>
      </w:pPr>
      <w:r w:rsidRPr="00222D8C">
        <w:rPr>
          <w:sz w:val="28"/>
          <w:szCs w:val="28"/>
        </w:rPr>
        <w:t>- Фестиваль «Березов-Движ»;</w:t>
      </w:r>
    </w:p>
    <w:p w:rsidR="00332BC3" w:rsidRPr="00222D8C" w:rsidRDefault="00332BC3" w:rsidP="00332BC3">
      <w:pPr>
        <w:ind w:firstLine="708"/>
        <w:jc w:val="both"/>
        <w:rPr>
          <w:sz w:val="28"/>
          <w:szCs w:val="28"/>
        </w:rPr>
      </w:pPr>
      <w:r w:rsidRPr="00222D8C">
        <w:rPr>
          <w:sz w:val="28"/>
          <w:szCs w:val="28"/>
        </w:rPr>
        <w:t>- XXV Открытая спартакиада Ханты-Мансийского автономного округа –Югры среди людей с инвалидностью;</w:t>
      </w:r>
    </w:p>
    <w:p w:rsidR="00332BC3" w:rsidRPr="00222D8C" w:rsidRDefault="00332BC3" w:rsidP="00332BC3">
      <w:pPr>
        <w:ind w:firstLine="708"/>
        <w:jc w:val="both"/>
        <w:rPr>
          <w:sz w:val="28"/>
          <w:szCs w:val="28"/>
        </w:rPr>
      </w:pPr>
      <w:r w:rsidRPr="00222D8C">
        <w:rPr>
          <w:sz w:val="28"/>
          <w:szCs w:val="28"/>
        </w:rPr>
        <w:t>- Всероссийский день бега «Кросс Нации – 2023» приуроченный Дню солидарности;</w:t>
      </w:r>
    </w:p>
    <w:p w:rsidR="00332BC3" w:rsidRPr="00222D8C" w:rsidRDefault="00332BC3" w:rsidP="00332BC3">
      <w:pPr>
        <w:ind w:firstLine="708"/>
        <w:jc w:val="both"/>
        <w:rPr>
          <w:sz w:val="28"/>
          <w:szCs w:val="28"/>
        </w:rPr>
      </w:pPr>
      <w:r w:rsidRPr="00222D8C">
        <w:rPr>
          <w:sz w:val="28"/>
          <w:szCs w:val="28"/>
        </w:rPr>
        <w:lastRenderedPageBreak/>
        <w:t>- Региональный фестиваль спорта Дети Югры «Папа, мама, я спортивная семья» среди детей с особенностями развития;</w:t>
      </w:r>
    </w:p>
    <w:p w:rsidR="00332BC3" w:rsidRPr="00222D8C" w:rsidRDefault="00332BC3" w:rsidP="00332BC3">
      <w:pPr>
        <w:ind w:firstLine="708"/>
        <w:jc w:val="both"/>
        <w:rPr>
          <w:sz w:val="28"/>
          <w:szCs w:val="28"/>
        </w:rPr>
      </w:pPr>
      <w:r w:rsidRPr="00222D8C">
        <w:rPr>
          <w:sz w:val="28"/>
          <w:szCs w:val="28"/>
        </w:rPr>
        <w:t xml:space="preserve">- XIII открытый региональный турнир класса «Б» по боксу, посвященный памяти преподавателей по боксу; </w:t>
      </w:r>
    </w:p>
    <w:p w:rsidR="00332BC3" w:rsidRPr="00222D8C" w:rsidRDefault="00332BC3" w:rsidP="00332BC3">
      <w:pPr>
        <w:ind w:firstLine="708"/>
        <w:jc w:val="both"/>
        <w:rPr>
          <w:sz w:val="28"/>
          <w:szCs w:val="28"/>
        </w:rPr>
      </w:pPr>
      <w:r w:rsidRPr="00222D8C">
        <w:rPr>
          <w:sz w:val="28"/>
          <w:szCs w:val="28"/>
        </w:rPr>
        <w:t>- Первенство Ханты-Мансийского автономного округа – Югры по северному многоборью юноши, девушки;</w:t>
      </w:r>
    </w:p>
    <w:p w:rsidR="00332BC3" w:rsidRPr="00222D8C" w:rsidRDefault="00332BC3" w:rsidP="00332BC3">
      <w:pPr>
        <w:ind w:firstLine="708"/>
        <w:jc w:val="both"/>
        <w:rPr>
          <w:sz w:val="28"/>
          <w:szCs w:val="28"/>
        </w:rPr>
      </w:pPr>
      <w:r w:rsidRPr="00222D8C">
        <w:rPr>
          <w:sz w:val="28"/>
          <w:szCs w:val="28"/>
        </w:rPr>
        <w:t>- Первенство Ханты-Мансийского автономного округа – Югры по гиревому спорту;</w:t>
      </w:r>
    </w:p>
    <w:p w:rsidR="00332BC3" w:rsidRPr="00222D8C" w:rsidRDefault="00332BC3" w:rsidP="00332BC3">
      <w:pPr>
        <w:ind w:firstLine="708"/>
        <w:jc w:val="both"/>
        <w:rPr>
          <w:sz w:val="28"/>
          <w:szCs w:val="28"/>
        </w:rPr>
      </w:pPr>
      <w:r w:rsidRPr="00222D8C">
        <w:rPr>
          <w:sz w:val="28"/>
          <w:szCs w:val="28"/>
        </w:rPr>
        <w:t>- Проведение Всероссийского фестиваля «Спартакиада первых» в Ханты-Мансийском автономном округе – Югра (по видам спорта: мини-футбол, пионербол, стритбол).</w:t>
      </w:r>
    </w:p>
    <w:p w:rsidR="009E53CF" w:rsidRPr="00222D8C" w:rsidRDefault="009E53CF" w:rsidP="009E53CF">
      <w:pPr>
        <w:ind w:firstLine="708"/>
        <w:jc w:val="both"/>
        <w:rPr>
          <w:sz w:val="28"/>
          <w:szCs w:val="28"/>
        </w:rPr>
      </w:pPr>
      <w:r w:rsidRPr="00222D8C">
        <w:rPr>
          <w:sz w:val="28"/>
          <w:szCs w:val="28"/>
        </w:rPr>
        <w:t xml:space="preserve">В летний период в лагерях с дневным пребыванием детей на базе МАУ ДО «СШ «Виктория» и МАУ ДО СШ «Арена» отдохнули 176 несовершеннолетних ребенка. </w:t>
      </w:r>
    </w:p>
    <w:p w:rsidR="009E53CF" w:rsidRPr="00222D8C" w:rsidRDefault="009E53CF" w:rsidP="009E53CF">
      <w:pPr>
        <w:ind w:firstLine="708"/>
        <w:jc w:val="both"/>
        <w:rPr>
          <w:sz w:val="28"/>
          <w:szCs w:val="28"/>
        </w:rPr>
      </w:pPr>
      <w:r w:rsidRPr="00222D8C">
        <w:rPr>
          <w:sz w:val="28"/>
          <w:szCs w:val="28"/>
        </w:rPr>
        <w:t>Дети, проходящие спортивную подготовку в МАУ ДО «СШ «Виктория» выезжали на отдых в:</w:t>
      </w:r>
    </w:p>
    <w:p w:rsidR="009E53CF" w:rsidRPr="00222D8C" w:rsidRDefault="009E53CF" w:rsidP="009E53CF">
      <w:pPr>
        <w:ind w:firstLine="708"/>
        <w:jc w:val="both"/>
        <w:rPr>
          <w:sz w:val="28"/>
          <w:szCs w:val="28"/>
        </w:rPr>
      </w:pPr>
      <w:r w:rsidRPr="00222D8C">
        <w:rPr>
          <w:sz w:val="28"/>
          <w:szCs w:val="28"/>
        </w:rPr>
        <w:t>- летний оздоровительный лагерь «Горное ущелье», республика Башкортостан, Абзелиловский район (20 спортсменов);</w:t>
      </w:r>
    </w:p>
    <w:p w:rsidR="009E53CF" w:rsidRPr="00222D8C" w:rsidRDefault="009E53CF" w:rsidP="009E53CF">
      <w:pPr>
        <w:ind w:firstLine="708"/>
        <w:jc w:val="both"/>
        <w:rPr>
          <w:sz w:val="28"/>
          <w:szCs w:val="28"/>
        </w:rPr>
      </w:pPr>
      <w:r w:rsidRPr="00222D8C">
        <w:rPr>
          <w:sz w:val="28"/>
          <w:szCs w:val="28"/>
        </w:rPr>
        <w:t>- ООО «Санаторий – профилакторий «Металург», г. Златоуст, Челябинская область (20 детей).</w:t>
      </w:r>
    </w:p>
    <w:p w:rsidR="009E53CF" w:rsidRPr="00222D8C" w:rsidRDefault="009E53CF" w:rsidP="009E53CF">
      <w:pPr>
        <w:ind w:firstLine="708"/>
        <w:jc w:val="both"/>
        <w:rPr>
          <w:sz w:val="28"/>
          <w:szCs w:val="28"/>
        </w:rPr>
      </w:pPr>
      <w:r w:rsidRPr="00222D8C">
        <w:rPr>
          <w:sz w:val="28"/>
          <w:szCs w:val="28"/>
        </w:rPr>
        <w:t>Спортсмены МАУ ДО СШ «Арена» выезжали на отдых в:</w:t>
      </w:r>
    </w:p>
    <w:p w:rsidR="009E53CF" w:rsidRPr="00222D8C" w:rsidRDefault="009E53CF" w:rsidP="009E53CF">
      <w:pPr>
        <w:ind w:firstLine="708"/>
        <w:jc w:val="both"/>
        <w:rPr>
          <w:sz w:val="28"/>
          <w:szCs w:val="28"/>
        </w:rPr>
      </w:pPr>
      <w:r w:rsidRPr="00222D8C">
        <w:rPr>
          <w:sz w:val="28"/>
          <w:szCs w:val="28"/>
        </w:rPr>
        <w:t>- спортивно-оздоровительный лагерь «Электрон» п. Сукко, г. Анапа Краснодарский край (26 спортсменов);</w:t>
      </w:r>
    </w:p>
    <w:p w:rsidR="009E53CF" w:rsidRPr="00222D8C" w:rsidRDefault="009E53CF" w:rsidP="009E53CF">
      <w:pPr>
        <w:ind w:firstLine="708"/>
        <w:jc w:val="both"/>
        <w:rPr>
          <w:rFonts w:eastAsia="Calibri"/>
          <w:lang w:eastAsia="en-US"/>
        </w:rPr>
      </w:pPr>
      <w:r w:rsidRPr="00222D8C">
        <w:rPr>
          <w:sz w:val="28"/>
          <w:szCs w:val="28"/>
        </w:rPr>
        <w:t xml:space="preserve">- спортивно-оздоровительный лагерь «Родник» п. Сукко, г. Анапа Краснодарский край (20 детей). </w:t>
      </w:r>
    </w:p>
    <w:p w:rsidR="000F03B8" w:rsidRPr="00222D8C" w:rsidRDefault="0082417B" w:rsidP="000F03B8">
      <w:pPr>
        <w:ind w:firstLine="708"/>
        <w:jc w:val="both"/>
        <w:rPr>
          <w:sz w:val="28"/>
          <w:szCs w:val="28"/>
        </w:rPr>
      </w:pPr>
      <w:r w:rsidRPr="00222D8C">
        <w:rPr>
          <w:sz w:val="28"/>
          <w:szCs w:val="28"/>
        </w:rPr>
        <w:t>О</w:t>
      </w:r>
      <w:r w:rsidR="000F03B8" w:rsidRPr="00222D8C">
        <w:rPr>
          <w:sz w:val="28"/>
          <w:szCs w:val="28"/>
        </w:rPr>
        <w:t>рганизовано выездное проведение тестирования по выполнению нормативов испытаний (тестов)</w:t>
      </w:r>
      <w:r w:rsidRPr="00222D8C">
        <w:rPr>
          <w:sz w:val="28"/>
          <w:szCs w:val="28"/>
        </w:rPr>
        <w:t xml:space="preserve"> ВФСК ГТО</w:t>
      </w:r>
      <w:r w:rsidR="000F03B8" w:rsidRPr="00222D8C">
        <w:rPr>
          <w:sz w:val="28"/>
          <w:szCs w:val="28"/>
        </w:rPr>
        <w:t xml:space="preserve"> среди населения Березов</w:t>
      </w:r>
      <w:r w:rsidR="006A79E8">
        <w:rPr>
          <w:sz w:val="28"/>
          <w:szCs w:val="28"/>
        </w:rPr>
        <w:t>ского района. Протестирован</w:t>
      </w:r>
      <w:r w:rsidR="009E53CF" w:rsidRPr="00222D8C">
        <w:rPr>
          <w:sz w:val="28"/>
          <w:szCs w:val="28"/>
        </w:rPr>
        <w:t xml:space="preserve"> </w:t>
      </w:r>
      <w:r w:rsidR="00E2015B" w:rsidRPr="00222D8C">
        <w:rPr>
          <w:sz w:val="28"/>
          <w:szCs w:val="28"/>
        </w:rPr>
        <w:t>521</w:t>
      </w:r>
      <w:r w:rsidR="009E53CF" w:rsidRPr="00222D8C">
        <w:rPr>
          <w:sz w:val="28"/>
          <w:szCs w:val="28"/>
        </w:rPr>
        <w:t xml:space="preserve"> человек. </w:t>
      </w:r>
    </w:p>
    <w:p w:rsidR="009E53CF" w:rsidRPr="00222D8C" w:rsidRDefault="00CA79C2" w:rsidP="009E53CF">
      <w:pPr>
        <w:ind w:firstLine="709"/>
        <w:jc w:val="both"/>
        <w:rPr>
          <w:rFonts w:eastAsia="Arial Unicode MS"/>
          <w:sz w:val="28"/>
          <w:szCs w:val="28"/>
        </w:rPr>
      </w:pPr>
      <w:r w:rsidRPr="00222D8C">
        <w:rPr>
          <w:sz w:val="28"/>
          <w:szCs w:val="28"/>
        </w:rPr>
        <w:t xml:space="preserve">С целью развития </w:t>
      </w:r>
      <w:r w:rsidR="009E53CF" w:rsidRPr="00222D8C">
        <w:rPr>
          <w:sz w:val="28"/>
          <w:szCs w:val="28"/>
        </w:rPr>
        <w:t>спортивной инфраструктуры в</w:t>
      </w:r>
      <w:r w:rsidR="009E53CF" w:rsidRPr="00222D8C">
        <w:rPr>
          <w:rFonts w:eastAsia="Arial Unicode MS"/>
          <w:sz w:val="28"/>
          <w:szCs w:val="28"/>
        </w:rPr>
        <w:t xml:space="preserve"> 2023 году на территории Игримской школы № 1 установлена «умная» спортивная площадка, которая представляет собой комплекс «умных» тренажёров для людей разной физической подготовки. На площадке размещены: футбольное поле, беговая дорожка, воркаут площадка, места для игр в баскетбол и волейбол. На территории  Игримской ледовой арены и лыжной базы </w:t>
      </w:r>
      <w:r w:rsidR="006A79E8">
        <w:rPr>
          <w:rFonts w:eastAsia="Arial Unicode MS"/>
          <w:sz w:val="28"/>
          <w:szCs w:val="28"/>
        </w:rPr>
        <w:t>в шаговой доступности установлены</w:t>
      </w:r>
      <w:r w:rsidR="009E53CF" w:rsidRPr="00222D8C">
        <w:rPr>
          <w:rFonts w:eastAsia="Arial Unicode MS"/>
          <w:sz w:val="28"/>
          <w:szCs w:val="28"/>
        </w:rPr>
        <w:t xml:space="preserve"> уличные силовые тренажёры. </w:t>
      </w:r>
    </w:p>
    <w:p w:rsidR="009E53CF" w:rsidRPr="00222D8C" w:rsidRDefault="006A79E8" w:rsidP="009E53CF">
      <w:pPr>
        <w:tabs>
          <w:tab w:val="left" w:pos="540"/>
          <w:tab w:val="left" w:pos="709"/>
        </w:tabs>
        <w:ind w:firstLine="709"/>
        <w:contextualSpacing/>
        <w:jc w:val="both"/>
        <w:rPr>
          <w:rFonts w:eastAsia="Arial Unicode MS"/>
          <w:sz w:val="28"/>
          <w:szCs w:val="28"/>
        </w:rPr>
      </w:pPr>
      <w:r>
        <w:rPr>
          <w:rFonts w:eastAsia="Arial Unicode MS"/>
          <w:sz w:val="28"/>
          <w:szCs w:val="28"/>
        </w:rPr>
        <w:t>В 2023 году п</w:t>
      </w:r>
      <w:r w:rsidR="009E53CF" w:rsidRPr="00222D8C">
        <w:rPr>
          <w:rFonts w:eastAsia="Arial Unicode MS"/>
          <w:sz w:val="28"/>
          <w:szCs w:val="28"/>
        </w:rPr>
        <w:t xml:space="preserve">риступили к реализации проекта по строительству спортивного зала имени Руслана Проводникова. Выделен земельный участок, </w:t>
      </w:r>
      <w:r>
        <w:rPr>
          <w:rFonts w:eastAsia="Arial Unicode MS"/>
          <w:sz w:val="28"/>
          <w:szCs w:val="28"/>
        </w:rPr>
        <w:t xml:space="preserve">подготовлено </w:t>
      </w:r>
      <w:r w:rsidR="009E53CF" w:rsidRPr="00222D8C">
        <w:rPr>
          <w:rFonts w:eastAsia="Arial Unicode MS"/>
          <w:sz w:val="28"/>
          <w:szCs w:val="28"/>
        </w:rPr>
        <w:t xml:space="preserve">задание на проектирование. Аукцион на определение подрядной организации </w:t>
      </w:r>
      <w:r>
        <w:rPr>
          <w:rFonts w:eastAsia="Arial Unicode MS"/>
          <w:sz w:val="28"/>
          <w:szCs w:val="28"/>
        </w:rPr>
        <w:t xml:space="preserve">на проектирование, строительство и поставку оборудования в рамках одного контракта </w:t>
      </w:r>
      <w:r w:rsidR="009E53CF" w:rsidRPr="00222D8C">
        <w:rPr>
          <w:rFonts w:eastAsia="Arial Unicode MS"/>
          <w:sz w:val="28"/>
          <w:szCs w:val="28"/>
        </w:rPr>
        <w:t xml:space="preserve">запланирован на </w:t>
      </w:r>
      <w:r>
        <w:rPr>
          <w:rFonts w:eastAsia="Arial Unicode MS"/>
          <w:sz w:val="28"/>
          <w:szCs w:val="28"/>
        </w:rPr>
        <w:t>февраль</w:t>
      </w:r>
      <w:r w:rsidR="009E53CF" w:rsidRPr="00222D8C">
        <w:rPr>
          <w:rFonts w:eastAsia="Arial Unicode MS"/>
          <w:sz w:val="28"/>
          <w:szCs w:val="28"/>
        </w:rPr>
        <w:t xml:space="preserve"> 2024 года.</w:t>
      </w:r>
    </w:p>
    <w:p w:rsidR="00A764AA" w:rsidRPr="00222D8C" w:rsidRDefault="00314A4B" w:rsidP="00A764AA">
      <w:pPr>
        <w:pStyle w:val="a4"/>
        <w:spacing w:before="0" w:beforeAutospacing="0" w:after="0" w:afterAutospacing="0" w:line="240" w:lineRule="atLeast"/>
        <w:ind w:firstLine="709"/>
        <w:jc w:val="both"/>
        <w:rPr>
          <w:sz w:val="28"/>
          <w:szCs w:val="28"/>
        </w:rPr>
      </w:pPr>
      <w:r w:rsidRPr="00222D8C">
        <w:rPr>
          <w:bCs/>
          <w:iCs/>
          <w:sz w:val="28"/>
          <w:szCs w:val="28"/>
        </w:rPr>
        <w:t xml:space="preserve">В целях повышения потенциала участия негосударственных (немуниципальных) организаций в социально-экономическом развитии Березовского района передана </w:t>
      </w:r>
      <w:r w:rsidR="00A764AA" w:rsidRPr="00222D8C">
        <w:rPr>
          <w:bCs/>
          <w:iCs/>
          <w:sz w:val="28"/>
          <w:szCs w:val="28"/>
        </w:rPr>
        <w:t xml:space="preserve">частично </w:t>
      </w:r>
      <w:r w:rsidRPr="00222D8C">
        <w:rPr>
          <w:bCs/>
          <w:iCs/>
          <w:sz w:val="28"/>
          <w:szCs w:val="28"/>
        </w:rPr>
        <w:t>услуга</w:t>
      </w:r>
      <w:r w:rsidR="00A764AA" w:rsidRPr="00222D8C">
        <w:rPr>
          <w:rFonts w:eastAsia="Calibri"/>
          <w:sz w:val="28"/>
          <w:szCs w:val="28"/>
          <w:lang w:eastAsia="en-US"/>
        </w:rPr>
        <w:t xml:space="preserve"> по организации спортивных мероприятий Региональной общественной организации Ханты-Мансийского </w:t>
      </w:r>
      <w:r w:rsidR="00A764AA" w:rsidRPr="00222D8C">
        <w:rPr>
          <w:rFonts w:eastAsia="Calibri"/>
          <w:sz w:val="28"/>
          <w:szCs w:val="28"/>
          <w:lang w:eastAsia="en-US"/>
        </w:rPr>
        <w:lastRenderedPageBreak/>
        <w:t>автономного округа – Югры «Здоровье нации» на проект</w:t>
      </w:r>
      <w:r w:rsidR="00A764AA" w:rsidRPr="00222D8C">
        <w:rPr>
          <w:sz w:val="28"/>
          <w:szCs w:val="28"/>
        </w:rPr>
        <w:t xml:space="preserve"> «Фестиваль </w:t>
      </w:r>
      <w:r w:rsidR="00466291">
        <w:rPr>
          <w:sz w:val="28"/>
          <w:szCs w:val="28"/>
        </w:rPr>
        <w:t>«Березов-Движ» в размере 100,0 тыс.</w:t>
      </w:r>
      <w:r w:rsidR="00A764AA" w:rsidRPr="00222D8C">
        <w:rPr>
          <w:sz w:val="28"/>
          <w:szCs w:val="28"/>
        </w:rPr>
        <w:t xml:space="preserve"> рублей.</w:t>
      </w:r>
    </w:p>
    <w:p w:rsidR="00314A4B" w:rsidRPr="00222D8C" w:rsidRDefault="00314A4B" w:rsidP="004500E9">
      <w:pPr>
        <w:ind w:firstLine="709"/>
        <w:jc w:val="both"/>
        <w:rPr>
          <w:sz w:val="28"/>
          <w:szCs w:val="28"/>
        </w:rPr>
      </w:pPr>
    </w:p>
    <w:p w:rsidR="008F253D" w:rsidRPr="00222D8C" w:rsidRDefault="007A0A49" w:rsidP="00D722F5">
      <w:pPr>
        <w:pStyle w:val="3"/>
        <w:numPr>
          <w:ilvl w:val="0"/>
          <w:numId w:val="0"/>
        </w:numPr>
        <w:ind w:left="540"/>
        <w:jc w:val="left"/>
        <w:rPr>
          <w:b w:val="0"/>
          <w:sz w:val="28"/>
        </w:rPr>
      </w:pPr>
      <w:bookmarkStart w:id="107" w:name="_Toc126333229"/>
      <w:bookmarkStart w:id="108" w:name="_Toc156898753"/>
      <w:r w:rsidRPr="00222D8C">
        <w:rPr>
          <w:b w:val="0"/>
          <w:sz w:val="28"/>
        </w:rPr>
        <w:t>1</w:t>
      </w:r>
      <w:r w:rsidR="00641E6D" w:rsidRPr="00222D8C">
        <w:rPr>
          <w:b w:val="0"/>
          <w:sz w:val="28"/>
        </w:rPr>
        <w:t>1</w:t>
      </w:r>
      <w:r w:rsidR="008F253D" w:rsidRPr="00222D8C">
        <w:rPr>
          <w:b w:val="0"/>
          <w:sz w:val="28"/>
        </w:rPr>
        <w:t>.5. Молодежная политика</w:t>
      </w:r>
      <w:bookmarkEnd w:id="107"/>
      <w:bookmarkEnd w:id="108"/>
    </w:p>
    <w:p w:rsidR="008F253D" w:rsidRPr="00222D8C" w:rsidRDefault="008F253D" w:rsidP="009225C9">
      <w:pPr>
        <w:jc w:val="center"/>
        <w:rPr>
          <w:sz w:val="28"/>
          <w:szCs w:val="28"/>
        </w:rPr>
      </w:pPr>
    </w:p>
    <w:p w:rsidR="004528D8" w:rsidRPr="00222D8C" w:rsidRDefault="00B66113" w:rsidP="004528D8">
      <w:pPr>
        <w:shd w:val="clear" w:color="auto" w:fill="FFFFFF" w:themeFill="background1"/>
        <w:ind w:firstLine="709"/>
        <w:jc w:val="both"/>
        <w:rPr>
          <w:rFonts w:eastAsia="Calibri"/>
          <w:sz w:val="28"/>
          <w:szCs w:val="28"/>
          <w:lang w:eastAsia="en-US"/>
        </w:rPr>
      </w:pPr>
      <w:r w:rsidRPr="00222D8C">
        <w:rPr>
          <w:sz w:val="28"/>
          <w:szCs w:val="28"/>
        </w:rPr>
        <w:t xml:space="preserve">Реализация молодежной политики на территории района осуществляется </w:t>
      </w:r>
      <w:r w:rsidRPr="00222D8C">
        <w:rPr>
          <w:spacing w:val="-2"/>
          <w:sz w:val="28"/>
          <w:szCs w:val="28"/>
        </w:rPr>
        <w:t xml:space="preserve">в рамках </w:t>
      </w:r>
      <w:r w:rsidR="00A37DD5" w:rsidRPr="00222D8C">
        <w:rPr>
          <w:sz w:val="28"/>
          <w:szCs w:val="28"/>
        </w:rPr>
        <w:t xml:space="preserve">подпрограммы «Молодежь </w:t>
      </w:r>
      <w:r w:rsidRPr="00222D8C">
        <w:rPr>
          <w:sz w:val="28"/>
          <w:szCs w:val="28"/>
        </w:rPr>
        <w:t>Березовского района»</w:t>
      </w:r>
      <w:r w:rsidRPr="00222D8C">
        <w:rPr>
          <w:bCs/>
          <w:sz w:val="28"/>
          <w:szCs w:val="28"/>
        </w:rPr>
        <w:t xml:space="preserve"> муниципальной программы</w:t>
      </w:r>
      <w:r w:rsidRPr="00222D8C">
        <w:rPr>
          <w:b/>
          <w:bCs/>
          <w:sz w:val="28"/>
          <w:szCs w:val="28"/>
        </w:rPr>
        <w:t xml:space="preserve"> «</w:t>
      </w:r>
      <w:r w:rsidRPr="00222D8C">
        <w:rPr>
          <w:sz w:val="28"/>
          <w:szCs w:val="28"/>
        </w:rPr>
        <w:t>Развит</w:t>
      </w:r>
      <w:r w:rsidR="00B02DCA" w:rsidRPr="00222D8C">
        <w:rPr>
          <w:sz w:val="28"/>
          <w:szCs w:val="28"/>
        </w:rPr>
        <w:t xml:space="preserve">ие физической культуры, спорта </w:t>
      </w:r>
      <w:r w:rsidRPr="00222D8C">
        <w:rPr>
          <w:sz w:val="28"/>
          <w:szCs w:val="28"/>
        </w:rPr>
        <w:t>и молодежной политики в Березовском районе</w:t>
      </w:r>
      <w:r w:rsidRPr="00222D8C">
        <w:rPr>
          <w:bCs/>
          <w:sz w:val="28"/>
          <w:szCs w:val="28"/>
          <w:shd w:val="clear" w:color="auto" w:fill="FFFFFF"/>
        </w:rPr>
        <w:t xml:space="preserve">». </w:t>
      </w:r>
      <w:r w:rsidR="004528D8" w:rsidRPr="00222D8C">
        <w:rPr>
          <w:rFonts w:eastAsia="Calibri"/>
          <w:sz w:val="28"/>
          <w:szCs w:val="28"/>
          <w:lang w:eastAsia="en-US"/>
        </w:rPr>
        <w:t>На территории Березовского района в возраст</w:t>
      </w:r>
      <w:r w:rsidR="00FF7952" w:rsidRPr="00222D8C">
        <w:rPr>
          <w:rFonts w:eastAsia="Calibri"/>
          <w:sz w:val="28"/>
          <w:szCs w:val="28"/>
          <w:lang w:eastAsia="en-US"/>
        </w:rPr>
        <w:t>е</w:t>
      </w:r>
      <w:r w:rsidR="00B02DCA" w:rsidRPr="00222D8C">
        <w:rPr>
          <w:rFonts w:eastAsia="Calibri"/>
          <w:sz w:val="28"/>
          <w:szCs w:val="28"/>
          <w:lang w:eastAsia="en-US"/>
        </w:rPr>
        <w:t xml:space="preserve"> от 14 до 35 лет проживает 6 170</w:t>
      </w:r>
      <w:r w:rsidR="004528D8" w:rsidRPr="00222D8C">
        <w:rPr>
          <w:rFonts w:eastAsia="Calibri"/>
          <w:sz w:val="28"/>
          <w:szCs w:val="28"/>
          <w:lang w:eastAsia="en-US"/>
        </w:rPr>
        <w:t xml:space="preserve"> человека.</w:t>
      </w:r>
    </w:p>
    <w:p w:rsidR="00B02DCA" w:rsidRPr="00222D8C" w:rsidRDefault="00B02DCA" w:rsidP="00B02DCA">
      <w:pPr>
        <w:tabs>
          <w:tab w:val="left" w:pos="-2977"/>
        </w:tabs>
        <w:ind w:firstLine="709"/>
        <w:jc w:val="both"/>
        <w:rPr>
          <w:sz w:val="28"/>
          <w:szCs w:val="28"/>
        </w:rPr>
      </w:pPr>
      <w:r w:rsidRPr="00222D8C">
        <w:rPr>
          <w:rFonts w:eastAsia="Calibri"/>
          <w:sz w:val="28"/>
          <w:szCs w:val="28"/>
          <w:lang w:eastAsia="en-US"/>
        </w:rPr>
        <w:t>В целях организации молодежного досуга, развития творческого, культурного и коммуникативного потенциала молодых людей, осуществления деятельности в сфере патриотического воспитания молодежи, поддержки и повышения ее социальной активности, развития волонтерского движения на территории Березовского района в</w:t>
      </w:r>
      <w:r w:rsidRPr="00222D8C">
        <w:rPr>
          <w:bCs/>
          <w:sz w:val="28"/>
          <w:szCs w:val="28"/>
        </w:rPr>
        <w:t xml:space="preserve"> 2023 году организовано проведение 137 мероприятий</w:t>
      </w:r>
      <w:r w:rsidRPr="00222D8C">
        <w:rPr>
          <w:sz w:val="28"/>
          <w:szCs w:val="28"/>
        </w:rPr>
        <w:t>, с охватом более 4 450 человек из числа молодежи и подростков.</w:t>
      </w:r>
    </w:p>
    <w:p w:rsidR="00B02DCA" w:rsidRPr="00222D8C" w:rsidRDefault="00B02DCA" w:rsidP="00AC38B9">
      <w:pPr>
        <w:ind w:firstLine="709"/>
        <w:jc w:val="both"/>
        <w:rPr>
          <w:sz w:val="26"/>
          <w:szCs w:val="26"/>
        </w:rPr>
      </w:pPr>
      <w:r w:rsidRPr="00222D8C">
        <w:rPr>
          <w:sz w:val="28"/>
          <w:szCs w:val="28"/>
        </w:rPr>
        <w:t xml:space="preserve">Наиболее значимые мероприятия: районные игры КВН; </w:t>
      </w:r>
      <w:r w:rsidRPr="00222D8C">
        <w:rPr>
          <w:rFonts w:eastAsia="Calibri"/>
          <w:sz w:val="28"/>
          <w:szCs w:val="28"/>
        </w:rPr>
        <w:t>смотр-конкурс кадетских, казачьих и юнармейских подразделений (классов, отрядов) образовательных организаций; муниципальный конкурс ораторского мастерства среди учащихся образовательных организаций Березовского района «Березовские дебаты – 2023»</w:t>
      </w:r>
      <w:r w:rsidRPr="00222D8C">
        <w:rPr>
          <w:rFonts w:eastAsia="Calibri"/>
          <w:sz w:val="28"/>
          <w:szCs w:val="28"/>
          <w:shd w:val="clear" w:color="auto" w:fill="FFFFFF" w:themeFill="background1"/>
        </w:rPr>
        <w:t xml:space="preserve">; </w:t>
      </w:r>
      <w:r w:rsidRPr="00222D8C">
        <w:rPr>
          <w:sz w:val="28"/>
          <w:szCs w:val="28"/>
        </w:rPr>
        <w:t>районный творческий фестиваль «Кофемолка»,</w:t>
      </w:r>
      <w:r w:rsidRPr="00222D8C">
        <w:rPr>
          <w:sz w:val="26"/>
          <w:szCs w:val="26"/>
        </w:rPr>
        <w:t xml:space="preserve"> </w:t>
      </w:r>
      <w:r w:rsidRPr="00222D8C">
        <w:rPr>
          <w:sz w:val="28"/>
          <w:szCs w:val="28"/>
        </w:rPr>
        <w:t>Автопробег, посвященный 78-й годовщине Победы в Великой Отечественной войне 1941-1945 годов и 430-летию Березово, 70-летию со дня откры</w:t>
      </w:r>
      <w:r w:rsidR="00FB40D2">
        <w:rPr>
          <w:sz w:val="28"/>
          <w:szCs w:val="28"/>
        </w:rPr>
        <w:t xml:space="preserve">тия газа Западной Сибири в пгт. </w:t>
      </w:r>
      <w:r w:rsidRPr="00222D8C">
        <w:rPr>
          <w:sz w:val="28"/>
          <w:szCs w:val="28"/>
        </w:rPr>
        <w:t>Березово; региональный молодежный туристический слет «Край Приполярья»;</w:t>
      </w:r>
      <w:r w:rsidRPr="00222D8C">
        <w:rPr>
          <w:rFonts w:eastAsia="Calibri"/>
          <w:sz w:val="28"/>
          <w:szCs w:val="28"/>
          <w:shd w:val="clear" w:color="auto" w:fill="FFFFFF" w:themeFill="background1"/>
        </w:rPr>
        <w:t xml:space="preserve"> </w:t>
      </w:r>
      <w:r w:rsidRPr="00222D8C">
        <w:rPr>
          <w:rFonts w:eastAsia="Calibri" w:cs="Courier New"/>
          <w:bCs/>
          <w:spacing w:val="-1"/>
          <w:sz w:val="26"/>
          <w:szCs w:val="26"/>
          <w:lang w:eastAsia="en-US"/>
        </w:rPr>
        <w:t xml:space="preserve"> </w:t>
      </w:r>
      <w:r w:rsidRPr="00222D8C">
        <w:rPr>
          <w:rFonts w:eastAsia="Calibri" w:cs="Courier New"/>
          <w:bCs/>
          <w:spacing w:val="-1"/>
          <w:sz w:val="28"/>
          <w:szCs w:val="28"/>
          <w:lang w:eastAsia="en-US"/>
        </w:rPr>
        <w:t xml:space="preserve">районный Молодежный фестиваль «Крылья» в пгт. Игрим; </w:t>
      </w:r>
      <w:r w:rsidRPr="00222D8C">
        <w:rPr>
          <w:rFonts w:eastAsia="Calibri"/>
          <w:sz w:val="28"/>
          <w:szCs w:val="28"/>
          <w:lang w:eastAsia="en-US"/>
        </w:rPr>
        <w:t xml:space="preserve">в рамках празднования дня молодежи России в районе организованы: фестиваль песни под гитару, фестиваль творческой молодежи «Новое Поколение», праздничный концерт, в том числе с привлечением исполнителя  с г. Ханты-Мансийска, спортивно развлекательные программы, турнир по футболу, турнир по волейболу, турнир по стрит болу; Исторический квиз, посвященный 100-летию Березовского района; мероприятия, проводимые совместно с «Движением первых»: «Семейный движ», </w:t>
      </w:r>
      <w:r w:rsidRPr="00222D8C">
        <w:rPr>
          <w:sz w:val="28"/>
          <w:szCs w:val="28"/>
        </w:rPr>
        <w:t>Фестиваль «Семейная команда», «Спартакиада Первых».</w:t>
      </w:r>
      <w:r w:rsidRPr="00222D8C">
        <w:rPr>
          <w:sz w:val="26"/>
          <w:szCs w:val="26"/>
        </w:rPr>
        <w:t xml:space="preserve">  </w:t>
      </w:r>
    </w:p>
    <w:p w:rsidR="00B02DCA" w:rsidRPr="00222D8C" w:rsidRDefault="00B02DCA" w:rsidP="00AC38B9">
      <w:pPr>
        <w:tabs>
          <w:tab w:val="left" w:pos="-2977"/>
        </w:tabs>
        <w:ind w:firstLine="709"/>
        <w:jc w:val="both"/>
        <w:rPr>
          <w:rFonts w:eastAsia="Calibri"/>
          <w:sz w:val="28"/>
          <w:szCs w:val="28"/>
          <w:shd w:val="clear" w:color="auto" w:fill="FFFFFF" w:themeFill="background1"/>
        </w:rPr>
      </w:pPr>
      <w:r w:rsidRPr="00222D8C">
        <w:rPr>
          <w:rFonts w:eastAsia="Calibri"/>
          <w:sz w:val="28"/>
          <w:szCs w:val="28"/>
          <w:shd w:val="clear" w:color="auto" w:fill="FFFFFF" w:themeFill="background1"/>
        </w:rPr>
        <w:t>Проведено два молодежных форума:</w:t>
      </w:r>
    </w:p>
    <w:p w:rsidR="00B02DCA" w:rsidRPr="00222D8C" w:rsidRDefault="00FB40D2" w:rsidP="00AC38B9">
      <w:pPr>
        <w:ind w:firstLine="709"/>
        <w:jc w:val="both"/>
      </w:pPr>
      <w:r>
        <w:rPr>
          <w:sz w:val="28"/>
          <w:szCs w:val="28"/>
        </w:rPr>
        <w:t xml:space="preserve">- </w:t>
      </w:r>
      <w:r w:rsidR="00B02DCA" w:rsidRPr="00222D8C">
        <w:rPr>
          <w:sz w:val="28"/>
          <w:szCs w:val="28"/>
          <w:lang w:val="en-US"/>
        </w:rPr>
        <w:t>VII</w:t>
      </w:r>
      <w:r w:rsidR="00B02DCA" w:rsidRPr="00222D8C">
        <w:rPr>
          <w:sz w:val="28"/>
          <w:szCs w:val="28"/>
        </w:rPr>
        <w:t xml:space="preserve"> образовательный районный молодёжный форум </w:t>
      </w:r>
      <w:r w:rsidR="00B02DCA" w:rsidRPr="00222D8C">
        <w:rPr>
          <w:rFonts w:eastAsia="Calibri" w:cs="Courier New"/>
          <w:bCs/>
          <w:spacing w:val="-1"/>
          <w:sz w:val="28"/>
          <w:szCs w:val="28"/>
          <w:lang w:eastAsia="en-US"/>
        </w:rPr>
        <w:t>«PRO.Жизнь» в сп.</w:t>
      </w:r>
      <w:r>
        <w:rPr>
          <w:rFonts w:eastAsia="Calibri" w:cs="Courier New"/>
          <w:bCs/>
          <w:spacing w:val="-1"/>
          <w:sz w:val="28"/>
          <w:szCs w:val="28"/>
          <w:lang w:eastAsia="en-US"/>
        </w:rPr>
        <w:t xml:space="preserve"> </w:t>
      </w:r>
      <w:r w:rsidR="00B02DCA" w:rsidRPr="00222D8C">
        <w:rPr>
          <w:rFonts w:eastAsia="Calibri" w:cs="Courier New"/>
          <w:bCs/>
          <w:spacing w:val="-1"/>
          <w:sz w:val="28"/>
          <w:szCs w:val="28"/>
          <w:lang w:eastAsia="en-US"/>
        </w:rPr>
        <w:t xml:space="preserve">Приполярный. Участниками форума стала активная молодежь района из Березово, Игрима, Саранпауля, Сосьвы, Хулимсунта и Приполярного, всего 70 человек. </w:t>
      </w:r>
      <w:r w:rsidR="00B02DCA" w:rsidRPr="00222D8C">
        <w:rPr>
          <w:sz w:val="28"/>
          <w:szCs w:val="28"/>
        </w:rPr>
        <w:t xml:space="preserve">Программа форума предусматривала образовательные площадки с участием спикеров по темам: потенциал молодежных движений, «Движение первых», парламентаризм, грантовая поддержка, брендинг, нетвроркинг, дизайнерское мышление. Спикерами на образовательных площадках форума выступи: Медведев Кирилл, председатель Молодежного парламента при Думе Ханты-Мансийского автономного округа – Югры </w:t>
      </w:r>
      <w:r w:rsidR="00B02DCA" w:rsidRPr="00222D8C">
        <w:rPr>
          <w:sz w:val="28"/>
          <w:szCs w:val="28"/>
          <w:lang w:val="en-US"/>
        </w:rPr>
        <w:t>VII</w:t>
      </w:r>
      <w:r w:rsidR="00B02DCA" w:rsidRPr="00222D8C">
        <w:rPr>
          <w:sz w:val="28"/>
          <w:szCs w:val="28"/>
        </w:rPr>
        <w:t xml:space="preserve"> созыва; Омельченко Светлана, руководитель Регионального отделения движения детей и молодежи «Движение первых»; Бондаренко Анастасия, руководитель агентства «Куй»  в Сургуте; </w:t>
      </w:r>
      <w:r w:rsidR="00B02DCA" w:rsidRPr="00222D8C">
        <w:rPr>
          <w:sz w:val="28"/>
          <w:szCs w:val="28"/>
        </w:rPr>
        <w:lastRenderedPageBreak/>
        <w:t xml:space="preserve">Гайсина Юлия, заместитель директора МБУ ДО «Игримский центр творчества», депутат Думы Березовского района </w:t>
      </w:r>
      <w:r w:rsidR="00B02DCA" w:rsidRPr="00222D8C">
        <w:rPr>
          <w:sz w:val="28"/>
          <w:szCs w:val="28"/>
          <w:lang w:val="en-US"/>
        </w:rPr>
        <w:t>VII</w:t>
      </w:r>
      <w:r w:rsidR="00B02DCA" w:rsidRPr="00222D8C">
        <w:rPr>
          <w:sz w:val="28"/>
          <w:szCs w:val="28"/>
        </w:rPr>
        <w:t xml:space="preserve"> созыва. </w:t>
      </w:r>
      <w:r w:rsidR="00B02DCA" w:rsidRPr="00222D8C">
        <w:rPr>
          <w:rFonts w:eastAsia="Calibri" w:cs="Courier New"/>
          <w:bCs/>
          <w:spacing w:val="-1"/>
          <w:sz w:val="28"/>
          <w:szCs w:val="28"/>
          <w:lang w:eastAsia="en-US"/>
        </w:rPr>
        <w:t>Итогом форума стала защита и реализация социально значимых проектов на территориях района.</w:t>
      </w:r>
      <w:r w:rsidR="00B02DCA" w:rsidRPr="00222D8C">
        <w:rPr>
          <w:sz w:val="28"/>
          <w:szCs w:val="28"/>
        </w:rPr>
        <w:t xml:space="preserve"> Организаторами форума выступили Местное отделение Всероссийской политической партии «ЕДИНАЯ РОССИЯ» Березовского района, администрация Березовского района, администрация сельского поселения Приполярный, муниципальное казенное учреждение «Спортивно-культурный комплекс «Олимп», </w:t>
      </w:r>
      <w:r w:rsidR="00B02DCA" w:rsidRPr="00222D8C">
        <w:rPr>
          <w:sz w:val="28"/>
          <w:szCs w:val="28"/>
          <w:shd w:val="clear" w:color="auto" w:fill="FFFFFF"/>
        </w:rPr>
        <w:t>Уральское линейно-производственное управление магистральных газопроводов Открытого акционерного общества «Газпром трансгаз Югорск»</w:t>
      </w:r>
      <w:r w:rsidR="00B02DCA" w:rsidRPr="00222D8C">
        <w:rPr>
          <w:sz w:val="28"/>
          <w:szCs w:val="28"/>
        </w:rPr>
        <w:t>.</w:t>
      </w:r>
    </w:p>
    <w:p w:rsidR="00B02DCA" w:rsidRPr="00222D8C" w:rsidRDefault="00B02DCA" w:rsidP="00AC38B9">
      <w:pPr>
        <w:tabs>
          <w:tab w:val="left" w:pos="426"/>
        </w:tabs>
        <w:ind w:firstLine="426"/>
        <w:jc w:val="both"/>
        <w:rPr>
          <w:sz w:val="28"/>
          <w:szCs w:val="28"/>
        </w:rPr>
      </w:pPr>
      <w:r w:rsidRPr="00222D8C">
        <w:rPr>
          <w:rFonts w:eastAsia="Calibri" w:cs="Courier New"/>
          <w:bCs/>
          <w:spacing w:val="-1"/>
          <w:sz w:val="28"/>
          <w:szCs w:val="28"/>
          <w:lang w:eastAsia="en-US"/>
        </w:rPr>
        <w:t xml:space="preserve">   </w:t>
      </w:r>
      <w:r w:rsidR="00FB40D2">
        <w:rPr>
          <w:rFonts w:eastAsia="Calibri" w:cs="Courier New"/>
          <w:bCs/>
          <w:spacing w:val="-1"/>
          <w:sz w:val="28"/>
          <w:szCs w:val="28"/>
          <w:lang w:eastAsia="en-US"/>
        </w:rPr>
        <w:t xml:space="preserve">- </w:t>
      </w:r>
      <w:r w:rsidRPr="00222D8C">
        <w:rPr>
          <w:rFonts w:eastAsia="Calibri" w:cs="Courier New"/>
          <w:bCs/>
          <w:spacing w:val="-1"/>
          <w:sz w:val="28"/>
          <w:szCs w:val="28"/>
          <w:lang w:eastAsia="en-US"/>
        </w:rPr>
        <w:t xml:space="preserve"> </w:t>
      </w:r>
      <w:r w:rsidRPr="00222D8C">
        <w:rPr>
          <w:sz w:val="28"/>
          <w:szCs w:val="28"/>
        </w:rPr>
        <w:t xml:space="preserve">Молодежный форум, посвященный 430-летию Березово, 70-летию со дня открытия газа Западной Сибири в пгт. Березово. Охват участников составил 30 человек, из поселений: Березово, Игрим, Хулимсунт, Приполярный, в числе участников форума были действующие члены Молодежного парламента при Думе Березовского района, члены предыдущих созывов и потенциальные участники молодежных объединений; форум проведен совместно с Молодежным парламентом при Думе Березовского района. </w:t>
      </w:r>
    </w:p>
    <w:p w:rsidR="00B02DCA" w:rsidRPr="00222D8C" w:rsidRDefault="00B02DCA" w:rsidP="00AC38B9">
      <w:pPr>
        <w:ind w:firstLine="709"/>
        <w:jc w:val="both"/>
        <w:rPr>
          <w:sz w:val="28"/>
          <w:szCs w:val="28"/>
        </w:rPr>
      </w:pPr>
      <w:r w:rsidRPr="00222D8C">
        <w:rPr>
          <w:sz w:val="28"/>
          <w:szCs w:val="28"/>
        </w:rPr>
        <w:t>В Березовском районе осуществляют деятельность 2</w:t>
      </w:r>
      <w:r w:rsidR="00FB40D2">
        <w:rPr>
          <w:sz w:val="28"/>
          <w:szCs w:val="28"/>
        </w:rPr>
        <w:t>4</w:t>
      </w:r>
      <w:r w:rsidRPr="00222D8C">
        <w:rPr>
          <w:sz w:val="28"/>
          <w:szCs w:val="28"/>
        </w:rPr>
        <w:t xml:space="preserve"> волонтерских объединений, в том числе 2 волонтерских объединения в направлении серебряные волонтеры. Обще количество волонтеров в 2</w:t>
      </w:r>
      <w:r w:rsidR="00FB40D2">
        <w:rPr>
          <w:sz w:val="28"/>
          <w:szCs w:val="28"/>
        </w:rPr>
        <w:t>4 объединениях 552</w:t>
      </w:r>
      <w:r w:rsidRPr="00222D8C">
        <w:rPr>
          <w:sz w:val="28"/>
          <w:szCs w:val="28"/>
        </w:rPr>
        <w:t xml:space="preserve"> человек</w:t>
      </w:r>
      <w:r w:rsidR="00FB40D2">
        <w:rPr>
          <w:sz w:val="28"/>
          <w:szCs w:val="28"/>
        </w:rPr>
        <w:t>а</w:t>
      </w:r>
      <w:r w:rsidR="00E7276E" w:rsidRPr="00222D8C">
        <w:rPr>
          <w:sz w:val="28"/>
          <w:szCs w:val="28"/>
        </w:rPr>
        <w:t>.</w:t>
      </w:r>
    </w:p>
    <w:p w:rsidR="00B02DCA" w:rsidRPr="00222D8C" w:rsidRDefault="00B02DCA" w:rsidP="00AC38B9">
      <w:pPr>
        <w:ind w:firstLine="709"/>
        <w:jc w:val="both"/>
        <w:rPr>
          <w:sz w:val="28"/>
          <w:szCs w:val="28"/>
        </w:rPr>
      </w:pPr>
      <w:r w:rsidRPr="00222D8C">
        <w:rPr>
          <w:sz w:val="28"/>
          <w:szCs w:val="28"/>
        </w:rPr>
        <w:t xml:space="preserve">Молодежь вовлечена в участие и проведение акций и мероприятий, направленных на формирование патриотизма, толерантности, сострадания, сопричастности: </w:t>
      </w:r>
      <w:r w:rsidRPr="00222D8C">
        <w:rPr>
          <w:rFonts w:eastAsia="Calibri"/>
          <w:bCs/>
          <w:sz w:val="28"/>
          <w:szCs w:val="28"/>
          <w:lang w:eastAsia="en-US"/>
        </w:rPr>
        <w:t>«Стена памяти», «Окна Победы»,</w:t>
      </w:r>
      <w:r w:rsidRPr="00222D8C">
        <w:rPr>
          <w:rFonts w:eastAsia="Calibri"/>
          <w:bCs/>
          <w:sz w:val="26"/>
          <w:szCs w:val="26"/>
          <w:lang w:eastAsia="en-US"/>
        </w:rPr>
        <w:t xml:space="preserve"> </w:t>
      </w:r>
      <w:r w:rsidRPr="00222D8C">
        <w:rPr>
          <w:sz w:val="28"/>
          <w:szCs w:val="28"/>
        </w:rPr>
        <w:t xml:space="preserve">«Добрая почта», «Посылка солдату» (для участников СВО), «Письмо солдату» (посвященная дню защитника Отечества), «Пишу тебе, Герой», «Гвоздика на снегу», «Георгиевская ленточка»,  «Письмо Победы», «Белая ромашка» (акция, проводимая в день борьбы против туберкулеза), «Капля жизни» (акция, проводится в день памяти жертв Беслана), акция «Горжусь Россией, горжусь Президентом», «Сохраним природу вместе», </w:t>
      </w:r>
      <w:r w:rsidRPr="00222D8C">
        <w:rPr>
          <w:bCs/>
          <w:sz w:val="28"/>
          <w:szCs w:val="28"/>
        </w:rPr>
        <w:t>сбор корма для бездомных животных</w:t>
      </w:r>
      <w:r w:rsidRPr="00222D8C">
        <w:rPr>
          <w:sz w:val="28"/>
          <w:szCs w:val="28"/>
        </w:rPr>
        <w:t xml:space="preserve">,   «Новогодняя неделя добра», «Ёлка желаний».  </w:t>
      </w:r>
    </w:p>
    <w:p w:rsidR="00B02DCA" w:rsidRPr="00222D8C" w:rsidRDefault="00B02DCA" w:rsidP="00AC38B9">
      <w:pPr>
        <w:ind w:firstLine="709"/>
        <w:jc w:val="both"/>
        <w:rPr>
          <w:sz w:val="28"/>
          <w:szCs w:val="28"/>
        </w:rPr>
      </w:pPr>
      <w:r w:rsidRPr="00222D8C">
        <w:rPr>
          <w:sz w:val="28"/>
          <w:szCs w:val="28"/>
        </w:rPr>
        <w:t>На основани</w:t>
      </w:r>
      <w:r w:rsidR="00FB40D2">
        <w:rPr>
          <w:sz w:val="28"/>
          <w:szCs w:val="28"/>
        </w:rPr>
        <w:t>и заявлений волонтеров выдано 54</w:t>
      </w:r>
      <w:r w:rsidRPr="00222D8C">
        <w:rPr>
          <w:sz w:val="28"/>
          <w:szCs w:val="28"/>
        </w:rPr>
        <w:t xml:space="preserve"> волонтерских книжек. Предусмотрено ведение электронной волонтерской книжки путем регистрации на обновленном портале </w:t>
      </w:r>
      <w:r w:rsidRPr="00222D8C">
        <w:rPr>
          <w:sz w:val="28"/>
          <w:szCs w:val="28"/>
          <w:lang w:val="en-US"/>
        </w:rPr>
        <w:t>DOBRO</w:t>
      </w:r>
      <w:r w:rsidRPr="00222D8C">
        <w:rPr>
          <w:sz w:val="28"/>
          <w:szCs w:val="28"/>
        </w:rPr>
        <w:t>.</w:t>
      </w:r>
      <w:r w:rsidRPr="00222D8C">
        <w:rPr>
          <w:sz w:val="28"/>
          <w:szCs w:val="28"/>
          <w:lang w:val="en-US"/>
        </w:rPr>
        <w:t>RU</w:t>
      </w:r>
      <w:r w:rsidRPr="00222D8C">
        <w:rPr>
          <w:sz w:val="28"/>
          <w:szCs w:val="28"/>
        </w:rPr>
        <w:t xml:space="preserve"> ведется волонтерами самостоятельно. </w:t>
      </w:r>
    </w:p>
    <w:p w:rsidR="00B02DCA" w:rsidRPr="00222D8C" w:rsidRDefault="00B02DCA" w:rsidP="00AC38B9">
      <w:pPr>
        <w:tabs>
          <w:tab w:val="left" w:pos="7920"/>
        </w:tabs>
        <w:ind w:left="-142"/>
        <w:jc w:val="both"/>
        <w:rPr>
          <w:sz w:val="28"/>
          <w:szCs w:val="28"/>
        </w:rPr>
      </w:pPr>
      <w:r w:rsidRPr="00222D8C">
        <w:rPr>
          <w:szCs w:val="28"/>
        </w:rPr>
        <w:t xml:space="preserve">             С </w:t>
      </w:r>
      <w:r w:rsidRPr="00222D8C">
        <w:rPr>
          <w:sz w:val="28"/>
          <w:szCs w:val="28"/>
        </w:rPr>
        <w:t xml:space="preserve">целью поддержки граждан, занимающихся добровольческой деятельностью, развития гражданско-патриотической позиции у молодёжи Березовского района, повышения престижа добровольческой деятельности в Березовском районе проведен </w:t>
      </w:r>
      <w:bookmarkStart w:id="109" w:name="_Toc126333230"/>
      <w:r w:rsidRPr="00222D8C">
        <w:rPr>
          <w:sz w:val="28"/>
          <w:szCs w:val="28"/>
        </w:rPr>
        <w:t>районный конкурс «ДОБРО и ВОЛЯ» по двум номинациям «Доброволец года» в двух возрастных категориях от 14 до 30 лет и от 31 года и «Лучшее волонтерское объединение».</w:t>
      </w:r>
    </w:p>
    <w:p w:rsidR="00B02DCA" w:rsidRPr="00222D8C" w:rsidRDefault="00B02DCA" w:rsidP="00AC38B9">
      <w:pPr>
        <w:tabs>
          <w:tab w:val="left" w:pos="7920"/>
        </w:tabs>
        <w:ind w:left="-142"/>
        <w:jc w:val="both"/>
        <w:rPr>
          <w:rFonts w:eastAsia="Calibri"/>
          <w:sz w:val="28"/>
          <w:szCs w:val="28"/>
        </w:rPr>
      </w:pPr>
      <w:r w:rsidRPr="00222D8C">
        <w:rPr>
          <w:rFonts w:eastAsia="Calibri"/>
          <w:sz w:val="28"/>
          <w:szCs w:val="28"/>
        </w:rPr>
        <w:t xml:space="preserve">          По итогам 2023 года целевой показатель «Общая численность граждан,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w:t>
      </w:r>
      <w:r w:rsidRPr="00222D8C">
        <w:rPr>
          <w:sz w:val="28"/>
          <w:szCs w:val="28"/>
        </w:rPr>
        <w:t>установленный региональным проектом «Социальная активность» национального проек</w:t>
      </w:r>
      <w:r w:rsidR="00FB40D2">
        <w:rPr>
          <w:sz w:val="28"/>
          <w:szCs w:val="28"/>
        </w:rPr>
        <w:t>та «Образование» выполнен на 101,6</w:t>
      </w:r>
      <w:r w:rsidRPr="00222D8C">
        <w:rPr>
          <w:sz w:val="28"/>
          <w:szCs w:val="28"/>
        </w:rPr>
        <w:t>%, охват граждан составил 3 2</w:t>
      </w:r>
      <w:r w:rsidR="00FB40D2">
        <w:rPr>
          <w:sz w:val="28"/>
          <w:szCs w:val="28"/>
        </w:rPr>
        <w:t>55</w:t>
      </w:r>
      <w:r w:rsidRPr="00222D8C">
        <w:rPr>
          <w:sz w:val="28"/>
          <w:szCs w:val="28"/>
        </w:rPr>
        <w:t xml:space="preserve"> человек.</w:t>
      </w:r>
      <w:bookmarkEnd w:id="109"/>
      <w:r w:rsidRPr="00222D8C">
        <w:rPr>
          <w:sz w:val="28"/>
          <w:szCs w:val="28"/>
        </w:rPr>
        <w:t xml:space="preserve"> </w:t>
      </w:r>
      <w:r w:rsidRPr="00222D8C">
        <w:rPr>
          <w:rFonts w:eastAsia="Calibri"/>
          <w:sz w:val="28"/>
          <w:szCs w:val="28"/>
        </w:rPr>
        <w:t xml:space="preserve"> </w:t>
      </w:r>
    </w:p>
    <w:p w:rsidR="00B02DCA" w:rsidRPr="00222D8C" w:rsidRDefault="00B02DCA" w:rsidP="00AC38B9">
      <w:pPr>
        <w:ind w:firstLine="709"/>
        <w:jc w:val="both"/>
        <w:rPr>
          <w:sz w:val="28"/>
          <w:szCs w:val="28"/>
        </w:rPr>
      </w:pPr>
      <w:r w:rsidRPr="00222D8C">
        <w:rPr>
          <w:sz w:val="28"/>
          <w:szCs w:val="28"/>
        </w:rPr>
        <w:lastRenderedPageBreak/>
        <w:t xml:space="preserve">За активную жизненную позицию, стремление к личностному росту, за содействие в реализации и участие в социально-значимых мероприятиях школы, поселения и района, за инициативу в проведении и участие в мероприятиях молодежной политики, за добровольческую деятельность выпускники 9-11 классов образовательных организаций района, студенты Игримского политехнического колледжа награждены благодарственным письмом Главы Березовского района в количестве 5 человек, благодарственным письмом первого заместителя главы Березовского района </w:t>
      </w:r>
      <w:r w:rsidR="00B67D93" w:rsidRPr="00222D8C">
        <w:rPr>
          <w:sz w:val="28"/>
          <w:szCs w:val="28"/>
        </w:rPr>
        <w:t>–</w:t>
      </w:r>
      <w:r w:rsidRPr="00222D8C">
        <w:rPr>
          <w:sz w:val="28"/>
          <w:szCs w:val="28"/>
        </w:rPr>
        <w:t xml:space="preserve"> 50 человек.  </w:t>
      </w:r>
    </w:p>
    <w:p w:rsidR="00B02DCA" w:rsidRPr="00222D8C" w:rsidRDefault="00B02DCA" w:rsidP="00AC38B9">
      <w:pPr>
        <w:shd w:val="clear" w:color="auto" w:fill="FFFFFF" w:themeFill="background1"/>
        <w:tabs>
          <w:tab w:val="left" w:pos="567"/>
        </w:tabs>
        <w:ind w:firstLine="709"/>
        <w:jc w:val="both"/>
        <w:rPr>
          <w:sz w:val="28"/>
          <w:szCs w:val="28"/>
          <w:shd w:val="clear" w:color="auto" w:fill="FFFFFF"/>
        </w:rPr>
      </w:pPr>
      <w:r w:rsidRPr="00222D8C">
        <w:rPr>
          <w:sz w:val="28"/>
          <w:szCs w:val="28"/>
        </w:rPr>
        <w:t xml:space="preserve"> </w:t>
      </w:r>
      <w:r w:rsidRPr="00222D8C">
        <w:rPr>
          <w:sz w:val="28"/>
          <w:szCs w:val="28"/>
          <w:shd w:val="clear" w:color="auto" w:fill="FFFFFF"/>
        </w:rPr>
        <w:t xml:space="preserve">В целях поощрения  и  поддержки талантливой студенческой молодежи  вручены три премии </w:t>
      </w:r>
      <w:r w:rsidRPr="00222D8C">
        <w:rPr>
          <w:sz w:val="28"/>
          <w:szCs w:val="28"/>
          <w:shd w:val="clear" w:color="auto" w:fill="FFFFFF" w:themeFill="background1"/>
        </w:rPr>
        <w:t>главы Березовского района студентам Игримского политехнического колледжа.</w:t>
      </w:r>
    </w:p>
    <w:p w:rsidR="00B02DCA" w:rsidRPr="00222D8C" w:rsidRDefault="00B02DCA" w:rsidP="00AC38B9">
      <w:pPr>
        <w:ind w:firstLine="709"/>
        <w:jc w:val="both"/>
        <w:rPr>
          <w:sz w:val="28"/>
          <w:szCs w:val="28"/>
        </w:rPr>
      </w:pPr>
      <w:r w:rsidRPr="00222D8C">
        <w:rPr>
          <w:sz w:val="28"/>
          <w:szCs w:val="28"/>
        </w:rPr>
        <w:t>С 2021 года ежегодно в Российской Федерации проходит вручение Международной Премии #МЫВМЕСТЕ (далее – Премия). Цель Премии – признание и поддержка лидеров общественно значимых инициатив, направленных на помощь людям и улучшение качества жизни в России и мире. На региональном этапе представитель Березовског</w:t>
      </w:r>
      <w:r w:rsidR="00B67D93" w:rsidRPr="00222D8C">
        <w:rPr>
          <w:sz w:val="28"/>
          <w:szCs w:val="28"/>
        </w:rPr>
        <w:t xml:space="preserve">о района – индивидуальный предприниматель Зорина Наталья </w:t>
      </w:r>
      <w:r w:rsidRPr="00222D8C">
        <w:rPr>
          <w:sz w:val="28"/>
          <w:szCs w:val="28"/>
        </w:rPr>
        <w:t xml:space="preserve">заняла второе место.  </w:t>
      </w:r>
    </w:p>
    <w:p w:rsidR="00271E20" w:rsidRPr="00222D8C" w:rsidRDefault="00271E20" w:rsidP="00AC38B9">
      <w:pPr>
        <w:ind w:firstLine="709"/>
        <w:jc w:val="both"/>
        <w:rPr>
          <w:sz w:val="28"/>
        </w:rPr>
      </w:pPr>
      <w:r w:rsidRPr="00222D8C">
        <w:rPr>
          <w:sz w:val="28"/>
          <w:szCs w:val="28"/>
        </w:rPr>
        <w:t>Во исполнение П</w:t>
      </w:r>
      <w:r w:rsidR="00B02DCA" w:rsidRPr="00222D8C">
        <w:rPr>
          <w:sz w:val="28"/>
          <w:szCs w:val="28"/>
        </w:rPr>
        <w:t>еречн</w:t>
      </w:r>
      <w:r w:rsidRPr="00222D8C">
        <w:rPr>
          <w:sz w:val="28"/>
          <w:szCs w:val="28"/>
        </w:rPr>
        <w:t>я</w:t>
      </w:r>
      <w:r w:rsidR="00B02DCA" w:rsidRPr="00222D8C">
        <w:rPr>
          <w:sz w:val="28"/>
          <w:szCs w:val="28"/>
        </w:rPr>
        <w:t xml:space="preserve"> поручений Президента Российской Федерации </w:t>
      </w:r>
      <w:r w:rsidRPr="00222D8C">
        <w:rPr>
          <w:sz w:val="28"/>
          <w:szCs w:val="28"/>
        </w:rPr>
        <w:t>в</w:t>
      </w:r>
      <w:r w:rsidR="00B02DCA" w:rsidRPr="00222D8C">
        <w:rPr>
          <w:sz w:val="28"/>
          <w:szCs w:val="28"/>
        </w:rPr>
        <w:t xml:space="preserve"> Березовском районе </w:t>
      </w:r>
      <w:r w:rsidRPr="00222D8C">
        <w:rPr>
          <w:sz w:val="28"/>
          <w:szCs w:val="28"/>
        </w:rPr>
        <w:t xml:space="preserve">в 2023 году </w:t>
      </w:r>
      <w:r w:rsidRPr="00222D8C">
        <w:rPr>
          <w:sz w:val="28"/>
        </w:rPr>
        <w:t>о</w:t>
      </w:r>
      <w:r w:rsidR="00B02DCA" w:rsidRPr="00222D8C">
        <w:rPr>
          <w:sz w:val="28"/>
        </w:rPr>
        <w:t>ткрыто 12 первичных отделений «Движения первых»: на базе образовательных организаций – 11 (в том числе на базе школ - 8, на базе дополнительного образования – 2, на базе к</w:t>
      </w:r>
      <w:r w:rsidRPr="00222D8C">
        <w:rPr>
          <w:sz w:val="28"/>
        </w:rPr>
        <w:t xml:space="preserve">олледжа – 1); на базе культуры – </w:t>
      </w:r>
      <w:r w:rsidR="00B02DCA" w:rsidRPr="00222D8C">
        <w:rPr>
          <w:sz w:val="28"/>
        </w:rPr>
        <w:t xml:space="preserve">1. </w:t>
      </w:r>
    </w:p>
    <w:p w:rsidR="003C3407" w:rsidRPr="00222D8C" w:rsidRDefault="00271E20" w:rsidP="00AC38B9">
      <w:pPr>
        <w:ind w:firstLine="708"/>
        <w:jc w:val="both"/>
        <w:rPr>
          <w:sz w:val="28"/>
        </w:rPr>
      </w:pPr>
      <w:r w:rsidRPr="00222D8C">
        <w:rPr>
          <w:sz w:val="28"/>
          <w:szCs w:val="28"/>
        </w:rPr>
        <w:t>В течение года д</w:t>
      </w:r>
      <w:r w:rsidR="00B02DCA" w:rsidRPr="00222D8C">
        <w:rPr>
          <w:sz w:val="28"/>
          <w:szCs w:val="28"/>
        </w:rPr>
        <w:t xml:space="preserve">ети </w:t>
      </w:r>
      <w:r w:rsidRPr="00222D8C">
        <w:rPr>
          <w:sz w:val="28"/>
          <w:szCs w:val="28"/>
        </w:rPr>
        <w:t>Березовского района принимали</w:t>
      </w:r>
      <w:r w:rsidR="00B02DCA" w:rsidRPr="00222D8C">
        <w:rPr>
          <w:sz w:val="28"/>
          <w:szCs w:val="28"/>
        </w:rPr>
        <w:t xml:space="preserve"> участие </w:t>
      </w:r>
      <w:r w:rsidR="003C3407" w:rsidRPr="00222D8C">
        <w:rPr>
          <w:sz w:val="28"/>
          <w:szCs w:val="28"/>
        </w:rPr>
        <w:t xml:space="preserve">в </w:t>
      </w:r>
      <w:r w:rsidRPr="00222D8C">
        <w:rPr>
          <w:sz w:val="28"/>
          <w:szCs w:val="28"/>
        </w:rPr>
        <w:t xml:space="preserve">проектах </w:t>
      </w:r>
      <w:r w:rsidR="00985220" w:rsidRPr="00222D8C">
        <w:rPr>
          <w:sz w:val="28"/>
          <w:szCs w:val="28"/>
        </w:rPr>
        <w:t xml:space="preserve">Всероссийского движения детей и молодежи </w:t>
      </w:r>
      <w:r w:rsidRPr="00222D8C">
        <w:rPr>
          <w:sz w:val="28"/>
          <w:szCs w:val="28"/>
        </w:rPr>
        <w:t>«Движение первых»</w:t>
      </w:r>
      <w:r w:rsidR="003C3407" w:rsidRPr="00222D8C">
        <w:rPr>
          <w:sz w:val="28"/>
          <w:szCs w:val="28"/>
        </w:rPr>
        <w:t xml:space="preserve"> </w:t>
      </w:r>
      <w:r w:rsidRPr="00222D8C">
        <w:rPr>
          <w:sz w:val="28"/>
          <w:szCs w:val="28"/>
        </w:rPr>
        <w:t>федерального уровня</w:t>
      </w:r>
      <w:r w:rsidR="003C3407" w:rsidRPr="00222D8C">
        <w:rPr>
          <w:sz w:val="28"/>
          <w:szCs w:val="28"/>
        </w:rPr>
        <w:t>:</w:t>
      </w:r>
      <w:r w:rsidRPr="00222D8C">
        <w:rPr>
          <w:sz w:val="28"/>
          <w:szCs w:val="28"/>
        </w:rPr>
        <w:t xml:space="preserve"> У</w:t>
      </w:r>
      <w:r w:rsidR="00B02DCA" w:rsidRPr="00222D8C">
        <w:rPr>
          <w:sz w:val="28"/>
        </w:rPr>
        <w:t>ниверситетские смены – 1 участник</w:t>
      </w:r>
      <w:r w:rsidR="003C3407" w:rsidRPr="00222D8C">
        <w:rPr>
          <w:sz w:val="28"/>
        </w:rPr>
        <w:t>;</w:t>
      </w:r>
      <w:r w:rsidR="00B02DCA" w:rsidRPr="00222D8C">
        <w:rPr>
          <w:sz w:val="28"/>
        </w:rPr>
        <w:t xml:space="preserve"> Хор Первых – 2 участника</w:t>
      </w:r>
      <w:r w:rsidR="003C3407" w:rsidRPr="00222D8C">
        <w:rPr>
          <w:sz w:val="28"/>
        </w:rPr>
        <w:t>, и регионального уровня: осенняя смена Движения Первых – 1 человек; медиашкола – 5 человек; лидеры изменений Югры – 2 человека; волонтёрские отряды Первых – 5 человек; Спартакиада Первых – более 200 регистраций; слёт наставников Движения первых (на окружной этап прошли 4 наставника от Березовского района); турнир по Киберспорту – 5 человек.</w:t>
      </w:r>
    </w:p>
    <w:p w:rsidR="00B02DCA" w:rsidRPr="00222D8C" w:rsidRDefault="0089400A" w:rsidP="00AC38B9">
      <w:pPr>
        <w:ind w:firstLine="708"/>
        <w:jc w:val="both"/>
        <w:rPr>
          <w:sz w:val="28"/>
        </w:rPr>
      </w:pPr>
      <w:r w:rsidRPr="00222D8C">
        <w:rPr>
          <w:sz w:val="28"/>
        </w:rPr>
        <w:t>По оценке, численность участников в федеральных и региональных проектах «Движение первых» за 2023 год составит 640 человек.</w:t>
      </w:r>
    </w:p>
    <w:p w:rsidR="003504DF" w:rsidRPr="00222D8C" w:rsidRDefault="003504DF" w:rsidP="00AC38B9">
      <w:pPr>
        <w:ind w:firstLine="709"/>
        <w:jc w:val="both"/>
        <w:rPr>
          <w:sz w:val="28"/>
          <w:szCs w:val="28"/>
        </w:rPr>
      </w:pPr>
      <w:r w:rsidRPr="00222D8C">
        <w:rPr>
          <w:sz w:val="28"/>
          <w:szCs w:val="28"/>
        </w:rPr>
        <w:t>Результатом участия молодых людей и некоммерческих организаций Березовского района в конкурсах грантовой поддержки на реализацию молодежных проектов в 2023 году стало привлечение 1 447,3</w:t>
      </w:r>
      <w:r w:rsidR="007E11D9" w:rsidRPr="00222D8C">
        <w:rPr>
          <w:sz w:val="28"/>
          <w:szCs w:val="28"/>
        </w:rPr>
        <w:t xml:space="preserve"> тыс. рублей</w:t>
      </w:r>
      <w:r w:rsidRPr="00222D8C">
        <w:rPr>
          <w:sz w:val="28"/>
          <w:szCs w:val="28"/>
        </w:rPr>
        <w:t>:</w:t>
      </w:r>
    </w:p>
    <w:p w:rsidR="007E11D9" w:rsidRPr="00222D8C" w:rsidRDefault="007E11D9" w:rsidP="00AC38B9">
      <w:pPr>
        <w:ind w:firstLine="709"/>
        <w:jc w:val="both"/>
        <w:rPr>
          <w:sz w:val="28"/>
          <w:szCs w:val="28"/>
        </w:rPr>
      </w:pPr>
      <w:r w:rsidRPr="00222D8C">
        <w:rPr>
          <w:sz w:val="28"/>
          <w:szCs w:val="28"/>
        </w:rPr>
        <w:t>Грант Губернатора для физических лиц получили молодые активисты из с. Саранпауль:</w:t>
      </w:r>
    </w:p>
    <w:p w:rsidR="007E11D9" w:rsidRPr="00222D8C" w:rsidRDefault="007E11D9" w:rsidP="00AC38B9">
      <w:pPr>
        <w:ind w:firstLine="709"/>
        <w:jc w:val="both"/>
        <w:rPr>
          <w:sz w:val="28"/>
          <w:szCs w:val="28"/>
        </w:rPr>
      </w:pPr>
      <w:r w:rsidRPr="00222D8C">
        <w:rPr>
          <w:sz w:val="28"/>
          <w:szCs w:val="28"/>
        </w:rPr>
        <w:t>- Сергеев Сергей Олегович на проект «Хотим играть в хоккей», в размере 310,1 тыс. рублей;</w:t>
      </w:r>
    </w:p>
    <w:p w:rsidR="007E11D9" w:rsidRPr="00222D8C" w:rsidRDefault="007E11D9" w:rsidP="00AC38B9">
      <w:pPr>
        <w:ind w:firstLine="709"/>
        <w:jc w:val="both"/>
        <w:rPr>
          <w:sz w:val="28"/>
          <w:szCs w:val="28"/>
        </w:rPr>
      </w:pPr>
      <w:r w:rsidRPr="00222D8C">
        <w:rPr>
          <w:sz w:val="28"/>
          <w:szCs w:val="28"/>
        </w:rPr>
        <w:t xml:space="preserve">- Сетов Сергей Сергеевич, на проект «Созданию военно-тактического клуба  «Рубеж», в размере 505,1 тыс. рублей.   </w:t>
      </w:r>
    </w:p>
    <w:p w:rsidR="003504DF" w:rsidRPr="00222D8C" w:rsidRDefault="003504DF" w:rsidP="00AC38B9">
      <w:pPr>
        <w:ind w:firstLine="709"/>
        <w:jc w:val="both"/>
        <w:rPr>
          <w:sz w:val="28"/>
          <w:szCs w:val="28"/>
        </w:rPr>
      </w:pPr>
      <w:r w:rsidRPr="00222D8C">
        <w:rPr>
          <w:sz w:val="28"/>
          <w:szCs w:val="28"/>
        </w:rPr>
        <w:t xml:space="preserve">Грант Губернатора для </w:t>
      </w:r>
      <w:r w:rsidR="007E11D9" w:rsidRPr="00222D8C">
        <w:rPr>
          <w:sz w:val="28"/>
          <w:szCs w:val="28"/>
        </w:rPr>
        <w:t xml:space="preserve">социально ориентированных некоммерческих организаций получила </w:t>
      </w:r>
      <w:r w:rsidRPr="00222D8C">
        <w:rPr>
          <w:sz w:val="28"/>
          <w:szCs w:val="28"/>
        </w:rPr>
        <w:t xml:space="preserve">АНО по сохранению и развитию культурного наследия КМНС многофункциональный «Этно-центр «Точки росы» </w:t>
      </w:r>
      <w:r w:rsidR="007E11D9" w:rsidRPr="00222D8C">
        <w:rPr>
          <w:sz w:val="28"/>
          <w:szCs w:val="28"/>
        </w:rPr>
        <w:t xml:space="preserve">на </w:t>
      </w:r>
      <w:r w:rsidRPr="00222D8C">
        <w:rPr>
          <w:sz w:val="28"/>
          <w:szCs w:val="28"/>
        </w:rPr>
        <w:t>проект «Детская этноплощадка в</w:t>
      </w:r>
      <w:r w:rsidR="007E11D9" w:rsidRPr="00222D8C">
        <w:rPr>
          <w:sz w:val="28"/>
          <w:szCs w:val="28"/>
        </w:rPr>
        <w:t xml:space="preserve"> деревне Хулимсунт», </w:t>
      </w:r>
      <w:r w:rsidRPr="00222D8C">
        <w:rPr>
          <w:sz w:val="28"/>
          <w:szCs w:val="28"/>
        </w:rPr>
        <w:t>в размере  319,1 тыс. руб</w:t>
      </w:r>
      <w:r w:rsidR="007E11D9" w:rsidRPr="00222D8C">
        <w:rPr>
          <w:sz w:val="28"/>
          <w:szCs w:val="28"/>
        </w:rPr>
        <w:t>лей</w:t>
      </w:r>
      <w:r w:rsidRPr="00222D8C">
        <w:rPr>
          <w:sz w:val="28"/>
          <w:szCs w:val="28"/>
        </w:rPr>
        <w:t>.</w:t>
      </w:r>
    </w:p>
    <w:p w:rsidR="003504DF" w:rsidRPr="00222D8C" w:rsidRDefault="007E11D9" w:rsidP="00AC38B9">
      <w:pPr>
        <w:ind w:firstLine="709"/>
        <w:jc w:val="both"/>
        <w:rPr>
          <w:sz w:val="28"/>
          <w:szCs w:val="28"/>
        </w:rPr>
      </w:pPr>
      <w:r w:rsidRPr="00222D8C">
        <w:rPr>
          <w:sz w:val="28"/>
          <w:szCs w:val="28"/>
        </w:rPr>
        <w:lastRenderedPageBreak/>
        <w:t>Грант Всероссийского движения детей и молодежи «Движение Первых» в размере 313,0 тыс. рублей получила МАОУ «</w:t>
      </w:r>
      <w:r w:rsidR="003504DF" w:rsidRPr="00222D8C">
        <w:rPr>
          <w:sz w:val="28"/>
        </w:rPr>
        <w:t>Ванзетурская средняя общеобразовательная школа</w:t>
      </w:r>
      <w:r w:rsidRPr="00222D8C">
        <w:rPr>
          <w:sz w:val="28"/>
        </w:rPr>
        <w:t>» с</w:t>
      </w:r>
      <w:r w:rsidR="003504DF" w:rsidRPr="00222D8C">
        <w:rPr>
          <w:sz w:val="28"/>
        </w:rPr>
        <w:t xml:space="preserve"> проект</w:t>
      </w:r>
      <w:r w:rsidRPr="00222D8C">
        <w:rPr>
          <w:sz w:val="28"/>
        </w:rPr>
        <w:t>ом</w:t>
      </w:r>
      <w:r w:rsidR="003504DF" w:rsidRPr="00222D8C">
        <w:rPr>
          <w:sz w:val="28"/>
        </w:rPr>
        <w:t xml:space="preserve">  </w:t>
      </w:r>
      <w:r w:rsidRPr="00222D8C">
        <w:rPr>
          <w:sz w:val="28"/>
        </w:rPr>
        <w:t>«Н</w:t>
      </w:r>
      <w:r w:rsidR="003504DF" w:rsidRPr="00222D8C">
        <w:rPr>
          <w:sz w:val="28"/>
        </w:rPr>
        <w:t>аучно-практич</w:t>
      </w:r>
      <w:r w:rsidRPr="00222D8C">
        <w:rPr>
          <w:sz w:val="28"/>
        </w:rPr>
        <w:t>еская конференция «Шаг в науку».</w:t>
      </w:r>
    </w:p>
    <w:p w:rsidR="00B02DCA" w:rsidRPr="00222D8C" w:rsidRDefault="00985220" w:rsidP="00AC38B9">
      <w:pPr>
        <w:ind w:firstLine="709"/>
        <w:jc w:val="both"/>
        <w:rPr>
          <w:szCs w:val="28"/>
        </w:rPr>
      </w:pPr>
      <w:r w:rsidRPr="00222D8C">
        <w:rPr>
          <w:sz w:val="28"/>
          <w:szCs w:val="28"/>
        </w:rPr>
        <w:t>М</w:t>
      </w:r>
      <w:r w:rsidR="00B02DCA" w:rsidRPr="00222D8C">
        <w:rPr>
          <w:sz w:val="28"/>
          <w:szCs w:val="28"/>
        </w:rPr>
        <w:t>олодёж</w:t>
      </w:r>
      <w:r w:rsidRPr="00222D8C">
        <w:rPr>
          <w:sz w:val="28"/>
          <w:szCs w:val="28"/>
        </w:rPr>
        <w:t>ь</w:t>
      </w:r>
      <w:r w:rsidR="00B02DCA" w:rsidRPr="00222D8C">
        <w:rPr>
          <w:sz w:val="28"/>
          <w:szCs w:val="28"/>
        </w:rPr>
        <w:t xml:space="preserve"> Березовского района </w:t>
      </w:r>
      <w:r w:rsidRPr="00222D8C">
        <w:rPr>
          <w:sz w:val="28"/>
          <w:szCs w:val="28"/>
        </w:rPr>
        <w:t xml:space="preserve">принимало участие </w:t>
      </w:r>
      <w:r w:rsidR="00B02DCA" w:rsidRPr="00222D8C">
        <w:rPr>
          <w:sz w:val="28"/>
          <w:szCs w:val="28"/>
        </w:rPr>
        <w:t>в международных,  всероссийс</w:t>
      </w:r>
      <w:r w:rsidRPr="00222D8C">
        <w:rPr>
          <w:sz w:val="28"/>
          <w:szCs w:val="28"/>
        </w:rPr>
        <w:t>ких и региональных мероприятиях</w:t>
      </w:r>
      <w:r w:rsidR="00F56760" w:rsidRPr="00222D8C">
        <w:rPr>
          <w:sz w:val="28"/>
          <w:szCs w:val="28"/>
        </w:rPr>
        <w:t xml:space="preserve"> в</w:t>
      </w:r>
      <w:r w:rsidR="00B02DCA" w:rsidRPr="00222D8C">
        <w:rPr>
          <w:sz w:val="28"/>
          <w:szCs w:val="28"/>
        </w:rPr>
        <w:t>:</w:t>
      </w:r>
      <w:r w:rsidR="00F56760" w:rsidRPr="00222D8C">
        <w:rPr>
          <w:sz w:val="28"/>
          <w:szCs w:val="28"/>
        </w:rPr>
        <w:t xml:space="preserve"> </w:t>
      </w:r>
      <w:r w:rsidR="00F56760" w:rsidRPr="00222D8C">
        <w:rPr>
          <w:rFonts w:eastAsia="Calibri" w:cs="Courier New"/>
          <w:bCs/>
          <w:spacing w:val="-1"/>
          <w:sz w:val="28"/>
          <w:szCs w:val="28"/>
          <w:lang w:eastAsia="en-US"/>
        </w:rPr>
        <w:t>международном вокальном</w:t>
      </w:r>
      <w:r w:rsidR="00B02DCA" w:rsidRPr="00222D8C">
        <w:rPr>
          <w:rFonts w:eastAsia="Calibri" w:cs="Courier New"/>
          <w:bCs/>
          <w:spacing w:val="-1"/>
          <w:sz w:val="28"/>
          <w:szCs w:val="28"/>
          <w:lang w:eastAsia="en-US"/>
        </w:rPr>
        <w:t xml:space="preserve"> конкурс</w:t>
      </w:r>
      <w:r w:rsidR="00F56760" w:rsidRPr="00222D8C">
        <w:rPr>
          <w:rFonts w:eastAsia="Calibri" w:cs="Courier New"/>
          <w:bCs/>
          <w:spacing w:val="-1"/>
          <w:sz w:val="28"/>
          <w:szCs w:val="28"/>
          <w:lang w:eastAsia="en-US"/>
        </w:rPr>
        <w:t>е-фестивале</w:t>
      </w:r>
      <w:r w:rsidR="00B02DCA" w:rsidRPr="00222D8C">
        <w:rPr>
          <w:rFonts w:eastAsia="Calibri" w:cs="Courier New"/>
          <w:bCs/>
          <w:spacing w:val="-1"/>
          <w:sz w:val="28"/>
          <w:szCs w:val="28"/>
          <w:lang w:eastAsia="en-US"/>
        </w:rPr>
        <w:t xml:space="preserve"> детских, юношеских и взрослых возрастов «</w:t>
      </w:r>
      <w:r w:rsidR="00B02DCA" w:rsidRPr="00222D8C">
        <w:rPr>
          <w:rFonts w:eastAsia="Calibri" w:cs="Courier New"/>
          <w:bCs/>
          <w:spacing w:val="-1"/>
          <w:sz w:val="28"/>
          <w:szCs w:val="28"/>
          <w:lang w:val="en-US" w:eastAsia="en-US"/>
        </w:rPr>
        <w:t>Light</w:t>
      </w:r>
      <w:r w:rsidR="00B02DCA" w:rsidRPr="00222D8C">
        <w:rPr>
          <w:rFonts w:eastAsia="Calibri" w:cs="Courier New"/>
          <w:bCs/>
          <w:spacing w:val="-1"/>
          <w:sz w:val="28"/>
          <w:szCs w:val="28"/>
          <w:lang w:eastAsia="en-US"/>
        </w:rPr>
        <w:t xml:space="preserve"> </w:t>
      </w:r>
      <w:r w:rsidR="00B02DCA" w:rsidRPr="00222D8C">
        <w:rPr>
          <w:rFonts w:eastAsia="Calibri" w:cs="Courier New"/>
          <w:bCs/>
          <w:spacing w:val="-1"/>
          <w:sz w:val="28"/>
          <w:szCs w:val="28"/>
          <w:lang w:val="en-US" w:eastAsia="en-US"/>
        </w:rPr>
        <w:t>Voice</w:t>
      </w:r>
      <w:r w:rsidR="007A1324" w:rsidRPr="00222D8C">
        <w:rPr>
          <w:rFonts w:eastAsia="Calibri" w:cs="Courier New"/>
          <w:bCs/>
          <w:spacing w:val="-1"/>
          <w:sz w:val="28"/>
          <w:szCs w:val="28"/>
          <w:lang w:eastAsia="en-US"/>
        </w:rPr>
        <w:t xml:space="preserve">» и </w:t>
      </w:r>
      <w:r w:rsidR="00B02DCA" w:rsidRPr="00222D8C">
        <w:rPr>
          <w:rFonts w:eastAsia="Calibri" w:cs="Courier New"/>
          <w:bCs/>
          <w:spacing w:val="-1"/>
          <w:sz w:val="28"/>
          <w:szCs w:val="28"/>
          <w:lang w:eastAsia="en-US"/>
        </w:rPr>
        <w:t>«New Lin</w:t>
      </w:r>
      <w:r w:rsidR="007A1324" w:rsidRPr="00222D8C">
        <w:rPr>
          <w:rFonts w:eastAsia="Calibri" w:cs="Courier New"/>
          <w:bCs/>
          <w:spacing w:val="-1"/>
          <w:sz w:val="28"/>
          <w:szCs w:val="28"/>
          <w:lang w:eastAsia="en-US"/>
        </w:rPr>
        <w:t>e Dance» в г. Тюмень</w:t>
      </w:r>
      <w:r w:rsidR="00B02DCA" w:rsidRPr="00222D8C">
        <w:rPr>
          <w:rFonts w:eastAsia="Calibri" w:cs="Courier New"/>
          <w:bCs/>
          <w:spacing w:val="-1"/>
          <w:sz w:val="28"/>
          <w:szCs w:val="28"/>
          <w:lang w:eastAsia="en-US"/>
        </w:rPr>
        <w:t>;</w:t>
      </w:r>
      <w:r w:rsidR="007A1324" w:rsidRPr="00222D8C">
        <w:rPr>
          <w:rFonts w:eastAsia="Calibri" w:cs="Courier New"/>
          <w:bCs/>
          <w:spacing w:val="-1"/>
          <w:sz w:val="28"/>
          <w:szCs w:val="28"/>
          <w:lang w:eastAsia="en-US"/>
        </w:rPr>
        <w:t xml:space="preserve"> </w:t>
      </w:r>
      <w:r w:rsidR="00F56760" w:rsidRPr="00222D8C">
        <w:rPr>
          <w:rFonts w:eastAsia="Calibri" w:cs="Courier New"/>
          <w:bCs/>
          <w:spacing w:val="-1"/>
          <w:sz w:val="28"/>
          <w:szCs w:val="28"/>
          <w:lang w:eastAsia="en-US"/>
        </w:rPr>
        <w:t>м</w:t>
      </w:r>
      <w:r w:rsidR="00B02DCA" w:rsidRPr="00222D8C">
        <w:rPr>
          <w:rFonts w:eastAsia="Calibri" w:cs="Courier New"/>
          <w:bCs/>
          <w:spacing w:val="-1"/>
          <w:sz w:val="28"/>
          <w:szCs w:val="28"/>
          <w:lang w:eastAsia="en-US"/>
        </w:rPr>
        <w:t>еждународном онлайн–проекте «Скинь посмеяться»;</w:t>
      </w:r>
      <w:r w:rsidR="00F56760" w:rsidRPr="00222D8C">
        <w:rPr>
          <w:rFonts w:eastAsia="Calibri" w:cs="Courier New"/>
          <w:bCs/>
          <w:spacing w:val="-1"/>
          <w:sz w:val="28"/>
          <w:szCs w:val="28"/>
          <w:lang w:eastAsia="en-US"/>
        </w:rPr>
        <w:t xml:space="preserve"> р</w:t>
      </w:r>
      <w:r w:rsidR="00F56760" w:rsidRPr="00222D8C">
        <w:rPr>
          <w:sz w:val="28"/>
          <w:szCs w:val="28"/>
        </w:rPr>
        <w:t>егиональном</w:t>
      </w:r>
      <w:r w:rsidR="00B02DCA" w:rsidRPr="00222D8C">
        <w:rPr>
          <w:sz w:val="28"/>
          <w:szCs w:val="28"/>
        </w:rPr>
        <w:t xml:space="preserve"> студ</w:t>
      </w:r>
      <w:r w:rsidR="00F56760" w:rsidRPr="00222D8C">
        <w:rPr>
          <w:sz w:val="28"/>
          <w:szCs w:val="28"/>
        </w:rPr>
        <w:t>енческом</w:t>
      </w:r>
      <w:r w:rsidR="00B02DCA" w:rsidRPr="00222D8C">
        <w:rPr>
          <w:sz w:val="28"/>
          <w:szCs w:val="28"/>
        </w:rPr>
        <w:t xml:space="preserve"> форум</w:t>
      </w:r>
      <w:r w:rsidR="00F56760" w:rsidRPr="00222D8C">
        <w:rPr>
          <w:sz w:val="28"/>
          <w:szCs w:val="28"/>
        </w:rPr>
        <w:t>е</w:t>
      </w:r>
      <w:r w:rsidR="00B02DCA" w:rsidRPr="00222D8C">
        <w:rPr>
          <w:sz w:val="28"/>
          <w:szCs w:val="28"/>
        </w:rPr>
        <w:t xml:space="preserve"> «Амбассадоры Югры</w:t>
      </w:r>
      <w:r w:rsidR="00F56760" w:rsidRPr="00222D8C">
        <w:rPr>
          <w:sz w:val="28"/>
          <w:szCs w:val="28"/>
        </w:rPr>
        <w:t xml:space="preserve">» и </w:t>
      </w:r>
      <w:r w:rsidR="00F56760" w:rsidRPr="00222D8C">
        <w:rPr>
          <w:bCs/>
          <w:sz w:val="28"/>
          <w:szCs w:val="28"/>
        </w:rPr>
        <w:t>молодежном</w:t>
      </w:r>
      <w:r w:rsidR="00B02DCA" w:rsidRPr="00222D8C">
        <w:rPr>
          <w:bCs/>
          <w:sz w:val="28"/>
          <w:szCs w:val="28"/>
        </w:rPr>
        <w:t xml:space="preserve"> хакатон</w:t>
      </w:r>
      <w:r w:rsidR="00F56760" w:rsidRPr="00222D8C">
        <w:rPr>
          <w:bCs/>
          <w:sz w:val="28"/>
          <w:szCs w:val="28"/>
        </w:rPr>
        <w:t>е</w:t>
      </w:r>
      <w:r w:rsidR="00B02DCA" w:rsidRPr="00222D8C">
        <w:rPr>
          <w:bCs/>
          <w:sz w:val="28"/>
          <w:szCs w:val="28"/>
        </w:rPr>
        <w:t xml:space="preserve"> «Новатон» </w:t>
      </w:r>
      <w:r w:rsidR="00F56760" w:rsidRPr="00222D8C">
        <w:rPr>
          <w:bCs/>
          <w:sz w:val="28"/>
          <w:szCs w:val="28"/>
        </w:rPr>
        <w:t>в г. Нижневартовск</w:t>
      </w:r>
      <w:r w:rsidR="00B02DCA" w:rsidRPr="00222D8C">
        <w:rPr>
          <w:bCs/>
          <w:sz w:val="28"/>
          <w:szCs w:val="28"/>
        </w:rPr>
        <w:t>;</w:t>
      </w:r>
      <w:r w:rsidR="00F56760" w:rsidRPr="00222D8C">
        <w:rPr>
          <w:rFonts w:eastAsia="Calibri" w:cs="Courier New"/>
          <w:bCs/>
          <w:spacing w:val="-1"/>
          <w:sz w:val="28"/>
          <w:szCs w:val="28"/>
          <w:lang w:eastAsia="en-US"/>
        </w:rPr>
        <w:t xml:space="preserve"> </w:t>
      </w:r>
      <w:r w:rsidR="00B02DCA" w:rsidRPr="00222D8C">
        <w:rPr>
          <w:bCs/>
          <w:sz w:val="28"/>
          <w:szCs w:val="28"/>
        </w:rPr>
        <w:t xml:space="preserve">Медиашколе в г. Ханты-Мансийске; </w:t>
      </w:r>
      <w:r w:rsidR="00F56760" w:rsidRPr="00222D8C">
        <w:rPr>
          <w:sz w:val="28"/>
          <w:szCs w:val="28"/>
        </w:rPr>
        <w:t>Молодежном</w:t>
      </w:r>
      <w:r w:rsidR="00B02DCA" w:rsidRPr="00222D8C">
        <w:rPr>
          <w:sz w:val="28"/>
          <w:szCs w:val="28"/>
        </w:rPr>
        <w:t xml:space="preserve"> форум</w:t>
      </w:r>
      <w:r w:rsidR="00F56760" w:rsidRPr="00222D8C">
        <w:rPr>
          <w:sz w:val="28"/>
          <w:szCs w:val="28"/>
        </w:rPr>
        <w:t>е</w:t>
      </w:r>
      <w:r w:rsidR="00B02DCA" w:rsidRPr="00222D8C">
        <w:rPr>
          <w:sz w:val="28"/>
          <w:szCs w:val="28"/>
        </w:rPr>
        <w:t xml:space="preserve"> Уральского федерального округа «Утро»</w:t>
      </w:r>
      <w:r w:rsidR="00F56760" w:rsidRPr="00222D8C">
        <w:rPr>
          <w:sz w:val="28"/>
          <w:szCs w:val="28"/>
        </w:rPr>
        <w:t xml:space="preserve"> в Челябинске</w:t>
      </w:r>
      <w:r w:rsidR="00B02DCA" w:rsidRPr="00222D8C">
        <w:rPr>
          <w:sz w:val="28"/>
          <w:szCs w:val="28"/>
        </w:rPr>
        <w:t>; Студент года</w:t>
      </w:r>
      <w:r w:rsidR="00F56760" w:rsidRPr="00222D8C">
        <w:rPr>
          <w:sz w:val="28"/>
          <w:szCs w:val="28"/>
        </w:rPr>
        <w:t>.</w:t>
      </w:r>
    </w:p>
    <w:p w:rsidR="00B02DCA" w:rsidRPr="00222D8C" w:rsidRDefault="00B02DCA" w:rsidP="00EA48E3">
      <w:pPr>
        <w:ind w:firstLine="709"/>
        <w:jc w:val="both"/>
        <w:rPr>
          <w:sz w:val="28"/>
          <w:szCs w:val="28"/>
        </w:rPr>
      </w:pPr>
    </w:p>
    <w:p w:rsidR="008F253D" w:rsidRPr="00C7301C" w:rsidRDefault="007A0A49" w:rsidP="00D722F5">
      <w:pPr>
        <w:pStyle w:val="3"/>
        <w:numPr>
          <w:ilvl w:val="0"/>
          <w:numId w:val="0"/>
        </w:numPr>
        <w:ind w:left="540"/>
        <w:jc w:val="left"/>
        <w:rPr>
          <w:b w:val="0"/>
          <w:sz w:val="28"/>
        </w:rPr>
      </w:pPr>
      <w:bookmarkStart w:id="110" w:name="_Toc126333231"/>
      <w:bookmarkStart w:id="111" w:name="_Toc156898754"/>
      <w:r w:rsidRPr="00C7301C">
        <w:rPr>
          <w:b w:val="0"/>
          <w:sz w:val="28"/>
        </w:rPr>
        <w:t>1</w:t>
      </w:r>
      <w:r w:rsidR="00641E6D" w:rsidRPr="00C7301C">
        <w:rPr>
          <w:b w:val="0"/>
          <w:sz w:val="28"/>
        </w:rPr>
        <w:t>1</w:t>
      </w:r>
      <w:r w:rsidR="008F253D" w:rsidRPr="00C7301C">
        <w:rPr>
          <w:b w:val="0"/>
          <w:sz w:val="28"/>
        </w:rPr>
        <w:t>.6. Социальная политика</w:t>
      </w:r>
      <w:bookmarkEnd w:id="110"/>
      <w:bookmarkEnd w:id="111"/>
    </w:p>
    <w:p w:rsidR="008F253D" w:rsidRPr="00C7301C" w:rsidRDefault="008F253D" w:rsidP="00C31A63">
      <w:pPr>
        <w:pStyle w:val="ConsPlusNormal"/>
        <w:widowControl/>
        <w:jc w:val="both"/>
        <w:rPr>
          <w:rFonts w:ascii="Times New Roman" w:hAnsi="Times New Roman" w:cs="Times New Roman"/>
          <w:sz w:val="28"/>
          <w:szCs w:val="28"/>
        </w:rPr>
      </w:pPr>
    </w:p>
    <w:p w:rsidR="006378B0" w:rsidRPr="00C7301C" w:rsidRDefault="00BB04A2" w:rsidP="006378B0">
      <w:pPr>
        <w:widowControl w:val="0"/>
        <w:ind w:firstLine="709"/>
        <w:jc w:val="both"/>
        <w:rPr>
          <w:snapToGrid w:val="0"/>
          <w:sz w:val="28"/>
          <w:szCs w:val="20"/>
        </w:rPr>
      </w:pPr>
      <w:r w:rsidRPr="00C7301C">
        <w:rPr>
          <w:rFonts w:eastAsia="Calibri"/>
          <w:sz w:val="28"/>
          <w:szCs w:val="28"/>
          <w:lang w:eastAsia="en-US"/>
        </w:rPr>
        <w:t>В 202</w:t>
      </w:r>
      <w:r w:rsidR="005A67B4" w:rsidRPr="00C7301C">
        <w:rPr>
          <w:rFonts w:eastAsia="Calibri"/>
          <w:sz w:val="28"/>
          <w:szCs w:val="28"/>
          <w:lang w:eastAsia="en-US"/>
        </w:rPr>
        <w:t>3</w:t>
      </w:r>
      <w:r w:rsidRPr="00C7301C">
        <w:rPr>
          <w:rFonts w:eastAsia="Calibri"/>
          <w:sz w:val="28"/>
          <w:szCs w:val="28"/>
          <w:lang w:eastAsia="en-US"/>
        </w:rPr>
        <w:t xml:space="preserve"> году доля детей школьного возраста, проживающих в Березовском районе, охваченных организованными формами отдыха и оздоровления (лагеря с дневным пребыванием детей, лагерь труда и отдыха с дневным пребыванием детей, палаточный лагерь, выездной отдых по путевкам</w:t>
      </w:r>
      <w:r w:rsidR="005A67B4" w:rsidRPr="00C7301C">
        <w:rPr>
          <w:rFonts w:eastAsia="Calibri"/>
          <w:sz w:val="28"/>
          <w:szCs w:val="28"/>
          <w:lang w:eastAsia="en-US"/>
        </w:rPr>
        <w:t xml:space="preserve"> муниципалитета</w:t>
      </w:r>
      <w:r w:rsidR="003D4034" w:rsidRPr="00C7301C">
        <w:rPr>
          <w:rFonts w:eastAsia="Calibri"/>
          <w:sz w:val="28"/>
          <w:szCs w:val="28"/>
          <w:lang w:eastAsia="en-US"/>
        </w:rPr>
        <w:t xml:space="preserve"> и путевкам исполнительных органов власти автономного округа) составила 77,9</w:t>
      </w:r>
      <w:r w:rsidRPr="00C7301C">
        <w:rPr>
          <w:rFonts w:eastAsia="Calibri"/>
          <w:sz w:val="28"/>
          <w:szCs w:val="28"/>
          <w:lang w:eastAsia="en-US"/>
        </w:rPr>
        <w:t xml:space="preserve">% или </w:t>
      </w:r>
      <w:r w:rsidR="003D4034" w:rsidRPr="00C7301C">
        <w:rPr>
          <w:rFonts w:eastAsia="Calibri"/>
          <w:sz w:val="28"/>
          <w:szCs w:val="28"/>
          <w:lang w:eastAsia="en-US"/>
        </w:rPr>
        <w:t xml:space="preserve"> 2 670</w:t>
      </w:r>
      <w:r w:rsidR="00094A63" w:rsidRPr="00C7301C">
        <w:rPr>
          <w:rFonts w:eastAsia="Calibri"/>
          <w:sz w:val="28"/>
          <w:szCs w:val="28"/>
          <w:lang w:eastAsia="en-US"/>
        </w:rPr>
        <w:t xml:space="preserve"> </w:t>
      </w:r>
      <w:r w:rsidR="003D4034" w:rsidRPr="00C7301C">
        <w:rPr>
          <w:rFonts w:eastAsia="Calibri"/>
          <w:sz w:val="28"/>
          <w:szCs w:val="28"/>
          <w:lang w:eastAsia="en-US"/>
        </w:rPr>
        <w:t>детей</w:t>
      </w:r>
      <w:r w:rsidR="00094A63" w:rsidRPr="00C7301C">
        <w:rPr>
          <w:rFonts w:eastAsia="Calibri"/>
          <w:sz w:val="28"/>
          <w:szCs w:val="28"/>
          <w:lang w:eastAsia="en-US"/>
        </w:rPr>
        <w:t xml:space="preserve"> (2019 году – </w:t>
      </w:r>
      <w:r w:rsidR="00477B73" w:rsidRPr="00C7301C">
        <w:rPr>
          <w:rFonts w:eastAsia="Calibri"/>
          <w:sz w:val="28"/>
          <w:szCs w:val="28"/>
          <w:lang w:eastAsia="en-US"/>
        </w:rPr>
        <w:t>2</w:t>
      </w:r>
      <w:r w:rsidR="00094A63" w:rsidRPr="00C7301C">
        <w:rPr>
          <w:rFonts w:eastAsia="Calibri"/>
          <w:sz w:val="28"/>
          <w:szCs w:val="28"/>
          <w:lang w:eastAsia="en-US"/>
        </w:rPr>
        <w:t xml:space="preserve"> </w:t>
      </w:r>
      <w:r w:rsidR="005A67B4" w:rsidRPr="00C7301C">
        <w:rPr>
          <w:rFonts w:eastAsia="Calibri"/>
          <w:sz w:val="28"/>
          <w:szCs w:val="28"/>
          <w:lang w:eastAsia="en-US"/>
        </w:rPr>
        <w:t>354 ребенка (</w:t>
      </w:r>
      <w:r w:rsidR="00477B73" w:rsidRPr="00C7301C">
        <w:rPr>
          <w:rFonts w:eastAsia="Calibri"/>
          <w:sz w:val="28"/>
          <w:szCs w:val="28"/>
          <w:lang w:eastAsia="en-US"/>
        </w:rPr>
        <w:t>65,5%</w:t>
      </w:r>
      <w:r w:rsidR="005A67B4" w:rsidRPr="00C7301C">
        <w:rPr>
          <w:rFonts w:eastAsia="Calibri"/>
          <w:sz w:val="28"/>
          <w:szCs w:val="28"/>
          <w:lang w:eastAsia="en-US"/>
        </w:rPr>
        <w:t>)</w:t>
      </w:r>
      <w:r w:rsidR="00477B73" w:rsidRPr="00C7301C">
        <w:rPr>
          <w:rFonts w:eastAsia="Calibri"/>
          <w:sz w:val="28"/>
          <w:szCs w:val="28"/>
          <w:lang w:eastAsia="en-US"/>
        </w:rPr>
        <w:t>, 2020 год – 2 375 детей</w:t>
      </w:r>
      <w:r w:rsidR="005A67B4" w:rsidRPr="00C7301C">
        <w:rPr>
          <w:rFonts w:eastAsia="Calibri"/>
          <w:sz w:val="28"/>
          <w:szCs w:val="28"/>
          <w:lang w:eastAsia="en-US"/>
        </w:rPr>
        <w:t xml:space="preserve"> (66,0</w:t>
      </w:r>
      <w:r w:rsidR="00477B73" w:rsidRPr="00C7301C">
        <w:rPr>
          <w:rFonts w:eastAsia="Calibri"/>
          <w:sz w:val="28"/>
          <w:szCs w:val="28"/>
          <w:lang w:eastAsia="en-US"/>
        </w:rPr>
        <w:t>%</w:t>
      </w:r>
      <w:r w:rsidR="005A67B4" w:rsidRPr="00C7301C">
        <w:rPr>
          <w:rFonts w:eastAsia="Calibri"/>
          <w:sz w:val="28"/>
          <w:szCs w:val="28"/>
          <w:lang w:eastAsia="en-US"/>
        </w:rPr>
        <w:t>)</w:t>
      </w:r>
      <w:r w:rsidR="00094A63" w:rsidRPr="00C7301C">
        <w:rPr>
          <w:rFonts w:eastAsia="Calibri"/>
          <w:sz w:val="28"/>
          <w:szCs w:val="28"/>
          <w:lang w:eastAsia="en-US"/>
        </w:rPr>
        <w:t xml:space="preserve">, 2021 год – 1 850 детей </w:t>
      </w:r>
      <w:r w:rsidR="005A67B4" w:rsidRPr="00C7301C">
        <w:rPr>
          <w:rFonts w:eastAsia="Calibri"/>
          <w:sz w:val="28"/>
          <w:szCs w:val="28"/>
          <w:lang w:eastAsia="en-US"/>
        </w:rPr>
        <w:t>(</w:t>
      </w:r>
      <w:r w:rsidR="00094A63" w:rsidRPr="00C7301C">
        <w:rPr>
          <w:rFonts w:eastAsia="Calibri"/>
          <w:sz w:val="28"/>
          <w:szCs w:val="28"/>
          <w:lang w:eastAsia="en-US"/>
        </w:rPr>
        <w:t>51,</w:t>
      </w:r>
      <w:r w:rsidR="005A67B4" w:rsidRPr="00C7301C">
        <w:rPr>
          <w:rFonts w:eastAsia="Calibri"/>
          <w:sz w:val="28"/>
          <w:szCs w:val="28"/>
          <w:lang w:eastAsia="en-US"/>
        </w:rPr>
        <w:t>9</w:t>
      </w:r>
      <w:r w:rsidR="00094A63" w:rsidRPr="00C7301C">
        <w:rPr>
          <w:rFonts w:eastAsia="Calibri"/>
          <w:sz w:val="28"/>
          <w:szCs w:val="28"/>
          <w:lang w:eastAsia="en-US"/>
        </w:rPr>
        <w:t>%)</w:t>
      </w:r>
      <w:r w:rsidR="005A67B4" w:rsidRPr="00C7301C">
        <w:rPr>
          <w:rFonts w:eastAsia="Calibri"/>
          <w:sz w:val="28"/>
          <w:szCs w:val="28"/>
          <w:lang w:eastAsia="en-US"/>
        </w:rPr>
        <w:t>, 2022 год – 2 392 ребенка (68,1%)</w:t>
      </w:r>
      <w:r w:rsidR="00477B73" w:rsidRPr="00C7301C">
        <w:rPr>
          <w:rFonts w:eastAsia="Calibri"/>
          <w:sz w:val="28"/>
          <w:szCs w:val="28"/>
          <w:lang w:eastAsia="en-US"/>
        </w:rPr>
        <w:t>.</w:t>
      </w:r>
      <w:r w:rsidR="006378B0" w:rsidRPr="00C7301C">
        <w:rPr>
          <w:rFonts w:eastAsia="Calibri"/>
          <w:sz w:val="28"/>
          <w:szCs w:val="28"/>
          <w:lang w:eastAsia="en-US"/>
        </w:rPr>
        <w:t xml:space="preserve"> </w:t>
      </w:r>
    </w:p>
    <w:p w:rsidR="00BB04A2" w:rsidRPr="00C7301C" w:rsidRDefault="00BB04A2" w:rsidP="00BB04A2">
      <w:pPr>
        <w:ind w:firstLine="709"/>
        <w:jc w:val="both"/>
        <w:rPr>
          <w:rFonts w:eastAsia="Calibri"/>
          <w:sz w:val="28"/>
          <w:szCs w:val="28"/>
          <w:lang w:eastAsia="en-US"/>
        </w:rPr>
      </w:pPr>
      <w:r w:rsidRPr="00C7301C">
        <w:rPr>
          <w:rFonts w:eastAsia="Calibri"/>
          <w:sz w:val="28"/>
          <w:szCs w:val="28"/>
          <w:lang w:eastAsia="en-US"/>
        </w:rPr>
        <w:t>В целях изучения степени удовлетворённости организац</w:t>
      </w:r>
      <w:r w:rsidR="008435BF" w:rsidRPr="00C7301C">
        <w:rPr>
          <w:rFonts w:eastAsia="Calibri"/>
          <w:sz w:val="28"/>
          <w:szCs w:val="28"/>
          <w:lang w:eastAsia="en-US"/>
        </w:rPr>
        <w:t>ией отдыха и оздоровления детей и родителей</w:t>
      </w:r>
      <w:r w:rsidRPr="00C7301C">
        <w:rPr>
          <w:rFonts w:eastAsia="Calibri"/>
          <w:sz w:val="28"/>
          <w:szCs w:val="28"/>
          <w:lang w:eastAsia="en-US"/>
        </w:rPr>
        <w:t xml:space="preserve"> по итогам смен в лагерях, организованных в период летних каникул</w:t>
      </w:r>
      <w:r w:rsidR="003D4034" w:rsidRPr="00C7301C">
        <w:rPr>
          <w:rFonts w:eastAsia="Calibri"/>
          <w:sz w:val="28"/>
          <w:szCs w:val="28"/>
          <w:lang w:eastAsia="en-US"/>
        </w:rPr>
        <w:t>,</w:t>
      </w:r>
      <w:r w:rsidRPr="00C7301C">
        <w:rPr>
          <w:rFonts w:eastAsia="Calibri"/>
          <w:sz w:val="28"/>
          <w:szCs w:val="28"/>
          <w:lang w:eastAsia="en-US"/>
        </w:rPr>
        <w:t xml:space="preserve"> на территории Березовского района проведено анкетирование. Общий показатель удовлетворенности качеством проведения ка</w:t>
      </w:r>
      <w:r w:rsidR="00094A63" w:rsidRPr="00C7301C">
        <w:rPr>
          <w:rFonts w:eastAsia="Calibri"/>
          <w:sz w:val="28"/>
          <w:szCs w:val="28"/>
          <w:lang w:eastAsia="en-US"/>
        </w:rPr>
        <w:t xml:space="preserve">никулярного отдыха </w:t>
      </w:r>
      <w:r w:rsidR="006A586A" w:rsidRPr="00C7301C">
        <w:rPr>
          <w:sz w:val="28"/>
          <w:szCs w:val="28"/>
        </w:rPr>
        <w:t>детей составил 93,9</w:t>
      </w:r>
      <w:r w:rsidR="00094A63" w:rsidRPr="00C7301C">
        <w:rPr>
          <w:sz w:val="28"/>
          <w:szCs w:val="28"/>
        </w:rPr>
        <w:t xml:space="preserve">%, по результатам анкетирования родителей составил </w:t>
      </w:r>
      <w:r w:rsidR="006A586A" w:rsidRPr="00C7301C">
        <w:rPr>
          <w:sz w:val="28"/>
          <w:szCs w:val="28"/>
        </w:rPr>
        <w:t>85,4</w:t>
      </w:r>
      <w:r w:rsidR="00094A63" w:rsidRPr="00C7301C">
        <w:rPr>
          <w:sz w:val="28"/>
          <w:szCs w:val="28"/>
        </w:rPr>
        <w:t xml:space="preserve">%.  </w:t>
      </w:r>
      <w:r w:rsidRPr="00C7301C">
        <w:rPr>
          <w:rFonts w:eastAsia="Calibri"/>
          <w:sz w:val="28"/>
          <w:szCs w:val="28"/>
          <w:lang w:eastAsia="en-US"/>
        </w:rPr>
        <w:t xml:space="preserve">     </w:t>
      </w:r>
    </w:p>
    <w:p w:rsidR="006A586A" w:rsidRPr="00C7301C" w:rsidRDefault="00094A63" w:rsidP="003D4034">
      <w:pPr>
        <w:ind w:firstLine="708"/>
        <w:jc w:val="both"/>
        <w:rPr>
          <w:color w:val="000000"/>
          <w:sz w:val="28"/>
          <w:szCs w:val="28"/>
        </w:rPr>
      </w:pPr>
      <w:r w:rsidRPr="00C7301C">
        <w:rPr>
          <w:sz w:val="28"/>
          <w:szCs w:val="28"/>
        </w:rPr>
        <w:t>В 202</w:t>
      </w:r>
      <w:r w:rsidR="006A586A" w:rsidRPr="00C7301C">
        <w:rPr>
          <w:sz w:val="28"/>
          <w:szCs w:val="28"/>
        </w:rPr>
        <w:t>3</w:t>
      </w:r>
      <w:r w:rsidRPr="00C7301C">
        <w:rPr>
          <w:sz w:val="28"/>
          <w:szCs w:val="28"/>
        </w:rPr>
        <w:t xml:space="preserve"> году Березовский район принял участие в окружном этапе Конкурса «Лучшая организация отдыха детей и их оздоровления Ханты-Мансийского автономного округа–Югры». </w:t>
      </w:r>
      <w:r w:rsidR="006A586A" w:rsidRPr="00C7301C">
        <w:rPr>
          <w:color w:val="000000"/>
          <w:sz w:val="28"/>
          <w:szCs w:val="28"/>
        </w:rPr>
        <w:t xml:space="preserve">Призовое место в номинации «Лучший лагерь с этнокультурным компонентом» завоевал </w:t>
      </w:r>
      <w:r w:rsidR="003D4034" w:rsidRPr="00C7301C">
        <w:rPr>
          <w:color w:val="000000"/>
          <w:sz w:val="28"/>
          <w:szCs w:val="28"/>
        </w:rPr>
        <w:t>э</w:t>
      </w:r>
      <w:r w:rsidR="006A586A" w:rsidRPr="00C7301C">
        <w:rPr>
          <w:color w:val="000000"/>
          <w:sz w:val="28"/>
          <w:szCs w:val="28"/>
        </w:rPr>
        <w:t>тнокультурный лагерь с дневным пребыванием детей «Тандора», организованный на базе Муниципального автономного дошкольного образовательного учреждения детский сад «Олененок» (сп. Саранпауль), занял 2 место и получил грант в размере 90 тыс. рублей.</w:t>
      </w:r>
    </w:p>
    <w:p w:rsidR="00094A63" w:rsidRPr="00C7301C" w:rsidRDefault="00094A63" w:rsidP="00094A63">
      <w:pPr>
        <w:ind w:firstLine="708"/>
        <w:jc w:val="both"/>
        <w:rPr>
          <w:sz w:val="28"/>
          <w:szCs w:val="28"/>
        </w:rPr>
      </w:pPr>
      <w:r w:rsidRPr="00C7301C">
        <w:rPr>
          <w:sz w:val="28"/>
          <w:szCs w:val="28"/>
        </w:rPr>
        <w:t>Временной труд</w:t>
      </w:r>
      <w:r w:rsidR="006A586A" w:rsidRPr="00C7301C">
        <w:rPr>
          <w:sz w:val="28"/>
          <w:szCs w:val="28"/>
        </w:rPr>
        <w:t>овой занятостью организовано 29</w:t>
      </w:r>
      <w:r w:rsidR="003D4034" w:rsidRPr="00C7301C">
        <w:rPr>
          <w:sz w:val="28"/>
          <w:szCs w:val="28"/>
        </w:rPr>
        <w:t>6</w:t>
      </w:r>
      <w:r w:rsidRPr="00C7301C">
        <w:rPr>
          <w:sz w:val="28"/>
          <w:szCs w:val="28"/>
        </w:rPr>
        <w:t xml:space="preserve"> несовершеннолетних граждан в возрасте от 14 до 18 лет. Работодателями выступили </w:t>
      </w:r>
      <w:r w:rsidR="006A586A" w:rsidRPr="00C7301C">
        <w:rPr>
          <w:sz w:val="28"/>
          <w:szCs w:val="28"/>
        </w:rPr>
        <w:t>10</w:t>
      </w:r>
      <w:r w:rsidRPr="00C7301C">
        <w:rPr>
          <w:sz w:val="28"/>
          <w:szCs w:val="28"/>
        </w:rPr>
        <w:t xml:space="preserve"> образовательных организаций и </w:t>
      </w:r>
      <w:r w:rsidR="006A586A" w:rsidRPr="00C7301C">
        <w:rPr>
          <w:sz w:val="28"/>
          <w:szCs w:val="28"/>
        </w:rPr>
        <w:t>3</w:t>
      </w:r>
      <w:r w:rsidRPr="00C7301C">
        <w:rPr>
          <w:sz w:val="28"/>
          <w:szCs w:val="28"/>
        </w:rPr>
        <w:t xml:space="preserve"> хозяйственно-эксплуатационные службы при администрации сельских поселений Саранпауль, Приполярный, Хулимсунт, </w:t>
      </w:r>
      <w:r w:rsidR="006A586A" w:rsidRPr="00C7301C">
        <w:rPr>
          <w:color w:val="000000"/>
          <w:sz w:val="28"/>
          <w:szCs w:val="28"/>
        </w:rPr>
        <w:t>а также МКУ «Спортивно-культурный комплекс «Олимп»</w:t>
      </w:r>
      <w:r w:rsidRPr="00C7301C">
        <w:rPr>
          <w:sz w:val="28"/>
          <w:szCs w:val="28"/>
        </w:rPr>
        <w:t xml:space="preserve">. </w:t>
      </w:r>
    </w:p>
    <w:p w:rsidR="00094A63" w:rsidRPr="00C7301C" w:rsidRDefault="008B1178" w:rsidP="004528D8">
      <w:pPr>
        <w:spacing w:line="240" w:lineRule="atLeast"/>
        <w:ind w:firstLine="708"/>
        <w:jc w:val="both"/>
        <w:rPr>
          <w:sz w:val="28"/>
          <w:szCs w:val="28"/>
        </w:rPr>
      </w:pPr>
      <w:r w:rsidRPr="00C7301C">
        <w:rPr>
          <w:bCs/>
          <w:sz w:val="28"/>
          <w:szCs w:val="28"/>
        </w:rPr>
        <w:t>П</w:t>
      </w:r>
      <w:r w:rsidR="00094A63" w:rsidRPr="00C7301C">
        <w:rPr>
          <w:bCs/>
          <w:sz w:val="28"/>
          <w:szCs w:val="28"/>
        </w:rPr>
        <w:t>ри администрац</w:t>
      </w:r>
      <w:r w:rsidR="003D4034" w:rsidRPr="00C7301C">
        <w:rPr>
          <w:bCs/>
          <w:sz w:val="28"/>
          <w:szCs w:val="28"/>
        </w:rPr>
        <w:t>ии Березовского района создана р</w:t>
      </w:r>
      <w:r w:rsidR="00094A63" w:rsidRPr="00C7301C">
        <w:rPr>
          <w:bCs/>
          <w:sz w:val="28"/>
          <w:szCs w:val="28"/>
        </w:rPr>
        <w:t>абочая группа по обеспечению социального сопровождения военнослужащих Березовского района и членов их семей.</w:t>
      </w:r>
    </w:p>
    <w:p w:rsidR="008B1178" w:rsidRPr="00C7301C" w:rsidRDefault="008B1178" w:rsidP="008E6F90">
      <w:pPr>
        <w:ind w:firstLine="708"/>
        <w:jc w:val="both"/>
        <w:rPr>
          <w:sz w:val="28"/>
          <w:szCs w:val="28"/>
        </w:rPr>
      </w:pPr>
      <w:r w:rsidRPr="00C7301C">
        <w:rPr>
          <w:sz w:val="28"/>
          <w:szCs w:val="28"/>
        </w:rPr>
        <w:t>В 202</w:t>
      </w:r>
      <w:r w:rsidR="008E6F90" w:rsidRPr="00C7301C">
        <w:rPr>
          <w:sz w:val="28"/>
          <w:szCs w:val="28"/>
        </w:rPr>
        <w:t>3 году составлено 88</w:t>
      </w:r>
      <w:r w:rsidRPr="00C7301C">
        <w:rPr>
          <w:sz w:val="28"/>
          <w:szCs w:val="28"/>
        </w:rPr>
        <w:t xml:space="preserve"> социальных паспортов семей военнослужащих. С учетом потребности, выявленной в ходе составления социальных паспортов семей </w:t>
      </w:r>
      <w:r w:rsidRPr="00C7301C">
        <w:rPr>
          <w:sz w:val="28"/>
          <w:szCs w:val="28"/>
        </w:rPr>
        <w:lastRenderedPageBreak/>
        <w:t>военнослужащих, оказаны виды социальной поддержки:</w:t>
      </w:r>
      <w:r w:rsidR="008E6F90" w:rsidRPr="00C7301C">
        <w:rPr>
          <w:sz w:val="28"/>
          <w:szCs w:val="28"/>
        </w:rPr>
        <w:t xml:space="preserve"> </w:t>
      </w:r>
      <w:r w:rsidRPr="00C7301C">
        <w:rPr>
          <w:sz w:val="28"/>
          <w:szCs w:val="28"/>
        </w:rPr>
        <w:t>психологическая помощь</w:t>
      </w:r>
      <w:r w:rsidR="008E6F90" w:rsidRPr="00C7301C">
        <w:rPr>
          <w:sz w:val="28"/>
          <w:szCs w:val="28"/>
        </w:rPr>
        <w:t xml:space="preserve">; </w:t>
      </w:r>
      <w:r w:rsidRPr="00C7301C">
        <w:rPr>
          <w:sz w:val="28"/>
          <w:szCs w:val="28"/>
        </w:rPr>
        <w:t>срочная социальная помощь (набор продуктов и предметов первой необходимости, выданный Управлением социальной защиты населения по Березовскому району)</w:t>
      </w:r>
      <w:r w:rsidR="008E6F90" w:rsidRPr="00C7301C">
        <w:rPr>
          <w:sz w:val="28"/>
          <w:szCs w:val="28"/>
        </w:rPr>
        <w:t xml:space="preserve">; </w:t>
      </w:r>
      <w:r w:rsidRPr="00C7301C">
        <w:rPr>
          <w:sz w:val="28"/>
          <w:szCs w:val="28"/>
        </w:rPr>
        <w:t>содействие в оформлении «кредитных каникул».</w:t>
      </w:r>
    </w:p>
    <w:p w:rsidR="004528D8" w:rsidRPr="00C7301C" w:rsidRDefault="004528D8" w:rsidP="004528D8">
      <w:pPr>
        <w:ind w:firstLine="709"/>
        <w:jc w:val="both"/>
        <w:rPr>
          <w:rFonts w:eastAsia="Calibri"/>
          <w:sz w:val="28"/>
          <w:szCs w:val="28"/>
          <w:lang w:eastAsia="en-US"/>
        </w:rPr>
      </w:pPr>
      <w:r w:rsidRPr="00C7301C">
        <w:rPr>
          <w:rFonts w:eastAsia="Calibri"/>
          <w:sz w:val="28"/>
          <w:szCs w:val="28"/>
          <w:lang w:eastAsia="en-US"/>
        </w:rPr>
        <w:t>За 202</w:t>
      </w:r>
      <w:r w:rsidR="008E6F90" w:rsidRPr="00C7301C">
        <w:rPr>
          <w:rFonts w:eastAsia="Calibri"/>
          <w:sz w:val="28"/>
          <w:szCs w:val="28"/>
          <w:lang w:eastAsia="en-US"/>
        </w:rPr>
        <w:t>3</w:t>
      </w:r>
      <w:r w:rsidRPr="00C7301C">
        <w:rPr>
          <w:rFonts w:eastAsia="Calibri"/>
          <w:sz w:val="28"/>
          <w:szCs w:val="28"/>
          <w:lang w:eastAsia="en-US"/>
        </w:rPr>
        <w:t xml:space="preserve"> год </w:t>
      </w:r>
      <w:r w:rsidR="00314EFD" w:rsidRPr="00C7301C">
        <w:rPr>
          <w:rFonts w:eastAsia="Calibri"/>
          <w:sz w:val="28"/>
          <w:szCs w:val="28"/>
          <w:lang w:eastAsia="en-US"/>
        </w:rPr>
        <w:t xml:space="preserve">при администрации Березовского района </w:t>
      </w:r>
      <w:r w:rsidRPr="00C7301C">
        <w:rPr>
          <w:rFonts w:eastAsia="Calibri"/>
          <w:sz w:val="28"/>
          <w:szCs w:val="28"/>
          <w:lang w:eastAsia="en-US"/>
        </w:rPr>
        <w:t>было проведено:</w:t>
      </w:r>
    </w:p>
    <w:p w:rsidR="00314EFD" w:rsidRPr="00C7301C" w:rsidRDefault="00314EFD" w:rsidP="00314EFD">
      <w:pPr>
        <w:ind w:firstLine="709"/>
        <w:jc w:val="both"/>
        <w:rPr>
          <w:sz w:val="28"/>
          <w:szCs w:val="28"/>
        </w:rPr>
      </w:pPr>
      <w:r w:rsidRPr="00C7301C">
        <w:rPr>
          <w:sz w:val="28"/>
          <w:szCs w:val="28"/>
        </w:rPr>
        <w:t xml:space="preserve">- </w:t>
      </w:r>
      <w:r w:rsidR="00600ED9" w:rsidRPr="00C7301C">
        <w:rPr>
          <w:sz w:val="28"/>
          <w:szCs w:val="28"/>
        </w:rPr>
        <w:t>2</w:t>
      </w:r>
      <w:r w:rsidRPr="00C7301C">
        <w:rPr>
          <w:sz w:val="28"/>
          <w:szCs w:val="28"/>
        </w:rPr>
        <w:t xml:space="preserve"> заседания Координационного совета по делам инвалидов;</w:t>
      </w:r>
    </w:p>
    <w:p w:rsidR="00314EFD" w:rsidRPr="00C7301C" w:rsidRDefault="00600ED9" w:rsidP="00314EFD">
      <w:pPr>
        <w:ind w:firstLine="709"/>
        <w:jc w:val="both"/>
        <w:rPr>
          <w:sz w:val="28"/>
          <w:szCs w:val="28"/>
        </w:rPr>
      </w:pPr>
      <w:r w:rsidRPr="00C7301C">
        <w:rPr>
          <w:sz w:val="28"/>
          <w:szCs w:val="28"/>
        </w:rPr>
        <w:t>- 10</w:t>
      </w:r>
      <w:r w:rsidR="00314EFD" w:rsidRPr="00C7301C">
        <w:rPr>
          <w:sz w:val="28"/>
          <w:szCs w:val="28"/>
        </w:rPr>
        <w:t xml:space="preserve"> заседаний Общественного совета по реализации государственной политики в социальной сфере на территории Березовского района;</w:t>
      </w:r>
    </w:p>
    <w:p w:rsidR="00314EFD" w:rsidRPr="00C7301C" w:rsidRDefault="00600ED9" w:rsidP="00314EFD">
      <w:pPr>
        <w:ind w:firstLine="709"/>
        <w:jc w:val="both"/>
        <w:rPr>
          <w:sz w:val="28"/>
          <w:szCs w:val="28"/>
        </w:rPr>
      </w:pPr>
      <w:r w:rsidRPr="00C7301C">
        <w:rPr>
          <w:sz w:val="28"/>
          <w:szCs w:val="28"/>
        </w:rPr>
        <w:t>- 16</w:t>
      </w:r>
      <w:r w:rsidR="00314EFD" w:rsidRPr="00C7301C">
        <w:rPr>
          <w:sz w:val="28"/>
          <w:szCs w:val="28"/>
        </w:rPr>
        <w:t xml:space="preserve"> заседаний межведомственной санитарно-противоэпидемической комиссии;</w:t>
      </w:r>
    </w:p>
    <w:p w:rsidR="00314EFD" w:rsidRPr="00C7301C" w:rsidRDefault="00314EFD" w:rsidP="00314EFD">
      <w:pPr>
        <w:ind w:firstLine="709"/>
        <w:jc w:val="both"/>
        <w:rPr>
          <w:sz w:val="28"/>
          <w:szCs w:val="28"/>
        </w:rPr>
      </w:pPr>
      <w:r w:rsidRPr="00C7301C">
        <w:rPr>
          <w:sz w:val="28"/>
          <w:szCs w:val="28"/>
        </w:rPr>
        <w:t>- 4 заседания межведомственной рабочей группы Березовского района по разработке, утверждению и реализации непрерывных индивидуальных маршрутов комплексной реабилитации детей с ограниченными возможностями и молодых инвалидов с учетом необходимости преемственности в работе с детьми и молодыми инвалидами целевой группы по их сопровождению.</w:t>
      </w:r>
    </w:p>
    <w:p w:rsidR="00266B2E" w:rsidRPr="00C7301C" w:rsidRDefault="00266B2E" w:rsidP="004C3C2C">
      <w:pPr>
        <w:pStyle w:val="220"/>
        <w:spacing w:line="240" w:lineRule="auto"/>
        <w:jc w:val="both"/>
        <w:rPr>
          <w:bCs/>
          <w:i w:val="0"/>
          <w:iCs w:val="0"/>
          <w:color w:val="auto"/>
          <w:spacing w:val="2"/>
          <w:sz w:val="28"/>
          <w:szCs w:val="28"/>
          <w:lang w:eastAsia="ru-RU"/>
        </w:rPr>
      </w:pPr>
    </w:p>
    <w:p w:rsidR="00522003" w:rsidRPr="00C7301C" w:rsidRDefault="00522003" w:rsidP="006C7C27">
      <w:pPr>
        <w:pStyle w:val="af9"/>
        <w:numPr>
          <w:ilvl w:val="0"/>
          <w:numId w:val="13"/>
        </w:numPr>
        <w:ind w:left="0" w:firstLine="0"/>
        <w:jc w:val="center"/>
        <w:outlineLvl w:val="1"/>
        <w:rPr>
          <w:sz w:val="28"/>
          <w:szCs w:val="28"/>
        </w:rPr>
      </w:pPr>
      <w:bookmarkStart w:id="112" w:name="_Toc126333232"/>
      <w:bookmarkStart w:id="113" w:name="_Toc156898755"/>
      <w:r w:rsidRPr="00C7301C">
        <w:rPr>
          <w:sz w:val="28"/>
          <w:szCs w:val="28"/>
        </w:rPr>
        <w:t>Развитие гражданского общества</w:t>
      </w:r>
      <w:bookmarkEnd w:id="112"/>
      <w:bookmarkEnd w:id="113"/>
    </w:p>
    <w:p w:rsidR="00522003" w:rsidRPr="00C7301C" w:rsidRDefault="00522003" w:rsidP="00522003">
      <w:pPr>
        <w:ind w:firstLine="708"/>
        <w:jc w:val="both"/>
        <w:rPr>
          <w:sz w:val="28"/>
          <w:szCs w:val="28"/>
        </w:rPr>
      </w:pPr>
    </w:p>
    <w:p w:rsidR="00E50633" w:rsidRPr="00C7301C" w:rsidRDefault="00522003" w:rsidP="00E50633">
      <w:pPr>
        <w:pStyle w:val="a5"/>
        <w:ind w:firstLine="708"/>
        <w:jc w:val="both"/>
        <w:rPr>
          <w:rFonts w:eastAsia="Calibri"/>
          <w:sz w:val="28"/>
          <w:szCs w:val="28"/>
          <w:lang w:eastAsia="en-US"/>
        </w:rPr>
      </w:pPr>
      <w:r w:rsidRPr="00C7301C">
        <w:rPr>
          <w:rFonts w:eastAsia="Calibri"/>
          <w:sz w:val="28"/>
          <w:szCs w:val="28"/>
        </w:rPr>
        <w:t>На территории Березо</w:t>
      </w:r>
      <w:r w:rsidR="0015467C" w:rsidRPr="00C7301C">
        <w:rPr>
          <w:rFonts w:eastAsia="Calibri"/>
          <w:sz w:val="28"/>
          <w:szCs w:val="28"/>
        </w:rPr>
        <w:t xml:space="preserve">вского района зарегистрировано 40 </w:t>
      </w:r>
      <w:r w:rsidR="00E50633" w:rsidRPr="00C7301C">
        <w:rPr>
          <w:rFonts w:eastAsia="Calibri"/>
          <w:sz w:val="28"/>
          <w:szCs w:val="28"/>
        </w:rPr>
        <w:t>социально ориентированных некоммерческих организаций</w:t>
      </w:r>
      <w:r w:rsidR="00E233B5" w:rsidRPr="00C7301C">
        <w:rPr>
          <w:rFonts w:eastAsia="Calibri"/>
          <w:sz w:val="28"/>
          <w:szCs w:val="28"/>
        </w:rPr>
        <w:t xml:space="preserve"> (далее – СОНКО)</w:t>
      </w:r>
      <w:r w:rsidR="00E50633" w:rsidRPr="00C7301C">
        <w:rPr>
          <w:rFonts w:eastAsia="Calibri"/>
          <w:sz w:val="28"/>
          <w:szCs w:val="28"/>
        </w:rPr>
        <w:t>.</w:t>
      </w:r>
      <w:r w:rsidR="00E50633" w:rsidRPr="00C7301C">
        <w:rPr>
          <w:rFonts w:eastAsia="Calibri"/>
          <w:sz w:val="28"/>
          <w:szCs w:val="28"/>
          <w:lang w:eastAsia="en-US"/>
        </w:rPr>
        <w:t xml:space="preserve"> </w:t>
      </w:r>
    </w:p>
    <w:p w:rsidR="00775569" w:rsidRPr="00C7301C" w:rsidRDefault="00895C85" w:rsidP="0015467C">
      <w:pPr>
        <w:pStyle w:val="a5"/>
        <w:ind w:firstLine="708"/>
        <w:jc w:val="both"/>
        <w:rPr>
          <w:rFonts w:eastAsia="Calibri"/>
          <w:sz w:val="28"/>
          <w:szCs w:val="28"/>
          <w:lang w:eastAsia="en-US"/>
        </w:rPr>
      </w:pPr>
      <w:r w:rsidRPr="00C7301C">
        <w:rPr>
          <w:rFonts w:eastAsia="Calibri"/>
          <w:sz w:val="28"/>
          <w:szCs w:val="28"/>
          <w:lang w:eastAsia="en-US"/>
        </w:rPr>
        <w:t xml:space="preserve">Функции ресурсного центра по поддержке социально ориентированных некоммерческих </w:t>
      </w:r>
      <w:r w:rsidR="00AB3E1F" w:rsidRPr="00C7301C">
        <w:rPr>
          <w:rFonts w:eastAsia="Calibri"/>
          <w:sz w:val="28"/>
          <w:szCs w:val="28"/>
          <w:lang w:eastAsia="en-US"/>
        </w:rPr>
        <w:t>организаций реализует проектный отдел МАУ «Березовский медиацентр».</w:t>
      </w:r>
      <w:r w:rsidR="00F9573A" w:rsidRPr="00C7301C">
        <w:rPr>
          <w:rFonts w:eastAsia="Calibri"/>
          <w:sz w:val="28"/>
          <w:szCs w:val="28"/>
          <w:lang w:eastAsia="en-US"/>
        </w:rPr>
        <w:t xml:space="preserve"> </w:t>
      </w:r>
      <w:r w:rsidR="0015467C" w:rsidRPr="00C7301C">
        <w:rPr>
          <w:rFonts w:eastAsia="Calibri"/>
          <w:sz w:val="28"/>
          <w:szCs w:val="28"/>
          <w:lang w:eastAsia="en-US"/>
        </w:rPr>
        <w:t xml:space="preserve"> </w:t>
      </w:r>
      <w:r w:rsidR="000312D9" w:rsidRPr="00C7301C">
        <w:rPr>
          <w:rFonts w:eastAsia="Calibri"/>
          <w:sz w:val="28"/>
          <w:szCs w:val="28"/>
          <w:lang w:eastAsia="en-US"/>
        </w:rPr>
        <w:t>З</w:t>
      </w:r>
      <w:r w:rsidR="00144D91" w:rsidRPr="00C7301C">
        <w:rPr>
          <w:rFonts w:eastAsia="Calibri"/>
          <w:sz w:val="28"/>
          <w:szCs w:val="28"/>
          <w:lang w:eastAsia="en-US"/>
        </w:rPr>
        <w:t>а 202</w:t>
      </w:r>
      <w:r w:rsidR="0015467C" w:rsidRPr="00C7301C">
        <w:rPr>
          <w:rFonts w:eastAsia="Calibri"/>
          <w:sz w:val="28"/>
          <w:szCs w:val="28"/>
          <w:lang w:eastAsia="en-US"/>
        </w:rPr>
        <w:t>3</w:t>
      </w:r>
      <w:r w:rsidR="000312D9" w:rsidRPr="00C7301C">
        <w:rPr>
          <w:rFonts w:eastAsia="Calibri"/>
          <w:sz w:val="28"/>
          <w:szCs w:val="28"/>
          <w:lang w:eastAsia="en-US"/>
        </w:rPr>
        <w:t xml:space="preserve"> год ресурсным центром оказан</w:t>
      </w:r>
      <w:r w:rsidR="00E7065D" w:rsidRPr="00C7301C">
        <w:rPr>
          <w:rFonts w:eastAsia="Calibri"/>
          <w:sz w:val="28"/>
          <w:szCs w:val="28"/>
          <w:lang w:eastAsia="en-US"/>
        </w:rPr>
        <w:t>о</w:t>
      </w:r>
      <w:r w:rsidR="000312D9" w:rsidRPr="00C7301C">
        <w:rPr>
          <w:rFonts w:eastAsia="Calibri"/>
          <w:sz w:val="28"/>
          <w:szCs w:val="28"/>
          <w:lang w:eastAsia="en-US"/>
        </w:rPr>
        <w:t xml:space="preserve"> </w:t>
      </w:r>
      <w:r w:rsidR="0015467C" w:rsidRPr="00C7301C">
        <w:rPr>
          <w:rFonts w:eastAsia="Calibri"/>
          <w:sz w:val="28"/>
          <w:szCs w:val="28"/>
          <w:lang w:eastAsia="en-US"/>
        </w:rPr>
        <w:t>60</w:t>
      </w:r>
      <w:r w:rsidR="00775569" w:rsidRPr="00C7301C">
        <w:rPr>
          <w:rFonts w:eastAsia="Calibri"/>
          <w:sz w:val="28"/>
          <w:szCs w:val="28"/>
          <w:lang w:eastAsia="en-US"/>
        </w:rPr>
        <w:t xml:space="preserve"> </w:t>
      </w:r>
      <w:r w:rsidR="000312D9" w:rsidRPr="00C7301C">
        <w:rPr>
          <w:rFonts w:eastAsia="Calibri"/>
          <w:sz w:val="28"/>
          <w:szCs w:val="28"/>
          <w:lang w:eastAsia="en-US"/>
        </w:rPr>
        <w:t>информацио</w:t>
      </w:r>
      <w:r w:rsidR="00E7065D" w:rsidRPr="00C7301C">
        <w:rPr>
          <w:rFonts w:eastAsia="Calibri"/>
          <w:sz w:val="28"/>
          <w:szCs w:val="28"/>
          <w:lang w:eastAsia="en-US"/>
        </w:rPr>
        <w:t>нно- консультационной</w:t>
      </w:r>
      <w:r w:rsidR="00734F5B" w:rsidRPr="00C7301C">
        <w:rPr>
          <w:rFonts w:eastAsia="Calibri"/>
          <w:sz w:val="28"/>
          <w:szCs w:val="28"/>
          <w:lang w:eastAsia="en-US"/>
        </w:rPr>
        <w:t xml:space="preserve"> </w:t>
      </w:r>
      <w:r w:rsidR="00775569" w:rsidRPr="00C7301C">
        <w:rPr>
          <w:rFonts w:eastAsia="Calibri"/>
          <w:sz w:val="28"/>
          <w:szCs w:val="28"/>
          <w:lang w:eastAsia="en-US"/>
        </w:rPr>
        <w:t xml:space="preserve">помощи </w:t>
      </w:r>
      <w:r w:rsidR="00734F5B" w:rsidRPr="00C7301C">
        <w:rPr>
          <w:sz w:val="28"/>
          <w:szCs w:val="28"/>
        </w:rPr>
        <w:t>негосударственны</w:t>
      </w:r>
      <w:r w:rsidR="00775569" w:rsidRPr="00C7301C">
        <w:rPr>
          <w:sz w:val="28"/>
          <w:szCs w:val="28"/>
        </w:rPr>
        <w:t>м</w:t>
      </w:r>
      <w:r w:rsidR="00734F5B" w:rsidRPr="00C7301C">
        <w:rPr>
          <w:sz w:val="28"/>
          <w:szCs w:val="28"/>
        </w:rPr>
        <w:t xml:space="preserve"> (нему</w:t>
      </w:r>
      <w:r w:rsidR="00775569" w:rsidRPr="00C7301C">
        <w:rPr>
          <w:sz w:val="28"/>
          <w:szCs w:val="28"/>
        </w:rPr>
        <w:t>ниципальным) организациям.</w:t>
      </w:r>
    </w:p>
    <w:p w:rsidR="000312D9" w:rsidRPr="00C7301C" w:rsidRDefault="00775569" w:rsidP="00775569">
      <w:pPr>
        <w:pStyle w:val="af9"/>
        <w:tabs>
          <w:tab w:val="left" w:pos="1276"/>
        </w:tabs>
        <w:ind w:left="0" w:firstLine="709"/>
        <w:jc w:val="both"/>
        <w:rPr>
          <w:rFonts w:eastAsia="Calibri"/>
          <w:sz w:val="28"/>
          <w:szCs w:val="28"/>
          <w:lang w:eastAsia="en-US"/>
        </w:rPr>
      </w:pPr>
      <w:r w:rsidRPr="00C7301C">
        <w:rPr>
          <w:rFonts w:eastAsia="Calibri"/>
          <w:sz w:val="28"/>
          <w:szCs w:val="28"/>
          <w:lang w:eastAsia="en-US"/>
        </w:rPr>
        <w:t>П</w:t>
      </w:r>
      <w:r w:rsidR="000312D9" w:rsidRPr="00C7301C">
        <w:rPr>
          <w:rFonts w:eastAsia="Calibri"/>
          <w:sz w:val="28"/>
          <w:szCs w:val="28"/>
          <w:lang w:eastAsia="en-US"/>
        </w:rPr>
        <w:t xml:space="preserve">одготовлены письма поддержки от администрации </w:t>
      </w:r>
      <w:r w:rsidRPr="00C7301C">
        <w:rPr>
          <w:rFonts w:eastAsia="Calibri"/>
          <w:sz w:val="28"/>
          <w:szCs w:val="28"/>
          <w:lang w:eastAsia="en-US"/>
        </w:rPr>
        <w:t>Б</w:t>
      </w:r>
      <w:r w:rsidR="0015467C" w:rsidRPr="00C7301C">
        <w:rPr>
          <w:rFonts w:eastAsia="Calibri"/>
          <w:sz w:val="28"/>
          <w:szCs w:val="28"/>
          <w:lang w:eastAsia="en-US"/>
        </w:rPr>
        <w:t>ерезовского района в отношении 10</w:t>
      </w:r>
      <w:r w:rsidR="000312D9" w:rsidRPr="00C7301C">
        <w:rPr>
          <w:rFonts w:eastAsia="Calibri"/>
          <w:sz w:val="28"/>
          <w:szCs w:val="28"/>
          <w:lang w:eastAsia="en-US"/>
        </w:rPr>
        <w:t xml:space="preserve"> проектов социально ориентированных некоммерческих организаций для участия в конкурсных отборах на предоставление Президентских грантов, гратов Губернатора Ханты-Мансийского автономного округа – Югры.</w:t>
      </w:r>
    </w:p>
    <w:p w:rsidR="00187D7A" w:rsidRPr="00C7301C" w:rsidRDefault="00E233B5" w:rsidP="00E233B5">
      <w:pPr>
        <w:ind w:firstLine="708"/>
        <w:jc w:val="both"/>
        <w:rPr>
          <w:rFonts w:eastAsia="Calibri"/>
          <w:sz w:val="28"/>
          <w:szCs w:val="28"/>
          <w:lang w:eastAsia="en-US"/>
        </w:rPr>
      </w:pPr>
      <w:r w:rsidRPr="00C7301C">
        <w:rPr>
          <w:rFonts w:eastAsia="Calibri"/>
          <w:sz w:val="28"/>
          <w:szCs w:val="28"/>
          <w:lang w:eastAsia="en-US"/>
        </w:rPr>
        <w:t>В 202</w:t>
      </w:r>
      <w:r w:rsidR="007C0F9F" w:rsidRPr="00C7301C">
        <w:rPr>
          <w:rFonts w:eastAsia="Calibri"/>
          <w:sz w:val="28"/>
          <w:szCs w:val="28"/>
          <w:lang w:eastAsia="en-US"/>
        </w:rPr>
        <w:t>3</w:t>
      </w:r>
      <w:r w:rsidRPr="00C7301C">
        <w:rPr>
          <w:rFonts w:eastAsia="Calibri"/>
          <w:sz w:val="28"/>
          <w:szCs w:val="28"/>
          <w:lang w:eastAsia="en-US"/>
        </w:rPr>
        <w:t xml:space="preserve"> году </w:t>
      </w:r>
      <w:r w:rsidR="00FB5B7F" w:rsidRPr="00C7301C">
        <w:rPr>
          <w:rFonts w:eastAsia="Calibri"/>
          <w:sz w:val="28"/>
          <w:szCs w:val="28"/>
          <w:lang w:eastAsia="en-US"/>
        </w:rPr>
        <w:t xml:space="preserve">в рамках конкурсного отбора </w:t>
      </w:r>
      <w:r w:rsidRPr="00C7301C">
        <w:rPr>
          <w:rFonts w:eastAsia="Calibri"/>
          <w:sz w:val="28"/>
          <w:szCs w:val="28"/>
          <w:lang w:eastAsia="en-US"/>
        </w:rPr>
        <w:t xml:space="preserve">грантовую поддержку </w:t>
      </w:r>
      <w:r w:rsidR="00187D7A" w:rsidRPr="00C7301C">
        <w:rPr>
          <w:sz w:val="28"/>
          <w:szCs w:val="28"/>
        </w:rPr>
        <w:t xml:space="preserve">на реализацию социально значимых проектов </w:t>
      </w:r>
      <w:r w:rsidR="00CB06B1" w:rsidRPr="00C7301C">
        <w:rPr>
          <w:sz w:val="28"/>
          <w:szCs w:val="28"/>
        </w:rPr>
        <w:t xml:space="preserve">в сфере развития гражданского общества </w:t>
      </w:r>
      <w:r w:rsidRPr="00C7301C">
        <w:rPr>
          <w:rFonts w:eastAsia="Calibri"/>
          <w:sz w:val="28"/>
          <w:szCs w:val="28"/>
          <w:lang w:eastAsia="en-US"/>
        </w:rPr>
        <w:t>получили</w:t>
      </w:r>
      <w:r w:rsidR="00951D02" w:rsidRPr="00C7301C">
        <w:rPr>
          <w:rFonts w:eastAsia="Calibri"/>
          <w:sz w:val="28"/>
          <w:szCs w:val="28"/>
          <w:lang w:eastAsia="en-US"/>
        </w:rPr>
        <w:t xml:space="preserve"> </w:t>
      </w:r>
      <w:r w:rsidR="00621BAC" w:rsidRPr="00C7301C">
        <w:rPr>
          <w:rFonts w:eastAsia="Calibri"/>
          <w:sz w:val="28"/>
          <w:szCs w:val="28"/>
          <w:lang w:eastAsia="en-US"/>
        </w:rPr>
        <w:t>9 социально ориентированных некоммерческих организаций</w:t>
      </w:r>
      <w:r w:rsidRPr="00C7301C">
        <w:rPr>
          <w:rFonts w:eastAsia="Calibri"/>
          <w:sz w:val="28"/>
          <w:szCs w:val="28"/>
          <w:lang w:eastAsia="en-US"/>
        </w:rPr>
        <w:t xml:space="preserve"> Березовского района на общую сумму</w:t>
      </w:r>
      <w:r w:rsidR="00187D7A" w:rsidRPr="00C7301C">
        <w:rPr>
          <w:rFonts w:eastAsia="Calibri"/>
          <w:sz w:val="28"/>
          <w:szCs w:val="28"/>
          <w:lang w:eastAsia="en-US"/>
        </w:rPr>
        <w:t xml:space="preserve"> </w:t>
      </w:r>
      <w:r w:rsidR="00621BAC" w:rsidRPr="00C7301C">
        <w:rPr>
          <w:rFonts w:eastAsia="Calibri"/>
          <w:sz w:val="28"/>
          <w:szCs w:val="28"/>
          <w:lang w:eastAsia="en-US"/>
        </w:rPr>
        <w:t xml:space="preserve">5 084 658,05 </w:t>
      </w:r>
      <w:r w:rsidRPr="00C7301C">
        <w:rPr>
          <w:rFonts w:eastAsia="Calibri"/>
          <w:sz w:val="28"/>
          <w:szCs w:val="28"/>
          <w:lang w:eastAsia="en-US"/>
        </w:rPr>
        <w:t xml:space="preserve">рублей, в том числе: </w:t>
      </w:r>
    </w:p>
    <w:p w:rsidR="00991EE8" w:rsidRPr="00C7301C" w:rsidRDefault="00991EE8" w:rsidP="005E6450">
      <w:pPr>
        <w:ind w:firstLine="709"/>
        <w:jc w:val="both"/>
        <w:rPr>
          <w:rFonts w:eastAsia="Calibri"/>
          <w:sz w:val="28"/>
          <w:szCs w:val="28"/>
          <w:lang w:eastAsia="en-US"/>
        </w:rPr>
      </w:pPr>
      <w:r w:rsidRPr="00C7301C">
        <w:rPr>
          <w:rFonts w:eastAsia="Calibri"/>
          <w:sz w:val="28"/>
          <w:szCs w:val="28"/>
          <w:lang w:eastAsia="en-US"/>
        </w:rPr>
        <w:t xml:space="preserve">1. </w:t>
      </w:r>
      <w:r w:rsidR="00E233B5" w:rsidRPr="00C7301C">
        <w:rPr>
          <w:rFonts w:eastAsia="Calibri"/>
          <w:sz w:val="28"/>
          <w:szCs w:val="28"/>
          <w:lang w:eastAsia="en-US"/>
        </w:rPr>
        <w:t xml:space="preserve">Грант Губернатора Ханты-Мансийского автономного округа – Югры: </w:t>
      </w:r>
    </w:p>
    <w:p w:rsidR="005E6450" w:rsidRPr="00C7301C" w:rsidRDefault="007E069B" w:rsidP="005E6450">
      <w:pPr>
        <w:pStyle w:val="a4"/>
        <w:spacing w:before="0" w:beforeAutospacing="0" w:after="0" w:afterAutospacing="0" w:line="240" w:lineRule="atLeast"/>
        <w:ind w:firstLine="709"/>
        <w:jc w:val="both"/>
        <w:rPr>
          <w:sz w:val="28"/>
          <w:szCs w:val="28"/>
        </w:rPr>
      </w:pPr>
      <w:r w:rsidRPr="00C7301C">
        <w:rPr>
          <w:rFonts w:eastAsia="Calibri"/>
          <w:sz w:val="28"/>
          <w:szCs w:val="28"/>
          <w:lang w:eastAsia="en-US"/>
        </w:rPr>
        <w:t xml:space="preserve">- </w:t>
      </w:r>
      <w:r w:rsidR="005E6450" w:rsidRPr="00C7301C">
        <w:rPr>
          <w:rFonts w:eastAsia="Calibri"/>
          <w:sz w:val="28"/>
          <w:szCs w:val="28"/>
          <w:lang w:eastAsia="en-US"/>
        </w:rPr>
        <w:t xml:space="preserve">АНО по сохранению и развитию культурного наследия коренных малочисленных народов Севера многофункциональный «ЭТНО-ЦЕНТР «ТОЧКА РОСЫ» на проект </w:t>
      </w:r>
      <w:r w:rsidR="005E6450" w:rsidRPr="00C7301C">
        <w:rPr>
          <w:rFonts w:eastAsiaTheme="minorHAnsi"/>
          <w:sz w:val="28"/>
          <w:szCs w:val="28"/>
          <w:lang w:eastAsia="en-US"/>
        </w:rPr>
        <w:t xml:space="preserve">«Детская этноплощадка в деревне Хулимсунт» в размере </w:t>
      </w:r>
      <w:r w:rsidR="005E6450" w:rsidRPr="00C7301C">
        <w:rPr>
          <w:sz w:val="28"/>
          <w:szCs w:val="28"/>
        </w:rPr>
        <w:t>319 116,95  рублей;</w:t>
      </w:r>
    </w:p>
    <w:p w:rsidR="00820499" w:rsidRPr="00C7301C" w:rsidRDefault="005E6450" w:rsidP="00820499">
      <w:pPr>
        <w:pStyle w:val="a4"/>
        <w:spacing w:before="0" w:beforeAutospacing="0" w:after="0" w:afterAutospacing="0" w:line="240" w:lineRule="atLeast"/>
        <w:ind w:firstLine="709"/>
        <w:jc w:val="both"/>
        <w:rPr>
          <w:rFonts w:eastAsiaTheme="minorHAnsi"/>
          <w:sz w:val="28"/>
          <w:szCs w:val="28"/>
          <w:lang w:eastAsia="en-US"/>
        </w:rPr>
      </w:pPr>
      <w:r w:rsidRPr="00C7301C">
        <w:rPr>
          <w:sz w:val="28"/>
          <w:szCs w:val="28"/>
        </w:rPr>
        <w:t xml:space="preserve">- Местная общественная организация пгт. Березово содействия сохранению и развитию традиций и культуры </w:t>
      </w:r>
      <w:r w:rsidRPr="00C7301C">
        <w:rPr>
          <w:rFonts w:eastAsia="Calibri"/>
          <w:sz w:val="28"/>
          <w:szCs w:val="28"/>
          <w:lang w:eastAsia="en-US"/>
        </w:rPr>
        <w:t xml:space="preserve">коренных малочисленных народов Севера «РУТ МАХУМ» (Родственные люди») на </w:t>
      </w:r>
      <w:r w:rsidRPr="00C7301C">
        <w:rPr>
          <w:rFonts w:eastAsiaTheme="minorHAnsi"/>
          <w:sz w:val="28"/>
          <w:szCs w:val="28"/>
          <w:lang w:eastAsia="en-US"/>
        </w:rPr>
        <w:t>проект «Фольклорная школа» в размер 996 550,0 рублей;</w:t>
      </w:r>
    </w:p>
    <w:p w:rsidR="00820499" w:rsidRPr="00C7301C" w:rsidRDefault="005E6450" w:rsidP="00820499">
      <w:pPr>
        <w:pStyle w:val="a4"/>
        <w:spacing w:before="0" w:beforeAutospacing="0" w:after="0" w:afterAutospacing="0" w:line="240" w:lineRule="atLeast"/>
        <w:ind w:firstLine="709"/>
        <w:jc w:val="both"/>
        <w:rPr>
          <w:sz w:val="28"/>
          <w:szCs w:val="28"/>
        </w:rPr>
      </w:pPr>
      <w:r w:rsidRPr="00C7301C">
        <w:rPr>
          <w:rFonts w:eastAsiaTheme="minorHAnsi"/>
          <w:sz w:val="28"/>
          <w:szCs w:val="28"/>
          <w:lang w:eastAsia="en-US"/>
        </w:rPr>
        <w:t xml:space="preserve">- </w:t>
      </w:r>
      <w:r w:rsidR="00820499" w:rsidRPr="00C7301C">
        <w:rPr>
          <w:sz w:val="28"/>
          <w:szCs w:val="28"/>
        </w:rPr>
        <w:t>Районная общественная организация всероссийского общества инвалидов на проект «Мы вместе» в размер 1 166 775,10 рублей;</w:t>
      </w:r>
    </w:p>
    <w:p w:rsidR="00820499" w:rsidRPr="00C7301C" w:rsidRDefault="00820499" w:rsidP="00820499">
      <w:pPr>
        <w:pStyle w:val="a4"/>
        <w:spacing w:before="0" w:beforeAutospacing="0" w:after="0" w:afterAutospacing="0" w:line="240" w:lineRule="atLeast"/>
        <w:ind w:firstLine="709"/>
        <w:jc w:val="both"/>
        <w:rPr>
          <w:sz w:val="28"/>
          <w:szCs w:val="28"/>
        </w:rPr>
      </w:pPr>
      <w:r w:rsidRPr="00C7301C">
        <w:rPr>
          <w:sz w:val="28"/>
          <w:szCs w:val="28"/>
        </w:rPr>
        <w:lastRenderedPageBreak/>
        <w:t>- Сетов Сергей Сергеевич из с. Саранпауль на проект «Военно-тактический клуб «Рубеж» в размере 445 642,0 рублей;</w:t>
      </w:r>
    </w:p>
    <w:p w:rsidR="00820499" w:rsidRPr="00C7301C" w:rsidRDefault="00820499" w:rsidP="00820499">
      <w:pPr>
        <w:pStyle w:val="a4"/>
        <w:spacing w:before="0" w:beforeAutospacing="0" w:after="0" w:afterAutospacing="0" w:line="240" w:lineRule="atLeast"/>
        <w:ind w:firstLine="709"/>
        <w:jc w:val="both"/>
        <w:rPr>
          <w:sz w:val="28"/>
          <w:szCs w:val="28"/>
        </w:rPr>
      </w:pPr>
      <w:r w:rsidRPr="00C7301C">
        <w:rPr>
          <w:sz w:val="28"/>
          <w:szCs w:val="28"/>
        </w:rPr>
        <w:t>- Сергеев Сергей Олегович из с. Саранпауль на проект «Хотим играть в ХОККЕЙ 3» в размере 310 074,0 рублей</w:t>
      </w:r>
      <w:r w:rsidR="00451B73" w:rsidRPr="00C7301C">
        <w:rPr>
          <w:sz w:val="28"/>
          <w:szCs w:val="28"/>
        </w:rPr>
        <w:t>.</w:t>
      </w:r>
    </w:p>
    <w:p w:rsidR="00451B73" w:rsidRPr="00C7301C" w:rsidRDefault="00451B73" w:rsidP="00451B73">
      <w:pPr>
        <w:shd w:val="clear" w:color="auto" w:fill="FFFFFF"/>
        <w:ind w:firstLine="708"/>
        <w:jc w:val="both"/>
        <w:rPr>
          <w:rFonts w:eastAsia="Calibri"/>
          <w:sz w:val="28"/>
          <w:szCs w:val="28"/>
          <w:lang w:eastAsia="en-US"/>
        </w:rPr>
      </w:pPr>
      <w:r w:rsidRPr="00C7301C">
        <w:rPr>
          <w:sz w:val="28"/>
          <w:szCs w:val="28"/>
        </w:rPr>
        <w:t xml:space="preserve">2. Грант из бюджета </w:t>
      </w:r>
      <w:r w:rsidRPr="00C7301C">
        <w:rPr>
          <w:rFonts w:eastAsia="Calibri"/>
          <w:sz w:val="28"/>
          <w:szCs w:val="28"/>
          <w:lang w:eastAsia="en-US"/>
        </w:rPr>
        <w:t>Ханты-Мансийского автономного округа – Югры:</w:t>
      </w:r>
    </w:p>
    <w:p w:rsidR="00DA7F8C" w:rsidRPr="00C7301C" w:rsidRDefault="00DA7F8C" w:rsidP="00DA7F8C">
      <w:pPr>
        <w:autoSpaceDE w:val="0"/>
        <w:autoSpaceDN w:val="0"/>
        <w:adjustRightInd w:val="0"/>
        <w:ind w:firstLine="709"/>
        <w:jc w:val="both"/>
        <w:rPr>
          <w:sz w:val="28"/>
          <w:szCs w:val="28"/>
        </w:rPr>
      </w:pPr>
      <w:r w:rsidRPr="00C7301C">
        <w:rPr>
          <w:sz w:val="28"/>
          <w:szCs w:val="28"/>
        </w:rPr>
        <w:t>- ООО «Парма» пгт. Березово на проект по заготовке и переработке дикоросов в размере 1 046</w:t>
      </w:r>
      <w:r w:rsidR="00F270CD" w:rsidRPr="00C7301C">
        <w:rPr>
          <w:sz w:val="28"/>
          <w:szCs w:val="28"/>
        </w:rPr>
        <w:t> </w:t>
      </w:r>
      <w:r w:rsidRPr="00C7301C">
        <w:rPr>
          <w:sz w:val="28"/>
          <w:szCs w:val="28"/>
        </w:rPr>
        <w:t>500</w:t>
      </w:r>
      <w:r w:rsidR="00F270CD" w:rsidRPr="00C7301C">
        <w:rPr>
          <w:sz w:val="28"/>
          <w:szCs w:val="28"/>
        </w:rPr>
        <w:t>,0</w:t>
      </w:r>
      <w:r w:rsidRPr="00C7301C">
        <w:rPr>
          <w:sz w:val="28"/>
          <w:szCs w:val="28"/>
        </w:rPr>
        <w:t xml:space="preserve"> рублей. </w:t>
      </w:r>
    </w:p>
    <w:p w:rsidR="00451B73" w:rsidRPr="00C7301C" w:rsidRDefault="00451B73" w:rsidP="00451B73">
      <w:pPr>
        <w:shd w:val="clear" w:color="auto" w:fill="FFFFFF"/>
        <w:ind w:firstLine="708"/>
        <w:jc w:val="both"/>
        <w:rPr>
          <w:sz w:val="28"/>
          <w:szCs w:val="28"/>
        </w:rPr>
      </w:pPr>
      <w:r w:rsidRPr="00C7301C">
        <w:rPr>
          <w:sz w:val="28"/>
          <w:szCs w:val="28"/>
        </w:rPr>
        <w:t>3. Грант из бюджета Березовского района:</w:t>
      </w:r>
    </w:p>
    <w:p w:rsidR="00D35618" w:rsidRPr="00C7301C" w:rsidRDefault="00D35618" w:rsidP="00D35618">
      <w:pPr>
        <w:shd w:val="clear" w:color="auto" w:fill="FFFFFF"/>
        <w:ind w:firstLine="709"/>
        <w:jc w:val="both"/>
        <w:rPr>
          <w:sz w:val="28"/>
          <w:szCs w:val="28"/>
        </w:rPr>
      </w:pPr>
      <w:r w:rsidRPr="00C7301C">
        <w:rPr>
          <w:sz w:val="28"/>
          <w:szCs w:val="28"/>
        </w:rPr>
        <w:t>- Березовской районной общественной организации ветеранов войны, труда, вооруженных сил и правоохранительных органов на проект «Точка на карте. Литературно-краеведческий десант по Березовскому району» в размере 250 000 рублей;</w:t>
      </w:r>
    </w:p>
    <w:p w:rsidR="00D35618" w:rsidRPr="00C7301C" w:rsidRDefault="00D35618" w:rsidP="00D35618">
      <w:pPr>
        <w:shd w:val="clear" w:color="auto" w:fill="FFFFFF"/>
        <w:ind w:firstLine="709"/>
        <w:jc w:val="both"/>
        <w:rPr>
          <w:sz w:val="28"/>
          <w:szCs w:val="28"/>
        </w:rPr>
      </w:pPr>
      <w:r w:rsidRPr="00C7301C">
        <w:rPr>
          <w:sz w:val="28"/>
          <w:szCs w:val="28"/>
        </w:rPr>
        <w:t>- Березовской районной общественной организации Всероссийского общества инвалидов на проект «Я-Звезда» в размере 200 000 рублей;</w:t>
      </w:r>
    </w:p>
    <w:p w:rsidR="00F379C7" w:rsidRPr="00C7301C" w:rsidRDefault="00D35618" w:rsidP="00F379C7">
      <w:pPr>
        <w:shd w:val="clear" w:color="auto" w:fill="FFFFFF"/>
        <w:ind w:firstLine="709"/>
        <w:jc w:val="both"/>
        <w:rPr>
          <w:sz w:val="28"/>
          <w:szCs w:val="28"/>
        </w:rPr>
      </w:pPr>
      <w:r w:rsidRPr="00C7301C">
        <w:rPr>
          <w:sz w:val="28"/>
          <w:szCs w:val="28"/>
        </w:rPr>
        <w:t xml:space="preserve">- </w:t>
      </w:r>
      <w:r w:rsidR="00F379C7" w:rsidRPr="00C7301C">
        <w:rPr>
          <w:sz w:val="28"/>
          <w:szCs w:val="28"/>
        </w:rPr>
        <w:t>Автономной некоммерческой</w:t>
      </w:r>
      <w:r w:rsidRPr="00C7301C">
        <w:rPr>
          <w:sz w:val="28"/>
          <w:szCs w:val="28"/>
        </w:rPr>
        <w:t xml:space="preserve"> ор</w:t>
      </w:r>
      <w:r w:rsidR="00F379C7" w:rsidRPr="00C7301C">
        <w:rPr>
          <w:sz w:val="28"/>
          <w:szCs w:val="28"/>
        </w:rPr>
        <w:t>ганизации</w:t>
      </w:r>
      <w:r w:rsidRPr="00C7301C">
        <w:rPr>
          <w:sz w:val="28"/>
          <w:szCs w:val="28"/>
        </w:rPr>
        <w:t xml:space="preserve"> Центр этнотехнологий на проект «Элаль та олэв» (манс. Впредь мы будем жить)» в размере 150 000 рублей;</w:t>
      </w:r>
    </w:p>
    <w:p w:rsidR="00F379C7" w:rsidRPr="00C7301C" w:rsidRDefault="00F379C7" w:rsidP="00F379C7">
      <w:pPr>
        <w:shd w:val="clear" w:color="auto" w:fill="FFFFFF"/>
        <w:ind w:firstLine="709"/>
        <w:jc w:val="both"/>
        <w:rPr>
          <w:sz w:val="28"/>
          <w:szCs w:val="28"/>
        </w:rPr>
      </w:pPr>
      <w:r w:rsidRPr="00C7301C">
        <w:rPr>
          <w:sz w:val="28"/>
          <w:szCs w:val="28"/>
        </w:rPr>
        <w:t>- Некоммерческой организации</w:t>
      </w:r>
      <w:r w:rsidR="00D35618" w:rsidRPr="00C7301C">
        <w:rPr>
          <w:sz w:val="28"/>
          <w:szCs w:val="28"/>
        </w:rPr>
        <w:t xml:space="preserve"> «Игримское хуторское казачье общество», </w:t>
      </w:r>
      <w:r w:rsidRPr="00C7301C">
        <w:rPr>
          <w:sz w:val="28"/>
          <w:szCs w:val="28"/>
        </w:rPr>
        <w:t xml:space="preserve">на проект «Сибирь казачья» в размере 100 000 </w:t>
      </w:r>
      <w:r w:rsidR="00D35618" w:rsidRPr="00C7301C">
        <w:rPr>
          <w:sz w:val="28"/>
          <w:szCs w:val="28"/>
        </w:rPr>
        <w:t>рублей</w:t>
      </w:r>
      <w:r w:rsidRPr="00C7301C">
        <w:rPr>
          <w:sz w:val="28"/>
          <w:szCs w:val="28"/>
        </w:rPr>
        <w:t>;</w:t>
      </w:r>
    </w:p>
    <w:p w:rsidR="00DA7F8C" w:rsidRPr="00C7301C" w:rsidRDefault="00F379C7" w:rsidP="00F379C7">
      <w:pPr>
        <w:shd w:val="clear" w:color="auto" w:fill="FFFFFF"/>
        <w:ind w:firstLine="709"/>
        <w:jc w:val="both"/>
        <w:rPr>
          <w:sz w:val="28"/>
          <w:szCs w:val="28"/>
        </w:rPr>
      </w:pPr>
      <w:r w:rsidRPr="00C7301C">
        <w:rPr>
          <w:sz w:val="28"/>
          <w:szCs w:val="28"/>
        </w:rPr>
        <w:t>- Местной религиозной</w:t>
      </w:r>
      <w:r w:rsidR="00D35618" w:rsidRPr="00C7301C">
        <w:rPr>
          <w:sz w:val="28"/>
          <w:szCs w:val="28"/>
        </w:rPr>
        <w:t xml:space="preserve"> организа</w:t>
      </w:r>
      <w:r w:rsidRPr="00C7301C">
        <w:rPr>
          <w:sz w:val="28"/>
          <w:szCs w:val="28"/>
        </w:rPr>
        <w:t>ции</w:t>
      </w:r>
      <w:r w:rsidR="00D35618" w:rsidRPr="00C7301C">
        <w:rPr>
          <w:sz w:val="28"/>
          <w:szCs w:val="28"/>
        </w:rPr>
        <w:t xml:space="preserve"> православного Прихода Храма Рождества Пресвятой Богородицы пгт. Березово Березовского района Ханты-Мансийского автономного округа – Югры Тюменской области Югорской Епархии Русской Православной </w:t>
      </w:r>
      <w:r w:rsidRPr="00C7301C">
        <w:rPr>
          <w:sz w:val="28"/>
          <w:szCs w:val="28"/>
        </w:rPr>
        <w:t xml:space="preserve">церкви (Московский патриархат) на проект «Благовест» в размере </w:t>
      </w:r>
      <w:r w:rsidR="00D35618" w:rsidRPr="00C7301C">
        <w:rPr>
          <w:sz w:val="28"/>
          <w:szCs w:val="28"/>
        </w:rPr>
        <w:t>100 000,00 рублей.</w:t>
      </w:r>
    </w:p>
    <w:p w:rsidR="00F379C7" w:rsidRPr="00C7301C" w:rsidRDefault="00F379C7" w:rsidP="00F379C7">
      <w:pPr>
        <w:shd w:val="clear" w:color="auto" w:fill="FFFFFF"/>
        <w:ind w:firstLine="709"/>
        <w:jc w:val="both"/>
        <w:rPr>
          <w:sz w:val="28"/>
          <w:szCs w:val="28"/>
        </w:rPr>
      </w:pPr>
    </w:p>
    <w:p w:rsidR="003472AF" w:rsidRPr="00C7301C" w:rsidRDefault="003472AF" w:rsidP="006C7C27">
      <w:pPr>
        <w:pStyle w:val="af9"/>
        <w:numPr>
          <w:ilvl w:val="0"/>
          <w:numId w:val="13"/>
        </w:numPr>
        <w:ind w:left="0" w:firstLine="0"/>
        <w:jc w:val="center"/>
        <w:outlineLvl w:val="1"/>
        <w:rPr>
          <w:spacing w:val="1"/>
          <w:sz w:val="28"/>
          <w:szCs w:val="28"/>
        </w:rPr>
      </w:pPr>
      <w:r w:rsidRPr="00C7301C">
        <w:rPr>
          <w:spacing w:val="1"/>
          <w:sz w:val="28"/>
          <w:szCs w:val="28"/>
        </w:rPr>
        <w:t xml:space="preserve"> </w:t>
      </w:r>
      <w:bookmarkStart w:id="114" w:name="_Toc126333233"/>
      <w:bookmarkStart w:id="115" w:name="_Toc156898756"/>
      <w:r w:rsidR="007222E4" w:rsidRPr="00C7301C">
        <w:rPr>
          <w:spacing w:val="1"/>
          <w:sz w:val="28"/>
          <w:szCs w:val="28"/>
        </w:rPr>
        <w:t>Развитие коренных</w:t>
      </w:r>
      <w:r w:rsidRPr="00C7301C">
        <w:rPr>
          <w:spacing w:val="1"/>
          <w:sz w:val="28"/>
          <w:szCs w:val="28"/>
        </w:rPr>
        <w:t xml:space="preserve"> малочисленны</w:t>
      </w:r>
      <w:r w:rsidR="007222E4" w:rsidRPr="00C7301C">
        <w:rPr>
          <w:spacing w:val="1"/>
          <w:sz w:val="28"/>
          <w:szCs w:val="28"/>
        </w:rPr>
        <w:t>х</w:t>
      </w:r>
      <w:r w:rsidRPr="00C7301C">
        <w:rPr>
          <w:spacing w:val="1"/>
          <w:sz w:val="28"/>
          <w:szCs w:val="28"/>
        </w:rPr>
        <w:t xml:space="preserve"> народ</w:t>
      </w:r>
      <w:r w:rsidR="007222E4" w:rsidRPr="00C7301C">
        <w:rPr>
          <w:spacing w:val="1"/>
          <w:sz w:val="28"/>
          <w:szCs w:val="28"/>
        </w:rPr>
        <w:t>ов</w:t>
      </w:r>
      <w:r w:rsidRPr="00C7301C">
        <w:rPr>
          <w:spacing w:val="1"/>
          <w:sz w:val="28"/>
          <w:szCs w:val="28"/>
        </w:rPr>
        <w:t xml:space="preserve"> Севера</w:t>
      </w:r>
      <w:bookmarkEnd w:id="114"/>
      <w:bookmarkEnd w:id="115"/>
    </w:p>
    <w:p w:rsidR="00F35DA5" w:rsidRPr="00C7301C" w:rsidRDefault="00F35DA5" w:rsidP="00F35DA5">
      <w:pPr>
        <w:jc w:val="center"/>
        <w:rPr>
          <w:spacing w:val="1"/>
          <w:sz w:val="28"/>
          <w:szCs w:val="28"/>
        </w:rPr>
      </w:pPr>
    </w:p>
    <w:p w:rsidR="00F35DA5" w:rsidRPr="00C7301C" w:rsidRDefault="00F35DA5" w:rsidP="00F35DA5">
      <w:pPr>
        <w:jc w:val="center"/>
        <w:rPr>
          <w:spacing w:val="1"/>
          <w:sz w:val="28"/>
          <w:szCs w:val="28"/>
        </w:rPr>
      </w:pPr>
      <w:r w:rsidRPr="00C7301C">
        <w:rPr>
          <w:spacing w:val="1"/>
          <w:sz w:val="28"/>
          <w:szCs w:val="28"/>
        </w:rPr>
        <w:t>Показатели развития коренных малочисленных народов Севера</w:t>
      </w:r>
    </w:p>
    <w:p w:rsidR="008907CB" w:rsidRPr="00C7301C" w:rsidRDefault="008907CB" w:rsidP="008907CB">
      <w:pPr>
        <w:jc w:val="right"/>
        <w:rPr>
          <w:spacing w:val="1"/>
          <w:sz w:val="28"/>
          <w:szCs w:val="28"/>
        </w:rPr>
      </w:pPr>
    </w:p>
    <w:p w:rsidR="008907CB" w:rsidRPr="00C7301C" w:rsidRDefault="008907CB" w:rsidP="008907CB">
      <w:pPr>
        <w:jc w:val="right"/>
        <w:rPr>
          <w:spacing w:val="1"/>
          <w:sz w:val="28"/>
          <w:szCs w:val="28"/>
        </w:rPr>
      </w:pPr>
      <w:r w:rsidRPr="00C7301C">
        <w:rPr>
          <w:spacing w:val="1"/>
          <w:sz w:val="28"/>
          <w:szCs w:val="28"/>
        </w:rPr>
        <w:t>Таблица</w:t>
      </w:r>
      <w:r w:rsidR="007E6F14" w:rsidRPr="00C7301C">
        <w:rPr>
          <w:spacing w:val="1"/>
          <w:sz w:val="28"/>
          <w:szCs w:val="28"/>
        </w:rPr>
        <w:t xml:space="preserve"> </w:t>
      </w:r>
      <w:r w:rsidR="00222D8C" w:rsidRPr="00C7301C">
        <w:rPr>
          <w:spacing w:val="1"/>
          <w:sz w:val="28"/>
          <w:szCs w:val="28"/>
        </w:rPr>
        <w:t>19</w:t>
      </w:r>
    </w:p>
    <w:p w:rsidR="00F35DA5" w:rsidRPr="00C7301C" w:rsidRDefault="00F35DA5" w:rsidP="00F35DA5">
      <w:pPr>
        <w:jc w:val="center"/>
        <w:rPr>
          <w:spacing w:val="1"/>
          <w:sz w:val="28"/>
          <w:szCs w:val="28"/>
        </w:rPr>
      </w:pPr>
    </w:p>
    <w:tbl>
      <w:tblPr>
        <w:tblStyle w:val="af3"/>
        <w:tblW w:w="0" w:type="auto"/>
        <w:tblInd w:w="108" w:type="dxa"/>
        <w:tblLook w:val="04A0"/>
      </w:tblPr>
      <w:tblGrid>
        <w:gridCol w:w="3544"/>
        <w:gridCol w:w="1267"/>
        <w:gridCol w:w="1267"/>
        <w:gridCol w:w="1267"/>
        <w:gridCol w:w="1267"/>
        <w:gridCol w:w="1267"/>
      </w:tblGrid>
      <w:tr w:rsidR="00AB1BC3" w:rsidRPr="00C7301C" w:rsidTr="000E3F4D">
        <w:tc>
          <w:tcPr>
            <w:tcW w:w="3544" w:type="dxa"/>
          </w:tcPr>
          <w:p w:rsidR="00AB1BC3" w:rsidRPr="00C7301C" w:rsidRDefault="00AB1BC3" w:rsidP="00F35DA5">
            <w:pPr>
              <w:jc w:val="center"/>
              <w:rPr>
                <w:spacing w:val="1"/>
                <w:sz w:val="28"/>
                <w:szCs w:val="28"/>
              </w:rPr>
            </w:pPr>
          </w:p>
        </w:tc>
        <w:tc>
          <w:tcPr>
            <w:tcW w:w="1267" w:type="dxa"/>
          </w:tcPr>
          <w:p w:rsidR="00AB1BC3" w:rsidRPr="00C7301C" w:rsidRDefault="00AB1BC3" w:rsidP="00AB63D6">
            <w:pPr>
              <w:jc w:val="center"/>
              <w:rPr>
                <w:spacing w:val="1"/>
                <w:sz w:val="28"/>
                <w:szCs w:val="28"/>
              </w:rPr>
            </w:pPr>
            <w:r w:rsidRPr="00C7301C">
              <w:rPr>
                <w:spacing w:val="1"/>
                <w:sz w:val="28"/>
                <w:szCs w:val="28"/>
              </w:rPr>
              <w:t>2019</w:t>
            </w:r>
          </w:p>
        </w:tc>
        <w:tc>
          <w:tcPr>
            <w:tcW w:w="1267" w:type="dxa"/>
          </w:tcPr>
          <w:p w:rsidR="00AB1BC3" w:rsidRPr="00C7301C" w:rsidRDefault="00AB1BC3" w:rsidP="00AB63D6">
            <w:pPr>
              <w:jc w:val="center"/>
              <w:rPr>
                <w:spacing w:val="1"/>
                <w:sz w:val="28"/>
                <w:szCs w:val="28"/>
              </w:rPr>
            </w:pPr>
            <w:r w:rsidRPr="00C7301C">
              <w:rPr>
                <w:spacing w:val="1"/>
                <w:sz w:val="28"/>
                <w:szCs w:val="28"/>
              </w:rPr>
              <w:t>2020</w:t>
            </w:r>
          </w:p>
        </w:tc>
        <w:tc>
          <w:tcPr>
            <w:tcW w:w="1267" w:type="dxa"/>
          </w:tcPr>
          <w:p w:rsidR="00AB1BC3" w:rsidRPr="00C7301C" w:rsidRDefault="00AB1BC3" w:rsidP="00AB63D6">
            <w:pPr>
              <w:jc w:val="center"/>
              <w:rPr>
                <w:spacing w:val="1"/>
                <w:sz w:val="28"/>
                <w:szCs w:val="28"/>
              </w:rPr>
            </w:pPr>
            <w:r w:rsidRPr="00C7301C">
              <w:rPr>
                <w:spacing w:val="1"/>
                <w:sz w:val="28"/>
                <w:szCs w:val="28"/>
              </w:rPr>
              <w:t>2021</w:t>
            </w:r>
          </w:p>
        </w:tc>
        <w:tc>
          <w:tcPr>
            <w:tcW w:w="1267" w:type="dxa"/>
          </w:tcPr>
          <w:p w:rsidR="00AB1BC3" w:rsidRPr="00C7301C" w:rsidRDefault="00AB1BC3" w:rsidP="00F35DA5">
            <w:pPr>
              <w:jc w:val="center"/>
              <w:rPr>
                <w:spacing w:val="1"/>
                <w:sz w:val="28"/>
                <w:szCs w:val="28"/>
              </w:rPr>
            </w:pPr>
            <w:r w:rsidRPr="00C7301C">
              <w:rPr>
                <w:spacing w:val="1"/>
                <w:sz w:val="28"/>
                <w:szCs w:val="28"/>
              </w:rPr>
              <w:t>2022</w:t>
            </w:r>
          </w:p>
        </w:tc>
        <w:tc>
          <w:tcPr>
            <w:tcW w:w="1267" w:type="dxa"/>
          </w:tcPr>
          <w:p w:rsidR="00AB1BC3" w:rsidRPr="00C7301C" w:rsidRDefault="00AB1BC3" w:rsidP="00F35DA5">
            <w:pPr>
              <w:jc w:val="center"/>
              <w:rPr>
                <w:spacing w:val="1"/>
                <w:sz w:val="28"/>
                <w:szCs w:val="28"/>
              </w:rPr>
            </w:pPr>
            <w:r w:rsidRPr="00C7301C">
              <w:rPr>
                <w:spacing w:val="1"/>
                <w:sz w:val="28"/>
                <w:szCs w:val="28"/>
              </w:rPr>
              <w:t>2023</w:t>
            </w:r>
          </w:p>
        </w:tc>
      </w:tr>
      <w:tr w:rsidR="00AB1BC3" w:rsidRPr="00C7301C" w:rsidTr="00AB1BC3">
        <w:tc>
          <w:tcPr>
            <w:tcW w:w="3544" w:type="dxa"/>
          </w:tcPr>
          <w:p w:rsidR="00AB1BC3" w:rsidRPr="00C7301C" w:rsidRDefault="00AB1BC3" w:rsidP="00F35DA5">
            <w:pPr>
              <w:rPr>
                <w:spacing w:val="1"/>
                <w:sz w:val="28"/>
                <w:szCs w:val="28"/>
              </w:rPr>
            </w:pPr>
            <w:r w:rsidRPr="00C7301C">
              <w:rPr>
                <w:spacing w:val="1"/>
                <w:sz w:val="28"/>
                <w:szCs w:val="28"/>
              </w:rPr>
              <w:t>Количество граждан из числа коренных народов Севера, человек</w:t>
            </w:r>
          </w:p>
        </w:tc>
        <w:tc>
          <w:tcPr>
            <w:tcW w:w="1267" w:type="dxa"/>
            <w:vAlign w:val="center"/>
          </w:tcPr>
          <w:p w:rsidR="00AB1BC3" w:rsidRPr="00C7301C" w:rsidRDefault="00AB1BC3" w:rsidP="00F95969">
            <w:pPr>
              <w:jc w:val="center"/>
              <w:rPr>
                <w:spacing w:val="1"/>
                <w:sz w:val="28"/>
                <w:szCs w:val="28"/>
              </w:rPr>
            </w:pPr>
            <w:r w:rsidRPr="00C7301C">
              <w:rPr>
                <w:spacing w:val="1"/>
                <w:sz w:val="28"/>
                <w:szCs w:val="28"/>
              </w:rPr>
              <w:t>6 120</w:t>
            </w:r>
          </w:p>
        </w:tc>
        <w:tc>
          <w:tcPr>
            <w:tcW w:w="1267" w:type="dxa"/>
            <w:vAlign w:val="center"/>
          </w:tcPr>
          <w:p w:rsidR="00AB1BC3" w:rsidRPr="00C7301C" w:rsidRDefault="00AB1BC3" w:rsidP="00F95969">
            <w:pPr>
              <w:jc w:val="center"/>
              <w:rPr>
                <w:spacing w:val="1"/>
                <w:sz w:val="28"/>
                <w:szCs w:val="28"/>
              </w:rPr>
            </w:pPr>
            <w:r w:rsidRPr="00C7301C">
              <w:rPr>
                <w:spacing w:val="1"/>
                <w:sz w:val="28"/>
                <w:szCs w:val="28"/>
              </w:rPr>
              <w:t>6 120</w:t>
            </w:r>
          </w:p>
        </w:tc>
        <w:tc>
          <w:tcPr>
            <w:tcW w:w="1267" w:type="dxa"/>
            <w:vAlign w:val="center"/>
          </w:tcPr>
          <w:p w:rsidR="00AB1BC3" w:rsidRPr="00C7301C" w:rsidRDefault="00AB1BC3" w:rsidP="00F95969">
            <w:pPr>
              <w:jc w:val="center"/>
              <w:rPr>
                <w:spacing w:val="1"/>
                <w:sz w:val="28"/>
                <w:szCs w:val="28"/>
              </w:rPr>
            </w:pPr>
            <w:r w:rsidRPr="00C7301C">
              <w:rPr>
                <w:spacing w:val="1"/>
                <w:sz w:val="28"/>
                <w:szCs w:val="28"/>
              </w:rPr>
              <w:t>6 120</w:t>
            </w:r>
          </w:p>
        </w:tc>
        <w:tc>
          <w:tcPr>
            <w:tcW w:w="1267" w:type="dxa"/>
            <w:vAlign w:val="center"/>
          </w:tcPr>
          <w:p w:rsidR="00AB1BC3" w:rsidRPr="00C7301C" w:rsidRDefault="00AB1BC3" w:rsidP="00F95969">
            <w:pPr>
              <w:jc w:val="center"/>
              <w:rPr>
                <w:spacing w:val="1"/>
                <w:sz w:val="28"/>
                <w:szCs w:val="28"/>
              </w:rPr>
            </w:pPr>
            <w:r w:rsidRPr="00C7301C">
              <w:rPr>
                <w:spacing w:val="1"/>
                <w:sz w:val="28"/>
                <w:szCs w:val="28"/>
              </w:rPr>
              <w:t>5 766</w:t>
            </w:r>
          </w:p>
        </w:tc>
        <w:tc>
          <w:tcPr>
            <w:tcW w:w="1267" w:type="dxa"/>
            <w:vAlign w:val="center"/>
          </w:tcPr>
          <w:p w:rsidR="00AB1BC3" w:rsidRPr="00C7301C" w:rsidRDefault="00AB1BC3" w:rsidP="00AB1BC3">
            <w:pPr>
              <w:jc w:val="center"/>
              <w:rPr>
                <w:spacing w:val="1"/>
                <w:sz w:val="28"/>
                <w:szCs w:val="28"/>
              </w:rPr>
            </w:pPr>
            <w:r w:rsidRPr="00C7301C">
              <w:rPr>
                <w:spacing w:val="1"/>
                <w:sz w:val="28"/>
                <w:szCs w:val="28"/>
              </w:rPr>
              <w:t>5 76</w:t>
            </w:r>
            <w:r w:rsidR="00E7065D" w:rsidRPr="00C7301C">
              <w:rPr>
                <w:spacing w:val="1"/>
                <w:sz w:val="28"/>
                <w:szCs w:val="28"/>
              </w:rPr>
              <w:t>7</w:t>
            </w:r>
          </w:p>
        </w:tc>
      </w:tr>
      <w:tr w:rsidR="00AB1BC3" w:rsidRPr="00C7301C" w:rsidTr="00E7065D">
        <w:tc>
          <w:tcPr>
            <w:tcW w:w="3544" w:type="dxa"/>
          </w:tcPr>
          <w:p w:rsidR="00AB1BC3" w:rsidRPr="00C7301C" w:rsidRDefault="00AB1BC3" w:rsidP="00F35DA5">
            <w:pPr>
              <w:rPr>
                <w:spacing w:val="1"/>
                <w:sz w:val="28"/>
                <w:szCs w:val="28"/>
              </w:rPr>
            </w:pPr>
            <w:r w:rsidRPr="00C7301C">
              <w:rPr>
                <w:spacing w:val="1"/>
                <w:sz w:val="28"/>
                <w:szCs w:val="28"/>
              </w:rPr>
              <w:t>Количество организаций, осуществляющих традиционную хозяйственную деятельность, единиц</w:t>
            </w:r>
          </w:p>
        </w:tc>
        <w:tc>
          <w:tcPr>
            <w:tcW w:w="1267" w:type="dxa"/>
            <w:vAlign w:val="center"/>
          </w:tcPr>
          <w:p w:rsidR="00AB1BC3" w:rsidRPr="00C7301C" w:rsidRDefault="00AB1BC3" w:rsidP="00F95969">
            <w:pPr>
              <w:jc w:val="center"/>
              <w:rPr>
                <w:spacing w:val="1"/>
                <w:sz w:val="28"/>
                <w:szCs w:val="28"/>
              </w:rPr>
            </w:pPr>
            <w:r w:rsidRPr="00C7301C">
              <w:rPr>
                <w:spacing w:val="1"/>
                <w:sz w:val="28"/>
                <w:szCs w:val="28"/>
              </w:rPr>
              <w:t>13</w:t>
            </w:r>
          </w:p>
        </w:tc>
        <w:tc>
          <w:tcPr>
            <w:tcW w:w="1267" w:type="dxa"/>
            <w:vAlign w:val="center"/>
          </w:tcPr>
          <w:p w:rsidR="00AB1BC3" w:rsidRPr="00C7301C" w:rsidRDefault="00AB1BC3" w:rsidP="00F95969">
            <w:pPr>
              <w:jc w:val="center"/>
              <w:rPr>
                <w:spacing w:val="1"/>
                <w:sz w:val="28"/>
                <w:szCs w:val="28"/>
              </w:rPr>
            </w:pPr>
            <w:r w:rsidRPr="00C7301C">
              <w:rPr>
                <w:spacing w:val="1"/>
                <w:sz w:val="28"/>
                <w:szCs w:val="28"/>
              </w:rPr>
              <w:t>13</w:t>
            </w:r>
          </w:p>
        </w:tc>
        <w:tc>
          <w:tcPr>
            <w:tcW w:w="1267" w:type="dxa"/>
            <w:vAlign w:val="center"/>
          </w:tcPr>
          <w:p w:rsidR="00AB1BC3" w:rsidRPr="00C7301C" w:rsidRDefault="00AB1BC3" w:rsidP="00F95969">
            <w:pPr>
              <w:jc w:val="center"/>
              <w:rPr>
                <w:spacing w:val="1"/>
                <w:sz w:val="28"/>
                <w:szCs w:val="28"/>
              </w:rPr>
            </w:pPr>
            <w:r w:rsidRPr="00C7301C">
              <w:rPr>
                <w:spacing w:val="1"/>
                <w:sz w:val="28"/>
                <w:szCs w:val="28"/>
              </w:rPr>
              <w:t>14</w:t>
            </w:r>
          </w:p>
        </w:tc>
        <w:tc>
          <w:tcPr>
            <w:tcW w:w="1267" w:type="dxa"/>
            <w:vAlign w:val="center"/>
          </w:tcPr>
          <w:p w:rsidR="00AB1BC3" w:rsidRPr="00C7301C" w:rsidRDefault="00AB1BC3" w:rsidP="00F95969">
            <w:pPr>
              <w:jc w:val="center"/>
              <w:rPr>
                <w:spacing w:val="1"/>
                <w:sz w:val="28"/>
                <w:szCs w:val="28"/>
              </w:rPr>
            </w:pPr>
            <w:r w:rsidRPr="00C7301C">
              <w:rPr>
                <w:spacing w:val="1"/>
                <w:sz w:val="28"/>
                <w:szCs w:val="28"/>
              </w:rPr>
              <w:t>17</w:t>
            </w:r>
          </w:p>
        </w:tc>
        <w:tc>
          <w:tcPr>
            <w:tcW w:w="1267" w:type="dxa"/>
            <w:shd w:val="clear" w:color="auto" w:fill="auto"/>
            <w:vAlign w:val="center"/>
          </w:tcPr>
          <w:p w:rsidR="00AB1BC3" w:rsidRPr="00C7301C" w:rsidRDefault="00222D8C" w:rsidP="00222D8C">
            <w:pPr>
              <w:jc w:val="center"/>
              <w:rPr>
                <w:spacing w:val="1"/>
                <w:sz w:val="28"/>
                <w:szCs w:val="28"/>
              </w:rPr>
            </w:pPr>
            <w:r w:rsidRPr="00C7301C">
              <w:rPr>
                <w:spacing w:val="1"/>
                <w:sz w:val="28"/>
                <w:szCs w:val="28"/>
              </w:rPr>
              <w:t>17</w:t>
            </w:r>
          </w:p>
        </w:tc>
      </w:tr>
      <w:tr w:rsidR="00AB1BC3" w:rsidRPr="00470F82" w:rsidTr="0063468A">
        <w:tc>
          <w:tcPr>
            <w:tcW w:w="3544" w:type="dxa"/>
          </w:tcPr>
          <w:p w:rsidR="00AB1BC3" w:rsidRPr="00C7301C" w:rsidRDefault="00AB1BC3" w:rsidP="00F35DA5">
            <w:pPr>
              <w:rPr>
                <w:spacing w:val="1"/>
                <w:sz w:val="28"/>
                <w:szCs w:val="28"/>
              </w:rPr>
            </w:pPr>
            <w:r w:rsidRPr="00C7301C">
              <w:rPr>
                <w:spacing w:val="1"/>
                <w:sz w:val="28"/>
                <w:szCs w:val="28"/>
              </w:rPr>
              <w:t xml:space="preserve">Количество молодых специалистов, получивших единовременную помощь на обустройство быта в местах традиционного проживания и </w:t>
            </w:r>
            <w:r w:rsidRPr="00C7301C">
              <w:rPr>
                <w:spacing w:val="1"/>
                <w:sz w:val="28"/>
                <w:szCs w:val="28"/>
              </w:rPr>
              <w:lastRenderedPageBreak/>
              <w:t>традиционной деятельности, человек</w:t>
            </w:r>
          </w:p>
        </w:tc>
        <w:tc>
          <w:tcPr>
            <w:tcW w:w="1267" w:type="dxa"/>
            <w:vAlign w:val="center"/>
          </w:tcPr>
          <w:p w:rsidR="00AB1BC3" w:rsidRPr="00C7301C" w:rsidRDefault="00AB1BC3" w:rsidP="00F95969">
            <w:pPr>
              <w:jc w:val="center"/>
              <w:rPr>
                <w:spacing w:val="1"/>
                <w:sz w:val="28"/>
                <w:szCs w:val="28"/>
              </w:rPr>
            </w:pPr>
            <w:r w:rsidRPr="00C7301C">
              <w:rPr>
                <w:spacing w:val="1"/>
                <w:sz w:val="28"/>
                <w:szCs w:val="28"/>
              </w:rPr>
              <w:lastRenderedPageBreak/>
              <w:t>2</w:t>
            </w:r>
          </w:p>
        </w:tc>
        <w:tc>
          <w:tcPr>
            <w:tcW w:w="1267" w:type="dxa"/>
            <w:vAlign w:val="center"/>
          </w:tcPr>
          <w:p w:rsidR="00AB1BC3" w:rsidRPr="00C7301C" w:rsidRDefault="00AB1BC3" w:rsidP="00F95969">
            <w:pPr>
              <w:jc w:val="center"/>
              <w:rPr>
                <w:spacing w:val="1"/>
                <w:sz w:val="28"/>
                <w:szCs w:val="28"/>
              </w:rPr>
            </w:pPr>
            <w:r w:rsidRPr="00C7301C">
              <w:rPr>
                <w:spacing w:val="1"/>
                <w:sz w:val="28"/>
                <w:szCs w:val="28"/>
              </w:rPr>
              <w:t>1</w:t>
            </w:r>
          </w:p>
        </w:tc>
        <w:tc>
          <w:tcPr>
            <w:tcW w:w="1267" w:type="dxa"/>
            <w:vAlign w:val="center"/>
          </w:tcPr>
          <w:p w:rsidR="00AB1BC3" w:rsidRPr="00C7301C" w:rsidRDefault="00AB1BC3" w:rsidP="00F95969">
            <w:pPr>
              <w:jc w:val="center"/>
              <w:rPr>
                <w:spacing w:val="1"/>
                <w:sz w:val="28"/>
                <w:szCs w:val="28"/>
              </w:rPr>
            </w:pPr>
            <w:r w:rsidRPr="00C7301C">
              <w:rPr>
                <w:spacing w:val="1"/>
                <w:sz w:val="28"/>
                <w:szCs w:val="28"/>
              </w:rPr>
              <w:t>7</w:t>
            </w:r>
          </w:p>
        </w:tc>
        <w:tc>
          <w:tcPr>
            <w:tcW w:w="1267" w:type="dxa"/>
            <w:vAlign w:val="center"/>
          </w:tcPr>
          <w:p w:rsidR="00AB1BC3" w:rsidRPr="00C7301C" w:rsidRDefault="00AB1BC3" w:rsidP="00F95969">
            <w:pPr>
              <w:jc w:val="center"/>
              <w:rPr>
                <w:spacing w:val="1"/>
                <w:sz w:val="28"/>
                <w:szCs w:val="28"/>
              </w:rPr>
            </w:pPr>
            <w:r w:rsidRPr="00C7301C">
              <w:rPr>
                <w:spacing w:val="1"/>
                <w:sz w:val="28"/>
                <w:szCs w:val="28"/>
              </w:rPr>
              <w:t>1</w:t>
            </w:r>
          </w:p>
        </w:tc>
        <w:tc>
          <w:tcPr>
            <w:tcW w:w="1267" w:type="dxa"/>
            <w:shd w:val="clear" w:color="auto" w:fill="auto"/>
            <w:vAlign w:val="center"/>
          </w:tcPr>
          <w:p w:rsidR="00AB1BC3" w:rsidRPr="00F95969" w:rsidRDefault="00FA0E58" w:rsidP="0063468A">
            <w:pPr>
              <w:jc w:val="center"/>
              <w:rPr>
                <w:spacing w:val="1"/>
                <w:sz w:val="28"/>
                <w:szCs w:val="28"/>
              </w:rPr>
            </w:pPr>
            <w:r w:rsidRPr="00C7301C">
              <w:rPr>
                <w:spacing w:val="1"/>
                <w:sz w:val="28"/>
                <w:szCs w:val="28"/>
              </w:rPr>
              <w:t>1</w:t>
            </w:r>
          </w:p>
        </w:tc>
      </w:tr>
    </w:tbl>
    <w:p w:rsidR="00F35DA5" w:rsidRPr="00470F82" w:rsidRDefault="00F35DA5" w:rsidP="00F35DA5">
      <w:pPr>
        <w:jc w:val="center"/>
        <w:rPr>
          <w:spacing w:val="1"/>
          <w:sz w:val="28"/>
          <w:szCs w:val="28"/>
        </w:rPr>
      </w:pPr>
    </w:p>
    <w:p w:rsidR="003F2CFA" w:rsidRPr="00222D8C" w:rsidRDefault="003F2CFA" w:rsidP="003F2CFA">
      <w:pPr>
        <w:ind w:firstLine="709"/>
        <w:jc w:val="both"/>
        <w:rPr>
          <w:sz w:val="28"/>
          <w:szCs w:val="28"/>
        </w:rPr>
      </w:pPr>
      <w:r w:rsidRPr="00222D8C">
        <w:rPr>
          <w:sz w:val="28"/>
          <w:szCs w:val="28"/>
        </w:rPr>
        <w:t xml:space="preserve">В целях </w:t>
      </w:r>
      <w:r w:rsidR="00197E5D" w:rsidRPr="00222D8C">
        <w:rPr>
          <w:sz w:val="28"/>
          <w:szCs w:val="28"/>
        </w:rPr>
        <w:t xml:space="preserve">поддержки развития традиционной хозяйственной деятельности </w:t>
      </w:r>
      <w:r w:rsidRPr="00222D8C">
        <w:rPr>
          <w:sz w:val="28"/>
          <w:szCs w:val="28"/>
        </w:rPr>
        <w:t xml:space="preserve">коренных малочисленных народов Севера </w:t>
      </w:r>
      <w:r w:rsidR="00197E5D" w:rsidRPr="00222D8C">
        <w:rPr>
          <w:sz w:val="28"/>
          <w:szCs w:val="28"/>
        </w:rPr>
        <w:t>в 202</w:t>
      </w:r>
      <w:r w:rsidR="00CA4C8E" w:rsidRPr="00222D8C">
        <w:rPr>
          <w:sz w:val="28"/>
          <w:szCs w:val="28"/>
        </w:rPr>
        <w:t>3</w:t>
      </w:r>
      <w:r w:rsidRPr="00222D8C">
        <w:rPr>
          <w:sz w:val="28"/>
          <w:szCs w:val="28"/>
        </w:rPr>
        <w:t xml:space="preserve"> году</w:t>
      </w:r>
      <w:r w:rsidR="00F1678A" w:rsidRPr="00222D8C">
        <w:rPr>
          <w:sz w:val="28"/>
          <w:szCs w:val="28"/>
        </w:rPr>
        <w:t xml:space="preserve"> </w:t>
      </w:r>
      <w:r w:rsidR="00EC2AF9" w:rsidRPr="00222D8C">
        <w:rPr>
          <w:sz w:val="28"/>
          <w:szCs w:val="28"/>
        </w:rPr>
        <w:t xml:space="preserve">в рамках муниципальной программы </w:t>
      </w:r>
      <w:r w:rsidR="00EC2AF9" w:rsidRPr="00222D8C">
        <w:rPr>
          <w:bCs/>
          <w:sz w:val="28"/>
          <w:szCs w:val="28"/>
        </w:rPr>
        <w:t xml:space="preserve">«Устойчивое </w:t>
      </w:r>
      <w:r w:rsidR="00EC2AF9" w:rsidRPr="00222D8C">
        <w:rPr>
          <w:sz w:val="28"/>
          <w:szCs w:val="28"/>
        </w:rPr>
        <w:t xml:space="preserve">развитие коренных малочисленных народов Севера в Березовском районе» </w:t>
      </w:r>
      <w:r w:rsidR="00F1678A" w:rsidRPr="00222D8C">
        <w:rPr>
          <w:sz w:val="28"/>
          <w:szCs w:val="28"/>
        </w:rPr>
        <w:t xml:space="preserve">предоставлены меры </w:t>
      </w:r>
      <w:r w:rsidR="00F1678A" w:rsidRPr="00FE0B97">
        <w:rPr>
          <w:sz w:val="28"/>
          <w:szCs w:val="28"/>
        </w:rPr>
        <w:t xml:space="preserve">поддержки в сумме </w:t>
      </w:r>
      <w:r w:rsidR="00CA4C8E" w:rsidRPr="00FE0B97">
        <w:rPr>
          <w:sz w:val="28"/>
          <w:szCs w:val="28"/>
        </w:rPr>
        <w:t>3</w:t>
      </w:r>
      <w:r w:rsidR="00E7065D" w:rsidRPr="00FE0B97">
        <w:rPr>
          <w:sz w:val="28"/>
          <w:szCs w:val="28"/>
        </w:rPr>
        <w:t xml:space="preserve"> 669,0 </w:t>
      </w:r>
      <w:r w:rsidR="00CA4C8E" w:rsidRPr="00FE0B97">
        <w:rPr>
          <w:sz w:val="28"/>
          <w:szCs w:val="28"/>
        </w:rPr>
        <w:t>тыс</w:t>
      </w:r>
      <w:r w:rsidR="00197E5D" w:rsidRPr="00FE0B97">
        <w:rPr>
          <w:sz w:val="28"/>
          <w:szCs w:val="28"/>
        </w:rPr>
        <w:t>.</w:t>
      </w:r>
      <w:r w:rsidR="00197E5D" w:rsidRPr="00222D8C">
        <w:rPr>
          <w:sz w:val="28"/>
          <w:szCs w:val="28"/>
        </w:rPr>
        <w:t xml:space="preserve"> </w:t>
      </w:r>
      <w:r w:rsidR="00F1678A" w:rsidRPr="00222D8C">
        <w:rPr>
          <w:sz w:val="28"/>
          <w:szCs w:val="28"/>
        </w:rPr>
        <w:t>рублей</w:t>
      </w:r>
      <w:r w:rsidRPr="00222D8C">
        <w:rPr>
          <w:sz w:val="28"/>
          <w:szCs w:val="28"/>
        </w:rPr>
        <w:t>:</w:t>
      </w:r>
      <w:r w:rsidRPr="00222D8C">
        <w:rPr>
          <w:sz w:val="28"/>
          <w:szCs w:val="28"/>
        </w:rPr>
        <w:tab/>
      </w:r>
      <w:r w:rsidR="001165B8" w:rsidRPr="00222D8C">
        <w:rPr>
          <w:sz w:val="28"/>
          <w:szCs w:val="28"/>
        </w:rPr>
        <w:t xml:space="preserve"> </w:t>
      </w:r>
    </w:p>
    <w:p w:rsidR="00197E5D" w:rsidRPr="00222D8C" w:rsidRDefault="005F1389" w:rsidP="00197E5D">
      <w:pPr>
        <w:ind w:firstLine="709"/>
        <w:jc w:val="both"/>
        <w:rPr>
          <w:sz w:val="28"/>
          <w:szCs w:val="28"/>
        </w:rPr>
      </w:pPr>
      <w:r w:rsidRPr="00222D8C">
        <w:rPr>
          <w:sz w:val="28"/>
          <w:szCs w:val="28"/>
        </w:rPr>
        <w:t>- на приобретение</w:t>
      </w:r>
      <w:r w:rsidR="003F2CFA" w:rsidRPr="00222D8C">
        <w:rPr>
          <w:sz w:val="28"/>
          <w:szCs w:val="28"/>
        </w:rPr>
        <w:t xml:space="preserve"> материально-технических средств </w:t>
      </w:r>
      <w:r w:rsidR="00CA4C8E" w:rsidRPr="00222D8C">
        <w:rPr>
          <w:sz w:val="28"/>
          <w:szCs w:val="28"/>
        </w:rPr>
        <w:t>21</w:t>
      </w:r>
      <w:r w:rsidR="003F2CFA" w:rsidRPr="00222D8C">
        <w:rPr>
          <w:sz w:val="28"/>
          <w:szCs w:val="28"/>
        </w:rPr>
        <w:t xml:space="preserve"> </w:t>
      </w:r>
      <w:r w:rsidR="00CA4C8E" w:rsidRPr="00222D8C">
        <w:rPr>
          <w:sz w:val="28"/>
          <w:szCs w:val="28"/>
        </w:rPr>
        <w:t>гражданину</w:t>
      </w:r>
      <w:r w:rsidRPr="00222D8C">
        <w:rPr>
          <w:sz w:val="28"/>
          <w:szCs w:val="28"/>
        </w:rPr>
        <w:t xml:space="preserve"> из числа коренных малочисленных народов Севера (</w:t>
      </w:r>
      <w:r w:rsidR="00CA4C8E" w:rsidRPr="00222D8C">
        <w:rPr>
          <w:sz w:val="28"/>
          <w:szCs w:val="28"/>
        </w:rPr>
        <w:t>пгт. Березово – 6</w:t>
      </w:r>
      <w:r w:rsidR="00197E5D" w:rsidRPr="00222D8C">
        <w:rPr>
          <w:sz w:val="28"/>
          <w:szCs w:val="28"/>
        </w:rPr>
        <w:t xml:space="preserve">, с. Теги – </w:t>
      </w:r>
      <w:r w:rsidR="00CA4C8E" w:rsidRPr="00222D8C">
        <w:rPr>
          <w:sz w:val="28"/>
          <w:szCs w:val="28"/>
        </w:rPr>
        <w:t>2</w:t>
      </w:r>
      <w:r w:rsidR="00197E5D" w:rsidRPr="00222D8C">
        <w:rPr>
          <w:sz w:val="28"/>
          <w:szCs w:val="28"/>
        </w:rPr>
        <w:t xml:space="preserve">, д. Шайтанка – 1, с. Саранпауль – </w:t>
      </w:r>
      <w:r w:rsidR="00CA4C8E" w:rsidRPr="00222D8C">
        <w:rPr>
          <w:sz w:val="28"/>
          <w:szCs w:val="28"/>
        </w:rPr>
        <w:t>5</w:t>
      </w:r>
      <w:r w:rsidR="00197E5D" w:rsidRPr="00222D8C">
        <w:rPr>
          <w:sz w:val="28"/>
          <w:szCs w:val="28"/>
        </w:rPr>
        <w:t>, с.</w:t>
      </w:r>
      <w:r w:rsidR="009E4B81" w:rsidRPr="00222D8C">
        <w:rPr>
          <w:sz w:val="28"/>
          <w:szCs w:val="28"/>
        </w:rPr>
        <w:t xml:space="preserve"> </w:t>
      </w:r>
      <w:r w:rsidR="00197E5D" w:rsidRPr="00222D8C">
        <w:rPr>
          <w:sz w:val="28"/>
          <w:szCs w:val="28"/>
        </w:rPr>
        <w:t xml:space="preserve">Ломбовож – </w:t>
      </w:r>
      <w:r w:rsidR="00CA4C8E" w:rsidRPr="00222D8C">
        <w:rPr>
          <w:sz w:val="28"/>
          <w:szCs w:val="28"/>
        </w:rPr>
        <w:t>2</w:t>
      </w:r>
      <w:r w:rsidR="00197E5D" w:rsidRPr="00222D8C">
        <w:rPr>
          <w:sz w:val="28"/>
          <w:szCs w:val="28"/>
        </w:rPr>
        <w:t xml:space="preserve">, п. Сосьва – </w:t>
      </w:r>
      <w:r w:rsidR="00CA4C8E" w:rsidRPr="00222D8C">
        <w:rPr>
          <w:sz w:val="28"/>
          <w:szCs w:val="28"/>
        </w:rPr>
        <w:t>2, с. Няксимволь – 3)</w:t>
      </w:r>
      <w:r w:rsidR="00197E5D" w:rsidRPr="00222D8C">
        <w:rPr>
          <w:sz w:val="28"/>
          <w:szCs w:val="28"/>
        </w:rPr>
        <w:t>. Приобретено:</w:t>
      </w:r>
      <w:r w:rsidR="00CA4C8E" w:rsidRPr="00222D8C">
        <w:rPr>
          <w:sz w:val="28"/>
          <w:szCs w:val="28"/>
        </w:rPr>
        <w:t xml:space="preserve"> снегоходов – 5, лодочных моторов – 3, охотничьих оружий – 4, боеприпасов – 2 комплекта, запасные части – 3, сетематериалов – 2, лодка - 1, дизельный генератор - 1</w:t>
      </w:r>
      <w:r w:rsidR="00197E5D" w:rsidRPr="00222D8C">
        <w:rPr>
          <w:sz w:val="28"/>
          <w:szCs w:val="28"/>
        </w:rPr>
        <w:t>;</w:t>
      </w:r>
    </w:p>
    <w:p w:rsidR="003F2CFA" w:rsidRPr="00222D8C" w:rsidRDefault="00A815FD" w:rsidP="00A815FD">
      <w:pPr>
        <w:ind w:firstLine="709"/>
        <w:jc w:val="both"/>
        <w:rPr>
          <w:sz w:val="28"/>
          <w:szCs w:val="28"/>
        </w:rPr>
      </w:pPr>
      <w:r w:rsidRPr="00222D8C">
        <w:rPr>
          <w:sz w:val="28"/>
          <w:szCs w:val="28"/>
        </w:rPr>
        <w:t>-</w:t>
      </w:r>
      <w:r w:rsidR="009E4B81" w:rsidRPr="00222D8C">
        <w:rPr>
          <w:sz w:val="28"/>
          <w:szCs w:val="28"/>
        </w:rPr>
        <w:t xml:space="preserve"> на оплату обучения правилам безопасного обращения с оружием, управлению самоходными машинами категории «А», управлению маломерными судами и на оплату проезда к месту нахождения организаций, имеющих право проводить указанные виды обучения </w:t>
      </w:r>
      <w:r w:rsidR="00CA4C8E" w:rsidRPr="00222D8C">
        <w:rPr>
          <w:sz w:val="28"/>
          <w:szCs w:val="28"/>
        </w:rPr>
        <w:t>2</w:t>
      </w:r>
      <w:r w:rsidR="009E4B81" w:rsidRPr="00222D8C">
        <w:rPr>
          <w:sz w:val="28"/>
          <w:szCs w:val="28"/>
        </w:rPr>
        <w:t xml:space="preserve"> гражданам</w:t>
      </w:r>
      <w:r w:rsidR="00CA4C8E" w:rsidRPr="00222D8C">
        <w:rPr>
          <w:sz w:val="28"/>
          <w:szCs w:val="28"/>
        </w:rPr>
        <w:t xml:space="preserve"> с. Няксимволь и д. Хулимсун</w:t>
      </w:r>
      <w:r w:rsidR="00FA0E58" w:rsidRPr="00222D8C">
        <w:rPr>
          <w:sz w:val="28"/>
          <w:szCs w:val="28"/>
        </w:rPr>
        <w:t>т</w:t>
      </w:r>
      <w:r w:rsidR="003F2CFA" w:rsidRPr="00222D8C">
        <w:rPr>
          <w:sz w:val="28"/>
          <w:szCs w:val="28"/>
        </w:rPr>
        <w:t>;</w:t>
      </w:r>
    </w:p>
    <w:p w:rsidR="003F2CFA" w:rsidRPr="00222D8C" w:rsidRDefault="00014DB5" w:rsidP="00014DB5">
      <w:pPr>
        <w:ind w:right="38" w:firstLine="709"/>
        <w:jc w:val="both"/>
        <w:rPr>
          <w:sz w:val="28"/>
          <w:szCs w:val="28"/>
        </w:rPr>
      </w:pPr>
      <w:r w:rsidRPr="00222D8C">
        <w:rPr>
          <w:sz w:val="28"/>
          <w:szCs w:val="28"/>
        </w:rPr>
        <w:t xml:space="preserve">- </w:t>
      </w:r>
      <w:r w:rsidR="00A815FD" w:rsidRPr="00222D8C">
        <w:rPr>
          <w:sz w:val="28"/>
          <w:szCs w:val="28"/>
        </w:rPr>
        <w:t>н</w:t>
      </w:r>
      <w:r w:rsidR="003F2CFA" w:rsidRPr="00222D8C">
        <w:rPr>
          <w:sz w:val="28"/>
          <w:szCs w:val="28"/>
        </w:rPr>
        <w:t>а лимитируемую продукцию охот</w:t>
      </w:r>
      <w:r w:rsidR="00A815FD" w:rsidRPr="00222D8C">
        <w:rPr>
          <w:sz w:val="28"/>
          <w:szCs w:val="28"/>
        </w:rPr>
        <w:t>ы</w:t>
      </w:r>
      <w:r w:rsidR="003F2CFA" w:rsidRPr="00222D8C">
        <w:rPr>
          <w:sz w:val="28"/>
          <w:szCs w:val="28"/>
        </w:rPr>
        <w:t xml:space="preserve"> </w:t>
      </w:r>
      <w:r w:rsidR="00CA4C8E" w:rsidRPr="00222D8C">
        <w:rPr>
          <w:sz w:val="28"/>
          <w:szCs w:val="28"/>
        </w:rPr>
        <w:t xml:space="preserve">2 </w:t>
      </w:r>
      <w:r w:rsidR="00A815FD" w:rsidRPr="00222D8C">
        <w:rPr>
          <w:sz w:val="28"/>
          <w:szCs w:val="28"/>
        </w:rPr>
        <w:t xml:space="preserve">организациям </w:t>
      </w:r>
      <w:r w:rsidR="009E4B81" w:rsidRPr="00222D8C">
        <w:rPr>
          <w:sz w:val="28"/>
          <w:szCs w:val="28"/>
        </w:rPr>
        <w:t xml:space="preserve">в </w:t>
      </w:r>
      <w:r w:rsidR="00EB1917" w:rsidRPr="00222D8C">
        <w:rPr>
          <w:sz w:val="28"/>
          <w:szCs w:val="28"/>
        </w:rPr>
        <w:t>с. Саранпауль</w:t>
      </w:r>
      <w:r w:rsidR="00CA4C8E" w:rsidRPr="00222D8C">
        <w:rPr>
          <w:sz w:val="28"/>
          <w:szCs w:val="28"/>
        </w:rPr>
        <w:t xml:space="preserve"> и пгт. Березово</w:t>
      </w:r>
      <w:r w:rsidR="003F2CFA" w:rsidRPr="00222D8C">
        <w:rPr>
          <w:sz w:val="28"/>
          <w:szCs w:val="28"/>
        </w:rPr>
        <w:t xml:space="preserve">; </w:t>
      </w:r>
    </w:p>
    <w:p w:rsidR="00014DB5" w:rsidRPr="00222D8C" w:rsidRDefault="00014DB5" w:rsidP="00014DB5">
      <w:pPr>
        <w:ind w:right="38" w:firstLine="709"/>
        <w:jc w:val="both"/>
        <w:rPr>
          <w:sz w:val="28"/>
          <w:szCs w:val="28"/>
        </w:rPr>
      </w:pPr>
      <w:r w:rsidRPr="00222D8C">
        <w:rPr>
          <w:sz w:val="28"/>
          <w:szCs w:val="28"/>
        </w:rPr>
        <w:t xml:space="preserve">- на обустройство быта </w:t>
      </w:r>
      <w:r w:rsidR="00EB1917" w:rsidRPr="00222D8C">
        <w:rPr>
          <w:sz w:val="28"/>
          <w:szCs w:val="28"/>
        </w:rPr>
        <w:t>– единовременная финансовая помощь молодым специалистам из числа коренных малочисленных народов Севера, работающим в местах традиционного проживания и традиционной хозяйственной деятельности</w:t>
      </w:r>
      <w:r w:rsidR="0088020E" w:rsidRPr="00222D8C">
        <w:rPr>
          <w:sz w:val="28"/>
          <w:szCs w:val="28"/>
        </w:rPr>
        <w:t xml:space="preserve"> –</w:t>
      </w:r>
      <w:r w:rsidR="00EB1917" w:rsidRPr="00222D8C">
        <w:rPr>
          <w:sz w:val="28"/>
          <w:szCs w:val="28"/>
        </w:rPr>
        <w:t xml:space="preserve"> </w:t>
      </w:r>
      <w:r w:rsidR="009E4B81" w:rsidRPr="00222D8C">
        <w:rPr>
          <w:sz w:val="28"/>
          <w:szCs w:val="28"/>
        </w:rPr>
        <w:t>1</w:t>
      </w:r>
      <w:r w:rsidR="0088020E" w:rsidRPr="00222D8C">
        <w:rPr>
          <w:sz w:val="28"/>
          <w:szCs w:val="28"/>
        </w:rPr>
        <w:t xml:space="preserve"> гражда</w:t>
      </w:r>
      <w:r w:rsidRPr="00222D8C">
        <w:rPr>
          <w:sz w:val="28"/>
          <w:szCs w:val="28"/>
        </w:rPr>
        <w:t>н</w:t>
      </w:r>
      <w:r w:rsidR="00FA0E58" w:rsidRPr="00222D8C">
        <w:rPr>
          <w:sz w:val="28"/>
          <w:szCs w:val="28"/>
        </w:rPr>
        <w:t>ину в с. Теги;</w:t>
      </w:r>
    </w:p>
    <w:p w:rsidR="00FA0E58" w:rsidRPr="00222D8C" w:rsidRDefault="00FA0E58" w:rsidP="00FA0E58">
      <w:pPr>
        <w:ind w:firstLine="709"/>
        <w:jc w:val="both"/>
        <w:rPr>
          <w:sz w:val="28"/>
          <w:szCs w:val="28"/>
        </w:rPr>
      </w:pPr>
      <w:r w:rsidRPr="00222D8C">
        <w:rPr>
          <w:sz w:val="28"/>
          <w:szCs w:val="28"/>
        </w:rPr>
        <w:t xml:space="preserve">- на обустройство земельных участков территорий традиционного природопользования, территорий (акваторий), предназначенных для пользования объектами животного мира, водными биологическими ресурсами 2 гражданам д. Яны-Пауль и д. </w:t>
      </w:r>
      <w:r w:rsidR="00E16F2C" w:rsidRPr="00222D8C">
        <w:rPr>
          <w:sz w:val="28"/>
          <w:szCs w:val="28"/>
        </w:rPr>
        <w:t>Кимкъясуй</w:t>
      </w:r>
      <w:r w:rsidR="004145B2" w:rsidRPr="00222D8C">
        <w:rPr>
          <w:sz w:val="28"/>
          <w:szCs w:val="28"/>
        </w:rPr>
        <w:t>;</w:t>
      </w:r>
    </w:p>
    <w:p w:rsidR="004145B2" w:rsidRPr="00222D8C" w:rsidRDefault="004145B2" w:rsidP="004145B2">
      <w:pPr>
        <w:ind w:firstLine="709"/>
        <w:jc w:val="both"/>
        <w:rPr>
          <w:sz w:val="28"/>
          <w:szCs w:val="28"/>
        </w:rPr>
      </w:pPr>
      <w:r w:rsidRPr="00222D8C">
        <w:rPr>
          <w:sz w:val="28"/>
          <w:szCs w:val="28"/>
        </w:rPr>
        <w:t>- на возмещение затрат на оплату коммунальных услуг, понесенных в ходе заготовки и переработки продукции традиционной хозяйственной деятельности 1 организации п. Сосьва.</w:t>
      </w:r>
    </w:p>
    <w:p w:rsidR="00946D1A" w:rsidRPr="00222D8C" w:rsidRDefault="003F2CFA" w:rsidP="00FE61C5">
      <w:pPr>
        <w:ind w:right="38" w:firstLine="708"/>
        <w:jc w:val="both"/>
        <w:rPr>
          <w:sz w:val="28"/>
          <w:szCs w:val="28"/>
        </w:rPr>
      </w:pPr>
      <w:r w:rsidRPr="00222D8C">
        <w:rPr>
          <w:sz w:val="28"/>
          <w:szCs w:val="28"/>
        </w:rPr>
        <w:t>В целях со</w:t>
      </w:r>
      <w:r w:rsidR="00A8436D" w:rsidRPr="00222D8C">
        <w:rPr>
          <w:sz w:val="28"/>
          <w:szCs w:val="28"/>
        </w:rPr>
        <w:t xml:space="preserve">действия в сохранении </w:t>
      </w:r>
      <w:r w:rsidRPr="00222D8C">
        <w:rPr>
          <w:sz w:val="28"/>
          <w:szCs w:val="28"/>
        </w:rPr>
        <w:t xml:space="preserve">и популяризации традиционных национальных ремесел и промыслов коренных малочисленных народов Севера в пгт. </w:t>
      </w:r>
      <w:r w:rsidR="00A27820" w:rsidRPr="00222D8C">
        <w:rPr>
          <w:sz w:val="28"/>
          <w:szCs w:val="28"/>
        </w:rPr>
        <w:t xml:space="preserve">Березово </w:t>
      </w:r>
      <w:r w:rsidRPr="00222D8C">
        <w:rPr>
          <w:sz w:val="28"/>
          <w:szCs w:val="28"/>
        </w:rPr>
        <w:t>проведена межмуниципальная выставка-ярмарка и мастер-класс традиционных народных промыслов обско-угорских на</w:t>
      </w:r>
      <w:r w:rsidR="00A27820" w:rsidRPr="00222D8C">
        <w:rPr>
          <w:sz w:val="28"/>
          <w:szCs w:val="28"/>
        </w:rPr>
        <w:t>родов «ХОШУМ-ХОТ» (Теплый дом) с к</w:t>
      </w:r>
      <w:r w:rsidRPr="00222D8C">
        <w:rPr>
          <w:sz w:val="28"/>
          <w:szCs w:val="28"/>
        </w:rPr>
        <w:t>оличество</w:t>
      </w:r>
      <w:r w:rsidR="00A27820" w:rsidRPr="00222D8C">
        <w:rPr>
          <w:sz w:val="28"/>
          <w:szCs w:val="28"/>
        </w:rPr>
        <w:t>м</w:t>
      </w:r>
      <w:r w:rsidRPr="00222D8C">
        <w:rPr>
          <w:sz w:val="28"/>
          <w:szCs w:val="28"/>
        </w:rPr>
        <w:t xml:space="preserve"> участников </w:t>
      </w:r>
      <w:r w:rsidR="008564F0" w:rsidRPr="00222D8C">
        <w:rPr>
          <w:sz w:val="28"/>
          <w:szCs w:val="28"/>
        </w:rPr>
        <w:t>40</w:t>
      </w:r>
      <w:r w:rsidRPr="00222D8C">
        <w:rPr>
          <w:sz w:val="28"/>
          <w:szCs w:val="28"/>
        </w:rPr>
        <w:t xml:space="preserve"> человек.</w:t>
      </w:r>
    </w:p>
    <w:p w:rsidR="007D589C" w:rsidRPr="00222D8C" w:rsidRDefault="006B0981" w:rsidP="007D589C">
      <w:pPr>
        <w:ind w:firstLine="709"/>
        <w:jc w:val="both"/>
        <w:rPr>
          <w:sz w:val="28"/>
          <w:szCs w:val="28"/>
        </w:rPr>
      </w:pPr>
      <w:r w:rsidRPr="00222D8C">
        <w:rPr>
          <w:rFonts w:eastAsia="Calibri"/>
          <w:bCs/>
          <w:iCs/>
          <w:sz w:val="28"/>
          <w:szCs w:val="28"/>
        </w:rPr>
        <w:t>В декабре 2023</w:t>
      </w:r>
      <w:r w:rsidR="00F95969" w:rsidRPr="00222D8C">
        <w:rPr>
          <w:rFonts w:eastAsia="Calibri"/>
          <w:bCs/>
          <w:iCs/>
          <w:sz w:val="28"/>
          <w:szCs w:val="28"/>
        </w:rPr>
        <w:t xml:space="preserve"> года Березовский район принял участие в окружной выставке-форуме «Товары земли Югорской» в г. Ханты-Мансийске, где была представлена продукция местных </w:t>
      </w:r>
      <w:r w:rsidR="007D589C" w:rsidRPr="00222D8C">
        <w:rPr>
          <w:rFonts w:eastAsia="Calibri"/>
          <w:bCs/>
          <w:iCs/>
          <w:sz w:val="28"/>
          <w:szCs w:val="28"/>
        </w:rPr>
        <w:t>товаро</w:t>
      </w:r>
      <w:r w:rsidR="00F95969" w:rsidRPr="00222D8C">
        <w:rPr>
          <w:rFonts w:eastAsia="Calibri"/>
          <w:bCs/>
          <w:iCs/>
          <w:sz w:val="28"/>
          <w:szCs w:val="28"/>
        </w:rPr>
        <w:t xml:space="preserve">производителей (НРО КМНС «Рахтынья», </w:t>
      </w:r>
      <w:r w:rsidR="00F95969" w:rsidRPr="00222D8C">
        <w:rPr>
          <w:bCs/>
          <w:kern w:val="36"/>
          <w:sz w:val="28"/>
          <w:szCs w:val="28"/>
        </w:rPr>
        <w:t>АО «Саранпау</w:t>
      </w:r>
      <w:r w:rsidR="007D589C" w:rsidRPr="00222D8C">
        <w:rPr>
          <w:bCs/>
          <w:kern w:val="36"/>
          <w:sz w:val="28"/>
          <w:szCs w:val="28"/>
        </w:rPr>
        <w:t xml:space="preserve">льская Оленеводческая Компания», </w:t>
      </w:r>
      <w:r w:rsidRPr="00222D8C">
        <w:rPr>
          <w:bCs/>
          <w:kern w:val="36"/>
          <w:sz w:val="28"/>
          <w:szCs w:val="28"/>
        </w:rPr>
        <w:t xml:space="preserve">ИП </w:t>
      </w:r>
      <w:r w:rsidR="00F07223" w:rsidRPr="00222D8C">
        <w:rPr>
          <w:bCs/>
          <w:kern w:val="36"/>
          <w:sz w:val="28"/>
          <w:szCs w:val="28"/>
        </w:rPr>
        <w:t xml:space="preserve">Ю.В. </w:t>
      </w:r>
      <w:r w:rsidRPr="00222D8C">
        <w:rPr>
          <w:bCs/>
          <w:kern w:val="36"/>
          <w:sz w:val="28"/>
          <w:szCs w:val="28"/>
        </w:rPr>
        <w:t xml:space="preserve">Давыдков, </w:t>
      </w:r>
      <w:r w:rsidR="007D589C" w:rsidRPr="00222D8C">
        <w:rPr>
          <w:bCs/>
          <w:kern w:val="36"/>
          <w:sz w:val="28"/>
          <w:szCs w:val="28"/>
        </w:rPr>
        <w:t xml:space="preserve">УДПО </w:t>
      </w:r>
      <w:r w:rsidR="007D589C" w:rsidRPr="00222D8C">
        <w:rPr>
          <w:sz w:val="28"/>
          <w:szCs w:val="28"/>
        </w:rPr>
        <w:t>«Березовский учебно-курсовой комбинат», руководитель Л.Л. Бабанин).</w:t>
      </w:r>
    </w:p>
    <w:p w:rsidR="007D589C" w:rsidRPr="00222D8C" w:rsidRDefault="00F95969" w:rsidP="007D589C">
      <w:pPr>
        <w:autoSpaceDE w:val="0"/>
        <w:autoSpaceDN w:val="0"/>
        <w:adjustRightInd w:val="0"/>
        <w:ind w:firstLine="708"/>
        <w:jc w:val="both"/>
      </w:pPr>
      <w:r w:rsidRPr="00222D8C">
        <w:rPr>
          <w:sz w:val="28"/>
          <w:szCs w:val="28"/>
        </w:rPr>
        <w:t>В рамка</w:t>
      </w:r>
      <w:r w:rsidR="007D589C" w:rsidRPr="00222D8C">
        <w:rPr>
          <w:sz w:val="28"/>
          <w:szCs w:val="28"/>
        </w:rPr>
        <w:t>х</w:t>
      </w:r>
      <w:r w:rsidRPr="00222D8C">
        <w:rPr>
          <w:sz w:val="28"/>
          <w:szCs w:val="28"/>
        </w:rPr>
        <w:t xml:space="preserve"> проводимого мероприятия </w:t>
      </w:r>
      <w:r w:rsidR="007D589C" w:rsidRPr="00222D8C">
        <w:rPr>
          <w:sz w:val="28"/>
          <w:szCs w:val="28"/>
        </w:rPr>
        <w:t>АО «Саранпаульская оленеводческая К</w:t>
      </w:r>
      <w:r w:rsidRPr="00222D8C">
        <w:rPr>
          <w:sz w:val="28"/>
          <w:szCs w:val="28"/>
        </w:rPr>
        <w:t>омпания</w:t>
      </w:r>
      <w:r w:rsidR="007D589C" w:rsidRPr="00222D8C">
        <w:rPr>
          <w:sz w:val="28"/>
          <w:szCs w:val="28"/>
        </w:rPr>
        <w:t>»</w:t>
      </w:r>
      <w:r w:rsidR="00F07223" w:rsidRPr="00222D8C">
        <w:rPr>
          <w:sz w:val="28"/>
          <w:szCs w:val="28"/>
        </w:rPr>
        <w:t>, ИП</w:t>
      </w:r>
      <w:r w:rsidRPr="00222D8C">
        <w:rPr>
          <w:sz w:val="28"/>
          <w:szCs w:val="28"/>
        </w:rPr>
        <w:t xml:space="preserve"> </w:t>
      </w:r>
      <w:r w:rsidR="00F07223" w:rsidRPr="00222D8C">
        <w:rPr>
          <w:sz w:val="28"/>
          <w:szCs w:val="28"/>
        </w:rPr>
        <w:t xml:space="preserve">Ю.В. </w:t>
      </w:r>
      <w:r w:rsidR="006B0981" w:rsidRPr="00222D8C">
        <w:rPr>
          <w:sz w:val="28"/>
          <w:szCs w:val="28"/>
        </w:rPr>
        <w:t xml:space="preserve">Давыдков, </w:t>
      </w:r>
      <w:r w:rsidR="007D589C" w:rsidRPr="00222D8C">
        <w:rPr>
          <w:bCs/>
          <w:kern w:val="36"/>
          <w:sz w:val="28"/>
          <w:szCs w:val="28"/>
        </w:rPr>
        <w:t xml:space="preserve">УДПО </w:t>
      </w:r>
      <w:r w:rsidR="007D589C" w:rsidRPr="00222D8C">
        <w:rPr>
          <w:sz w:val="28"/>
          <w:szCs w:val="28"/>
        </w:rPr>
        <w:t xml:space="preserve">«Березовский учебно-курсовой </w:t>
      </w:r>
      <w:r w:rsidR="007D589C" w:rsidRPr="00222D8C">
        <w:rPr>
          <w:sz w:val="28"/>
          <w:szCs w:val="28"/>
        </w:rPr>
        <w:lastRenderedPageBreak/>
        <w:t xml:space="preserve">комбинат», руководитель Л.Л. Бабанин, одержали </w:t>
      </w:r>
      <w:r w:rsidRPr="00222D8C">
        <w:rPr>
          <w:sz w:val="28"/>
          <w:szCs w:val="28"/>
        </w:rPr>
        <w:t xml:space="preserve">победу </w:t>
      </w:r>
      <w:r w:rsidR="007D589C" w:rsidRPr="00222D8C">
        <w:rPr>
          <w:sz w:val="28"/>
          <w:szCs w:val="28"/>
        </w:rPr>
        <w:t>в окружном конкурсе «Лучшие вкусы Югры».</w:t>
      </w:r>
    </w:p>
    <w:p w:rsidR="003472AF" w:rsidRPr="00222D8C" w:rsidRDefault="003472AF" w:rsidP="006C7C27">
      <w:pPr>
        <w:pStyle w:val="2"/>
        <w:numPr>
          <w:ilvl w:val="0"/>
          <w:numId w:val="13"/>
        </w:numPr>
        <w:jc w:val="center"/>
        <w:rPr>
          <w:b w:val="0"/>
          <w:sz w:val="28"/>
          <w:szCs w:val="28"/>
        </w:rPr>
      </w:pPr>
      <w:bookmarkStart w:id="116" w:name="_Toc126333234"/>
      <w:bookmarkStart w:id="117" w:name="_Toc156898757"/>
      <w:r w:rsidRPr="00222D8C">
        <w:rPr>
          <w:b w:val="0"/>
          <w:sz w:val="28"/>
          <w:szCs w:val="28"/>
        </w:rPr>
        <w:t>Муниципальное управление</w:t>
      </w:r>
      <w:r w:rsidR="0070725B" w:rsidRPr="00222D8C">
        <w:rPr>
          <w:b w:val="0"/>
          <w:sz w:val="28"/>
          <w:szCs w:val="28"/>
        </w:rPr>
        <w:t>. Муниципальная служба</w:t>
      </w:r>
      <w:bookmarkEnd w:id="116"/>
      <w:bookmarkEnd w:id="117"/>
    </w:p>
    <w:p w:rsidR="00785A98" w:rsidRPr="00222D8C" w:rsidRDefault="00785A98" w:rsidP="00785A98">
      <w:pPr>
        <w:ind w:firstLine="708"/>
        <w:jc w:val="both"/>
        <w:rPr>
          <w:sz w:val="28"/>
          <w:szCs w:val="28"/>
        </w:rPr>
      </w:pPr>
      <w:r w:rsidRPr="00222D8C">
        <w:rPr>
          <w:sz w:val="28"/>
          <w:szCs w:val="28"/>
        </w:rPr>
        <w:t>В целях повышения качества муниципального управления в 202</w:t>
      </w:r>
      <w:r w:rsidR="00826DA6" w:rsidRPr="00222D8C">
        <w:rPr>
          <w:sz w:val="28"/>
          <w:szCs w:val="28"/>
        </w:rPr>
        <w:t>3</w:t>
      </w:r>
      <w:r w:rsidRPr="00222D8C">
        <w:rPr>
          <w:sz w:val="28"/>
          <w:szCs w:val="28"/>
        </w:rPr>
        <w:t xml:space="preserve"> году продолжена работа по внесению изменений в муниципальные правовые акты в сфере предоставления муниципальных услуг, в том числе административные регламенты. Проведена экспертиза и подготовлены заключения на </w:t>
      </w:r>
      <w:r w:rsidR="00E7065D">
        <w:rPr>
          <w:sz w:val="28"/>
          <w:szCs w:val="28"/>
        </w:rPr>
        <w:t>35</w:t>
      </w:r>
      <w:r w:rsidRPr="00222D8C">
        <w:rPr>
          <w:sz w:val="28"/>
          <w:szCs w:val="28"/>
        </w:rPr>
        <w:t xml:space="preserve"> проект</w:t>
      </w:r>
      <w:r w:rsidR="00E7065D">
        <w:rPr>
          <w:sz w:val="28"/>
          <w:szCs w:val="28"/>
        </w:rPr>
        <w:t>ов</w:t>
      </w:r>
      <w:r w:rsidRPr="00222D8C">
        <w:rPr>
          <w:sz w:val="28"/>
          <w:szCs w:val="28"/>
        </w:rPr>
        <w:t xml:space="preserve"> муниципальных нормативных правовых актов об утверждении, внесении изменений в административные регламенты предоставления муниципальных услуг.</w:t>
      </w:r>
    </w:p>
    <w:p w:rsidR="008F77D0" w:rsidRPr="00222D8C" w:rsidRDefault="00826DA6" w:rsidP="008F77D0">
      <w:pPr>
        <w:ind w:firstLine="720"/>
        <w:jc w:val="both"/>
        <w:rPr>
          <w:sz w:val="28"/>
          <w:szCs w:val="28"/>
        </w:rPr>
      </w:pPr>
      <w:r w:rsidRPr="00222D8C">
        <w:rPr>
          <w:sz w:val="28"/>
          <w:szCs w:val="28"/>
        </w:rPr>
        <w:t xml:space="preserve">В 2023 году администрацией </w:t>
      </w:r>
      <w:r w:rsidR="008F77D0" w:rsidRPr="00222D8C">
        <w:rPr>
          <w:sz w:val="28"/>
          <w:szCs w:val="28"/>
        </w:rPr>
        <w:t xml:space="preserve">и муниципальными учреждениями Березовского района </w:t>
      </w:r>
      <w:r w:rsidRPr="00222D8C">
        <w:rPr>
          <w:sz w:val="28"/>
          <w:szCs w:val="28"/>
        </w:rPr>
        <w:t xml:space="preserve">обеспечено </w:t>
      </w:r>
      <w:r w:rsidR="008F77D0" w:rsidRPr="00222D8C">
        <w:rPr>
          <w:sz w:val="28"/>
          <w:szCs w:val="28"/>
        </w:rPr>
        <w:t>предоставл</w:t>
      </w:r>
      <w:r w:rsidRPr="00222D8C">
        <w:rPr>
          <w:sz w:val="28"/>
          <w:szCs w:val="28"/>
        </w:rPr>
        <w:t>ение</w:t>
      </w:r>
      <w:r w:rsidR="008F77D0" w:rsidRPr="00222D8C">
        <w:rPr>
          <w:sz w:val="28"/>
          <w:szCs w:val="28"/>
        </w:rPr>
        <w:t xml:space="preserve"> </w:t>
      </w:r>
      <w:r w:rsidR="00E7065D">
        <w:rPr>
          <w:sz w:val="28"/>
          <w:szCs w:val="28"/>
        </w:rPr>
        <w:t>60</w:t>
      </w:r>
      <w:r w:rsidRPr="00222D8C">
        <w:rPr>
          <w:sz w:val="28"/>
          <w:szCs w:val="28"/>
        </w:rPr>
        <w:t xml:space="preserve"> муниципальн</w:t>
      </w:r>
      <w:r w:rsidR="00E7065D">
        <w:rPr>
          <w:sz w:val="28"/>
          <w:szCs w:val="28"/>
        </w:rPr>
        <w:t>ых</w:t>
      </w:r>
      <w:r w:rsidR="008F77D0" w:rsidRPr="00222D8C">
        <w:rPr>
          <w:sz w:val="28"/>
          <w:szCs w:val="28"/>
        </w:rPr>
        <w:t xml:space="preserve"> услуг, из них </w:t>
      </w:r>
      <w:r w:rsidR="00785A98" w:rsidRPr="00222D8C">
        <w:rPr>
          <w:sz w:val="28"/>
          <w:szCs w:val="28"/>
        </w:rPr>
        <w:t>в электронной форме 4</w:t>
      </w:r>
      <w:r w:rsidRPr="00222D8C">
        <w:rPr>
          <w:sz w:val="28"/>
          <w:szCs w:val="28"/>
        </w:rPr>
        <w:t>5</w:t>
      </w:r>
      <w:r w:rsidR="008F77D0" w:rsidRPr="00222D8C">
        <w:rPr>
          <w:sz w:val="28"/>
          <w:szCs w:val="28"/>
        </w:rPr>
        <w:t xml:space="preserve"> услуг. </w:t>
      </w:r>
    </w:p>
    <w:p w:rsidR="00AE2F7B" w:rsidRPr="00222D8C" w:rsidRDefault="002D7237" w:rsidP="00AE2F7B">
      <w:pPr>
        <w:ind w:firstLine="708"/>
        <w:jc w:val="both"/>
        <w:rPr>
          <w:sz w:val="28"/>
          <w:szCs w:val="28"/>
          <w:lang w:eastAsia="en-US"/>
        </w:rPr>
      </w:pPr>
      <w:r w:rsidRPr="00222D8C">
        <w:rPr>
          <w:sz w:val="28"/>
          <w:szCs w:val="28"/>
          <w:lang w:eastAsia="en-US"/>
        </w:rPr>
        <w:t>З</w:t>
      </w:r>
      <w:r w:rsidR="00842844" w:rsidRPr="00222D8C">
        <w:rPr>
          <w:sz w:val="28"/>
          <w:szCs w:val="28"/>
          <w:lang w:eastAsia="en-US"/>
        </w:rPr>
        <w:t>аключено соглашение о взаимодействии между администрацией Березовского района и автономным учреждением Ханты-Мансийского автономного округа – Югры многофункциональный центр предоставления государственных и муниципальных Югры»</w:t>
      </w:r>
      <w:r w:rsidR="00826DA6" w:rsidRPr="00222D8C">
        <w:rPr>
          <w:sz w:val="28"/>
          <w:szCs w:val="28"/>
          <w:lang w:eastAsia="en-US"/>
        </w:rPr>
        <w:t xml:space="preserve"> (далее – МФЦ)</w:t>
      </w:r>
      <w:r w:rsidR="00842844" w:rsidRPr="00222D8C">
        <w:rPr>
          <w:sz w:val="28"/>
          <w:szCs w:val="28"/>
          <w:lang w:eastAsia="en-US"/>
        </w:rPr>
        <w:t>, в рамках которого между администрацией Березовского района и МФЦ Югры, на безвозмездной основе предоставля</w:t>
      </w:r>
      <w:r w:rsidR="00FD6CB0" w:rsidRPr="00222D8C">
        <w:rPr>
          <w:sz w:val="28"/>
          <w:szCs w:val="28"/>
          <w:lang w:eastAsia="en-US"/>
        </w:rPr>
        <w:t>е</w:t>
      </w:r>
      <w:r w:rsidR="00842844" w:rsidRPr="00222D8C">
        <w:rPr>
          <w:sz w:val="28"/>
          <w:szCs w:val="28"/>
          <w:lang w:eastAsia="en-US"/>
        </w:rPr>
        <w:t>тся</w:t>
      </w:r>
      <w:r w:rsidR="00842844" w:rsidRPr="00222D8C">
        <w:rPr>
          <w:b/>
          <w:sz w:val="28"/>
          <w:szCs w:val="28"/>
          <w:lang w:eastAsia="en-US"/>
        </w:rPr>
        <w:t xml:space="preserve"> </w:t>
      </w:r>
      <w:r w:rsidR="00826DA6" w:rsidRPr="00222D8C">
        <w:rPr>
          <w:sz w:val="28"/>
          <w:szCs w:val="28"/>
          <w:lang w:eastAsia="en-US"/>
        </w:rPr>
        <w:t>51</w:t>
      </w:r>
      <w:r w:rsidR="00842844" w:rsidRPr="00222D8C">
        <w:rPr>
          <w:sz w:val="28"/>
          <w:szCs w:val="28"/>
          <w:lang w:eastAsia="en-US"/>
        </w:rPr>
        <w:t xml:space="preserve"> услуг</w:t>
      </w:r>
      <w:r w:rsidR="00826DA6" w:rsidRPr="00222D8C">
        <w:rPr>
          <w:sz w:val="28"/>
          <w:szCs w:val="28"/>
          <w:lang w:eastAsia="en-US"/>
        </w:rPr>
        <w:t>а</w:t>
      </w:r>
      <w:r w:rsidR="00842844" w:rsidRPr="00222D8C">
        <w:rPr>
          <w:sz w:val="28"/>
          <w:szCs w:val="28"/>
          <w:lang w:eastAsia="en-US"/>
        </w:rPr>
        <w:t>.</w:t>
      </w:r>
    </w:p>
    <w:p w:rsidR="005D044B" w:rsidRPr="00222D8C" w:rsidRDefault="00AE2F7B" w:rsidP="00AE2F7B">
      <w:pPr>
        <w:ind w:firstLine="708"/>
        <w:jc w:val="both"/>
        <w:rPr>
          <w:sz w:val="28"/>
          <w:szCs w:val="28"/>
          <w:lang w:eastAsia="en-US"/>
        </w:rPr>
      </w:pPr>
      <w:r w:rsidRPr="00222D8C">
        <w:rPr>
          <w:rFonts w:eastAsia="Calibri"/>
          <w:sz w:val="28"/>
          <w:szCs w:val="28"/>
          <w:lang w:eastAsia="en-US"/>
        </w:rPr>
        <w:t>За 202</w:t>
      </w:r>
      <w:r w:rsidR="00826DA6" w:rsidRPr="00222D8C">
        <w:rPr>
          <w:rFonts w:eastAsia="Calibri"/>
          <w:sz w:val="28"/>
          <w:szCs w:val="28"/>
          <w:lang w:eastAsia="en-US"/>
        </w:rPr>
        <w:t xml:space="preserve">3 год </w:t>
      </w:r>
      <w:r w:rsidR="00E7065D">
        <w:rPr>
          <w:rFonts w:eastAsia="Calibri"/>
          <w:sz w:val="28"/>
          <w:szCs w:val="28"/>
          <w:lang w:eastAsia="en-US"/>
        </w:rPr>
        <w:t>о</w:t>
      </w:r>
      <w:r w:rsidR="00E7065D" w:rsidRPr="00E91558">
        <w:rPr>
          <w:rFonts w:eastAsia="Calibri"/>
          <w:sz w:val="28"/>
          <w:szCs w:val="28"/>
          <w:lang w:eastAsia="en-US"/>
        </w:rPr>
        <w:t xml:space="preserve">рганом местного самоуправления и муниципальными учреждениями Березовского района </w:t>
      </w:r>
      <w:r w:rsidR="00E7065D">
        <w:rPr>
          <w:rFonts w:eastAsia="Calibri"/>
          <w:sz w:val="28"/>
          <w:szCs w:val="28"/>
          <w:lang w:eastAsia="en-US"/>
        </w:rPr>
        <w:t xml:space="preserve">предоставлено 241 131 </w:t>
      </w:r>
      <w:r w:rsidR="00826DA6" w:rsidRPr="00222D8C">
        <w:rPr>
          <w:rFonts w:eastAsia="Calibri"/>
          <w:sz w:val="28"/>
          <w:szCs w:val="28"/>
          <w:lang w:eastAsia="en-US"/>
        </w:rPr>
        <w:t>муниципальная</w:t>
      </w:r>
      <w:r w:rsidRPr="00222D8C">
        <w:rPr>
          <w:rFonts w:eastAsia="Calibri"/>
          <w:sz w:val="28"/>
          <w:szCs w:val="28"/>
          <w:lang w:eastAsia="en-US"/>
        </w:rPr>
        <w:t xml:space="preserve"> услуг</w:t>
      </w:r>
      <w:r w:rsidR="00826DA6" w:rsidRPr="00222D8C">
        <w:rPr>
          <w:rFonts w:eastAsia="Calibri"/>
          <w:sz w:val="28"/>
          <w:szCs w:val="28"/>
          <w:lang w:eastAsia="en-US"/>
        </w:rPr>
        <w:t>а</w:t>
      </w:r>
      <w:r w:rsidRPr="00222D8C">
        <w:rPr>
          <w:rFonts w:eastAsia="Calibri"/>
          <w:sz w:val="28"/>
          <w:szCs w:val="28"/>
          <w:lang w:eastAsia="en-US"/>
        </w:rPr>
        <w:t xml:space="preserve"> в том числе:</w:t>
      </w:r>
      <w:r w:rsidRPr="00222D8C">
        <w:rPr>
          <w:sz w:val="28"/>
          <w:szCs w:val="28"/>
          <w:lang w:eastAsia="en-US"/>
        </w:rPr>
        <w:t xml:space="preserve"> </w:t>
      </w:r>
      <w:r w:rsidR="004636C7" w:rsidRPr="00222D8C">
        <w:rPr>
          <w:rFonts w:eastAsia="Calibri"/>
          <w:sz w:val="28"/>
          <w:szCs w:val="28"/>
          <w:lang w:eastAsia="en-US"/>
        </w:rPr>
        <w:t xml:space="preserve">в электронном виде </w:t>
      </w:r>
      <w:r w:rsidR="00E7065D">
        <w:rPr>
          <w:rFonts w:eastAsia="Calibri"/>
          <w:sz w:val="28"/>
          <w:szCs w:val="28"/>
          <w:lang w:eastAsia="en-US"/>
        </w:rPr>
        <w:t xml:space="preserve">236 206 </w:t>
      </w:r>
      <w:r w:rsidR="00826DA6" w:rsidRPr="00222D8C">
        <w:rPr>
          <w:rFonts w:eastAsia="Calibri"/>
          <w:sz w:val="28"/>
          <w:szCs w:val="28"/>
          <w:lang w:eastAsia="en-US"/>
        </w:rPr>
        <w:t>услуг</w:t>
      </w:r>
      <w:r w:rsidRPr="00222D8C">
        <w:rPr>
          <w:rFonts w:eastAsia="Calibri"/>
          <w:sz w:val="28"/>
          <w:szCs w:val="28"/>
          <w:lang w:eastAsia="en-US"/>
        </w:rPr>
        <w:t>, через МФЦ</w:t>
      </w:r>
      <w:r w:rsidR="00164EA8" w:rsidRPr="00222D8C">
        <w:rPr>
          <w:rFonts w:eastAsia="Calibri"/>
          <w:sz w:val="28"/>
          <w:szCs w:val="28"/>
          <w:lang w:eastAsia="en-US"/>
        </w:rPr>
        <w:t xml:space="preserve"> и </w:t>
      </w:r>
      <w:r w:rsidR="004636C7" w:rsidRPr="00222D8C">
        <w:rPr>
          <w:rFonts w:eastAsia="Calibri"/>
          <w:sz w:val="28"/>
          <w:szCs w:val="28"/>
          <w:lang w:eastAsia="en-US"/>
        </w:rPr>
        <w:t xml:space="preserve">структурные подразделения администрации Березовского района </w:t>
      </w:r>
      <w:r w:rsidR="00E7065D">
        <w:rPr>
          <w:rFonts w:eastAsia="Calibri"/>
          <w:sz w:val="28"/>
          <w:szCs w:val="28"/>
          <w:lang w:eastAsia="en-US"/>
        </w:rPr>
        <w:t xml:space="preserve">4 925 </w:t>
      </w:r>
      <w:r w:rsidRPr="00222D8C">
        <w:rPr>
          <w:rFonts w:eastAsia="Calibri"/>
          <w:sz w:val="28"/>
          <w:szCs w:val="28"/>
          <w:lang w:eastAsia="en-US"/>
        </w:rPr>
        <w:t>услуг.</w:t>
      </w:r>
    </w:p>
    <w:p w:rsidR="00235EB5" w:rsidRPr="00222D8C" w:rsidRDefault="00826DA6" w:rsidP="00235EB5">
      <w:pPr>
        <w:ind w:firstLine="708"/>
        <w:jc w:val="both"/>
        <w:rPr>
          <w:rFonts w:eastAsia="Calibri"/>
          <w:color w:val="000000"/>
          <w:sz w:val="28"/>
          <w:szCs w:val="28"/>
          <w:lang w:eastAsia="en-US"/>
        </w:rPr>
      </w:pPr>
      <w:r w:rsidRPr="00222D8C">
        <w:rPr>
          <w:rFonts w:eastAsia="Calibri"/>
          <w:sz w:val="28"/>
          <w:szCs w:val="28"/>
        </w:rPr>
        <w:t>П</w:t>
      </w:r>
      <w:r w:rsidR="00235EB5" w:rsidRPr="00222D8C">
        <w:rPr>
          <w:rFonts w:eastAsia="Calibri"/>
          <w:sz w:val="28"/>
          <w:szCs w:val="28"/>
        </w:rPr>
        <w:t xml:space="preserve">родолжена работа по совершенствованию </w:t>
      </w:r>
      <w:r w:rsidR="00235EB5" w:rsidRPr="00222D8C">
        <w:rPr>
          <w:rFonts w:eastAsia="Calibri"/>
          <w:color w:val="000000"/>
          <w:sz w:val="28"/>
          <w:szCs w:val="28"/>
          <w:lang w:eastAsia="en-US"/>
        </w:rPr>
        <w:t>института оценки регулирующего воздействия (далее – ОРВ) в администрации Березовского района.</w:t>
      </w:r>
      <w:r w:rsidR="00235EB5" w:rsidRPr="00222D8C">
        <w:rPr>
          <w:rFonts w:eastAsia="Calibri"/>
          <w:sz w:val="28"/>
          <w:szCs w:val="28"/>
        </w:rPr>
        <w:t xml:space="preserve"> </w:t>
      </w:r>
      <w:r w:rsidRPr="00222D8C">
        <w:rPr>
          <w:rFonts w:eastAsia="Calibri"/>
          <w:sz w:val="28"/>
          <w:szCs w:val="28"/>
        </w:rPr>
        <w:t>За 2023 год р</w:t>
      </w:r>
      <w:r w:rsidR="00235EB5" w:rsidRPr="00222D8C">
        <w:rPr>
          <w:rFonts w:eastAsia="Calibri"/>
          <w:sz w:val="28"/>
          <w:szCs w:val="28"/>
        </w:rPr>
        <w:t xml:space="preserve">ассмотрено </w:t>
      </w:r>
      <w:r w:rsidR="00E7065D">
        <w:rPr>
          <w:rFonts w:eastAsia="Calibri"/>
          <w:sz w:val="28"/>
          <w:szCs w:val="28"/>
        </w:rPr>
        <w:t>389</w:t>
      </w:r>
      <w:r w:rsidRPr="00222D8C">
        <w:rPr>
          <w:rFonts w:eastAsia="Calibri"/>
          <w:sz w:val="28"/>
          <w:szCs w:val="28"/>
        </w:rPr>
        <w:t xml:space="preserve"> </w:t>
      </w:r>
      <w:r w:rsidR="00235EB5" w:rsidRPr="00222D8C">
        <w:rPr>
          <w:rFonts w:eastAsia="Calibri"/>
          <w:sz w:val="28"/>
          <w:szCs w:val="28"/>
        </w:rPr>
        <w:t>проект</w:t>
      </w:r>
      <w:r w:rsidR="00E7065D">
        <w:rPr>
          <w:rFonts w:eastAsia="Calibri"/>
          <w:sz w:val="28"/>
          <w:szCs w:val="28"/>
        </w:rPr>
        <w:t>ов</w:t>
      </w:r>
      <w:r w:rsidR="00235EB5" w:rsidRPr="00222D8C">
        <w:rPr>
          <w:rFonts w:eastAsia="Calibri"/>
          <w:sz w:val="28"/>
          <w:szCs w:val="28"/>
        </w:rPr>
        <w:t xml:space="preserve"> и действующих</w:t>
      </w:r>
      <w:r w:rsidR="00235EB5" w:rsidRPr="00222D8C">
        <w:rPr>
          <w:rFonts w:eastAsia="Calibri"/>
          <w:color w:val="000000"/>
          <w:sz w:val="28"/>
          <w:szCs w:val="28"/>
          <w:lang w:eastAsia="en-US"/>
        </w:rPr>
        <w:t xml:space="preserve"> муниципальных нормативных правовых актов на предмет выявления в них положений, вводящих избыточные обязанности, запреты и ограничения, а также необоснованные расходы для субъектов предпринимательской и инвестиционной деятельности. В отношении </w:t>
      </w:r>
      <w:r w:rsidRPr="00222D8C">
        <w:rPr>
          <w:rFonts w:eastAsia="Calibri"/>
          <w:color w:val="000000"/>
          <w:sz w:val="28"/>
          <w:szCs w:val="28"/>
          <w:lang w:eastAsia="en-US"/>
        </w:rPr>
        <w:t xml:space="preserve">5 </w:t>
      </w:r>
      <w:r w:rsidR="00235EB5" w:rsidRPr="00222D8C">
        <w:rPr>
          <w:rFonts w:eastAsia="Calibri"/>
          <w:color w:val="000000"/>
          <w:sz w:val="28"/>
          <w:szCs w:val="28"/>
          <w:lang w:eastAsia="en-US"/>
        </w:rPr>
        <w:t>% из рассмотренных правовых актов выявлены указанные положения и проведены процедуры ОРВ, экспертизы и оценки фактического воздействия (далее – ОФВ).</w:t>
      </w:r>
    </w:p>
    <w:p w:rsidR="00235EB5" w:rsidRPr="00222D8C" w:rsidRDefault="00785A98" w:rsidP="00235EB5">
      <w:pPr>
        <w:ind w:firstLine="708"/>
        <w:jc w:val="both"/>
        <w:rPr>
          <w:rFonts w:eastAsia="Calibri"/>
          <w:sz w:val="28"/>
          <w:szCs w:val="28"/>
        </w:rPr>
      </w:pPr>
      <w:r w:rsidRPr="00222D8C">
        <w:rPr>
          <w:rFonts w:eastAsia="Calibri"/>
          <w:sz w:val="28"/>
          <w:szCs w:val="28"/>
        </w:rPr>
        <w:t>В течение 202</w:t>
      </w:r>
      <w:r w:rsidR="00826DA6" w:rsidRPr="00222D8C">
        <w:rPr>
          <w:rFonts w:eastAsia="Calibri"/>
          <w:sz w:val="28"/>
          <w:szCs w:val="28"/>
        </w:rPr>
        <w:t>3</w:t>
      </w:r>
      <w:r w:rsidR="00235EB5" w:rsidRPr="00222D8C">
        <w:rPr>
          <w:rFonts w:eastAsia="Calibri"/>
          <w:sz w:val="28"/>
          <w:szCs w:val="28"/>
        </w:rPr>
        <w:t xml:space="preserve"> года уполномоченным органом подготовлено:</w:t>
      </w:r>
    </w:p>
    <w:p w:rsidR="00235EB5" w:rsidRPr="00222D8C" w:rsidRDefault="00785A98" w:rsidP="00A42764">
      <w:pPr>
        <w:tabs>
          <w:tab w:val="left" w:pos="5900"/>
        </w:tabs>
        <w:ind w:firstLine="708"/>
        <w:jc w:val="both"/>
        <w:rPr>
          <w:rFonts w:eastAsia="Calibri"/>
          <w:color w:val="000000"/>
          <w:sz w:val="28"/>
          <w:szCs w:val="28"/>
          <w:lang w:eastAsia="en-US"/>
        </w:rPr>
      </w:pPr>
      <w:r w:rsidRPr="00222D8C">
        <w:rPr>
          <w:rFonts w:eastAsia="Calibri"/>
          <w:color w:val="000000"/>
          <w:sz w:val="28"/>
          <w:szCs w:val="28"/>
          <w:lang w:eastAsia="en-US"/>
        </w:rPr>
        <w:t xml:space="preserve">- </w:t>
      </w:r>
      <w:r w:rsidR="00260A9E" w:rsidRPr="00222D8C">
        <w:rPr>
          <w:rFonts w:eastAsia="Calibri"/>
          <w:color w:val="000000"/>
          <w:sz w:val="28"/>
          <w:szCs w:val="28"/>
          <w:lang w:eastAsia="en-US"/>
        </w:rPr>
        <w:t>1</w:t>
      </w:r>
      <w:r w:rsidR="00E7065D">
        <w:rPr>
          <w:rFonts w:eastAsia="Calibri"/>
          <w:color w:val="000000"/>
          <w:sz w:val="28"/>
          <w:szCs w:val="28"/>
          <w:lang w:eastAsia="en-US"/>
        </w:rPr>
        <w:t>2</w:t>
      </w:r>
      <w:r w:rsidR="00235EB5" w:rsidRPr="00222D8C">
        <w:rPr>
          <w:rFonts w:eastAsia="Calibri"/>
          <w:color w:val="000000"/>
          <w:sz w:val="28"/>
          <w:szCs w:val="28"/>
          <w:lang w:eastAsia="en-US"/>
        </w:rPr>
        <w:t xml:space="preserve"> заключени</w:t>
      </w:r>
      <w:r w:rsidR="00AE2F7B" w:rsidRPr="00222D8C">
        <w:rPr>
          <w:rFonts w:eastAsia="Calibri"/>
          <w:color w:val="000000"/>
          <w:sz w:val="28"/>
          <w:szCs w:val="28"/>
          <w:lang w:eastAsia="en-US"/>
        </w:rPr>
        <w:t>й</w:t>
      </w:r>
      <w:r w:rsidR="00235EB5" w:rsidRPr="00222D8C">
        <w:rPr>
          <w:rFonts w:eastAsia="Calibri"/>
          <w:color w:val="000000"/>
          <w:sz w:val="28"/>
          <w:szCs w:val="28"/>
          <w:lang w:eastAsia="en-US"/>
        </w:rPr>
        <w:t xml:space="preserve"> об ОРВ проектов;</w:t>
      </w:r>
      <w:r w:rsidR="00A42764" w:rsidRPr="00222D8C">
        <w:rPr>
          <w:rFonts w:eastAsia="Calibri"/>
          <w:color w:val="000000"/>
          <w:sz w:val="28"/>
          <w:szCs w:val="28"/>
          <w:lang w:eastAsia="en-US"/>
        </w:rPr>
        <w:tab/>
      </w:r>
    </w:p>
    <w:p w:rsidR="00235EB5" w:rsidRPr="00222D8C" w:rsidRDefault="00235EB5" w:rsidP="00235EB5">
      <w:pPr>
        <w:ind w:firstLine="708"/>
        <w:jc w:val="both"/>
        <w:rPr>
          <w:rFonts w:eastAsia="Calibri"/>
          <w:color w:val="000000"/>
          <w:sz w:val="28"/>
          <w:szCs w:val="28"/>
          <w:lang w:eastAsia="en-US"/>
        </w:rPr>
      </w:pPr>
      <w:r w:rsidRPr="00222D8C">
        <w:rPr>
          <w:rFonts w:eastAsia="Calibri"/>
          <w:color w:val="000000"/>
          <w:sz w:val="28"/>
          <w:szCs w:val="28"/>
          <w:lang w:eastAsia="en-US"/>
        </w:rPr>
        <w:t xml:space="preserve">- </w:t>
      </w:r>
      <w:r w:rsidR="00260A9E" w:rsidRPr="00222D8C">
        <w:rPr>
          <w:rFonts w:eastAsia="Calibri"/>
          <w:color w:val="000000"/>
          <w:sz w:val="28"/>
          <w:szCs w:val="28"/>
          <w:lang w:eastAsia="en-US"/>
        </w:rPr>
        <w:t xml:space="preserve">4 </w:t>
      </w:r>
      <w:r w:rsidRPr="00222D8C">
        <w:rPr>
          <w:rFonts w:eastAsia="Calibri"/>
          <w:color w:val="000000"/>
          <w:sz w:val="28"/>
          <w:szCs w:val="28"/>
          <w:lang w:eastAsia="en-US"/>
        </w:rPr>
        <w:t>заключени</w:t>
      </w:r>
      <w:r w:rsidR="00785A98" w:rsidRPr="00222D8C">
        <w:rPr>
          <w:rFonts w:eastAsia="Calibri"/>
          <w:color w:val="000000"/>
          <w:sz w:val="28"/>
          <w:szCs w:val="28"/>
          <w:lang w:eastAsia="en-US"/>
        </w:rPr>
        <w:t>я</w:t>
      </w:r>
      <w:r w:rsidRPr="00222D8C">
        <w:rPr>
          <w:rFonts w:eastAsia="Calibri"/>
          <w:color w:val="000000"/>
          <w:sz w:val="28"/>
          <w:szCs w:val="28"/>
          <w:lang w:eastAsia="en-US"/>
        </w:rPr>
        <w:t xml:space="preserve"> об ОФВ муниципал</w:t>
      </w:r>
      <w:r w:rsidR="00260A9E" w:rsidRPr="00222D8C">
        <w:rPr>
          <w:rFonts w:eastAsia="Calibri"/>
          <w:color w:val="000000"/>
          <w:sz w:val="28"/>
          <w:szCs w:val="28"/>
          <w:lang w:eastAsia="en-US"/>
        </w:rPr>
        <w:t>ьных нормативных правовых актов;</w:t>
      </w:r>
    </w:p>
    <w:p w:rsidR="00260A9E" w:rsidRPr="00222D8C" w:rsidRDefault="00260A9E" w:rsidP="00235EB5">
      <w:pPr>
        <w:ind w:firstLine="708"/>
        <w:jc w:val="both"/>
        <w:rPr>
          <w:rFonts w:eastAsia="Calibri"/>
          <w:color w:val="000000"/>
          <w:sz w:val="28"/>
          <w:szCs w:val="28"/>
          <w:lang w:eastAsia="en-US"/>
        </w:rPr>
      </w:pPr>
      <w:r w:rsidRPr="00222D8C">
        <w:rPr>
          <w:rFonts w:eastAsia="Calibri"/>
          <w:color w:val="000000"/>
          <w:sz w:val="28"/>
          <w:szCs w:val="28"/>
          <w:lang w:eastAsia="en-US"/>
        </w:rPr>
        <w:t>- 2 заключения об экспертизе</w:t>
      </w:r>
      <w:r w:rsidRPr="00222D8C">
        <w:t xml:space="preserve"> </w:t>
      </w:r>
      <w:r w:rsidRPr="00222D8C">
        <w:rPr>
          <w:sz w:val="28"/>
          <w:szCs w:val="28"/>
        </w:rPr>
        <w:t>действующих</w:t>
      </w:r>
      <w:r w:rsidRPr="00222D8C">
        <w:t xml:space="preserve"> </w:t>
      </w:r>
      <w:r w:rsidRPr="00222D8C">
        <w:rPr>
          <w:rFonts w:eastAsia="Calibri"/>
          <w:color w:val="000000"/>
          <w:sz w:val="28"/>
          <w:szCs w:val="28"/>
          <w:lang w:eastAsia="en-US"/>
        </w:rPr>
        <w:t>муниципальных нормативных правовых актов.</w:t>
      </w:r>
    </w:p>
    <w:p w:rsidR="00235EB5" w:rsidRPr="00222D8C" w:rsidRDefault="00235EB5" w:rsidP="00235EB5">
      <w:pPr>
        <w:ind w:firstLine="709"/>
        <w:jc w:val="both"/>
        <w:rPr>
          <w:rFonts w:eastAsia="Calibri"/>
          <w:color w:val="000000"/>
          <w:sz w:val="28"/>
          <w:szCs w:val="28"/>
        </w:rPr>
      </w:pPr>
      <w:r w:rsidRPr="00222D8C">
        <w:rPr>
          <w:rFonts w:eastAsia="Calibri"/>
          <w:color w:val="000000"/>
          <w:sz w:val="28"/>
          <w:szCs w:val="28"/>
        </w:rPr>
        <w:t>Планы по проведению экспертизы и оценки фактического воздействия муниципальных нормативны правовых актов в 202</w:t>
      </w:r>
      <w:r w:rsidR="00260A9E" w:rsidRPr="00222D8C">
        <w:rPr>
          <w:rFonts w:eastAsia="Calibri"/>
          <w:color w:val="000000"/>
          <w:sz w:val="28"/>
          <w:szCs w:val="28"/>
        </w:rPr>
        <w:t>3</w:t>
      </w:r>
      <w:r w:rsidRPr="00222D8C">
        <w:rPr>
          <w:rFonts w:eastAsia="Calibri"/>
          <w:color w:val="000000"/>
          <w:sz w:val="28"/>
          <w:szCs w:val="28"/>
        </w:rPr>
        <w:t xml:space="preserve"> году выполнен на 100%.</w:t>
      </w:r>
    </w:p>
    <w:p w:rsidR="00785A98" w:rsidRPr="00222D8C" w:rsidRDefault="00785A98" w:rsidP="00785A98">
      <w:pPr>
        <w:ind w:firstLine="709"/>
        <w:jc w:val="both"/>
        <w:rPr>
          <w:rFonts w:eastAsia="Calibri"/>
          <w:bCs/>
          <w:color w:val="000000"/>
          <w:sz w:val="28"/>
          <w:szCs w:val="28"/>
          <w:lang w:eastAsia="en-US" w:bidi="ru-RU"/>
        </w:rPr>
      </w:pPr>
      <w:r w:rsidRPr="00222D8C">
        <w:rPr>
          <w:rFonts w:eastAsia="Calibri"/>
          <w:color w:val="000000"/>
          <w:sz w:val="28"/>
          <w:szCs w:val="28"/>
          <w:lang w:eastAsia="en-US"/>
        </w:rPr>
        <w:t xml:space="preserve">По итогам рейтинга оценки регулирующего воздействия муниципальных проектов нормативных правовых актов Березовский район </w:t>
      </w:r>
      <w:r w:rsidRPr="00222D8C">
        <w:rPr>
          <w:rFonts w:eastAsia="Calibri"/>
          <w:bCs/>
          <w:color w:val="000000"/>
          <w:sz w:val="28"/>
          <w:szCs w:val="28"/>
          <w:lang w:eastAsia="en-US" w:bidi="ru-RU"/>
        </w:rPr>
        <w:t xml:space="preserve">входит в группу с высоким уровнем развития </w:t>
      </w:r>
      <w:r w:rsidRPr="00222D8C">
        <w:rPr>
          <w:rFonts w:eastAsia="Calibri"/>
          <w:color w:val="000000"/>
          <w:sz w:val="28"/>
          <w:szCs w:val="28"/>
          <w:lang w:eastAsia="en-US"/>
        </w:rPr>
        <w:t>оценки регулирующего воздействия</w:t>
      </w:r>
      <w:r w:rsidRPr="00222D8C">
        <w:rPr>
          <w:rFonts w:eastAsia="Calibri"/>
          <w:bCs/>
          <w:color w:val="000000"/>
          <w:sz w:val="28"/>
          <w:szCs w:val="28"/>
          <w:lang w:eastAsia="en-US" w:bidi="ru-RU"/>
        </w:rPr>
        <w:t>.</w:t>
      </w:r>
    </w:p>
    <w:p w:rsidR="003C4672" w:rsidRPr="00222D8C" w:rsidRDefault="003C4672" w:rsidP="003C4672">
      <w:pPr>
        <w:ind w:firstLine="709"/>
        <w:contextualSpacing/>
        <w:jc w:val="both"/>
        <w:rPr>
          <w:color w:val="000000"/>
          <w:sz w:val="28"/>
          <w:szCs w:val="28"/>
          <w:lang w:eastAsia="en-US"/>
        </w:rPr>
      </w:pPr>
      <w:r w:rsidRPr="00222D8C">
        <w:rPr>
          <w:color w:val="000000"/>
          <w:sz w:val="28"/>
          <w:szCs w:val="28"/>
          <w:lang w:eastAsia="en-US"/>
        </w:rPr>
        <w:lastRenderedPageBreak/>
        <w:t>В 202</w:t>
      </w:r>
      <w:r w:rsidR="00260A9E" w:rsidRPr="00222D8C">
        <w:rPr>
          <w:color w:val="000000"/>
          <w:sz w:val="28"/>
          <w:szCs w:val="28"/>
          <w:lang w:eastAsia="en-US"/>
        </w:rPr>
        <w:t>3</w:t>
      </w:r>
      <w:r w:rsidRPr="00222D8C">
        <w:rPr>
          <w:color w:val="000000"/>
          <w:sz w:val="28"/>
          <w:szCs w:val="28"/>
          <w:lang w:eastAsia="en-US"/>
        </w:rPr>
        <w:t xml:space="preserve"> году организована работа по утверждению Программ  профилактики рисков причинения вреда (ущерба) охраняемым законом ценностям при осуществлении</w:t>
      </w:r>
      <w:r w:rsidR="00260A9E" w:rsidRPr="00222D8C">
        <w:rPr>
          <w:color w:val="000000"/>
          <w:sz w:val="28"/>
          <w:szCs w:val="28"/>
          <w:lang w:eastAsia="en-US"/>
        </w:rPr>
        <w:t xml:space="preserve"> муниципального контроля на 2024</w:t>
      </w:r>
      <w:r w:rsidRPr="00222D8C">
        <w:rPr>
          <w:color w:val="000000"/>
          <w:sz w:val="28"/>
          <w:szCs w:val="28"/>
          <w:lang w:eastAsia="en-US"/>
        </w:rPr>
        <w:t xml:space="preserve"> год.</w:t>
      </w:r>
    </w:p>
    <w:p w:rsidR="00260A9E" w:rsidRPr="00222D8C" w:rsidRDefault="003C4672" w:rsidP="00260A9E">
      <w:pPr>
        <w:ind w:firstLine="709"/>
        <w:contextualSpacing/>
        <w:jc w:val="both"/>
        <w:rPr>
          <w:color w:val="000000"/>
          <w:sz w:val="28"/>
          <w:szCs w:val="28"/>
          <w:lang w:eastAsia="en-US"/>
        </w:rPr>
      </w:pPr>
      <w:r w:rsidRPr="00222D8C">
        <w:rPr>
          <w:color w:val="000000"/>
          <w:sz w:val="28"/>
          <w:szCs w:val="28"/>
          <w:lang w:eastAsia="en-US"/>
        </w:rPr>
        <w:t>В рамках осуществления контрольных мероприятий структурными подразделениями администрации Березовского района проведено</w:t>
      </w:r>
      <w:r w:rsidR="00260A9E" w:rsidRPr="00222D8C">
        <w:rPr>
          <w:color w:val="000000"/>
          <w:sz w:val="28"/>
          <w:szCs w:val="28"/>
          <w:lang w:eastAsia="en-US"/>
        </w:rPr>
        <w:t xml:space="preserve"> </w:t>
      </w:r>
      <w:r w:rsidR="00260A9E" w:rsidRPr="00222D8C">
        <w:rPr>
          <w:sz w:val="28"/>
          <w:szCs w:val="28"/>
          <w:lang w:eastAsia="en-US"/>
        </w:rPr>
        <w:t>1</w:t>
      </w:r>
      <w:r w:rsidR="00E7065D">
        <w:rPr>
          <w:sz w:val="28"/>
          <w:szCs w:val="28"/>
          <w:lang w:eastAsia="en-US"/>
        </w:rPr>
        <w:t>62</w:t>
      </w:r>
      <w:r w:rsidR="00260A9E" w:rsidRPr="00222D8C">
        <w:rPr>
          <w:sz w:val="28"/>
          <w:szCs w:val="28"/>
          <w:lang w:eastAsia="en-US"/>
        </w:rPr>
        <w:t xml:space="preserve"> про</w:t>
      </w:r>
      <w:r w:rsidR="00E7065D">
        <w:rPr>
          <w:sz w:val="28"/>
          <w:szCs w:val="28"/>
          <w:lang w:eastAsia="en-US"/>
        </w:rPr>
        <w:t>филактических мероприятия и  154</w:t>
      </w:r>
      <w:r w:rsidR="00260A9E" w:rsidRPr="00222D8C">
        <w:rPr>
          <w:sz w:val="28"/>
          <w:szCs w:val="28"/>
          <w:lang w:eastAsia="en-US"/>
        </w:rPr>
        <w:t xml:space="preserve"> выездных обследования, по результатам которых вынесено 6 предписаний об устранении выявленных нарушений. </w:t>
      </w:r>
    </w:p>
    <w:p w:rsidR="00E7065D" w:rsidRDefault="00260A9E" w:rsidP="00E7065D">
      <w:pPr>
        <w:ind w:firstLine="709"/>
        <w:jc w:val="both"/>
        <w:rPr>
          <w:rFonts w:eastAsia="Calibri"/>
          <w:sz w:val="28"/>
          <w:szCs w:val="28"/>
          <w:lang w:eastAsia="en-US"/>
        </w:rPr>
      </w:pPr>
      <w:r w:rsidRPr="00222D8C">
        <w:rPr>
          <w:sz w:val="28"/>
          <w:szCs w:val="28"/>
        </w:rPr>
        <w:t xml:space="preserve">Велась работа </w:t>
      </w:r>
      <w:r w:rsidR="003C4672" w:rsidRPr="00222D8C">
        <w:rPr>
          <w:sz w:val="28"/>
          <w:szCs w:val="28"/>
        </w:rPr>
        <w:t xml:space="preserve">по функционированию системы внутреннего обеспечения соответствия требованиям антимонопольного законодательства (антимонопольного комплаенса). </w:t>
      </w:r>
      <w:r w:rsidRPr="00222D8C">
        <w:rPr>
          <w:sz w:val="28"/>
          <w:szCs w:val="28"/>
        </w:rPr>
        <w:t xml:space="preserve"> </w:t>
      </w:r>
      <w:r w:rsidR="003C4672" w:rsidRPr="00222D8C">
        <w:rPr>
          <w:rFonts w:eastAsia="Calibri"/>
          <w:color w:val="000000"/>
          <w:sz w:val="28"/>
          <w:szCs w:val="28"/>
          <w:lang w:eastAsia="en-US"/>
        </w:rPr>
        <w:t>Сформирован и утвержден План мероприятий по снижению рисков нарушения антимонопольного законодательства  в администрации Березовского района на 202</w:t>
      </w:r>
      <w:r w:rsidRPr="00222D8C">
        <w:rPr>
          <w:rFonts w:eastAsia="Calibri"/>
          <w:color w:val="000000"/>
          <w:sz w:val="28"/>
          <w:szCs w:val="28"/>
          <w:lang w:eastAsia="en-US"/>
        </w:rPr>
        <w:t>3</w:t>
      </w:r>
      <w:r w:rsidR="003C4672" w:rsidRPr="00222D8C">
        <w:rPr>
          <w:rFonts w:eastAsia="Calibri"/>
          <w:color w:val="000000"/>
          <w:sz w:val="28"/>
          <w:szCs w:val="28"/>
          <w:lang w:eastAsia="en-US"/>
        </w:rPr>
        <w:t xml:space="preserve"> год.</w:t>
      </w:r>
      <w:r w:rsidRPr="00222D8C">
        <w:rPr>
          <w:rFonts w:eastAsia="Calibri"/>
          <w:color w:val="000000"/>
          <w:sz w:val="28"/>
          <w:szCs w:val="28"/>
          <w:lang w:eastAsia="en-US"/>
        </w:rPr>
        <w:t xml:space="preserve"> В целях снижения рисков нарушения антимонопольного законодательства утверждена карта комплаенс-рисков нарушений антимонопольного законодательства и план мероприятий («дорожная карта») по снижению комплаенс-рисков в администрации Березовского района на 2023 год.</w:t>
      </w:r>
      <w:r w:rsidR="00E7065D" w:rsidRPr="00E7065D">
        <w:rPr>
          <w:rFonts w:eastAsia="Calibri"/>
          <w:sz w:val="28"/>
          <w:szCs w:val="28"/>
          <w:lang w:eastAsia="en-US"/>
        </w:rPr>
        <w:t xml:space="preserve"> </w:t>
      </w:r>
    </w:p>
    <w:p w:rsidR="00E7065D" w:rsidRPr="00E7065D" w:rsidRDefault="00E7065D" w:rsidP="00E7065D">
      <w:pPr>
        <w:ind w:firstLine="709"/>
        <w:jc w:val="both"/>
        <w:rPr>
          <w:rFonts w:eastAsia="Calibri"/>
          <w:sz w:val="28"/>
          <w:szCs w:val="28"/>
          <w:lang w:eastAsia="en-US"/>
        </w:rPr>
      </w:pPr>
      <w:r w:rsidRPr="00E7065D">
        <w:rPr>
          <w:rFonts w:eastAsia="Calibri"/>
          <w:sz w:val="28"/>
          <w:szCs w:val="28"/>
          <w:lang w:eastAsia="en-US"/>
        </w:rPr>
        <w:t>По результатам анализа эффективности организации и функционирования антимонопольного комплаенса в администрации Березовского района в 2023 году Департаментом экономического развития Ханты-Мансийского автономного округа – Югры сделан вывод о том, что принятый комплекс мер, направленных на функционирование антимонопольного комплаенса является достаточным и эффективным, что подтверждается отсутствием нарушений администрацией района в 2023 году, выявленных Управлением Федеральной антимонопольной службы по Ханты – Мансийскому автономному округу – Югре.</w:t>
      </w:r>
      <w:r w:rsidRPr="00E7065D">
        <w:t xml:space="preserve"> </w:t>
      </w:r>
    </w:p>
    <w:p w:rsidR="00235EB5" w:rsidRPr="00222D8C" w:rsidRDefault="00235EB5" w:rsidP="00DF2968">
      <w:pPr>
        <w:ind w:firstLine="708"/>
        <w:jc w:val="both"/>
        <w:rPr>
          <w:sz w:val="28"/>
          <w:szCs w:val="28"/>
        </w:rPr>
      </w:pPr>
    </w:p>
    <w:p w:rsidR="00360942" w:rsidRPr="00222D8C" w:rsidRDefault="00875777" w:rsidP="00360942">
      <w:pPr>
        <w:widowControl w:val="0"/>
        <w:jc w:val="center"/>
        <w:rPr>
          <w:sz w:val="28"/>
          <w:szCs w:val="28"/>
        </w:rPr>
      </w:pPr>
      <w:r w:rsidRPr="00E16F2C">
        <w:rPr>
          <w:sz w:val="28"/>
          <w:szCs w:val="28"/>
        </w:rPr>
        <w:t xml:space="preserve">Показатели, характеризующие </w:t>
      </w:r>
      <w:r w:rsidR="00360942" w:rsidRPr="00E16F2C">
        <w:rPr>
          <w:sz w:val="28"/>
          <w:szCs w:val="28"/>
        </w:rPr>
        <w:t>муниципальн</w:t>
      </w:r>
      <w:r w:rsidRPr="00E16F2C">
        <w:rPr>
          <w:sz w:val="28"/>
          <w:szCs w:val="28"/>
        </w:rPr>
        <w:t>ую</w:t>
      </w:r>
      <w:r w:rsidR="00360942" w:rsidRPr="00E16F2C">
        <w:rPr>
          <w:sz w:val="28"/>
          <w:szCs w:val="28"/>
        </w:rPr>
        <w:t xml:space="preserve"> служб</w:t>
      </w:r>
      <w:r w:rsidRPr="00E16F2C">
        <w:rPr>
          <w:sz w:val="28"/>
          <w:szCs w:val="28"/>
        </w:rPr>
        <w:t>у</w:t>
      </w:r>
    </w:p>
    <w:p w:rsidR="002D55E3" w:rsidRPr="00222D8C" w:rsidRDefault="002D55E3" w:rsidP="002D55E3">
      <w:pPr>
        <w:widowControl w:val="0"/>
        <w:ind w:firstLine="708"/>
        <w:jc w:val="right"/>
        <w:rPr>
          <w:sz w:val="28"/>
          <w:szCs w:val="28"/>
        </w:rPr>
      </w:pPr>
    </w:p>
    <w:p w:rsidR="002D55E3" w:rsidRPr="00222D8C" w:rsidRDefault="002D55E3" w:rsidP="002D55E3">
      <w:pPr>
        <w:widowControl w:val="0"/>
        <w:ind w:firstLine="708"/>
        <w:jc w:val="right"/>
        <w:rPr>
          <w:sz w:val="28"/>
          <w:szCs w:val="28"/>
        </w:rPr>
      </w:pPr>
      <w:r w:rsidRPr="00222D8C">
        <w:rPr>
          <w:sz w:val="28"/>
          <w:szCs w:val="28"/>
        </w:rPr>
        <w:t xml:space="preserve">Таблица </w:t>
      </w:r>
      <w:r w:rsidR="007E6F14" w:rsidRPr="00222D8C">
        <w:rPr>
          <w:sz w:val="28"/>
          <w:szCs w:val="28"/>
        </w:rPr>
        <w:t>2</w:t>
      </w:r>
      <w:r w:rsidR="00222D8C">
        <w:rPr>
          <w:sz w:val="28"/>
          <w:szCs w:val="28"/>
        </w:rPr>
        <w:t>0</w:t>
      </w:r>
    </w:p>
    <w:p w:rsidR="00360942" w:rsidRPr="00222D8C" w:rsidRDefault="00360942" w:rsidP="00360942">
      <w:pPr>
        <w:widowControl w:val="0"/>
        <w:ind w:firstLine="708"/>
        <w:jc w:val="center"/>
        <w:rPr>
          <w:sz w:val="26"/>
          <w:szCs w:val="26"/>
        </w:rPr>
      </w:pPr>
    </w:p>
    <w:tbl>
      <w:tblPr>
        <w:tblW w:w="5000" w:type="pct"/>
        <w:tblLayout w:type="fixed"/>
        <w:tblCellMar>
          <w:left w:w="0" w:type="dxa"/>
          <w:right w:w="0" w:type="dxa"/>
        </w:tblCellMar>
        <w:tblLook w:val="04A0"/>
      </w:tblPr>
      <w:tblGrid>
        <w:gridCol w:w="5227"/>
        <w:gridCol w:w="963"/>
        <w:gridCol w:w="963"/>
        <w:gridCol w:w="963"/>
        <w:gridCol w:w="959"/>
        <w:gridCol w:w="959"/>
      </w:tblGrid>
      <w:tr w:rsidR="00963383" w:rsidRPr="00222D8C" w:rsidTr="00963383">
        <w:tc>
          <w:tcPr>
            <w:tcW w:w="2604" w:type="pct"/>
            <w:tcBorders>
              <w:top w:val="single" w:sz="8" w:space="0" w:color="auto"/>
              <w:left w:val="single" w:sz="8" w:space="0" w:color="auto"/>
              <w:bottom w:val="single" w:sz="8" w:space="0" w:color="auto"/>
              <w:right w:val="single" w:sz="4" w:space="0" w:color="auto"/>
            </w:tcBorders>
            <w:noWrap/>
            <w:tcMar>
              <w:top w:w="0" w:type="dxa"/>
              <w:left w:w="108" w:type="dxa"/>
              <w:bottom w:w="0" w:type="dxa"/>
              <w:right w:w="108" w:type="dxa"/>
            </w:tcMar>
          </w:tcPr>
          <w:p w:rsidR="00963383" w:rsidRPr="00222D8C" w:rsidRDefault="00963383" w:rsidP="00B3157F">
            <w:pPr>
              <w:jc w:val="center"/>
              <w:rPr>
                <w:rFonts w:eastAsia="Calibri"/>
                <w:sz w:val="26"/>
                <w:szCs w:val="26"/>
              </w:rPr>
            </w:pPr>
            <w:r w:rsidRPr="00222D8C">
              <w:rPr>
                <w:rFonts w:eastAsia="Calibri"/>
                <w:sz w:val="26"/>
                <w:szCs w:val="26"/>
              </w:rPr>
              <w:t>Показатель</w:t>
            </w:r>
          </w:p>
        </w:tc>
        <w:tc>
          <w:tcPr>
            <w:tcW w:w="480" w:type="pct"/>
            <w:tcBorders>
              <w:top w:val="single" w:sz="4" w:space="0" w:color="auto"/>
              <w:left w:val="single" w:sz="4" w:space="0" w:color="auto"/>
              <w:bottom w:val="single" w:sz="4" w:space="0" w:color="auto"/>
              <w:right w:val="single" w:sz="4" w:space="0" w:color="auto"/>
            </w:tcBorders>
          </w:tcPr>
          <w:p w:rsidR="00963383" w:rsidRPr="00222D8C" w:rsidRDefault="00963383" w:rsidP="00AB63D6">
            <w:pPr>
              <w:jc w:val="center"/>
              <w:rPr>
                <w:rFonts w:eastAsia="Calibri"/>
                <w:sz w:val="26"/>
                <w:szCs w:val="26"/>
              </w:rPr>
            </w:pPr>
            <w:r w:rsidRPr="00222D8C">
              <w:rPr>
                <w:rFonts w:eastAsia="Calibri"/>
                <w:sz w:val="26"/>
                <w:szCs w:val="26"/>
              </w:rPr>
              <w:t>2019</w:t>
            </w:r>
          </w:p>
        </w:tc>
        <w:tc>
          <w:tcPr>
            <w:tcW w:w="480" w:type="pct"/>
            <w:tcBorders>
              <w:top w:val="single" w:sz="4" w:space="0" w:color="auto"/>
              <w:left w:val="single" w:sz="4" w:space="0" w:color="auto"/>
              <w:bottom w:val="single" w:sz="4" w:space="0" w:color="auto"/>
              <w:right w:val="single" w:sz="4" w:space="0" w:color="auto"/>
            </w:tcBorders>
          </w:tcPr>
          <w:p w:rsidR="00963383" w:rsidRPr="00222D8C" w:rsidRDefault="00963383" w:rsidP="00AB63D6">
            <w:pPr>
              <w:jc w:val="center"/>
              <w:rPr>
                <w:rFonts w:eastAsia="Calibri"/>
                <w:sz w:val="26"/>
                <w:szCs w:val="26"/>
              </w:rPr>
            </w:pPr>
            <w:r w:rsidRPr="00222D8C">
              <w:rPr>
                <w:rFonts w:eastAsia="Calibri"/>
                <w:sz w:val="26"/>
                <w:szCs w:val="26"/>
              </w:rPr>
              <w:t>2020</w:t>
            </w:r>
          </w:p>
        </w:tc>
        <w:tc>
          <w:tcPr>
            <w:tcW w:w="480" w:type="pct"/>
            <w:tcBorders>
              <w:top w:val="single" w:sz="4" w:space="0" w:color="auto"/>
              <w:left w:val="single" w:sz="4" w:space="0" w:color="auto"/>
              <w:bottom w:val="single" w:sz="4" w:space="0" w:color="auto"/>
              <w:right w:val="single" w:sz="4" w:space="0" w:color="auto"/>
            </w:tcBorders>
          </w:tcPr>
          <w:p w:rsidR="00963383" w:rsidRPr="00222D8C" w:rsidRDefault="00963383" w:rsidP="00AB63D6">
            <w:pPr>
              <w:jc w:val="center"/>
              <w:rPr>
                <w:rFonts w:eastAsia="Calibri"/>
                <w:sz w:val="26"/>
                <w:szCs w:val="26"/>
              </w:rPr>
            </w:pPr>
            <w:r w:rsidRPr="00222D8C">
              <w:rPr>
                <w:rFonts w:eastAsia="Calibri"/>
                <w:sz w:val="26"/>
                <w:szCs w:val="26"/>
              </w:rPr>
              <w:t>2021</w:t>
            </w:r>
          </w:p>
        </w:tc>
        <w:tc>
          <w:tcPr>
            <w:tcW w:w="478" w:type="pct"/>
            <w:tcBorders>
              <w:top w:val="single" w:sz="4" w:space="0" w:color="auto"/>
              <w:left w:val="single" w:sz="4" w:space="0" w:color="auto"/>
              <w:bottom w:val="single" w:sz="4" w:space="0" w:color="auto"/>
              <w:right w:val="single" w:sz="4" w:space="0" w:color="auto"/>
            </w:tcBorders>
          </w:tcPr>
          <w:p w:rsidR="00963383" w:rsidRPr="00222D8C" w:rsidRDefault="00963383" w:rsidP="00A647D8">
            <w:pPr>
              <w:jc w:val="center"/>
              <w:rPr>
                <w:rFonts w:eastAsia="Calibri"/>
                <w:sz w:val="26"/>
                <w:szCs w:val="26"/>
              </w:rPr>
            </w:pPr>
            <w:r w:rsidRPr="00222D8C">
              <w:rPr>
                <w:rFonts w:eastAsia="Calibri"/>
                <w:sz w:val="26"/>
                <w:szCs w:val="26"/>
              </w:rPr>
              <w:t>2022</w:t>
            </w:r>
          </w:p>
        </w:tc>
        <w:tc>
          <w:tcPr>
            <w:tcW w:w="478" w:type="pct"/>
            <w:tcBorders>
              <w:top w:val="single" w:sz="4" w:space="0" w:color="auto"/>
              <w:left w:val="single" w:sz="4" w:space="0" w:color="auto"/>
              <w:bottom w:val="single" w:sz="4" w:space="0" w:color="auto"/>
              <w:right w:val="single" w:sz="4" w:space="0" w:color="auto"/>
            </w:tcBorders>
          </w:tcPr>
          <w:p w:rsidR="00963383" w:rsidRPr="00222D8C" w:rsidRDefault="00963383" w:rsidP="00A647D8">
            <w:pPr>
              <w:jc w:val="center"/>
              <w:rPr>
                <w:rFonts w:eastAsia="Calibri"/>
                <w:sz w:val="26"/>
                <w:szCs w:val="26"/>
              </w:rPr>
            </w:pPr>
            <w:r w:rsidRPr="00222D8C">
              <w:rPr>
                <w:rFonts w:eastAsia="Calibri"/>
                <w:sz w:val="26"/>
                <w:szCs w:val="26"/>
              </w:rPr>
              <w:t>2023</w:t>
            </w:r>
          </w:p>
        </w:tc>
      </w:tr>
      <w:tr w:rsidR="00963383" w:rsidRPr="00730E55" w:rsidTr="00963383">
        <w:tc>
          <w:tcPr>
            <w:tcW w:w="2604" w:type="pct"/>
            <w:tcBorders>
              <w:top w:val="nil"/>
              <w:left w:val="single" w:sz="8" w:space="0" w:color="auto"/>
              <w:bottom w:val="single" w:sz="8" w:space="0" w:color="auto"/>
              <w:right w:val="single" w:sz="4" w:space="0" w:color="auto"/>
            </w:tcBorders>
            <w:noWrap/>
            <w:tcMar>
              <w:top w:w="0" w:type="dxa"/>
              <w:left w:w="108" w:type="dxa"/>
              <w:bottom w:w="0" w:type="dxa"/>
              <w:right w:w="108" w:type="dxa"/>
            </w:tcMar>
            <w:hideMark/>
          </w:tcPr>
          <w:p w:rsidR="00963383" w:rsidRPr="00222D8C" w:rsidRDefault="00963383" w:rsidP="008D681F">
            <w:pPr>
              <w:jc w:val="both"/>
              <w:rPr>
                <w:rFonts w:eastAsia="Calibri"/>
                <w:sz w:val="26"/>
                <w:szCs w:val="26"/>
              </w:rPr>
            </w:pPr>
            <w:r w:rsidRPr="00222D8C">
              <w:rPr>
                <w:rFonts w:eastAsia="Calibri"/>
                <w:sz w:val="26"/>
                <w:szCs w:val="26"/>
              </w:rPr>
              <w:t>Фактическая численность работников администрации района, в т.ч. муниципальных служащих, человек</w:t>
            </w:r>
          </w:p>
        </w:tc>
        <w:tc>
          <w:tcPr>
            <w:tcW w:w="480" w:type="pct"/>
            <w:tcBorders>
              <w:top w:val="single" w:sz="4" w:space="0" w:color="auto"/>
              <w:left w:val="single" w:sz="4" w:space="0" w:color="auto"/>
              <w:bottom w:val="single" w:sz="4" w:space="0" w:color="auto"/>
              <w:right w:val="single" w:sz="4" w:space="0" w:color="auto"/>
            </w:tcBorders>
            <w:vAlign w:val="center"/>
          </w:tcPr>
          <w:p w:rsidR="00963383" w:rsidRPr="00222D8C" w:rsidRDefault="00963383" w:rsidP="00AB63D6">
            <w:pPr>
              <w:jc w:val="center"/>
              <w:rPr>
                <w:rFonts w:eastAsia="Calibri"/>
                <w:sz w:val="26"/>
                <w:szCs w:val="26"/>
              </w:rPr>
            </w:pPr>
            <w:r w:rsidRPr="00222D8C">
              <w:rPr>
                <w:rFonts w:eastAsia="Calibri"/>
                <w:sz w:val="26"/>
                <w:szCs w:val="26"/>
              </w:rPr>
              <w:t>186</w:t>
            </w:r>
          </w:p>
        </w:tc>
        <w:tc>
          <w:tcPr>
            <w:tcW w:w="480" w:type="pct"/>
            <w:tcBorders>
              <w:top w:val="single" w:sz="4" w:space="0" w:color="auto"/>
              <w:left w:val="single" w:sz="4" w:space="0" w:color="auto"/>
              <w:bottom w:val="single" w:sz="4" w:space="0" w:color="auto"/>
              <w:right w:val="single" w:sz="4" w:space="0" w:color="auto"/>
            </w:tcBorders>
            <w:vAlign w:val="center"/>
          </w:tcPr>
          <w:p w:rsidR="00963383" w:rsidRPr="00222D8C" w:rsidRDefault="00963383" w:rsidP="00AB63D6">
            <w:pPr>
              <w:jc w:val="center"/>
              <w:rPr>
                <w:rFonts w:eastAsia="Calibri"/>
                <w:sz w:val="26"/>
                <w:szCs w:val="26"/>
              </w:rPr>
            </w:pPr>
            <w:r w:rsidRPr="00222D8C">
              <w:rPr>
                <w:rFonts w:eastAsia="Calibri"/>
                <w:sz w:val="26"/>
                <w:szCs w:val="26"/>
              </w:rPr>
              <w:t>183</w:t>
            </w:r>
          </w:p>
        </w:tc>
        <w:tc>
          <w:tcPr>
            <w:tcW w:w="480" w:type="pct"/>
            <w:tcBorders>
              <w:top w:val="single" w:sz="4" w:space="0" w:color="auto"/>
              <w:left w:val="single" w:sz="4" w:space="0" w:color="auto"/>
              <w:bottom w:val="single" w:sz="4" w:space="0" w:color="auto"/>
              <w:right w:val="single" w:sz="4" w:space="0" w:color="auto"/>
            </w:tcBorders>
            <w:vAlign w:val="center"/>
          </w:tcPr>
          <w:p w:rsidR="00963383" w:rsidRPr="00222D8C" w:rsidRDefault="00963383" w:rsidP="00AB63D6">
            <w:pPr>
              <w:jc w:val="center"/>
              <w:rPr>
                <w:rFonts w:eastAsia="Calibri"/>
                <w:sz w:val="26"/>
                <w:szCs w:val="26"/>
              </w:rPr>
            </w:pPr>
            <w:r w:rsidRPr="00222D8C">
              <w:rPr>
                <w:rFonts w:eastAsia="Calibri"/>
                <w:sz w:val="26"/>
                <w:szCs w:val="26"/>
              </w:rPr>
              <w:t>183</w:t>
            </w:r>
          </w:p>
        </w:tc>
        <w:tc>
          <w:tcPr>
            <w:tcW w:w="478" w:type="pct"/>
            <w:tcBorders>
              <w:top w:val="single" w:sz="4" w:space="0" w:color="auto"/>
              <w:left w:val="single" w:sz="4" w:space="0" w:color="auto"/>
              <w:bottom w:val="single" w:sz="4" w:space="0" w:color="auto"/>
              <w:right w:val="single" w:sz="4" w:space="0" w:color="auto"/>
            </w:tcBorders>
            <w:vAlign w:val="center"/>
          </w:tcPr>
          <w:p w:rsidR="00963383" w:rsidRPr="00222D8C" w:rsidRDefault="00963383" w:rsidP="00A647D8">
            <w:pPr>
              <w:jc w:val="center"/>
              <w:rPr>
                <w:rFonts w:eastAsia="Calibri"/>
                <w:sz w:val="26"/>
                <w:szCs w:val="26"/>
              </w:rPr>
            </w:pPr>
            <w:r w:rsidRPr="00222D8C">
              <w:rPr>
                <w:rFonts w:eastAsia="Calibri"/>
                <w:sz w:val="26"/>
                <w:szCs w:val="26"/>
              </w:rPr>
              <w:t>180</w:t>
            </w:r>
          </w:p>
        </w:tc>
        <w:tc>
          <w:tcPr>
            <w:tcW w:w="478" w:type="pct"/>
            <w:tcBorders>
              <w:top w:val="single" w:sz="4" w:space="0" w:color="auto"/>
              <w:left w:val="single" w:sz="4" w:space="0" w:color="auto"/>
              <w:bottom w:val="single" w:sz="4" w:space="0" w:color="auto"/>
              <w:right w:val="single" w:sz="4" w:space="0" w:color="auto"/>
            </w:tcBorders>
            <w:vAlign w:val="center"/>
          </w:tcPr>
          <w:p w:rsidR="00963383" w:rsidRPr="00222D8C" w:rsidRDefault="00963383" w:rsidP="00963383">
            <w:pPr>
              <w:jc w:val="center"/>
              <w:rPr>
                <w:rFonts w:eastAsia="Calibri"/>
                <w:sz w:val="26"/>
                <w:szCs w:val="26"/>
              </w:rPr>
            </w:pPr>
            <w:r w:rsidRPr="00222D8C">
              <w:rPr>
                <w:rFonts w:eastAsia="Calibri"/>
                <w:sz w:val="26"/>
                <w:szCs w:val="26"/>
              </w:rPr>
              <w:t>172</w:t>
            </w:r>
          </w:p>
        </w:tc>
      </w:tr>
      <w:tr w:rsidR="00963383" w:rsidRPr="00222D8C" w:rsidTr="00963383">
        <w:tc>
          <w:tcPr>
            <w:tcW w:w="2604" w:type="pct"/>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963383" w:rsidRPr="00222D8C" w:rsidRDefault="00963383" w:rsidP="00360942">
            <w:pPr>
              <w:jc w:val="both"/>
              <w:rPr>
                <w:rFonts w:eastAsia="Calibri"/>
                <w:sz w:val="26"/>
                <w:szCs w:val="26"/>
              </w:rPr>
            </w:pPr>
            <w:r w:rsidRPr="00222D8C">
              <w:rPr>
                <w:rFonts w:eastAsia="Calibri"/>
                <w:sz w:val="26"/>
                <w:szCs w:val="26"/>
              </w:rPr>
              <w:t>Численность муниципальных служащих района, человек</w:t>
            </w:r>
          </w:p>
        </w:tc>
        <w:tc>
          <w:tcPr>
            <w:tcW w:w="480" w:type="pct"/>
            <w:tcBorders>
              <w:top w:val="single" w:sz="4" w:space="0" w:color="auto"/>
              <w:left w:val="single" w:sz="4" w:space="0" w:color="auto"/>
              <w:bottom w:val="single" w:sz="4" w:space="0" w:color="auto"/>
              <w:right w:val="single" w:sz="4" w:space="0" w:color="auto"/>
            </w:tcBorders>
            <w:vAlign w:val="center"/>
          </w:tcPr>
          <w:p w:rsidR="00963383" w:rsidRPr="00222D8C" w:rsidRDefault="00963383" w:rsidP="00AB63D6">
            <w:pPr>
              <w:jc w:val="center"/>
              <w:rPr>
                <w:rFonts w:eastAsia="Calibri"/>
                <w:sz w:val="26"/>
                <w:szCs w:val="26"/>
              </w:rPr>
            </w:pPr>
            <w:r w:rsidRPr="00222D8C">
              <w:rPr>
                <w:rFonts w:eastAsia="Calibri"/>
                <w:sz w:val="26"/>
                <w:szCs w:val="26"/>
              </w:rPr>
              <w:t>152</w:t>
            </w:r>
          </w:p>
        </w:tc>
        <w:tc>
          <w:tcPr>
            <w:tcW w:w="480" w:type="pct"/>
            <w:tcBorders>
              <w:top w:val="single" w:sz="4" w:space="0" w:color="auto"/>
              <w:left w:val="single" w:sz="4" w:space="0" w:color="auto"/>
              <w:bottom w:val="single" w:sz="4" w:space="0" w:color="auto"/>
              <w:right w:val="single" w:sz="4" w:space="0" w:color="auto"/>
            </w:tcBorders>
            <w:vAlign w:val="center"/>
          </w:tcPr>
          <w:p w:rsidR="00963383" w:rsidRPr="00222D8C" w:rsidRDefault="00963383" w:rsidP="00AB63D6">
            <w:pPr>
              <w:jc w:val="center"/>
              <w:rPr>
                <w:rFonts w:eastAsia="Calibri"/>
                <w:sz w:val="26"/>
                <w:szCs w:val="26"/>
              </w:rPr>
            </w:pPr>
            <w:r w:rsidRPr="00222D8C">
              <w:rPr>
                <w:rFonts w:eastAsia="Calibri"/>
                <w:sz w:val="26"/>
                <w:szCs w:val="26"/>
              </w:rPr>
              <w:t>152</w:t>
            </w:r>
          </w:p>
        </w:tc>
        <w:tc>
          <w:tcPr>
            <w:tcW w:w="480" w:type="pct"/>
            <w:tcBorders>
              <w:top w:val="single" w:sz="4" w:space="0" w:color="auto"/>
              <w:left w:val="single" w:sz="4" w:space="0" w:color="auto"/>
              <w:bottom w:val="single" w:sz="4" w:space="0" w:color="auto"/>
              <w:right w:val="single" w:sz="4" w:space="0" w:color="auto"/>
            </w:tcBorders>
            <w:vAlign w:val="center"/>
          </w:tcPr>
          <w:p w:rsidR="00963383" w:rsidRPr="00222D8C" w:rsidRDefault="00963383" w:rsidP="00AB63D6">
            <w:pPr>
              <w:jc w:val="center"/>
              <w:rPr>
                <w:rFonts w:eastAsia="Calibri"/>
                <w:sz w:val="26"/>
                <w:szCs w:val="26"/>
              </w:rPr>
            </w:pPr>
            <w:r w:rsidRPr="00222D8C">
              <w:rPr>
                <w:rFonts w:eastAsia="Calibri"/>
                <w:sz w:val="26"/>
                <w:szCs w:val="26"/>
              </w:rPr>
              <w:t>152</w:t>
            </w:r>
          </w:p>
        </w:tc>
        <w:tc>
          <w:tcPr>
            <w:tcW w:w="478" w:type="pct"/>
            <w:tcBorders>
              <w:top w:val="single" w:sz="4" w:space="0" w:color="auto"/>
              <w:left w:val="single" w:sz="4" w:space="0" w:color="auto"/>
              <w:bottom w:val="single" w:sz="4" w:space="0" w:color="auto"/>
              <w:right w:val="single" w:sz="4" w:space="0" w:color="auto"/>
            </w:tcBorders>
            <w:vAlign w:val="center"/>
          </w:tcPr>
          <w:p w:rsidR="00963383" w:rsidRPr="00222D8C" w:rsidRDefault="00963383" w:rsidP="00A647D8">
            <w:pPr>
              <w:jc w:val="center"/>
              <w:rPr>
                <w:rFonts w:eastAsia="Calibri"/>
                <w:sz w:val="26"/>
                <w:szCs w:val="26"/>
              </w:rPr>
            </w:pPr>
            <w:r w:rsidRPr="00222D8C">
              <w:rPr>
                <w:rFonts w:eastAsia="Calibri"/>
                <w:sz w:val="26"/>
                <w:szCs w:val="26"/>
              </w:rPr>
              <w:t>152</w:t>
            </w:r>
          </w:p>
        </w:tc>
        <w:tc>
          <w:tcPr>
            <w:tcW w:w="478" w:type="pct"/>
            <w:tcBorders>
              <w:top w:val="single" w:sz="4" w:space="0" w:color="auto"/>
              <w:left w:val="single" w:sz="4" w:space="0" w:color="auto"/>
              <w:bottom w:val="single" w:sz="4" w:space="0" w:color="auto"/>
              <w:right w:val="single" w:sz="4" w:space="0" w:color="auto"/>
            </w:tcBorders>
            <w:vAlign w:val="center"/>
          </w:tcPr>
          <w:p w:rsidR="00963383" w:rsidRPr="00222D8C" w:rsidRDefault="00963383" w:rsidP="00963383">
            <w:pPr>
              <w:jc w:val="center"/>
              <w:rPr>
                <w:rFonts w:eastAsia="Calibri"/>
                <w:sz w:val="26"/>
                <w:szCs w:val="26"/>
              </w:rPr>
            </w:pPr>
            <w:r w:rsidRPr="00222D8C">
              <w:rPr>
                <w:rFonts w:eastAsia="Calibri"/>
                <w:sz w:val="26"/>
                <w:szCs w:val="26"/>
              </w:rPr>
              <w:t>143</w:t>
            </w:r>
          </w:p>
        </w:tc>
      </w:tr>
    </w:tbl>
    <w:p w:rsidR="008A3185" w:rsidRPr="00222D8C" w:rsidRDefault="008A3185" w:rsidP="001E1047">
      <w:pPr>
        <w:widowControl w:val="0"/>
        <w:ind w:firstLine="708"/>
        <w:jc w:val="right"/>
        <w:rPr>
          <w:sz w:val="28"/>
          <w:szCs w:val="28"/>
        </w:rPr>
      </w:pPr>
    </w:p>
    <w:p w:rsidR="00B72174" w:rsidRPr="00222D8C" w:rsidRDefault="00D16C70" w:rsidP="00B72174">
      <w:pPr>
        <w:ind w:firstLine="709"/>
        <w:jc w:val="both"/>
        <w:rPr>
          <w:sz w:val="28"/>
          <w:szCs w:val="28"/>
        </w:rPr>
      </w:pPr>
      <w:r w:rsidRPr="00222D8C">
        <w:rPr>
          <w:sz w:val="28"/>
          <w:szCs w:val="28"/>
        </w:rPr>
        <w:t>Фактическая ш</w:t>
      </w:r>
      <w:r w:rsidR="00B72174" w:rsidRPr="00222D8C">
        <w:rPr>
          <w:sz w:val="28"/>
          <w:szCs w:val="28"/>
        </w:rPr>
        <w:t xml:space="preserve">татная численность работников администрации Березовского района, с учетом </w:t>
      </w:r>
      <w:r w:rsidR="00A86BC7" w:rsidRPr="00222D8C">
        <w:rPr>
          <w:sz w:val="28"/>
          <w:szCs w:val="28"/>
        </w:rPr>
        <w:t xml:space="preserve">структурных подразделений </w:t>
      </w:r>
      <w:r w:rsidR="00B72174" w:rsidRPr="00222D8C">
        <w:rPr>
          <w:sz w:val="28"/>
          <w:szCs w:val="28"/>
          <w:lang w:eastAsia="en-US"/>
        </w:rPr>
        <w:t xml:space="preserve">администрации района </w:t>
      </w:r>
      <w:r w:rsidR="00B72174" w:rsidRPr="00222D8C">
        <w:rPr>
          <w:sz w:val="28"/>
          <w:szCs w:val="28"/>
        </w:rPr>
        <w:t>с правом юридического лица</w:t>
      </w:r>
      <w:r w:rsidR="00963383" w:rsidRPr="00222D8C">
        <w:rPr>
          <w:sz w:val="28"/>
          <w:szCs w:val="28"/>
        </w:rPr>
        <w:t xml:space="preserve"> </w:t>
      </w:r>
      <w:r w:rsidR="00DE0631" w:rsidRPr="00222D8C">
        <w:rPr>
          <w:sz w:val="28"/>
          <w:szCs w:val="28"/>
        </w:rPr>
        <w:t>составил</w:t>
      </w:r>
      <w:r w:rsidR="00963383" w:rsidRPr="00222D8C">
        <w:rPr>
          <w:sz w:val="28"/>
          <w:szCs w:val="28"/>
        </w:rPr>
        <w:t>а</w:t>
      </w:r>
      <w:r w:rsidR="00DE0631" w:rsidRPr="00222D8C">
        <w:rPr>
          <w:sz w:val="28"/>
          <w:szCs w:val="28"/>
        </w:rPr>
        <w:t xml:space="preserve"> </w:t>
      </w:r>
      <w:r w:rsidR="00963383" w:rsidRPr="00222D8C">
        <w:rPr>
          <w:sz w:val="28"/>
          <w:szCs w:val="28"/>
        </w:rPr>
        <w:t>172</w:t>
      </w:r>
      <w:r w:rsidR="00DE0631" w:rsidRPr="00222D8C">
        <w:rPr>
          <w:sz w:val="28"/>
          <w:szCs w:val="28"/>
        </w:rPr>
        <w:t xml:space="preserve"> человек</w:t>
      </w:r>
      <w:r w:rsidRPr="00222D8C">
        <w:rPr>
          <w:sz w:val="28"/>
          <w:szCs w:val="28"/>
        </w:rPr>
        <w:t>а</w:t>
      </w:r>
      <w:r w:rsidR="00A86BC7" w:rsidRPr="00222D8C">
        <w:rPr>
          <w:sz w:val="28"/>
          <w:szCs w:val="28"/>
        </w:rPr>
        <w:t xml:space="preserve">, из них </w:t>
      </w:r>
      <w:r w:rsidR="00963383" w:rsidRPr="00222D8C">
        <w:rPr>
          <w:sz w:val="28"/>
          <w:szCs w:val="28"/>
        </w:rPr>
        <w:t>143</w:t>
      </w:r>
      <w:r w:rsidRPr="00222D8C">
        <w:rPr>
          <w:sz w:val="28"/>
          <w:szCs w:val="28"/>
        </w:rPr>
        <w:t xml:space="preserve"> муниципальных служащих:</w:t>
      </w:r>
    </w:p>
    <w:p w:rsidR="00B72174" w:rsidRPr="00222D8C" w:rsidRDefault="008D681F" w:rsidP="006C7C27">
      <w:pPr>
        <w:numPr>
          <w:ilvl w:val="0"/>
          <w:numId w:val="6"/>
        </w:numPr>
        <w:ind w:left="0" w:firstLine="709"/>
        <w:jc w:val="both"/>
        <w:rPr>
          <w:sz w:val="28"/>
          <w:szCs w:val="28"/>
        </w:rPr>
      </w:pPr>
      <w:r w:rsidRPr="00222D8C">
        <w:rPr>
          <w:sz w:val="28"/>
          <w:szCs w:val="28"/>
        </w:rPr>
        <w:t>численность руководителей высшего и среднего звена –</w:t>
      </w:r>
      <w:r w:rsidR="00A86BC7" w:rsidRPr="00222D8C">
        <w:rPr>
          <w:sz w:val="28"/>
          <w:szCs w:val="28"/>
        </w:rPr>
        <w:t xml:space="preserve"> 5</w:t>
      </w:r>
      <w:r w:rsidR="00B3157F" w:rsidRPr="00222D8C">
        <w:rPr>
          <w:sz w:val="28"/>
          <w:szCs w:val="28"/>
        </w:rPr>
        <w:t>8</w:t>
      </w:r>
      <w:r w:rsidRPr="00222D8C">
        <w:rPr>
          <w:sz w:val="28"/>
          <w:szCs w:val="28"/>
        </w:rPr>
        <w:t xml:space="preserve"> </w:t>
      </w:r>
      <w:r w:rsidR="00B72174" w:rsidRPr="00222D8C">
        <w:rPr>
          <w:sz w:val="28"/>
          <w:szCs w:val="28"/>
        </w:rPr>
        <w:t>человек</w:t>
      </w:r>
      <w:r w:rsidR="00DE0631" w:rsidRPr="00222D8C">
        <w:rPr>
          <w:sz w:val="28"/>
          <w:szCs w:val="28"/>
        </w:rPr>
        <w:t xml:space="preserve"> (</w:t>
      </w:r>
      <w:r w:rsidR="00963383" w:rsidRPr="00222D8C">
        <w:rPr>
          <w:sz w:val="28"/>
          <w:szCs w:val="28"/>
        </w:rPr>
        <w:t>33,7</w:t>
      </w:r>
      <w:r w:rsidR="00DE0631" w:rsidRPr="00222D8C">
        <w:rPr>
          <w:sz w:val="28"/>
          <w:szCs w:val="28"/>
        </w:rPr>
        <w:t>% от общей штатной численности)</w:t>
      </w:r>
      <w:r w:rsidR="00B72174" w:rsidRPr="00222D8C">
        <w:rPr>
          <w:sz w:val="28"/>
          <w:szCs w:val="28"/>
        </w:rPr>
        <w:t>;</w:t>
      </w:r>
    </w:p>
    <w:p w:rsidR="00B72174" w:rsidRPr="00222D8C" w:rsidRDefault="00B72174" w:rsidP="006C7C27">
      <w:pPr>
        <w:numPr>
          <w:ilvl w:val="0"/>
          <w:numId w:val="6"/>
        </w:numPr>
        <w:ind w:left="0" w:firstLine="709"/>
        <w:jc w:val="both"/>
        <w:rPr>
          <w:sz w:val="28"/>
          <w:szCs w:val="28"/>
        </w:rPr>
      </w:pPr>
      <w:r w:rsidRPr="00222D8C">
        <w:rPr>
          <w:sz w:val="28"/>
          <w:szCs w:val="28"/>
        </w:rPr>
        <w:t>специалист</w:t>
      </w:r>
      <w:r w:rsidR="008D681F" w:rsidRPr="00222D8C">
        <w:rPr>
          <w:sz w:val="28"/>
          <w:szCs w:val="28"/>
        </w:rPr>
        <w:t>ов</w:t>
      </w:r>
      <w:r w:rsidRPr="00222D8C">
        <w:rPr>
          <w:sz w:val="28"/>
          <w:szCs w:val="28"/>
        </w:rPr>
        <w:t xml:space="preserve">, обеспечивающий специалист </w:t>
      </w:r>
      <w:r w:rsidR="008D681F" w:rsidRPr="00222D8C">
        <w:rPr>
          <w:sz w:val="28"/>
          <w:szCs w:val="28"/>
        </w:rPr>
        <w:t>–</w:t>
      </w:r>
      <w:r w:rsidRPr="00222D8C">
        <w:rPr>
          <w:sz w:val="28"/>
          <w:szCs w:val="28"/>
        </w:rPr>
        <w:t xml:space="preserve"> </w:t>
      </w:r>
      <w:r w:rsidR="00963383" w:rsidRPr="00222D8C">
        <w:rPr>
          <w:sz w:val="28"/>
          <w:szCs w:val="28"/>
        </w:rPr>
        <w:t>84</w:t>
      </w:r>
      <w:r w:rsidR="008D681F" w:rsidRPr="00222D8C">
        <w:rPr>
          <w:sz w:val="28"/>
          <w:szCs w:val="28"/>
        </w:rPr>
        <w:t xml:space="preserve"> </w:t>
      </w:r>
      <w:r w:rsidRPr="00222D8C">
        <w:rPr>
          <w:sz w:val="28"/>
          <w:szCs w:val="28"/>
        </w:rPr>
        <w:t xml:space="preserve">человек </w:t>
      </w:r>
      <w:r w:rsidR="00DE0631" w:rsidRPr="00222D8C">
        <w:rPr>
          <w:sz w:val="26"/>
          <w:szCs w:val="28"/>
        </w:rPr>
        <w:t>(</w:t>
      </w:r>
      <w:r w:rsidR="00C478D7" w:rsidRPr="00222D8C">
        <w:rPr>
          <w:sz w:val="28"/>
          <w:szCs w:val="28"/>
        </w:rPr>
        <w:t>4</w:t>
      </w:r>
      <w:r w:rsidR="00963383" w:rsidRPr="00222D8C">
        <w:rPr>
          <w:sz w:val="28"/>
          <w:szCs w:val="28"/>
        </w:rPr>
        <w:t>8</w:t>
      </w:r>
      <w:r w:rsidR="00C478D7" w:rsidRPr="00222D8C">
        <w:rPr>
          <w:sz w:val="28"/>
          <w:szCs w:val="28"/>
        </w:rPr>
        <w:t>,8</w:t>
      </w:r>
      <w:r w:rsidR="00DE0631" w:rsidRPr="00222D8C">
        <w:rPr>
          <w:sz w:val="28"/>
          <w:szCs w:val="28"/>
        </w:rPr>
        <w:t>% от общей штатной численности)</w:t>
      </w:r>
      <w:r w:rsidRPr="00222D8C">
        <w:rPr>
          <w:sz w:val="28"/>
          <w:szCs w:val="28"/>
        </w:rPr>
        <w:t>;</w:t>
      </w:r>
    </w:p>
    <w:p w:rsidR="00D16C70" w:rsidRPr="00222D8C" w:rsidRDefault="008D681F" w:rsidP="006C7C27">
      <w:pPr>
        <w:numPr>
          <w:ilvl w:val="0"/>
          <w:numId w:val="6"/>
        </w:numPr>
        <w:ind w:left="0" w:firstLine="709"/>
        <w:jc w:val="both"/>
        <w:rPr>
          <w:sz w:val="28"/>
          <w:szCs w:val="28"/>
        </w:rPr>
      </w:pPr>
      <w:r w:rsidRPr="00222D8C">
        <w:rPr>
          <w:sz w:val="28"/>
          <w:szCs w:val="28"/>
        </w:rPr>
        <w:lastRenderedPageBreak/>
        <w:t>лиц</w:t>
      </w:r>
      <w:r w:rsidR="00B72174" w:rsidRPr="00222D8C">
        <w:rPr>
          <w:sz w:val="28"/>
          <w:szCs w:val="28"/>
        </w:rPr>
        <w:t>, не отнесенных к дол</w:t>
      </w:r>
      <w:r w:rsidR="00A86BC7" w:rsidRPr="00222D8C">
        <w:rPr>
          <w:sz w:val="28"/>
          <w:szCs w:val="28"/>
        </w:rPr>
        <w:t xml:space="preserve">жностям муниципальной службы – </w:t>
      </w:r>
      <w:r w:rsidR="00C478D7" w:rsidRPr="00222D8C">
        <w:rPr>
          <w:sz w:val="28"/>
          <w:szCs w:val="28"/>
        </w:rPr>
        <w:t>2</w:t>
      </w:r>
      <w:r w:rsidR="00963383" w:rsidRPr="00222D8C">
        <w:rPr>
          <w:sz w:val="28"/>
          <w:szCs w:val="28"/>
        </w:rPr>
        <w:t>9</w:t>
      </w:r>
      <w:r w:rsidR="00B72174" w:rsidRPr="00222D8C">
        <w:rPr>
          <w:sz w:val="28"/>
          <w:szCs w:val="28"/>
        </w:rPr>
        <w:t xml:space="preserve"> человек</w:t>
      </w:r>
      <w:r w:rsidR="00376325" w:rsidRPr="00222D8C">
        <w:rPr>
          <w:sz w:val="28"/>
          <w:szCs w:val="28"/>
        </w:rPr>
        <w:t>а</w:t>
      </w:r>
      <w:r w:rsidR="00963383" w:rsidRPr="00222D8C">
        <w:rPr>
          <w:sz w:val="28"/>
          <w:szCs w:val="28"/>
        </w:rPr>
        <w:t xml:space="preserve"> (16,9</w:t>
      </w:r>
      <w:r w:rsidR="00DE0631" w:rsidRPr="00222D8C">
        <w:rPr>
          <w:sz w:val="28"/>
          <w:szCs w:val="28"/>
        </w:rPr>
        <w:t>% от общей штатной численности)</w:t>
      </w:r>
      <w:r w:rsidR="00B72174" w:rsidRPr="00222D8C">
        <w:rPr>
          <w:sz w:val="28"/>
          <w:szCs w:val="28"/>
        </w:rPr>
        <w:t>.</w:t>
      </w:r>
    </w:p>
    <w:p w:rsidR="00C8279D" w:rsidRPr="00222D8C" w:rsidRDefault="00C8279D" w:rsidP="00B72174">
      <w:pPr>
        <w:ind w:firstLine="709"/>
        <w:jc w:val="both"/>
        <w:rPr>
          <w:sz w:val="28"/>
          <w:szCs w:val="28"/>
        </w:rPr>
      </w:pPr>
      <w:r w:rsidRPr="00222D8C">
        <w:rPr>
          <w:sz w:val="28"/>
          <w:szCs w:val="28"/>
        </w:rPr>
        <w:t>В целях реализации Федерального закона Российск</w:t>
      </w:r>
      <w:r w:rsidR="004140D4" w:rsidRPr="00222D8C">
        <w:rPr>
          <w:sz w:val="28"/>
          <w:szCs w:val="28"/>
        </w:rPr>
        <w:t xml:space="preserve">ой Федерации от 02.03.2007 № 25 </w:t>
      </w:r>
      <w:r w:rsidRPr="00222D8C">
        <w:rPr>
          <w:sz w:val="28"/>
          <w:szCs w:val="28"/>
        </w:rPr>
        <w:t>ФЗ «О муниципальной службе в Российской Федерации»</w:t>
      </w:r>
      <w:r w:rsidR="00CB397B" w:rsidRPr="00222D8C">
        <w:rPr>
          <w:sz w:val="28"/>
          <w:szCs w:val="28"/>
        </w:rPr>
        <w:t>:</w:t>
      </w:r>
      <w:r w:rsidRPr="00222D8C">
        <w:rPr>
          <w:sz w:val="28"/>
          <w:szCs w:val="28"/>
        </w:rPr>
        <w:t xml:space="preserve"> </w:t>
      </w:r>
    </w:p>
    <w:p w:rsidR="00B72174" w:rsidRPr="00222D8C" w:rsidRDefault="00D50054" w:rsidP="00B72174">
      <w:pPr>
        <w:ind w:firstLine="709"/>
        <w:jc w:val="both"/>
        <w:rPr>
          <w:sz w:val="28"/>
          <w:szCs w:val="28"/>
        </w:rPr>
      </w:pPr>
      <w:r w:rsidRPr="00222D8C">
        <w:rPr>
          <w:sz w:val="28"/>
          <w:szCs w:val="28"/>
        </w:rPr>
        <w:t>- п</w:t>
      </w:r>
      <w:r w:rsidR="00B72174" w:rsidRPr="00222D8C">
        <w:rPr>
          <w:sz w:val="28"/>
          <w:szCs w:val="28"/>
        </w:rPr>
        <w:t xml:space="preserve">роведено </w:t>
      </w:r>
      <w:r w:rsidR="0060728E" w:rsidRPr="00222D8C">
        <w:rPr>
          <w:sz w:val="28"/>
          <w:szCs w:val="28"/>
        </w:rPr>
        <w:t>8</w:t>
      </w:r>
      <w:r w:rsidR="00B72174" w:rsidRPr="00222D8C">
        <w:rPr>
          <w:sz w:val="28"/>
          <w:szCs w:val="28"/>
        </w:rPr>
        <w:t xml:space="preserve"> заседани</w:t>
      </w:r>
      <w:r w:rsidR="0060728E" w:rsidRPr="00222D8C">
        <w:rPr>
          <w:sz w:val="28"/>
          <w:szCs w:val="28"/>
        </w:rPr>
        <w:t>й</w:t>
      </w:r>
      <w:r w:rsidR="00B72174" w:rsidRPr="00222D8C">
        <w:rPr>
          <w:sz w:val="28"/>
          <w:szCs w:val="28"/>
        </w:rPr>
        <w:t xml:space="preserve"> конкурсной комиссии на замещение вакантных должн</w:t>
      </w:r>
      <w:r w:rsidR="004F4B35" w:rsidRPr="00222D8C">
        <w:rPr>
          <w:sz w:val="28"/>
          <w:szCs w:val="28"/>
        </w:rPr>
        <w:t xml:space="preserve">остей муниципальной службы. Из </w:t>
      </w:r>
      <w:r w:rsidR="0060728E" w:rsidRPr="00222D8C">
        <w:rPr>
          <w:sz w:val="28"/>
          <w:szCs w:val="28"/>
        </w:rPr>
        <w:t>16</w:t>
      </w:r>
      <w:r w:rsidR="00B72174" w:rsidRPr="00222D8C">
        <w:rPr>
          <w:sz w:val="28"/>
          <w:szCs w:val="28"/>
        </w:rPr>
        <w:t xml:space="preserve"> канд</w:t>
      </w:r>
      <w:r w:rsidR="004F4B35" w:rsidRPr="00222D8C">
        <w:rPr>
          <w:sz w:val="28"/>
          <w:szCs w:val="28"/>
        </w:rPr>
        <w:t>идатов</w:t>
      </w:r>
      <w:r w:rsidR="001B0B4D" w:rsidRPr="00222D8C">
        <w:rPr>
          <w:sz w:val="28"/>
          <w:szCs w:val="28"/>
        </w:rPr>
        <w:t>,</w:t>
      </w:r>
      <w:r w:rsidR="004F4B35" w:rsidRPr="00222D8C">
        <w:rPr>
          <w:sz w:val="28"/>
          <w:szCs w:val="28"/>
        </w:rPr>
        <w:t xml:space="preserve"> участвующих в конкурсах</w:t>
      </w:r>
      <w:r w:rsidR="00E90CB7" w:rsidRPr="00222D8C">
        <w:rPr>
          <w:sz w:val="28"/>
          <w:szCs w:val="28"/>
        </w:rPr>
        <w:t xml:space="preserve"> </w:t>
      </w:r>
      <w:r w:rsidR="0060728E" w:rsidRPr="00222D8C">
        <w:rPr>
          <w:sz w:val="28"/>
          <w:szCs w:val="28"/>
        </w:rPr>
        <w:t>8</w:t>
      </w:r>
      <w:r w:rsidR="00B72174" w:rsidRPr="00222D8C">
        <w:rPr>
          <w:sz w:val="28"/>
          <w:szCs w:val="28"/>
        </w:rPr>
        <w:t xml:space="preserve"> признаны победителями конкурсов</w:t>
      </w:r>
      <w:r w:rsidR="004F4B35" w:rsidRPr="00222D8C">
        <w:rPr>
          <w:sz w:val="28"/>
          <w:szCs w:val="28"/>
        </w:rPr>
        <w:t xml:space="preserve">, с </w:t>
      </w:r>
      <w:r w:rsidR="001B0B4D" w:rsidRPr="00222D8C">
        <w:rPr>
          <w:sz w:val="28"/>
          <w:szCs w:val="28"/>
        </w:rPr>
        <w:t xml:space="preserve">ними </w:t>
      </w:r>
      <w:r w:rsidRPr="00222D8C">
        <w:rPr>
          <w:sz w:val="28"/>
          <w:szCs w:val="28"/>
        </w:rPr>
        <w:t>заключены трудовые договоры;</w:t>
      </w:r>
    </w:p>
    <w:p w:rsidR="00C94223" w:rsidRPr="00222D8C" w:rsidRDefault="00D50054" w:rsidP="00C94223">
      <w:pPr>
        <w:ind w:firstLine="709"/>
        <w:jc w:val="both"/>
        <w:rPr>
          <w:rFonts w:eastAsia="Calibri"/>
          <w:sz w:val="28"/>
          <w:szCs w:val="28"/>
          <w:lang w:eastAsia="en-US"/>
        </w:rPr>
      </w:pPr>
      <w:r w:rsidRPr="00222D8C">
        <w:rPr>
          <w:rFonts w:eastAsia="Calibri"/>
          <w:sz w:val="28"/>
          <w:szCs w:val="28"/>
          <w:lang w:eastAsia="en-US"/>
        </w:rPr>
        <w:t>- п</w:t>
      </w:r>
      <w:r w:rsidR="00C94223" w:rsidRPr="00222D8C">
        <w:rPr>
          <w:rFonts w:eastAsia="Calibri"/>
          <w:sz w:val="28"/>
          <w:szCs w:val="28"/>
          <w:lang w:eastAsia="en-US"/>
        </w:rPr>
        <w:t xml:space="preserve">рисвоен первый классный чин муниципальной службы </w:t>
      </w:r>
      <w:r w:rsidR="00963383" w:rsidRPr="00222D8C">
        <w:rPr>
          <w:rFonts w:eastAsia="Calibri"/>
          <w:sz w:val="28"/>
          <w:szCs w:val="28"/>
          <w:lang w:eastAsia="en-US"/>
        </w:rPr>
        <w:t>4</w:t>
      </w:r>
      <w:r w:rsidR="0060728E" w:rsidRPr="00222D8C">
        <w:rPr>
          <w:rFonts w:eastAsia="Calibri"/>
          <w:sz w:val="28"/>
          <w:szCs w:val="28"/>
          <w:lang w:eastAsia="en-US"/>
        </w:rPr>
        <w:t xml:space="preserve"> муниципальным служащим и 2</w:t>
      </w:r>
      <w:r w:rsidR="00963383" w:rsidRPr="00222D8C">
        <w:rPr>
          <w:rFonts w:eastAsia="Calibri"/>
          <w:sz w:val="28"/>
          <w:szCs w:val="28"/>
          <w:lang w:eastAsia="en-US"/>
        </w:rPr>
        <w:t>9</w:t>
      </w:r>
      <w:r w:rsidR="00C94223" w:rsidRPr="00222D8C">
        <w:rPr>
          <w:rFonts w:eastAsia="Calibri"/>
          <w:sz w:val="28"/>
          <w:szCs w:val="28"/>
          <w:lang w:eastAsia="en-US"/>
        </w:rPr>
        <w:t xml:space="preserve"> муниципальным служ</w:t>
      </w:r>
      <w:r w:rsidRPr="00222D8C">
        <w:rPr>
          <w:rFonts w:eastAsia="Calibri"/>
          <w:sz w:val="28"/>
          <w:szCs w:val="28"/>
          <w:lang w:eastAsia="en-US"/>
        </w:rPr>
        <w:t>ащим очередной классный чин.</w:t>
      </w:r>
    </w:p>
    <w:p w:rsidR="00B72174" w:rsidRPr="00222D8C" w:rsidRDefault="00B72174" w:rsidP="00426B58">
      <w:pPr>
        <w:ind w:firstLine="709"/>
        <w:jc w:val="both"/>
        <w:rPr>
          <w:sz w:val="28"/>
          <w:szCs w:val="28"/>
        </w:rPr>
      </w:pPr>
      <w:r w:rsidRPr="00222D8C">
        <w:rPr>
          <w:sz w:val="28"/>
          <w:szCs w:val="28"/>
        </w:rPr>
        <w:t>В рамках реализации муниципальной программы «Совершенствование муниципального управл</w:t>
      </w:r>
      <w:r w:rsidR="004B45B7" w:rsidRPr="00222D8C">
        <w:rPr>
          <w:sz w:val="28"/>
          <w:szCs w:val="28"/>
        </w:rPr>
        <w:t xml:space="preserve">ения </w:t>
      </w:r>
      <w:r w:rsidR="00C8279D" w:rsidRPr="00222D8C">
        <w:rPr>
          <w:sz w:val="28"/>
          <w:szCs w:val="28"/>
        </w:rPr>
        <w:t xml:space="preserve">в </w:t>
      </w:r>
      <w:r w:rsidR="004B45B7" w:rsidRPr="00222D8C">
        <w:rPr>
          <w:sz w:val="28"/>
          <w:szCs w:val="28"/>
        </w:rPr>
        <w:t>Березовско</w:t>
      </w:r>
      <w:r w:rsidR="00C8279D" w:rsidRPr="00222D8C">
        <w:rPr>
          <w:sz w:val="28"/>
          <w:szCs w:val="28"/>
        </w:rPr>
        <w:t>м</w:t>
      </w:r>
      <w:r w:rsidR="004B45B7" w:rsidRPr="00222D8C">
        <w:rPr>
          <w:sz w:val="28"/>
          <w:szCs w:val="28"/>
        </w:rPr>
        <w:t xml:space="preserve"> район</w:t>
      </w:r>
      <w:r w:rsidR="00C8279D" w:rsidRPr="00222D8C">
        <w:rPr>
          <w:sz w:val="28"/>
          <w:szCs w:val="28"/>
        </w:rPr>
        <w:t>е</w:t>
      </w:r>
      <w:r w:rsidR="0060728E" w:rsidRPr="00222D8C">
        <w:rPr>
          <w:sz w:val="28"/>
          <w:szCs w:val="28"/>
        </w:rPr>
        <w:t xml:space="preserve">» </w:t>
      </w:r>
      <w:r w:rsidR="00426B58" w:rsidRPr="00222D8C">
        <w:rPr>
          <w:sz w:val="28"/>
          <w:szCs w:val="28"/>
        </w:rPr>
        <w:t xml:space="preserve">проведена работа </w:t>
      </w:r>
      <w:r w:rsidRPr="00222D8C">
        <w:rPr>
          <w:sz w:val="28"/>
          <w:szCs w:val="28"/>
        </w:rPr>
        <w:t xml:space="preserve">по обучению на курсах повышения квалификации </w:t>
      </w:r>
      <w:r w:rsidR="00963383" w:rsidRPr="00222D8C">
        <w:rPr>
          <w:sz w:val="28"/>
          <w:szCs w:val="28"/>
        </w:rPr>
        <w:t>35</w:t>
      </w:r>
      <w:r w:rsidR="00426B58" w:rsidRPr="00222D8C">
        <w:rPr>
          <w:sz w:val="28"/>
          <w:szCs w:val="28"/>
        </w:rPr>
        <w:t xml:space="preserve"> муниципальных служащих</w:t>
      </w:r>
      <w:r w:rsidRPr="00222D8C">
        <w:rPr>
          <w:sz w:val="28"/>
          <w:szCs w:val="28"/>
        </w:rPr>
        <w:t>.</w:t>
      </w:r>
    </w:p>
    <w:p w:rsidR="00CB397B" w:rsidRPr="00222D8C" w:rsidRDefault="00CB397B" w:rsidP="00B72174">
      <w:pPr>
        <w:ind w:firstLine="709"/>
        <w:jc w:val="both"/>
        <w:rPr>
          <w:sz w:val="28"/>
          <w:szCs w:val="28"/>
        </w:rPr>
      </w:pPr>
      <w:r w:rsidRPr="00222D8C">
        <w:rPr>
          <w:sz w:val="28"/>
          <w:szCs w:val="28"/>
        </w:rPr>
        <w:t>В целях реализации деятельности по вопросам кадровой политики и соблюдения трудового законодательства Российской Федерации:</w:t>
      </w:r>
    </w:p>
    <w:p w:rsidR="00B72174" w:rsidRPr="00222D8C" w:rsidRDefault="00D50054" w:rsidP="00B72174">
      <w:pPr>
        <w:ind w:firstLine="709"/>
        <w:jc w:val="both"/>
        <w:rPr>
          <w:sz w:val="28"/>
          <w:szCs w:val="28"/>
        </w:rPr>
      </w:pPr>
      <w:r w:rsidRPr="00222D8C">
        <w:rPr>
          <w:sz w:val="28"/>
          <w:szCs w:val="28"/>
        </w:rPr>
        <w:t>- о</w:t>
      </w:r>
      <w:r w:rsidR="00963383" w:rsidRPr="00222D8C">
        <w:rPr>
          <w:sz w:val="28"/>
          <w:szCs w:val="28"/>
        </w:rPr>
        <w:t>формлено 850</w:t>
      </w:r>
      <w:r w:rsidR="00B72174" w:rsidRPr="00222D8C">
        <w:rPr>
          <w:sz w:val="28"/>
          <w:szCs w:val="28"/>
        </w:rPr>
        <w:t xml:space="preserve"> распоряжени</w:t>
      </w:r>
      <w:r w:rsidR="00963383" w:rsidRPr="00222D8C">
        <w:rPr>
          <w:sz w:val="28"/>
          <w:szCs w:val="28"/>
        </w:rPr>
        <w:t>й</w:t>
      </w:r>
      <w:r w:rsidR="00B72174" w:rsidRPr="00222D8C">
        <w:rPr>
          <w:sz w:val="28"/>
          <w:szCs w:val="28"/>
        </w:rPr>
        <w:t xml:space="preserve"> администрации Березовского района, из них:</w:t>
      </w:r>
      <w:r w:rsidR="00E83AA7" w:rsidRPr="00222D8C">
        <w:rPr>
          <w:sz w:val="28"/>
          <w:szCs w:val="28"/>
        </w:rPr>
        <w:t xml:space="preserve"> </w:t>
      </w:r>
      <w:r w:rsidR="00CD7C97" w:rsidRPr="00222D8C">
        <w:rPr>
          <w:sz w:val="28"/>
          <w:szCs w:val="28"/>
        </w:rPr>
        <w:t>380</w:t>
      </w:r>
      <w:r w:rsidR="00B72174" w:rsidRPr="00222D8C">
        <w:rPr>
          <w:sz w:val="28"/>
          <w:szCs w:val="28"/>
        </w:rPr>
        <w:t xml:space="preserve"> по личному составу, </w:t>
      </w:r>
      <w:r w:rsidR="00CD7C97" w:rsidRPr="00222D8C">
        <w:rPr>
          <w:sz w:val="28"/>
          <w:szCs w:val="28"/>
        </w:rPr>
        <w:t>238</w:t>
      </w:r>
      <w:r w:rsidR="00776887" w:rsidRPr="00222D8C">
        <w:rPr>
          <w:sz w:val="28"/>
          <w:szCs w:val="28"/>
        </w:rPr>
        <w:t xml:space="preserve"> </w:t>
      </w:r>
      <w:r w:rsidR="00B72174" w:rsidRPr="00222D8C">
        <w:rPr>
          <w:sz w:val="28"/>
          <w:szCs w:val="28"/>
        </w:rPr>
        <w:t xml:space="preserve">по предоставлению отпусков, </w:t>
      </w:r>
      <w:r w:rsidR="0060728E" w:rsidRPr="00222D8C">
        <w:rPr>
          <w:sz w:val="28"/>
          <w:szCs w:val="28"/>
        </w:rPr>
        <w:t>232</w:t>
      </w:r>
      <w:r w:rsidR="00E83AA7" w:rsidRPr="00222D8C">
        <w:rPr>
          <w:sz w:val="28"/>
          <w:szCs w:val="28"/>
        </w:rPr>
        <w:t xml:space="preserve"> </w:t>
      </w:r>
      <w:r w:rsidR="00B72174" w:rsidRPr="00222D8C">
        <w:rPr>
          <w:sz w:val="28"/>
          <w:szCs w:val="28"/>
        </w:rPr>
        <w:t xml:space="preserve">по направлению </w:t>
      </w:r>
      <w:r w:rsidR="00E83AA7" w:rsidRPr="00222D8C">
        <w:rPr>
          <w:sz w:val="28"/>
          <w:szCs w:val="28"/>
        </w:rPr>
        <w:t xml:space="preserve">работников </w:t>
      </w:r>
      <w:r w:rsidR="00B72174" w:rsidRPr="00222D8C">
        <w:rPr>
          <w:sz w:val="28"/>
          <w:szCs w:val="28"/>
        </w:rPr>
        <w:t>в</w:t>
      </w:r>
      <w:r w:rsidRPr="00222D8C">
        <w:rPr>
          <w:sz w:val="28"/>
          <w:szCs w:val="28"/>
        </w:rPr>
        <w:t xml:space="preserve"> служебные командировки;</w:t>
      </w:r>
    </w:p>
    <w:p w:rsidR="00B72174" w:rsidRPr="00222D8C" w:rsidRDefault="00D50054" w:rsidP="00B72174">
      <w:pPr>
        <w:pStyle w:val="a4"/>
        <w:spacing w:before="0" w:beforeAutospacing="0" w:after="0" w:afterAutospacing="0"/>
        <w:ind w:firstLine="709"/>
        <w:jc w:val="both"/>
        <w:rPr>
          <w:sz w:val="28"/>
          <w:szCs w:val="28"/>
        </w:rPr>
      </w:pPr>
      <w:r w:rsidRPr="00222D8C">
        <w:rPr>
          <w:sz w:val="28"/>
          <w:szCs w:val="28"/>
        </w:rPr>
        <w:t>- з</w:t>
      </w:r>
      <w:r w:rsidR="00B72174" w:rsidRPr="00222D8C">
        <w:rPr>
          <w:sz w:val="28"/>
          <w:szCs w:val="28"/>
        </w:rPr>
        <w:t xml:space="preserve">аключено </w:t>
      </w:r>
      <w:r w:rsidR="0060728E" w:rsidRPr="00222D8C">
        <w:rPr>
          <w:sz w:val="28"/>
          <w:szCs w:val="28"/>
        </w:rPr>
        <w:t>1</w:t>
      </w:r>
      <w:r w:rsidR="00CD7C97" w:rsidRPr="00222D8C">
        <w:rPr>
          <w:sz w:val="28"/>
          <w:szCs w:val="28"/>
        </w:rPr>
        <w:t>1</w:t>
      </w:r>
      <w:r w:rsidR="00B72174" w:rsidRPr="00222D8C">
        <w:rPr>
          <w:sz w:val="28"/>
          <w:szCs w:val="28"/>
        </w:rPr>
        <w:t xml:space="preserve"> трудовых договор</w:t>
      </w:r>
      <w:r w:rsidR="00293053" w:rsidRPr="00222D8C">
        <w:rPr>
          <w:sz w:val="28"/>
          <w:szCs w:val="28"/>
        </w:rPr>
        <w:t>а</w:t>
      </w:r>
      <w:r w:rsidR="00B72174" w:rsidRPr="00222D8C">
        <w:rPr>
          <w:sz w:val="28"/>
          <w:szCs w:val="28"/>
        </w:rPr>
        <w:t xml:space="preserve"> и </w:t>
      </w:r>
      <w:r w:rsidR="00CD7C97" w:rsidRPr="00222D8C">
        <w:rPr>
          <w:sz w:val="28"/>
          <w:szCs w:val="28"/>
        </w:rPr>
        <w:t>168</w:t>
      </w:r>
      <w:r w:rsidR="00B85181" w:rsidRPr="00222D8C">
        <w:rPr>
          <w:sz w:val="28"/>
          <w:szCs w:val="28"/>
        </w:rPr>
        <w:t xml:space="preserve"> </w:t>
      </w:r>
      <w:r w:rsidR="002D55E3" w:rsidRPr="00222D8C">
        <w:rPr>
          <w:sz w:val="28"/>
          <w:szCs w:val="28"/>
        </w:rPr>
        <w:t>дополнительных соглашения</w:t>
      </w:r>
      <w:r w:rsidR="00B72174" w:rsidRPr="00222D8C">
        <w:rPr>
          <w:sz w:val="28"/>
          <w:szCs w:val="28"/>
        </w:rPr>
        <w:t xml:space="preserve"> к трудовым договорам с работниками администрации Березовского района и руководителями муниципальных учреждений.</w:t>
      </w:r>
    </w:p>
    <w:p w:rsidR="00B72174" w:rsidRPr="00222D8C" w:rsidRDefault="00B72174" w:rsidP="00B72174">
      <w:pPr>
        <w:ind w:firstLine="709"/>
        <w:jc w:val="both"/>
        <w:rPr>
          <w:sz w:val="28"/>
          <w:szCs w:val="28"/>
        </w:rPr>
      </w:pPr>
      <w:r w:rsidRPr="00222D8C">
        <w:rPr>
          <w:sz w:val="28"/>
          <w:szCs w:val="28"/>
        </w:rPr>
        <w:t xml:space="preserve">В целях реализации антикоррупционной деятельности: </w:t>
      </w:r>
    </w:p>
    <w:p w:rsidR="00B72174" w:rsidRPr="00222D8C" w:rsidRDefault="00B036B9" w:rsidP="00B72174">
      <w:pPr>
        <w:ind w:firstLine="709"/>
        <w:jc w:val="both"/>
        <w:rPr>
          <w:sz w:val="28"/>
          <w:szCs w:val="28"/>
        </w:rPr>
      </w:pPr>
      <w:r w:rsidRPr="00222D8C">
        <w:rPr>
          <w:sz w:val="28"/>
          <w:szCs w:val="28"/>
        </w:rPr>
        <w:t xml:space="preserve">- </w:t>
      </w:r>
      <w:r w:rsidR="0050615B" w:rsidRPr="00222D8C">
        <w:rPr>
          <w:sz w:val="28"/>
          <w:szCs w:val="28"/>
        </w:rPr>
        <w:t>приведено в соответствие с федеральным, региональным законодательство</w:t>
      </w:r>
      <w:r w:rsidR="000E442A" w:rsidRPr="00222D8C">
        <w:rPr>
          <w:sz w:val="28"/>
          <w:szCs w:val="28"/>
        </w:rPr>
        <w:t xml:space="preserve">м о противодействии коррупции </w:t>
      </w:r>
      <w:r w:rsidR="00CD7C97" w:rsidRPr="00222D8C">
        <w:rPr>
          <w:sz w:val="28"/>
          <w:szCs w:val="28"/>
        </w:rPr>
        <w:t xml:space="preserve">8 </w:t>
      </w:r>
      <w:r w:rsidR="0050615B" w:rsidRPr="00222D8C">
        <w:rPr>
          <w:sz w:val="28"/>
          <w:szCs w:val="28"/>
        </w:rPr>
        <w:t xml:space="preserve">муниципальных нормативных правовых актов органов местного самоуправления </w:t>
      </w:r>
      <w:r w:rsidR="00B72174" w:rsidRPr="00222D8C">
        <w:rPr>
          <w:sz w:val="28"/>
          <w:szCs w:val="28"/>
        </w:rPr>
        <w:t>по организации работы по профилактике корр</w:t>
      </w:r>
      <w:r w:rsidR="00B46963" w:rsidRPr="00222D8C">
        <w:rPr>
          <w:sz w:val="28"/>
          <w:szCs w:val="28"/>
        </w:rPr>
        <w:t>упционных и иных правонарушений;</w:t>
      </w:r>
    </w:p>
    <w:p w:rsidR="00000404" w:rsidRPr="00222D8C" w:rsidRDefault="00B72174" w:rsidP="00B72174">
      <w:pPr>
        <w:ind w:firstLine="709"/>
        <w:jc w:val="both"/>
        <w:rPr>
          <w:sz w:val="28"/>
          <w:szCs w:val="28"/>
        </w:rPr>
      </w:pPr>
      <w:r w:rsidRPr="00222D8C">
        <w:rPr>
          <w:sz w:val="28"/>
          <w:szCs w:val="28"/>
        </w:rPr>
        <w:t xml:space="preserve">- </w:t>
      </w:r>
      <w:r w:rsidR="007E2FEA" w:rsidRPr="00222D8C">
        <w:rPr>
          <w:sz w:val="28"/>
          <w:szCs w:val="28"/>
        </w:rPr>
        <w:t xml:space="preserve">проведена </w:t>
      </w:r>
      <w:r w:rsidR="00B46963" w:rsidRPr="00222D8C">
        <w:rPr>
          <w:sz w:val="28"/>
          <w:szCs w:val="28"/>
        </w:rPr>
        <w:t xml:space="preserve">сверка </w:t>
      </w:r>
      <w:r w:rsidRPr="00222D8C">
        <w:rPr>
          <w:sz w:val="28"/>
          <w:szCs w:val="28"/>
        </w:rPr>
        <w:t xml:space="preserve">достоверности и полноты сведений, представленных </w:t>
      </w:r>
      <w:r w:rsidR="00000404" w:rsidRPr="00222D8C">
        <w:rPr>
          <w:sz w:val="28"/>
          <w:szCs w:val="28"/>
        </w:rPr>
        <w:t>1</w:t>
      </w:r>
      <w:r w:rsidR="00CD7C97" w:rsidRPr="00222D8C">
        <w:rPr>
          <w:sz w:val="28"/>
          <w:szCs w:val="28"/>
        </w:rPr>
        <w:t>01</w:t>
      </w:r>
      <w:r w:rsidR="00000404" w:rsidRPr="00222D8C">
        <w:rPr>
          <w:sz w:val="28"/>
          <w:szCs w:val="28"/>
        </w:rPr>
        <w:t xml:space="preserve"> </w:t>
      </w:r>
      <w:r w:rsidRPr="00222D8C">
        <w:rPr>
          <w:sz w:val="28"/>
          <w:szCs w:val="28"/>
        </w:rPr>
        <w:t>муниципальным служащим администрации Березовского района за 20</w:t>
      </w:r>
      <w:r w:rsidR="00000404" w:rsidRPr="00222D8C">
        <w:rPr>
          <w:sz w:val="28"/>
          <w:szCs w:val="28"/>
        </w:rPr>
        <w:t>2</w:t>
      </w:r>
      <w:r w:rsidR="00CD7C97" w:rsidRPr="00222D8C">
        <w:rPr>
          <w:sz w:val="28"/>
          <w:szCs w:val="28"/>
        </w:rPr>
        <w:t>2</w:t>
      </w:r>
      <w:r w:rsidR="000E442A" w:rsidRPr="00222D8C">
        <w:rPr>
          <w:sz w:val="28"/>
          <w:szCs w:val="28"/>
        </w:rPr>
        <w:t xml:space="preserve"> год и 3</w:t>
      </w:r>
      <w:r w:rsidR="00CD7C97" w:rsidRPr="00222D8C">
        <w:rPr>
          <w:sz w:val="28"/>
          <w:szCs w:val="28"/>
        </w:rPr>
        <w:t>5</w:t>
      </w:r>
      <w:r w:rsidRPr="00222D8C">
        <w:rPr>
          <w:sz w:val="28"/>
          <w:szCs w:val="28"/>
        </w:rPr>
        <w:t xml:space="preserve"> руководителями у</w:t>
      </w:r>
      <w:r w:rsidR="007E2FEA" w:rsidRPr="00222D8C">
        <w:rPr>
          <w:sz w:val="28"/>
          <w:szCs w:val="28"/>
        </w:rPr>
        <w:t>чреждений</w:t>
      </w:r>
      <w:r w:rsidR="00000404" w:rsidRPr="00222D8C">
        <w:rPr>
          <w:sz w:val="28"/>
          <w:szCs w:val="28"/>
        </w:rPr>
        <w:t>;</w:t>
      </w:r>
    </w:p>
    <w:p w:rsidR="00CD7C97" w:rsidRPr="00222D8C" w:rsidRDefault="00000404" w:rsidP="00410D37">
      <w:pPr>
        <w:ind w:firstLine="709"/>
        <w:jc w:val="both"/>
        <w:rPr>
          <w:sz w:val="28"/>
          <w:szCs w:val="28"/>
        </w:rPr>
      </w:pPr>
      <w:r w:rsidRPr="00222D8C">
        <w:rPr>
          <w:sz w:val="28"/>
          <w:szCs w:val="28"/>
        </w:rPr>
        <w:t>-</w:t>
      </w:r>
      <w:r w:rsidR="00B72174" w:rsidRPr="00222D8C">
        <w:rPr>
          <w:sz w:val="28"/>
          <w:szCs w:val="28"/>
        </w:rPr>
        <w:t xml:space="preserve"> </w:t>
      </w:r>
      <w:r w:rsidR="00410D37" w:rsidRPr="00222D8C">
        <w:rPr>
          <w:sz w:val="28"/>
          <w:szCs w:val="28"/>
        </w:rPr>
        <w:t xml:space="preserve">во исполнение Указа Президента Российской Федерации от 01 июля 2010 года № 821«О комиссиях по соблюдению требований к служебному поведению федеральных государственных служащих и урегулированию конфликта интересов» проведено 9 заседаний единой комиссии органов местного самоуправления по соблюдению требований к служебному поведению и урегулированию конфликта интересов. </w:t>
      </w:r>
      <w:r w:rsidR="00B46963" w:rsidRPr="00222D8C">
        <w:rPr>
          <w:sz w:val="28"/>
          <w:szCs w:val="28"/>
        </w:rPr>
        <w:t xml:space="preserve">Рассмотрено </w:t>
      </w:r>
      <w:r w:rsidR="00CD7C97" w:rsidRPr="00222D8C">
        <w:rPr>
          <w:sz w:val="28"/>
          <w:szCs w:val="28"/>
        </w:rPr>
        <w:t>13</w:t>
      </w:r>
      <w:r w:rsidR="00A45674" w:rsidRPr="00222D8C">
        <w:rPr>
          <w:sz w:val="28"/>
          <w:szCs w:val="28"/>
        </w:rPr>
        <w:t xml:space="preserve"> </w:t>
      </w:r>
      <w:r w:rsidR="00B46963" w:rsidRPr="00222D8C">
        <w:rPr>
          <w:sz w:val="28"/>
          <w:szCs w:val="28"/>
        </w:rPr>
        <w:t>материал</w:t>
      </w:r>
      <w:r w:rsidR="00393FE8" w:rsidRPr="00222D8C">
        <w:rPr>
          <w:sz w:val="28"/>
          <w:szCs w:val="28"/>
        </w:rPr>
        <w:t>а</w:t>
      </w:r>
      <w:r w:rsidR="00A45674" w:rsidRPr="00222D8C">
        <w:rPr>
          <w:sz w:val="28"/>
          <w:szCs w:val="28"/>
        </w:rPr>
        <w:t xml:space="preserve"> проверки в отношении муниципальных служащих адм</w:t>
      </w:r>
      <w:r w:rsidR="00CD7C97" w:rsidRPr="00222D8C">
        <w:rPr>
          <w:sz w:val="28"/>
          <w:szCs w:val="28"/>
        </w:rPr>
        <w:t>инистрации Березовского района.</w:t>
      </w:r>
    </w:p>
    <w:p w:rsidR="00CD7C97" w:rsidRPr="00222D8C" w:rsidRDefault="00CD7C97" w:rsidP="00CD7C97">
      <w:pPr>
        <w:ind w:firstLine="709"/>
        <w:jc w:val="both"/>
        <w:rPr>
          <w:sz w:val="28"/>
          <w:szCs w:val="28"/>
        </w:rPr>
      </w:pPr>
      <w:r w:rsidRPr="00222D8C">
        <w:rPr>
          <w:sz w:val="28"/>
          <w:szCs w:val="28"/>
        </w:rPr>
        <w:t xml:space="preserve"> Уведомлений о фактах обращения муниципальных служащих в целях склонения их к совершению коррупционных правонарушений в 2023  году не поступали.</w:t>
      </w:r>
    </w:p>
    <w:p w:rsidR="005C0CD7" w:rsidRPr="00222D8C" w:rsidRDefault="00730E55" w:rsidP="005C0CD7">
      <w:pPr>
        <w:pStyle w:val="a5"/>
        <w:ind w:firstLine="708"/>
        <w:jc w:val="both"/>
        <w:rPr>
          <w:sz w:val="28"/>
          <w:szCs w:val="28"/>
        </w:rPr>
      </w:pPr>
      <w:r w:rsidRPr="00222D8C">
        <w:rPr>
          <w:sz w:val="28"/>
          <w:szCs w:val="28"/>
        </w:rPr>
        <w:t>За 2023 год проведено 27 заседаний Комиссии по поощрениям главы Березовского района. Всего награждено наградами главы Березовского района 328</w:t>
      </w:r>
      <w:r w:rsidRPr="00222D8C">
        <w:rPr>
          <w:b/>
          <w:sz w:val="28"/>
          <w:szCs w:val="28"/>
        </w:rPr>
        <w:t xml:space="preserve"> </w:t>
      </w:r>
      <w:r w:rsidRPr="00222D8C">
        <w:rPr>
          <w:sz w:val="28"/>
          <w:szCs w:val="28"/>
        </w:rPr>
        <w:t>человек: 39 – Почетной грамотой главы Березовского района,</w:t>
      </w:r>
      <w:r w:rsidR="00C61E25" w:rsidRPr="00222D8C">
        <w:rPr>
          <w:sz w:val="28"/>
          <w:szCs w:val="28"/>
        </w:rPr>
        <w:t xml:space="preserve"> </w:t>
      </w:r>
      <w:r w:rsidRPr="00222D8C">
        <w:rPr>
          <w:sz w:val="28"/>
          <w:szCs w:val="28"/>
        </w:rPr>
        <w:t xml:space="preserve">14 – Благодарственным письмом главы Березовского района 258 – Благодарностью главы Березовского района награждено. Занесены на Доску Почета Березовского района – 12 человек и 3 коллектива организаций, учреждений Березовского </w:t>
      </w:r>
      <w:r w:rsidRPr="00222D8C">
        <w:rPr>
          <w:sz w:val="28"/>
          <w:szCs w:val="28"/>
        </w:rPr>
        <w:lastRenderedPageBreak/>
        <w:t>района. Присвоено звание «Почетный труженик Березовского района» 2 жителям Березовского района.</w:t>
      </w:r>
    </w:p>
    <w:p w:rsidR="00C61E25" w:rsidRPr="00222D8C" w:rsidRDefault="005C0CD7" w:rsidP="00C61E25">
      <w:pPr>
        <w:pStyle w:val="a5"/>
        <w:ind w:firstLine="708"/>
        <w:jc w:val="both"/>
        <w:rPr>
          <w:sz w:val="28"/>
          <w:szCs w:val="28"/>
        </w:rPr>
      </w:pPr>
      <w:r w:rsidRPr="00222D8C">
        <w:rPr>
          <w:sz w:val="28"/>
          <w:szCs w:val="28"/>
        </w:rPr>
        <w:t>28</w:t>
      </w:r>
      <w:r w:rsidR="00C61E25" w:rsidRPr="00222D8C">
        <w:rPr>
          <w:sz w:val="28"/>
          <w:szCs w:val="28"/>
        </w:rPr>
        <w:t xml:space="preserve"> граждан Березовского района удостоены </w:t>
      </w:r>
      <w:r w:rsidRPr="00222D8C">
        <w:rPr>
          <w:sz w:val="28"/>
          <w:szCs w:val="28"/>
        </w:rPr>
        <w:t>наград Ро</w:t>
      </w:r>
      <w:r w:rsidR="00C61E25" w:rsidRPr="00222D8C">
        <w:rPr>
          <w:sz w:val="28"/>
          <w:szCs w:val="28"/>
        </w:rPr>
        <w:t>ссийского, областного, регионального</w:t>
      </w:r>
      <w:r w:rsidRPr="00222D8C">
        <w:rPr>
          <w:sz w:val="28"/>
          <w:szCs w:val="28"/>
        </w:rPr>
        <w:t xml:space="preserve"> значения, из них:</w:t>
      </w:r>
      <w:r w:rsidR="00C61E25" w:rsidRPr="00222D8C">
        <w:rPr>
          <w:sz w:val="28"/>
          <w:szCs w:val="28"/>
        </w:rPr>
        <w:t xml:space="preserve"> 1 – </w:t>
      </w:r>
      <w:r w:rsidRPr="00222D8C">
        <w:rPr>
          <w:sz w:val="28"/>
          <w:szCs w:val="28"/>
          <w:lang w:eastAsia="ar-SA"/>
        </w:rPr>
        <w:t>Заслуженный деятель культуры Российской Федерации</w:t>
      </w:r>
      <w:r w:rsidR="00C61E25" w:rsidRPr="00222D8C">
        <w:rPr>
          <w:sz w:val="28"/>
          <w:szCs w:val="28"/>
          <w:lang w:eastAsia="ar-SA"/>
        </w:rPr>
        <w:t xml:space="preserve">, </w:t>
      </w:r>
      <w:r w:rsidR="00C61E25" w:rsidRPr="00222D8C">
        <w:rPr>
          <w:sz w:val="28"/>
          <w:szCs w:val="28"/>
        </w:rPr>
        <w:t xml:space="preserve">2 - </w:t>
      </w:r>
      <w:r w:rsidRPr="00222D8C">
        <w:rPr>
          <w:sz w:val="28"/>
          <w:szCs w:val="28"/>
        </w:rPr>
        <w:t>«З</w:t>
      </w:r>
      <w:r w:rsidR="00C61E25" w:rsidRPr="00222D8C">
        <w:rPr>
          <w:sz w:val="28"/>
          <w:szCs w:val="28"/>
        </w:rPr>
        <w:t xml:space="preserve">аслуженный работник транспорта </w:t>
      </w:r>
      <w:r w:rsidRPr="00222D8C">
        <w:rPr>
          <w:sz w:val="28"/>
          <w:szCs w:val="28"/>
        </w:rPr>
        <w:t>Ханты-Мансийского автономного округа – Югры</w:t>
      </w:r>
      <w:r w:rsidR="00C61E25" w:rsidRPr="00222D8C">
        <w:rPr>
          <w:sz w:val="28"/>
          <w:szCs w:val="28"/>
        </w:rPr>
        <w:t>»,</w:t>
      </w:r>
      <w:r w:rsidRPr="00222D8C">
        <w:rPr>
          <w:sz w:val="28"/>
          <w:szCs w:val="28"/>
        </w:rPr>
        <w:t xml:space="preserve"> </w:t>
      </w:r>
      <w:r w:rsidR="00C61E25" w:rsidRPr="00222D8C">
        <w:rPr>
          <w:sz w:val="28"/>
          <w:szCs w:val="28"/>
        </w:rPr>
        <w:t xml:space="preserve">1 - </w:t>
      </w:r>
      <w:r w:rsidRPr="00222D8C">
        <w:rPr>
          <w:sz w:val="28"/>
          <w:szCs w:val="28"/>
        </w:rPr>
        <w:t>«Заслуженный строитель Ханты-Мансийс</w:t>
      </w:r>
      <w:r w:rsidR="00C61E25" w:rsidRPr="00222D8C">
        <w:rPr>
          <w:sz w:val="28"/>
          <w:szCs w:val="28"/>
        </w:rPr>
        <w:t>кого автономного округа – Югры». Награждены б</w:t>
      </w:r>
      <w:r w:rsidRPr="00222D8C">
        <w:rPr>
          <w:sz w:val="28"/>
          <w:szCs w:val="28"/>
        </w:rPr>
        <w:t>лагодарственн</w:t>
      </w:r>
      <w:r w:rsidR="00C61E25" w:rsidRPr="00222D8C">
        <w:rPr>
          <w:sz w:val="28"/>
          <w:szCs w:val="28"/>
        </w:rPr>
        <w:t>ыми письмами</w:t>
      </w:r>
      <w:r w:rsidRPr="00222D8C">
        <w:rPr>
          <w:sz w:val="28"/>
          <w:szCs w:val="28"/>
        </w:rPr>
        <w:t xml:space="preserve"> Тюменской областной Думы</w:t>
      </w:r>
      <w:r w:rsidR="00C61E25" w:rsidRPr="00222D8C">
        <w:rPr>
          <w:sz w:val="28"/>
          <w:szCs w:val="28"/>
        </w:rPr>
        <w:t xml:space="preserve"> – </w:t>
      </w:r>
      <w:r w:rsidRPr="00222D8C">
        <w:rPr>
          <w:sz w:val="28"/>
          <w:szCs w:val="28"/>
        </w:rPr>
        <w:t>2</w:t>
      </w:r>
      <w:r w:rsidR="00C61E25" w:rsidRPr="00222D8C">
        <w:rPr>
          <w:sz w:val="28"/>
          <w:szCs w:val="28"/>
        </w:rPr>
        <w:t xml:space="preserve"> человека, Почетной</w:t>
      </w:r>
      <w:r w:rsidRPr="00222D8C">
        <w:rPr>
          <w:sz w:val="28"/>
          <w:szCs w:val="28"/>
        </w:rPr>
        <w:t xml:space="preserve"> грамот</w:t>
      </w:r>
      <w:r w:rsidR="00C61E25" w:rsidRPr="00222D8C">
        <w:rPr>
          <w:sz w:val="28"/>
          <w:szCs w:val="28"/>
        </w:rPr>
        <w:t>ой</w:t>
      </w:r>
      <w:r w:rsidRPr="00222D8C">
        <w:rPr>
          <w:sz w:val="28"/>
          <w:szCs w:val="28"/>
        </w:rPr>
        <w:t xml:space="preserve"> Тюменской областной Думы</w:t>
      </w:r>
      <w:r w:rsidR="00C61E25" w:rsidRPr="00222D8C">
        <w:rPr>
          <w:sz w:val="28"/>
          <w:szCs w:val="28"/>
        </w:rPr>
        <w:t xml:space="preserve"> – </w:t>
      </w:r>
      <w:r w:rsidRPr="00222D8C">
        <w:rPr>
          <w:sz w:val="28"/>
          <w:szCs w:val="28"/>
        </w:rPr>
        <w:t>2</w:t>
      </w:r>
      <w:r w:rsidR="00C61E25" w:rsidRPr="00222D8C">
        <w:rPr>
          <w:sz w:val="28"/>
          <w:szCs w:val="28"/>
        </w:rPr>
        <w:t xml:space="preserve"> человека, </w:t>
      </w:r>
      <w:r w:rsidRPr="00222D8C">
        <w:rPr>
          <w:sz w:val="28"/>
          <w:szCs w:val="28"/>
        </w:rPr>
        <w:t xml:space="preserve">Почетная грамота Губернатора </w:t>
      </w:r>
      <w:r w:rsidR="00C61E25" w:rsidRPr="00222D8C">
        <w:rPr>
          <w:sz w:val="28"/>
          <w:szCs w:val="28"/>
        </w:rPr>
        <w:t xml:space="preserve">Ханты-Мансийского автономного округа – Югры – </w:t>
      </w:r>
      <w:r w:rsidRPr="00222D8C">
        <w:rPr>
          <w:sz w:val="28"/>
          <w:szCs w:val="28"/>
        </w:rPr>
        <w:t>6</w:t>
      </w:r>
      <w:r w:rsidR="00C61E25" w:rsidRPr="00222D8C">
        <w:rPr>
          <w:sz w:val="28"/>
          <w:szCs w:val="28"/>
        </w:rPr>
        <w:t xml:space="preserve"> </w:t>
      </w:r>
      <w:r w:rsidRPr="00222D8C">
        <w:rPr>
          <w:sz w:val="28"/>
          <w:szCs w:val="28"/>
        </w:rPr>
        <w:t>человек;</w:t>
      </w:r>
      <w:r w:rsidR="00C61E25" w:rsidRPr="00222D8C">
        <w:rPr>
          <w:sz w:val="28"/>
          <w:szCs w:val="28"/>
        </w:rPr>
        <w:t xml:space="preserve"> </w:t>
      </w:r>
      <w:r w:rsidRPr="00222D8C">
        <w:rPr>
          <w:sz w:val="28"/>
          <w:szCs w:val="28"/>
        </w:rPr>
        <w:t>Благодарность</w:t>
      </w:r>
      <w:r w:rsidR="00C61E25" w:rsidRPr="00222D8C">
        <w:rPr>
          <w:sz w:val="28"/>
          <w:szCs w:val="28"/>
        </w:rPr>
        <w:t>ю</w:t>
      </w:r>
      <w:r w:rsidRPr="00222D8C">
        <w:rPr>
          <w:sz w:val="28"/>
          <w:szCs w:val="28"/>
        </w:rPr>
        <w:t xml:space="preserve"> Губернатора </w:t>
      </w:r>
      <w:r w:rsidR="00C61E25" w:rsidRPr="00222D8C">
        <w:rPr>
          <w:sz w:val="28"/>
          <w:szCs w:val="28"/>
        </w:rPr>
        <w:t xml:space="preserve">Ханты-Мансийского автономного округа – Югры – </w:t>
      </w:r>
      <w:r w:rsidRPr="00222D8C">
        <w:rPr>
          <w:sz w:val="28"/>
          <w:szCs w:val="28"/>
        </w:rPr>
        <w:t>12 человек</w:t>
      </w:r>
      <w:r w:rsidR="00C61E25" w:rsidRPr="00222D8C">
        <w:rPr>
          <w:sz w:val="28"/>
          <w:szCs w:val="28"/>
        </w:rPr>
        <w:t xml:space="preserve">, </w:t>
      </w:r>
      <w:r w:rsidR="00C61E25" w:rsidRPr="00222D8C">
        <w:rPr>
          <w:bCs/>
          <w:color w:val="26282F"/>
          <w:sz w:val="28"/>
          <w:szCs w:val="28"/>
        </w:rPr>
        <w:t>Почетной грамотой</w:t>
      </w:r>
      <w:r w:rsidRPr="00222D8C">
        <w:rPr>
          <w:bCs/>
          <w:color w:val="26282F"/>
          <w:sz w:val="28"/>
          <w:szCs w:val="28"/>
        </w:rPr>
        <w:t xml:space="preserve"> </w:t>
      </w:r>
      <w:r w:rsidRPr="00222D8C">
        <w:rPr>
          <w:sz w:val="28"/>
          <w:szCs w:val="28"/>
        </w:rPr>
        <w:t xml:space="preserve">Думы </w:t>
      </w:r>
      <w:r w:rsidR="00C61E25" w:rsidRPr="00222D8C">
        <w:rPr>
          <w:sz w:val="28"/>
          <w:szCs w:val="28"/>
        </w:rPr>
        <w:t xml:space="preserve">Ханты-Мансийского автономного округа – Югры – </w:t>
      </w:r>
      <w:r w:rsidRPr="00222D8C">
        <w:rPr>
          <w:sz w:val="28"/>
          <w:szCs w:val="28"/>
        </w:rPr>
        <w:t>2 человек</w:t>
      </w:r>
      <w:r w:rsidR="00C61E25" w:rsidRPr="00222D8C">
        <w:rPr>
          <w:sz w:val="28"/>
          <w:szCs w:val="28"/>
        </w:rPr>
        <w:t>а.</w:t>
      </w:r>
    </w:p>
    <w:p w:rsidR="00C61E25" w:rsidRPr="00222D8C" w:rsidRDefault="00C61E25" w:rsidP="00C61E25">
      <w:pPr>
        <w:pStyle w:val="a5"/>
        <w:ind w:firstLine="708"/>
        <w:jc w:val="both"/>
        <w:rPr>
          <w:sz w:val="28"/>
          <w:szCs w:val="28"/>
        </w:rPr>
      </w:pPr>
      <w:r w:rsidRPr="00222D8C">
        <w:rPr>
          <w:sz w:val="28"/>
          <w:szCs w:val="28"/>
        </w:rPr>
        <w:t xml:space="preserve">Во исполнение </w:t>
      </w:r>
      <w:r w:rsidRPr="00222D8C">
        <w:rPr>
          <w:sz w:val="26"/>
          <w:szCs w:val="28"/>
        </w:rPr>
        <w:t xml:space="preserve">указа Президента Российской Федерации </w:t>
      </w:r>
      <w:r w:rsidRPr="00222D8C">
        <w:rPr>
          <w:sz w:val="28"/>
          <w:szCs w:val="28"/>
        </w:rPr>
        <w:t xml:space="preserve">от 16 августа 2021 года № 478 «О национальном плане противодействия коррупции на 2021-2024 годы» в 2023 году за счет средств местного бюджета обучен  1 муниципальный служащий по направлению «Основы противодействия коррупции», в должностные обязанности которого входит участие в противодействии коррупции. </w:t>
      </w:r>
    </w:p>
    <w:p w:rsidR="009201B7" w:rsidRPr="00222D8C" w:rsidRDefault="009201B7" w:rsidP="002C59B4">
      <w:pPr>
        <w:autoSpaceDE w:val="0"/>
        <w:autoSpaceDN w:val="0"/>
        <w:adjustRightInd w:val="0"/>
        <w:jc w:val="both"/>
        <w:rPr>
          <w:sz w:val="28"/>
          <w:szCs w:val="28"/>
        </w:rPr>
      </w:pPr>
    </w:p>
    <w:p w:rsidR="003C6409" w:rsidRPr="00FE0B97" w:rsidRDefault="00C4276D" w:rsidP="006C7C27">
      <w:pPr>
        <w:pStyle w:val="2"/>
        <w:numPr>
          <w:ilvl w:val="0"/>
          <w:numId w:val="13"/>
        </w:numPr>
        <w:spacing w:before="0" w:beforeAutospacing="0" w:after="0" w:afterAutospacing="0"/>
        <w:jc w:val="center"/>
        <w:rPr>
          <w:b w:val="0"/>
          <w:sz w:val="28"/>
          <w:szCs w:val="28"/>
        </w:rPr>
      </w:pPr>
      <w:bookmarkStart w:id="118" w:name="_Toc126333235"/>
      <w:r w:rsidRPr="00222D8C">
        <w:rPr>
          <w:b w:val="0"/>
          <w:sz w:val="28"/>
          <w:szCs w:val="28"/>
        </w:rPr>
        <w:t xml:space="preserve"> </w:t>
      </w:r>
      <w:bookmarkStart w:id="119" w:name="_Toc156898758"/>
      <w:r w:rsidR="003C6409" w:rsidRPr="00FE0B97">
        <w:rPr>
          <w:b w:val="0"/>
          <w:sz w:val="28"/>
          <w:szCs w:val="28"/>
        </w:rPr>
        <w:t>Закупки товаров (работ, услуг)</w:t>
      </w:r>
      <w:bookmarkStart w:id="120" w:name="_Toc126333236"/>
      <w:bookmarkEnd w:id="118"/>
      <w:r w:rsidRPr="00FE0B97">
        <w:rPr>
          <w:b w:val="0"/>
          <w:sz w:val="28"/>
          <w:szCs w:val="28"/>
        </w:rPr>
        <w:t xml:space="preserve"> </w:t>
      </w:r>
      <w:r w:rsidR="003C6409" w:rsidRPr="00FE0B97">
        <w:rPr>
          <w:b w:val="0"/>
          <w:sz w:val="28"/>
          <w:szCs w:val="28"/>
        </w:rPr>
        <w:t>для нужд муниципального образования</w:t>
      </w:r>
      <w:bookmarkEnd w:id="119"/>
      <w:bookmarkEnd w:id="120"/>
    </w:p>
    <w:p w:rsidR="003C6409" w:rsidRPr="00FE0B97" w:rsidRDefault="003C6409" w:rsidP="003C6409">
      <w:pPr>
        <w:jc w:val="center"/>
        <w:rPr>
          <w:sz w:val="28"/>
          <w:szCs w:val="28"/>
        </w:rPr>
      </w:pPr>
    </w:p>
    <w:p w:rsidR="0007698D" w:rsidRPr="00FE0B97" w:rsidRDefault="0007698D" w:rsidP="0007698D">
      <w:pPr>
        <w:widowControl w:val="0"/>
        <w:ind w:firstLine="709"/>
        <w:jc w:val="both"/>
        <w:rPr>
          <w:spacing w:val="-2"/>
          <w:sz w:val="28"/>
          <w:szCs w:val="28"/>
        </w:rPr>
      </w:pPr>
      <w:bookmarkStart w:id="121" w:name="_Toc126333237"/>
      <w:r w:rsidRPr="00FE0B97">
        <w:rPr>
          <w:sz w:val="28"/>
          <w:szCs w:val="28"/>
        </w:rPr>
        <w:t xml:space="preserve">Во исполнение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 </w:t>
      </w:r>
      <w:bookmarkStart w:id="122" w:name="_GoBack"/>
      <w:bookmarkEnd w:id="122"/>
      <w:r w:rsidRPr="00FE0B97">
        <w:rPr>
          <w:sz w:val="28"/>
          <w:szCs w:val="28"/>
        </w:rPr>
        <w:t xml:space="preserve">заказчиками Березовского района ведутся </w:t>
      </w:r>
      <w:r w:rsidRPr="00FE0B97">
        <w:rPr>
          <w:color w:val="000000"/>
          <w:spacing w:val="-2"/>
          <w:sz w:val="28"/>
          <w:szCs w:val="28"/>
        </w:rPr>
        <w:t>планы–графики закупок и размещаются на о</w:t>
      </w:r>
      <w:r w:rsidRPr="00FE0B97">
        <w:rPr>
          <w:sz w:val="28"/>
          <w:szCs w:val="28"/>
          <w:shd w:val="clear" w:color="auto" w:fill="FFFFFF"/>
        </w:rPr>
        <w:t>фициальном сайте Единой информационной системы в сфере закупок</w:t>
      </w:r>
      <w:r w:rsidRPr="00FE0B97">
        <w:rPr>
          <w:color w:val="000000"/>
          <w:spacing w:val="-2"/>
          <w:sz w:val="28"/>
          <w:szCs w:val="28"/>
        </w:rPr>
        <w:t xml:space="preserve"> в сети Интернет </w:t>
      </w:r>
      <w:hyperlink r:id="rId11" w:history="1">
        <w:r w:rsidRPr="00FE0B97">
          <w:rPr>
            <w:spacing w:val="-2"/>
            <w:sz w:val="28"/>
            <w:szCs w:val="28"/>
            <w:u w:val="single"/>
            <w:lang w:val="en-US"/>
          </w:rPr>
          <w:t>www</w:t>
        </w:r>
        <w:r w:rsidRPr="00FE0B97">
          <w:rPr>
            <w:spacing w:val="-2"/>
            <w:sz w:val="28"/>
            <w:szCs w:val="28"/>
            <w:u w:val="single"/>
          </w:rPr>
          <w:t>.</w:t>
        </w:r>
        <w:r w:rsidRPr="00FE0B97">
          <w:rPr>
            <w:spacing w:val="-2"/>
            <w:sz w:val="28"/>
            <w:szCs w:val="28"/>
            <w:u w:val="single"/>
            <w:lang w:val="en-US"/>
          </w:rPr>
          <w:t>zakupki</w:t>
        </w:r>
        <w:r w:rsidRPr="00FE0B97">
          <w:rPr>
            <w:spacing w:val="-2"/>
            <w:sz w:val="28"/>
            <w:szCs w:val="28"/>
            <w:u w:val="single"/>
          </w:rPr>
          <w:t>.</w:t>
        </w:r>
        <w:r w:rsidRPr="00FE0B97">
          <w:rPr>
            <w:spacing w:val="-2"/>
            <w:sz w:val="28"/>
            <w:szCs w:val="28"/>
            <w:u w:val="single"/>
            <w:lang w:val="en-US"/>
          </w:rPr>
          <w:t>gov</w:t>
        </w:r>
        <w:r w:rsidRPr="00FE0B97">
          <w:rPr>
            <w:spacing w:val="-2"/>
            <w:sz w:val="28"/>
            <w:szCs w:val="28"/>
            <w:u w:val="single"/>
          </w:rPr>
          <w:t>.</w:t>
        </w:r>
        <w:r w:rsidRPr="00FE0B97">
          <w:rPr>
            <w:spacing w:val="-2"/>
            <w:sz w:val="28"/>
            <w:szCs w:val="28"/>
            <w:u w:val="single"/>
            <w:lang w:val="en-US"/>
          </w:rPr>
          <w:t>ru</w:t>
        </w:r>
      </w:hyperlink>
      <w:r w:rsidRPr="00FE0B97">
        <w:t xml:space="preserve"> </w:t>
      </w:r>
      <w:r w:rsidRPr="00FE0B97">
        <w:rPr>
          <w:sz w:val="28"/>
          <w:szCs w:val="28"/>
        </w:rPr>
        <w:t>(далее – ЕИС)</w:t>
      </w:r>
      <w:r w:rsidRPr="00FE0B97">
        <w:rPr>
          <w:spacing w:val="-2"/>
          <w:sz w:val="28"/>
          <w:szCs w:val="28"/>
        </w:rPr>
        <w:t xml:space="preserve">. </w:t>
      </w:r>
    </w:p>
    <w:p w:rsidR="0007698D" w:rsidRPr="00FE0B97" w:rsidRDefault="0007698D" w:rsidP="0007698D">
      <w:pPr>
        <w:ind w:firstLine="708"/>
        <w:jc w:val="both"/>
        <w:rPr>
          <w:sz w:val="28"/>
          <w:szCs w:val="28"/>
        </w:rPr>
      </w:pPr>
      <w:r w:rsidRPr="00FE0B97">
        <w:rPr>
          <w:sz w:val="28"/>
          <w:szCs w:val="28"/>
        </w:rPr>
        <w:t xml:space="preserve">В 2023 </w:t>
      </w:r>
      <w:r w:rsidR="00C7467F" w:rsidRPr="00FE0B97">
        <w:rPr>
          <w:sz w:val="28"/>
          <w:szCs w:val="28"/>
        </w:rPr>
        <w:t>году в ЕИС было опубликовано 203</w:t>
      </w:r>
      <w:r w:rsidRPr="00FE0B97">
        <w:rPr>
          <w:sz w:val="28"/>
          <w:szCs w:val="28"/>
        </w:rPr>
        <w:t xml:space="preserve"> процедур</w:t>
      </w:r>
      <w:r w:rsidR="00C7467F" w:rsidRPr="00FE0B97">
        <w:rPr>
          <w:sz w:val="28"/>
          <w:szCs w:val="28"/>
        </w:rPr>
        <w:t>ы</w:t>
      </w:r>
      <w:r w:rsidRPr="00FE0B97">
        <w:rPr>
          <w:sz w:val="28"/>
          <w:szCs w:val="28"/>
        </w:rPr>
        <w:t xml:space="preserve"> определения поставщиков (подрядчиков, исполнителей) (2019 год – 397, 2020 год – 436, 2021 год – 323, 2022 год – 254), с начальной (максимальной) ценой к</w:t>
      </w:r>
      <w:r w:rsidR="00C7467F" w:rsidRPr="00FE0B97">
        <w:rPr>
          <w:sz w:val="28"/>
          <w:szCs w:val="28"/>
        </w:rPr>
        <w:t xml:space="preserve">онтрактов 422 334,6 тыс. рублей </w:t>
      </w:r>
      <w:r w:rsidRPr="00FE0B97">
        <w:rPr>
          <w:sz w:val="28"/>
          <w:szCs w:val="28"/>
        </w:rPr>
        <w:t>(2019 год – 859 737,5 тыс. руб., 2020 год – 789 464,4 тыс. руб., 2021 год – 656 215,0 тыс. руб., 2022 год – 401 998,2 тыс. руб.), из них: 192 электро</w:t>
      </w:r>
      <w:r w:rsidR="00C7467F" w:rsidRPr="00FE0B97">
        <w:rPr>
          <w:sz w:val="28"/>
          <w:szCs w:val="28"/>
        </w:rPr>
        <w:t xml:space="preserve">нных аукциона на сумму 416 223,8 </w:t>
      </w:r>
      <w:r w:rsidRPr="00FE0B97">
        <w:rPr>
          <w:sz w:val="28"/>
          <w:szCs w:val="28"/>
        </w:rPr>
        <w:t>тыс. рублей, 4 открытых конкурса на сумму 6 110,8 тыс. рублей.</w:t>
      </w:r>
    </w:p>
    <w:p w:rsidR="0007698D" w:rsidRPr="00FE0B97" w:rsidRDefault="0007698D" w:rsidP="0007698D">
      <w:pPr>
        <w:ind w:firstLine="708"/>
        <w:jc w:val="both"/>
        <w:rPr>
          <w:sz w:val="28"/>
          <w:szCs w:val="28"/>
        </w:rPr>
      </w:pPr>
      <w:r w:rsidRPr="00FE0B97">
        <w:rPr>
          <w:sz w:val="28"/>
          <w:szCs w:val="28"/>
        </w:rPr>
        <w:t>Преобладающим способом определения поставщиков (подрядчиков, исполнителей) в 2023 году является электронный аукцион, что свидетельствует о высокой прозрачности закупок.</w:t>
      </w:r>
    </w:p>
    <w:p w:rsidR="0007698D" w:rsidRPr="00FE0B97" w:rsidRDefault="00C7467F" w:rsidP="0007698D">
      <w:pPr>
        <w:ind w:firstLine="708"/>
        <w:jc w:val="both"/>
        <w:rPr>
          <w:sz w:val="28"/>
          <w:szCs w:val="28"/>
        </w:rPr>
      </w:pPr>
      <w:r w:rsidRPr="00FE0B97">
        <w:rPr>
          <w:sz w:val="28"/>
          <w:szCs w:val="28"/>
        </w:rPr>
        <w:t>Показателем</w:t>
      </w:r>
      <w:r w:rsidR="0007698D" w:rsidRPr="00FE0B97">
        <w:rPr>
          <w:sz w:val="28"/>
          <w:szCs w:val="28"/>
        </w:rPr>
        <w:t xml:space="preserve"> эффективности осуществления закупок является экономия бюджетных средств, в части снижения размера начальной (максимальной) цены контракта, полученная в результате конкурентной борьбы участников.</w:t>
      </w:r>
    </w:p>
    <w:p w:rsidR="0007698D" w:rsidRPr="00FE0B97" w:rsidRDefault="0007698D" w:rsidP="0007698D">
      <w:pPr>
        <w:ind w:firstLine="708"/>
        <w:jc w:val="both"/>
        <w:rPr>
          <w:sz w:val="28"/>
          <w:szCs w:val="28"/>
        </w:rPr>
      </w:pPr>
      <w:r w:rsidRPr="00FE0B97">
        <w:rPr>
          <w:sz w:val="28"/>
          <w:szCs w:val="28"/>
        </w:rPr>
        <w:t>Экономия бюджетных средств в процессе проведения закупок</w:t>
      </w:r>
      <w:r w:rsidR="00C7467F" w:rsidRPr="00FE0B97">
        <w:rPr>
          <w:sz w:val="28"/>
          <w:szCs w:val="28"/>
        </w:rPr>
        <w:t xml:space="preserve"> в 2023 году составила 21 668,1 </w:t>
      </w:r>
      <w:r w:rsidRPr="00FE0B97">
        <w:rPr>
          <w:sz w:val="28"/>
          <w:szCs w:val="28"/>
        </w:rPr>
        <w:t>тыс. рублей (2019 год – 51 569,6 тыс. руб., 2020 год – 36 </w:t>
      </w:r>
      <w:r w:rsidR="0094774C">
        <w:rPr>
          <w:sz w:val="28"/>
          <w:szCs w:val="28"/>
        </w:rPr>
        <w:t>325,0 тыс. руб., 2021 год – 17 </w:t>
      </w:r>
      <w:r w:rsidRPr="00FE0B97">
        <w:rPr>
          <w:sz w:val="28"/>
          <w:szCs w:val="28"/>
        </w:rPr>
        <w:t>833,5 тыс. руб., 2022 год – 22 947,5 тыс. руб.).</w:t>
      </w:r>
    </w:p>
    <w:p w:rsidR="0007698D" w:rsidRPr="00FE0B97" w:rsidRDefault="0007698D" w:rsidP="0007698D">
      <w:pPr>
        <w:ind w:firstLine="708"/>
        <w:jc w:val="both"/>
        <w:rPr>
          <w:sz w:val="28"/>
          <w:szCs w:val="28"/>
        </w:rPr>
      </w:pPr>
      <w:r w:rsidRPr="00FE0B97">
        <w:rPr>
          <w:sz w:val="28"/>
          <w:szCs w:val="28"/>
        </w:rPr>
        <w:lastRenderedPageBreak/>
        <w:t>Единой комиссией по осуществлению закупок для обеспечения муниципальных нужд (далее – Еди</w:t>
      </w:r>
      <w:r w:rsidR="00C7467F" w:rsidRPr="00FE0B97">
        <w:rPr>
          <w:sz w:val="28"/>
          <w:szCs w:val="28"/>
        </w:rPr>
        <w:t xml:space="preserve">ная комиссия) было проведено 203 </w:t>
      </w:r>
      <w:r w:rsidRPr="00FE0B97">
        <w:rPr>
          <w:sz w:val="28"/>
          <w:szCs w:val="28"/>
        </w:rPr>
        <w:t>заседания (2019 год – 600, 2020 год – 628, 2021 год – 433, 2022 год – 254).</w:t>
      </w:r>
    </w:p>
    <w:p w:rsidR="0007698D" w:rsidRPr="00FE0B97" w:rsidRDefault="0007698D" w:rsidP="0007698D">
      <w:pPr>
        <w:ind w:firstLine="708"/>
        <w:jc w:val="both"/>
        <w:rPr>
          <w:sz w:val="28"/>
          <w:szCs w:val="28"/>
        </w:rPr>
      </w:pPr>
      <w:r w:rsidRPr="00FE0B97">
        <w:rPr>
          <w:sz w:val="28"/>
          <w:szCs w:val="28"/>
        </w:rPr>
        <w:t>Общее количество заявок, поданных участниками закупок и рассмотренных</w:t>
      </w:r>
      <w:r w:rsidR="00C7467F" w:rsidRPr="00FE0B97">
        <w:rPr>
          <w:sz w:val="28"/>
          <w:szCs w:val="28"/>
        </w:rPr>
        <w:t xml:space="preserve"> Единой комиссией, составило 410 заявок, из них 79 заявок</w:t>
      </w:r>
      <w:r w:rsidRPr="00FE0B97">
        <w:rPr>
          <w:sz w:val="28"/>
          <w:szCs w:val="28"/>
        </w:rPr>
        <w:t xml:space="preserve"> от поставщиков,  подрядчиков (исполнителей) Ханты-Мансийского автономного округа-Югры (2019 год – 948, 2020 год – 894, 2021 год </w:t>
      </w:r>
      <w:r w:rsidR="002E076C" w:rsidRPr="00FE0B97">
        <w:rPr>
          <w:sz w:val="28"/>
          <w:szCs w:val="28"/>
        </w:rPr>
        <w:t>–</w:t>
      </w:r>
      <w:r w:rsidRPr="00FE0B97">
        <w:rPr>
          <w:sz w:val="28"/>
          <w:szCs w:val="28"/>
        </w:rPr>
        <w:t xml:space="preserve"> 626, 2022 год </w:t>
      </w:r>
      <w:r w:rsidR="002E076C" w:rsidRPr="00FE0B97">
        <w:rPr>
          <w:sz w:val="28"/>
          <w:szCs w:val="28"/>
        </w:rPr>
        <w:t>–</w:t>
      </w:r>
      <w:r w:rsidRPr="00FE0B97">
        <w:rPr>
          <w:sz w:val="28"/>
          <w:szCs w:val="28"/>
        </w:rPr>
        <w:t xml:space="preserve"> 455).</w:t>
      </w:r>
    </w:p>
    <w:p w:rsidR="0007698D" w:rsidRPr="00FE0B97" w:rsidRDefault="0007698D" w:rsidP="0007698D">
      <w:pPr>
        <w:jc w:val="both"/>
        <w:rPr>
          <w:sz w:val="28"/>
          <w:szCs w:val="28"/>
        </w:rPr>
      </w:pPr>
      <w:r w:rsidRPr="00FE0B97">
        <w:rPr>
          <w:sz w:val="28"/>
          <w:szCs w:val="28"/>
        </w:rPr>
        <w:tab/>
        <w:t xml:space="preserve">В соответствии с частью 1 статьи 30 Федерального закона № 44-ФЗ установлена норма, согласно которой  заказчики обязаны осуществлять закупки у субъектов малого предпринимательства, социально-ориентированных некоммерческих организаций (далее </w:t>
      </w:r>
      <w:r w:rsidR="002E076C" w:rsidRPr="00FE0B97">
        <w:rPr>
          <w:sz w:val="28"/>
          <w:szCs w:val="28"/>
        </w:rPr>
        <w:t>–</w:t>
      </w:r>
      <w:r w:rsidRPr="00FE0B97">
        <w:rPr>
          <w:sz w:val="28"/>
          <w:szCs w:val="28"/>
        </w:rPr>
        <w:t xml:space="preserve"> С</w:t>
      </w:r>
      <w:r w:rsidR="002E076C" w:rsidRPr="00FE0B97">
        <w:rPr>
          <w:sz w:val="28"/>
          <w:szCs w:val="28"/>
        </w:rPr>
        <w:t xml:space="preserve">МСП, </w:t>
      </w:r>
      <w:r w:rsidRPr="00FE0B97">
        <w:rPr>
          <w:sz w:val="28"/>
          <w:szCs w:val="28"/>
        </w:rPr>
        <w:t xml:space="preserve">СОНКО) в размере не менее чем 25% совокупного годового объема закупок. </w:t>
      </w:r>
      <w:r w:rsidRPr="00FE0B97">
        <w:rPr>
          <w:color w:val="000000"/>
          <w:sz w:val="28"/>
          <w:szCs w:val="28"/>
        </w:rPr>
        <w:t>За 2023 год с СМ</w:t>
      </w:r>
      <w:r w:rsidR="002E076C" w:rsidRPr="00FE0B97">
        <w:rPr>
          <w:color w:val="000000"/>
          <w:sz w:val="28"/>
          <w:szCs w:val="28"/>
        </w:rPr>
        <w:t>С</w:t>
      </w:r>
      <w:r w:rsidR="00C7467F" w:rsidRPr="00FE0B97">
        <w:rPr>
          <w:color w:val="000000"/>
          <w:sz w:val="28"/>
          <w:szCs w:val="28"/>
        </w:rPr>
        <w:t xml:space="preserve">П и СОНКО заключено 170 </w:t>
      </w:r>
      <w:r w:rsidRPr="00FE0B97">
        <w:rPr>
          <w:color w:val="000000"/>
          <w:sz w:val="28"/>
          <w:szCs w:val="28"/>
        </w:rPr>
        <w:t>муниципальных контрактов</w:t>
      </w:r>
      <w:r w:rsidR="002E076C" w:rsidRPr="00FE0B97">
        <w:rPr>
          <w:color w:val="000000"/>
          <w:sz w:val="28"/>
          <w:szCs w:val="28"/>
        </w:rPr>
        <w:t xml:space="preserve"> </w:t>
      </w:r>
      <w:r w:rsidR="00C7467F" w:rsidRPr="00FE0B97">
        <w:rPr>
          <w:color w:val="000000"/>
          <w:sz w:val="28"/>
          <w:szCs w:val="28"/>
        </w:rPr>
        <w:t xml:space="preserve">на общую сумму 339 840,3 </w:t>
      </w:r>
      <w:r w:rsidRPr="00FE0B97">
        <w:rPr>
          <w:color w:val="000000"/>
          <w:sz w:val="28"/>
          <w:szCs w:val="28"/>
        </w:rPr>
        <w:t>тыс.</w:t>
      </w:r>
      <w:r w:rsidR="002E076C" w:rsidRPr="00FE0B97">
        <w:rPr>
          <w:color w:val="000000"/>
          <w:sz w:val="28"/>
          <w:szCs w:val="28"/>
        </w:rPr>
        <w:t xml:space="preserve"> </w:t>
      </w:r>
      <w:r w:rsidRPr="00FE0B97">
        <w:rPr>
          <w:color w:val="000000"/>
          <w:sz w:val="28"/>
          <w:szCs w:val="28"/>
        </w:rPr>
        <w:t>рублей. Доля закупок у СМ</w:t>
      </w:r>
      <w:r w:rsidR="002E076C" w:rsidRPr="00FE0B97">
        <w:rPr>
          <w:color w:val="000000"/>
          <w:sz w:val="28"/>
          <w:szCs w:val="28"/>
        </w:rPr>
        <w:t>С</w:t>
      </w:r>
      <w:r w:rsidRPr="00FE0B97">
        <w:rPr>
          <w:color w:val="000000"/>
          <w:sz w:val="28"/>
          <w:szCs w:val="28"/>
        </w:rPr>
        <w:t>П и СОНКО в совокупном годовом объеме  составила</w:t>
      </w:r>
      <w:r w:rsidR="002E076C" w:rsidRPr="00FE0B97">
        <w:rPr>
          <w:color w:val="000000"/>
          <w:sz w:val="28"/>
          <w:szCs w:val="28"/>
        </w:rPr>
        <w:t xml:space="preserve"> </w:t>
      </w:r>
      <w:r w:rsidR="00C7467F" w:rsidRPr="00FE0B97">
        <w:rPr>
          <w:sz w:val="28"/>
          <w:szCs w:val="28"/>
        </w:rPr>
        <w:t>9</w:t>
      </w:r>
      <w:r w:rsidR="002E076C" w:rsidRPr="00FE0B97">
        <w:rPr>
          <w:sz w:val="28"/>
          <w:szCs w:val="28"/>
        </w:rPr>
        <w:t xml:space="preserve">5% </w:t>
      </w:r>
      <w:r w:rsidRPr="00FE0B97">
        <w:rPr>
          <w:sz w:val="28"/>
          <w:szCs w:val="28"/>
        </w:rPr>
        <w:t xml:space="preserve">(2020 – 91%, 2021 </w:t>
      </w:r>
      <w:r w:rsidR="002E076C" w:rsidRPr="00FE0B97">
        <w:rPr>
          <w:sz w:val="28"/>
          <w:szCs w:val="28"/>
        </w:rPr>
        <w:t>–</w:t>
      </w:r>
      <w:r w:rsidRPr="00FE0B97">
        <w:rPr>
          <w:sz w:val="28"/>
          <w:szCs w:val="28"/>
        </w:rPr>
        <w:t xml:space="preserve"> 96%, 2022</w:t>
      </w:r>
      <w:r w:rsidR="002E076C" w:rsidRPr="00FE0B97">
        <w:rPr>
          <w:sz w:val="28"/>
          <w:szCs w:val="28"/>
        </w:rPr>
        <w:t xml:space="preserve"> –</w:t>
      </w:r>
      <w:r w:rsidRPr="00FE0B97">
        <w:rPr>
          <w:sz w:val="28"/>
          <w:szCs w:val="28"/>
        </w:rPr>
        <w:t xml:space="preserve"> 97,1%)</w:t>
      </w:r>
      <w:r w:rsidRPr="00FE0B97">
        <w:rPr>
          <w:sz w:val="28"/>
          <w:szCs w:val="28"/>
          <w:lang w:eastAsia="en-US"/>
        </w:rPr>
        <w:t>.</w:t>
      </w:r>
    </w:p>
    <w:p w:rsidR="0007698D" w:rsidRPr="00FE0B97" w:rsidRDefault="002E076C" w:rsidP="0007698D">
      <w:pPr>
        <w:ind w:firstLine="709"/>
        <w:jc w:val="both"/>
        <w:rPr>
          <w:sz w:val="28"/>
          <w:szCs w:val="28"/>
        </w:rPr>
      </w:pPr>
      <w:r w:rsidRPr="00FE0B97">
        <w:rPr>
          <w:spacing w:val="-1"/>
          <w:sz w:val="28"/>
          <w:szCs w:val="28"/>
        </w:rPr>
        <w:t>В</w:t>
      </w:r>
      <w:r w:rsidR="0007698D" w:rsidRPr="00FE0B97">
        <w:rPr>
          <w:spacing w:val="-1"/>
          <w:sz w:val="28"/>
          <w:szCs w:val="28"/>
        </w:rPr>
        <w:t xml:space="preserve"> Управление </w:t>
      </w:r>
      <w:r w:rsidR="0007698D" w:rsidRPr="00FE0B97">
        <w:rPr>
          <w:sz w:val="28"/>
          <w:szCs w:val="28"/>
        </w:rPr>
        <w:t>Федеральной антимонопольной службы по Ханты-Мансийскому автономному округу – Югре</w:t>
      </w:r>
      <w:r w:rsidRPr="00FE0B97">
        <w:rPr>
          <w:sz w:val="28"/>
          <w:szCs w:val="28"/>
        </w:rPr>
        <w:t xml:space="preserve"> </w:t>
      </w:r>
      <w:r w:rsidRPr="00FE0B97">
        <w:rPr>
          <w:spacing w:val="-1"/>
          <w:sz w:val="28"/>
          <w:szCs w:val="28"/>
        </w:rPr>
        <w:t xml:space="preserve">в 2023 году </w:t>
      </w:r>
      <w:r w:rsidR="0007698D" w:rsidRPr="00FE0B97">
        <w:rPr>
          <w:color w:val="000000" w:themeColor="text1"/>
          <w:sz w:val="28"/>
          <w:szCs w:val="28"/>
        </w:rPr>
        <w:t xml:space="preserve">поступило две жалобы на </w:t>
      </w:r>
      <w:r w:rsidR="0007698D" w:rsidRPr="00FE0B97">
        <w:rPr>
          <w:sz w:val="28"/>
          <w:szCs w:val="28"/>
        </w:rPr>
        <w:t xml:space="preserve">действия (бездействия) заказчика Березовского района, </w:t>
      </w:r>
      <w:r w:rsidRPr="00FE0B97">
        <w:rPr>
          <w:sz w:val="28"/>
          <w:szCs w:val="28"/>
        </w:rPr>
        <w:t xml:space="preserve">которые </w:t>
      </w:r>
      <w:r w:rsidR="0007698D" w:rsidRPr="00FE0B97">
        <w:rPr>
          <w:sz w:val="28"/>
          <w:szCs w:val="28"/>
        </w:rPr>
        <w:t>по результатам рассмотрения признаны необоснованными</w:t>
      </w:r>
      <w:r w:rsidRPr="00FE0B97">
        <w:rPr>
          <w:sz w:val="28"/>
          <w:szCs w:val="28"/>
        </w:rPr>
        <w:t>.</w:t>
      </w:r>
    </w:p>
    <w:p w:rsidR="002E076C" w:rsidRPr="00FE0B97" w:rsidRDefault="002E076C" w:rsidP="0007698D">
      <w:pPr>
        <w:ind w:firstLine="709"/>
        <w:jc w:val="both"/>
        <w:rPr>
          <w:sz w:val="28"/>
          <w:szCs w:val="28"/>
        </w:rPr>
      </w:pPr>
    </w:p>
    <w:p w:rsidR="00F34BF2" w:rsidRPr="00FE0B97" w:rsidRDefault="00F34BF2" w:rsidP="006C7C27">
      <w:pPr>
        <w:pStyle w:val="2"/>
        <w:numPr>
          <w:ilvl w:val="0"/>
          <w:numId w:val="13"/>
        </w:numPr>
        <w:spacing w:before="0" w:beforeAutospacing="0" w:after="0" w:afterAutospacing="0"/>
        <w:jc w:val="center"/>
        <w:rPr>
          <w:b w:val="0"/>
          <w:sz w:val="28"/>
          <w:szCs w:val="28"/>
        </w:rPr>
      </w:pPr>
      <w:bookmarkStart w:id="123" w:name="_Toc156898759"/>
      <w:r w:rsidRPr="00FE0B97">
        <w:rPr>
          <w:b w:val="0"/>
          <w:sz w:val="28"/>
          <w:szCs w:val="28"/>
        </w:rPr>
        <w:t>Безопасность</w:t>
      </w:r>
      <w:bookmarkEnd w:id="121"/>
      <w:bookmarkEnd w:id="123"/>
    </w:p>
    <w:p w:rsidR="00F34BF2" w:rsidRPr="00FE0B97" w:rsidRDefault="00F34BF2" w:rsidP="00F34BF2">
      <w:pPr>
        <w:ind w:firstLine="709"/>
        <w:jc w:val="center"/>
        <w:rPr>
          <w:sz w:val="28"/>
          <w:szCs w:val="28"/>
        </w:rPr>
      </w:pPr>
    </w:p>
    <w:p w:rsidR="00F34BF2" w:rsidRPr="00FE0B97" w:rsidRDefault="00AF59CC" w:rsidP="00D722F5">
      <w:pPr>
        <w:pStyle w:val="3"/>
        <w:numPr>
          <w:ilvl w:val="0"/>
          <w:numId w:val="0"/>
        </w:numPr>
        <w:ind w:left="540"/>
        <w:jc w:val="left"/>
        <w:rPr>
          <w:b w:val="0"/>
          <w:sz w:val="28"/>
        </w:rPr>
      </w:pPr>
      <w:bookmarkStart w:id="124" w:name="_Toc126333238"/>
      <w:bookmarkStart w:id="125" w:name="_Toc156898760"/>
      <w:r w:rsidRPr="00FE0B97">
        <w:rPr>
          <w:b w:val="0"/>
          <w:sz w:val="28"/>
        </w:rPr>
        <w:t>1</w:t>
      </w:r>
      <w:r w:rsidR="00641E6D" w:rsidRPr="00FE0B97">
        <w:rPr>
          <w:b w:val="0"/>
          <w:sz w:val="28"/>
        </w:rPr>
        <w:t>6</w:t>
      </w:r>
      <w:r w:rsidRPr="00FE0B97">
        <w:rPr>
          <w:b w:val="0"/>
          <w:sz w:val="28"/>
        </w:rPr>
        <w:t xml:space="preserve">.1. </w:t>
      </w:r>
      <w:r w:rsidR="00F34BF2" w:rsidRPr="00FE0B97">
        <w:rPr>
          <w:b w:val="0"/>
          <w:sz w:val="28"/>
        </w:rPr>
        <w:t>Гражданская оборона и предупреждение чрезвычайных ситуаций</w:t>
      </w:r>
      <w:bookmarkEnd w:id="124"/>
      <w:bookmarkEnd w:id="125"/>
    </w:p>
    <w:p w:rsidR="002E076C" w:rsidRPr="00FE0B97" w:rsidRDefault="002E076C" w:rsidP="002E076C">
      <w:pPr>
        <w:ind w:left="-113" w:right="170" w:firstLine="708"/>
        <w:jc w:val="both"/>
        <w:rPr>
          <w:sz w:val="28"/>
          <w:szCs w:val="28"/>
        </w:rPr>
      </w:pPr>
    </w:p>
    <w:p w:rsidR="00A638F5" w:rsidRPr="00FE0B97" w:rsidRDefault="002E076C" w:rsidP="00A638F5">
      <w:pPr>
        <w:ind w:left="-113" w:right="170" w:firstLine="708"/>
        <w:jc w:val="both"/>
        <w:rPr>
          <w:sz w:val="28"/>
          <w:szCs w:val="28"/>
        </w:rPr>
      </w:pPr>
      <w:r w:rsidRPr="00FE0B97">
        <w:rPr>
          <w:sz w:val="28"/>
          <w:szCs w:val="28"/>
        </w:rPr>
        <w:t>В 2023 году во исполнение Указов Президента Российской Федерации</w:t>
      </w:r>
      <w:r w:rsidR="00A638F5" w:rsidRPr="00FE0B97">
        <w:rPr>
          <w:sz w:val="28"/>
          <w:szCs w:val="28"/>
        </w:rPr>
        <w:t>,</w:t>
      </w:r>
      <w:r w:rsidRPr="00FE0B97">
        <w:rPr>
          <w:sz w:val="28"/>
          <w:szCs w:val="28"/>
        </w:rPr>
        <w:t xml:space="preserve"> </w:t>
      </w:r>
      <w:r w:rsidR="00A638F5" w:rsidRPr="00FE0B97">
        <w:rPr>
          <w:sz w:val="28"/>
          <w:szCs w:val="28"/>
        </w:rPr>
        <w:t xml:space="preserve">направленных на </w:t>
      </w:r>
      <w:r w:rsidRPr="00FE0B97">
        <w:rPr>
          <w:sz w:val="28"/>
          <w:szCs w:val="28"/>
        </w:rPr>
        <w:t>реализаци</w:t>
      </w:r>
      <w:r w:rsidR="00A638F5" w:rsidRPr="00FE0B97">
        <w:rPr>
          <w:sz w:val="28"/>
          <w:szCs w:val="28"/>
        </w:rPr>
        <w:t>ю</w:t>
      </w:r>
      <w:r w:rsidRPr="00FE0B97">
        <w:rPr>
          <w:sz w:val="28"/>
          <w:szCs w:val="28"/>
        </w:rPr>
        <w:t xml:space="preserve"> единой государственной политики в области гражданской обороны, защиты населения и территорий Березовского района от чрезвычайных ситуаций</w:t>
      </w:r>
      <w:r w:rsidR="00A638F5" w:rsidRPr="00FE0B97">
        <w:rPr>
          <w:sz w:val="28"/>
          <w:szCs w:val="28"/>
        </w:rPr>
        <w:t>,</w:t>
      </w:r>
      <w:r w:rsidRPr="00FE0B97">
        <w:rPr>
          <w:sz w:val="28"/>
          <w:szCs w:val="28"/>
        </w:rPr>
        <w:t xml:space="preserve"> </w:t>
      </w:r>
      <w:r w:rsidR="00A638F5" w:rsidRPr="00FE0B97">
        <w:rPr>
          <w:sz w:val="28"/>
          <w:szCs w:val="28"/>
        </w:rPr>
        <w:t>проведена следующая работа:</w:t>
      </w:r>
    </w:p>
    <w:p w:rsidR="00A638F5" w:rsidRPr="00FE0B97" w:rsidRDefault="00A638F5" w:rsidP="00A638F5">
      <w:pPr>
        <w:ind w:left="-113" w:right="170" w:firstLine="708"/>
        <w:jc w:val="both"/>
        <w:rPr>
          <w:sz w:val="28"/>
          <w:szCs w:val="28"/>
        </w:rPr>
      </w:pPr>
      <w:r w:rsidRPr="00FE0B97">
        <w:rPr>
          <w:sz w:val="28"/>
          <w:szCs w:val="28"/>
        </w:rPr>
        <w:t xml:space="preserve">- организовано </w:t>
      </w:r>
      <w:r w:rsidR="002E076C" w:rsidRPr="00FE0B97">
        <w:rPr>
          <w:sz w:val="28"/>
          <w:szCs w:val="28"/>
        </w:rPr>
        <w:t>проведение профилактических плановых (рейдовых) осмотров территорий населенных пунктов, садоводческих, огороднических и дачных некоммерческих объединений граждан, граничащих с лесными участками</w:t>
      </w:r>
      <w:r w:rsidRPr="00FE0B97">
        <w:rPr>
          <w:sz w:val="28"/>
          <w:szCs w:val="28"/>
        </w:rPr>
        <w:t xml:space="preserve"> в городски (сельских) поселениях района (</w:t>
      </w:r>
      <w:r w:rsidR="002E076C" w:rsidRPr="00FE0B97">
        <w:rPr>
          <w:sz w:val="28"/>
          <w:szCs w:val="28"/>
        </w:rPr>
        <w:t>У</w:t>
      </w:r>
      <w:r w:rsidRPr="00FE0B97">
        <w:rPr>
          <w:sz w:val="28"/>
          <w:szCs w:val="28"/>
        </w:rPr>
        <w:t>каза Президента Российской Федерации от 01 января 2018 года № 2 «</w:t>
      </w:r>
      <w:r w:rsidR="002E076C" w:rsidRPr="00FE0B97">
        <w:rPr>
          <w:sz w:val="28"/>
          <w:szCs w:val="28"/>
        </w:rPr>
        <w:t>Об утверждении Основ государственной политики Российской Федерации в области пожарной безо</w:t>
      </w:r>
      <w:r w:rsidRPr="00FE0B97">
        <w:rPr>
          <w:sz w:val="28"/>
          <w:szCs w:val="28"/>
        </w:rPr>
        <w:t>пасности на период до 2030 года»);</w:t>
      </w:r>
    </w:p>
    <w:p w:rsidR="00A638F5" w:rsidRPr="00FE0B97" w:rsidRDefault="00A638F5" w:rsidP="00A638F5">
      <w:pPr>
        <w:ind w:left="-113" w:right="170" w:firstLine="708"/>
        <w:jc w:val="both"/>
        <w:rPr>
          <w:sz w:val="28"/>
          <w:szCs w:val="28"/>
        </w:rPr>
      </w:pPr>
      <w:r w:rsidRPr="00FE0B97">
        <w:rPr>
          <w:sz w:val="28"/>
          <w:szCs w:val="28"/>
        </w:rPr>
        <w:t>- спланированы мероприятия по эвакуации населения, материальных и культурных ценностей в безопасные районы, а также мероприятий по инженерной, радиационной, химической, биологической и медицинской защите населения (Указ Президента Российской Федерации от 20 декабря  2016 года № 696 «Об утверждении Основ государственной политики Российской Федерации в области гражданской обороны на период до 2030 года»);</w:t>
      </w:r>
    </w:p>
    <w:p w:rsidR="00A638F5" w:rsidRPr="00FE0B97" w:rsidRDefault="00A638F5" w:rsidP="00A638F5">
      <w:pPr>
        <w:ind w:left="-113" w:right="170" w:firstLine="708"/>
        <w:jc w:val="both"/>
        <w:rPr>
          <w:sz w:val="28"/>
          <w:szCs w:val="28"/>
        </w:rPr>
      </w:pPr>
      <w:r w:rsidRPr="00FE0B97">
        <w:rPr>
          <w:sz w:val="28"/>
          <w:szCs w:val="28"/>
        </w:rPr>
        <w:t xml:space="preserve">- организованы мероприятия по совершенствованию состава и структуры органов управления гражданской обороной, сил и средств гражданской обороны, органов управления, сил и средств единой государственной системы предупреждения и ликвидации чрезвычайных ситуаций с учетом </w:t>
      </w:r>
      <w:r w:rsidRPr="00FE0B97">
        <w:rPr>
          <w:sz w:val="28"/>
          <w:szCs w:val="28"/>
        </w:rPr>
        <w:lastRenderedPageBreak/>
        <w:t>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объектах (Указ Президента Российской Федерации от 16 октября 2019 года № 501 «О стратегии в области развития гражданской обороны, защиты населения и территорий от чрезвычайных ситуаций, пожарной безопасности и безопасности людей на водных объектах на период до 2030 года»);</w:t>
      </w:r>
    </w:p>
    <w:p w:rsidR="00921A37" w:rsidRPr="00FE0B97" w:rsidRDefault="00921A37" w:rsidP="00921A37">
      <w:pPr>
        <w:ind w:left="-113" w:right="170" w:firstLine="708"/>
        <w:jc w:val="both"/>
        <w:rPr>
          <w:sz w:val="28"/>
          <w:szCs w:val="28"/>
        </w:rPr>
      </w:pPr>
      <w:r w:rsidRPr="00FE0B97">
        <w:rPr>
          <w:sz w:val="28"/>
          <w:szCs w:val="28"/>
        </w:rPr>
        <w:t xml:space="preserve">- обеспечение работа системы </w:t>
      </w:r>
      <w:r w:rsidR="00732ED7" w:rsidRPr="00FE0B97">
        <w:rPr>
          <w:sz w:val="28"/>
          <w:szCs w:val="28"/>
        </w:rPr>
        <w:t>«</w:t>
      </w:r>
      <w:r w:rsidRPr="00FE0B97">
        <w:rPr>
          <w:sz w:val="28"/>
          <w:szCs w:val="28"/>
        </w:rPr>
        <w:t>112</w:t>
      </w:r>
      <w:r w:rsidR="00732ED7" w:rsidRPr="00FE0B97">
        <w:rPr>
          <w:sz w:val="28"/>
          <w:szCs w:val="28"/>
        </w:rPr>
        <w:t>»</w:t>
      </w:r>
      <w:r w:rsidRPr="00FE0B97">
        <w:rPr>
          <w:sz w:val="28"/>
          <w:szCs w:val="28"/>
        </w:rPr>
        <w:t xml:space="preserve"> в круглосуточном оперативном режиме без сбоев и отключений.</w:t>
      </w:r>
    </w:p>
    <w:p w:rsidR="00921A37" w:rsidRPr="00FE0B97" w:rsidRDefault="00921A37" w:rsidP="00921A37">
      <w:pPr>
        <w:ind w:left="-113" w:right="170" w:firstLine="708"/>
        <w:jc w:val="both"/>
        <w:rPr>
          <w:sz w:val="28"/>
          <w:szCs w:val="28"/>
        </w:rPr>
      </w:pPr>
      <w:r w:rsidRPr="00FE0B97">
        <w:rPr>
          <w:sz w:val="28"/>
          <w:szCs w:val="28"/>
        </w:rPr>
        <w:t>В рамках реализации муниципальных</w:t>
      </w:r>
      <w:r w:rsidR="002E076C" w:rsidRPr="00FE0B97">
        <w:rPr>
          <w:sz w:val="28"/>
          <w:szCs w:val="28"/>
        </w:rPr>
        <w:t xml:space="preserve"> программ</w:t>
      </w:r>
      <w:r w:rsidRPr="00FE0B97">
        <w:rPr>
          <w:sz w:val="28"/>
          <w:szCs w:val="28"/>
        </w:rPr>
        <w:t>:</w:t>
      </w:r>
    </w:p>
    <w:p w:rsidR="009D7F75" w:rsidRPr="00FE0B97" w:rsidRDefault="00921A37" w:rsidP="009D7F75">
      <w:pPr>
        <w:ind w:left="-113" w:right="170" w:firstLine="708"/>
        <w:jc w:val="both"/>
        <w:rPr>
          <w:sz w:val="28"/>
          <w:szCs w:val="28"/>
        </w:rPr>
      </w:pPr>
      <w:r w:rsidRPr="00FE0B97">
        <w:rPr>
          <w:sz w:val="28"/>
          <w:szCs w:val="28"/>
        </w:rPr>
        <w:t xml:space="preserve">- </w:t>
      </w:r>
      <w:r w:rsidR="002E076C" w:rsidRPr="00FE0B97">
        <w:rPr>
          <w:sz w:val="28"/>
          <w:szCs w:val="28"/>
        </w:rPr>
        <w:t>«Безопасность жизнедеятельности на территории Березовского района»</w:t>
      </w:r>
      <w:r w:rsidRPr="00FE0B97">
        <w:rPr>
          <w:sz w:val="28"/>
          <w:szCs w:val="28"/>
        </w:rPr>
        <w:t xml:space="preserve"> проведены</w:t>
      </w:r>
      <w:r w:rsidR="002E076C" w:rsidRPr="00FE0B97">
        <w:rPr>
          <w:sz w:val="28"/>
          <w:szCs w:val="28"/>
        </w:rPr>
        <w:t xml:space="preserve"> рейдовые мероприятия по пожарной безопасности в</w:t>
      </w:r>
      <w:r w:rsidRPr="00FE0B97">
        <w:rPr>
          <w:sz w:val="28"/>
          <w:szCs w:val="28"/>
        </w:rPr>
        <w:t xml:space="preserve"> лесах в весенне-летний период и </w:t>
      </w:r>
      <w:r w:rsidR="002E076C" w:rsidRPr="00FE0B97">
        <w:rPr>
          <w:sz w:val="28"/>
          <w:szCs w:val="28"/>
        </w:rPr>
        <w:t>мероприятия по б</w:t>
      </w:r>
      <w:r w:rsidRPr="00FE0B97">
        <w:rPr>
          <w:sz w:val="28"/>
          <w:szCs w:val="28"/>
        </w:rPr>
        <w:t xml:space="preserve">езопасности на водных объектах. </w:t>
      </w:r>
      <w:r w:rsidR="002E076C" w:rsidRPr="00FE0B97">
        <w:rPr>
          <w:sz w:val="28"/>
          <w:szCs w:val="28"/>
        </w:rPr>
        <w:t>На постоянной основе проводятся рейдовые мероприятия по пожарно</w:t>
      </w:r>
      <w:r w:rsidR="00732ED7" w:rsidRPr="00FE0B97">
        <w:rPr>
          <w:sz w:val="28"/>
          <w:szCs w:val="28"/>
        </w:rPr>
        <w:t>й безопасности в жилом секторе;</w:t>
      </w:r>
    </w:p>
    <w:p w:rsidR="00732ED7" w:rsidRPr="00FE0B97" w:rsidRDefault="00921A37" w:rsidP="009D7F75">
      <w:pPr>
        <w:ind w:left="-113" w:right="170" w:firstLine="708"/>
        <w:jc w:val="both"/>
        <w:rPr>
          <w:sz w:val="28"/>
          <w:szCs w:val="28"/>
        </w:rPr>
      </w:pPr>
      <w:r w:rsidRPr="00FE0B97">
        <w:rPr>
          <w:sz w:val="28"/>
          <w:szCs w:val="28"/>
        </w:rPr>
        <w:t xml:space="preserve">- </w:t>
      </w:r>
      <w:r w:rsidR="002E076C" w:rsidRPr="00FE0B97">
        <w:rPr>
          <w:sz w:val="28"/>
          <w:szCs w:val="28"/>
        </w:rPr>
        <w:t xml:space="preserve"> «Защита населения и территорий от чрезвычайных ситуаций, обеспечение пожарной безопасности в городском поселении Березово» </w:t>
      </w:r>
      <w:r w:rsidR="00732ED7" w:rsidRPr="00FE0B97">
        <w:rPr>
          <w:sz w:val="28"/>
          <w:szCs w:val="28"/>
        </w:rPr>
        <w:t>на территории городского поселения Березово обеспечено содержание и техническое обслуживание пожарных гидрантов</w:t>
      </w:r>
      <w:r w:rsidR="009D7F75" w:rsidRPr="00FE0B97">
        <w:rPr>
          <w:sz w:val="28"/>
          <w:szCs w:val="28"/>
        </w:rPr>
        <w:t xml:space="preserve">, затрачено </w:t>
      </w:r>
      <w:r w:rsidR="00732ED7" w:rsidRPr="00FE0B97">
        <w:rPr>
          <w:sz w:val="28"/>
          <w:szCs w:val="28"/>
        </w:rPr>
        <w:t>1</w:t>
      </w:r>
      <w:r w:rsidR="009D7F75" w:rsidRPr="00FE0B97">
        <w:rPr>
          <w:sz w:val="28"/>
          <w:szCs w:val="28"/>
        </w:rPr>
        <w:t> </w:t>
      </w:r>
      <w:r w:rsidR="00732ED7" w:rsidRPr="00FE0B97">
        <w:rPr>
          <w:sz w:val="28"/>
          <w:szCs w:val="28"/>
        </w:rPr>
        <w:t>070</w:t>
      </w:r>
      <w:r w:rsidR="009D7F75" w:rsidRPr="00FE0B97">
        <w:rPr>
          <w:sz w:val="28"/>
          <w:szCs w:val="28"/>
        </w:rPr>
        <w:t>,</w:t>
      </w:r>
      <w:r w:rsidR="00732ED7" w:rsidRPr="00FE0B97">
        <w:rPr>
          <w:sz w:val="28"/>
          <w:szCs w:val="28"/>
        </w:rPr>
        <w:t>5</w:t>
      </w:r>
      <w:r w:rsidR="009D7F75" w:rsidRPr="00FE0B97">
        <w:rPr>
          <w:sz w:val="28"/>
          <w:szCs w:val="28"/>
        </w:rPr>
        <w:t xml:space="preserve"> тыс. </w:t>
      </w:r>
      <w:r w:rsidR="00732ED7" w:rsidRPr="00FE0B97">
        <w:rPr>
          <w:sz w:val="28"/>
          <w:szCs w:val="28"/>
        </w:rPr>
        <w:t>рублей.</w:t>
      </w:r>
    </w:p>
    <w:p w:rsidR="00D66E28" w:rsidRPr="00FE0B97" w:rsidRDefault="00B40F60" w:rsidP="00B40F60">
      <w:pPr>
        <w:tabs>
          <w:tab w:val="left" w:pos="5580"/>
        </w:tabs>
        <w:rPr>
          <w:sz w:val="28"/>
          <w:szCs w:val="28"/>
        </w:rPr>
      </w:pPr>
      <w:r w:rsidRPr="00FE0B97">
        <w:rPr>
          <w:sz w:val="28"/>
          <w:szCs w:val="28"/>
        </w:rPr>
        <w:tab/>
      </w:r>
    </w:p>
    <w:p w:rsidR="00F34BF2" w:rsidRPr="00FE0B97" w:rsidRDefault="00426ED1" w:rsidP="00756FA9">
      <w:pPr>
        <w:pStyle w:val="3"/>
        <w:numPr>
          <w:ilvl w:val="1"/>
          <w:numId w:val="13"/>
        </w:numPr>
        <w:jc w:val="left"/>
        <w:rPr>
          <w:b w:val="0"/>
          <w:sz w:val="28"/>
        </w:rPr>
      </w:pPr>
      <w:bookmarkStart w:id="126" w:name="_Toc126333239"/>
      <w:bookmarkStart w:id="127" w:name="_Toc156898761"/>
      <w:r w:rsidRPr="00FE0B97">
        <w:rPr>
          <w:b w:val="0"/>
          <w:sz w:val="28"/>
        </w:rPr>
        <w:t>Профилактика правонарушений</w:t>
      </w:r>
      <w:bookmarkEnd w:id="126"/>
      <w:bookmarkEnd w:id="127"/>
    </w:p>
    <w:p w:rsidR="00756FA9" w:rsidRPr="00FE0B97" w:rsidRDefault="00756FA9" w:rsidP="00756FA9">
      <w:pPr>
        <w:pStyle w:val="af9"/>
        <w:ind w:left="1185"/>
      </w:pPr>
    </w:p>
    <w:p w:rsidR="00EF1E94" w:rsidRPr="00FE0B97" w:rsidRDefault="00EF1E94" w:rsidP="00EF1E94">
      <w:pPr>
        <w:tabs>
          <w:tab w:val="left" w:pos="0"/>
        </w:tabs>
        <w:ind w:firstLine="720"/>
        <w:jc w:val="both"/>
        <w:rPr>
          <w:rFonts w:eastAsia="Calibri"/>
          <w:sz w:val="28"/>
          <w:szCs w:val="28"/>
        </w:rPr>
      </w:pPr>
      <w:r w:rsidRPr="00FE0B97">
        <w:rPr>
          <w:sz w:val="28"/>
          <w:szCs w:val="28"/>
        </w:rPr>
        <w:t>Инструментом реализации являются муниципальные программы: «</w:t>
      </w:r>
      <w:r w:rsidRPr="00FE0B97">
        <w:rPr>
          <w:rFonts w:eastAsia="Calibri"/>
          <w:sz w:val="28"/>
          <w:szCs w:val="28"/>
        </w:rPr>
        <w:t>Профилактика правонарушений и обеспечение отдельных прав граждан в Березовском районе», «Реализация государственной национальной политики и профилактика экстремизма в Березовском районе».</w:t>
      </w:r>
    </w:p>
    <w:p w:rsidR="00EF1E94" w:rsidRPr="00FE0B97" w:rsidRDefault="00EF1E94" w:rsidP="00EF1E94">
      <w:pPr>
        <w:ind w:firstLine="709"/>
        <w:rPr>
          <w:rFonts w:eastAsia="Calibri"/>
          <w:sz w:val="28"/>
          <w:szCs w:val="28"/>
        </w:rPr>
      </w:pPr>
      <w:r w:rsidRPr="00FE0B97">
        <w:rPr>
          <w:rFonts w:eastAsia="Calibri"/>
          <w:sz w:val="28"/>
          <w:szCs w:val="28"/>
        </w:rPr>
        <w:t>В области антитеррористической безопасности.</w:t>
      </w:r>
    </w:p>
    <w:p w:rsidR="00EF1E94" w:rsidRPr="00FE0B97" w:rsidRDefault="00EF1E94" w:rsidP="00EF1E94">
      <w:pPr>
        <w:ind w:firstLine="708"/>
        <w:jc w:val="both"/>
        <w:rPr>
          <w:sz w:val="28"/>
          <w:szCs w:val="28"/>
        </w:rPr>
      </w:pPr>
      <w:r w:rsidRPr="00FE0B97">
        <w:rPr>
          <w:rFonts w:eastAsia="Calibri"/>
          <w:sz w:val="28"/>
          <w:szCs w:val="28"/>
        </w:rPr>
        <w:t xml:space="preserve">Проведено пять заседаний </w:t>
      </w:r>
      <w:r w:rsidRPr="00FE0B97">
        <w:rPr>
          <w:bCs/>
          <w:sz w:val="28"/>
          <w:szCs w:val="28"/>
        </w:rPr>
        <w:t xml:space="preserve">Антитеррористической комиссии </w:t>
      </w:r>
      <w:r w:rsidRPr="00FE0B97">
        <w:rPr>
          <w:sz w:val="28"/>
          <w:szCs w:val="28"/>
        </w:rPr>
        <w:t xml:space="preserve">Березовского района, рассмотрено 28 вопросов по тематике: </w:t>
      </w:r>
      <w:r w:rsidRPr="00FE0B97">
        <w:rPr>
          <w:bCs/>
          <w:sz w:val="28"/>
          <w:szCs w:val="28"/>
        </w:rPr>
        <w:t xml:space="preserve">антитеррористическая защита </w:t>
      </w:r>
      <w:r w:rsidRPr="00FE0B97">
        <w:rPr>
          <w:sz w:val="28"/>
          <w:szCs w:val="28"/>
        </w:rPr>
        <w:t xml:space="preserve">объектов транспортной инфраструктуры и транспортных средств, объектов топливно-энергетического комплекса, </w:t>
      </w:r>
      <w:r w:rsidRPr="00FE0B97">
        <w:rPr>
          <w:rFonts w:eastAsia="Calibri"/>
          <w:sz w:val="28"/>
          <w:szCs w:val="28"/>
        </w:rPr>
        <w:t>социально значимых объектов (образования, здравоохранения, спорта, культуры, социальной сферы, торговли, жизнеобеспечения</w:t>
      </w:r>
      <w:r w:rsidRPr="00FE0B97">
        <w:rPr>
          <w:sz w:val="28"/>
          <w:szCs w:val="28"/>
        </w:rPr>
        <w:t xml:space="preserve">), </w:t>
      </w:r>
      <w:r w:rsidRPr="00FE0B97">
        <w:rPr>
          <w:rFonts w:eastAsia="Calibri"/>
          <w:sz w:val="28"/>
          <w:szCs w:val="28"/>
        </w:rPr>
        <w:t>профилактика угроз совершения террористических актов в период подготовки и проведения важных общественно-политических, спортивных и иных массовых мероприятий,</w:t>
      </w:r>
      <w:r w:rsidRPr="00FE0B97">
        <w:rPr>
          <w:sz w:val="28"/>
          <w:szCs w:val="28"/>
        </w:rPr>
        <w:t xml:space="preserve"> реализация мероприятий Комплексного плана противодействия идеологии терроризма.</w:t>
      </w:r>
    </w:p>
    <w:p w:rsidR="00EF1E94" w:rsidRPr="00FE0B97" w:rsidRDefault="00EF1E94" w:rsidP="00EF1E94">
      <w:pPr>
        <w:ind w:firstLine="708"/>
        <w:jc w:val="both"/>
        <w:rPr>
          <w:bCs/>
          <w:sz w:val="28"/>
          <w:szCs w:val="28"/>
        </w:rPr>
      </w:pPr>
      <w:r w:rsidRPr="00FE0B97">
        <w:rPr>
          <w:bCs/>
          <w:sz w:val="28"/>
          <w:szCs w:val="28"/>
        </w:rPr>
        <w:t>30  мая 2023 года проведены учебно-тренировочные занятия  по теме</w:t>
      </w:r>
      <w:r w:rsidR="00C7467F" w:rsidRPr="00FE0B97">
        <w:rPr>
          <w:bCs/>
          <w:sz w:val="28"/>
          <w:szCs w:val="28"/>
        </w:rPr>
        <w:t>:</w:t>
      </w:r>
      <w:r w:rsidRPr="00FE0B97">
        <w:rPr>
          <w:bCs/>
          <w:sz w:val="28"/>
          <w:szCs w:val="28"/>
        </w:rPr>
        <w:t xml:space="preserve"> «Действия органов местного самоуправления муниципальных образований Ханты-Мансийского автономного округа – Югры при установлении уровней террористической опасности на территории муниципального образования». В результате проведенного мероприятия подтверждена готовность функциональных групп муниципального образования при возникновении чрезвычайного обстоятельства террористического характера.</w:t>
      </w:r>
    </w:p>
    <w:p w:rsidR="00EF1E94" w:rsidRPr="00FE0B97" w:rsidRDefault="00EF1E94" w:rsidP="00EF1E94">
      <w:pPr>
        <w:ind w:firstLine="708"/>
        <w:jc w:val="both"/>
        <w:rPr>
          <w:rFonts w:eastAsia="Calibri"/>
          <w:sz w:val="28"/>
          <w:szCs w:val="28"/>
        </w:rPr>
      </w:pPr>
      <w:r w:rsidRPr="00FE0B97">
        <w:rPr>
          <w:rFonts w:eastAsia="Calibri"/>
          <w:sz w:val="28"/>
          <w:szCs w:val="28"/>
        </w:rPr>
        <w:t>В области профилактики правонарушений.</w:t>
      </w:r>
    </w:p>
    <w:p w:rsidR="00EF1E94" w:rsidRPr="00FE0B97" w:rsidRDefault="00EF1E94" w:rsidP="00EF1E94">
      <w:pPr>
        <w:ind w:firstLine="709"/>
        <w:jc w:val="both"/>
        <w:rPr>
          <w:rFonts w:eastAsia="Calibri"/>
          <w:sz w:val="28"/>
          <w:szCs w:val="28"/>
        </w:rPr>
      </w:pPr>
      <w:r w:rsidRPr="00FE0B97">
        <w:rPr>
          <w:rFonts w:eastAsia="Calibri"/>
          <w:sz w:val="28"/>
          <w:szCs w:val="28"/>
        </w:rPr>
        <w:lastRenderedPageBreak/>
        <w:t>Обеспечено содержание системы видеонаблюдения АПК «Безопасный город» в пгт. Березово.</w:t>
      </w:r>
    </w:p>
    <w:p w:rsidR="00EF1E94" w:rsidRPr="00FE0B97" w:rsidRDefault="00EF1E94" w:rsidP="00EF1E94">
      <w:pPr>
        <w:ind w:firstLine="709"/>
        <w:jc w:val="both"/>
        <w:rPr>
          <w:rFonts w:eastAsia="Calibri"/>
          <w:sz w:val="28"/>
          <w:szCs w:val="28"/>
        </w:rPr>
      </w:pPr>
      <w:r w:rsidRPr="00FE0B97">
        <w:rPr>
          <w:color w:val="000000"/>
          <w:sz w:val="28"/>
          <w:szCs w:val="28"/>
        </w:rPr>
        <w:t xml:space="preserve">Организована деятельность шести добровольных народных дружин (ДНД) </w:t>
      </w:r>
      <w:r w:rsidRPr="00FE0B97">
        <w:rPr>
          <w:rFonts w:eastAsia="Calibri"/>
          <w:sz w:val="28"/>
          <w:szCs w:val="28"/>
        </w:rPr>
        <w:t>в насел</w:t>
      </w:r>
      <w:r w:rsidR="00C7467F" w:rsidRPr="00FE0B97">
        <w:rPr>
          <w:rFonts w:eastAsia="Calibri"/>
          <w:sz w:val="28"/>
          <w:szCs w:val="28"/>
        </w:rPr>
        <w:t xml:space="preserve">енных пунктах: Игрим, Березово, </w:t>
      </w:r>
      <w:r w:rsidRPr="00FE0B97">
        <w:rPr>
          <w:rFonts w:eastAsia="Calibri"/>
          <w:sz w:val="28"/>
          <w:szCs w:val="28"/>
        </w:rPr>
        <w:t>Светлый, Хулимсунт, Приполярный, Саранпауль,</w:t>
      </w:r>
      <w:r w:rsidRPr="00FE0B97">
        <w:rPr>
          <w:color w:val="000000"/>
          <w:sz w:val="28"/>
          <w:szCs w:val="28"/>
        </w:rPr>
        <w:t xml:space="preserve"> по </w:t>
      </w:r>
      <w:r w:rsidRPr="00FE0B97">
        <w:rPr>
          <w:rFonts w:eastAsia="Calibri"/>
          <w:sz w:val="28"/>
          <w:szCs w:val="28"/>
        </w:rPr>
        <w:t>патрулированию общественных мест, поддержанию правопорядка в период проведения мероприятий, организованных на территориях городских (сельских) поселений Березовского района, участию членов ДНД в рейдовых мероприятиях, организованных ОМВД</w:t>
      </w:r>
      <w:r w:rsidRPr="00FE0B97">
        <w:rPr>
          <w:rFonts w:eastAsia="Calibri"/>
          <w:spacing w:val="-6"/>
          <w:sz w:val="28"/>
          <w:szCs w:val="28"/>
        </w:rPr>
        <w:t xml:space="preserve"> России по Березовскому району</w:t>
      </w:r>
      <w:r w:rsidRPr="00FE0B97">
        <w:rPr>
          <w:rFonts w:eastAsia="Calibri"/>
          <w:sz w:val="28"/>
          <w:szCs w:val="28"/>
        </w:rPr>
        <w:t xml:space="preserve">. </w:t>
      </w:r>
      <w:r w:rsidRPr="00FE0B97">
        <w:rPr>
          <w:sz w:val="28"/>
          <w:szCs w:val="28"/>
        </w:rPr>
        <w:t>Количество членов ДНД в районе составляет 53 человека.</w:t>
      </w:r>
    </w:p>
    <w:p w:rsidR="00EF1E94" w:rsidRPr="00FE0B97" w:rsidRDefault="00EF1E94" w:rsidP="00EF1E94">
      <w:pPr>
        <w:tabs>
          <w:tab w:val="left" w:pos="3920"/>
        </w:tabs>
        <w:ind w:firstLine="708"/>
        <w:jc w:val="both"/>
        <w:rPr>
          <w:sz w:val="28"/>
          <w:szCs w:val="28"/>
        </w:rPr>
      </w:pPr>
      <w:r w:rsidRPr="00FE0B97">
        <w:rPr>
          <w:rFonts w:eastAsia="Calibri"/>
          <w:sz w:val="28"/>
          <w:szCs w:val="28"/>
        </w:rPr>
        <w:t xml:space="preserve">Организована деятельность комиссии по профилактике правонарушений Березовского района, проведено четыре заседания, рассмотрено 15 вопросов. </w:t>
      </w:r>
    </w:p>
    <w:p w:rsidR="00EF1E94" w:rsidRPr="00FE0B97" w:rsidRDefault="00EF1E94" w:rsidP="00EF1E94">
      <w:pPr>
        <w:autoSpaceDE w:val="0"/>
        <w:autoSpaceDN w:val="0"/>
        <w:adjustRightInd w:val="0"/>
        <w:ind w:firstLine="720"/>
        <w:jc w:val="both"/>
        <w:rPr>
          <w:sz w:val="28"/>
          <w:szCs w:val="28"/>
        </w:rPr>
      </w:pPr>
      <w:r w:rsidRPr="00FE0B97">
        <w:rPr>
          <w:rFonts w:eastAsia="Calibri"/>
          <w:sz w:val="28"/>
          <w:szCs w:val="28"/>
        </w:rPr>
        <w:t>В области профилактики незаконного оборота и потребления наркотических средств и психотропных веществ.</w:t>
      </w:r>
    </w:p>
    <w:p w:rsidR="00EF1E94" w:rsidRPr="00FE0B97" w:rsidRDefault="00EF1E94" w:rsidP="00EF1E94">
      <w:pPr>
        <w:shd w:val="clear" w:color="auto" w:fill="FFFFFF"/>
        <w:autoSpaceDE w:val="0"/>
        <w:autoSpaceDN w:val="0"/>
        <w:adjustRightInd w:val="0"/>
        <w:ind w:firstLine="708"/>
        <w:jc w:val="both"/>
        <w:rPr>
          <w:rFonts w:eastAsia="Calibri"/>
          <w:sz w:val="28"/>
          <w:szCs w:val="28"/>
        </w:rPr>
      </w:pPr>
      <w:r w:rsidRPr="00FE0B97">
        <w:rPr>
          <w:rFonts w:eastAsia="Calibri"/>
          <w:sz w:val="28"/>
          <w:szCs w:val="28"/>
        </w:rPr>
        <w:t>Организовано проведение четырех заседаний Антинаркотической комиссии Березовского района, рассмотрено 19 вопросов.</w:t>
      </w:r>
    </w:p>
    <w:p w:rsidR="00EF1E94" w:rsidRPr="00FE0B97" w:rsidRDefault="00EF1E94" w:rsidP="00EF1E94">
      <w:pPr>
        <w:shd w:val="clear" w:color="auto" w:fill="FFFFFF"/>
        <w:autoSpaceDE w:val="0"/>
        <w:autoSpaceDN w:val="0"/>
        <w:adjustRightInd w:val="0"/>
        <w:ind w:firstLine="708"/>
        <w:jc w:val="both"/>
        <w:rPr>
          <w:rFonts w:eastAsia="Calibri"/>
          <w:sz w:val="28"/>
          <w:szCs w:val="28"/>
        </w:rPr>
      </w:pPr>
      <w:r w:rsidRPr="00FE0B97">
        <w:rPr>
          <w:rFonts w:eastAsia="Calibri"/>
          <w:sz w:val="28"/>
          <w:szCs w:val="28"/>
        </w:rPr>
        <w:t>В целях противодействия незаконному обороту наркотических средств, психотропных веществ и их прекурсоров на территории Березовского района:</w:t>
      </w:r>
    </w:p>
    <w:p w:rsidR="00EF1E94" w:rsidRPr="00FE0B97" w:rsidRDefault="00EF1E94" w:rsidP="00EF1E94">
      <w:pPr>
        <w:ind w:firstLine="708"/>
        <w:jc w:val="both"/>
        <w:rPr>
          <w:rFonts w:eastAsia="Calibri"/>
          <w:sz w:val="28"/>
          <w:szCs w:val="28"/>
          <w:lang w:eastAsia="en-US"/>
        </w:rPr>
      </w:pPr>
      <w:r w:rsidRPr="00FE0B97">
        <w:rPr>
          <w:rFonts w:eastAsia="Calibri"/>
          <w:sz w:val="28"/>
          <w:szCs w:val="28"/>
          <w:lang w:eastAsia="en-US"/>
        </w:rPr>
        <w:t xml:space="preserve">- </w:t>
      </w:r>
      <w:r w:rsidRPr="00FE0B97">
        <w:rPr>
          <w:rFonts w:eastAsia="Calibri"/>
          <w:sz w:val="28"/>
          <w:szCs w:val="28"/>
          <w:lang w:eastAsia="ko-KR"/>
        </w:rPr>
        <w:t>разработан медиа-план</w:t>
      </w:r>
      <w:r w:rsidRPr="00FE0B97">
        <w:rPr>
          <w:rFonts w:eastAsia="Calibri"/>
          <w:sz w:val="28"/>
          <w:szCs w:val="28"/>
          <w:lang w:eastAsia="en-US"/>
        </w:rPr>
        <w:t xml:space="preserve"> в целях обеспечения целостной и скоординированной информационной </w:t>
      </w:r>
      <w:r w:rsidRPr="00FE0B97">
        <w:rPr>
          <w:rFonts w:eastAsia="Calibri"/>
          <w:sz w:val="28"/>
          <w:szCs w:val="28"/>
          <w:lang w:eastAsia="ko-KR"/>
        </w:rPr>
        <w:t>политики, направленной на информирование населения Березовского района о ходе антинаркотической работы;</w:t>
      </w:r>
    </w:p>
    <w:p w:rsidR="00041963" w:rsidRPr="00FE0B97" w:rsidRDefault="00EF1E94" w:rsidP="00041963">
      <w:pPr>
        <w:ind w:firstLine="708"/>
        <w:jc w:val="both"/>
        <w:rPr>
          <w:rFonts w:eastAsia="Calibri"/>
          <w:sz w:val="28"/>
          <w:szCs w:val="28"/>
        </w:rPr>
      </w:pPr>
      <w:r w:rsidRPr="00FE0B97">
        <w:rPr>
          <w:rFonts w:eastAsia="Calibri"/>
          <w:sz w:val="28"/>
          <w:szCs w:val="28"/>
        </w:rPr>
        <w:t>- обеспечено проведение ежемесячного мониторинга наркоситуации в Березовском районе.</w:t>
      </w:r>
    </w:p>
    <w:p w:rsidR="00041963" w:rsidRPr="00FE0B97" w:rsidRDefault="00041963" w:rsidP="00041963">
      <w:pPr>
        <w:ind w:firstLine="708"/>
        <w:jc w:val="both"/>
        <w:rPr>
          <w:rFonts w:eastAsia="Calibri"/>
          <w:sz w:val="28"/>
          <w:szCs w:val="28"/>
        </w:rPr>
      </w:pPr>
      <w:r w:rsidRPr="00FE0B97">
        <w:rPr>
          <w:sz w:val="28"/>
          <w:szCs w:val="28"/>
        </w:rPr>
        <w:t xml:space="preserve">За </w:t>
      </w:r>
      <w:r w:rsidR="00C7467F" w:rsidRPr="00FE0B97">
        <w:rPr>
          <w:sz w:val="28"/>
          <w:szCs w:val="28"/>
        </w:rPr>
        <w:t xml:space="preserve">2023 год </w:t>
      </w:r>
      <w:r w:rsidRPr="00FE0B97">
        <w:rPr>
          <w:sz w:val="28"/>
          <w:szCs w:val="28"/>
        </w:rPr>
        <w:t xml:space="preserve">в учреждениях здравоохранения Березовского района зарегистрировано 2 человека с впервые установленным диагнозом «наркомания». </w:t>
      </w:r>
    </w:p>
    <w:p w:rsidR="00041963" w:rsidRPr="00FE0B97" w:rsidRDefault="00041963" w:rsidP="00041963">
      <w:pPr>
        <w:ind w:firstLine="708"/>
        <w:jc w:val="both"/>
        <w:rPr>
          <w:rFonts w:cs="Cambria"/>
          <w:sz w:val="28"/>
          <w:szCs w:val="28"/>
          <w:lang w:bidi="en-US"/>
        </w:rPr>
      </w:pPr>
      <w:r w:rsidRPr="00FE0B97">
        <w:rPr>
          <w:rFonts w:cs="Cambria"/>
          <w:sz w:val="28"/>
          <w:szCs w:val="28"/>
          <w:lang w:bidi="en-US"/>
        </w:rPr>
        <w:t>Всего количество лиц зарегистрированных с диагнозом «наркомания» в Березовском районе соста</w:t>
      </w:r>
      <w:r w:rsidR="00C7467F" w:rsidRPr="00FE0B97">
        <w:rPr>
          <w:rFonts w:cs="Cambria"/>
          <w:sz w:val="28"/>
          <w:szCs w:val="28"/>
          <w:lang w:bidi="en-US"/>
        </w:rPr>
        <w:t xml:space="preserve">вляет 2 человека (2022 год – 1) – это </w:t>
      </w:r>
      <w:r w:rsidRPr="00FE0B97">
        <w:rPr>
          <w:sz w:val="28"/>
          <w:szCs w:val="28"/>
        </w:rPr>
        <w:t>8,8 ед. на 100 тыс. населения.</w:t>
      </w:r>
    </w:p>
    <w:p w:rsidR="00041963" w:rsidRPr="00FE0B97" w:rsidRDefault="00041963" w:rsidP="00041963">
      <w:pPr>
        <w:ind w:firstLine="708"/>
        <w:jc w:val="both"/>
        <w:rPr>
          <w:rFonts w:cs="Cambria"/>
          <w:sz w:val="28"/>
          <w:szCs w:val="28"/>
          <w:lang w:bidi="en-US"/>
        </w:rPr>
      </w:pPr>
      <w:r w:rsidRPr="00FE0B97">
        <w:rPr>
          <w:rFonts w:cs="Cambria"/>
          <w:sz w:val="28"/>
          <w:szCs w:val="28"/>
          <w:lang w:bidi="en-US"/>
        </w:rPr>
        <w:t>Социальный состав больных, состоящих на учете с диагнозом «наркомания» в 2023 году: 1 человек – неработающий, 1 – рабочий.</w:t>
      </w:r>
    </w:p>
    <w:p w:rsidR="00041963" w:rsidRPr="00FE0B97" w:rsidRDefault="00041963" w:rsidP="00041963">
      <w:pPr>
        <w:ind w:firstLine="708"/>
        <w:jc w:val="both"/>
        <w:rPr>
          <w:rFonts w:cs="Cambria"/>
          <w:sz w:val="28"/>
          <w:szCs w:val="28"/>
          <w:lang w:bidi="en-US"/>
        </w:rPr>
      </w:pPr>
      <w:r w:rsidRPr="00FE0B97">
        <w:rPr>
          <w:sz w:val="28"/>
          <w:szCs w:val="28"/>
        </w:rPr>
        <w:t>Благодаря проводимой работе субъектами профилактики на территории района нет несовершеннолетних граждан, зарегистрированных с диагнозом «наркомания».</w:t>
      </w:r>
    </w:p>
    <w:p w:rsidR="00041963" w:rsidRPr="00FE0B97" w:rsidRDefault="00041963" w:rsidP="00041963">
      <w:pPr>
        <w:ind w:firstLine="708"/>
        <w:jc w:val="both"/>
        <w:rPr>
          <w:rFonts w:cs="Cambria"/>
          <w:sz w:val="28"/>
          <w:szCs w:val="28"/>
          <w:lang w:bidi="en-US"/>
        </w:rPr>
      </w:pPr>
      <w:r w:rsidRPr="00FE0B97">
        <w:rPr>
          <w:rFonts w:cs="Cambria"/>
          <w:sz w:val="28"/>
          <w:szCs w:val="28"/>
          <w:lang w:bidi="en-US"/>
        </w:rPr>
        <w:t xml:space="preserve">В ОМВД России по Березовскому району по линии незаконного оборота наркотиков возбуждено 11 уголовных дел (хранение – 6; сбыт – 5). Лица, совершившие преступления установлены по 7 фактам.  </w:t>
      </w:r>
      <w:r w:rsidR="00C7467F" w:rsidRPr="00FE0B97">
        <w:rPr>
          <w:rFonts w:cs="Cambria"/>
          <w:sz w:val="28"/>
          <w:szCs w:val="28"/>
          <w:lang w:bidi="en-US"/>
        </w:rPr>
        <w:t>Из незаконного оборота изъято 178</w:t>
      </w:r>
      <w:r w:rsidRPr="00FE0B97">
        <w:rPr>
          <w:rFonts w:cs="Cambria"/>
          <w:sz w:val="28"/>
          <w:szCs w:val="28"/>
          <w:lang w:bidi="en-US"/>
        </w:rPr>
        <w:t xml:space="preserve"> гр</w:t>
      </w:r>
      <w:r w:rsidR="00C7467F" w:rsidRPr="00FE0B97">
        <w:rPr>
          <w:rFonts w:cs="Cambria"/>
          <w:sz w:val="28"/>
          <w:szCs w:val="28"/>
          <w:lang w:bidi="en-US"/>
        </w:rPr>
        <w:t>амм</w:t>
      </w:r>
      <w:r w:rsidRPr="00FE0B97">
        <w:rPr>
          <w:rFonts w:cs="Cambria"/>
          <w:sz w:val="28"/>
          <w:szCs w:val="28"/>
          <w:lang w:bidi="en-US"/>
        </w:rPr>
        <w:t xml:space="preserve"> наркотических средств.</w:t>
      </w:r>
      <w:r w:rsidRPr="00FE0B97">
        <w:rPr>
          <w:sz w:val="28"/>
          <w:szCs w:val="28"/>
        </w:rPr>
        <w:tab/>
      </w:r>
    </w:p>
    <w:p w:rsidR="00041963" w:rsidRPr="00FE0B97" w:rsidRDefault="00041963" w:rsidP="00041963">
      <w:pPr>
        <w:ind w:firstLine="708"/>
        <w:jc w:val="both"/>
        <w:rPr>
          <w:sz w:val="28"/>
          <w:szCs w:val="28"/>
        </w:rPr>
      </w:pPr>
      <w:r w:rsidRPr="00FE0B97">
        <w:rPr>
          <w:sz w:val="28"/>
          <w:szCs w:val="28"/>
        </w:rPr>
        <w:t xml:space="preserve">По предварительным итогам за </w:t>
      </w:r>
      <w:r w:rsidR="00C7467F" w:rsidRPr="00FE0B97">
        <w:rPr>
          <w:sz w:val="28"/>
          <w:szCs w:val="28"/>
        </w:rPr>
        <w:t xml:space="preserve">2023 </w:t>
      </w:r>
      <w:r w:rsidRPr="00FE0B97">
        <w:rPr>
          <w:sz w:val="28"/>
          <w:szCs w:val="28"/>
        </w:rPr>
        <w:t>год наркоситуация в Березовском районе остается «нейтральной».</w:t>
      </w:r>
    </w:p>
    <w:p w:rsidR="007103C2" w:rsidRPr="00FE0B97" w:rsidRDefault="00041963" w:rsidP="00041963">
      <w:pPr>
        <w:ind w:firstLine="709"/>
        <w:jc w:val="both"/>
        <w:rPr>
          <w:sz w:val="28"/>
          <w:szCs w:val="28"/>
        </w:rPr>
      </w:pPr>
      <w:r w:rsidRPr="00FE0B97">
        <w:rPr>
          <w:sz w:val="28"/>
          <w:szCs w:val="28"/>
        </w:rPr>
        <w:t>В</w:t>
      </w:r>
      <w:r w:rsidR="00EF1E94" w:rsidRPr="00FE0B97">
        <w:rPr>
          <w:sz w:val="28"/>
          <w:szCs w:val="28"/>
        </w:rPr>
        <w:t xml:space="preserve"> 20</w:t>
      </w:r>
      <w:r w:rsidR="007103C2" w:rsidRPr="00FE0B97">
        <w:rPr>
          <w:sz w:val="28"/>
          <w:szCs w:val="28"/>
        </w:rPr>
        <w:t>23 году по результатам конкурсных отборов Березовский район занял два первых места среди муниципальных образований Ханты-Мансийского автономного округа – Югры, привлечено 1 880,0 тыс. рублей:</w:t>
      </w:r>
    </w:p>
    <w:p w:rsidR="00EF1E94" w:rsidRPr="00FE0B97" w:rsidRDefault="007103C2" w:rsidP="00041963">
      <w:pPr>
        <w:ind w:firstLine="709"/>
        <w:jc w:val="both"/>
        <w:rPr>
          <w:sz w:val="28"/>
          <w:szCs w:val="28"/>
        </w:rPr>
      </w:pPr>
      <w:r w:rsidRPr="00FE0B97">
        <w:rPr>
          <w:sz w:val="28"/>
          <w:szCs w:val="28"/>
        </w:rPr>
        <w:t xml:space="preserve">- по </w:t>
      </w:r>
      <w:r w:rsidR="00EF1E94" w:rsidRPr="00FE0B97">
        <w:rPr>
          <w:sz w:val="28"/>
          <w:szCs w:val="28"/>
        </w:rPr>
        <w:t>организации мероприятий по профилактике незаконного потребления наркотических средств и психотропных веще</w:t>
      </w:r>
      <w:r w:rsidRPr="00FE0B97">
        <w:rPr>
          <w:sz w:val="28"/>
          <w:szCs w:val="28"/>
        </w:rPr>
        <w:t>ств, наркомании</w:t>
      </w:r>
      <w:r w:rsidR="00EF1E94" w:rsidRPr="00FE0B97">
        <w:rPr>
          <w:sz w:val="28"/>
          <w:szCs w:val="28"/>
        </w:rPr>
        <w:t xml:space="preserve">. </w:t>
      </w:r>
      <w:r w:rsidR="00041963" w:rsidRPr="00FE0B97">
        <w:rPr>
          <w:sz w:val="28"/>
          <w:szCs w:val="28"/>
        </w:rPr>
        <w:t xml:space="preserve">Муниципальному образованию </w:t>
      </w:r>
      <w:r w:rsidRPr="00FE0B97">
        <w:rPr>
          <w:sz w:val="28"/>
          <w:szCs w:val="28"/>
        </w:rPr>
        <w:t xml:space="preserve">предоставлена субсидия </w:t>
      </w:r>
      <w:r w:rsidR="00EF1E94" w:rsidRPr="00FE0B97">
        <w:rPr>
          <w:sz w:val="28"/>
          <w:szCs w:val="28"/>
        </w:rPr>
        <w:t>в размере 1 280,0 тыс. рублей.</w:t>
      </w:r>
      <w:r w:rsidR="00041963" w:rsidRPr="00FE0B97">
        <w:rPr>
          <w:sz w:val="28"/>
          <w:szCs w:val="28"/>
        </w:rPr>
        <w:t xml:space="preserve"> Средства </w:t>
      </w:r>
      <w:r w:rsidR="00041963" w:rsidRPr="00FE0B97">
        <w:rPr>
          <w:sz w:val="28"/>
          <w:szCs w:val="28"/>
        </w:rPr>
        <w:lastRenderedPageBreak/>
        <w:t xml:space="preserve">направлены </w:t>
      </w:r>
      <w:r w:rsidR="00EF1E94" w:rsidRPr="00FE0B97">
        <w:rPr>
          <w:sz w:val="28"/>
          <w:szCs w:val="28"/>
        </w:rPr>
        <w:t xml:space="preserve">на приобретение светодиодного видеоэкрана с целью трансляции социальных видеороликов </w:t>
      </w:r>
      <w:r w:rsidRPr="00FE0B97">
        <w:rPr>
          <w:sz w:val="28"/>
          <w:szCs w:val="28"/>
        </w:rPr>
        <w:t>профилактической направленности;</w:t>
      </w:r>
    </w:p>
    <w:p w:rsidR="007103C2" w:rsidRPr="00FE0B97" w:rsidRDefault="007103C2" w:rsidP="00041963">
      <w:pPr>
        <w:ind w:firstLine="709"/>
        <w:jc w:val="both"/>
        <w:rPr>
          <w:sz w:val="28"/>
          <w:szCs w:val="28"/>
        </w:rPr>
      </w:pPr>
      <w:r w:rsidRPr="00FE0B97">
        <w:rPr>
          <w:sz w:val="28"/>
          <w:szCs w:val="28"/>
        </w:rPr>
        <w:t xml:space="preserve">-  по развитию форм непосредственного осуществления населением местного самоуправления и участию населения в осуществлении местного самоуправления. Муниципальному образованию предоставлена субсидия в размере 600,0 тыс. рублей. Средства направлены на приобретение 4-х видеоэкранов </w:t>
      </w:r>
      <w:r w:rsidR="001B4B7E" w:rsidRPr="00FE0B97">
        <w:rPr>
          <w:sz w:val="28"/>
          <w:szCs w:val="28"/>
        </w:rPr>
        <w:t xml:space="preserve">для </w:t>
      </w:r>
      <w:r w:rsidRPr="00FE0B97">
        <w:rPr>
          <w:sz w:val="28"/>
          <w:szCs w:val="28"/>
        </w:rPr>
        <w:t>информационного обеспечения форм непосредственного осуществления населением местного самоуправления и участия населения в осуществлении местного самоуправления</w:t>
      </w:r>
      <w:r w:rsidR="001B4B7E" w:rsidRPr="00FE0B97">
        <w:rPr>
          <w:sz w:val="28"/>
          <w:szCs w:val="28"/>
        </w:rPr>
        <w:t>.</w:t>
      </w:r>
    </w:p>
    <w:p w:rsidR="00EF1E94" w:rsidRPr="00FE0B97" w:rsidRDefault="00EF1E94" w:rsidP="00EF1E94">
      <w:pPr>
        <w:ind w:firstLine="709"/>
        <w:jc w:val="both"/>
        <w:rPr>
          <w:rFonts w:eastAsia="Calibri"/>
          <w:sz w:val="28"/>
          <w:szCs w:val="28"/>
        </w:rPr>
      </w:pPr>
      <w:r w:rsidRPr="00FE0B97">
        <w:rPr>
          <w:rFonts w:eastAsia="Calibri"/>
          <w:sz w:val="28"/>
          <w:szCs w:val="28"/>
        </w:rPr>
        <w:t>В области профилактики экстремизма и развития казачества.</w:t>
      </w:r>
    </w:p>
    <w:p w:rsidR="00EF1E94" w:rsidRPr="00FE0B97" w:rsidRDefault="00EF1E94" w:rsidP="00EF1E94">
      <w:pPr>
        <w:shd w:val="clear" w:color="auto" w:fill="FFFFFF"/>
        <w:autoSpaceDE w:val="0"/>
        <w:autoSpaceDN w:val="0"/>
        <w:adjustRightInd w:val="0"/>
        <w:ind w:firstLine="708"/>
        <w:jc w:val="both"/>
        <w:rPr>
          <w:rFonts w:eastAsia="Calibri"/>
          <w:sz w:val="28"/>
          <w:szCs w:val="28"/>
        </w:rPr>
      </w:pPr>
      <w:r w:rsidRPr="00FE0B97">
        <w:rPr>
          <w:rFonts w:eastAsia="Calibri"/>
          <w:sz w:val="28"/>
          <w:szCs w:val="28"/>
        </w:rPr>
        <w:t>Проведено два заседания комиссии по профилактике экстремизма.</w:t>
      </w:r>
    </w:p>
    <w:p w:rsidR="00EF1E94" w:rsidRPr="00FE0B97" w:rsidRDefault="00EF1E94" w:rsidP="00EF1E94">
      <w:pPr>
        <w:ind w:firstLine="709"/>
        <w:jc w:val="both"/>
        <w:rPr>
          <w:sz w:val="28"/>
          <w:szCs w:val="28"/>
        </w:rPr>
      </w:pPr>
      <w:r w:rsidRPr="00FE0B97">
        <w:rPr>
          <w:sz w:val="28"/>
          <w:szCs w:val="28"/>
        </w:rPr>
        <w:t>В рамках заключенного соглашения с МАУ «Березовский Медиацентр» организовано транслирование в эфире радиостанции «Радио Игрим» социальных роликов и бесед, направленных на профилактику межнациональной розни и экстремизма.</w:t>
      </w:r>
    </w:p>
    <w:p w:rsidR="00EF1E94" w:rsidRPr="00FE0B97" w:rsidRDefault="00EF1E94" w:rsidP="00EF1E94">
      <w:pPr>
        <w:widowControl w:val="0"/>
        <w:shd w:val="clear" w:color="auto" w:fill="FFFFFF"/>
        <w:autoSpaceDE w:val="0"/>
        <w:autoSpaceDN w:val="0"/>
        <w:adjustRightInd w:val="0"/>
        <w:ind w:firstLine="708"/>
        <w:jc w:val="both"/>
        <w:rPr>
          <w:rFonts w:eastAsia="Calibri"/>
          <w:sz w:val="28"/>
          <w:szCs w:val="28"/>
        </w:rPr>
      </w:pPr>
      <w:r w:rsidRPr="00FE0B97">
        <w:rPr>
          <w:rFonts w:eastAsia="Calibri"/>
          <w:sz w:val="28"/>
          <w:szCs w:val="28"/>
        </w:rPr>
        <w:t>Осуществлялся мониторинг сайтов через автоматизированную информационную систему «Поиск», предназначенную для выявления сайтов, распространяющих запрещенную информацию в сети «Интернет», в том числе содержащих признаки террористической и экстремистско</w:t>
      </w:r>
      <w:r w:rsidR="00C7467F" w:rsidRPr="00FE0B97">
        <w:rPr>
          <w:rFonts w:eastAsia="Calibri"/>
          <w:sz w:val="28"/>
          <w:szCs w:val="28"/>
        </w:rPr>
        <w:t>й направленности. Проверено 1 864 материала</w:t>
      </w:r>
      <w:r w:rsidR="0094774C">
        <w:rPr>
          <w:rFonts w:eastAsia="Calibri"/>
          <w:sz w:val="28"/>
          <w:szCs w:val="28"/>
        </w:rPr>
        <w:t xml:space="preserve">, </w:t>
      </w:r>
      <w:r w:rsidRPr="00FE0B97">
        <w:rPr>
          <w:rFonts w:eastAsia="Calibri"/>
          <w:sz w:val="28"/>
          <w:szCs w:val="28"/>
        </w:rPr>
        <w:t xml:space="preserve">распространяющих запрещенную информацию: 1 180  по терроризму, 554 по экстремизму, 130 по криминальной субкультуре. Из них выявлено подозрительных 386 материалов, заблокировано 16 материалов. </w:t>
      </w:r>
    </w:p>
    <w:p w:rsidR="00EF1E94" w:rsidRPr="00FE0B97" w:rsidRDefault="00EF1E94" w:rsidP="00EF1E94">
      <w:pPr>
        <w:widowControl w:val="0"/>
        <w:shd w:val="clear" w:color="auto" w:fill="FFFFFF"/>
        <w:autoSpaceDE w:val="0"/>
        <w:autoSpaceDN w:val="0"/>
        <w:adjustRightInd w:val="0"/>
        <w:ind w:firstLine="708"/>
        <w:jc w:val="both"/>
        <w:rPr>
          <w:rFonts w:eastAsia="Calibri"/>
          <w:sz w:val="28"/>
          <w:szCs w:val="28"/>
        </w:rPr>
      </w:pPr>
      <w:r w:rsidRPr="00FE0B97">
        <w:rPr>
          <w:rFonts w:eastAsia="Calibri"/>
          <w:sz w:val="28"/>
          <w:szCs w:val="28"/>
        </w:rPr>
        <w:t>Организована деятельность:</w:t>
      </w:r>
    </w:p>
    <w:p w:rsidR="00EF1E94" w:rsidRPr="00FE0B97" w:rsidRDefault="00EF1E94" w:rsidP="00EF1E94">
      <w:pPr>
        <w:widowControl w:val="0"/>
        <w:shd w:val="clear" w:color="auto" w:fill="FFFFFF"/>
        <w:autoSpaceDE w:val="0"/>
        <w:autoSpaceDN w:val="0"/>
        <w:adjustRightInd w:val="0"/>
        <w:ind w:firstLine="708"/>
        <w:jc w:val="both"/>
        <w:rPr>
          <w:rFonts w:eastAsia="Calibri"/>
          <w:sz w:val="28"/>
          <w:szCs w:val="28"/>
        </w:rPr>
      </w:pPr>
      <w:r w:rsidRPr="00FE0B97">
        <w:rPr>
          <w:rFonts w:eastAsia="Calibri"/>
          <w:sz w:val="28"/>
          <w:szCs w:val="28"/>
        </w:rPr>
        <w:t>- Совета по делам национально-культурных автономий, проведено два заседания, рассмотрено 16 вопросов;</w:t>
      </w:r>
    </w:p>
    <w:p w:rsidR="00EF1E94" w:rsidRPr="00FE0B97" w:rsidRDefault="00EF1E94" w:rsidP="00EF1E94">
      <w:pPr>
        <w:widowControl w:val="0"/>
        <w:shd w:val="clear" w:color="auto" w:fill="FFFFFF"/>
        <w:autoSpaceDE w:val="0"/>
        <w:autoSpaceDN w:val="0"/>
        <w:adjustRightInd w:val="0"/>
        <w:ind w:firstLine="708"/>
        <w:jc w:val="both"/>
        <w:rPr>
          <w:rFonts w:eastAsia="Calibri"/>
          <w:sz w:val="28"/>
          <w:szCs w:val="28"/>
        </w:rPr>
      </w:pPr>
      <w:r w:rsidRPr="00FE0B97">
        <w:rPr>
          <w:rFonts w:eastAsia="Calibri"/>
          <w:sz w:val="28"/>
          <w:szCs w:val="28"/>
        </w:rPr>
        <w:t>- межведомственного Совета по противодействию коррупции, проведено два заседания, рассмотрено 18 вопросов.</w:t>
      </w:r>
    </w:p>
    <w:p w:rsidR="00266B2E" w:rsidRPr="00FE0B97" w:rsidRDefault="00266B2E" w:rsidP="001231B5">
      <w:pPr>
        <w:widowControl w:val="0"/>
        <w:shd w:val="clear" w:color="auto" w:fill="FFFFFF"/>
        <w:autoSpaceDE w:val="0"/>
        <w:autoSpaceDN w:val="0"/>
        <w:adjustRightInd w:val="0"/>
        <w:ind w:firstLine="708"/>
        <w:jc w:val="both"/>
        <w:rPr>
          <w:rFonts w:eastAsia="Calibri"/>
          <w:sz w:val="28"/>
          <w:szCs w:val="28"/>
        </w:rPr>
      </w:pPr>
    </w:p>
    <w:p w:rsidR="00F34BF2" w:rsidRPr="00FE0B97" w:rsidRDefault="00D722F5" w:rsidP="006C7C27">
      <w:pPr>
        <w:pStyle w:val="2"/>
        <w:numPr>
          <w:ilvl w:val="0"/>
          <w:numId w:val="13"/>
        </w:numPr>
        <w:spacing w:before="0" w:beforeAutospacing="0" w:after="0" w:afterAutospacing="0"/>
        <w:jc w:val="center"/>
        <w:rPr>
          <w:b w:val="0"/>
          <w:sz w:val="28"/>
          <w:szCs w:val="28"/>
        </w:rPr>
      </w:pPr>
      <w:r w:rsidRPr="00FE0B97">
        <w:rPr>
          <w:b w:val="0"/>
          <w:sz w:val="28"/>
          <w:szCs w:val="28"/>
        </w:rPr>
        <w:t xml:space="preserve"> </w:t>
      </w:r>
      <w:bookmarkStart w:id="128" w:name="_Toc126333240"/>
      <w:bookmarkStart w:id="129" w:name="_Toc156898762"/>
      <w:r w:rsidR="001512B0" w:rsidRPr="00FE0B97">
        <w:rPr>
          <w:b w:val="0"/>
          <w:sz w:val="28"/>
          <w:szCs w:val="28"/>
        </w:rPr>
        <w:t>Осуществление деятельности по переданным государственным полномочиям</w:t>
      </w:r>
      <w:bookmarkEnd w:id="128"/>
      <w:bookmarkEnd w:id="129"/>
    </w:p>
    <w:p w:rsidR="001512B0" w:rsidRPr="00FE0B97" w:rsidRDefault="001512B0" w:rsidP="00F34BF2">
      <w:pPr>
        <w:jc w:val="center"/>
        <w:rPr>
          <w:sz w:val="28"/>
          <w:szCs w:val="28"/>
        </w:rPr>
      </w:pPr>
    </w:p>
    <w:p w:rsidR="00A96C70" w:rsidRPr="00FE0B97" w:rsidRDefault="0017396A" w:rsidP="00D722F5">
      <w:pPr>
        <w:pStyle w:val="3"/>
        <w:numPr>
          <w:ilvl w:val="0"/>
          <w:numId w:val="0"/>
        </w:numPr>
        <w:ind w:left="360"/>
        <w:jc w:val="left"/>
        <w:rPr>
          <w:b w:val="0"/>
          <w:sz w:val="28"/>
        </w:rPr>
      </w:pPr>
      <w:bookmarkStart w:id="130" w:name="_Toc126333241"/>
      <w:bookmarkStart w:id="131" w:name="_Toc156898763"/>
      <w:r w:rsidRPr="00FE0B97">
        <w:rPr>
          <w:b w:val="0"/>
          <w:sz w:val="28"/>
        </w:rPr>
        <w:t>1</w:t>
      </w:r>
      <w:r w:rsidR="00641E6D" w:rsidRPr="00FE0B97">
        <w:rPr>
          <w:b w:val="0"/>
          <w:sz w:val="28"/>
        </w:rPr>
        <w:t>7</w:t>
      </w:r>
      <w:r w:rsidR="0010481E" w:rsidRPr="00FE0B97">
        <w:rPr>
          <w:b w:val="0"/>
          <w:sz w:val="28"/>
        </w:rPr>
        <w:t xml:space="preserve">.1. </w:t>
      </w:r>
      <w:r w:rsidR="00C0130C" w:rsidRPr="00FE0B97">
        <w:rPr>
          <w:b w:val="0"/>
          <w:sz w:val="28"/>
        </w:rPr>
        <w:t xml:space="preserve"> </w:t>
      </w:r>
      <w:r w:rsidR="001D49A9" w:rsidRPr="00FE0B97">
        <w:rPr>
          <w:b w:val="0"/>
          <w:sz w:val="28"/>
        </w:rPr>
        <w:t>Деятельность к</w:t>
      </w:r>
      <w:r w:rsidR="009806D5" w:rsidRPr="00FE0B97">
        <w:rPr>
          <w:b w:val="0"/>
          <w:sz w:val="28"/>
        </w:rPr>
        <w:t>омиссии</w:t>
      </w:r>
      <w:r w:rsidR="00A96C70" w:rsidRPr="00FE0B97">
        <w:rPr>
          <w:b w:val="0"/>
          <w:sz w:val="28"/>
        </w:rPr>
        <w:t xml:space="preserve"> по делам несовершеннолетних и защите их прав</w:t>
      </w:r>
      <w:bookmarkEnd w:id="130"/>
      <w:bookmarkEnd w:id="131"/>
    </w:p>
    <w:p w:rsidR="005365FE" w:rsidRPr="00FE0B97" w:rsidRDefault="005365FE" w:rsidP="00496B91">
      <w:pPr>
        <w:ind w:firstLine="709"/>
        <w:jc w:val="both"/>
        <w:rPr>
          <w:sz w:val="28"/>
          <w:szCs w:val="28"/>
        </w:rPr>
      </w:pPr>
    </w:p>
    <w:p w:rsidR="00D97844" w:rsidRPr="00FE0B97" w:rsidRDefault="000266D8" w:rsidP="00496B91">
      <w:pPr>
        <w:ind w:firstLine="851"/>
        <w:jc w:val="both"/>
        <w:rPr>
          <w:rFonts w:eastAsia="Calibri"/>
          <w:sz w:val="28"/>
          <w:szCs w:val="28"/>
          <w:lang w:eastAsia="en-US"/>
        </w:rPr>
      </w:pPr>
      <w:r w:rsidRPr="00FE0B97">
        <w:rPr>
          <w:rFonts w:eastAsia="Calibri"/>
          <w:sz w:val="28"/>
          <w:szCs w:val="28"/>
          <w:lang w:eastAsia="en-US"/>
        </w:rPr>
        <w:t xml:space="preserve">Муниципальной комиссией  по делам несовершеннолетних и защите их прав при администрации Березовского района </w:t>
      </w:r>
      <w:r w:rsidR="00D97844" w:rsidRPr="00FE0B97">
        <w:rPr>
          <w:rFonts w:eastAsia="Calibri"/>
          <w:sz w:val="28"/>
          <w:szCs w:val="28"/>
          <w:lang w:eastAsia="en-US"/>
        </w:rPr>
        <w:t>в 202</w:t>
      </w:r>
      <w:r w:rsidR="0098792B" w:rsidRPr="00FE0B97">
        <w:rPr>
          <w:rFonts w:eastAsia="Calibri"/>
          <w:sz w:val="28"/>
          <w:szCs w:val="28"/>
          <w:lang w:eastAsia="en-US"/>
        </w:rPr>
        <w:t>3</w:t>
      </w:r>
      <w:r w:rsidRPr="00FE0B97">
        <w:rPr>
          <w:rFonts w:eastAsia="Calibri"/>
          <w:sz w:val="28"/>
          <w:szCs w:val="28"/>
          <w:lang w:eastAsia="en-US"/>
        </w:rPr>
        <w:t xml:space="preserve"> </w:t>
      </w:r>
      <w:r w:rsidR="0098792B" w:rsidRPr="00FE0B97">
        <w:rPr>
          <w:rFonts w:eastAsia="Calibri"/>
          <w:sz w:val="28"/>
          <w:szCs w:val="28"/>
          <w:lang w:eastAsia="en-US"/>
        </w:rPr>
        <w:t>году проведено 3</w:t>
      </w:r>
      <w:r w:rsidR="00C7467F" w:rsidRPr="00FE0B97">
        <w:rPr>
          <w:rFonts w:eastAsia="Calibri"/>
          <w:sz w:val="28"/>
          <w:szCs w:val="28"/>
          <w:lang w:eastAsia="en-US"/>
        </w:rPr>
        <w:t>5</w:t>
      </w:r>
      <w:r w:rsidR="00D81AC6" w:rsidRPr="00FE0B97">
        <w:rPr>
          <w:rFonts w:eastAsia="Calibri"/>
          <w:sz w:val="28"/>
          <w:szCs w:val="28"/>
          <w:lang w:eastAsia="en-US"/>
        </w:rPr>
        <w:t xml:space="preserve"> (202</w:t>
      </w:r>
      <w:r w:rsidR="0098792B" w:rsidRPr="00FE0B97">
        <w:rPr>
          <w:rFonts w:eastAsia="Calibri"/>
          <w:sz w:val="28"/>
          <w:szCs w:val="28"/>
          <w:lang w:eastAsia="en-US"/>
        </w:rPr>
        <w:t>2</w:t>
      </w:r>
      <w:r w:rsidR="00712573" w:rsidRPr="00FE0B97">
        <w:rPr>
          <w:rFonts w:eastAsia="Calibri"/>
          <w:sz w:val="28"/>
          <w:szCs w:val="28"/>
          <w:lang w:eastAsia="en-US"/>
        </w:rPr>
        <w:t xml:space="preserve"> год – </w:t>
      </w:r>
      <w:r w:rsidR="0098792B" w:rsidRPr="00FE0B97">
        <w:rPr>
          <w:rFonts w:eastAsia="Calibri"/>
          <w:sz w:val="28"/>
          <w:szCs w:val="28"/>
          <w:lang w:eastAsia="en-US"/>
        </w:rPr>
        <w:t>42</w:t>
      </w:r>
      <w:r w:rsidRPr="00FE0B97">
        <w:rPr>
          <w:rFonts w:eastAsia="Calibri"/>
          <w:sz w:val="28"/>
          <w:szCs w:val="28"/>
          <w:lang w:eastAsia="en-US"/>
        </w:rPr>
        <w:t xml:space="preserve">) </w:t>
      </w:r>
      <w:r w:rsidR="0098792B" w:rsidRPr="00FE0B97">
        <w:rPr>
          <w:rFonts w:eastAsia="Calibri"/>
          <w:sz w:val="28"/>
          <w:szCs w:val="28"/>
          <w:lang w:eastAsia="en-US"/>
        </w:rPr>
        <w:t>заседани</w:t>
      </w:r>
      <w:r w:rsidR="00C7467F" w:rsidRPr="00FE0B97">
        <w:rPr>
          <w:rFonts w:eastAsia="Calibri"/>
          <w:sz w:val="28"/>
          <w:szCs w:val="28"/>
          <w:lang w:eastAsia="en-US"/>
        </w:rPr>
        <w:t>й</w:t>
      </w:r>
      <w:r w:rsidRPr="00FE0B97">
        <w:rPr>
          <w:rFonts w:eastAsia="Calibri"/>
          <w:sz w:val="28"/>
          <w:szCs w:val="28"/>
          <w:lang w:eastAsia="en-US"/>
        </w:rPr>
        <w:t xml:space="preserve">, на которых были приняты </w:t>
      </w:r>
      <w:r w:rsidR="0098792B" w:rsidRPr="00FE0B97">
        <w:rPr>
          <w:rFonts w:eastAsia="Calibri"/>
          <w:sz w:val="28"/>
          <w:szCs w:val="28"/>
          <w:lang w:eastAsia="en-US"/>
        </w:rPr>
        <w:t>615</w:t>
      </w:r>
      <w:r w:rsidRPr="00FE0B97">
        <w:rPr>
          <w:rFonts w:eastAsia="Calibri"/>
          <w:sz w:val="28"/>
          <w:szCs w:val="28"/>
          <w:lang w:eastAsia="en-US"/>
        </w:rPr>
        <w:t xml:space="preserve"> постановлени</w:t>
      </w:r>
      <w:r w:rsidR="00A10B6D" w:rsidRPr="00FE0B97">
        <w:rPr>
          <w:rFonts w:eastAsia="Calibri"/>
          <w:sz w:val="28"/>
          <w:szCs w:val="28"/>
          <w:lang w:eastAsia="en-US"/>
        </w:rPr>
        <w:t>й</w:t>
      </w:r>
      <w:r w:rsidR="00D81AC6" w:rsidRPr="00FE0B97">
        <w:rPr>
          <w:rFonts w:eastAsia="Calibri"/>
          <w:sz w:val="28"/>
          <w:szCs w:val="28"/>
          <w:lang w:eastAsia="en-US"/>
        </w:rPr>
        <w:t xml:space="preserve"> (202</w:t>
      </w:r>
      <w:r w:rsidR="0098792B" w:rsidRPr="00FE0B97">
        <w:rPr>
          <w:rFonts w:eastAsia="Calibri"/>
          <w:sz w:val="28"/>
          <w:szCs w:val="28"/>
          <w:lang w:eastAsia="en-US"/>
        </w:rPr>
        <w:t>2</w:t>
      </w:r>
      <w:r w:rsidRPr="00FE0B97">
        <w:rPr>
          <w:rFonts w:eastAsia="Calibri"/>
          <w:sz w:val="28"/>
          <w:szCs w:val="28"/>
          <w:lang w:eastAsia="en-US"/>
        </w:rPr>
        <w:t xml:space="preserve"> год –</w:t>
      </w:r>
      <w:r w:rsidR="00712573" w:rsidRPr="00FE0B97">
        <w:rPr>
          <w:rFonts w:eastAsia="Calibri"/>
          <w:sz w:val="28"/>
          <w:szCs w:val="28"/>
          <w:lang w:eastAsia="en-US"/>
        </w:rPr>
        <w:t xml:space="preserve"> </w:t>
      </w:r>
      <w:r w:rsidR="0098792B" w:rsidRPr="00FE0B97">
        <w:rPr>
          <w:rFonts w:eastAsia="Calibri"/>
          <w:sz w:val="28"/>
          <w:szCs w:val="28"/>
          <w:lang w:eastAsia="en-US"/>
        </w:rPr>
        <w:t>879</w:t>
      </w:r>
      <w:r w:rsidRPr="00FE0B97">
        <w:rPr>
          <w:rFonts w:eastAsia="Calibri"/>
          <w:sz w:val="28"/>
          <w:szCs w:val="28"/>
          <w:lang w:eastAsia="en-US"/>
        </w:rPr>
        <w:t>)</w:t>
      </w:r>
      <w:r w:rsidR="00D97844" w:rsidRPr="00FE0B97">
        <w:rPr>
          <w:rFonts w:eastAsia="Calibri"/>
          <w:sz w:val="28"/>
          <w:szCs w:val="28"/>
          <w:lang w:eastAsia="en-US"/>
        </w:rPr>
        <w:t>:</w:t>
      </w:r>
    </w:p>
    <w:p w:rsidR="00D97844" w:rsidRPr="00FE0B97" w:rsidRDefault="00D97844" w:rsidP="00496B91">
      <w:pPr>
        <w:ind w:firstLine="851"/>
        <w:jc w:val="both"/>
        <w:rPr>
          <w:rFonts w:eastAsia="Calibri"/>
          <w:sz w:val="28"/>
          <w:szCs w:val="28"/>
          <w:lang w:eastAsia="en-US"/>
        </w:rPr>
      </w:pPr>
      <w:r w:rsidRPr="00FE0B97">
        <w:rPr>
          <w:sz w:val="28"/>
          <w:szCs w:val="28"/>
        </w:rPr>
        <w:t xml:space="preserve">- </w:t>
      </w:r>
      <w:r w:rsidR="00C7467F" w:rsidRPr="00FE0B97">
        <w:rPr>
          <w:sz w:val="28"/>
          <w:szCs w:val="28"/>
        </w:rPr>
        <w:t>106</w:t>
      </w:r>
      <w:r w:rsidR="00D81AC6" w:rsidRPr="00FE0B97">
        <w:rPr>
          <w:sz w:val="28"/>
          <w:szCs w:val="28"/>
        </w:rPr>
        <w:t xml:space="preserve"> </w:t>
      </w:r>
      <w:r w:rsidRPr="00FE0B97">
        <w:rPr>
          <w:sz w:val="28"/>
          <w:szCs w:val="28"/>
        </w:rPr>
        <w:t>(20</w:t>
      </w:r>
      <w:r w:rsidR="00712573" w:rsidRPr="00FE0B97">
        <w:rPr>
          <w:sz w:val="28"/>
          <w:szCs w:val="28"/>
        </w:rPr>
        <w:t>2</w:t>
      </w:r>
      <w:r w:rsidR="00624858" w:rsidRPr="00FE0B97">
        <w:rPr>
          <w:sz w:val="28"/>
          <w:szCs w:val="28"/>
        </w:rPr>
        <w:t>2</w:t>
      </w:r>
      <w:r w:rsidRPr="00FE0B97">
        <w:rPr>
          <w:sz w:val="28"/>
          <w:szCs w:val="28"/>
        </w:rPr>
        <w:t xml:space="preserve"> год – </w:t>
      </w:r>
      <w:r w:rsidR="00624858" w:rsidRPr="00FE0B97">
        <w:rPr>
          <w:sz w:val="28"/>
          <w:szCs w:val="28"/>
        </w:rPr>
        <w:t>132</w:t>
      </w:r>
      <w:r w:rsidRPr="00FE0B97">
        <w:rPr>
          <w:sz w:val="28"/>
          <w:szCs w:val="28"/>
        </w:rPr>
        <w:t xml:space="preserve">) постановлений </w:t>
      </w:r>
      <w:r w:rsidRPr="00FE0B97">
        <w:rPr>
          <w:rFonts w:eastAsia="Calibri"/>
          <w:sz w:val="28"/>
          <w:szCs w:val="28"/>
          <w:lang w:eastAsia="en-US"/>
        </w:rPr>
        <w:t>по вопросам общепрофилактического характера по различным направлениям деятельности;</w:t>
      </w:r>
    </w:p>
    <w:p w:rsidR="00D97844" w:rsidRPr="00FE0B97" w:rsidRDefault="00C7467F" w:rsidP="00496B91">
      <w:pPr>
        <w:ind w:firstLine="851"/>
        <w:jc w:val="both"/>
        <w:rPr>
          <w:rFonts w:eastAsia="Calibri"/>
          <w:sz w:val="28"/>
          <w:szCs w:val="28"/>
          <w:lang w:eastAsia="en-US"/>
        </w:rPr>
      </w:pPr>
      <w:r w:rsidRPr="00FE0B97">
        <w:rPr>
          <w:rFonts w:eastAsia="Calibri"/>
          <w:sz w:val="28"/>
          <w:szCs w:val="28"/>
          <w:lang w:eastAsia="en-US"/>
        </w:rPr>
        <w:t>- 305</w:t>
      </w:r>
      <w:r w:rsidR="00712573" w:rsidRPr="00FE0B97">
        <w:rPr>
          <w:rFonts w:eastAsia="Calibri"/>
          <w:sz w:val="28"/>
          <w:szCs w:val="28"/>
          <w:lang w:eastAsia="en-US"/>
        </w:rPr>
        <w:t xml:space="preserve"> </w:t>
      </w:r>
      <w:r w:rsidR="00D97844" w:rsidRPr="00FE0B97">
        <w:rPr>
          <w:sz w:val="28"/>
          <w:szCs w:val="28"/>
        </w:rPr>
        <w:t>(20</w:t>
      </w:r>
      <w:r w:rsidR="00712573" w:rsidRPr="00FE0B97">
        <w:rPr>
          <w:sz w:val="28"/>
          <w:szCs w:val="28"/>
        </w:rPr>
        <w:t>2</w:t>
      </w:r>
      <w:r w:rsidR="00624858" w:rsidRPr="00FE0B97">
        <w:rPr>
          <w:sz w:val="28"/>
          <w:szCs w:val="28"/>
        </w:rPr>
        <w:t>2</w:t>
      </w:r>
      <w:r w:rsidR="00D97844" w:rsidRPr="00FE0B97">
        <w:rPr>
          <w:sz w:val="28"/>
          <w:szCs w:val="28"/>
        </w:rPr>
        <w:t xml:space="preserve"> год – </w:t>
      </w:r>
      <w:r w:rsidR="00624858" w:rsidRPr="00FE0B97">
        <w:rPr>
          <w:sz w:val="28"/>
          <w:szCs w:val="28"/>
        </w:rPr>
        <w:t>422</w:t>
      </w:r>
      <w:r w:rsidR="00D97844" w:rsidRPr="00FE0B97">
        <w:rPr>
          <w:sz w:val="28"/>
          <w:szCs w:val="28"/>
        </w:rPr>
        <w:t xml:space="preserve">) </w:t>
      </w:r>
      <w:r w:rsidRPr="00FE0B97">
        <w:rPr>
          <w:rFonts w:eastAsia="Calibri"/>
          <w:sz w:val="28"/>
          <w:szCs w:val="28"/>
          <w:lang w:eastAsia="en-US"/>
        </w:rPr>
        <w:t>постановлений</w:t>
      </w:r>
      <w:r w:rsidR="00D97844" w:rsidRPr="00FE0B97">
        <w:rPr>
          <w:rFonts w:eastAsia="Calibri"/>
          <w:sz w:val="28"/>
          <w:szCs w:val="28"/>
          <w:lang w:eastAsia="en-US"/>
        </w:rPr>
        <w:t xml:space="preserve"> по вопросам </w:t>
      </w:r>
      <w:r w:rsidR="00D81AC6" w:rsidRPr="00FE0B97">
        <w:rPr>
          <w:sz w:val="28"/>
          <w:szCs w:val="28"/>
        </w:rPr>
        <w:t>организации индивидуальной профилактической работы</w:t>
      </w:r>
      <w:r w:rsidR="00D81AC6" w:rsidRPr="00FE0B97">
        <w:rPr>
          <w:rFonts w:eastAsia="Calibri"/>
          <w:sz w:val="28"/>
          <w:szCs w:val="28"/>
          <w:lang w:eastAsia="en-US"/>
        </w:rPr>
        <w:t xml:space="preserve">, </w:t>
      </w:r>
      <w:r w:rsidR="00D97844" w:rsidRPr="00FE0B97">
        <w:rPr>
          <w:rFonts w:eastAsia="Calibri"/>
          <w:sz w:val="28"/>
          <w:szCs w:val="28"/>
          <w:lang w:eastAsia="en-US"/>
        </w:rPr>
        <w:t xml:space="preserve">реализации </w:t>
      </w:r>
      <w:r w:rsidR="00D97844" w:rsidRPr="00FE0B97">
        <w:rPr>
          <w:color w:val="000000"/>
          <w:sz w:val="28"/>
          <w:szCs w:val="28"/>
        </w:rPr>
        <w:t xml:space="preserve">межведомственных </w:t>
      </w:r>
      <w:r w:rsidR="00D97844" w:rsidRPr="00FE0B97">
        <w:rPr>
          <w:sz w:val="28"/>
          <w:szCs w:val="28"/>
          <w:lang w:eastAsia="en-US"/>
        </w:rPr>
        <w:t>индивидуальных программ социально-педагогической реабилитации</w:t>
      </w:r>
      <w:r w:rsidR="00D97844" w:rsidRPr="00FE0B97">
        <w:rPr>
          <w:rFonts w:eastAsia="Calibri"/>
          <w:sz w:val="28"/>
          <w:szCs w:val="28"/>
          <w:lang w:eastAsia="en-US"/>
        </w:rPr>
        <w:t xml:space="preserve"> несовершеннолетнего и (или) семьи, находящихся в социально опасном положении;</w:t>
      </w:r>
    </w:p>
    <w:p w:rsidR="00D97844" w:rsidRPr="00FE0B97" w:rsidRDefault="00D97844" w:rsidP="00496B91">
      <w:pPr>
        <w:ind w:firstLine="851"/>
        <w:jc w:val="both"/>
        <w:rPr>
          <w:sz w:val="28"/>
          <w:szCs w:val="28"/>
        </w:rPr>
      </w:pPr>
      <w:r w:rsidRPr="00FE0B97">
        <w:rPr>
          <w:rFonts w:eastAsia="Calibri"/>
          <w:sz w:val="28"/>
          <w:szCs w:val="28"/>
          <w:lang w:eastAsia="en-US"/>
        </w:rPr>
        <w:t xml:space="preserve">- </w:t>
      </w:r>
      <w:r w:rsidR="00C7467F" w:rsidRPr="00FE0B97">
        <w:rPr>
          <w:rFonts w:eastAsia="Calibri"/>
          <w:sz w:val="28"/>
          <w:szCs w:val="28"/>
          <w:lang w:eastAsia="en-US"/>
        </w:rPr>
        <w:t>274</w:t>
      </w:r>
      <w:r w:rsidRPr="00FE0B97">
        <w:rPr>
          <w:rFonts w:eastAsia="Calibri"/>
          <w:sz w:val="28"/>
          <w:szCs w:val="28"/>
          <w:lang w:eastAsia="en-US"/>
        </w:rPr>
        <w:t xml:space="preserve"> </w:t>
      </w:r>
      <w:r w:rsidR="00496B91" w:rsidRPr="00FE0B97">
        <w:rPr>
          <w:sz w:val="28"/>
          <w:szCs w:val="28"/>
        </w:rPr>
        <w:t>(20</w:t>
      </w:r>
      <w:r w:rsidR="00712573" w:rsidRPr="00FE0B97">
        <w:rPr>
          <w:sz w:val="28"/>
          <w:szCs w:val="28"/>
        </w:rPr>
        <w:t>2</w:t>
      </w:r>
      <w:r w:rsidR="00624858" w:rsidRPr="00FE0B97">
        <w:rPr>
          <w:sz w:val="28"/>
          <w:szCs w:val="28"/>
        </w:rPr>
        <w:t>2</w:t>
      </w:r>
      <w:r w:rsidR="00D81AC6" w:rsidRPr="00FE0B97">
        <w:rPr>
          <w:sz w:val="28"/>
          <w:szCs w:val="28"/>
        </w:rPr>
        <w:t xml:space="preserve"> год – </w:t>
      </w:r>
      <w:r w:rsidR="00624858" w:rsidRPr="00FE0B97">
        <w:rPr>
          <w:sz w:val="28"/>
          <w:szCs w:val="28"/>
        </w:rPr>
        <w:t>325</w:t>
      </w:r>
      <w:r w:rsidR="00496B91" w:rsidRPr="00FE0B97">
        <w:rPr>
          <w:sz w:val="28"/>
          <w:szCs w:val="28"/>
        </w:rPr>
        <w:t xml:space="preserve">) </w:t>
      </w:r>
      <w:r w:rsidR="00C7467F" w:rsidRPr="00FE0B97">
        <w:rPr>
          <w:rFonts w:eastAsia="Calibri"/>
          <w:sz w:val="28"/>
          <w:szCs w:val="28"/>
          <w:lang w:eastAsia="en-US"/>
        </w:rPr>
        <w:t>постановления</w:t>
      </w:r>
      <w:r w:rsidRPr="00FE0B97">
        <w:rPr>
          <w:rFonts w:eastAsia="Calibri"/>
          <w:sz w:val="28"/>
          <w:szCs w:val="28"/>
          <w:lang w:eastAsia="en-US"/>
        </w:rPr>
        <w:t xml:space="preserve"> по материалам об а</w:t>
      </w:r>
      <w:r w:rsidR="00496B91" w:rsidRPr="00FE0B97">
        <w:rPr>
          <w:rFonts w:eastAsia="Calibri"/>
          <w:sz w:val="28"/>
          <w:szCs w:val="28"/>
          <w:lang w:eastAsia="en-US"/>
        </w:rPr>
        <w:t>дминистративных правонарушениях</w:t>
      </w:r>
      <w:r w:rsidRPr="00FE0B97">
        <w:rPr>
          <w:rFonts w:eastAsia="Calibri"/>
          <w:sz w:val="28"/>
          <w:szCs w:val="28"/>
          <w:lang w:eastAsia="en-US"/>
        </w:rPr>
        <w:t xml:space="preserve">, </w:t>
      </w:r>
      <w:r w:rsidRPr="00FE0B97">
        <w:rPr>
          <w:sz w:val="28"/>
          <w:szCs w:val="28"/>
        </w:rPr>
        <w:t xml:space="preserve">из которых </w:t>
      </w:r>
      <w:r w:rsidR="00C7467F" w:rsidRPr="00FE0B97">
        <w:rPr>
          <w:sz w:val="28"/>
          <w:szCs w:val="28"/>
        </w:rPr>
        <w:t xml:space="preserve">51 </w:t>
      </w:r>
      <w:r w:rsidRPr="00FE0B97">
        <w:rPr>
          <w:sz w:val="28"/>
          <w:szCs w:val="28"/>
        </w:rPr>
        <w:t>административн</w:t>
      </w:r>
      <w:r w:rsidR="00C7467F" w:rsidRPr="00FE0B97">
        <w:rPr>
          <w:sz w:val="28"/>
          <w:szCs w:val="28"/>
        </w:rPr>
        <w:t>ое</w:t>
      </w:r>
      <w:r w:rsidRPr="00FE0B97">
        <w:rPr>
          <w:sz w:val="28"/>
          <w:szCs w:val="28"/>
        </w:rPr>
        <w:t xml:space="preserve"> дел</w:t>
      </w:r>
      <w:r w:rsidR="00C7467F" w:rsidRPr="00FE0B97">
        <w:rPr>
          <w:sz w:val="28"/>
          <w:szCs w:val="28"/>
        </w:rPr>
        <w:t>о</w:t>
      </w:r>
      <w:r w:rsidRPr="00FE0B97">
        <w:rPr>
          <w:sz w:val="28"/>
          <w:szCs w:val="28"/>
        </w:rPr>
        <w:t xml:space="preserve"> в отношении </w:t>
      </w:r>
      <w:r w:rsidRPr="00FE0B97">
        <w:rPr>
          <w:sz w:val="28"/>
          <w:szCs w:val="28"/>
        </w:rPr>
        <w:lastRenderedPageBreak/>
        <w:t>несовершеннолетних (</w:t>
      </w:r>
      <w:r w:rsidR="00496B91" w:rsidRPr="00FE0B97">
        <w:rPr>
          <w:sz w:val="28"/>
          <w:szCs w:val="28"/>
        </w:rPr>
        <w:t>20</w:t>
      </w:r>
      <w:r w:rsidR="00D81AC6" w:rsidRPr="00FE0B97">
        <w:rPr>
          <w:sz w:val="28"/>
          <w:szCs w:val="28"/>
        </w:rPr>
        <w:t>2</w:t>
      </w:r>
      <w:r w:rsidR="00624858" w:rsidRPr="00FE0B97">
        <w:rPr>
          <w:sz w:val="28"/>
          <w:szCs w:val="28"/>
        </w:rPr>
        <w:t>2</w:t>
      </w:r>
      <w:r w:rsidR="00496B91" w:rsidRPr="00FE0B97">
        <w:rPr>
          <w:sz w:val="28"/>
          <w:szCs w:val="28"/>
        </w:rPr>
        <w:t xml:space="preserve"> год </w:t>
      </w:r>
      <w:r w:rsidRPr="00FE0B97">
        <w:rPr>
          <w:sz w:val="28"/>
          <w:szCs w:val="28"/>
        </w:rPr>
        <w:t xml:space="preserve">– </w:t>
      </w:r>
      <w:r w:rsidR="00624858" w:rsidRPr="00FE0B97">
        <w:rPr>
          <w:sz w:val="28"/>
          <w:szCs w:val="28"/>
        </w:rPr>
        <w:t>40</w:t>
      </w:r>
      <w:r w:rsidRPr="00FE0B97">
        <w:rPr>
          <w:sz w:val="28"/>
          <w:szCs w:val="28"/>
        </w:rPr>
        <w:t>), в отношении родителей</w:t>
      </w:r>
      <w:r w:rsidR="00624858" w:rsidRPr="00FE0B97">
        <w:rPr>
          <w:sz w:val="28"/>
          <w:szCs w:val="28"/>
        </w:rPr>
        <w:t xml:space="preserve"> </w:t>
      </w:r>
      <w:r w:rsidRPr="00FE0B97">
        <w:rPr>
          <w:sz w:val="28"/>
          <w:szCs w:val="28"/>
        </w:rPr>
        <w:t xml:space="preserve">(законных представителей) и иных лиц </w:t>
      </w:r>
      <w:r w:rsidR="00496B91" w:rsidRPr="00FE0B97">
        <w:rPr>
          <w:sz w:val="28"/>
          <w:szCs w:val="28"/>
        </w:rPr>
        <w:t>–</w:t>
      </w:r>
      <w:r w:rsidRPr="00FE0B97">
        <w:rPr>
          <w:sz w:val="28"/>
          <w:szCs w:val="28"/>
        </w:rPr>
        <w:t xml:space="preserve"> 2</w:t>
      </w:r>
      <w:r w:rsidR="00C7467F" w:rsidRPr="00FE0B97">
        <w:rPr>
          <w:sz w:val="28"/>
          <w:szCs w:val="28"/>
        </w:rPr>
        <w:t>23</w:t>
      </w:r>
      <w:r w:rsidR="00624858" w:rsidRPr="00FE0B97">
        <w:rPr>
          <w:sz w:val="28"/>
          <w:szCs w:val="28"/>
        </w:rPr>
        <w:t xml:space="preserve"> </w:t>
      </w:r>
      <w:r w:rsidRPr="00FE0B97">
        <w:rPr>
          <w:sz w:val="28"/>
          <w:szCs w:val="28"/>
        </w:rPr>
        <w:t>(</w:t>
      </w:r>
      <w:r w:rsidR="00496B91" w:rsidRPr="00FE0B97">
        <w:rPr>
          <w:sz w:val="28"/>
          <w:szCs w:val="28"/>
        </w:rPr>
        <w:t>20</w:t>
      </w:r>
      <w:r w:rsidR="00712573" w:rsidRPr="00FE0B97">
        <w:rPr>
          <w:sz w:val="28"/>
          <w:szCs w:val="28"/>
        </w:rPr>
        <w:t>2</w:t>
      </w:r>
      <w:r w:rsidR="00624858" w:rsidRPr="00FE0B97">
        <w:rPr>
          <w:sz w:val="28"/>
          <w:szCs w:val="28"/>
        </w:rPr>
        <w:t>2</w:t>
      </w:r>
      <w:r w:rsidR="00496B91" w:rsidRPr="00FE0B97">
        <w:rPr>
          <w:sz w:val="28"/>
          <w:szCs w:val="28"/>
        </w:rPr>
        <w:t xml:space="preserve"> год</w:t>
      </w:r>
      <w:r w:rsidRPr="00FE0B97">
        <w:rPr>
          <w:sz w:val="28"/>
          <w:szCs w:val="28"/>
        </w:rPr>
        <w:t xml:space="preserve"> – </w:t>
      </w:r>
      <w:r w:rsidR="00A10B6D" w:rsidRPr="00FE0B97">
        <w:rPr>
          <w:sz w:val="28"/>
          <w:szCs w:val="28"/>
        </w:rPr>
        <w:t>2</w:t>
      </w:r>
      <w:r w:rsidR="00624858" w:rsidRPr="00FE0B97">
        <w:rPr>
          <w:sz w:val="28"/>
          <w:szCs w:val="28"/>
        </w:rPr>
        <w:t>85</w:t>
      </w:r>
      <w:r w:rsidRPr="00FE0B97">
        <w:rPr>
          <w:sz w:val="28"/>
          <w:szCs w:val="28"/>
        </w:rPr>
        <w:t xml:space="preserve">). </w:t>
      </w:r>
    </w:p>
    <w:p w:rsidR="00441012" w:rsidRPr="00FE0B97" w:rsidRDefault="000266D8" w:rsidP="00441012">
      <w:pPr>
        <w:ind w:firstLine="720"/>
        <w:jc w:val="both"/>
        <w:rPr>
          <w:rFonts w:eastAsia="Calibri"/>
          <w:sz w:val="28"/>
          <w:szCs w:val="28"/>
          <w:lang w:eastAsia="en-US"/>
        </w:rPr>
      </w:pPr>
      <w:r w:rsidRPr="00FE0B97">
        <w:rPr>
          <w:rFonts w:eastAsia="Calibri"/>
          <w:sz w:val="28"/>
          <w:szCs w:val="28"/>
          <w:lang w:eastAsia="en-US"/>
        </w:rPr>
        <w:t xml:space="preserve">Прекращено дел об административных правонарушениях по различным основаниям – </w:t>
      </w:r>
      <w:r w:rsidR="009D2EEF" w:rsidRPr="00FE0B97">
        <w:rPr>
          <w:rFonts w:eastAsia="Calibri"/>
          <w:sz w:val="28"/>
          <w:szCs w:val="28"/>
          <w:lang w:eastAsia="en-US"/>
        </w:rPr>
        <w:t>25</w:t>
      </w:r>
      <w:r w:rsidRPr="00FE0B97">
        <w:rPr>
          <w:rFonts w:eastAsia="Calibri"/>
          <w:sz w:val="28"/>
          <w:szCs w:val="28"/>
          <w:lang w:eastAsia="en-US"/>
        </w:rPr>
        <w:t xml:space="preserve"> (20</w:t>
      </w:r>
      <w:r w:rsidR="00D81AC6" w:rsidRPr="00FE0B97">
        <w:rPr>
          <w:rFonts w:eastAsia="Calibri"/>
          <w:sz w:val="28"/>
          <w:szCs w:val="28"/>
          <w:lang w:eastAsia="en-US"/>
        </w:rPr>
        <w:t>2</w:t>
      </w:r>
      <w:r w:rsidR="009D2EEF" w:rsidRPr="00FE0B97">
        <w:rPr>
          <w:rFonts w:eastAsia="Calibri"/>
          <w:sz w:val="28"/>
          <w:szCs w:val="28"/>
          <w:lang w:eastAsia="en-US"/>
        </w:rPr>
        <w:t>2</w:t>
      </w:r>
      <w:r w:rsidRPr="00FE0B97">
        <w:rPr>
          <w:rFonts w:eastAsia="Calibri"/>
          <w:sz w:val="28"/>
          <w:szCs w:val="28"/>
          <w:lang w:eastAsia="en-US"/>
        </w:rPr>
        <w:t xml:space="preserve"> год – </w:t>
      </w:r>
      <w:r w:rsidR="009D2EEF" w:rsidRPr="00FE0B97">
        <w:rPr>
          <w:rFonts w:eastAsia="Calibri"/>
          <w:sz w:val="28"/>
          <w:szCs w:val="28"/>
          <w:lang w:eastAsia="en-US"/>
        </w:rPr>
        <w:t>36</w:t>
      </w:r>
      <w:r w:rsidR="000F06D4" w:rsidRPr="00FE0B97">
        <w:rPr>
          <w:rFonts w:eastAsia="Calibri"/>
          <w:sz w:val="28"/>
          <w:szCs w:val="28"/>
          <w:lang w:eastAsia="en-US"/>
        </w:rPr>
        <w:t>)</w:t>
      </w:r>
      <w:r w:rsidRPr="00FE0B97">
        <w:rPr>
          <w:rFonts w:eastAsia="Calibri"/>
          <w:sz w:val="28"/>
          <w:szCs w:val="28"/>
          <w:lang w:eastAsia="en-US"/>
        </w:rPr>
        <w:t xml:space="preserve">. </w:t>
      </w:r>
    </w:p>
    <w:p w:rsidR="00441012" w:rsidRPr="00FE0B97" w:rsidRDefault="00441012" w:rsidP="008918C4">
      <w:pPr>
        <w:ind w:firstLine="708"/>
        <w:jc w:val="both"/>
        <w:rPr>
          <w:sz w:val="28"/>
          <w:szCs w:val="28"/>
        </w:rPr>
      </w:pPr>
      <w:r w:rsidRPr="00FE0B97">
        <w:rPr>
          <w:rFonts w:eastAsia="Calibri"/>
          <w:sz w:val="28"/>
          <w:szCs w:val="28"/>
          <w:lang w:eastAsia="en-US"/>
        </w:rPr>
        <w:t xml:space="preserve">В целях снижения суицидальной активности несовершеннолетних субъекты профилактики принимали меры по реализации </w:t>
      </w:r>
      <w:r w:rsidRPr="00FE0B97">
        <w:rPr>
          <w:sz w:val="28"/>
          <w:szCs w:val="28"/>
        </w:rPr>
        <w:t>Комплексного плана мероприятий по профилактике суицидального поведения среди несовершеннолетних на территории Березовского района. В 202</w:t>
      </w:r>
      <w:r w:rsidR="008918C4" w:rsidRPr="00FE0B97">
        <w:rPr>
          <w:sz w:val="28"/>
          <w:szCs w:val="28"/>
        </w:rPr>
        <w:t>3</w:t>
      </w:r>
      <w:r w:rsidRPr="00FE0B97">
        <w:rPr>
          <w:sz w:val="28"/>
          <w:szCs w:val="28"/>
        </w:rPr>
        <w:t xml:space="preserve"> году </w:t>
      </w:r>
      <w:r w:rsidR="008918C4" w:rsidRPr="00FE0B97">
        <w:rPr>
          <w:sz w:val="28"/>
          <w:szCs w:val="28"/>
        </w:rPr>
        <w:t>зарегистрирован 1 случай попытки суицида</w:t>
      </w:r>
      <w:r w:rsidR="00D81AC6" w:rsidRPr="00FE0B97">
        <w:rPr>
          <w:sz w:val="28"/>
          <w:szCs w:val="28"/>
        </w:rPr>
        <w:t>.</w:t>
      </w:r>
    </w:p>
    <w:p w:rsidR="00717F52" w:rsidRPr="00FE0B97" w:rsidRDefault="00717F52" w:rsidP="00717F52">
      <w:pPr>
        <w:ind w:firstLine="851"/>
        <w:jc w:val="both"/>
        <w:rPr>
          <w:rFonts w:eastAsia="Calibri"/>
          <w:noProof/>
          <w:color w:val="000000"/>
          <w:sz w:val="28"/>
          <w:szCs w:val="28"/>
          <w:lang w:eastAsia="en-US"/>
        </w:rPr>
      </w:pPr>
      <w:r w:rsidRPr="00FE0B97">
        <w:rPr>
          <w:rFonts w:eastAsia="Calibri"/>
          <w:color w:val="000000"/>
          <w:sz w:val="28"/>
          <w:szCs w:val="28"/>
          <w:lang w:eastAsia="en-US"/>
        </w:rPr>
        <w:t>В 202</w:t>
      </w:r>
      <w:r w:rsidR="008918C4" w:rsidRPr="00FE0B97">
        <w:rPr>
          <w:rFonts w:eastAsia="Calibri"/>
          <w:color w:val="000000"/>
          <w:sz w:val="28"/>
          <w:szCs w:val="28"/>
          <w:lang w:eastAsia="en-US"/>
        </w:rPr>
        <w:t>3</w:t>
      </w:r>
      <w:r w:rsidRPr="00FE0B97">
        <w:rPr>
          <w:rFonts w:eastAsia="Calibri"/>
          <w:color w:val="000000"/>
          <w:sz w:val="28"/>
          <w:szCs w:val="28"/>
          <w:lang w:eastAsia="en-US"/>
        </w:rPr>
        <w:t xml:space="preserve"> году снято с учета семей, находящихся в социально опасном положении,  в связи с нормализацией обстановки в семье – </w:t>
      </w:r>
      <w:r w:rsidR="008918C4" w:rsidRPr="00FE0B97">
        <w:rPr>
          <w:rFonts w:eastAsia="Calibri"/>
          <w:color w:val="000000"/>
          <w:sz w:val="28"/>
          <w:szCs w:val="28"/>
          <w:lang w:eastAsia="en-US"/>
        </w:rPr>
        <w:t>3</w:t>
      </w:r>
      <w:r w:rsidR="00A33867" w:rsidRPr="00FE0B97">
        <w:rPr>
          <w:rFonts w:eastAsia="Calibri"/>
          <w:color w:val="000000"/>
          <w:sz w:val="28"/>
          <w:szCs w:val="28"/>
          <w:lang w:eastAsia="en-US"/>
        </w:rPr>
        <w:t>7</w:t>
      </w:r>
      <w:r w:rsidRPr="00FE0B97">
        <w:rPr>
          <w:rFonts w:eastAsia="Calibri"/>
          <w:color w:val="000000"/>
          <w:sz w:val="28"/>
          <w:szCs w:val="28"/>
          <w:lang w:eastAsia="en-US"/>
        </w:rPr>
        <w:t xml:space="preserve"> (20</w:t>
      </w:r>
      <w:r w:rsidR="00375E4C" w:rsidRPr="00FE0B97">
        <w:rPr>
          <w:rFonts w:eastAsia="Calibri"/>
          <w:color w:val="000000"/>
          <w:sz w:val="28"/>
          <w:szCs w:val="28"/>
          <w:lang w:eastAsia="en-US"/>
        </w:rPr>
        <w:t>2</w:t>
      </w:r>
      <w:r w:rsidR="008918C4" w:rsidRPr="00FE0B97">
        <w:rPr>
          <w:rFonts w:eastAsia="Calibri"/>
          <w:color w:val="000000"/>
          <w:sz w:val="28"/>
          <w:szCs w:val="28"/>
          <w:lang w:eastAsia="en-US"/>
        </w:rPr>
        <w:t>2</w:t>
      </w:r>
      <w:r w:rsidRPr="00FE0B97">
        <w:rPr>
          <w:rFonts w:eastAsia="Calibri"/>
          <w:color w:val="000000"/>
          <w:sz w:val="28"/>
          <w:szCs w:val="28"/>
          <w:lang w:eastAsia="en-US"/>
        </w:rPr>
        <w:t xml:space="preserve"> </w:t>
      </w:r>
      <w:r w:rsidR="00375E4C" w:rsidRPr="00FE0B97">
        <w:rPr>
          <w:rFonts w:eastAsia="Calibri"/>
          <w:color w:val="000000"/>
          <w:sz w:val="28"/>
          <w:szCs w:val="28"/>
          <w:lang w:eastAsia="en-US"/>
        </w:rPr>
        <w:t xml:space="preserve">год </w:t>
      </w:r>
      <w:r w:rsidRPr="00FE0B97">
        <w:rPr>
          <w:rFonts w:eastAsia="Calibri"/>
          <w:color w:val="000000"/>
          <w:sz w:val="28"/>
          <w:szCs w:val="28"/>
          <w:lang w:eastAsia="en-US"/>
        </w:rPr>
        <w:t xml:space="preserve">– </w:t>
      </w:r>
      <w:r w:rsidR="008918C4" w:rsidRPr="00FE0B97">
        <w:rPr>
          <w:rFonts w:eastAsia="Calibri"/>
          <w:color w:val="000000"/>
          <w:sz w:val="28"/>
          <w:szCs w:val="28"/>
          <w:lang w:eastAsia="en-US"/>
        </w:rPr>
        <w:t>40</w:t>
      </w:r>
      <w:r w:rsidR="00D81AC6" w:rsidRPr="00FE0B97">
        <w:rPr>
          <w:rFonts w:eastAsia="Calibri"/>
          <w:color w:val="000000"/>
          <w:sz w:val="28"/>
          <w:szCs w:val="28"/>
          <w:lang w:eastAsia="en-US"/>
        </w:rPr>
        <w:t>)</w:t>
      </w:r>
      <w:r w:rsidRPr="00FE0B97">
        <w:rPr>
          <w:rFonts w:eastAsia="Calibri"/>
          <w:color w:val="000000"/>
          <w:sz w:val="28"/>
          <w:szCs w:val="28"/>
          <w:lang w:eastAsia="en-US"/>
        </w:rPr>
        <w:t>,  снято с учета подростк</w:t>
      </w:r>
      <w:r w:rsidR="008918C4" w:rsidRPr="00FE0B97">
        <w:rPr>
          <w:rFonts w:eastAsia="Calibri"/>
          <w:color w:val="000000"/>
          <w:sz w:val="28"/>
          <w:szCs w:val="28"/>
          <w:lang w:eastAsia="en-US"/>
        </w:rPr>
        <w:t>ов по исправлению поведения – 69</w:t>
      </w:r>
      <w:r w:rsidRPr="00FE0B97">
        <w:rPr>
          <w:rFonts w:eastAsia="Calibri"/>
          <w:color w:val="000000"/>
          <w:sz w:val="28"/>
          <w:szCs w:val="28"/>
          <w:lang w:eastAsia="en-US"/>
        </w:rPr>
        <w:t xml:space="preserve"> (20</w:t>
      </w:r>
      <w:r w:rsidR="00D81AC6" w:rsidRPr="00FE0B97">
        <w:rPr>
          <w:rFonts w:eastAsia="Calibri"/>
          <w:color w:val="000000"/>
          <w:sz w:val="28"/>
          <w:szCs w:val="28"/>
          <w:lang w:eastAsia="en-US"/>
        </w:rPr>
        <w:t>2</w:t>
      </w:r>
      <w:r w:rsidR="008918C4" w:rsidRPr="00FE0B97">
        <w:rPr>
          <w:rFonts w:eastAsia="Calibri"/>
          <w:color w:val="000000"/>
          <w:sz w:val="28"/>
          <w:szCs w:val="28"/>
          <w:lang w:eastAsia="en-US"/>
        </w:rPr>
        <w:t>2</w:t>
      </w:r>
      <w:r w:rsidR="00375E4C" w:rsidRPr="00FE0B97">
        <w:rPr>
          <w:rFonts w:eastAsia="Calibri"/>
          <w:color w:val="000000"/>
          <w:sz w:val="28"/>
          <w:szCs w:val="28"/>
          <w:lang w:eastAsia="en-US"/>
        </w:rPr>
        <w:t xml:space="preserve"> </w:t>
      </w:r>
      <w:r w:rsidRPr="00FE0B97">
        <w:rPr>
          <w:rFonts w:eastAsia="Calibri"/>
          <w:color w:val="000000"/>
          <w:sz w:val="28"/>
          <w:szCs w:val="28"/>
          <w:lang w:eastAsia="en-US"/>
        </w:rPr>
        <w:t>г</w:t>
      </w:r>
      <w:r w:rsidR="00375E4C" w:rsidRPr="00FE0B97">
        <w:rPr>
          <w:rFonts w:eastAsia="Calibri"/>
          <w:color w:val="000000"/>
          <w:sz w:val="28"/>
          <w:szCs w:val="28"/>
          <w:lang w:eastAsia="en-US"/>
        </w:rPr>
        <w:t>од</w:t>
      </w:r>
      <w:r w:rsidRPr="00FE0B97">
        <w:rPr>
          <w:rFonts w:eastAsia="Calibri"/>
          <w:color w:val="000000"/>
          <w:sz w:val="28"/>
          <w:szCs w:val="28"/>
          <w:lang w:eastAsia="en-US"/>
        </w:rPr>
        <w:t xml:space="preserve"> – 4</w:t>
      </w:r>
      <w:r w:rsidR="008918C4" w:rsidRPr="00FE0B97">
        <w:rPr>
          <w:rFonts w:eastAsia="Calibri"/>
          <w:color w:val="000000"/>
          <w:sz w:val="28"/>
          <w:szCs w:val="28"/>
          <w:lang w:eastAsia="en-US"/>
        </w:rPr>
        <w:t>2</w:t>
      </w:r>
      <w:r w:rsidRPr="00FE0B97">
        <w:rPr>
          <w:rFonts w:eastAsia="Calibri"/>
          <w:color w:val="000000"/>
          <w:sz w:val="28"/>
          <w:szCs w:val="28"/>
          <w:lang w:eastAsia="en-US"/>
        </w:rPr>
        <w:t xml:space="preserve">). </w:t>
      </w:r>
    </w:p>
    <w:p w:rsidR="009B761A" w:rsidRPr="00FE0B97" w:rsidRDefault="009B761A" w:rsidP="009B761A">
      <w:pPr>
        <w:ind w:firstLine="708"/>
        <w:jc w:val="both"/>
        <w:rPr>
          <w:sz w:val="28"/>
          <w:szCs w:val="28"/>
        </w:rPr>
      </w:pPr>
      <w:r w:rsidRPr="00FE0B97">
        <w:rPr>
          <w:rFonts w:eastAsia="Calibri"/>
          <w:color w:val="000000"/>
          <w:sz w:val="28"/>
          <w:szCs w:val="28"/>
          <w:lang w:eastAsia="en-US"/>
        </w:rPr>
        <w:t>В результате принятых мер</w:t>
      </w:r>
      <w:r w:rsidR="00A33867" w:rsidRPr="00FE0B97">
        <w:rPr>
          <w:rFonts w:eastAsia="Calibri"/>
          <w:color w:val="000000"/>
          <w:sz w:val="28"/>
          <w:szCs w:val="28"/>
          <w:lang w:eastAsia="en-US"/>
        </w:rPr>
        <w:t xml:space="preserve"> по профилактике безнадзорности </w:t>
      </w:r>
      <w:r w:rsidRPr="00FE0B97">
        <w:rPr>
          <w:rFonts w:eastAsia="Calibri"/>
          <w:color w:val="000000"/>
          <w:sz w:val="28"/>
          <w:szCs w:val="28"/>
          <w:lang w:eastAsia="en-US"/>
        </w:rPr>
        <w:t>и правонарушений несовершеннолетних, по итогам реализации мероприятий, предусмотренными межведомственными комплексными планами, в</w:t>
      </w:r>
      <w:r w:rsidRPr="00FE0B97">
        <w:rPr>
          <w:sz w:val="28"/>
          <w:szCs w:val="28"/>
        </w:rPr>
        <w:t xml:space="preserve"> 202</w:t>
      </w:r>
      <w:r w:rsidR="008918C4" w:rsidRPr="00FE0B97">
        <w:rPr>
          <w:sz w:val="28"/>
          <w:szCs w:val="28"/>
        </w:rPr>
        <w:t>3 году</w:t>
      </w:r>
      <w:r w:rsidRPr="00FE0B97">
        <w:rPr>
          <w:sz w:val="28"/>
          <w:szCs w:val="28"/>
        </w:rPr>
        <w:t>:</w:t>
      </w:r>
    </w:p>
    <w:p w:rsidR="008918C4" w:rsidRPr="00FE0B97" w:rsidRDefault="009B761A" w:rsidP="008918C4">
      <w:pPr>
        <w:ind w:firstLine="708"/>
        <w:jc w:val="both"/>
        <w:rPr>
          <w:sz w:val="28"/>
          <w:szCs w:val="28"/>
        </w:rPr>
      </w:pPr>
      <w:r w:rsidRPr="00FE0B97">
        <w:rPr>
          <w:sz w:val="28"/>
          <w:szCs w:val="28"/>
        </w:rPr>
        <w:t xml:space="preserve">- </w:t>
      </w:r>
      <w:r w:rsidR="008918C4" w:rsidRPr="00FE0B97">
        <w:rPr>
          <w:sz w:val="28"/>
          <w:szCs w:val="28"/>
        </w:rPr>
        <w:t xml:space="preserve">увеличилось количество несовершеннолетних, в отношении которых прекращено проведение индивидуальной профилактической работы в связи с исправлением поведения; </w:t>
      </w:r>
    </w:p>
    <w:p w:rsidR="008918C4" w:rsidRPr="00FE0B97" w:rsidRDefault="00D130E3" w:rsidP="008918C4">
      <w:pPr>
        <w:ind w:firstLine="709"/>
        <w:jc w:val="both"/>
        <w:rPr>
          <w:rFonts w:eastAsiaTheme="minorHAnsi"/>
          <w:color w:val="000000" w:themeColor="text1"/>
          <w:sz w:val="28"/>
          <w:szCs w:val="28"/>
          <w:lang w:eastAsia="en-US"/>
        </w:rPr>
      </w:pPr>
      <w:r w:rsidRPr="00FE0B97">
        <w:rPr>
          <w:color w:val="000000" w:themeColor="text1"/>
          <w:sz w:val="28"/>
          <w:szCs w:val="28"/>
        </w:rPr>
        <w:t xml:space="preserve">- </w:t>
      </w:r>
      <w:r w:rsidR="008918C4" w:rsidRPr="00FE0B97">
        <w:rPr>
          <w:color w:val="000000" w:themeColor="text1"/>
          <w:sz w:val="28"/>
          <w:szCs w:val="28"/>
        </w:rPr>
        <w:t>снизилось количество совершенных родителями</w:t>
      </w:r>
      <w:r w:rsidR="00A33867" w:rsidRPr="00FE0B97">
        <w:rPr>
          <w:color w:val="000000" w:themeColor="text1"/>
          <w:sz w:val="28"/>
          <w:szCs w:val="28"/>
        </w:rPr>
        <w:t xml:space="preserve"> </w:t>
      </w:r>
      <w:r w:rsidR="008918C4" w:rsidRPr="00FE0B97">
        <w:rPr>
          <w:color w:val="000000" w:themeColor="text1"/>
          <w:sz w:val="28"/>
          <w:szCs w:val="28"/>
        </w:rPr>
        <w:t>(законными представителями) административных правонарушений по ч.1 ст.5.35 КоАП РФ  с 201 до 1</w:t>
      </w:r>
      <w:r w:rsidR="00A33867" w:rsidRPr="00FE0B97">
        <w:rPr>
          <w:color w:val="000000" w:themeColor="text1"/>
          <w:sz w:val="28"/>
          <w:szCs w:val="28"/>
        </w:rPr>
        <w:t>15</w:t>
      </w:r>
      <w:r w:rsidR="008918C4" w:rsidRPr="00FE0B97">
        <w:rPr>
          <w:color w:val="000000" w:themeColor="text1"/>
          <w:sz w:val="28"/>
          <w:szCs w:val="28"/>
        </w:rPr>
        <w:t>;</w:t>
      </w:r>
    </w:p>
    <w:p w:rsidR="008918C4" w:rsidRPr="00FE0B97" w:rsidRDefault="008918C4" w:rsidP="008918C4">
      <w:pPr>
        <w:ind w:firstLine="709"/>
        <w:jc w:val="both"/>
        <w:rPr>
          <w:rFonts w:eastAsia="Calibri"/>
          <w:noProof/>
          <w:color w:val="000000" w:themeColor="text1"/>
          <w:sz w:val="28"/>
          <w:szCs w:val="28"/>
        </w:rPr>
      </w:pPr>
      <w:r w:rsidRPr="00FE0B97">
        <w:rPr>
          <w:color w:val="000000" w:themeColor="text1"/>
          <w:sz w:val="28"/>
          <w:szCs w:val="28"/>
        </w:rPr>
        <w:t xml:space="preserve">- сократилось </w:t>
      </w:r>
      <w:r w:rsidRPr="00FE0B97">
        <w:rPr>
          <w:rFonts w:eastAsia="Calibri"/>
          <w:noProof/>
          <w:color w:val="000000" w:themeColor="text1"/>
          <w:sz w:val="28"/>
          <w:szCs w:val="28"/>
        </w:rPr>
        <w:t>количество семей, находящихся в социально опасном положении, на территории Березовского района: на конец 2023 года органами и учреждениями сисатемы профилактики проводится рабо</w:t>
      </w:r>
      <w:r w:rsidR="00D130E3" w:rsidRPr="00FE0B97">
        <w:rPr>
          <w:rFonts w:eastAsia="Calibri"/>
          <w:noProof/>
          <w:color w:val="000000" w:themeColor="text1"/>
          <w:sz w:val="28"/>
          <w:szCs w:val="28"/>
        </w:rPr>
        <w:t>та в отношении 2</w:t>
      </w:r>
      <w:r w:rsidR="00A33867" w:rsidRPr="00FE0B97">
        <w:rPr>
          <w:rFonts w:eastAsia="Calibri"/>
          <w:noProof/>
          <w:color w:val="000000" w:themeColor="text1"/>
          <w:sz w:val="28"/>
          <w:szCs w:val="28"/>
        </w:rPr>
        <w:t>4</w:t>
      </w:r>
      <w:r w:rsidR="00D130E3" w:rsidRPr="00FE0B97">
        <w:rPr>
          <w:rFonts w:eastAsia="Calibri"/>
          <w:noProof/>
          <w:color w:val="000000" w:themeColor="text1"/>
          <w:sz w:val="28"/>
          <w:szCs w:val="28"/>
        </w:rPr>
        <w:t xml:space="preserve"> сем</w:t>
      </w:r>
      <w:r w:rsidR="00A33867" w:rsidRPr="00FE0B97">
        <w:rPr>
          <w:rFonts w:eastAsia="Calibri"/>
          <w:noProof/>
          <w:color w:val="000000" w:themeColor="text1"/>
          <w:sz w:val="28"/>
          <w:szCs w:val="28"/>
        </w:rPr>
        <w:t>ей</w:t>
      </w:r>
      <w:r w:rsidR="00D130E3" w:rsidRPr="00FE0B97">
        <w:rPr>
          <w:rFonts w:eastAsia="Calibri"/>
          <w:noProof/>
          <w:color w:val="000000" w:themeColor="text1"/>
          <w:sz w:val="28"/>
          <w:szCs w:val="28"/>
        </w:rPr>
        <w:t xml:space="preserve"> (2022 год</w:t>
      </w:r>
      <w:r w:rsidRPr="00FE0B97">
        <w:rPr>
          <w:rFonts w:eastAsia="Calibri"/>
          <w:noProof/>
          <w:color w:val="000000" w:themeColor="text1"/>
          <w:sz w:val="28"/>
          <w:szCs w:val="28"/>
        </w:rPr>
        <w:t xml:space="preserve"> – 39);</w:t>
      </w:r>
    </w:p>
    <w:p w:rsidR="008918C4" w:rsidRPr="00FE0B97" w:rsidRDefault="008918C4" w:rsidP="008918C4">
      <w:pPr>
        <w:ind w:firstLine="709"/>
        <w:jc w:val="both"/>
        <w:rPr>
          <w:rFonts w:eastAsiaTheme="minorHAnsi"/>
          <w:color w:val="000000" w:themeColor="text1"/>
          <w:sz w:val="28"/>
          <w:szCs w:val="28"/>
        </w:rPr>
      </w:pPr>
      <w:r w:rsidRPr="00FE0B97">
        <w:rPr>
          <w:rFonts w:eastAsia="Calibri"/>
          <w:noProof/>
          <w:color w:val="000000" w:themeColor="text1"/>
          <w:sz w:val="28"/>
          <w:szCs w:val="28"/>
        </w:rPr>
        <w:t>- снизилось количество преступлений, совершенных</w:t>
      </w:r>
      <w:r w:rsidR="00D130E3" w:rsidRPr="00FE0B97">
        <w:rPr>
          <w:rFonts w:eastAsia="Calibri"/>
          <w:noProof/>
          <w:color w:val="000000" w:themeColor="text1"/>
          <w:sz w:val="28"/>
          <w:szCs w:val="28"/>
        </w:rPr>
        <w:t xml:space="preserve"> в отношении несовершеннолетних, </w:t>
      </w:r>
      <w:r w:rsidRPr="00FE0B97">
        <w:rPr>
          <w:rFonts w:eastAsia="Calibri"/>
          <w:noProof/>
          <w:color w:val="000000" w:themeColor="text1"/>
          <w:sz w:val="28"/>
          <w:szCs w:val="28"/>
        </w:rPr>
        <w:t>за 2023 г</w:t>
      </w:r>
      <w:r w:rsidR="00D130E3" w:rsidRPr="00FE0B97">
        <w:rPr>
          <w:rFonts w:eastAsia="Calibri"/>
          <w:noProof/>
          <w:color w:val="000000" w:themeColor="text1"/>
          <w:sz w:val="28"/>
          <w:szCs w:val="28"/>
        </w:rPr>
        <w:t>од – 1</w:t>
      </w:r>
      <w:r w:rsidR="00A33867" w:rsidRPr="00FE0B97">
        <w:rPr>
          <w:rFonts w:eastAsia="Calibri"/>
          <w:noProof/>
          <w:color w:val="000000" w:themeColor="text1"/>
          <w:sz w:val="28"/>
          <w:szCs w:val="28"/>
        </w:rPr>
        <w:t>7</w:t>
      </w:r>
      <w:r w:rsidR="00D130E3" w:rsidRPr="00FE0B97">
        <w:rPr>
          <w:rFonts w:eastAsia="Calibri"/>
          <w:noProof/>
          <w:color w:val="000000" w:themeColor="text1"/>
          <w:sz w:val="28"/>
          <w:szCs w:val="28"/>
        </w:rPr>
        <w:t xml:space="preserve"> (</w:t>
      </w:r>
      <w:r w:rsidR="00A33867" w:rsidRPr="00FE0B97">
        <w:rPr>
          <w:rFonts w:eastAsia="Calibri"/>
          <w:noProof/>
          <w:color w:val="000000" w:themeColor="text1"/>
          <w:sz w:val="28"/>
          <w:szCs w:val="28"/>
        </w:rPr>
        <w:t>2022 год</w:t>
      </w:r>
      <w:r w:rsidRPr="00FE0B97">
        <w:rPr>
          <w:rFonts w:eastAsia="Calibri"/>
          <w:noProof/>
          <w:color w:val="000000" w:themeColor="text1"/>
          <w:sz w:val="28"/>
          <w:szCs w:val="28"/>
        </w:rPr>
        <w:t xml:space="preserve"> – 19).</w:t>
      </w:r>
    </w:p>
    <w:p w:rsidR="00D130E3" w:rsidRPr="00FE0B97" w:rsidRDefault="00D130E3" w:rsidP="00D130E3">
      <w:pPr>
        <w:ind w:firstLine="709"/>
        <w:jc w:val="both"/>
        <w:rPr>
          <w:rFonts w:eastAsia="Calibri"/>
          <w:noProof/>
          <w:color w:val="000000" w:themeColor="text1"/>
          <w:sz w:val="28"/>
          <w:szCs w:val="28"/>
        </w:rPr>
      </w:pPr>
      <w:r w:rsidRPr="00FE0B97">
        <w:rPr>
          <w:rFonts w:eastAsia="Calibri"/>
          <w:noProof/>
          <w:color w:val="000000" w:themeColor="text1"/>
          <w:sz w:val="28"/>
          <w:szCs w:val="28"/>
        </w:rPr>
        <w:t xml:space="preserve">В средствах массовой информации, в официальных группах  муниципальной комиссии в  социальных сетях организовано размещение о деятельности социальных служб, о работе </w:t>
      </w:r>
      <w:r w:rsidRPr="00FE0B97">
        <w:rPr>
          <w:bCs/>
          <w:color w:val="000000" w:themeColor="text1"/>
          <w:sz w:val="28"/>
          <w:szCs w:val="28"/>
        </w:rPr>
        <w:t>Детского телефона доверия,  распространяются  информационные материалы о правах ребенка, по профилактике  жестокого обращения с детьми, пропаганды ответственного род</w:t>
      </w:r>
      <w:r w:rsidR="00A33867" w:rsidRPr="00FE0B97">
        <w:rPr>
          <w:bCs/>
          <w:color w:val="000000" w:themeColor="text1"/>
          <w:sz w:val="28"/>
          <w:szCs w:val="28"/>
        </w:rPr>
        <w:t xml:space="preserve">ительства, семейных ценностей, </w:t>
      </w:r>
      <w:r w:rsidRPr="00FE0B97">
        <w:rPr>
          <w:bCs/>
          <w:color w:val="000000" w:themeColor="text1"/>
          <w:sz w:val="28"/>
          <w:szCs w:val="28"/>
        </w:rPr>
        <w:t>об ответственности за преступные посягательства в отношении детей, комплексной безопасности несовершеннолетних, об административной и уголовной ответственности несовершеннолетних.</w:t>
      </w:r>
    </w:p>
    <w:p w:rsidR="00B05F48" w:rsidRPr="00FE0B97" w:rsidRDefault="00B05F48" w:rsidP="000A475A">
      <w:pPr>
        <w:pStyle w:val="3"/>
        <w:numPr>
          <w:ilvl w:val="0"/>
          <w:numId w:val="0"/>
        </w:numPr>
        <w:ind w:left="540"/>
        <w:jc w:val="left"/>
        <w:rPr>
          <w:b w:val="0"/>
          <w:sz w:val="28"/>
        </w:rPr>
      </w:pPr>
      <w:bookmarkStart w:id="132" w:name="_Toc126333242"/>
    </w:p>
    <w:p w:rsidR="00F87092" w:rsidRPr="00FE0B97" w:rsidRDefault="0017396A" w:rsidP="000A475A">
      <w:pPr>
        <w:pStyle w:val="3"/>
        <w:numPr>
          <w:ilvl w:val="0"/>
          <w:numId w:val="0"/>
        </w:numPr>
        <w:ind w:left="540"/>
        <w:jc w:val="left"/>
        <w:rPr>
          <w:b w:val="0"/>
          <w:sz w:val="28"/>
        </w:rPr>
      </w:pPr>
      <w:bookmarkStart w:id="133" w:name="_Toc126333243"/>
      <w:bookmarkStart w:id="134" w:name="_Toc156898764"/>
      <w:bookmarkEnd w:id="132"/>
      <w:r w:rsidRPr="00FE0B97">
        <w:rPr>
          <w:b w:val="0"/>
          <w:spacing w:val="1"/>
          <w:sz w:val="28"/>
        </w:rPr>
        <w:t>1</w:t>
      </w:r>
      <w:r w:rsidR="00641E6D" w:rsidRPr="00FE0B97">
        <w:rPr>
          <w:b w:val="0"/>
          <w:spacing w:val="1"/>
          <w:sz w:val="28"/>
        </w:rPr>
        <w:t>7</w:t>
      </w:r>
      <w:r w:rsidR="006D7609" w:rsidRPr="00FE0B97">
        <w:rPr>
          <w:b w:val="0"/>
          <w:spacing w:val="1"/>
          <w:sz w:val="28"/>
        </w:rPr>
        <w:t>.2</w:t>
      </w:r>
      <w:r w:rsidR="00C0130C" w:rsidRPr="00FE0B97">
        <w:rPr>
          <w:b w:val="0"/>
          <w:spacing w:val="1"/>
          <w:sz w:val="28"/>
        </w:rPr>
        <w:t xml:space="preserve">. </w:t>
      </w:r>
      <w:r w:rsidR="00552618" w:rsidRPr="00FE0B97">
        <w:rPr>
          <w:b w:val="0"/>
          <w:spacing w:val="1"/>
          <w:sz w:val="28"/>
        </w:rPr>
        <w:t>Государственная р</w:t>
      </w:r>
      <w:r w:rsidR="00F87092" w:rsidRPr="00FE0B97">
        <w:rPr>
          <w:b w:val="0"/>
          <w:sz w:val="28"/>
        </w:rPr>
        <w:t>егистрация актов гражданского состояния</w:t>
      </w:r>
      <w:bookmarkEnd w:id="133"/>
      <w:bookmarkEnd w:id="134"/>
    </w:p>
    <w:p w:rsidR="00266D31" w:rsidRPr="00FE0B97" w:rsidRDefault="00266D31" w:rsidP="00266D31">
      <w:pPr>
        <w:widowControl w:val="0"/>
        <w:ind w:firstLine="709"/>
        <w:jc w:val="right"/>
        <w:rPr>
          <w:sz w:val="28"/>
          <w:szCs w:val="28"/>
        </w:rPr>
      </w:pPr>
    </w:p>
    <w:p w:rsidR="00266D31" w:rsidRPr="00FE0B97" w:rsidRDefault="00086337" w:rsidP="00266D31">
      <w:pPr>
        <w:widowControl w:val="0"/>
        <w:ind w:firstLine="709"/>
        <w:jc w:val="center"/>
        <w:rPr>
          <w:sz w:val="28"/>
          <w:szCs w:val="28"/>
        </w:rPr>
      </w:pPr>
      <w:r w:rsidRPr="00FE0B97">
        <w:rPr>
          <w:sz w:val="28"/>
          <w:szCs w:val="28"/>
        </w:rPr>
        <w:t>П</w:t>
      </w:r>
      <w:r w:rsidR="00AA3701" w:rsidRPr="00FE0B97">
        <w:rPr>
          <w:sz w:val="28"/>
          <w:szCs w:val="28"/>
        </w:rPr>
        <w:t>оказател</w:t>
      </w:r>
      <w:r w:rsidRPr="00FE0B97">
        <w:rPr>
          <w:sz w:val="28"/>
          <w:szCs w:val="28"/>
        </w:rPr>
        <w:t>и</w:t>
      </w:r>
      <w:r w:rsidR="00AA3701" w:rsidRPr="00FE0B97">
        <w:rPr>
          <w:sz w:val="28"/>
          <w:szCs w:val="28"/>
        </w:rPr>
        <w:t xml:space="preserve"> </w:t>
      </w:r>
      <w:r w:rsidR="00266D31" w:rsidRPr="00FE0B97">
        <w:rPr>
          <w:sz w:val="28"/>
          <w:szCs w:val="28"/>
        </w:rPr>
        <w:t xml:space="preserve">государственной регистрации записей </w:t>
      </w:r>
    </w:p>
    <w:p w:rsidR="00266D31" w:rsidRPr="00FE0B97" w:rsidRDefault="00266D31" w:rsidP="00266D31">
      <w:pPr>
        <w:widowControl w:val="0"/>
        <w:ind w:firstLine="709"/>
        <w:jc w:val="center"/>
        <w:rPr>
          <w:sz w:val="28"/>
          <w:szCs w:val="28"/>
        </w:rPr>
      </w:pPr>
      <w:r w:rsidRPr="00FE0B97">
        <w:rPr>
          <w:sz w:val="28"/>
          <w:szCs w:val="28"/>
        </w:rPr>
        <w:t>актов гражданского состояния</w:t>
      </w:r>
    </w:p>
    <w:p w:rsidR="00EF223D" w:rsidRPr="00FE0B97" w:rsidRDefault="00EF223D" w:rsidP="00EF223D">
      <w:pPr>
        <w:widowControl w:val="0"/>
        <w:ind w:firstLine="709"/>
        <w:jc w:val="right"/>
        <w:rPr>
          <w:sz w:val="28"/>
          <w:szCs w:val="28"/>
        </w:rPr>
      </w:pPr>
      <w:r w:rsidRPr="00FE0B97">
        <w:rPr>
          <w:sz w:val="28"/>
          <w:szCs w:val="28"/>
        </w:rPr>
        <w:t>Таблица 2</w:t>
      </w:r>
      <w:r w:rsidR="00222D8C" w:rsidRPr="00FE0B97">
        <w:rPr>
          <w:sz w:val="28"/>
          <w:szCs w:val="28"/>
        </w:rPr>
        <w:t>1</w:t>
      </w:r>
    </w:p>
    <w:p w:rsidR="00AF74F2" w:rsidRPr="00FE0B97" w:rsidRDefault="00AF74F2" w:rsidP="00EF223D">
      <w:pPr>
        <w:widowControl w:val="0"/>
        <w:ind w:firstLine="709"/>
        <w:jc w:val="right"/>
        <w:rPr>
          <w:sz w:val="28"/>
          <w:szCs w:val="28"/>
        </w:rPr>
      </w:pPr>
    </w:p>
    <w:p w:rsidR="00266D31" w:rsidRPr="00FE0B97" w:rsidRDefault="00AF74F2" w:rsidP="00AF74F2">
      <w:pPr>
        <w:widowControl w:val="0"/>
        <w:ind w:firstLine="709"/>
        <w:jc w:val="right"/>
        <w:rPr>
          <w:sz w:val="28"/>
          <w:szCs w:val="28"/>
        </w:rPr>
      </w:pPr>
      <w:r w:rsidRPr="00FE0B97">
        <w:rPr>
          <w:sz w:val="28"/>
          <w:szCs w:val="28"/>
        </w:rPr>
        <w:t>(единиц)</w:t>
      </w:r>
    </w:p>
    <w:tbl>
      <w:tblPr>
        <w:tblW w:w="98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86"/>
        <w:gridCol w:w="1240"/>
        <w:gridCol w:w="1240"/>
        <w:gridCol w:w="1240"/>
        <w:gridCol w:w="1240"/>
        <w:gridCol w:w="1240"/>
      </w:tblGrid>
      <w:tr w:rsidR="006D7609" w:rsidRPr="00FE0B97" w:rsidTr="006D7609">
        <w:tc>
          <w:tcPr>
            <w:tcW w:w="3686" w:type="dxa"/>
            <w:shd w:val="clear" w:color="auto" w:fill="auto"/>
          </w:tcPr>
          <w:p w:rsidR="006D7609" w:rsidRPr="00FE0B97" w:rsidRDefault="006D7609" w:rsidP="0062081B">
            <w:pPr>
              <w:widowControl w:val="0"/>
              <w:jc w:val="center"/>
              <w:rPr>
                <w:sz w:val="28"/>
                <w:szCs w:val="28"/>
              </w:rPr>
            </w:pPr>
            <w:r w:rsidRPr="00FE0B97">
              <w:rPr>
                <w:sz w:val="28"/>
                <w:szCs w:val="28"/>
              </w:rPr>
              <w:t>Наименование показателя</w:t>
            </w:r>
          </w:p>
        </w:tc>
        <w:tc>
          <w:tcPr>
            <w:tcW w:w="1240" w:type="dxa"/>
          </w:tcPr>
          <w:p w:rsidR="006D7609" w:rsidRPr="00FE0B97" w:rsidRDefault="006D7609" w:rsidP="00133A03">
            <w:pPr>
              <w:widowControl w:val="0"/>
              <w:jc w:val="center"/>
              <w:rPr>
                <w:sz w:val="28"/>
                <w:szCs w:val="28"/>
              </w:rPr>
            </w:pPr>
            <w:r w:rsidRPr="00FE0B97">
              <w:rPr>
                <w:sz w:val="28"/>
                <w:szCs w:val="28"/>
              </w:rPr>
              <w:t>2019</w:t>
            </w:r>
          </w:p>
        </w:tc>
        <w:tc>
          <w:tcPr>
            <w:tcW w:w="1240" w:type="dxa"/>
          </w:tcPr>
          <w:p w:rsidR="006D7609" w:rsidRPr="00FE0B97" w:rsidRDefault="006D7609" w:rsidP="00133A03">
            <w:pPr>
              <w:widowControl w:val="0"/>
              <w:jc w:val="center"/>
              <w:rPr>
                <w:sz w:val="28"/>
                <w:szCs w:val="28"/>
              </w:rPr>
            </w:pPr>
            <w:r w:rsidRPr="00FE0B97">
              <w:rPr>
                <w:sz w:val="28"/>
                <w:szCs w:val="28"/>
              </w:rPr>
              <w:t>2020</w:t>
            </w:r>
          </w:p>
        </w:tc>
        <w:tc>
          <w:tcPr>
            <w:tcW w:w="1240" w:type="dxa"/>
            <w:shd w:val="clear" w:color="auto" w:fill="auto"/>
          </w:tcPr>
          <w:p w:rsidR="006D7609" w:rsidRPr="00FE0B97" w:rsidRDefault="006D7609" w:rsidP="00086337">
            <w:pPr>
              <w:widowControl w:val="0"/>
              <w:jc w:val="center"/>
              <w:rPr>
                <w:sz w:val="28"/>
                <w:szCs w:val="28"/>
              </w:rPr>
            </w:pPr>
            <w:r w:rsidRPr="00FE0B97">
              <w:rPr>
                <w:sz w:val="28"/>
                <w:szCs w:val="28"/>
              </w:rPr>
              <w:t>2021</w:t>
            </w:r>
          </w:p>
        </w:tc>
        <w:tc>
          <w:tcPr>
            <w:tcW w:w="1240" w:type="dxa"/>
          </w:tcPr>
          <w:p w:rsidR="006D7609" w:rsidRPr="00FE0B97" w:rsidRDefault="006D7609" w:rsidP="00086337">
            <w:pPr>
              <w:widowControl w:val="0"/>
              <w:jc w:val="center"/>
              <w:rPr>
                <w:sz w:val="28"/>
                <w:szCs w:val="28"/>
              </w:rPr>
            </w:pPr>
            <w:r w:rsidRPr="00FE0B97">
              <w:rPr>
                <w:sz w:val="28"/>
                <w:szCs w:val="28"/>
              </w:rPr>
              <w:t>2022</w:t>
            </w:r>
          </w:p>
        </w:tc>
        <w:tc>
          <w:tcPr>
            <w:tcW w:w="1240" w:type="dxa"/>
          </w:tcPr>
          <w:p w:rsidR="006D7609" w:rsidRPr="00FE0B97" w:rsidRDefault="006D7609" w:rsidP="00086337">
            <w:pPr>
              <w:widowControl w:val="0"/>
              <w:jc w:val="center"/>
              <w:rPr>
                <w:sz w:val="28"/>
                <w:szCs w:val="28"/>
              </w:rPr>
            </w:pPr>
            <w:r w:rsidRPr="00FE0B97">
              <w:rPr>
                <w:sz w:val="28"/>
                <w:szCs w:val="28"/>
              </w:rPr>
              <w:t>2023</w:t>
            </w:r>
          </w:p>
        </w:tc>
      </w:tr>
      <w:tr w:rsidR="006D7609" w:rsidRPr="00FE0B97" w:rsidTr="006D7609">
        <w:tc>
          <w:tcPr>
            <w:tcW w:w="3686" w:type="dxa"/>
            <w:shd w:val="clear" w:color="auto" w:fill="auto"/>
          </w:tcPr>
          <w:p w:rsidR="006D7609" w:rsidRPr="00FE0B97" w:rsidRDefault="006D7609" w:rsidP="0062081B">
            <w:pPr>
              <w:widowControl w:val="0"/>
              <w:rPr>
                <w:sz w:val="28"/>
                <w:szCs w:val="28"/>
              </w:rPr>
            </w:pPr>
            <w:r w:rsidRPr="00FE0B97">
              <w:rPr>
                <w:sz w:val="28"/>
                <w:szCs w:val="28"/>
              </w:rPr>
              <w:lastRenderedPageBreak/>
              <w:t>Всего актов государственной регистрации записей актов</w:t>
            </w:r>
            <w:r w:rsidR="00AF74F2" w:rsidRPr="00FE0B97">
              <w:rPr>
                <w:sz w:val="28"/>
                <w:szCs w:val="28"/>
              </w:rPr>
              <w:t xml:space="preserve"> гражданского состояния</w:t>
            </w:r>
            <w:r w:rsidRPr="00FE0B97">
              <w:rPr>
                <w:sz w:val="28"/>
                <w:szCs w:val="28"/>
              </w:rPr>
              <w:t xml:space="preserve">, </w:t>
            </w:r>
          </w:p>
          <w:p w:rsidR="006D7609" w:rsidRPr="00FE0B97" w:rsidRDefault="006D7609" w:rsidP="0062081B">
            <w:pPr>
              <w:widowControl w:val="0"/>
              <w:rPr>
                <w:sz w:val="28"/>
                <w:szCs w:val="28"/>
              </w:rPr>
            </w:pPr>
            <w:r w:rsidRPr="00FE0B97">
              <w:rPr>
                <w:sz w:val="28"/>
                <w:szCs w:val="28"/>
              </w:rPr>
              <w:t>в том числе:</w:t>
            </w:r>
          </w:p>
        </w:tc>
        <w:tc>
          <w:tcPr>
            <w:tcW w:w="1240" w:type="dxa"/>
            <w:vAlign w:val="center"/>
          </w:tcPr>
          <w:p w:rsidR="006D7609" w:rsidRPr="00FE0B97" w:rsidRDefault="006D7609" w:rsidP="00133A03">
            <w:pPr>
              <w:widowControl w:val="0"/>
              <w:jc w:val="center"/>
              <w:rPr>
                <w:sz w:val="28"/>
                <w:szCs w:val="28"/>
              </w:rPr>
            </w:pPr>
            <w:r w:rsidRPr="00FE0B97">
              <w:rPr>
                <w:sz w:val="28"/>
                <w:szCs w:val="28"/>
              </w:rPr>
              <w:t>747</w:t>
            </w:r>
          </w:p>
        </w:tc>
        <w:tc>
          <w:tcPr>
            <w:tcW w:w="1240" w:type="dxa"/>
            <w:vAlign w:val="center"/>
          </w:tcPr>
          <w:p w:rsidR="006D7609" w:rsidRPr="00FE0B97" w:rsidRDefault="006D7609" w:rsidP="00133A03">
            <w:pPr>
              <w:widowControl w:val="0"/>
              <w:jc w:val="center"/>
              <w:rPr>
                <w:sz w:val="28"/>
                <w:szCs w:val="28"/>
              </w:rPr>
            </w:pPr>
            <w:r w:rsidRPr="00FE0B97">
              <w:rPr>
                <w:sz w:val="28"/>
                <w:szCs w:val="28"/>
              </w:rPr>
              <w:t>746</w:t>
            </w:r>
          </w:p>
        </w:tc>
        <w:tc>
          <w:tcPr>
            <w:tcW w:w="1240" w:type="dxa"/>
            <w:shd w:val="clear" w:color="auto" w:fill="auto"/>
            <w:vAlign w:val="center"/>
          </w:tcPr>
          <w:p w:rsidR="006D7609" w:rsidRPr="00FE0B97" w:rsidRDefault="006D7609" w:rsidP="0062081B">
            <w:pPr>
              <w:widowControl w:val="0"/>
              <w:jc w:val="center"/>
              <w:rPr>
                <w:sz w:val="28"/>
                <w:szCs w:val="28"/>
              </w:rPr>
            </w:pPr>
            <w:r w:rsidRPr="00FE0B97">
              <w:rPr>
                <w:sz w:val="28"/>
                <w:szCs w:val="28"/>
              </w:rPr>
              <w:t>764</w:t>
            </w:r>
          </w:p>
        </w:tc>
        <w:tc>
          <w:tcPr>
            <w:tcW w:w="1240" w:type="dxa"/>
            <w:vAlign w:val="center"/>
          </w:tcPr>
          <w:p w:rsidR="006D7609" w:rsidRPr="00FE0B97" w:rsidRDefault="006D7609" w:rsidP="004A366D">
            <w:pPr>
              <w:widowControl w:val="0"/>
              <w:jc w:val="center"/>
              <w:rPr>
                <w:sz w:val="28"/>
                <w:szCs w:val="28"/>
              </w:rPr>
            </w:pPr>
            <w:r w:rsidRPr="00FE0B97">
              <w:rPr>
                <w:sz w:val="28"/>
                <w:szCs w:val="28"/>
              </w:rPr>
              <w:t>643</w:t>
            </w:r>
          </w:p>
        </w:tc>
        <w:tc>
          <w:tcPr>
            <w:tcW w:w="1240" w:type="dxa"/>
            <w:vAlign w:val="center"/>
          </w:tcPr>
          <w:p w:rsidR="006D7609" w:rsidRPr="00FE0B97" w:rsidRDefault="00AF74F2" w:rsidP="006D7609">
            <w:pPr>
              <w:widowControl w:val="0"/>
              <w:jc w:val="center"/>
              <w:rPr>
                <w:sz w:val="28"/>
                <w:szCs w:val="28"/>
              </w:rPr>
            </w:pPr>
            <w:r w:rsidRPr="00FE0B97">
              <w:rPr>
                <w:sz w:val="28"/>
                <w:szCs w:val="28"/>
              </w:rPr>
              <w:t>662</w:t>
            </w:r>
          </w:p>
        </w:tc>
      </w:tr>
      <w:tr w:rsidR="006D7609" w:rsidRPr="00FE0B97" w:rsidTr="006D7609">
        <w:tc>
          <w:tcPr>
            <w:tcW w:w="3686" w:type="dxa"/>
            <w:shd w:val="clear" w:color="auto" w:fill="auto"/>
          </w:tcPr>
          <w:p w:rsidR="006D7609" w:rsidRPr="00FE0B97" w:rsidRDefault="006D7609" w:rsidP="0062081B">
            <w:pPr>
              <w:widowControl w:val="0"/>
              <w:rPr>
                <w:sz w:val="28"/>
                <w:szCs w:val="28"/>
              </w:rPr>
            </w:pPr>
            <w:r w:rsidRPr="00FE0B97">
              <w:rPr>
                <w:sz w:val="28"/>
                <w:szCs w:val="28"/>
              </w:rPr>
              <w:t>о рождении</w:t>
            </w:r>
          </w:p>
        </w:tc>
        <w:tc>
          <w:tcPr>
            <w:tcW w:w="1240" w:type="dxa"/>
          </w:tcPr>
          <w:p w:rsidR="006D7609" w:rsidRPr="00FE0B97" w:rsidRDefault="006D7609" w:rsidP="00133A03">
            <w:pPr>
              <w:widowControl w:val="0"/>
              <w:jc w:val="center"/>
              <w:rPr>
                <w:sz w:val="28"/>
                <w:szCs w:val="28"/>
              </w:rPr>
            </w:pPr>
            <w:r w:rsidRPr="00FE0B97">
              <w:rPr>
                <w:sz w:val="28"/>
                <w:szCs w:val="28"/>
              </w:rPr>
              <w:t>221</w:t>
            </w:r>
          </w:p>
        </w:tc>
        <w:tc>
          <w:tcPr>
            <w:tcW w:w="1240" w:type="dxa"/>
          </w:tcPr>
          <w:p w:rsidR="006D7609" w:rsidRPr="00FE0B97" w:rsidRDefault="006D7609" w:rsidP="00133A03">
            <w:pPr>
              <w:widowControl w:val="0"/>
              <w:jc w:val="center"/>
              <w:rPr>
                <w:sz w:val="28"/>
                <w:szCs w:val="28"/>
              </w:rPr>
            </w:pPr>
            <w:r w:rsidRPr="00FE0B97">
              <w:rPr>
                <w:sz w:val="28"/>
                <w:szCs w:val="28"/>
              </w:rPr>
              <w:t>222</w:t>
            </w:r>
          </w:p>
        </w:tc>
        <w:tc>
          <w:tcPr>
            <w:tcW w:w="1240" w:type="dxa"/>
            <w:shd w:val="clear" w:color="auto" w:fill="auto"/>
          </w:tcPr>
          <w:p w:rsidR="006D7609" w:rsidRPr="00FE0B97" w:rsidRDefault="006D7609" w:rsidP="0062081B">
            <w:pPr>
              <w:widowControl w:val="0"/>
              <w:jc w:val="center"/>
              <w:rPr>
                <w:sz w:val="28"/>
                <w:szCs w:val="28"/>
              </w:rPr>
            </w:pPr>
            <w:r w:rsidRPr="00FE0B97">
              <w:rPr>
                <w:sz w:val="28"/>
                <w:szCs w:val="28"/>
              </w:rPr>
              <w:t>203</w:t>
            </w:r>
          </w:p>
        </w:tc>
        <w:tc>
          <w:tcPr>
            <w:tcW w:w="1240" w:type="dxa"/>
          </w:tcPr>
          <w:p w:rsidR="006D7609" w:rsidRPr="00FE0B97" w:rsidRDefault="006D7609" w:rsidP="0062081B">
            <w:pPr>
              <w:widowControl w:val="0"/>
              <w:jc w:val="center"/>
              <w:rPr>
                <w:sz w:val="28"/>
                <w:szCs w:val="28"/>
              </w:rPr>
            </w:pPr>
            <w:r w:rsidRPr="00FE0B97">
              <w:rPr>
                <w:sz w:val="28"/>
                <w:szCs w:val="28"/>
              </w:rPr>
              <w:t>162</w:t>
            </w:r>
          </w:p>
        </w:tc>
        <w:tc>
          <w:tcPr>
            <w:tcW w:w="1240" w:type="dxa"/>
          </w:tcPr>
          <w:p w:rsidR="006D7609" w:rsidRPr="00FE0B97" w:rsidRDefault="006D7609" w:rsidP="0062081B">
            <w:pPr>
              <w:widowControl w:val="0"/>
              <w:jc w:val="center"/>
              <w:rPr>
                <w:sz w:val="28"/>
                <w:szCs w:val="28"/>
              </w:rPr>
            </w:pPr>
            <w:r w:rsidRPr="00FE0B97">
              <w:rPr>
                <w:sz w:val="28"/>
                <w:szCs w:val="28"/>
              </w:rPr>
              <w:t>1</w:t>
            </w:r>
            <w:r w:rsidR="00AF74F2" w:rsidRPr="00FE0B97">
              <w:rPr>
                <w:sz w:val="28"/>
                <w:szCs w:val="28"/>
              </w:rPr>
              <w:t>73</w:t>
            </w:r>
          </w:p>
        </w:tc>
      </w:tr>
      <w:tr w:rsidR="006D7609" w:rsidRPr="00FE0B97" w:rsidTr="006D7609">
        <w:tc>
          <w:tcPr>
            <w:tcW w:w="3686" w:type="dxa"/>
            <w:shd w:val="clear" w:color="auto" w:fill="auto"/>
          </w:tcPr>
          <w:p w:rsidR="006D7609" w:rsidRPr="00FE0B97" w:rsidRDefault="006D7609" w:rsidP="0062081B">
            <w:pPr>
              <w:widowControl w:val="0"/>
              <w:rPr>
                <w:sz w:val="28"/>
                <w:szCs w:val="28"/>
              </w:rPr>
            </w:pPr>
            <w:r w:rsidRPr="00FE0B97">
              <w:rPr>
                <w:sz w:val="28"/>
                <w:szCs w:val="28"/>
              </w:rPr>
              <w:t>о смерти</w:t>
            </w:r>
          </w:p>
        </w:tc>
        <w:tc>
          <w:tcPr>
            <w:tcW w:w="1240" w:type="dxa"/>
          </w:tcPr>
          <w:p w:rsidR="006D7609" w:rsidRPr="00FE0B97" w:rsidRDefault="006D7609" w:rsidP="00133A03">
            <w:pPr>
              <w:widowControl w:val="0"/>
              <w:jc w:val="center"/>
              <w:rPr>
                <w:sz w:val="28"/>
                <w:szCs w:val="28"/>
              </w:rPr>
            </w:pPr>
            <w:r w:rsidRPr="00FE0B97">
              <w:rPr>
                <w:sz w:val="28"/>
                <w:szCs w:val="28"/>
              </w:rPr>
              <w:t>217</w:t>
            </w:r>
          </w:p>
        </w:tc>
        <w:tc>
          <w:tcPr>
            <w:tcW w:w="1240" w:type="dxa"/>
          </w:tcPr>
          <w:p w:rsidR="006D7609" w:rsidRPr="00FE0B97" w:rsidRDefault="006D7609" w:rsidP="00133A03">
            <w:pPr>
              <w:widowControl w:val="0"/>
              <w:jc w:val="center"/>
              <w:rPr>
                <w:sz w:val="28"/>
                <w:szCs w:val="28"/>
              </w:rPr>
            </w:pPr>
            <w:r w:rsidRPr="00FE0B97">
              <w:rPr>
                <w:sz w:val="28"/>
                <w:szCs w:val="28"/>
              </w:rPr>
              <w:t>259</w:t>
            </w:r>
          </w:p>
        </w:tc>
        <w:tc>
          <w:tcPr>
            <w:tcW w:w="1240" w:type="dxa"/>
            <w:shd w:val="clear" w:color="auto" w:fill="auto"/>
          </w:tcPr>
          <w:p w:rsidR="006D7609" w:rsidRPr="00FE0B97" w:rsidRDefault="006D7609" w:rsidP="0062081B">
            <w:pPr>
              <w:widowControl w:val="0"/>
              <w:jc w:val="center"/>
              <w:rPr>
                <w:sz w:val="28"/>
                <w:szCs w:val="28"/>
              </w:rPr>
            </w:pPr>
            <w:r w:rsidRPr="00FE0B97">
              <w:rPr>
                <w:sz w:val="28"/>
                <w:szCs w:val="28"/>
              </w:rPr>
              <w:t>296</w:t>
            </w:r>
          </w:p>
        </w:tc>
        <w:tc>
          <w:tcPr>
            <w:tcW w:w="1240" w:type="dxa"/>
          </w:tcPr>
          <w:p w:rsidR="006D7609" w:rsidRPr="00FE0B97" w:rsidRDefault="006D7609" w:rsidP="0062081B">
            <w:pPr>
              <w:widowControl w:val="0"/>
              <w:jc w:val="center"/>
              <w:rPr>
                <w:sz w:val="28"/>
                <w:szCs w:val="28"/>
              </w:rPr>
            </w:pPr>
            <w:r w:rsidRPr="00FE0B97">
              <w:rPr>
                <w:sz w:val="28"/>
                <w:szCs w:val="28"/>
              </w:rPr>
              <w:t>200</w:t>
            </w:r>
          </w:p>
        </w:tc>
        <w:tc>
          <w:tcPr>
            <w:tcW w:w="1240" w:type="dxa"/>
          </w:tcPr>
          <w:p w:rsidR="006D7609" w:rsidRPr="00FE0B97" w:rsidRDefault="00AF74F2" w:rsidP="0062081B">
            <w:pPr>
              <w:widowControl w:val="0"/>
              <w:jc w:val="center"/>
              <w:rPr>
                <w:sz w:val="28"/>
                <w:szCs w:val="28"/>
              </w:rPr>
            </w:pPr>
            <w:r w:rsidRPr="00FE0B97">
              <w:rPr>
                <w:sz w:val="28"/>
                <w:szCs w:val="28"/>
              </w:rPr>
              <w:t>216</w:t>
            </w:r>
          </w:p>
        </w:tc>
      </w:tr>
      <w:tr w:rsidR="006D7609" w:rsidRPr="00FE0B97" w:rsidTr="006D7609">
        <w:tc>
          <w:tcPr>
            <w:tcW w:w="3686" w:type="dxa"/>
            <w:shd w:val="clear" w:color="auto" w:fill="auto"/>
          </w:tcPr>
          <w:p w:rsidR="006D7609" w:rsidRPr="00FE0B97" w:rsidRDefault="006D7609" w:rsidP="0062081B">
            <w:pPr>
              <w:widowControl w:val="0"/>
              <w:rPr>
                <w:sz w:val="28"/>
                <w:szCs w:val="28"/>
              </w:rPr>
            </w:pPr>
            <w:r w:rsidRPr="00FE0B97">
              <w:rPr>
                <w:sz w:val="28"/>
                <w:szCs w:val="28"/>
              </w:rPr>
              <w:t>о регистрации брака</w:t>
            </w:r>
          </w:p>
        </w:tc>
        <w:tc>
          <w:tcPr>
            <w:tcW w:w="1240" w:type="dxa"/>
          </w:tcPr>
          <w:p w:rsidR="006D7609" w:rsidRPr="00FE0B97" w:rsidRDefault="006D7609" w:rsidP="00133A03">
            <w:pPr>
              <w:widowControl w:val="0"/>
              <w:jc w:val="center"/>
              <w:rPr>
                <w:sz w:val="28"/>
                <w:szCs w:val="28"/>
              </w:rPr>
            </w:pPr>
            <w:r w:rsidRPr="00FE0B97">
              <w:rPr>
                <w:sz w:val="28"/>
                <w:szCs w:val="28"/>
              </w:rPr>
              <w:t>127</w:t>
            </w:r>
          </w:p>
        </w:tc>
        <w:tc>
          <w:tcPr>
            <w:tcW w:w="1240" w:type="dxa"/>
          </w:tcPr>
          <w:p w:rsidR="006D7609" w:rsidRPr="00FE0B97" w:rsidRDefault="006D7609" w:rsidP="00133A03">
            <w:pPr>
              <w:widowControl w:val="0"/>
              <w:jc w:val="center"/>
              <w:rPr>
                <w:sz w:val="28"/>
                <w:szCs w:val="28"/>
              </w:rPr>
            </w:pPr>
            <w:r w:rsidRPr="00FE0B97">
              <w:rPr>
                <w:sz w:val="28"/>
                <w:szCs w:val="28"/>
              </w:rPr>
              <w:t>104</w:t>
            </w:r>
          </w:p>
        </w:tc>
        <w:tc>
          <w:tcPr>
            <w:tcW w:w="1240" w:type="dxa"/>
            <w:shd w:val="clear" w:color="auto" w:fill="auto"/>
          </w:tcPr>
          <w:p w:rsidR="006D7609" w:rsidRPr="00FE0B97" w:rsidRDefault="006D7609" w:rsidP="0062081B">
            <w:pPr>
              <w:widowControl w:val="0"/>
              <w:jc w:val="center"/>
              <w:rPr>
                <w:sz w:val="28"/>
                <w:szCs w:val="28"/>
              </w:rPr>
            </w:pPr>
            <w:r w:rsidRPr="00FE0B97">
              <w:rPr>
                <w:sz w:val="28"/>
                <w:szCs w:val="28"/>
              </w:rPr>
              <w:t>110</w:t>
            </w:r>
          </w:p>
        </w:tc>
        <w:tc>
          <w:tcPr>
            <w:tcW w:w="1240" w:type="dxa"/>
          </w:tcPr>
          <w:p w:rsidR="006D7609" w:rsidRPr="00FE0B97" w:rsidRDefault="006D7609" w:rsidP="0062081B">
            <w:pPr>
              <w:widowControl w:val="0"/>
              <w:jc w:val="center"/>
              <w:rPr>
                <w:sz w:val="28"/>
                <w:szCs w:val="28"/>
              </w:rPr>
            </w:pPr>
            <w:r w:rsidRPr="00FE0B97">
              <w:rPr>
                <w:sz w:val="28"/>
                <w:szCs w:val="28"/>
              </w:rPr>
              <w:t>103</w:t>
            </w:r>
          </w:p>
        </w:tc>
        <w:tc>
          <w:tcPr>
            <w:tcW w:w="1240" w:type="dxa"/>
          </w:tcPr>
          <w:p w:rsidR="006D7609" w:rsidRPr="00FE0B97" w:rsidRDefault="00AF74F2" w:rsidP="0062081B">
            <w:pPr>
              <w:widowControl w:val="0"/>
              <w:jc w:val="center"/>
              <w:rPr>
                <w:sz w:val="28"/>
                <w:szCs w:val="28"/>
              </w:rPr>
            </w:pPr>
            <w:r w:rsidRPr="00FE0B97">
              <w:rPr>
                <w:sz w:val="28"/>
                <w:szCs w:val="28"/>
              </w:rPr>
              <w:t>102</w:t>
            </w:r>
          </w:p>
        </w:tc>
      </w:tr>
      <w:tr w:rsidR="006D7609" w:rsidRPr="00FE0B97" w:rsidTr="006D7609">
        <w:tc>
          <w:tcPr>
            <w:tcW w:w="3686" w:type="dxa"/>
            <w:shd w:val="clear" w:color="auto" w:fill="auto"/>
          </w:tcPr>
          <w:p w:rsidR="006D7609" w:rsidRPr="00FE0B97" w:rsidRDefault="006D7609" w:rsidP="0062081B">
            <w:pPr>
              <w:widowControl w:val="0"/>
              <w:rPr>
                <w:sz w:val="28"/>
                <w:szCs w:val="28"/>
              </w:rPr>
            </w:pPr>
            <w:r w:rsidRPr="00FE0B97">
              <w:rPr>
                <w:sz w:val="28"/>
                <w:szCs w:val="28"/>
              </w:rPr>
              <w:t>о расторжении брака</w:t>
            </w:r>
          </w:p>
        </w:tc>
        <w:tc>
          <w:tcPr>
            <w:tcW w:w="1240" w:type="dxa"/>
          </w:tcPr>
          <w:p w:rsidR="006D7609" w:rsidRPr="00FE0B97" w:rsidRDefault="006D7609" w:rsidP="00133A03">
            <w:pPr>
              <w:widowControl w:val="0"/>
              <w:jc w:val="center"/>
              <w:rPr>
                <w:sz w:val="28"/>
                <w:szCs w:val="28"/>
              </w:rPr>
            </w:pPr>
            <w:r w:rsidRPr="00FE0B97">
              <w:rPr>
                <w:sz w:val="28"/>
                <w:szCs w:val="28"/>
              </w:rPr>
              <w:t>107</w:t>
            </w:r>
          </w:p>
        </w:tc>
        <w:tc>
          <w:tcPr>
            <w:tcW w:w="1240" w:type="dxa"/>
          </w:tcPr>
          <w:p w:rsidR="006D7609" w:rsidRPr="00FE0B97" w:rsidRDefault="006D7609" w:rsidP="00133A03">
            <w:pPr>
              <w:widowControl w:val="0"/>
              <w:jc w:val="center"/>
              <w:rPr>
                <w:sz w:val="28"/>
                <w:szCs w:val="28"/>
              </w:rPr>
            </w:pPr>
            <w:r w:rsidRPr="00FE0B97">
              <w:rPr>
                <w:sz w:val="28"/>
                <w:szCs w:val="28"/>
              </w:rPr>
              <w:t>86</w:t>
            </w:r>
          </w:p>
        </w:tc>
        <w:tc>
          <w:tcPr>
            <w:tcW w:w="1240" w:type="dxa"/>
            <w:shd w:val="clear" w:color="auto" w:fill="auto"/>
          </w:tcPr>
          <w:p w:rsidR="006D7609" w:rsidRPr="00FE0B97" w:rsidRDefault="006D7609" w:rsidP="0062081B">
            <w:pPr>
              <w:widowControl w:val="0"/>
              <w:jc w:val="center"/>
              <w:rPr>
                <w:sz w:val="28"/>
                <w:szCs w:val="28"/>
              </w:rPr>
            </w:pPr>
            <w:r w:rsidRPr="00FE0B97">
              <w:rPr>
                <w:sz w:val="28"/>
                <w:szCs w:val="28"/>
              </w:rPr>
              <w:t>95</w:t>
            </w:r>
          </w:p>
        </w:tc>
        <w:tc>
          <w:tcPr>
            <w:tcW w:w="1240" w:type="dxa"/>
          </w:tcPr>
          <w:p w:rsidR="006D7609" w:rsidRPr="00FE0B97" w:rsidRDefault="006D7609" w:rsidP="0062081B">
            <w:pPr>
              <w:widowControl w:val="0"/>
              <w:jc w:val="center"/>
              <w:rPr>
                <w:sz w:val="28"/>
                <w:szCs w:val="28"/>
              </w:rPr>
            </w:pPr>
            <w:r w:rsidRPr="00FE0B97">
              <w:rPr>
                <w:sz w:val="28"/>
                <w:szCs w:val="28"/>
              </w:rPr>
              <w:t>118</w:t>
            </w:r>
          </w:p>
        </w:tc>
        <w:tc>
          <w:tcPr>
            <w:tcW w:w="1240" w:type="dxa"/>
          </w:tcPr>
          <w:p w:rsidR="006D7609" w:rsidRPr="00FE0B97" w:rsidRDefault="00AF74F2" w:rsidP="0062081B">
            <w:pPr>
              <w:widowControl w:val="0"/>
              <w:jc w:val="center"/>
              <w:rPr>
                <w:sz w:val="28"/>
                <w:szCs w:val="28"/>
              </w:rPr>
            </w:pPr>
            <w:r w:rsidRPr="00FE0B97">
              <w:rPr>
                <w:sz w:val="28"/>
                <w:szCs w:val="28"/>
              </w:rPr>
              <w:t>84</w:t>
            </w:r>
          </w:p>
        </w:tc>
      </w:tr>
    </w:tbl>
    <w:p w:rsidR="00266D31" w:rsidRPr="00FE0B97" w:rsidRDefault="00266D31" w:rsidP="00266D31">
      <w:pPr>
        <w:widowControl w:val="0"/>
        <w:ind w:firstLine="709"/>
        <w:jc w:val="center"/>
        <w:rPr>
          <w:sz w:val="28"/>
          <w:szCs w:val="28"/>
        </w:rPr>
      </w:pPr>
    </w:p>
    <w:p w:rsidR="00266D31" w:rsidRPr="00FE0B97" w:rsidRDefault="002C571E" w:rsidP="002C571E">
      <w:pPr>
        <w:widowControl w:val="0"/>
        <w:ind w:firstLine="709"/>
        <w:jc w:val="both"/>
        <w:rPr>
          <w:sz w:val="28"/>
          <w:szCs w:val="28"/>
        </w:rPr>
      </w:pPr>
      <w:r w:rsidRPr="00FE0B97">
        <w:rPr>
          <w:sz w:val="28"/>
          <w:szCs w:val="28"/>
        </w:rPr>
        <w:t>В 20</w:t>
      </w:r>
      <w:r w:rsidR="00133A03" w:rsidRPr="00FE0B97">
        <w:rPr>
          <w:sz w:val="28"/>
          <w:szCs w:val="28"/>
        </w:rPr>
        <w:t>2</w:t>
      </w:r>
      <w:r w:rsidR="00BE4A54" w:rsidRPr="00FE0B97">
        <w:rPr>
          <w:sz w:val="28"/>
          <w:szCs w:val="28"/>
        </w:rPr>
        <w:t>3</w:t>
      </w:r>
      <w:r w:rsidRPr="00FE0B97">
        <w:rPr>
          <w:sz w:val="28"/>
          <w:szCs w:val="28"/>
        </w:rPr>
        <w:t xml:space="preserve"> году органами записи актов гражданского состояния в Березовском районе произведена государственная регистрация </w:t>
      </w:r>
      <w:r w:rsidR="00AF74F2" w:rsidRPr="00FE0B97">
        <w:rPr>
          <w:sz w:val="28"/>
          <w:szCs w:val="28"/>
        </w:rPr>
        <w:t>662</w:t>
      </w:r>
      <w:r w:rsidR="00133A03" w:rsidRPr="00FE0B97">
        <w:rPr>
          <w:sz w:val="28"/>
          <w:szCs w:val="28"/>
        </w:rPr>
        <w:t xml:space="preserve"> </w:t>
      </w:r>
      <w:r w:rsidRPr="00FE0B97">
        <w:rPr>
          <w:sz w:val="28"/>
          <w:szCs w:val="28"/>
        </w:rPr>
        <w:t xml:space="preserve">записей актов гражданского состояния, </w:t>
      </w:r>
      <w:r w:rsidR="00C41572" w:rsidRPr="00FE0B97">
        <w:rPr>
          <w:sz w:val="28"/>
          <w:szCs w:val="28"/>
        </w:rPr>
        <w:t xml:space="preserve">из </w:t>
      </w:r>
      <w:r w:rsidR="00AF74F2" w:rsidRPr="00FE0B97">
        <w:rPr>
          <w:sz w:val="28"/>
          <w:szCs w:val="28"/>
        </w:rPr>
        <w:t>них: 173</w:t>
      </w:r>
      <w:r w:rsidR="00C41572" w:rsidRPr="00FE0B97">
        <w:rPr>
          <w:sz w:val="28"/>
          <w:szCs w:val="28"/>
        </w:rPr>
        <w:t xml:space="preserve"> о рождении, 194</w:t>
      </w:r>
      <w:r w:rsidRPr="00FE0B97">
        <w:rPr>
          <w:sz w:val="28"/>
          <w:szCs w:val="28"/>
        </w:rPr>
        <w:t xml:space="preserve"> о смерти, </w:t>
      </w:r>
      <w:r w:rsidR="00C41572" w:rsidRPr="00FE0B97">
        <w:rPr>
          <w:sz w:val="28"/>
          <w:szCs w:val="28"/>
        </w:rPr>
        <w:t>90</w:t>
      </w:r>
      <w:r w:rsidRPr="00FE0B97">
        <w:rPr>
          <w:sz w:val="28"/>
          <w:szCs w:val="28"/>
        </w:rPr>
        <w:t xml:space="preserve"> пар оформили свои отношения, </w:t>
      </w:r>
      <w:r w:rsidR="00C41572" w:rsidRPr="00FE0B97">
        <w:rPr>
          <w:sz w:val="28"/>
          <w:szCs w:val="28"/>
        </w:rPr>
        <w:t>78</w:t>
      </w:r>
      <w:r w:rsidRPr="00FE0B97">
        <w:rPr>
          <w:sz w:val="28"/>
          <w:szCs w:val="28"/>
        </w:rPr>
        <w:t xml:space="preserve"> семей зарегистрировали расторжение брака.  </w:t>
      </w:r>
    </w:p>
    <w:p w:rsidR="00133A03" w:rsidRPr="00FE0B97" w:rsidRDefault="00AF74F2" w:rsidP="00F87092">
      <w:pPr>
        <w:widowControl w:val="0"/>
        <w:ind w:firstLine="709"/>
        <w:contextualSpacing/>
        <w:jc w:val="both"/>
        <w:rPr>
          <w:sz w:val="28"/>
          <w:szCs w:val="28"/>
        </w:rPr>
      </w:pPr>
      <w:r w:rsidRPr="00FE0B97">
        <w:rPr>
          <w:sz w:val="28"/>
          <w:szCs w:val="28"/>
        </w:rPr>
        <w:t xml:space="preserve">В 2023 году рождаемость увеличилось на 11 новорожденных к уровню 2022 года. </w:t>
      </w:r>
      <w:r w:rsidR="00F87092" w:rsidRPr="00FE0B97">
        <w:rPr>
          <w:sz w:val="28"/>
          <w:szCs w:val="28"/>
        </w:rPr>
        <w:t xml:space="preserve">Из </w:t>
      </w:r>
      <w:r w:rsidRPr="00FE0B97">
        <w:rPr>
          <w:sz w:val="28"/>
          <w:szCs w:val="28"/>
        </w:rPr>
        <w:t>173</w:t>
      </w:r>
      <w:r w:rsidR="008D7B0D" w:rsidRPr="00FE0B97">
        <w:rPr>
          <w:sz w:val="28"/>
          <w:szCs w:val="28"/>
        </w:rPr>
        <w:t xml:space="preserve"> </w:t>
      </w:r>
      <w:r w:rsidR="00F87092" w:rsidRPr="00FE0B97">
        <w:rPr>
          <w:sz w:val="28"/>
          <w:szCs w:val="28"/>
        </w:rPr>
        <w:t>новорожденн</w:t>
      </w:r>
      <w:r w:rsidR="003F50B5" w:rsidRPr="00FE0B97">
        <w:rPr>
          <w:sz w:val="28"/>
          <w:szCs w:val="28"/>
        </w:rPr>
        <w:t>ых</w:t>
      </w:r>
      <w:r w:rsidR="00F87092" w:rsidRPr="00FE0B97">
        <w:rPr>
          <w:sz w:val="28"/>
          <w:szCs w:val="28"/>
        </w:rPr>
        <w:t xml:space="preserve"> в 20</w:t>
      </w:r>
      <w:r w:rsidR="00133A03" w:rsidRPr="00FE0B97">
        <w:rPr>
          <w:sz w:val="28"/>
          <w:szCs w:val="28"/>
        </w:rPr>
        <w:t>2</w:t>
      </w:r>
      <w:r w:rsidR="00C41572" w:rsidRPr="00FE0B97">
        <w:rPr>
          <w:sz w:val="28"/>
          <w:szCs w:val="28"/>
        </w:rPr>
        <w:t>3</w:t>
      </w:r>
      <w:r w:rsidR="002C571E" w:rsidRPr="00FE0B97">
        <w:rPr>
          <w:sz w:val="28"/>
          <w:szCs w:val="28"/>
        </w:rPr>
        <w:t xml:space="preserve"> </w:t>
      </w:r>
      <w:r w:rsidRPr="00FE0B97">
        <w:rPr>
          <w:sz w:val="28"/>
          <w:szCs w:val="28"/>
        </w:rPr>
        <w:t>году – 94</w:t>
      </w:r>
      <w:r w:rsidR="004A366D" w:rsidRPr="00FE0B97">
        <w:rPr>
          <w:sz w:val="28"/>
          <w:szCs w:val="28"/>
        </w:rPr>
        <w:t xml:space="preserve"> девоч</w:t>
      </w:r>
      <w:r w:rsidR="00133A03" w:rsidRPr="00FE0B97">
        <w:rPr>
          <w:sz w:val="28"/>
          <w:szCs w:val="28"/>
        </w:rPr>
        <w:t>к</w:t>
      </w:r>
      <w:r w:rsidR="00C41572" w:rsidRPr="00FE0B97">
        <w:rPr>
          <w:sz w:val="28"/>
          <w:szCs w:val="28"/>
        </w:rPr>
        <w:t>и, 7</w:t>
      </w:r>
      <w:r w:rsidRPr="00FE0B97">
        <w:rPr>
          <w:sz w:val="28"/>
          <w:szCs w:val="28"/>
        </w:rPr>
        <w:t>9</w:t>
      </w:r>
      <w:r w:rsidR="00F87092" w:rsidRPr="00FE0B97">
        <w:rPr>
          <w:sz w:val="28"/>
          <w:szCs w:val="28"/>
        </w:rPr>
        <w:t xml:space="preserve"> мальчиков. </w:t>
      </w:r>
    </w:p>
    <w:p w:rsidR="008C5124" w:rsidRPr="00FE0B97" w:rsidRDefault="008C5124" w:rsidP="00765496">
      <w:pPr>
        <w:ind w:firstLine="708"/>
        <w:jc w:val="both"/>
        <w:rPr>
          <w:sz w:val="28"/>
          <w:szCs w:val="28"/>
        </w:rPr>
      </w:pPr>
      <w:r w:rsidRPr="00FE0B97">
        <w:rPr>
          <w:sz w:val="28"/>
          <w:szCs w:val="28"/>
        </w:rPr>
        <w:t>Средний возрас</w:t>
      </w:r>
      <w:r w:rsidR="00765496" w:rsidRPr="00FE0B97">
        <w:rPr>
          <w:sz w:val="28"/>
          <w:szCs w:val="28"/>
        </w:rPr>
        <w:t>т умерших с</w:t>
      </w:r>
      <w:r w:rsidR="004A366D" w:rsidRPr="00FE0B97">
        <w:rPr>
          <w:sz w:val="28"/>
          <w:szCs w:val="28"/>
        </w:rPr>
        <w:t>оставляет: муж</w:t>
      </w:r>
      <w:r w:rsidR="00C41572" w:rsidRPr="00FE0B97">
        <w:rPr>
          <w:sz w:val="28"/>
          <w:szCs w:val="28"/>
        </w:rPr>
        <w:t>чин – 60</w:t>
      </w:r>
      <w:r w:rsidR="00065FFF" w:rsidRPr="00FE0B97">
        <w:rPr>
          <w:sz w:val="28"/>
          <w:szCs w:val="28"/>
        </w:rPr>
        <w:t xml:space="preserve"> лет (202</w:t>
      </w:r>
      <w:r w:rsidR="00C41572" w:rsidRPr="00FE0B97">
        <w:rPr>
          <w:sz w:val="28"/>
          <w:szCs w:val="28"/>
        </w:rPr>
        <w:t>2</w:t>
      </w:r>
      <w:r w:rsidR="00065FFF" w:rsidRPr="00FE0B97">
        <w:rPr>
          <w:sz w:val="28"/>
          <w:szCs w:val="28"/>
        </w:rPr>
        <w:t xml:space="preserve"> год </w:t>
      </w:r>
      <w:r w:rsidR="00765496" w:rsidRPr="00FE0B97">
        <w:rPr>
          <w:sz w:val="28"/>
          <w:szCs w:val="28"/>
        </w:rPr>
        <w:t xml:space="preserve">– </w:t>
      </w:r>
      <w:r w:rsidR="00C41572" w:rsidRPr="00FE0B97">
        <w:rPr>
          <w:sz w:val="28"/>
          <w:szCs w:val="28"/>
        </w:rPr>
        <w:t>59), женщин – 69</w:t>
      </w:r>
      <w:r w:rsidRPr="00FE0B97">
        <w:rPr>
          <w:sz w:val="28"/>
          <w:szCs w:val="28"/>
        </w:rPr>
        <w:t xml:space="preserve"> лет</w:t>
      </w:r>
      <w:r w:rsidR="00765496" w:rsidRPr="00FE0B97">
        <w:rPr>
          <w:sz w:val="28"/>
          <w:szCs w:val="28"/>
        </w:rPr>
        <w:t xml:space="preserve"> (</w:t>
      </w:r>
      <w:r w:rsidR="00065FFF" w:rsidRPr="00FE0B97">
        <w:rPr>
          <w:sz w:val="28"/>
          <w:szCs w:val="28"/>
        </w:rPr>
        <w:t>202</w:t>
      </w:r>
      <w:r w:rsidR="00C41572" w:rsidRPr="00FE0B97">
        <w:rPr>
          <w:sz w:val="28"/>
          <w:szCs w:val="28"/>
        </w:rPr>
        <w:t>2</w:t>
      </w:r>
      <w:r w:rsidR="00065FFF" w:rsidRPr="00FE0B97">
        <w:rPr>
          <w:sz w:val="28"/>
          <w:szCs w:val="28"/>
        </w:rPr>
        <w:t xml:space="preserve"> год</w:t>
      </w:r>
      <w:r w:rsidR="004A366D" w:rsidRPr="00FE0B97">
        <w:rPr>
          <w:sz w:val="28"/>
          <w:szCs w:val="28"/>
        </w:rPr>
        <w:t xml:space="preserve"> – </w:t>
      </w:r>
      <w:r w:rsidR="00C41572" w:rsidRPr="00FE0B97">
        <w:rPr>
          <w:sz w:val="28"/>
          <w:szCs w:val="28"/>
        </w:rPr>
        <w:t>70</w:t>
      </w:r>
      <w:r w:rsidR="00765496" w:rsidRPr="00FE0B97">
        <w:rPr>
          <w:sz w:val="28"/>
          <w:szCs w:val="28"/>
        </w:rPr>
        <w:t>)</w:t>
      </w:r>
      <w:r w:rsidRPr="00FE0B97">
        <w:rPr>
          <w:sz w:val="28"/>
          <w:szCs w:val="28"/>
        </w:rPr>
        <w:t xml:space="preserve">. </w:t>
      </w:r>
    </w:p>
    <w:p w:rsidR="00AF74F2" w:rsidRPr="00FE0B97" w:rsidRDefault="00AF74F2" w:rsidP="00765496">
      <w:pPr>
        <w:ind w:firstLine="708"/>
        <w:jc w:val="both"/>
        <w:rPr>
          <w:sz w:val="28"/>
          <w:szCs w:val="28"/>
        </w:rPr>
      </w:pPr>
      <w:r w:rsidRPr="00FE0B97">
        <w:rPr>
          <w:sz w:val="28"/>
          <w:szCs w:val="28"/>
        </w:rPr>
        <w:t xml:space="preserve">Количество расторжений браков уменьшилось со 118 в 2022 году до 84 в 2023 году.  </w:t>
      </w:r>
    </w:p>
    <w:p w:rsidR="00DD174A" w:rsidRPr="00FE0B97" w:rsidRDefault="00DD174A" w:rsidP="00DD174A">
      <w:pPr>
        <w:ind w:firstLine="708"/>
        <w:jc w:val="both"/>
        <w:rPr>
          <w:sz w:val="28"/>
          <w:szCs w:val="28"/>
        </w:rPr>
      </w:pPr>
      <w:r w:rsidRPr="00FE0B97">
        <w:rPr>
          <w:sz w:val="28"/>
          <w:szCs w:val="28"/>
        </w:rPr>
        <w:t>З</w:t>
      </w:r>
      <w:r w:rsidR="0000449A" w:rsidRPr="00FE0B97">
        <w:rPr>
          <w:sz w:val="28"/>
          <w:szCs w:val="28"/>
        </w:rPr>
        <w:t xml:space="preserve">а </w:t>
      </w:r>
      <w:r w:rsidR="006E1ADD" w:rsidRPr="00FE0B97">
        <w:rPr>
          <w:sz w:val="28"/>
          <w:szCs w:val="28"/>
        </w:rPr>
        <w:t>20</w:t>
      </w:r>
      <w:r w:rsidR="00DB58B0" w:rsidRPr="00FE0B97">
        <w:rPr>
          <w:sz w:val="28"/>
          <w:szCs w:val="28"/>
        </w:rPr>
        <w:t>2</w:t>
      </w:r>
      <w:r w:rsidR="00C41572" w:rsidRPr="00FE0B97">
        <w:rPr>
          <w:sz w:val="28"/>
          <w:szCs w:val="28"/>
        </w:rPr>
        <w:t>3</w:t>
      </w:r>
      <w:r w:rsidR="006E1ADD" w:rsidRPr="00FE0B97">
        <w:rPr>
          <w:sz w:val="28"/>
          <w:szCs w:val="28"/>
        </w:rPr>
        <w:t xml:space="preserve"> год </w:t>
      </w:r>
      <w:r w:rsidRPr="00FE0B97">
        <w:rPr>
          <w:sz w:val="28"/>
          <w:szCs w:val="28"/>
        </w:rPr>
        <w:t xml:space="preserve">по перемене </w:t>
      </w:r>
      <w:r w:rsidR="006E1ADD" w:rsidRPr="00FE0B97">
        <w:rPr>
          <w:sz w:val="28"/>
          <w:szCs w:val="28"/>
        </w:rPr>
        <w:t xml:space="preserve">имени </w:t>
      </w:r>
      <w:r w:rsidRPr="00FE0B97">
        <w:rPr>
          <w:sz w:val="28"/>
          <w:szCs w:val="28"/>
        </w:rPr>
        <w:t xml:space="preserve">обратилось </w:t>
      </w:r>
      <w:r w:rsidR="004A366D" w:rsidRPr="00FE0B97">
        <w:rPr>
          <w:sz w:val="28"/>
          <w:szCs w:val="28"/>
        </w:rPr>
        <w:t>2</w:t>
      </w:r>
      <w:r w:rsidR="00AF74F2" w:rsidRPr="00FE0B97">
        <w:rPr>
          <w:sz w:val="28"/>
          <w:szCs w:val="28"/>
        </w:rPr>
        <w:t>2</w:t>
      </w:r>
      <w:r w:rsidR="004A366D" w:rsidRPr="00FE0B97">
        <w:rPr>
          <w:sz w:val="28"/>
          <w:szCs w:val="28"/>
        </w:rPr>
        <w:t xml:space="preserve"> </w:t>
      </w:r>
      <w:r w:rsidR="00267444" w:rsidRPr="00FE0B97">
        <w:rPr>
          <w:sz w:val="28"/>
          <w:szCs w:val="28"/>
        </w:rPr>
        <w:t>человек</w:t>
      </w:r>
      <w:r w:rsidR="00AF74F2" w:rsidRPr="00FE0B97">
        <w:rPr>
          <w:sz w:val="28"/>
          <w:szCs w:val="28"/>
        </w:rPr>
        <w:t>а</w:t>
      </w:r>
      <w:r w:rsidR="00267444" w:rsidRPr="00FE0B97">
        <w:rPr>
          <w:sz w:val="28"/>
          <w:szCs w:val="28"/>
        </w:rPr>
        <w:t xml:space="preserve">. Усыновлено </w:t>
      </w:r>
      <w:r w:rsidR="00C41572" w:rsidRPr="00FE0B97">
        <w:rPr>
          <w:sz w:val="28"/>
          <w:szCs w:val="28"/>
        </w:rPr>
        <w:t xml:space="preserve">4 </w:t>
      </w:r>
      <w:r w:rsidR="00FE6941" w:rsidRPr="00FE0B97">
        <w:rPr>
          <w:sz w:val="28"/>
          <w:szCs w:val="28"/>
        </w:rPr>
        <w:t>ребенк</w:t>
      </w:r>
      <w:r w:rsidR="00C41572" w:rsidRPr="00FE0B97">
        <w:rPr>
          <w:sz w:val="28"/>
          <w:szCs w:val="28"/>
        </w:rPr>
        <w:t>а</w:t>
      </w:r>
      <w:r w:rsidRPr="00FE0B97">
        <w:rPr>
          <w:sz w:val="28"/>
          <w:szCs w:val="28"/>
        </w:rPr>
        <w:t xml:space="preserve">. В добровольном порядке установлено отцовство в отношении </w:t>
      </w:r>
      <w:r w:rsidR="00AF74F2" w:rsidRPr="00FE0B97">
        <w:rPr>
          <w:sz w:val="28"/>
          <w:szCs w:val="28"/>
        </w:rPr>
        <w:t>61</w:t>
      </w:r>
      <w:r w:rsidRPr="00FE0B97">
        <w:rPr>
          <w:sz w:val="28"/>
          <w:szCs w:val="28"/>
        </w:rPr>
        <w:t xml:space="preserve"> </w:t>
      </w:r>
      <w:r w:rsidR="00AF74F2" w:rsidRPr="00FE0B97">
        <w:rPr>
          <w:sz w:val="28"/>
          <w:szCs w:val="28"/>
        </w:rPr>
        <w:t>ребенка</w:t>
      </w:r>
      <w:r w:rsidRPr="00FE0B97">
        <w:rPr>
          <w:sz w:val="28"/>
          <w:szCs w:val="28"/>
        </w:rPr>
        <w:t>.</w:t>
      </w:r>
    </w:p>
    <w:p w:rsidR="008121CD" w:rsidRPr="008121CD" w:rsidRDefault="008121CD" w:rsidP="008121CD">
      <w:pPr>
        <w:ind w:firstLine="709"/>
        <w:jc w:val="both"/>
        <w:rPr>
          <w:sz w:val="28"/>
          <w:szCs w:val="28"/>
          <w:lang w:eastAsia="en-US"/>
        </w:rPr>
      </w:pPr>
      <w:r w:rsidRPr="008121CD">
        <w:rPr>
          <w:sz w:val="28"/>
          <w:szCs w:val="28"/>
          <w:lang w:eastAsia="en-US"/>
        </w:rPr>
        <w:t>За 2023 год на территории Березовского района было проведено 7 свадебных юбилеев с вручением Открытки от Губернатора Ханты-Мансийского автономного округа</w:t>
      </w:r>
      <w:r w:rsidRPr="00FE0B97">
        <w:rPr>
          <w:sz w:val="28"/>
          <w:szCs w:val="28"/>
          <w:lang w:eastAsia="en-US"/>
        </w:rPr>
        <w:t xml:space="preserve"> – </w:t>
      </w:r>
      <w:r w:rsidRPr="008121CD">
        <w:rPr>
          <w:sz w:val="28"/>
          <w:szCs w:val="28"/>
          <w:lang w:eastAsia="en-US"/>
        </w:rPr>
        <w:t>Югры.</w:t>
      </w:r>
    </w:p>
    <w:p w:rsidR="005D7375" w:rsidRPr="00FE0B97" w:rsidRDefault="005D7375" w:rsidP="00775B79">
      <w:pPr>
        <w:ind w:firstLine="708"/>
        <w:jc w:val="both"/>
        <w:rPr>
          <w:sz w:val="28"/>
          <w:szCs w:val="28"/>
        </w:rPr>
      </w:pPr>
    </w:p>
    <w:p w:rsidR="00F87092" w:rsidRPr="00FE0B97" w:rsidRDefault="0017396A" w:rsidP="000A475A">
      <w:pPr>
        <w:pStyle w:val="3"/>
        <w:numPr>
          <w:ilvl w:val="0"/>
          <w:numId w:val="0"/>
        </w:numPr>
        <w:ind w:left="540"/>
        <w:jc w:val="left"/>
        <w:rPr>
          <w:b w:val="0"/>
          <w:sz w:val="28"/>
        </w:rPr>
      </w:pPr>
      <w:bookmarkStart w:id="135" w:name="_Toc126333244"/>
      <w:bookmarkStart w:id="136" w:name="_Toc156898765"/>
      <w:r w:rsidRPr="00FE0B97">
        <w:rPr>
          <w:b w:val="0"/>
          <w:sz w:val="28"/>
        </w:rPr>
        <w:t>1</w:t>
      </w:r>
      <w:r w:rsidR="00641E6D" w:rsidRPr="00FE0B97">
        <w:rPr>
          <w:b w:val="0"/>
          <w:sz w:val="28"/>
        </w:rPr>
        <w:t>7</w:t>
      </w:r>
      <w:r w:rsidR="00AA2211">
        <w:rPr>
          <w:b w:val="0"/>
          <w:sz w:val="28"/>
        </w:rPr>
        <w:t>.3</w:t>
      </w:r>
      <w:r w:rsidR="007771DB" w:rsidRPr="00FE0B97">
        <w:rPr>
          <w:b w:val="0"/>
          <w:sz w:val="28"/>
        </w:rPr>
        <w:t xml:space="preserve">. </w:t>
      </w:r>
      <w:r w:rsidR="00796E46" w:rsidRPr="00FE0B97">
        <w:rPr>
          <w:b w:val="0"/>
          <w:sz w:val="28"/>
        </w:rPr>
        <w:t>Административные</w:t>
      </w:r>
      <w:r w:rsidR="00BD567B" w:rsidRPr="00FE0B97">
        <w:rPr>
          <w:b w:val="0"/>
          <w:sz w:val="28"/>
        </w:rPr>
        <w:t xml:space="preserve"> правонарушени</w:t>
      </w:r>
      <w:r w:rsidR="00796E46" w:rsidRPr="00FE0B97">
        <w:rPr>
          <w:b w:val="0"/>
          <w:sz w:val="28"/>
        </w:rPr>
        <w:t>я</w:t>
      </w:r>
      <w:bookmarkEnd w:id="135"/>
      <w:bookmarkEnd w:id="136"/>
    </w:p>
    <w:p w:rsidR="004C657D" w:rsidRPr="00FE0B97" w:rsidRDefault="004C657D" w:rsidP="00F87092">
      <w:pPr>
        <w:ind w:firstLine="708"/>
        <w:jc w:val="both"/>
        <w:rPr>
          <w:sz w:val="28"/>
          <w:szCs w:val="28"/>
        </w:rPr>
      </w:pPr>
    </w:p>
    <w:p w:rsidR="004C657D" w:rsidRPr="00FE0B97" w:rsidRDefault="004C657D" w:rsidP="004C657D">
      <w:pPr>
        <w:widowControl w:val="0"/>
        <w:ind w:firstLine="709"/>
        <w:jc w:val="both"/>
        <w:rPr>
          <w:sz w:val="28"/>
          <w:szCs w:val="28"/>
        </w:rPr>
      </w:pPr>
      <w:r w:rsidRPr="00FE0B97">
        <w:rPr>
          <w:sz w:val="28"/>
          <w:szCs w:val="28"/>
        </w:rPr>
        <w:t>В соответствии с Законом Ханты-Мансийского автономного округа – Югры от 02 марта 2009 года № 5-оз «Об административных комиссиях в Ханты-Мансийском автономно</w:t>
      </w:r>
      <w:r w:rsidR="00F74A21" w:rsidRPr="00FE0B97">
        <w:rPr>
          <w:sz w:val="28"/>
          <w:szCs w:val="28"/>
        </w:rPr>
        <w:t xml:space="preserve">м округе – Югре» </w:t>
      </w:r>
      <w:r w:rsidRPr="00FE0B97">
        <w:rPr>
          <w:sz w:val="28"/>
          <w:szCs w:val="28"/>
        </w:rPr>
        <w:t xml:space="preserve">на территории Березовского района </w:t>
      </w:r>
      <w:r w:rsidR="00086337" w:rsidRPr="00FE0B97">
        <w:rPr>
          <w:sz w:val="28"/>
          <w:szCs w:val="28"/>
        </w:rPr>
        <w:t xml:space="preserve">функционирует </w:t>
      </w:r>
      <w:r w:rsidRPr="00FE0B97">
        <w:rPr>
          <w:sz w:val="28"/>
          <w:szCs w:val="28"/>
        </w:rPr>
        <w:t>административная комиссия.</w:t>
      </w:r>
    </w:p>
    <w:p w:rsidR="004C657D" w:rsidRPr="00FE0B97" w:rsidRDefault="004C657D" w:rsidP="004C657D">
      <w:pPr>
        <w:widowControl w:val="0"/>
        <w:tabs>
          <w:tab w:val="left" w:pos="3240"/>
        </w:tabs>
        <w:ind w:firstLine="709"/>
        <w:jc w:val="both"/>
        <w:rPr>
          <w:rFonts w:eastAsia="Calibri"/>
          <w:sz w:val="28"/>
          <w:szCs w:val="28"/>
          <w:lang w:eastAsia="en-US"/>
        </w:rPr>
      </w:pPr>
      <w:r w:rsidRPr="00FE0B97">
        <w:rPr>
          <w:sz w:val="28"/>
          <w:szCs w:val="28"/>
        </w:rPr>
        <w:t>В 20</w:t>
      </w:r>
      <w:r w:rsidR="00F74A21" w:rsidRPr="00FE0B97">
        <w:rPr>
          <w:sz w:val="28"/>
          <w:szCs w:val="28"/>
        </w:rPr>
        <w:t>2</w:t>
      </w:r>
      <w:r w:rsidR="00435C99" w:rsidRPr="00FE0B97">
        <w:rPr>
          <w:sz w:val="28"/>
          <w:szCs w:val="28"/>
        </w:rPr>
        <w:t>3</w:t>
      </w:r>
      <w:r w:rsidR="00F74A21" w:rsidRPr="00FE0B97">
        <w:rPr>
          <w:sz w:val="28"/>
          <w:szCs w:val="28"/>
        </w:rPr>
        <w:t xml:space="preserve"> году в комиссию поступило </w:t>
      </w:r>
      <w:r w:rsidR="00435C99" w:rsidRPr="00FE0B97">
        <w:rPr>
          <w:sz w:val="28"/>
          <w:szCs w:val="28"/>
        </w:rPr>
        <w:t>9</w:t>
      </w:r>
      <w:r w:rsidR="004D29B6" w:rsidRPr="00FE0B97">
        <w:rPr>
          <w:sz w:val="28"/>
          <w:szCs w:val="28"/>
        </w:rPr>
        <w:t>5</w:t>
      </w:r>
      <w:r w:rsidR="00F74A21" w:rsidRPr="00FE0B97">
        <w:rPr>
          <w:sz w:val="28"/>
          <w:szCs w:val="28"/>
        </w:rPr>
        <w:t xml:space="preserve"> </w:t>
      </w:r>
      <w:r w:rsidRPr="00FE0B97">
        <w:rPr>
          <w:sz w:val="28"/>
          <w:szCs w:val="28"/>
        </w:rPr>
        <w:t>административных дел</w:t>
      </w:r>
      <w:r w:rsidR="00435C99" w:rsidRPr="00FE0B97">
        <w:rPr>
          <w:sz w:val="28"/>
          <w:szCs w:val="28"/>
        </w:rPr>
        <w:t xml:space="preserve"> (2022 год – 118</w:t>
      </w:r>
      <w:r w:rsidR="003D093A" w:rsidRPr="00FE0B97">
        <w:rPr>
          <w:sz w:val="28"/>
          <w:szCs w:val="28"/>
        </w:rPr>
        <w:t>)</w:t>
      </w:r>
      <w:r w:rsidR="00086337" w:rsidRPr="00FE0B97">
        <w:rPr>
          <w:sz w:val="28"/>
          <w:szCs w:val="28"/>
        </w:rPr>
        <w:t>, р</w:t>
      </w:r>
      <w:r w:rsidR="00F74A21" w:rsidRPr="00FE0B97">
        <w:rPr>
          <w:rFonts w:eastAsia="Calibri"/>
          <w:sz w:val="28"/>
          <w:szCs w:val="28"/>
          <w:lang w:eastAsia="en-US"/>
        </w:rPr>
        <w:t xml:space="preserve">ассмотрено </w:t>
      </w:r>
      <w:r w:rsidR="00435C99" w:rsidRPr="00FE0B97">
        <w:rPr>
          <w:rFonts w:eastAsia="Calibri"/>
          <w:sz w:val="28"/>
          <w:szCs w:val="28"/>
          <w:lang w:eastAsia="en-US"/>
        </w:rPr>
        <w:t>9</w:t>
      </w:r>
      <w:r w:rsidR="004D29B6" w:rsidRPr="00FE0B97">
        <w:rPr>
          <w:rFonts w:eastAsia="Calibri"/>
          <w:sz w:val="28"/>
          <w:szCs w:val="28"/>
          <w:lang w:eastAsia="en-US"/>
        </w:rPr>
        <w:t>5</w:t>
      </w:r>
      <w:r w:rsidR="00435C99" w:rsidRPr="00FE0B97">
        <w:rPr>
          <w:rFonts w:eastAsia="Calibri"/>
          <w:sz w:val="28"/>
          <w:szCs w:val="28"/>
          <w:lang w:eastAsia="en-US"/>
        </w:rPr>
        <w:t xml:space="preserve"> дел, что составляет </w:t>
      </w:r>
      <w:r w:rsidR="004D29B6" w:rsidRPr="00FE0B97">
        <w:rPr>
          <w:rFonts w:eastAsia="Calibri"/>
          <w:sz w:val="28"/>
          <w:szCs w:val="28"/>
          <w:lang w:eastAsia="en-US"/>
        </w:rPr>
        <w:t>100</w:t>
      </w:r>
      <w:r w:rsidRPr="00FE0B97">
        <w:rPr>
          <w:rFonts w:eastAsia="Calibri"/>
          <w:sz w:val="28"/>
          <w:szCs w:val="28"/>
          <w:lang w:eastAsia="en-US"/>
        </w:rPr>
        <w:t xml:space="preserve"> % от общего количества дел.</w:t>
      </w:r>
    </w:p>
    <w:p w:rsidR="004C657D" w:rsidRPr="00FE0B97" w:rsidRDefault="004C657D" w:rsidP="004C657D">
      <w:pPr>
        <w:widowControl w:val="0"/>
        <w:tabs>
          <w:tab w:val="left" w:pos="3240"/>
        </w:tabs>
        <w:ind w:firstLine="709"/>
        <w:jc w:val="both"/>
        <w:rPr>
          <w:sz w:val="28"/>
          <w:szCs w:val="28"/>
        </w:rPr>
      </w:pPr>
      <w:r w:rsidRPr="00FE0B97">
        <w:rPr>
          <w:sz w:val="28"/>
          <w:szCs w:val="28"/>
        </w:rPr>
        <w:t>Из рассмотренных дел:</w:t>
      </w:r>
    </w:p>
    <w:p w:rsidR="004C657D" w:rsidRPr="00FE0B97" w:rsidRDefault="004C657D" w:rsidP="006C7C27">
      <w:pPr>
        <w:widowControl w:val="0"/>
        <w:numPr>
          <w:ilvl w:val="0"/>
          <w:numId w:val="11"/>
        </w:numPr>
        <w:tabs>
          <w:tab w:val="left" w:pos="0"/>
        </w:tabs>
        <w:ind w:left="0" w:firstLine="709"/>
        <w:jc w:val="both"/>
        <w:rPr>
          <w:rFonts w:eastAsia="Calibri"/>
          <w:sz w:val="28"/>
          <w:szCs w:val="28"/>
          <w:lang w:eastAsia="en-US"/>
        </w:rPr>
      </w:pPr>
      <w:r w:rsidRPr="00FE0B97">
        <w:rPr>
          <w:rFonts w:eastAsia="Calibri"/>
          <w:sz w:val="28"/>
          <w:szCs w:val="28"/>
          <w:lang w:eastAsia="en-US"/>
        </w:rPr>
        <w:t xml:space="preserve">по </w:t>
      </w:r>
      <w:r w:rsidR="004D29B6" w:rsidRPr="00FE0B97">
        <w:rPr>
          <w:rFonts w:eastAsia="Calibri"/>
          <w:sz w:val="28"/>
          <w:szCs w:val="28"/>
          <w:lang w:eastAsia="en-US"/>
        </w:rPr>
        <w:t>45</w:t>
      </w:r>
      <w:r w:rsidR="003D093A" w:rsidRPr="00FE0B97">
        <w:rPr>
          <w:rFonts w:eastAsia="Calibri"/>
          <w:sz w:val="28"/>
          <w:szCs w:val="28"/>
          <w:lang w:eastAsia="en-US"/>
        </w:rPr>
        <w:t xml:space="preserve"> делам</w:t>
      </w:r>
      <w:r w:rsidRPr="00FE0B97">
        <w:rPr>
          <w:rFonts w:eastAsia="Calibri"/>
          <w:sz w:val="28"/>
          <w:szCs w:val="28"/>
          <w:lang w:eastAsia="en-US"/>
        </w:rPr>
        <w:t xml:space="preserve"> принято решение о назначении наказания в виде штрафа, об</w:t>
      </w:r>
      <w:r w:rsidR="00F74A21" w:rsidRPr="00FE0B97">
        <w:rPr>
          <w:rFonts w:eastAsia="Calibri"/>
          <w:sz w:val="28"/>
          <w:szCs w:val="28"/>
          <w:lang w:eastAsia="en-US"/>
        </w:rPr>
        <w:t xml:space="preserve">щая сумма которых составила </w:t>
      </w:r>
      <w:r w:rsidR="004D29B6" w:rsidRPr="00FE0B97">
        <w:rPr>
          <w:rFonts w:eastAsia="Calibri"/>
          <w:sz w:val="28"/>
          <w:szCs w:val="28"/>
          <w:lang w:eastAsia="en-US"/>
        </w:rPr>
        <w:t>73,0</w:t>
      </w:r>
      <w:r w:rsidR="00DA74BE" w:rsidRPr="00FE0B97">
        <w:rPr>
          <w:rFonts w:eastAsia="Calibri"/>
          <w:sz w:val="28"/>
          <w:szCs w:val="28"/>
          <w:lang w:eastAsia="en-US"/>
        </w:rPr>
        <w:t xml:space="preserve"> </w:t>
      </w:r>
      <w:r w:rsidRPr="00FE0B97">
        <w:rPr>
          <w:rFonts w:eastAsia="Calibri"/>
          <w:sz w:val="28"/>
          <w:szCs w:val="28"/>
          <w:lang w:eastAsia="en-US"/>
        </w:rPr>
        <w:t>тыс. рублей (</w:t>
      </w:r>
      <w:r w:rsidR="00435C99" w:rsidRPr="00FE0B97">
        <w:rPr>
          <w:rFonts w:eastAsia="Calibri"/>
          <w:sz w:val="28"/>
          <w:szCs w:val="28"/>
          <w:lang w:eastAsia="en-US"/>
        </w:rPr>
        <w:t>2022 год – 53 дел на 122,0 тыс. руб.</w:t>
      </w:r>
      <w:r w:rsidRPr="00FE0B97">
        <w:rPr>
          <w:rFonts w:eastAsia="Calibri"/>
          <w:sz w:val="28"/>
          <w:szCs w:val="28"/>
          <w:lang w:eastAsia="en-US"/>
        </w:rPr>
        <w:t>);</w:t>
      </w:r>
    </w:p>
    <w:p w:rsidR="004C657D" w:rsidRPr="00FE0B97" w:rsidRDefault="004C657D" w:rsidP="006C7C27">
      <w:pPr>
        <w:widowControl w:val="0"/>
        <w:numPr>
          <w:ilvl w:val="0"/>
          <w:numId w:val="11"/>
        </w:numPr>
        <w:tabs>
          <w:tab w:val="left" w:pos="0"/>
        </w:tabs>
        <w:ind w:left="0" w:firstLine="709"/>
        <w:jc w:val="both"/>
        <w:rPr>
          <w:rFonts w:eastAsia="Calibri"/>
          <w:sz w:val="28"/>
          <w:szCs w:val="28"/>
          <w:lang w:eastAsia="en-US"/>
        </w:rPr>
      </w:pPr>
      <w:r w:rsidRPr="00FE0B97">
        <w:rPr>
          <w:rFonts w:eastAsia="Calibri"/>
          <w:sz w:val="28"/>
          <w:szCs w:val="28"/>
          <w:lang w:eastAsia="en-US"/>
        </w:rPr>
        <w:t xml:space="preserve">по </w:t>
      </w:r>
      <w:r w:rsidR="004D29B6" w:rsidRPr="00FE0B97">
        <w:rPr>
          <w:rFonts w:eastAsia="Calibri"/>
          <w:sz w:val="28"/>
          <w:szCs w:val="28"/>
          <w:lang w:eastAsia="en-US"/>
        </w:rPr>
        <w:t>47</w:t>
      </w:r>
      <w:r w:rsidRPr="00FE0B97">
        <w:rPr>
          <w:rFonts w:eastAsia="Calibri"/>
          <w:sz w:val="28"/>
          <w:szCs w:val="28"/>
          <w:lang w:eastAsia="en-US"/>
        </w:rPr>
        <w:t xml:space="preserve"> делам принято решение о назначении наказания в виде предупреждения (</w:t>
      </w:r>
      <w:r w:rsidR="003D093A" w:rsidRPr="00FE0B97">
        <w:rPr>
          <w:rFonts w:eastAsia="Calibri"/>
          <w:sz w:val="28"/>
          <w:szCs w:val="28"/>
          <w:lang w:eastAsia="en-US"/>
        </w:rPr>
        <w:t>202</w:t>
      </w:r>
      <w:r w:rsidR="00435C99" w:rsidRPr="00FE0B97">
        <w:rPr>
          <w:rFonts w:eastAsia="Calibri"/>
          <w:sz w:val="28"/>
          <w:szCs w:val="28"/>
          <w:lang w:eastAsia="en-US"/>
        </w:rPr>
        <w:t>2</w:t>
      </w:r>
      <w:r w:rsidR="003D093A" w:rsidRPr="00FE0B97">
        <w:rPr>
          <w:rFonts w:eastAsia="Calibri"/>
          <w:sz w:val="28"/>
          <w:szCs w:val="28"/>
          <w:lang w:eastAsia="en-US"/>
        </w:rPr>
        <w:t xml:space="preserve"> год – </w:t>
      </w:r>
      <w:r w:rsidR="00435C99" w:rsidRPr="00FE0B97">
        <w:rPr>
          <w:rFonts w:eastAsia="Calibri"/>
          <w:sz w:val="28"/>
          <w:szCs w:val="28"/>
          <w:lang w:eastAsia="en-US"/>
        </w:rPr>
        <w:t>62</w:t>
      </w:r>
      <w:r w:rsidR="00F74A21" w:rsidRPr="00FE0B97">
        <w:rPr>
          <w:rFonts w:eastAsia="Calibri"/>
          <w:sz w:val="28"/>
          <w:szCs w:val="28"/>
          <w:lang w:eastAsia="en-US"/>
        </w:rPr>
        <w:t>)</w:t>
      </w:r>
      <w:r w:rsidRPr="00FE0B97">
        <w:rPr>
          <w:rFonts w:eastAsia="Calibri"/>
          <w:sz w:val="28"/>
          <w:szCs w:val="28"/>
          <w:lang w:eastAsia="en-US"/>
        </w:rPr>
        <w:t>;</w:t>
      </w:r>
    </w:p>
    <w:p w:rsidR="004D29B6" w:rsidRPr="00FE0B97" w:rsidRDefault="00435C99" w:rsidP="004D29B6">
      <w:pPr>
        <w:widowControl w:val="0"/>
        <w:numPr>
          <w:ilvl w:val="0"/>
          <w:numId w:val="11"/>
        </w:numPr>
        <w:tabs>
          <w:tab w:val="left" w:pos="0"/>
        </w:tabs>
        <w:ind w:left="709" w:firstLine="0"/>
        <w:jc w:val="both"/>
        <w:rPr>
          <w:rFonts w:eastAsia="Calibri"/>
          <w:sz w:val="28"/>
          <w:szCs w:val="28"/>
          <w:lang w:eastAsia="en-US"/>
        </w:rPr>
      </w:pPr>
      <w:r w:rsidRPr="00FE0B97">
        <w:rPr>
          <w:rFonts w:eastAsia="Calibri"/>
          <w:sz w:val="28"/>
          <w:szCs w:val="28"/>
          <w:lang w:eastAsia="en-US"/>
        </w:rPr>
        <w:t>по 1</w:t>
      </w:r>
      <w:r w:rsidR="00F63B36" w:rsidRPr="00FE0B97">
        <w:rPr>
          <w:rFonts w:eastAsia="Calibri"/>
          <w:sz w:val="28"/>
          <w:szCs w:val="28"/>
          <w:lang w:eastAsia="en-US"/>
        </w:rPr>
        <w:t xml:space="preserve"> делам принято решение о прекращении производства</w:t>
      </w:r>
      <w:r w:rsidR="004D29B6" w:rsidRPr="00FE0B97">
        <w:rPr>
          <w:rFonts w:eastAsia="Calibri"/>
          <w:sz w:val="28"/>
          <w:szCs w:val="28"/>
          <w:lang w:eastAsia="en-US"/>
        </w:rPr>
        <w:t>;</w:t>
      </w:r>
    </w:p>
    <w:p w:rsidR="004D29B6" w:rsidRPr="00FE0B97" w:rsidRDefault="004D29B6" w:rsidP="004D29B6">
      <w:pPr>
        <w:widowControl w:val="0"/>
        <w:numPr>
          <w:ilvl w:val="0"/>
          <w:numId w:val="11"/>
        </w:numPr>
        <w:tabs>
          <w:tab w:val="left" w:pos="0"/>
        </w:tabs>
        <w:ind w:left="0" w:firstLine="709"/>
        <w:jc w:val="both"/>
        <w:rPr>
          <w:rFonts w:eastAsia="Calibri"/>
          <w:sz w:val="28"/>
          <w:szCs w:val="28"/>
          <w:lang w:eastAsia="en-US"/>
        </w:rPr>
      </w:pPr>
      <w:r w:rsidRPr="00FE0B97">
        <w:rPr>
          <w:rFonts w:eastAsia="Calibri"/>
          <w:sz w:val="28"/>
          <w:szCs w:val="28"/>
          <w:lang w:eastAsia="en-US"/>
        </w:rPr>
        <w:t>по 2 делам принято решение о возвращении для доработки административного материала.</w:t>
      </w:r>
    </w:p>
    <w:p w:rsidR="004C657D" w:rsidRPr="00FE0B97" w:rsidRDefault="00F63B36" w:rsidP="00F63B36">
      <w:pPr>
        <w:widowControl w:val="0"/>
        <w:tabs>
          <w:tab w:val="left" w:pos="0"/>
        </w:tabs>
        <w:ind w:firstLine="709"/>
        <w:jc w:val="both"/>
        <w:rPr>
          <w:rFonts w:eastAsia="Calibri"/>
          <w:sz w:val="28"/>
          <w:szCs w:val="28"/>
          <w:lang w:eastAsia="en-US"/>
        </w:rPr>
      </w:pPr>
      <w:r w:rsidRPr="00FE0B97">
        <w:rPr>
          <w:rFonts w:eastAsia="Calibri"/>
          <w:sz w:val="28"/>
          <w:szCs w:val="28"/>
          <w:lang w:eastAsia="en-US"/>
        </w:rPr>
        <w:lastRenderedPageBreak/>
        <w:t>В</w:t>
      </w:r>
      <w:r w:rsidR="004C657D" w:rsidRPr="00FE0B97">
        <w:rPr>
          <w:rFonts w:eastAsia="Calibri"/>
          <w:sz w:val="28"/>
          <w:szCs w:val="28"/>
          <w:lang w:eastAsia="en-US"/>
        </w:rPr>
        <w:t xml:space="preserve">зыскано штрафов на общую сумму </w:t>
      </w:r>
      <w:r w:rsidR="004D29B6" w:rsidRPr="00FE0B97">
        <w:rPr>
          <w:rFonts w:eastAsia="Calibri"/>
          <w:sz w:val="28"/>
          <w:szCs w:val="28"/>
          <w:lang w:eastAsia="en-US"/>
        </w:rPr>
        <w:t>50</w:t>
      </w:r>
      <w:r w:rsidR="00435C99" w:rsidRPr="00FE0B97">
        <w:rPr>
          <w:rFonts w:eastAsia="Calibri"/>
          <w:sz w:val="28"/>
          <w:szCs w:val="28"/>
          <w:lang w:eastAsia="en-US"/>
        </w:rPr>
        <w:t>,0</w:t>
      </w:r>
      <w:r w:rsidR="004C657D" w:rsidRPr="00FE0B97">
        <w:rPr>
          <w:rFonts w:eastAsia="Calibri"/>
          <w:sz w:val="28"/>
          <w:szCs w:val="28"/>
          <w:lang w:eastAsia="en-US"/>
        </w:rPr>
        <w:t xml:space="preserve"> тыс. рублей, процент взыскания составил </w:t>
      </w:r>
      <w:r w:rsidR="00435C99" w:rsidRPr="00FE0B97">
        <w:rPr>
          <w:rFonts w:eastAsia="Calibri"/>
          <w:sz w:val="28"/>
          <w:szCs w:val="28"/>
          <w:lang w:eastAsia="en-US"/>
        </w:rPr>
        <w:t>67,6</w:t>
      </w:r>
      <w:r w:rsidR="004C657D" w:rsidRPr="00FE0B97">
        <w:rPr>
          <w:rFonts w:eastAsia="Calibri"/>
          <w:sz w:val="28"/>
          <w:szCs w:val="28"/>
          <w:lang w:eastAsia="en-US"/>
        </w:rPr>
        <w:t>%.</w:t>
      </w:r>
    </w:p>
    <w:p w:rsidR="004C657D" w:rsidRPr="00FE0B97" w:rsidRDefault="004C657D" w:rsidP="004C657D">
      <w:pPr>
        <w:tabs>
          <w:tab w:val="left" w:pos="3240"/>
        </w:tabs>
        <w:ind w:firstLine="708"/>
        <w:jc w:val="both"/>
        <w:rPr>
          <w:sz w:val="28"/>
          <w:szCs w:val="28"/>
        </w:rPr>
      </w:pPr>
      <w:r w:rsidRPr="00FE0B97">
        <w:rPr>
          <w:rFonts w:eastAsia="Calibri"/>
          <w:sz w:val="28"/>
          <w:szCs w:val="28"/>
          <w:lang w:eastAsia="en-US"/>
        </w:rPr>
        <w:t xml:space="preserve">Набольшее количество административных протоколов составлено по статьям 10 и </w:t>
      </w:r>
      <w:r w:rsidR="00F74A21" w:rsidRPr="00FE0B97">
        <w:rPr>
          <w:rFonts w:eastAsia="Calibri"/>
          <w:sz w:val="28"/>
          <w:szCs w:val="28"/>
          <w:lang w:eastAsia="en-US"/>
        </w:rPr>
        <w:t>28</w:t>
      </w:r>
      <w:r w:rsidRPr="00FE0B97">
        <w:rPr>
          <w:rFonts w:eastAsia="Calibri"/>
          <w:sz w:val="28"/>
          <w:szCs w:val="28"/>
          <w:lang w:eastAsia="en-US"/>
        </w:rPr>
        <w:t xml:space="preserve"> </w:t>
      </w:r>
      <w:r w:rsidRPr="00FE0B97">
        <w:rPr>
          <w:sz w:val="28"/>
          <w:szCs w:val="28"/>
        </w:rPr>
        <w:t xml:space="preserve">Закона автономного округа – Югры № 102-оз </w:t>
      </w:r>
      <w:r w:rsidR="003D093A" w:rsidRPr="00FE0B97">
        <w:rPr>
          <w:rFonts w:eastAsia="Calibri"/>
          <w:sz w:val="28"/>
          <w:szCs w:val="28"/>
          <w:lang w:eastAsia="en-US"/>
        </w:rPr>
        <w:t>(</w:t>
      </w:r>
      <w:r w:rsidR="004D29B6" w:rsidRPr="00FE0B97">
        <w:rPr>
          <w:rFonts w:eastAsia="Calibri"/>
          <w:sz w:val="28"/>
          <w:szCs w:val="28"/>
          <w:lang w:eastAsia="en-US"/>
        </w:rPr>
        <w:t>61</w:t>
      </w:r>
      <w:r w:rsidR="00435C99" w:rsidRPr="00FE0B97">
        <w:rPr>
          <w:rFonts w:eastAsia="Calibri"/>
          <w:sz w:val="28"/>
          <w:szCs w:val="28"/>
          <w:lang w:eastAsia="en-US"/>
        </w:rPr>
        <w:t xml:space="preserve"> и </w:t>
      </w:r>
      <w:r w:rsidR="004D29B6" w:rsidRPr="00FE0B97">
        <w:rPr>
          <w:rFonts w:eastAsia="Calibri"/>
          <w:sz w:val="28"/>
          <w:szCs w:val="28"/>
          <w:lang w:eastAsia="en-US"/>
        </w:rPr>
        <w:t>10</w:t>
      </w:r>
      <w:r w:rsidR="00435C99" w:rsidRPr="00FE0B97">
        <w:rPr>
          <w:rFonts w:eastAsia="Calibri"/>
          <w:sz w:val="28"/>
          <w:szCs w:val="28"/>
          <w:lang w:eastAsia="en-US"/>
        </w:rPr>
        <w:t xml:space="preserve"> </w:t>
      </w:r>
      <w:r w:rsidRPr="00FE0B97">
        <w:rPr>
          <w:rFonts w:eastAsia="Calibri"/>
          <w:sz w:val="28"/>
          <w:szCs w:val="28"/>
          <w:lang w:eastAsia="en-US"/>
        </w:rPr>
        <w:t>соответственно).</w:t>
      </w:r>
    </w:p>
    <w:p w:rsidR="004C657D" w:rsidRPr="00FE0B97" w:rsidRDefault="001322AC" w:rsidP="004C657D">
      <w:pPr>
        <w:tabs>
          <w:tab w:val="left" w:pos="3240"/>
        </w:tabs>
        <w:ind w:firstLine="708"/>
        <w:jc w:val="both"/>
        <w:rPr>
          <w:rFonts w:eastAsia="Calibri"/>
          <w:sz w:val="28"/>
          <w:szCs w:val="28"/>
          <w:lang w:eastAsia="en-US"/>
        </w:rPr>
      </w:pPr>
      <w:r w:rsidRPr="00FE0B97">
        <w:rPr>
          <w:rFonts w:eastAsia="Calibri"/>
          <w:sz w:val="28"/>
          <w:szCs w:val="28"/>
          <w:lang w:eastAsia="en-US"/>
        </w:rPr>
        <w:t>Зафиксировано 34 нарушения в городских</w:t>
      </w:r>
      <w:r w:rsidR="004C657D" w:rsidRPr="00FE0B97">
        <w:rPr>
          <w:rFonts w:eastAsia="Calibri"/>
          <w:sz w:val="28"/>
          <w:szCs w:val="28"/>
          <w:lang w:eastAsia="en-US"/>
        </w:rPr>
        <w:t xml:space="preserve"> поселения</w:t>
      </w:r>
      <w:r w:rsidRPr="00FE0B97">
        <w:rPr>
          <w:rFonts w:eastAsia="Calibri"/>
          <w:sz w:val="28"/>
          <w:szCs w:val="28"/>
          <w:lang w:eastAsia="en-US"/>
        </w:rPr>
        <w:t>х</w:t>
      </w:r>
      <w:r w:rsidR="004C657D" w:rsidRPr="00FE0B97">
        <w:rPr>
          <w:rFonts w:eastAsia="Calibri"/>
          <w:sz w:val="28"/>
          <w:szCs w:val="28"/>
          <w:lang w:eastAsia="en-US"/>
        </w:rPr>
        <w:t xml:space="preserve"> Березово </w:t>
      </w:r>
      <w:r w:rsidRPr="00FE0B97">
        <w:rPr>
          <w:sz w:val="28"/>
          <w:szCs w:val="28"/>
        </w:rPr>
        <w:t xml:space="preserve">и Игрим, составлены </w:t>
      </w:r>
      <w:r w:rsidR="00CB0B2C" w:rsidRPr="00FE0B97">
        <w:rPr>
          <w:rFonts w:eastAsia="Calibri"/>
          <w:sz w:val="28"/>
          <w:szCs w:val="28"/>
          <w:lang w:eastAsia="en-US"/>
        </w:rPr>
        <w:t>протокола</w:t>
      </w:r>
      <w:r w:rsidR="00D93CAE" w:rsidRPr="00FE0B97">
        <w:rPr>
          <w:rFonts w:eastAsia="Calibri"/>
          <w:sz w:val="28"/>
          <w:szCs w:val="28"/>
          <w:lang w:eastAsia="en-US"/>
        </w:rPr>
        <w:t>.</w:t>
      </w:r>
    </w:p>
    <w:p w:rsidR="004C657D" w:rsidRPr="00FE0B97" w:rsidRDefault="00CB0B2C" w:rsidP="004C657D">
      <w:pPr>
        <w:widowControl w:val="0"/>
        <w:ind w:firstLine="709"/>
        <w:jc w:val="both"/>
        <w:rPr>
          <w:rFonts w:eastAsia="Calibri"/>
          <w:sz w:val="28"/>
          <w:szCs w:val="28"/>
          <w:lang w:eastAsia="en-US"/>
        </w:rPr>
      </w:pPr>
      <w:r w:rsidRPr="00FE0B97">
        <w:rPr>
          <w:rFonts w:eastAsia="Calibri"/>
          <w:sz w:val="28"/>
          <w:szCs w:val="28"/>
          <w:lang w:eastAsia="en-US"/>
        </w:rPr>
        <w:t>В 202</w:t>
      </w:r>
      <w:r w:rsidR="001322AC" w:rsidRPr="00FE0B97">
        <w:rPr>
          <w:rFonts w:eastAsia="Calibri"/>
          <w:sz w:val="28"/>
          <w:szCs w:val="28"/>
          <w:lang w:eastAsia="en-US"/>
        </w:rPr>
        <w:t>3</w:t>
      </w:r>
      <w:r w:rsidR="004C657D" w:rsidRPr="00FE0B97">
        <w:rPr>
          <w:rFonts w:eastAsia="Calibri"/>
          <w:sz w:val="28"/>
          <w:szCs w:val="28"/>
          <w:lang w:eastAsia="en-US"/>
        </w:rPr>
        <w:t xml:space="preserve"> году в Березовском районном суде постановления административной комиссии не обжаловались, акты прокурорского реагирования не поступали.</w:t>
      </w:r>
    </w:p>
    <w:p w:rsidR="00D93CAE" w:rsidRPr="00FE0B97" w:rsidRDefault="004C657D" w:rsidP="00D93CAE">
      <w:pPr>
        <w:ind w:firstLine="708"/>
        <w:jc w:val="both"/>
        <w:rPr>
          <w:rFonts w:eastAsia="Calibri"/>
          <w:sz w:val="28"/>
          <w:szCs w:val="28"/>
          <w:lang w:eastAsia="en-US"/>
        </w:rPr>
      </w:pPr>
      <w:r w:rsidRPr="00FE0B97">
        <w:rPr>
          <w:rFonts w:eastAsia="Calibri"/>
          <w:sz w:val="28"/>
          <w:szCs w:val="28"/>
          <w:lang w:eastAsia="en-US"/>
        </w:rPr>
        <w:t xml:space="preserve">В целях исполнения постановлений и взыскания административных штрафов, административной комиссией направлено </w:t>
      </w:r>
      <w:r w:rsidR="001322AC" w:rsidRPr="00FE0B97">
        <w:rPr>
          <w:rFonts w:eastAsia="Calibri"/>
          <w:sz w:val="28"/>
          <w:szCs w:val="28"/>
          <w:lang w:eastAsia="en-US"/>
        </w:rPr>
        <w:t>28</w:t>
      </w:r>
      <w:r w:rsidR="00CB0B2C" w:rsidRPr="00FE0B97">
        <w:rPr>
          <w:rFonts w:eastAsia="Calibri"/>
          <w:sz w:val="28"/>
          <w:szCs w:val="28"/>
          <w:lang w:eastAsia="en-US"/>
        </w:rPr>
        <w:t xml:space="preserve"> </w:t>
      </w:r>
      <w:r w:rsidRPr="00FE0B97">
        <w:rPr>
          <w:rFonts w:eastAsia="Calibri"/>
          <w:sz w:val="28"/>
          <w:szCs w:val="28"/>
          <w:lang w:eastAsia="en-US"/>
        </w:rPr>
        <w:t>заявлений в Отдел судебных приставов в Березовском районе о возбуждении исполнительных производств.</w:t>
      </w:r>
    </w:p>
    <w:p w:rsidR="00D93CAE" w:rsidRPr="00FE0B97" w:rsidRDefault="00D93CAE" w:rsidP="00D93CAE">
      <w:pPr>
        <w:ind w:firstLine="708"/>
        <w:jc w:val="both"/>
        <w:rPr>
          <w:rFonts w:eastAsia="Calibri"/>
          <w:sz w:val="28"/>
          <w:szCs w:val="28"/>
          <w:lang w:eastAsia="en-US"/>
        </w:rPr>
      </w:pPr>
    </w:p>
    <w:p w:rsidR="00D93CAE" w:rsidRPr="00FE0B97" w:rsidRDefault="0017396A" w:rsidP="000A475A">
      <w:pPr>
        <w:pStyle w:val="3"/>
        <w:numPr>
          <w:ilvl w:val="0"/>
          <w:numId w:val="0"/>
        </w:numPr>
        <w:ind w:left="540"/>
        <w:jc w:val="left"/>
        <w:rPr>
          <w:b w:val="0"/>
          <w:sz w:val="28"/>
        </w:rPr>
      </w:pPr>
      <w:bookmarkStart w:id="137" w:name="_Toc126333245"/>
      <w:bookmarkStart w:id="138" w:name="_Toc156898766"/>
      <w:r w:rsidRPr="00FE0B97">
        <w:rPr>
          <w:b w:val="0"/>
          <w:sz w:val="28"/>
        </w:rPr>
        <w:t>1</w:t>
      </w:r>
      <w:r w:rsidR="00641E6D" w:rsidRPr="00FE0B97">
        <w:rPr>
          <w:b w:val="0"/>
          <w:sz w:val="28"/>
        </w:rPr>
        <w:t>7</w:t>
      </w:r>
      <w:r w:rsidR="00C0130C" w:rsidRPr="00FE0B97">
        <w:rPr>
          <w:b w:val="0"/>
          <w:sz w:val="28"/>
        </w:rPr>
        <w:t>.</w:t>
      </w:r>
      <w:r w:rsidR="00AA2211">
        <w:rPr>
          <w:b w:val="0"/>
          <w:sz w:val="28"/>
        </w:rPr>
        <w:t>4</w:t>
      </w:r>
      <w:r w:rsidR="00C0130C" w:rsidRPr="00FE0B97">
        <w:rPr>
          <w:b w:val="0"/>
          <w:sz w:val="28"/>
        </w:rPr>
        <w:t>. Охрана труда</w:t>
      </w:r>
      <w:bookmarkEnd w:id="137"/>
      <w:bookmarkEnd w:id="138"/>
    </w:p>
    <w:p w:rsidR="00D93CAE" w:rsidRPr="00FE0B97" w:rsidRDefault="00D93CAE" w:rsidP="00D93CAE">
      <w:pPr>
        <w:ind w:firstLine="708"/>
        <w:jc w:val="both"/>
        <w:rPr>
          <w:sz w:val="28"/>
          <w:szCs w:val="28"/>
        </w:rPr>
      </w:pPr>
    </w:p>
    <w:p w:rsidR="00C10EF3" w:rsidRPr="00FE0B97" w:rsidRDefault="00C10EF3" w:rsidP="00D93CAE">
      <w:pPr>
        <w:ind w:firstLine="708"/>
        <w:jc w:val="both"/>
        <w:rPr>
          <w:sz w:val="28"/>
          <w:szCs w:val="28"/>
        </w:rPr>
      </w:pPr>
      <w:r w:rsidRPr="00FE0B97">
        <w:rPr>
          <w:sz w:val="28"/>
          <w:szCs w:val="28"/>
        </w:rPr>
        <w:t xml:space="preserve">В целях исполнения отдельных государственных полномочий </w:t>
      </w:r>
      <w:r w:rsidR="007A5F29" w:rsidRPr="00FE0B97">
        <w:rPr>
          <w:sz w:val="28"/>
          <w:szCs w:val="28"/>
        </w:rPr>
        <w:t>по организации сбора и обработки</w:t>
      </w:r>
      <w:r w:rsidRPr="00FE0B97">
        <w:rPr>
          <w:sz w:val="28"/>
          <w:szCs w:val="28"/>
        </w:rPr>
        <w:t xml:space="preserve"> информации о состоянии условий и охраны труда у работодателей,  обеспечения методического руководства служб охраны труда в организациях (закон Ханты-Мансийского автономного округа – Югры от 27 мая 2011 года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государственного управления охраной труда») в рамках подпрограммы «Улучшение условий и охраны труда» муниципальной программы </w:t>
      </w:r>
      <w:r w:rsidRPr="00FE0B97">
        <w:rPr>
          <w:b/>
          <w:bCs/>
          <w:sz w:val="28"/>
          <w:szCs w:val="28"/>
        </w:rPr>
        <w:t>«</w:t>
      </w:r>
      <w:r w:rsidRPr="00FE0B97">
        <w:rPr>
          <w:bCs/>
          <w:sz w:val="28"/>
          <w:szCs w:val="28"/>
        </w:rPr>
        <w:t>Поддержка занятости населения в Березовском районе»</w:t>
      </w:r>
      <w:r w:rsidRPr="00FE0B97">
        <w:rPr>
          <w:sz w:val="28"/>
          <w:szCs w:val="28"/>
        </w:rPr>
        <w:t>:</w:t>
      </w:r>
    </w:p>
    <w:p w:rsidR="000E0AF4" w:rsidRPr="00FE0B97" w:rsidRDefault="000E0AF4" w:rsidP="000E0AF4">
      <w:pPr>
        <w:ind w:firstLine="709"/>
        <w:jc w:val="both"/>
        <w:rPr>
          <w:sz w:val="28"/>
          <w:szCs w:val="28"/>
        </w:rPr>
      </w:pPr>
      <w:r w:rsidRPr="00FE0B97">
        <w:rPr>
          <w:sz w:val="28"/>
          <w:szCs w:val="28"/>
        </w:rPr>
        <w:t>- проведено 4 заседания межведомственной комиссии по охране труда при администрации Березовского р</w:t>
      </w:r>
      <w:r w:rsidR="00202EEE" w:rsidRPr="00FE0B97">
        <w:rPr>
          <w:sz w:val="28"/>
          <w:szCs w:val="28"/>
        </w:rPr>
        <w:t>айона, на которых рассмотрено 18</w:t>
      </w:r>
      <w:r w:rsidRPr="00FE0B97">
        <w:rPr>
          <w:sz w:val="28"/>
          <w:szCs w:val="28"/>
        </w:rPr>
        <w:t xml:space="preserve"> вопросов; </w:t>
      </w:r>
    </w:p>
    <w:p w:rsidR="000E0AF4" w:rsidRPr="00FE0B97" w:rsidRDefault="000E0AF4" w:rsidP="000E0AF4">
      <w:pPr>
        <w:ind w:firstLine="709"/>
        <w:jc w:val="both"/>
        <w:rPr>
          <w:sz w:val="28"/>
          <w:szCs w:val="28"/>
        </w:rPr>
      </w:pPr>
      <w:r w:rsidRPr="00FE0B97">
        <w:rPr>
          <w:sz w:val="28"/>
          <w:szCs w:val="28"/>
        </w:rPr>
        <w:t>- осуществле</w:t>
      </w:r>
      <w:r w:rsidR="007A5F29" w:rsidRPr="00FE0B97">
        <w:rPr>
          <w:sz w:val="28"/>
          <w:szCs w:val="28"/>
        </w:rPr>
        <w:t xml:space="preserve">на уведомительная регистрация 20 </w:t>
      </w:r>
      <w:r w:rsidRPr="00FE0B97">
        <w:rPr>
          <w:sz w:val="28"/>
          <w:szCs w:val="28"/>
        </w:rPr>
        <w:t>коллективных договоров (в том числе внесение изменений) предприятий и организаций Березовского района, независимо от форм собственности. Всего в Березовском районе действует 3</w:t>
      </w:r>
      <w:r w:rsidR="00202EEE" w:rsidRPr="00FE0B97">
        <w:rPr>
          <w:sz w:val="28"/>
          <w:szCs w:val="28"/>
        </w:rPr>
        <w:t>2</w:t>
      </w:r>
      <w:r w:rsidRPr="00FE0B97">
        <w:rPr>
          <w:sz w:val="28"/>
          <w:szCs w:val="28"/>
        </w:rPr>
        <w:t xml:space="preserve"> коллективных договоров;</w:t>
      </w:r>
    </w:p>
    <w:p w:rsidR="00E53B33" w:rsidRPr="00FE0B97" w:rsidRDefault="000E0AF4" w:rsidP="00E53B33">
      <w:pPr>
        <w:shd w:val="clear" w:color="auto" w:fill="FFFFFF"/>
        <w:ind w:firstLine="709"/>
        <w:jc w:val="both"/>
        <w:textAlignment w:val="baseline"/>
        <w:rPr>
          <w:color w:val="000000"/>
          <w:sz w:val="28"/>
          <w:szCs w:val="28"/>
        </w:rPr>
      </w:pPr>
      <w:r w:rsidRPr="00FE0B97">
        <w:rPr>
          <w:sz w:val="28"/>
          <w:szCs w:val="28"/>
        </w:rPr>
        <w:t>- органи</w:t>
      </w:r>
      <w:r w:rsidR="00E53B33" w:rsidRPr="00FE0B97">
        <w:rPr>
          <w:sz w:val="28"/>
          <w:szCs w:val="28"/>
        </w:rPr>
        <w:t>зовано проведение муниципальных этапов</w:t>
      </w:r>
      <w:r w:rsidRPr="00FE0B97">
        <w:rPr>
          <w:sz w:val="28"/>
          <w:szCs w:val="28"/>
        </w:rPr>
        <w:t xml:space="preserve"> конкурса </w:t>
      </w:r>
      <w:r w:rsidR="00E53B33" w:rsidRPr="00FE0B97">
        <w:rPr>
          <w:color w:val="000000"/>
          <w:sz w:val="28"/>
          <w:szCs w:val="28"/>
        </w:rPr>
        <w:t>«Лучший специалист по охране труда Березовского района – 2023», районный интернет-фотоконкурс по охране труда «Безопасный труд в объективе – 2023», районный конкурс детских рисунков «Безопасный труд глазами детей»;</w:t>
      </w:r>
    </w:p>
    <w:p w:rsidR="000E0AF4" w:rsidRPr="00FE0B97" w:rsidRDefault="000E0AF4" w:rsidP="000E0AF4">
      <w:pPr>
        <w:ind w:firstLine="709"/>
        <w:jc w:val="both"/>
        <w:rPr>
          <w:sz w:val="28"/>
          <w:szCs w:val="28"/>
        </w:rPr>
      </w:pPr>
      <w:r w:rsidRPr="00FE0B97">
        <w:rPr>
          <w:sz w:val="28"/>
          <w:szCs w:val="28"/>
        </w:rPr>
        <w:t>- утверждены комплексный план мероприятий по снижению травматизма в результате несчастных случаев на производстве на территории муниципального образовани</w:t>
      </w:r>
      <w:r w:rsidR="00E53B33" w:rsidRPr="00FE0B97">
        <w:rPr>
          <w:sz w:val="28"/>
          <w:szCs w:val="28"/>
        </w:rPr>
        <w:t>я Березовский район на 2023</w:t>
      </w:r>
      <w:r w:rsidRPr="00FE0B97">
        <w:rPr>
          <w:sz w:val="28"/>
          <w:szCs w:val="28"/>
        </w:rPr>
        <w:t xml:space="preserve"> год и план мероприятий по повышению эффективности реализации государственных полномочий по государственному управлению охраной труда на 202</w:t>
      </w:r>
      <w:r w:rsidR="00E53B33" w:rsidRPr="00FE0B97">
        <w:rPr>
          <w:sz w:val="28"/>
          <w:szCs w:val="28"/>
        </w:rPr>
        <w:t>3</w:t>
      </w:r>
      <w:r w:rsidRPr="00FE0B97">
        <w:rPr>
          <w:sz w:val="28"/>
          <w:szCs w:val="28"/>
        </w:rPr>
        <w:t xml:space="preserve"> год;</w:t>
      </w:r>
    </w:p>
    <w:p w:rsidR="000E0AF4" w:rsidRPr="00FE0B97" w:rsidRDefault="00E53B33" w:rsidP="000E0AF4">
      <w:pPr>
        <w:ind w:firstLine="709"/>
        <w:jc w:val="both"/>
        <w:rPr>
          <w:sz w:val="28"/>
          <w:szCs w:val="28"/>
        </w:rPr>
      </w:pPr>
      <w:r w:rsidRPr="00FE0B97">
        <w:rPr>
          <w:sz w:val="28"/>
          <w:szCs w:val="28"/>
        </w:rPr>
        <w:t>- рассмотрено более трехсот</w:t>
      </w:r>
      <w:r w:rsidR="000E0AF4" w:rsidRPr="00FE0B97">
        <w:rPr>
          <w:sz w:val="28"/>
          <w:szCs w:val="28"/>
        </w:rPr>
        <w:t xml:space="preserve"> устных обращений от специалистов  предприятий  и организаций Березовского района.</w:t>
      </w:r>
    </w:p>
    <w:p w:rsidR="00CE09E1" w:rsidRPr="00FE0B97" w:rsidRDefault="00CE09E1" w:rsidP="00A01EF3">
      <w:pPr>
        <w:ind w:firstLine="708"/>
        <w:jc w:val="both"/>
        <w:rPr>
          <w:sz w:val="28"/>
          <w:szCs w:val="28"/>
        </w:rPr>
      </w:pPr>
    </w:p>
    <w:p w:rsidR="0040649E" w:rsidRPr="00FE0B97" w:rsidRDefault="00341F5B" w:rsidP="000A475A">
      <w:pPr>
        <w:pStyle w:val="3"/>
        <w:numPr>
          <w:ilvl w:val="0"/>
          <w:numId w:val="0"/>
        </w:numPr>
        <w:ind w:left="540"/>
        <w:jc w:val="left"/>
        <w:rPr>
          <w:b w:val="0"/>
          <w:sz w:val="28"/>
        </w:rPr>
      </w:pPr>
      <w:bookmarkStart w:id="139" w:name="_Toc126333246"/>
      <w:bookmarkStart w:id="140" w:name="_Toc156898767"/>
      <w:r w:rsidRPr="00FE0B97">
        <w:rPr>
          <w:b w:val="0"/>
          <w:sz w:val="28"/>
        </w:rPr>
        <w:lastRenderedPageBreak/>
        <w:t>1</w:t>
      </w:r>
      <w:r w:rsidR="00641E6D" w:rsidRPr="00FE0B97">
        <w:rPr>
          <w:b w:val="0"/>
          <w:sz w:val="28"/>
        </w:rPr>
        <w:t>7</w:t>
      </w:r>
      <w:r w:rsidR="00AA2211">
        <w:rPr>
          <w:b w:val="0"/>
          <w:sz w:val="28"/>
        </w:rPr>
        <w:t>.5</w:t>
      </w:r>
      <w:r w:rsidRPr="00FE0B97">
        <w:rPr>
          <w:b w:val="0"/>
          <w:sz w:val="28"/>
        </w:rPr>
        <w:t xml:space="preserve">. </w:t>
      </w:r>
      <w:r w:rsidR="0040649E" w:rsidRPr="00FE0B97">
        <w:rPr>
          <w:b w:val="0"/>
          <w:sz w:val="28"/>
        </w:rPr>
        <w:t>О</w:t>
      </w:r>
      <w:r w:rsidR="0040649E" w:rsidRPr="00FE0B97">
        <w:rPr>
          <w:b w:val="0"/>
          <w:color w:val="000000"/>
          <w:sz w:val="28"/>
        </w:rPr>
        <w:t>рганизация мероприятий при осуществлении деятельности по обращению с животными без владельцев</w:t>
      </w:r>
      <w:bookmarkEnd w:id="139"/>
      <w:bookmarkEnd w:id="140"/>
    </w:p>
    <w:p w:rsidR="00844A8B" w:rsidRPr="00FE0B97" w:rsidRDefault="00844A8B" w:rsidP="000A475A">
      <w:pPr>
        <w:autoSpaceDE w:val="0"/>
        <w:autoSpaceDN w:val="0"/>
        <w:adjustRightInd w:val="0"/>
        <w:ind w:firstLine="709"/>
        <w:outlineLvl w:val="1"/>
        <w:rPr>
          <w:color w:val="000000"/>
          <w:sz w:val="28"/>
          <w:szCs w:val="28"/>
        </w:rPr>
      </w:pPr>
    </w:p>
    <w:p w:rsidR="00924E8D" w:rsidRPr="00FE0B97" w:rsidRDefault="000E0AF4" w:rsidP="000E0AF4">
      <w:pPr>
        <w:ind w:firstLine="709"/>
        <w:jc w:val="both"/>
        <w:rPr>
          <w:sz w:val="28"/>
          <w:szCs w:val="28"/>
        </w:rPr>
      </w:pPr>
      <w:r w:rsidRPr="00FE0B97">
        <w:rPr>
          <w:sz w:val="28"/>
          <w:szCs w:val="28"/>
        </w:rPr>
        <w:t xml:space="preserve">В целях реализации Закона Ханты-Мансийского автономного округа – Югры от 10 декабря 2019 года № 89-оз бюджетом Ханты-Мансийского </w:t>
      </w:r>
      <w:r w:rsidR="00924E8D" w:rsidRPr="00FE0B97">
        <w:rPr>
          <w:sz w:val="28"/>
          <w:szCs w:val="28"/>
        </w:rPr>
        <w:t>автономного округа – Югры на о</w:t>
      </w:r>
      <w:r w:rsidR="00924E8D" w:rsidRPr="00FE0B97">
        <w:rPr>
          <w:color w:val="000000"/>
          <w:sz w:val="28"/>
        </w:rPr>
        <w:t>рганизацию мероприятий по обращению с животными без владельцев</w:t>
      </w:r>
      <w:r w:rsidR="00924E8D" w:rsidRPr="00FE0B97">
        <w:rPr>
          <w:sz w:val="28"/>
          <w:szCs w:val="28"/>
        </w:rPr>
        <w:t xml:space="preserve"> из бюджета направлено 1</w:t>
      </w:r>
      <w:r w:rsidR="004D29B6" w:rsidRPr="00FE0B97">
        <w:rPr>
          <w:sz w:val="28"/>
          <w:szCs w:val="28"/>
        </w:rPr>
        <w:t> 522,0</w:t>
      </w:r>
      <w:r w:rsidR="00924E8D" w:rsidRPr="00FE0B97">
        <w:rPr>
          <w:sz w:val="28"/>
          <w:szCs w:val="28"/>
        </w:rPr>
        <w:t xml:space="preserve"> тыс. рублей</w:t>
      </w:r>
      <w:r w:rsidR="00D61E2F" w:rsidRPr="00FE0B97">
        <w:rPr>
          <w:sz w:val="28"/>
          <w:szCs w:val="28"/>
        </w:rPr>
        <w:t>.</w:t>
      </w:r>
    </w:p>
    <w:p w:rsidR="000E0AF4" w:rsidRPr="00FE0B97" w:rsidRDefault="00924E8D" w:rsidP="000E0AF4">
      <w:pPr>
        <w:ind w:firstLine="709"/>
        <w:jc w:val="both"/>
        <w:rPr>
          <w:sz w:val="28"/>
          <w:szCs w:val="28"/>
        </w:rPr>
      </w:pPr>
      <w:r w:rsidRPr="00FE0B97">
        <w:rPr>
          <w:sz w:val="28"/>
          <w:szCs w:val="28"/>
        </w:rPr>
        <w:t>В 2023</w:t>
      </w:r>
      <w:r w:rsidR="00D61E2F" w:rsidRPr="00FE0B97">
        <w:rPr>
          <w:sz w:val="28"/>
          <w:szCs w:val="28"/>
        </w:rPr>
        <w:t xml:space="preserve"> году отловлено 38</w:t>
      </w:r>
      <w:r w:rsidR="000E0AF4" w:rsidRPr="00FE0B97">
        <w:rPr>
          <w:sz w:val="28"/>
          <w:szCs w:val="28"/>
        </w:rPr>
        <w:t xml:space="preserve"> </w:t>
      </w:r>
      <w:r w:rsidR="00D61E2F" w:rsidRPr="00FE0B97">
        <w:rPr>
          <w:sz w:val="28"/>
          <w:szCs w:val="28"/>
        </w:rPr>
        <w:t>голов животных</w:t>
      </w:r>
      <w:r w:rsidR="000E0AF4" w:rsidRPr="00FE0B97">
        <w:rPr>
          <w:sz w:val="28"/>
          <w:szCs w:val="28"/>
        </w:rPr>
        <w:t xml:space="preserve"> без владельцев на территории поселений Березово</w:t>
      </w:r>
      <w:r w:rsidR="00D61E2F" w:rsidRPr="00FE0B97">
        <w:rPr>
          <w:sz w:val="28"/>
          <w:szCs w:val="28"/>
        </w:rPr>
        <w:t>, Игрим</w:t>
      </w:r>
      <w:r w:rsidR="000E0AF4" w:rsidRPr="00FE0B97">
        <w:rPr>
          <w:sz w:val="28"/>
          <w:szCs w:val="28"/>
        </w:rPr>
        <w:t>, Светлый</w:t>
      </w:r>
      <w:r w:rsidR="00D61E2F" w:rsidRPr="00FE0B97">
        <w:rPr>
          <w:sz w:val="28"/>
          <w:szCs w:val="28"/>
        </w:rPr>
        <w:t>, Саранпауль</w:t>
      </w:r>
      <w:r w:rsidR="000E0AF4" w:rsidRPr="00FE0B97">
        <w:rPr>
          <w:sz w:val="28"/>
          <w:szCs w:val="28"/>
        </w:rPr>
        <w:t xml:space="preserve">. </w:t>
      </w:r>
    </w:p>
    <w:p w:rsidR="00CE09E1" w:rsidRPr="00FE0B97" w:rsidRDefault="00CE09E1" w:rsidP="005A01CE">
      <w:pPr>
        <w:ind w:firstLine="709"/>
        <w:jc w:val="both"/>
        <w:rPr>
          <w:b/>
          <w:sz w:val="28"/>
          <w:szCs w:val="28"/>
        </w:rPr>
      </w:pPr>
    </w:p>
    <w:p w:rsidR="00C00F31" w:rsidRPr="00FE0B97" w:rsidRDefault="00846C5A" w:rsidP="000A475A">
      <w:pPr>
        <w:pStyle w:val="2"/>
        <w:spacing w:before="0" w:beforeAutospacing="0" w:after="0" w:afterAutospacing="0"/>
        <w:jc w:val="center"/>
        <w:rPr>
          <w:b w:val="0"/>
          <w:sz w:val="28"/>
          <w:szCs w:val="28"/>
        </w:rPr>
      </w:pPr>
      <w:bookmarkStart w:id="141" w:name="_Toc126333247"/>
      <w:bookmarkStart w:id="142" w:name="_Toc156898768"/>
      <w:r w:rsidRPr="00FE0B97">
        <w:rPr>
          <w:b w:val="0"/>
          <w:sz w:val="28"/>
          <w:szCs w:val="28"/>
        </w:rPr>
        <w:t>1</w:t>
      </w:r>
      <w:r w:rsidR="00641E6D" w:rsidRPr="00FE0B97">
        <w:rPr>
          <w:b w:val="0"/>
          <w:sz w:val="28"/>
          <w:szCs w:val="28"/>
        </w:rPr>
        <w:t>8</w:t>
      </w:r>
      <w:r w:rsidR="00C00F31" w:rsidRPr="00FE0B97">
        <w:rPr>
          <w:b w:val="0"/>
          <w:sz w:val="28"/>
          <w:szCs w:val="28"/>
        </w:rPr>
        <w:t>. Правовое обеспечение деятельности а</w:t>
      </w:r>
      <w:r w:rsidR="008B3EC9" w:rsidRPr="00FE0B97">
        <w:rPr>
          <w:b w:val="0"/>
          <w:sz w:val="28"/>
          <w:szCs w:val="28"/>
        </w:rPr>
        <w:t>дминистрации</w:t>
      </w:r>
      <w:r w:rsidR="00EF6366" w:rsidRPr="00FE0B97">
        <w:rPr>
          <w:b w:val="0"/>
          <w:sz w:val="28"/>
          <w:szCs w:val="28"/>
        </w:rPr>
        <w:t xml:space="preserve"> района</w:t>
      </w:r>
      <w:bookmarkEnd w:id="141"/>
      <w:bookmarkEnd w:id="142"/>
    </w:p>
    <w:p w:rsidR="00C00F31" w:rsidRPr="00FE0B97" w:rsidRDefault="00C00F31" w:rsidP="00C00F31">
      <w:pPr>
        <w:widowControl w:val="0"/>
        <w:ind w:firstLine="709"/>
        <w:jc w:val="both"/>
        <w:rPr>
          <w:sz w:val="28"/>
          <w:szCs w:val="28"/>
        </w:rPr>
      </w:pPr>
    </w:p>
    <w:p w:rsidR="00710ED6" w:rsidRPr="00FE0B97" w:rsidRDefault="00936B13" w:rsidP="0031441E">
      <w:pPr>
        <w:widowControl w:val="0"/>
        <w:ind w:firstLine="709"/>
        <w:jc w:val="both"/>
        <w:rPr>
          <w:sz w:val="28"/>
          <w:szCs w:val="28"/>
        </w:rPr>
      </w:pPr>
      <w:r w:rsidRPr="00FE0B97">
        <w:rPr>
          <w:sz w:val="28"/>
          <w:szCs w:val="28"/>
        </w:rPr>
        <w:t>В 202</w:t>
      </w:r>
      <w:r w:rsidR="00D746BE" w:rsidRPr="00FE0B97">
        <w:rPr>
          <w:sz w:val="28"/>
          <w:szCs w:val="28"/>
        </w:rPr>
        <w:t>3</w:t>
      </w:r>
      <w:r w:rsidR="0031441E" w:rsidRPr="00FE0B97">
        <w:rPr>
          <w:sz w:val="28"/>
          <w:szCs w:val="28"/>
        </w:rPr>
        <w:t xml:space="preserve"> году ю</w:t>
      </w:r>
      <w:r w:rsidR="00674AB3" w:rsidRPr="00FE0B97">
        <w:rPr>
          <w:sz w:val="28"/>
          <w:szCs w:val="28"/>
        </w:rPr>
        <w:t>ридическо-правов</w:t>
      </w:r>
      <w:r w:rsidR="0031441E" w:rsidRPr="00FE0B97">
        <w:rPr>
          <w:sz w:val="28"/>
          <w:szCs w:val="28"/>
        </w:rPr>
        <w:t>ым</w:t>
      </w:r>
      <w:r w:rsidR="00674AB3" w:rsidRPr="00FE0B97">
        <w:rPr>
          <w:sz w:val="28"/>
          <w:szCs w:val="28"/>
        </w:rPr>
        <w:t xml:space="preserve"> управление</w:t>
      </w:r>
      <w:r w:rsidR="0031441E" w:rsidRPr="00FE0B97">
        <w:rPr>
          <w:sz w:val="28"/>
          <w:szCs w:val="28"/>
        </w:rPr>
        <w:t>м</w:t>
      </w:r>
      <w:r w:rsidR="00674AB3" w:rsidRPr="00FE0B97">
        <w:rPr>
          <w:sz w:val="28"/>
          <w:szCs w:val="28"/>
        </w:rPr>
        <w:t xml:space="preserve"> осуществля</w:t>
      </w:r>
      <w:r w:rsidR="00F43BA4" w:rsidRPr="00FE0B97">
        <w:rPr>
          <w:sz w:val="28"/>
          <w:szCs w:val="28"/>
        </w:rPr>
        <w:t>ло</w:t>
      </w:r>
      <w:r w:rsidR="0031441E" w:rsidRPr="00FE0B97">
        <w:rPr>
          <w:sz w:val="28"/>
          <w:szCs w:val="28"/>
        </w:rPr>
        <w:t>сь</w:t>
      </w:r>
      <w:r w:rsidR="00674AB3" w:rsidRPr="00FE0B97">
        <w:rPr>
          <w:sz w:val="28"/>
          <w:szCs w:val="28"/>
        </w:rPr>
        <w:t xml:space="preserve"> представление в судах прав и законных интересов главы Березовского района, администрации Березов</w:t>
      </w:r>
      <w:r w:rsidR="0031441E" w:rsidRPr="00FE0B97">
        <w:rPr>
          <w:sz w:val="28"/>
          <w:szCs w:val="28"/>
        </w:rPr>
        <w:t>ского района, подготовка</w:t>
      </w:r>
      <w:r w:rsidR="00674AB3" w:rsidRPr="00FE0B97">
        <w:rPr>
          <w:sz w:val="28"/>
          <w:szCs w:val="28"/>
        </w:rPr>
        <w:t xml:space="preserve"> исков в защиту интересов муниципального образования.</w:t>
      </w:r>
      <w:r w:rsidR="00801669" w:rsidRPr="00FE0B97">
        <w:rPr>
          <w:sz w:val="28"/>
          <w:szCs w:val="28"/>
        </w:rPr>
        <w:t xml:space="preserve"> </w:t>
      </w:r>
    </w:p>
    <w:p w:rsidR="0031441E" w:rsidRPr="00FE0B97" w:rsidRDefault="00801669" w:rsidP="0031441E">
      <w:pPr>
        <w:widowControl w:val="0"/>
        <w:ind w:firstLine="709"/>
        <w:jc w:val="both"/>
        <w:rPr>
          <w:sz w:val="28"/>
          <w:szCs w:val="28"/>
        </w:rPr>
      </w:pPr>
      <w:r w:rsidRPr="00FE0B97">
        <w:rPr>
          <w:sz w:val="28"/>
          <w:szCs w:val="28"/>
        </w:rPr>
        <w:t xml:space="preserve">Проведена претензионная </w:t>
      </w:r>
      <w:r w:rsidR="0031441E" w:rsidRPr="00FE0B97">
        <w:rPr>
          <w:sz w:val="28"/>
          <w:szCs w:val="28"/>
        </w:rPr>
        <w:t>исковая работа в отношении должников</w:t>
      </w:r>
      <w:r w:rsidRPr="00FE0B97">
        <w:rPr>
          <w:sz w:val="28"/>
          <w:szCs w:val="28"/>
        </w:rPr>
        <w:t xml:space="preserve"> и работа по включению задолженности в реестр требования кредиторов</w:t>
      </w:r>
      <w:r w:rsidR="0031441E" w:rsidRPr="00FE0B97">
        <w:rPr>
          <w:sz w:val="28"/>
          <w:szCs w:val="28"/>
        </w:rPr>
        <w:t>, общий размер иско</w:t>
      </w:r>
      <w:r w:rsidRPr="00FE0B97">
        <w:rPr>
          <w:sz w:val="28"/>
          <w:szCs w:val="28"/>
        </w:rPr>
        <w:t xml:space="preserve">вых требований составил </w:t>
      </w:r>
      <w:r w:rsidR="00D746BE" w:rsidRPr="00FE0B97">
        <w:rPr>
          <w:sz w:val="28"/>
          <w:szCs w:val="28"/>
        </w:rPr>
        <w:t>21 977,7 тыс</w:t>
      </w:r>
      <w:r w:rsidR="00710ED6" w:rsidRPr="00FE0B97">
        <w:rPr>
          <w:sz w:val="28"/>
          <w:szCs w:val="28"/>
        </w:rPr>
        <w:t xml:space="preserve">. </w:t>
      </w:r>
      <w:r w:rsidR="0031441E" w:rsidRPr="00FE0B97">
        <w:rPr>
          <w:sz w:val="28"/>
          <w:szCs w:val="28"/>
        </w:rPr>
        <w:t>рублей.</w:t>
      </w:r>
    </w:p>
    <w:p w:rsidR="004234D4" w:rsidRPr="00FE0B97" w:rsidRDefault="004234D4" w:rsidP="004D5238">
      <w:pPr>
        <w:pStyle w:val="14"/>
        <w:ind w:left="0" w:firstLine="720"/>
        <w:jc w:val="right"/>
        <w:rPr>
          <w:sz w:val="28"/>
          <w:szCs w:val="28"/>
        </w:rPr>
      </w:pPr>
    </w:p>
    <w:p w:rsidR="002F3988" w:rsidRPr="00FE0B97" w:rsidRDefault="004D5238" w:rsidP="00E16298">
      <w:pPr>
        <w:widowControl w:val="0"/>
        <w:jc w:val="center"/>
        <w:rPr>
          <w:sz w:val="28"/>
          <w:szCs w:val="28"/>
        </w:rPr>
      </w:pPr>
      <w:r w:rsidRPr="00FE0B97">
        <w:rPr>
          <w:sz w:val="28"/>
          <w:szCs w:val="28"/>
        </w:rPr>
        <w:t>П</w:t>
      </w:r>
      <w:r w:rsidR="002F3988" w:rsidRPr="00FE0B97">
        <w:rPr>
          <w:sz w:val="28"/>
          <w:szCs w:val="28"/>
        </w:rPr>
        <w:t>р</w:t>
      </w:r>
      <w:r w:rsidR="00BF12FF" w:rsidRPr="00FE0B97">
        <w:rPr>
          <w:sz w:val="28"/>
          <w:szCs w:val="28"/>
        </w:rPr>
        <w:t>етензионно-</w:t>
      </w:r>
      <w:r w:rsidR="002F3988" w:rsidRPr="00FE0B97">
        <w:rPr>
          <w:sz w:val="28"/>
          <w:szCs w:val="28"/>
        </w:rPr>
        <w:t xml:space="preserve">исковая работа </w:t>
      </w:r>
      <w:r w:rsidR="00617EB9" w:rsidRPr="00FE0B97">
        <w:rPr>
          <w:sz w:val="28"/>
          <w:szCs w:val="28"/>
        </w:rPr>
        <w:t xml:space="preserve">в отношении </w:t>
      </w:r>
      <w:r w:rsidRPr="00FE0B97">
        <w:rPr>
          <w:sz w:val="28"/>
          <w:szCs w:val="28"/>
        </w:rPr>
        <w:t>должников</w:t>
      </w:r>
    </w:p>
    <w:p w:rsidR="00222D8C" w:rsidRPr="00FE0B97" w:rsidRDefault="00222D8C" w:rsidP="00EF223D">
      <w:pPr>
        <w:pStyle w:val="14"/>
        <w:ind w:left="0" w:firstLine="720"/>
        <w:jc w:val="right"/>
        <w:rPr>
          <w:sz w:val="28"/>
          <w:szCs w:val="28"/>
        </w:rPr>
      </w:pPr>
    </w:p>
    <w:p w:rsidR="00EF223D" w:rsidRPr="00FE0B97" w:rsidRDefault="00EF223D" w:rsidP="00EF223D">
      <w:pPr>
        <w:pStyle w:val="14"/>
        <w:ind w:left="0" w:firstLine="720"/>
        <w:jc w:val="right"/>
        <w:rPr>
          <w:sz w:val="28"/>
          <w:szCs w:val="28"/>
        </w:rPr>
      </w:pPr>
      <w:r w:rsidRPr="00FE0B97">
        <w:rPr>
          <w:sz w:val="28"/>
          <w:szCs w:val="28"/>
        </w:rPr>
        <w:t>Таблица 2</w:t>
      </w:r>
      <w:r w:rsidR="00222D8C" w:rsidRPr="00FE0B97">
        <w:rPr>
          <w:sz w:val="28"/>
          <w:szCs w:val="28"/>
        </w:rPr>
        <w:t>2</w:t>
      </w:r>
    </w:p>
    <w:p w:rsidR="0007414A" w:rsidRPr="00FE0B97" w:rsidRDefault="0007414A" w:rsidP="00EF223D">
      <w:pPr>
        <w:pStyle w:val="14"/>
        <w:ind w:left="0" w:firstLine="720"/>
        <w:jc w:val="right"/>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5"/>
        <w:gridCol w:w="4536"/>
      </w:tblGrid>
      <w:tr w:rsidR="00D746BE" w:rsidRPr="00FE0B97" w:rsidTr="00222D8C">
        <w:tc>
          <w:tcPr>
            <w:tcW w:w="5245" w:type="dxa"/>
            <w:tcBorders>
              <w:top w:val="single" w:sz="4" w:space="0" w:color="auto"/>
              <w:left w:val="single" w:sz="4" w:space="0" w:color="auto"/>
              <w:bottom w:val="single" w:sz="4" w:space="0" w:color="auto"/>
              <w:right w:val="single" w:sz="4" w:space="0" w:color="auto"/>
            </w:tcBorders>
            <w:vAlign w:val="center"/>
          </w:tcPr>
          <w:p w:rsidR="00D746BE" w:rsidRPr="00FE0B97" w:rsidRDefault="00D746BE" w:rsidP="00435C99">
            <w:pPr>
              <w:widowControl w:val="0"/>
              <w:jc w:val="center"/>
              <w:rPr>
                <w:sz w:val="28"/>
                <w:szCs w:val="28"/>
              </w:rPr>
            </w:pPr>
            <w:r w:rsidRPr="00FE0B97">
              <w:rPr>
                <w:sz w:val="28"/>
                <w:szCs w:val="28"/>
              </w:rPr>
              <w:t>Наименование</w:t>
            </w:r>
          </w:p>
        </w:tc>
        <w:tc>
          <w:tcPr>
            <w:tcW w:w="4536" w:type="dxa"/>
            <w:tcBorders>
              <w:top w:val="single" w:sz="4" w:space="0" w:color="auto"/>
              <w:left w:val="single" w:sz="4" w:space="0" w:color="auto"/>
              <w:bottom w:val="single" w:sz="4" w:space="0" w:color="auto"/>
              <w:right w:val="single" w:sz="4" w:space="0" w:color="auto"/>
            </w:tcBorders>
            <w:vAlign w:val="center"/>
          </w:tcPr>
          <w:p w:rsidR="00D746BE" w:rsidRPr="00FE0B97" w:rsidRDefault="00D746BE" w:rsidP="00435C99">
            <w:pPr>
              <w:widowControl w:val="0"/>
              <w:jc w:val="center"/>
              <w:rPr>
                <w:sz w:val="28"/>
                <w:szCs w:val="28"/>
              </w:rPr>
            </w:pPr>
            <w:r w:rsidRPr="00FE0B97">
              <w:rPr>
                <w:sz w:val="28"/>
                <w:szCs w:val="28"/>
              </w:rPr>
              <w:t>Размер исковых требований, рублей</w:t>
            </w:r>
          </w:p>
        </w:tc>
      </w:tr>
      <w:tr w:rsidR="00D746BE" w:rsidRPr="00FE0B97" w:rsidTr="00222D8C">
        <w:tc>
          <w:tcPr>
            <w:tcW w:w="5245" w:type="dxa"/>
            <w:tcBorders>
              <w:top w:val="single" w:sz="4" w:space="0" w:color="auto"/>
              <w:left w:val="single" w:sz="4" w:space="0" w:color="auto"/>
              <w:bottom w:val="single" w:sz="4" w:space="0" w:color="auto"/>
              <w:right w:val="single" w:sz="4" w:space="0" w:color="auto"/>
            </w:tcBorders>
            <w:vAlign w:val="center"/>
          </w:tcPr>
          <w:p w:rsidR="00D746BE" w:rsidRPr="00FE0B97" w:rsidRDefault="00D746BE" w:rsidP="00435C99">
            <w:pPr>
              <w:widowControl w:val="0"/>
              <w:jc w:val="center"/>
              <w:rPr>
                <w:sz w:val="28"/>
                <w:szCs w:val="28"/>
              </w:rPr>
            </w:pPr>
            <w:r w:rsidRPr="00FE0B97">
              <w:rPr>
                <w:sz w:val="28"/>
                <w:szCs w:val="28"/>
              </w:rPr>
              <w:t>ООО «Строительная компания «Альтра Энерджи»</w:t>
            </w:r>
          </w:p>
        </w:tc>
        <w:tc>
          <w:tcPr>
            <w:tcW w:w="4536" w:type="dxa"/>
            <w:tcBorders>
              <w:top w:val="single" w:sz="4" w:space="0" w:color="auto"/>
              <w:left w:val="single" w:sz="4" w:space="0" w:color="auto"/>
              <w:bottom w:val="single" w:sz="4" w:space="0" w:color="auto"/>
              <w:right w:val="single" w:sz="4" w:space="0" w:color="auto"/>
            </w:tcBorders>
            <w:vAlign w:val="center"/>
          </w:tcPr>
          <w:p w:rsidR="00D746BE" w:rsidRPr="00FE0B97" w:rsidRDefault="00D746BE" w:rsidP="00435C99">
            <w:pPr>
              <w:widowControl w:val="0"/>
              <w:jc w:val="center"/>
              <w:rPr>
                <w:sz w:val="28"/>
                <w:szCs w:val="28"/>
              </w:rPr>
            </w:pPr>
            <w:r w:rsidRPr="00FE0B97">
              <w:rPr>
                <w:sz w:val="28"/>
                <w:szCs w:val="28"/>
              </w:rPr>
              <w:t>247 586,0</w:t>
            </w:r>
          </w:p>
        </w:tc>
      </w:tr>
      <w:tr w:rsidR="00D746BE" w:rsidRPr="00FE0B97" w:rsidTr="00222D8C">
        <w:tc>
          <w:tcPr>
            <w:tcW w:w="5245" w:type="dxa"/>
            <w:tcBorders>
              <w:top w:val="single" w:sz="4" w:space="0" w:color="auto"/>
              <w:left w:val="single" w:sz="4" w:space="0" w:color="auto"/>
              <w:bottom w:val="single" w:sz="4" w:space="0" w:color="auto"/>
              <w:right w:val="single" w:sz="4" w:space="0" w:color="auto"/>
            </w:tcBorders>
            <w:vAlign w:val="center"/>
          </w:tcPr>
          <w:p w:rsidR="00D746BE" w:rsidRPr="00FE0B97" w:rsidRDefault="00D746BE" w:rsidP="00435C99">
            <w:pPr>
              <w:widowControl w:val="0"/>
              <w:jc w:val="center"/>
              <w:rPr>
                <w:sz w:val="28"/>
                <w:szCs w:val="28"/>
              </w:rPr>
            </w:pPr>
            <w:r w:rsidRPr="00FE0B97">
              <w:rPr>
                <w:sz w:val="28"/>
                <w:szCs w:val="28"/>
              </w:rPr>
              <w:t>ООО Джокер</w:t>
            </w:r>
          </w:p>
        </w:tc>
        <w:tc>
          <w:tcPr>
            <w:tcW w:w="4536" w:type="dxa"/>
            <w:tcBorders>
              <w:top w:val="single" w:sz="4" w:space="0" w:color="auto"/>
              <w:left w:val="single" w:sz="4" w:space="0" w:color="auto"/>
              <w:bottom w:val="single" w:sz="4" w:space="0" w:color="auto"/>
              <w:right w:val="single" w:sz="4" w:space="0" w:color="auto"/>
            </w:tcBorders>
            <w:vAlign w:val="center"/>
          </w:tcPr>
          <w:p w:rsidR="00D746BE" w:rsidRPr="00FE0B97" w:rsidRDefault="00D746BE" w:rsidP="00435C99">
            <w:pPr>
              <w:widowControl w:val="0"/>
              <w:jc w:val="center"/>
              <w:rPr>
                <w:sz w:val="28"/>
                <w:szCs w:val="28"/>
              </w:rPr>
            </w:pPr>
            <w:r w:rsidRPr="00FE0B97">
              <w:rPr>
                <w:sz w:val="28"/>
                <w:szCs w:val="28"/>
              </w:rPr>
              <w:t>998 003,48</w:t>
            </w:r>
          </w:p>
        </w:tc>
      </w:tr>
      <w:tr w:rsidR="00D746BE" w:rsidRPr="00FE0B97" w:rsidTr="00222D8C">
        <w:tc>
          <w:tcPr>
            <w:tcW w:w="5245" w:type="dxa"/>
            <w:tcBorders>
              <w:top w:val="single" w:sz="4" w:space="0" w:color="auto"/>
              <w:left w:val="single" w:sz="4" w:space="0" w:color="auto"/>
              <w:bottom w:val="single" w:sz="4" w:space="0" w:color="auto"/>
              <w:right w:val="single" w:sz="4" w:space="0" w:color="auto"/>
            </w:tcBorders>
            <w:vAlign w:val="center"/>
          </w:tcPr>
          <w:p w:rsidR="00D746BE" w:rsidRPr="00FE0B97" w:rsidRDefault="00D746BE" w:rsidP="00435C99">
            <w:pPr>
              <w:widowControl w:val="0"/>
              <w:jc w:val="center"/>
              <w:rPr>
                <w:sz w:val="28"/>
                <w:szCs w:val="28"/>
              </w:rPr>
            </w:pPr>
            <w:r w:rsidRPr="00FE0B97">
              <w:rPr>
                <w:sz w:val="28"/>
                <w:szCs w:val="28"/>
              </w:rPr>
              <w:t>Игримское МУП ТВК</w:t>
            </w:r>
          </w:p>
        </w:tc>
        <w:tc>
          <w:tcPr>
            <w:tcW w:w="4536" w:type="dxa"/>
            <w:tcBorders>
              <w:top w:val="single" w:sz="4" w:space="0" w:color="auto"/>
              <w:left w:val="single" w:sz="4" w:space="0" w:color="auto"/>
              <w:bottom w:val="single" w:sz="4" w:space="0" w:color="auto"/>
              <w:right w:val="single" w:sz="4" w:space="0" w:color="auto"/>
            </w:tcBorders>
            <w:vAlign w:val="center"/>
          </w:tcPr>
          <w:p w:rsidR="00D746BE" w:rsidRPr="00FE0B97" w:rsidRDefault="00D746BE" w:rsidP="00435C99">
            <w:pPr>
              <w:widowControl w:val="0"/>
              <w:jc w:val="center"/>
              <w:rPr>
                <w:sz w:val="28"/>
                <w:szCs w:val="28"/>
              </w:rPr>
            </w:pPr>
            <w:r w:rsidRPr="00FE0B97">
              <w:rPr>
                <w:sz w:val="28"/>
                <w:szCs w:val="28"/>
              </w:rPr>
              <w:t>20 732 138,0</w:t>
            </w:r>
          </w:p>
        </w:tc>
      </w:tr>
    </w:tbl>
    <w:p w:rsidR="00EF6366" w:rsidRPr="00FE0B97" w:rsidRDefault="00EF6366" w:rsidP="00674AB3">
      <w:pPr>
        <w:widowControl w:val="0"/>
        <w:jc w:val="right"/>
        <w:rPr>
          <w:sz w:val="28"/>
          <w:szCs w:val="28"/>
        </w:rPr>
      </w:pPr>
    </w:p>
    <w:p w:rsidR="00A30910" w:rsidRPr="00FE0B97" w:rsidRDefault="00447980" w:rsidP="00112725">
      <w:pPr>
        <w:ind w:firstLine="708"/>
        <w:jc w:val="both"/>
        <w:rPr>
          <w:sz w:val="28"/>
          <w:szCs w:val="28"/>
        </w:rPr>
      </w:pPr>
      <w:r w:rsidRPr="00FE0B97">
        <w:rPr>
          <w:sz w:val="28"/>
          <w:szCs w:val="28"/>
        </w:rPr>
        <w:t xml:space="preserve">Осуществлена </w:t>
      </w:r>
      <w:r w:rsidR="00A30910" w:rsidRPr="00FE0B97">
        <w:rPr>
          <w:sz w:val="28"/>
          <w:szCs w:val="28"/>
        </w:rPr>
        <w:t>подготовк</w:t>
      </w:r>
      <w:r w:rsidRPr="00FE0B97">
        <w:rPr>
          <w:sz w:val="28"/>
          <w:szCs w:val="28"/>
        </w:rPr>
        <w:t>а</w:t>
      </w:r>
      <w:r w:rsidR="00112725" w:rsidRPr="00FE0B97">
        <w:rPr>
          <w:sz w:val="28"/>
          <w:szCs w:val="28"/>
        </w:rPr>
        <w:t xml:space="preserve"> исковых </w:t>
      </w:r>
      <w:r w:rsidR="00936B13" w:rsidRPr="00FE0B97">
        <w:rPr>
          <w:sz w:val="28"/>
          <w:szCs w:val="28"/>
        </w:rPr>
        <w:t>заявлений, отзывов, возражений и участие в заседани</w:t>
      </w:r>
      <w:r w:rsidR="00ED4F1B" w:rsidRPr="00FE0B97">
        <w:rPr>
          <w:sz w:val="28"/>
          <w:szCs w:val="28"/>
        </w:rPr>
        <w:t>ях Арбитражных</w:t>
      </w:r>
      <w:r w:rsidR="00936B13" w:rsidRPr="00FE0B97">
        <w:rPr>
          <w:sz w:val="28"/>
          <w:szCs w:val="28"/>
        </w:rPr>
        <w:t xml:space="preserve"> суд</w:t>
      </w:r>
      <w:r w:rsidR="00ED4F1B" w:rsidRPr="00FE0B97">
        <w:rPr>
          <w:sz w:val="28"/>
          <w:szCs w:val="28"/>
        </w:rPr>
        <w:t>ов</w:t>
      </w:r>
      <w:r w:rsidR="00936B13" w:rsidRPr="00FE0B97">
        <w:rPr>
          <w:sz w:val="28"/>
          <w:szCs w:val="28"/>
        </w:rPr>
        <w:t xml:space="preserve"> </w:t>
      </w:r>
      <w:r w:rsidR="00ED4F1B" w:rsidRPr="00FE0B97">
        <w:rPr>
          <w:sz w:val="28"/>
          <w:szCs w:val="28"/>
        </w:rPr>
        <w:t xml:space="preserve">различных инстанций </w:t>
      </w:r>
      <w:r w:rsidR="00936B13" w:rsidRPr="00FE0B97">
        <w:rPr>
          <w:sz w:val="28"/>
          <w:szCs w:val="28"/>
        </w:rPr>
        <w:t xml:space="preserve">по </w:t>
      </w:r>
      <w:r w:rsidR="00ED4F1B" w:rsidRPr="00FE0B97">
        <w:rPr>
          <w:sz w:val="28"/>
          <w:szCs w:val="28"/>
        </w:rPr>
        <w:t>45</w:t>
      </w:r>
      <w:r w:rsidR="000C606F" w:rsidRPr="00FE0B97">
        <w:rPr>
          <w:sz w:val="28"/>
          <w:szCs w:val="28"/>
        </w:rPr>
        <w:t xml:space="preserve"> </w:t>
      </w:r>
      <w:r w:rsidR="00060E01" w:rsidRPr="00FE0B97">
        <w:rPr>
          <w:sz w:val="28"/>
          <w:szCs w:val="28"/>
        </w:rPr>
        <w:t>дел</w:t>
      </w:r>
      <w:r w:rsidR="00ED4F1B" w:rsidRPr="00FE0B97">
        <w:rPr>
          <w:sz w:val="28"/>
          <w:szCs w:val="28"/>
        </w:rPr>
        <w:t>ам</w:t>
      </w:r>
      <w:r w:rsidR="00060E01" w:rsidRPr="00FE0B97">
        <w:rPr>
          <w:sz w:val="28"/>
          <w:szCs w:val="28"/>
        </w:rPr>
        <w:t xml:space="preserve"> (</w:t>
      </w:r>
      <w:r w:rsidR="00936B13" w:rsidRPr="00FE0B97">
        <w:rPr>
          <w:sz w:val="28"/>
          <w:szCs w:val="28"/>
        </w:rPr>
        <w:t xml:space="preserve">2019 </w:t>
      </w:r>
      <w:r w:rsidR="000C606F" w:rsidRPr="00FE0B97">
        <w:rPr>
          <w:sz w:val="28"/>
          <w:szCs w:val="28"/>
        </w:rPr>
        <w:t xml:space="preserve">год </w:t>
      </w:r>
      <w:r w:rsidR="00936B13" w:rsidRPr="00FE0B97">
        <w:rPr>
          <w:sz w:val="28"/>
          <w:szCs w:val="28"/>
        </w:rPr>
        <w:t>– 45</w:t>
      </w:r>
      <w:r w:rsidR="000C606F" w:rsidRPr="00FE0B97">
        <w:rPr>
          <w:sz w:val="28"/>
          <w:szCs w:val="28"/>
        </w:rPr>
        <w:t>, 2020 год – 52</w:t>
      </w:r>
      <w:r w:rsidR="003C3606" w:rsidRPr="00FE0B97">
        <w:rPr>
          <w:sz w:val="28"/>
          <w:szCs w:val="28"/>
        </w:rPr>
        <w:t xml:space="preserve">, 2021 год </w:t>
      </w:r>
      <w:r w:rsidR="00ED4F1B" w:rsidRPr="00FE0B97">
        <w:rPr>
          <w:sz w:val="28"/>
          <w:szCs w:val="28"/>
        </w:rPr>
        <w:t>–</w:t>
      </w:r>
      <w:r w:rsidR="003C3606" w:rsidRPr="00FE0B97">
        <w:rPr>
          <w:sz w:val="28"/>
          <w:szCs w:val="28"/>
        </w:rPr>
        <w:t xml:space="preserve"> 99</w:t>
      </w:r>
      <w:r w:rsidR="00ED4F1B" w:rsidRPr="00FE0B97">
        <w:rPr>
          <w:sz w:val="28"/>
          <w:szCs w:val="28"/>
        </w:rPr>
        <w:t>, 2023 год – 51</w:t>
      </w:r>
      <w:r w:rsidR="00112725" w:rsidRPr="00FE0B97">
        <w:rPr>
          <w:sz w:val="28"/>
          <w:szCs w:val="28"/>
        </w:rPr>
        <w:t xml:space="preserve">). </w:t>
      </w:r>
      <w:r w:rsidR="0071222D" w:rsidRPr="00FE0B97">
        <w:rPr>
          <w:sz w:val="28"/>
          <w:szCs w:val="28"/>
        </w:rPr>
        <w:t xml:space="preserve">Удовлетворено исковых требований администрации Березовского района на общую сумму </w:t>
      </w:r>
      <w:r w:rsidR="00ED4F1B" w:rsidRPr="00FE0B97">
        <w:rPr>
          <w:sz w:val="28"/>
          <w:szCs w:val="28"/>
        </w:rPr>
        <w:t xml:space="preserve">24 000,0 </w:t>
      </w:r>
      <w:r w:rsidR="0071222D" w:rsidRPr="00FE0B97">
        <w:rPr>
          <w:sz w:val="28"/>
          <w:szCs w:val="28"/>
        </w:rPr>
        <w:t>тыс. рублей</w:t>
      </w:r>
      <w:r w:rsidR="00AF5ED7" w:rsidRPr="00FE0B97">
        <w:rPr>
          <w:sz w:val="28"/>
          <w:szCs w:val="28"/>
        </w:rPr>
        <w:t xml:space="preserve"> (</w:t>
      </w:r>
      <w:r w:rsidR="000C606F" w:rsidRPr="00FE0B97">
        <w:rPr>
          <w:sz w:val="28"/>
          <w:szCs w:val="28"/>
        </w:rPr>
        <w:t>2019 год – 4 279,5 тыс. руб., 2020 год – 37 019,9 тыс. руб.</w:t>
      </w:r>
      <w:r w:rsidR="003C3606" w:rsidRPr="00FE0B97">
        <w:rPr>
          <w:sz w:val="28"/>
          <w:szCs w:val="28"/>
        </w:rPr>
        <w:t>, 2021 год – 552 930,4 тыс. руб.</w:t>
      </w:r>
      <w:r w:rsidR="00ED4F1B" w:rsidRPr="00FE0B97">
        <w:rPr>
          <w:sz w:val="28"/>
          <w:szCs w:val="28"/>
        </w:rPr>
        <w:t>, 2022 год – 23 245,1 тыс. руб.</w:t>
      </w:r>
      <w:r w:rsidR="00A30910" w:rsidRPr="00FE0B97">
        <w:rPr>
          <w:sz w:val="28"/>
          <w:szCs w:val="28"/>
        </w:rPr>
        <w:t>)</w:t>
      </w:r>
      <w:r w:rsidR="00AF5ED7" w:rsidRPr="00FE0B97">
        <w:rPr>
          <w:sz w:val="28"/>
          <w:szCs w:val="28"/>
        </w:rPr>
        <w:t>.</w:t>
      </w:r>
    </w:p>
    <w:p w:rsidR="00F90C2B" w:rsidRPr="00FE0B97" w:rsidRDefault="00F90C2B" w:rsidP="00F90C2B">
      <w:pPr>
        <w:ind w:firstLine="708"/>
        <w:jc w:val="both"/>
        <w:rPr>
          <w:sz w:val="28"/>
          <w:szCs w:val="28"/>
        </w:rPr>
      </w:pPr>
      <w:r w:rsidRPr="00FE0B97">
        <w:rPr>
          <w:sz w:val="28"/>
          <w:szCs w:val="28"/>
        </w:rPr>
        <w:t xml:space="preserve">В ходе судебных разбирательств администрация Березовского района была освобождена от денежных обязательств на сумму </w:t>
      </w:r>
      <w:r w:rsidR="00ED4F1B" w:rsidRPr="00FE0B97">
        <w:rPr>
          <w:sz w:val="28"/>
          <w:szCs w:val="28"/>
        </w:rPr>
        <w:t xml:space="preserve">234 214,4 </w:t>
      </w:r>
      <w:r w:rsidRPr="00FE0B97">
        <w:rPr>
          <w:sz w:val="28"/>
          <w:szCs w:val="28"/>
        </w:rPr>
        <w:t>тыс. рублей в связи с отказом судом взыскателям в удовлетворении исковых требований, предъявленных к администрации Березовского района.</w:t>
      </w:r>
    </w:p>
    <w:p w:rsidR="00AF5ED7" w:rsidRPr="00FE0B97" w:rsidRDefault="00AF5ED7" w:rsidP="00AF5ED7">
      <w:pPr>
        <w:ind w:firstLine="708"/>
        <w:jc w:val="both"/>
        <w:rPr>
          <w:sz w:val="28"/>
          <w:szCs w:val="28"/>
        </w:rPr>
      </w:pPr>
      <w:r w:rsidRPr="00FE0B97">
        <w:rPr>
          <w:sz w:val="28"/>
          <w:szCs w:val="28"/>
        </w:rPr>
        <w:t xml:space="preserve">Подготовлено исковых заявлений, отзывов, возражений, а также  представлены в установленном порядке интересы администрации Березовского района в правоохранительных, судебных, контрольных, надзорных и иных </w:t>
      </w:r>
      <w:r w:rsidRPr="00FE0B97">
        <w:rPr>
          <w:sz w:val="28"/>
          <w:szCs w:val="28"/>
        </w:rPr>
        <w:lastRenderedPageBreak/>
        <w:t xml:space="preserve">органах по </w:t>
      </w:r>
      <w:r w:rsidR="00ED4F1B" w:rsidRPr="00FE0B97">
        <w:rPr>
          <w:sz w:val="28"/>
          <w:szCs w:val="28"/>
        </w:rPr>
        <w:t>126</w:t>
      </w:r>
      <w:r w:rsidRPr="00FE0B97">
        <w:rPr>
          <w:sz w:val="28"/>
          <w:szCs w:val="28"/>
        </w:rPr>
        <w:t xml:space="preserve"> делам (</w:t>
      </w:r>
      <w:r w:rsidR="009D51D1" w:rsidRPr="00FE0B97">
        <w:rPr>
          <w:sz w:val="28"/>
          <w:szCs w:val="28"/>
        </w:rPr>
        <w:t>2019 год – 179</w:t>
      </w:r>
      <w:r w:rsidR="004B5798" w:rsidRPr="00FE0B97">
        <w:rPr>
          <w:sz w:val="28"/>
          <w:szCs w:val="28"/>
        </w:rPr>
        <w:t>, 2020 год – 189</w:t>
      </w:r>
      <w:r w:rsidR="00F90C2B" w:rsidRPr="00FE0B97">
        <w:rPr>
          <w:sz w:val="28"/>
          <w:szCs w:val="28"/>
        </w:rPr>
        <w:t xml:space="preserve">, 2021 год </w:t>
      </w:r>
      <w:r w:rsidR="00ED4F1B" w:rsidRPr="00FE0B97">
        <w:rPr>
          <w:sz w:val="28"/>
          <w:szCs w:val="28"/>
        </w:rPr>
        <w:t>–</w:t>
      </w:r>
      <w:r w:rsidR="00F90C2B" w:rsidRPr="00FE0B97">
        <w:rPr>
          <w:sz w:val="28"/>
          <w:szCs w:val="28"/>
        </w:rPr>
        <w:t xml:space="preserve"> 180</w:t>
      </w:r>
      <w:r w:rsidR="00ED4F1B" w:rsidRPr="00FE0B97">
        <w:rPr>
          <w:sz w:val="28"/>
          <w:szCs w:val="28"/>
        </w:rPr>
        <w:t>, 2022 год - 123</w:t>
      </w:r>
      <w:r w:rsidRPr="00FE0B97">
        <w:rPr>
          <w:sz w:val="28"/>
          <w:szCs w:val="28"/>
        </w:rPr>
        <w:t xml:space="preserve">). </w:t>
      </w:r>
    </w:p>
    <w:p w:rsidR="00F90C2B" w:rsidRPr="00FE0B97" w:rsidRDefault="00ED4F1B" w:rsidP="00F90C2B">
      <w:pPr>
        <w:ind w:firstLine="708"/>
        <w:jc w:val="both"/>
        <w:rPr>
          <w:sz w:val="28"/>
          <w:szCs w:val="28"/>
        </w:rPr>
      </w:pPr>
      <w:r w:rsidRPr="00FE0B97">
        <w:rPr>
          <w:sz w:val="28"/>
          <w:szCs w:val="28"/>
        </w:rPr>
        <w:t>Осуществлено ведение 11</w:t>
      </w:r>
      <w:r w:rsidR="00FF7BEF" w:rsidRPr="00FE0B97">
        <w:rPr>
          <w:sz w:val="28"/>
          <w:szCs w:val="28"/>
        </w:rPr>
        <w:t>7</w:t>
      </w:r>
      <w:r w:rsidR="00F90C2B" w:rsidRPr="00FE0B97">
        <w:rPr>
          <w:sz w:val="28"/>
          <w:szCs w:val="28"/>
        </w:rPr>
        <w:t xml:space="preserve"> </w:t>
      </w:r>
      <w:r w:rsidR="00112725" w:rsidRPr="00FE0B97">
        <w:rPr>
          <w:sz w:val="28"/>
          <w:szCs w:val="28"/>
        </w:rPr>
        <w:t>дел в судах общей юрисдикции (</w:t>
      </w:r>
      <w:r w:rsidR="009D51D1" w:rsidRPr="00FE0B97">
        <w:rPr>
          <w:sz w:val="28"/>
          <w:szCs w:val="28"/>
        </w:rPr>
        <w:t>2019 год – 129</w:t>
      </w:r>
      <w:r w:rsidR="004B5798" w:rsidRPr="00FE0B97">
        <w:rPr>
          <w:sz w:val="28"/>
          <w:szCs w:val="28"/>
        </w:rPr>
        <w:t>, 2020 год – 137</w:t>
      </w:r>
      <w:r w:rsidR="00F90C2B" w:rsidRPr="00FE0B97">
        <w:rPr>
          <w:sz w:val="28"/>
          <w:szCs w:val="28"/>
        </w:rPr>
        <w:t>, 2021 год – 132</w:t>
      </w:r>
      <w:r w:rsidRPr="00FE0B97">
        <w:rPr>
          <w:sz w:val="28"/>
          <w:szCs w:val="28"/>
        </w:rPr>
        <w:t>, 2022 год – 112</w:t>
      </w:r>
      <w:r w:rsidR="00F90C2B" w:rsidRPr="00FE0B97">
        <w:rPr>
          <w:sz w:val="28"/>
          <w:szCs w:val="28"/>
        </w:rPr>
        <w:t>), из них:</w:t>
      </w:r>
    </w:p>
    <w:p w:rsidR="00F90C2B" w:rsidRPr="00FE0B97" w:rsidRDefault="00F90C2B" w:rsidP="00F90C2B">
      <w:pPr>
        <w:jc w:val="both"/>
        <w:rPr>
          <w:sz w:val="28"/>
          <w:szCs w:val="28"/>
        </w:rPr>
      </w:pPr>
      <w:r w:rsidRPr="00FE0B97">
        <w:rPr>
          <w:sz w:val="28"/>
          <w:szCs w:val="28"/>
        </w:rPr>
        <w:tab/>
        <w:t>по искам граждан, прокурора района:</w:t>
      </w:r>
    </w:p>
    <w:p w:rsidR="00F90C2B" w:rsidRPr="00FE0B97" w:rsidRDefault="00F90C2B" w:rsidP="006C7C27">
      <w:pPr>
        <w:numPr>
          <w:ilvl w:val="0"/>
          <w:numId w:val="5"/>
        </w:numPr>
        <w:ind w:left="0" w:firstLine="709"/>
        <w:jc w:val="both"/>
        <w:rPr>
          <w:sz w:val="28"/>
          <w:szCs w:val="28"/>
        </w:rPr>
      </w:pPr>
      <w:r w:rsidRPr="00FE0B97">
        <w:rPr>
          <w:sz w:val="28"/>
          <w:szCs w:val="28"/>
        </w:rPr>
        <w:t>об установлении факта, имеющего юридическое значение (о признании членами семьи, факта проживания   в районах Крайнего Севера);</w:t>
      </w:r>
    </w:p>
    <w:p w:rsidR="00F90C2B" w:rsidRPr="00FE0B97" w:rsidRDefault="00F90C2B" w:rsidP="006C7C27">
      <w:pPr>
        <w:numPr>
          <w:ilvl w:val="0"/>
          <w:numId w:val="5"/>
        </w:numPr>
        <w:ind w:left="0" w:firstLine="709"/>
        <w:jc w:val="both"/>
        <w:rPr>
          <w:sz w:val="28"/>
          <w:szCs w:val="28"/>
        </w:rPr>
      </w:pPr>
      <w:r w:rsidRPr="00FE0B97">
        <w:rPr>
          <w:sz w:val="28"/>
          <w:szCs w:val="28"/>
        </w:rPr>
        <w:t xml:space="preserve">о  жилищных спорах (внеочередное предоставление жилого помещения, выселение из жилых помещений, истребование жилого помещения из чужого незаконного владения и выселение из помещения муниципального жилищного фонда,  установление факта владения, пользования жилым домом и земельным участком,  предоставление жилого помещения по договору социального найма равноценного занимаемому жилью, подлежащему сносу); </w:t>
      </w:r>
    </w:p>
    <w:p w:rsidR="00F90C2B" w:rsidRPr="00FE0B97" w:rsidRDefault="00F90C2B" w:rsidP="006C7C27">
      <w:pPr>
        <w:numPr>
          <w:ilvl w:val="0"/>
          <w:numId w:val="5"/>
        </w:numPr>
        <w:ind w:left="0" w:firstLine="709"/>
        <w:jc w:val="both"/>
        <w:rPr>
          <w:sz w:val="28"/>
          <w:szCs w:val="28"/>
        </w:rPr>
      </w:pPr>
      <w:r w:rsidRPr="00FE0B97">
        <w:rPr>
          <w:sz w:val="28"/>
          <w:szCs w:val="28"/>
        </w:rPr>
        <w:t>об обжаловании действий (бездействий) администрации Березовского района, о расторжении договоров, о включении жилых помещений в реестр муниципальной собственности, установлении факта принятия наследства, о признании права собственности на недвижимое имущество, земельные участки.</w:t>
      </w:r>
    </w:p>
    <w:p w:rsidR="0047304F" w:rsidRPr="00FE0B97" w:rsidRDefault="0047304F" w:rsidP="0047304F">
      <w:pPr>
        <w:ind w:firstLine="708"/>
        <w:jc w:val="both"/>
        <w:rPr>
          <w:sz w:val="28"/>
          <w:szCs w:val="28"/>
        </w:rPr>
      </w:pPr>
      <w:r w:rsidRPr="00FE0B97">
        <w:rPr>
          <w:sz w:val="28"/>
          <w:szCs w:val="28"/>
        </w:rPr>
        <w:t>Подготовлено и направлено:</w:t>
      </w:r>
    </w:p>
    <w:p w:rsidR="0047304F" w:rsidRPr="00FE0B97" w:rsidRDefault="00ED4F1B" w:rsidP="0047304F">
      <w:pPr>
        <w:ind w:firstLine="708"/>
        <w:jc w:val="both"/>
        <w:rPr>
          <w:sz w:val="28"/>
          <w:szCs w:val="28"/>
        </w:rPr>
      </w:pPr>
      <w:r w:rsidRPr="00FE0B97">
        <w:rPr>
          <w:sz w:val="28"/>
          <w:szCs w:val="28"/>
        </w:rPr>
        <w:t>- 4</w:t>
      </w:r>
      <w:r w:rsidR="0047304F" w:rsidRPr="00FE0B97">
        <w:rPr>
          <w:sz w:val="28"/>
          <w:szCs w:val="28"/>
        </w:rPr>
        <w:t xml:space="preserve">0 исковых заявлений в федеральные суды общей юрисдикции, мировой суд о выдаче судебных приказов, в том числе по имущественным спорам, подлежащим оценке  на общую сумму более </w:t>
      </w:r>
      <w:r w:rsidRPr="00FE0B97">
        <w:rPr>
          <w:sz w:val="28"/>
          <w:szCs w:val="28"/>
        </w:rPr>
        <w:t xml:space="preserve">1 500,0 </w:t>
      </w:r>
      <w:r w:rsidR="0047304F" w:rsidRPr="00FE0B97">
        <w:rPr>
          <w:sz w:val="28"/>
          <w:szCs w:val="28"/>
        </w:rPr>
        <w:t>тыс. рублей;</w:t>
      </w:r>
    </w:p>
    <w:p w:rsidR="0047304F" w:rsidRPr="00FE0B97" w:rsidRDefault="00ED4F1B" w:rsidP="0047304F">
      <w:pPr>
        <w:ind w:firstLine="708"/>
        <w:jc w:val="both"/>
        <w:rPr>
          <w:sz w:val="28"/>
          <w:szCs w:val="28"/>
        </w:rPr>
      </w:pPr>
      <w:r w:rsidRPr="00FE0B97">
        <w:rPr>
          <w:sz w:val="28"/>
          <w:szCs w:val="28"/>
        </w:rPr>
        <w:t>- 21 апелляционная жалоба</w:t>
      </w:r>
      <w:r w:rsidR="0047304F" w:rsidRPr="00FE0B97">
        <w:rPr>
          <w:sz w:val="28"/>
          <w:szCs w:val="28"/>
        </w:rPr>
        <w:t xml:space="preserve"> на решения федеральных судов, а также  возражений на жалобы по гражданским и административным делам.</w:t>
      </w:r>
    </w:p>
    <w:p w:rsidR="00EB6F82" w:rsidRPr="00FE0B97" w:rsidRDefault="00EB6F82" w:rsidP="0047304F">
      <w:pPr>
        <w:ind w:firstLine="709"/>
        <w:jc w:val="both"/>
        <w:rPr>
          <w:sz w:val="28"/>
          <w:szCs w:val="28"/>
        </w:rPr>
      </w:pPr>
      <w:r w:rsidRPr="00FE0B97">
        <w:rPr>
          <w:sz w:val="28"/>
          <w:szCs w:val="28"/>
        </w:rPr>
        <w:t xml:space="preserve">Велась работа по </w:t>
      </w:r>
      <w:r w:rsidR="0047304F" w:rsidRPr="00FE0B97">
        <w:rPr>
          <w:sz w:val="28"/>
          <w:szCs w:val="28"/>
        </w:rPr>
        <w:t>обжалованию</w:t>
      </w:r>
      <w:r w:rsidRPr="00FE0B97">
        <w:rPr>
          <w:sz w:val="28"/>
          <w:szCs w:val="28"/>
        </w:rPr>
        <w:t>:</w:t>
      </w:r>
    </w:p>
    <w:p w:rsidR="0047304F" w:rsidRPr="00FE0B97" w:rsidRDefault="00EB6F82" w:rsidP="0047304F">
      <w:pPr>
        <w:ind w:firstLine="709"/>
        <w:jc w:val="both"/>
        <w:rPr>
          <w:sz w:val="28"/>
          <w:szCs w:val="28"/>
        </w:rPr>
      </w:pPr>
      <w:r w:rsidRPr="00FE0B97">
        <w:rPr>
          <w:sz w:val="28"/>
          <w:szCs w:val="28"/>
        </w:rPr>
        <w:t>-</w:t>
      </w:r>
      <w:r w:rsidR="0047304F" w:rsidRPr="00FE0B97">
        <w:rPr>
          <w:sz w:val="28"/>
          <w:szCs w:val="28"/>
        </w:rPr>
        <w:t xml:space="preserve"> решений </w:t>
      </w:r>
      <w:r w:rsidR="007A70D1" w:rsidRPr="00FE0B97">
        <w:rPr>
          <w:sz w:val="28"/>
          <w:szCs w:val="28"/>
        </w:rPr>
        <w:t>суда в кассационной инстанции</w:t>
      </w:r>
      <w:r w:rsidR="0047304F" w:rsidRPr="00FE0B97">
        <w:rPr>
          <w:sz w:val="28"/>
          <w:szCs w:val="28"/>
        </w:rPr>
        <w:t xml:space="preserve"> </w:t>
      </w:r>
      <w:r w:rsidRPr="00FE0B97">
        <w:rPr>
          <w:sz w:val="28"/>
          <w:szCs w:val="28"/>
        </w:rPr>
        <w:t xml:space="preserve">– </w:t>
      </w:r>
      <w:r w:rsidR="00ED4F1B" w:rsidRPr="00FE0B97">
        <w:rPr>
          <w:sz w:val="28"/>
          <w:szCs w:val="28"/>
        </w:rPr>
        <w:t xml:space="preserve">подготовлено </w:t>
      </w:r>
      <w:r w:rsidR="00FF7BEF" w:rsidRPr="00FE0B97">
        <w:rPr>
          <w:sz w:val="28"/>
          <w:szCs w:val="28"/>
        </w:rPr>
        <w:t>7</w:t>
      </w:r>
      <w:r w:rsidR="0047304F" w:rsidRPr="00FE0B97">
        <w:rPr>
          <w:sz w:val="28"/>
          <w:szCs w:val="28"/>
        </w:rPr>
        <w:t xml:space="preserve"> жалоб администраци</w:t>
      </w:r>
      <w:r w:rsidR="00FF7BEF" w:rsidRPr="00FE0B97">
        <w:rPr>
          <w:sz w:val="28"/>
          <w:szCs w:val="28"/>
        </w:rPr>
        <w:t>и Березовского района, а также 9</w:t>
      </w:r>
      <w:r w:rsidR="0047304F" w:rsidRPr="00FE0B97">
        <w:rPr>
          <w:sz w:val="28"/>
          <w:szCs w:val="28"/>
        </w:rPr>
        <w:t xml:space="preserve"> во</w:t>
      </w:r>
      <w:r w:rsidRPr="00FE0B97">
        <w:rPr>
          <w:sz w:val="28"/>
          <w:szCs w:val="28"/>
        </w:rPr>
        <w:t>зражений на кассационные жалобы;</w:t>
      </w:r>
      <w:r w:rsidR="0047304F" w:rsidRPr="00FE0B97">
        <w:rPr>
          <w:sz w:val="28"/>
          <w:szCs w:val="28"/>
        </w:rPr>
        <w:t xml:space="preserve"> </w:t>
      </w:r>
    </w:p>
    <w:p w:rsidR="00EB6F82" w:rsidRPr="00FE0B97" w:rsidRDefault="00EB6F82" w:rsidP="00EB6F82">
      <w:pPr>
        <w:ind w:firstLine="709"/>
        <w:jc w:val="both"/>
        <w:rPr>
          <w:sz w:val="28"/>
          <w:szCs w:val="28"/>
        </w:rPr>
      </w:pPr>
      <w:r w:rsidRPr="00FE0B97">
        <w:rPr>
          <w:sz w:val="28"/>
          <w:szCs w:val="28"/>
        </w:rPr>
        <w:t xml:space="preserve">- </w:t>
      </w:r>
      <w:r w:rsidR="00ED4F1B" w:rsidRPr="00FE0B97">
        <w:rPr>
          <w:sz w:val="28"/>
          <w:szCs w:val="28"/>
        </w:rPr>
        <w:t xml:space="preserve"> 4 постановлений об административном правонарушении </w:t>
      </w:r>
      <w:r w:rsidRPr="00FE0B97">
        <w:rPr>
          <w:sz w:val="28"/>
          <w:szCs w:val="28"/>
        </w:rPr>
        <w:t>по ст.17.15</w:t>
      </w:r>
      <w:r w:rsidR="00FF7BEF" w:rsidRPr="00FE0B97">
        <w:rPr>
          <w:sz w:val="28"/>
          <w:szCs w:val="28"/>
        </w:rPr>
        <w:t xml:space="preserve"> </w:t>
      </w:r>
      <w:r w:rsidRPr="00FE0B97">
        <w:rPr>
          <w:sz w:val="28"/>
          <w:szCs w:val="28"/>
        </w:rPr>
        <w:t xml:space="preserve">КоАП РФ, составленных отделом судебных приставов в отношении администрации Березовского </w:t>
      </w:r>
      <w:r w:rsidR="00E20ABD" w:rsidRPr="00FE0B97">
        <w:rPr>
          <w:sz w:val="28"/>
          <w:szCs w:val="28"/>
        </w:rPr>
        <w:t>района – постановления отменены.</w:t>
      </w:r>
      <w:r w:rsidRPr="00FE0B97">
        <w:rPr>
          <w:sz w:val="28"/>
          <w:szCs w:val="28"/>
        </w:rPr>
        <w:t xml:space="preserve"> </w:t>
      </w:r>
    </w:p>
    <w:p w:rsidR="00112725" w:rsidRPr="00FE0B97" w:rsidRDefault="00F71149" w:rsidP="00112725">
      <w:pPr>
        <w:ind w:firstLine="708"/>
        <w:jc w:val="both"/>
        <w:rPr>
          <w:sz w:val="28"/>
          <w:szCs w:val="28"/>
        </w:rPr>
      </w:pPr>
      <w:r w:rsidRPr="00FE0B97">
        <w:rPr>
          <w:sz w:val="28"/>
          <w:szCs w:val="28"/>
        </w:rPr>
        <w:t xml:space="preserve">Осуществлена </w:t>
      </w:r>
      <w:r w:rsidR="00112725" w:rsidRPr="00FE0B97">
        <w:rPr>
          <w:sz w:val="28"/>
          <w:szCs w:val="28"/>
        </w:rPr>
        <w:t xml:space="preserve">экспертиза, </w:t>
      </w:r>
      <w:r w:rsidR="007F79DB" w:rsidRPr="00FE0B97">
        <w:rPr>
          <w:sz w:val="28"/>
          <w:szCs w:val="28"/>
        </w:rPr>
        <w:t>согласование д</w:t>
      </w:r>
      <w:r w:rsidR="00112725" w:rsidRPr="00FE0B97">
        <w:rPr>
          <w:sz w:val="28"/>
          <w:szCs w:val="28"/>
        </w:rPr>
        <w:t xml:space="preserve">оговоров, соглашений, </w:t>
      </w:r>
      <w:r w:rsidR="007F79DB" w:rsidRPr="00FE0B97">
        <w:rPr>
          <w:sz w:val="28"/>
          <w:szCs w:val="28"/>
        </w:rPr>
        <w:t xml:space="preserve">муниципальных </w:t>
      </w:r>
      <w:r w:rsidR="00112725" w:rsidRPr="00FE0B97">
        <w:rPr>
          <w:sz w:val="28"/>
          <w:szCs w:val="28"/>
        </w:rPr>
        <w:t xml:space="preserve">контрактов в количестве </w:t>
      </w:r>
      <w:r w:rsidR="00FF7BEF" w:rsidRPr="00FE0B97">
        <w:rPr>
          <w:sz w:val="28"/>
          <w:szCs w:val="28"/>
        </w:rPr>
        <w:t xml:space="preserve">554 </w:t>
      </w:r>
      <w:r w:rsidR="00EB6F82" w:rsidRPr="00FE0B97">
        <w:rPr>
          <w:sz w:val="28"/>
          <w:szCs w:val="28"/>
        </w:rPr>
        <w:t>единиц (202</w:t>
      </w:r>
      <w:r w:rsidR="00E20ABD" w:rsidRPr="00FE0B97">
        <w:rPr>
          <w:sz w:val="28"/>
          <w:szCs w:val="28"/>
        </w:rPr>
        <w:t>2</w:t>
      </w:r>
      <w:r w:rsidR="00EB6F82" w:rsidRPr="00FE0B97">
        <w:rPr>
          <w:sz w:val="28"/>
          <w:szCs w:val="28"/>
        </w:rPr>
        <w:t xml:space="preserve"> год – </w:t>
      </w:r>
      <w:r w:rsidR="00E20ABD" w:rsidRPr="00FE0B97">
        <w:rPr>
          <w:sz w:val="28"/>
          <w:szCs w:val="28"/>
        </w:rPr>
        <w:t>526</w:t>
      </w:r>
      <w:r w:rsidR="00B25D8C" w:rsidRPr="00FE0B97">
        <w:rPr>
          <w:sz w:val="28"/>
          <w:szCs w:val="28"/>
        </w:rPr>
        <w:t xml:space="preserve"> ед</w:t>
      </w:r>
      <w:r w:rsidR="00EB6F82" w:rsidRPr="00FE0B97">
        <w:rPr>
          <w:sz w:val="28"/>
          <w:szCs w:val="28"/>
        </w:rPr>
        <w:t>.).</w:t>
      </w:r>
    </w:p>
    <w:p w:rsidR="00B25D8C" w:rsidRPr="00FE0B97" w:rsidRDefault="00EB6F82" w:rsidP="00B25D8C">
      <w:pPr>
        <w:tabs>
          <w:tab w:val="left" w:pos="540"/>
          <w:tab w:val="left" w:pos="720"/>
        </w:tabs>
        <w:ind w:firstLine="720"/>
        <w:jc w:val="both"/>
        <w:rPr>
          <w:sz w:val="28"/>
          <w:szCs w:val="28"/>
        </w:rPr>
      </w:pPr>
      <w:r w:rsidRPr="00FE0B97">
        <w:rPr>
          <w:sz w:val="28"/>
          <w:szCs w:val="28"/>
        </w:rPr>
        <w:t>Правовая и а</w:t>
      </w:r>
      <w:r w:rsidR="00F71149" w:rsidRPr="00FE0B97">
        <w:rPr>
          <w:sz w:val="28"/>
          <w:szCs w:val="28"/>
        </w:rPr>
        <w:t xml:space="preserve">нтикоррупционная экспертиза </w:t>
      </w:r>
      <w:r w:rsidR="00B25D8C" w:rsidRPr="00FE0B97">
        <w:rPr>
          <w:sz w:val="28"/>
          <w:szCs w:val="28"/>
        </w:rPr>
        <w:t>проведена</w:t>
      </w:r>
      <w:r w:rsidR="00090270" w:rsidRPr="00FE0B97">
        <w:rPr>
          <w:sz w:val="28"/>
          <w:szCs w:val="28"/>
        </w:rPr>
        <w:t xml:space="preserve"> </w:t>
      </w:r>
      <w:r w:rsidR="00F71149" w:rsidRPr="00FE0B97">
        <w:rPr>
          <w:sz w:val="28"/>
          <w:szCs w:val="28"/>
        </w:rPr>
        <w:t xml:space="preserve">в отношении </w:t>
      </w:r>
      <w:r w:rsidR="00FF7BEF" w:rsidRPr="00FE0B97">
        <w:rPr>
          <w:sz w:val="28"/>
          <w:szCs w:val="28"/>
        </w:rPr>
        <w:t xml:space="preserve">449 </w:t>
      </w:r>
      <w:r w:rsidR="00B25D8C" w:rsidRPr="00FE0B97">
        <w:rPr>
          <w:sz w:val="28"/>
          <w:szCs w:val="28"/>
        </w:rPr>
        <w:t>(за 20</w:t>
      </w:r>
      <w:r w:rsidR="00F71149" w:rsidRPr="00FE0B97">
        <w:rPr>
          <w:sz w:val="28"/>
          <w:szCs w:val="28"/>
        </w:rPr>
        <w:t>2</w:t>
      </w:r>
      <w:r w:rsidR="00E20ABD" w:rsidRPr="00FE0B97">
        <w:rPr>
          <w:sz w:val="28"/>
          <w:szCs w:val="28"/>
        </w:rPr>
        <w:t>2</w:t>
      </w:r>
      <w:r w:rsidR="00090270" w:rsidRPr="00FE0B97">
        <w:rPr>
          <w:sz w:val="28"/>
          <w:szCs w:val="28"/>
        </w:rPr>
        <w:t xml:space="preserve"> год – </w:t>
      </w:r>
      <w:r w:rsidR="00E20ABD" w:rsidRPr="00FE0B97">
        <w:rPr>
          <w:sz w:val="28"/>
          <w:szCs w:val="28"/>
        </w:rPr>
        <w:t>430</w:t>
      </w:r>
      <w:r w:rsidR="00B25D8C" w:rsidRPr="00FE0B97">
        <w:rPr>
          <w:sz w:val="28"/>
          <w:szCs w:val="28"/>
        </w:rPr>
        <w:t>) проектов нормативных правовых актов адми</w:t>
      </w:r>
      <w:r w:rsidR="006D5635" w:rsidRPr="00FE0B97">
        <w:rPr>
          <w:sz w:val="28"/>
          <w:szCs w:val="28"/>
        </w:rPr>
        <w:t xml:space="preserve">нистрации Березовского района, </w:t>
      </w:r>
      <w:r w:rsidR="00B25D8C" w:rsidRPr="00FE0B97">
        <w:rPr>
          <w:sz w:val="28"/>
          <w:szCs w:val="28"/>
        </w:rPr>
        <w:t>выданы заключения на соответствие их законодательству, на выявление коррупциогенных факторов и нарушений юридической техники.</w:t>
      </w:r>
    </w:p>
    <w:p w:rsidR="00B25D8C" w:rsidRPr="00FE0B97" w:rsidRDefault="00B25D8C" w:rsidP="00B25D8C">
      <w:pPr>
        <w:tabs>
          <w:tab w:val="left" w:pos="540"/>
          <w:tab w:val="left" w:pos="720"/>
        </w:tabs>
        <w:ind w:firstLine="720"/>
        <w:jc w:val="both"/>
        <w:rPr>
          <w:sz w:val="28"/>
          <w:szCs w:val="28"/>
        </w:rPr>
      </w:pPr>
      <w:r w:rsidRPr="00FE0B97">
        <w:rPr>
          <w:sz w:val="28"/>
          <w:szCs w:val="28"/>
        </w:rPr>
        <w:t>Всего за 20</w:t>
      </w:r>
      <w:r w:rsidR="00090270" w:rsidRPr="00FE0B97">
        <w:rPr>
          <w:sz w:val="28"/>
          <w:szCs w:val="28"/>
        </w:rPr>
        <w:t>2</w:t>
      </w:r>
      <w:r w:rsidR="00E20ABD" w:rsidRPr="00FE0B97">
        <w:rPr>
          <w:sz w:val="28"/>
          <w:szCs w:val="28"/>
        </w:rPr>
        <w:t>3</w:t>
      </w:r>
      <w:r w:rsidRPr="00FE0B97">
        <w:rPr>
          <w:sz w:val="28"/>
          <w:szCs w:val="28"/>
        </w:rPr>
        <w:t xml:space="preserve"> год проведена экспертиза </w:t>
      </w:r>
      <w:r w:rsidR="00E20ABD" w:rsidRPr="00FE0B97">
        <w:rPr>
          <w:sz w:val="28"/>
          <w:szCs w:val="28"/>
        </w:rPr>
        <w:t>4 </w:t>
      </w:r>
      <w:r w:rsidR="00FF7BEF" w:rsidRPr="00FE0B97">
        <w:rPr>
          <w:sz w:val="28"/>
          <w:szCs w:val="28"/>
        </w:rPr>
        <w:t>487</w:t>
      </w:r>
      <w:r w:rsidR="00E20ABD" w:rsidRPr="00FE0B97">
        <w:rPr>
          <w:sz w:val="28"/>
          <w:szCs w:val="28"/>
        </w:rPr>
        <w:t xml:space="preserve"> </w:t>
      </w:r>
      <w:r w:rsidRPr="00FE0B97">
        <w:rPr>
          <w:sz w:val="28"/>
          <w:szCs w:val="28"/>
        </w:rPr>
        <w:t xml:space="preserve">проектов муниципальных правовых актов </w:t>
      </w:r>
      <w:r w:rsidR="00421F5C" w:rsidRPr="00FE0B97">
        <w:rPr>
          <w:sz w:val="28"/>
          <w:szCs w:val="28"/>
        </w:rPr>
        <w:t xml:space="preserve">главы Березовского района, </w:t>
      </w:r>
      <w:r w:rsidRPr="00FE0B97">
        <w:rPr>
          <w:sz w:val="28"/>
          <w:szCs w:val="28"/>
        </w:rPr>
        <w:t>администрации Березовского района, Думы Березовского района, Совета депутатов г</w:t>
      </w:r>
      <w:r w:rsidR="00090270" w:rsidRPr="00FE0B97">
        <w:rPr>
          <w:sz w:val="28"/>
          <w:szCs w:val="28"/>
        </w:rPr>
        <w:t>ородского поселения Березово</w:t>
      </w:r>
      <w:r w:rsidR="00421F5C" w:rsidRPr="00FE0B97">
        <w:rPr>
          <w:sz w:val="28"/>
          <w:szCs w:val="28"/>
        </w:rPr>
        <w:t>,</w:t>
      </w:r>
      <w:r w:rsidR="00090270" w:rsidRPr="00FE0B97">
        <w:rPr>
          <w:sz w:val="28"/>
          <w:szCs w:val="28"/>
        </w:rPr>
        <w:t xml:space="preserve"> </w:t>
      </w:r>
      <w:r w:rsidR="00421F5C" w:rsidRPr="00FE0B97">
        <w:rPr>
          <w:sz w:val="28"/>
          <w:szCs w:val="28"/>
        </w:rPr>
        <w:t>Совета депутатов городского поселения Березово, главы городского п</w:t>
      </w:r>
      <w:r w:rsidR="00EB6F82" w:rsidRPr="00FE0B97">
        <w:rPr>
          <w:sz w:val="28"/>
          <w:szCs w:val="28"/>
        </w:rPr>
        <w:t>оселения Березов, председателя К</w:t>
      </w:r>
      <w:r w:rsidR="00421F5C" w:rsidRPr="00FE0B97">
        <w:rPr>
          <w:sz w:val="28"/>
          <w:szCs w:val="28"/>
        </w:rPr>
        <w:t xml:space="preserve">онтрольно - счетной палаты Березовского района </w:t>
      </w:r>
      <w:r w:rsidR="00090270" w:rsidRPr="00FE0B97">
        <w:rPr>
          <w:sz w:val="28"/>
          <w:szCs w:val="28"/>
        </w:rPr>
        <w:t>(2019 год – 4</w:t>
      </w:r>
      <w:r w:rsidR="00421F5C" w:rsidRPr="00FE0B97">
        <w:rPr>
          <w:sz w:val="28"/>
          <w:szCs w:val="28"/>
        </w:rPr>
        <w:t> </w:t>
      </w:r>
      <w:r w:rsidR="00090270" w:rsidRPr="00FE0B97">
        <w:rPr>
          <w:sz w:val="28"/>
          <w:szCs w:val="28"/>
        </w:rPr>
        <w:t>361</w:t>
      </w:r>
      <w:r w:rsidR="00421F5C" w:rsidRPr="00FE0B97">
        <w:rPr>
          <w:sz w:val="28"/>
          <w:szCs w:val="28"/>
        </w:rPr>
        <w:t>, 2020 год – 4</w:t>
      </w:r>
      <w:r w:rsidR="00EB6F82" w:rsidRPr="00FE0B97">
        <w:rPr>
          <w:sz w:val="28"/>
          <w:szCs w:val="28"/>
        </w:rPr>
        <w:t> </w:t>
      </w:r>
      <w:r w:rsidR="00421F5C" w:rsidRPr="00FE0B97">
        <w:rPr>
          <w:sz w:val="28"/>
          <w:szCs w:val="28"/>
        </w:rPr>
        <w:t>264</w:t>
      </w:r>
      <w:r w:rsidR="00EB6F82" w:rsidRPr="00FE0B97">
        <w:rPr>
          <w:sz w:val="28"/>
          <w:szCs w:val="28"/>
        </w:rPr>
        <w:t>, 2021 год – 4</w:t>
      </w:r>
      <w:r w:rsidR="00E20ABD" w:rsidRPr="00FE0B97">
        <w:rPr>
          <w:sz w:val="28"/>
          <w:szCs w:val="28"/>
        </w:rPr>
        <w:t> </w:t>
      </w:r>
      <w:r w:rsidR="00EB6F82" w:rsidRPr="00FE0B97">
        <w:rPr>
          <w:sz w:val="28"/>
          <w:szCs w:val="28"/>
        </w:rPr>
        <w:t>925</w:t>
      </w:r>
      <w:r w:rsidR="00E20ABD" w:rsidRPr="00FE0B97">
        <w:rPr>
          <w:sz w:val="28"/>
          <w:szCs w:val="28"/>
        </w:rPr>
        <w:t>, 2022 год – 5 156</w:t>
      </w:r>
      <w:r w:rsidRPr="00FE0B97">
        <w:rPr>
          <w:sz w:val="28"/>
          <w:szCs w:val="28"/>
        </w:rPr>
        <w:t>).</w:t>
      </w:r>
    </w:p>
    <w:p w:rsidR="00112725" w:rsidRPr="00FE0B97" w:rsidRDefault="00112725" w:rsidP="00112725">
      <w:pPr>
        <w:widowControl w:val="0"/>
        <w:ind w:firstLine="709"/>
        <w:jc w:val="both"/>
        <w:rPr>
          <w:sz w:val="28"/>
          <w:szCs w:val="28"/>
        </w:rPr>
      </w:pPr>
      <w:r w:rsidRPr="00FE0B97">
        <w:rPr>
          <w:sz w:val="28"/>
          <w:szCs w:val="28"/>
        </w:rPr>
        <w:t xml:space="preserve">В целях ведения регистра муниципальных нормативных правовых актов субъекта Российской Федерации за </w:t>
      </w:r>
      <w:r w:rsidR="00EB6F82" w:rsidRPr="00FE0B97">
        <w:rPr>
          <w:sz w:val="28"/>
          <w:szCs w:val="28"/>
        </w:rPr>
        <w:t>202</w:t>
      </w:r>
      <w:r w:rsidR="00597ACD" w:rsidRPr="00FE0B97">
        <w:rPr>
          <w:sz w:val="28"/>
          <w:szCs w:val="28"/>
        </w:rPr>
        <w:t>3</w:t>
      </w:r>
      <w:r w:rsidR="00B16BDF" w:rsidRPr="00FE0B97">
        <w:rPr>
          <w:sz w:val="28"/>
          <w:szCs w:val="28"/>
        </w:rPr>
        <w:t xml:space="preserve"> год </w:t>
      </w:r>
      <w:r w:rsidRPr="00FE0B97">
        <w:rPr>
          <w:sz w:val="28"/>
          <w:szCs w:val="28"/>
        </w:rPr>
        <w:t>в адрес Управления государственной регистрации нормативных правовых актов Аппарата Губернатора Ханты-</w:t>
      </w:r>
      <w:r w:rsidRPr="00FE0B97">
        <w:rPr>
          <w:sz w:val="28"/>
          <w:szCs w:val="28"/>
        </w:rPr>
        <w:lastRenderedPageBreak/>
        <w:t xml:space="preserve">Мансийского автономного округа – Югра направлено </w:t>
      </w:r>
      <w:r w:rsidR="00FF7BEF" w:rsidRPr="00FE0B97">
        <w:rPr>
          <w:sz w:val="28"/>
          <w:szCs w:val="28"/>
        </w:rPr>
        <w:t xml:space="preserve">361 </w:t>
      </w:r>
      <w:r w:rsidRPr="00FE0B97">
        <w:rPr>
          <w:sz w:val="28"/>
          <w:szCs w:val="28"/>
        </w:rPr>
        <w:t>муниципальны</w:t>
      </w:r>
      <w:r w:rsidR="00EB6F82" w:rsidRPr="00FE0B97">
        <w:rPr>
          <w:sz w:val="28"/>
          <w:szCs w:val="28"/>
        </w:rPr>
        <w:t xml:space="preserve">х нормативных правовых актов </w:t>
      </w:r>
      <w:r w:rsidR="00597ACD" w:rsidRPr="00FE0B97">
        <w:rPr>
          <w:sz w:val="28"/>
          <w:szCs w:val="28"/>
        </w:rPr>
        <w:t>(</w:t>
      </w:r>
      <w:r w:rsidR="005C1653" w:rsidRPr="00FE0B97">
        <w:rPr>
          <w:sz w:val="28"/>
          <w:szCs w:val="28"/>
        </w:rPr>
        <w:t xml:space="preserve">2019 </w:t>
      </w:r>
      <w:r w:rsidR="00B16BDF" w:rsidRPr="00FE0B97">
        <w:rPr>
          <w:sz w:val="28"/>
          <w:szCs w:val="28"/>
        </w:rPr>
        <w:t xml:space="preserve">год </w:t>
      </w:r>
      <w:r w:rsidR="005C1653" w:rsidRPr="00FE0B97">
        <w:rPr>
          <w:sz w:val="28"/>
          <w:szCs w:val="28"/>
        </w:rPr>
        <w:t>– 411</w:t>
      </w:r>
      <w:r w:rsidR="00B16BDF" w:rsidRPr="00FE0B97">
        <w:rPr>
          <w:sz w:val="28"/>
          <w:szCs w:val="28"/>
        </w:rPr>
        <w:t>, 2020 год – 272</w:t>
      </w:r>
      <w:r w:rsidR="00EB6F82" w:rsidRPr="00FE0B97">
        <w:rPr>
          <w:sz w:val="28"/>
          <w:szCs w:val="28"/>
        </w:rPr>
        <w:t>, 2021 год – 410</w:t>
      </w:r>
      <w:r w:rsidR="00597ACD" w:rsidRPr="00FE0B97">
        <w:rPr>
          <w:sz w:val="28"/>
          <w:szCs w:val="28"/>
        </w:rPr>
        <w:t>, 2022 год – 400</w:t>
      </w:r>
      <w:r w:rsidRPr="00FE0B97">
        <w:rPr>
          <w:sz w:val="28"/>
          <w:szCs w:val="28"/>
        </w:rPr>
        <w:t xml:space="preserve">). </w:t>
      </w:r>
    </w:p>
    <w:p w:rsidR="00EB6F82" w:rsidRPr="00FE0B97" w:rsidRDefault="00EB6F82" w:rsidP="00EB6F82">
      <w:pPr>
        <w:pStyle w:val="27"/>
        <w:shd w:val="clear" w:color="auto" w:fill="auto"/>
        <w:spacing w:line="312" w:lineRule="exact"/>
        <w:ind w:firstLine="700"/>
        <w:jc w:val="both"/>
        <w:rPr>
          <w:sz w:val="28"/>
          <w:szCs w:val="28"/>
        </w:rPr>
      </w:pPr>
      <w:r w:rsidRPr="00FE0B97">
        <w:rPr>
          <w:sz w:val="28"/>
          <w:szCs w:val="28"/>
        </w:rPr>
        <w:t>В целях повышения правового сознания и правовой информированности жителей Березовского района осуществлялось правое просвещение по вопросам, направленным на реализацию конституционных прав человека, создания (безбарьерной) среды для маломобильных групп населения.</w:t>
      </w:r>
    </w:p>
    <w:p w:rsidR="00EB6F82" w:rsidRPr="00FE0B97" w:rsidRDefault="00EB6F82" w:rsidP="00EB6F82">
      <w:pPr>
        <w:pStyle w:val="27"/>
        <w:shd w:val="clear" w:color="auto" w:fill="auto"/>
        <w:spacing w:line="312" w:lineRule="exact"/>
        <w:ind w:firstLine="700"/>
        <w:jc w:val="both"/>
        <w:rPr>
          <w:sz w:val="28"/>
          <w:szCs w:val="28"/>
        </w:rPr>
      </w:pPr>
      <w:r w:rsidRPr="00FE0B97">
        <w:rPr>
          <w:sz w:val="28"/>
          <w:szCs w:val="28"/>
        </w:rPr>
        <w:t>В целях своевременного внесения изменений и дополнений в муниципальные нормативные правовые акты в соответствии с действующим законодательством проводится мониторинг правоприменения муниципальных нормативных правовых актов Березовского района.</w:t>
      </w:r>
    </w:p>
    <w:p w:rsidR="00EB6F82" w:rsidRPr="00FE0B97" w:rsidRDefault="00EB6F82" w:rsidP="00EB6F82">
      <w:pPr>
        <w:pStyle w:val="27"/>
        <w:spacing w:line="240" w:lineRule="auto"/>
        <w:ind w:firstLine="700"/>
        <w:jc w:val="both"/>
        <w:rPr>
          <w:sz w:val="28"/>
          <w:szCs w:val="28"/>
        </w:rPr>
      </w:pPr>
      <w:r w:rsidRPr="00FE0B97">
        <w:rPr>
          <w:sz w:val="28"/>
          <w:szCs w:val="28"/>
        </w:rPr>
        <w:t>Для своевременного приведения муниципальных актов с учетом изменений действующего законодательства организована работа с автоматизированной системой «Аналитик регионального законодательства», позволяющей своевременно выявлять несоответствие в нормативных правовых актах и пробелы в правовом регулировании.</w:t>
      </w:r>
    </w:p>
    <w:p w:rsidR="005C1653" w:rsidRPr="00FE0B97" w:rsidRDefault="00597ACD" w:rsidP="00597ACD">
      <w:pPr>
        <w:tabs>
          <w:tab w:val="left" w:pos="5914"/>
        </w:tabs>
        <w:rPr>
          <w:b/>
          <w:sz w:val="28"/>
          <w:szCs w:val="28"/>
        </w:rPr>
      </w:pPr>
      <w:r w:rsidRPr="00FE0B97">
        <w:rPr>
          <w:b/>
          <w:sz w:val="28"/>
          <w:szCs w:val="28"/>
        </w:rPr>
        <w:tab/>
      </w:r>
    </w:p>
    <w:p w:rsidR="008B3EC9" w:rsidRPr="00FE0B97" w:rsidRDefault="00641E6D" w:rsidP="000A475A">
      <w:pPr>
        <w:pStyle w:val="2"/>
        <w:spacing w:before="0" w:beforeAutospacing="0" w:after="0" w:afterAutospacing="0"/>
        <w:jc w:val="center"/>
        <w:rPr>
          <w:b w:val="0"/>
          <w:bCs w:val="0"/>
          <w:sz w:val="28"/>
          <w:szCs w:val="28"/>
        </w:rPr>
      </w:pPr>
      <w:bookmarkStart w:id="143" w:name="_Toc126333248"/>
      <w:bookmarkStart w:id="144" w:name="_Toc156898769"/>
      <w:r w:rsidRPr="00FE0B97">
        <w:rPr>
          <w:b w:val="0"/>
          <w:sz w:val="28"/>
          <w:szCs w:val="28"/>
        </w:rPr>
        <w:t>19</w:t>
      </w:r>
      <w:r w:rsidR="0003499D" w:rsidRPr="00FE0B97">
        <w:rPr>
          <w:b w:val="0"/>
          <w:sz w:val="28"/>
          <w:szCs w:val="28"/>
        </w:rPr>
        <w:t>.</w:t>
      </w:r>
      <w:r w:rsidR="008B3EC9" w:rsidRPr="00FE0B97">
        <w:rPr>
          <w:b w:val="0"/>
          <w:sz w:val="28"/>
          <w:szCs w:val="28"/>
        </w:rPr>
        <w:t xml:space="preserve"> Информирование граждан о деятельности органов местного самоуправления Березовского  района</w:t>
      </w:r>
      <w:r w:rsidRPr="00FE0B97">
        <w:rPr>
          <w:b w:val="0"/>
          <w:sz w:val="28"/>
          <w:szCs w:val="28"/>
        </w:rPr>
        <w:t>. Работа с обращениями граждан</w:t>
      </w:r>
      <w:bookmarkEnd w:id="143"/>
      <w:bookmarkEnd w:id="144"/>
    </w:p>
    <w:p w:rsidR="002C4046" w:rsidRPr="00FE0B97" w:rsidRDefault="002C4046" w:rsidP="0015196A">
      <w:pPr>
        <w:ind w:firstLine="709"/>
        <w:jc w:val="both"/>
        <w:rPr>
          <w:sz w:val="28"/>
        </w:rPr>
      </w:pPr>
    </w:p>
    <w:p w:rsidR="00EB0300" w:rsidRPr="00FE0B97" w:rsidRDefault="008B10F8" w:rsidP="00EB0300">
      <w:pPr>
        <w:ind w:firstLine="851"/>
        <w:jc w:val="both"/>
        <w:rPr>
          <w:sz w:val="28"/>
        </w:rPr>
      </w:pPr>
      <w:r w:rsidRPr="00FE0B97">
        <w:rPr>
          <w:sz w:val="28"/>
        </w:rPr>
        <w:t>В</w:t>
      </w:r>
      <w:r w:rsidR="00EB0300" w:rsidRPr="00FE0B97">
        <w:rPr>
          <w:sz w:val="28"/>
        </w:rPr>
        <w:t xml:space="preserve"> 202</w:t>
      </w:r>
      <w:r w:rsidR="00C94C99" w:rsidRPr="00FE0B97">
        <w:rPr>
          <w:sz w:val="28"/>
        </w:rPr>
        <w:t>3</w:t>
      </w:r>
      <w:r w:rsidR="002C4046" w:rsidRPr="00FE0B97">
        <w:rPr>
          <w:sz w:val="28"/>
        </w:rPr>
        <w:t xml:space="preserve"> году </w:t>
      </w:r>
      <w:r w:rsidR="00C94C99" w:rsidRPr="00FE0B97">
        <w:rPr>
          <w:sz w:val="28"/>
        </w:rPr>
        <w:t xml:space="preserve">продолжена </w:t>
      </w:r>
      <w:r w:rsidR="002C4046" w:rsidRPr="00FE0B97">
        <w:rPr>
          <w:sz w:val="28"/>
        </w:rPr>
        <w:t xml:space="preserve">работа по информированию жителей </w:t>
      </w:r>
      <w:r w:rsidRPr="00FE0B97">
        <w:rPr>
          <w:sz w:val="28"/>
        </w:rPr>
        <w:t xml:space="preserve">Березовского </w:t>
      </w:r>
      <w:r w:rsidR="002C4046" w:rsidRPr="00FE0B97">
        <w:rPr>
          <w:sz w:val="28"/>
        </w:rPr>
        <w:t>района о политических социально-экономических и иных событиях муниципалитета. Все материалы о деятельности органов местного самоуправления публи</w:t>
      </w:r>
      <w:r w:rsidR="00C94C99" w:rsidRPr="00FE0B97">
        <w:rPr>
          <w:sz w:val="28"/>
        </w:rPr>
        <w:t>куются на официальном сайте органов местного самоуправления</w:t>
      </w:r>
      <w:r w:rsidR="002C4046" w:rsidRPr="00FE0B97">
        <w:rPr>
          <w:sz w:val="28"/>
        </w:rPr>
        <w:t xml:space="preserve">, в средствах массовой информации – в газете «Жизнь Югры», </w:t>
      </w:r>
      <w:r w:rsidR="00EB0300" w:rsidRPr="00FE0B97">
        <w:rPr>
          <w:sz w:val="28"/>
        </w:rPr>
        <w:t>на сайте сетевого издания «Березово.</w:t>
      </w:r>
      <w:r w:rsidR="00C21C15">
        <w:rPr>
          <w:sz w:val="28"/>
        </w:rPr>
        <w:t xml:space="preserve"> </w:t>
      </w:r>
      <w:r w:rsidR="00EB0300" w:rsidRPr="00FE0B97">
        <w:rPr>
          <w:sz w:val="28"/>
        </w:rPr>
        <w:t xml:space="preserve">Инфо», в официальных группах в социальных сетях – ВКонтакте, Одноклассники, мессенджерах Телеграм и Вайбер. В формировании контента принимают участие все структурные подразделения районной администрации. </w:t>
      </w:r>
    </w:p>
    <w:p w:rsidR="008B10F8" w:rsidRPr="00FE0B97" w:rsidRDefault="002C4046" w:rsidP="008B10F8">
      <w:pPr>
        <w:ind w:firstLine="709"/>
        <w:jc w:val="both"/>
        <w:rPr>
          <w:sz w:val="28"/>
          <w:szCs w:val="22"/>
        </w:rPr>
      </w:pPr>
      <w:r w:rsidRPr="00FE0B97">
        <w:rPr>
          <w:sz w:val="28"/>
          <w:szCs w:val="22"/>
        </w:rPr>
        <w:t xml:space="preserve"> </w:t>
      </w:r>
      <w:r w:rsidR="00C94C99" w:rsidRPr="00FE0B97">
        <w:rPr>
          <w:sz w:val="28"/>
          <w:szCs w:val="22"/>
        </w:rPr>
        <w:t>С</w:t>
      </w:r>
      <w:r w:rsidR="00C94C99" w:rsidRPr="00FE0B97">
        <w:rPr>
          <w:sz w:val="28"/>
        </w:rPr>
        <w:t>овместно с МАУ «Березовский медиацентр» был реализован ряд информационных кампаний. Наиболее масштабные проекты, реализованные в Березовском районе в 2023 году – это «Команда Югры» – более 250 материалов в социальных сетях, более 10 публикаций в СМИ Березовского района; «Сотрудничество с Тюменской областью» – более 70 публикаций в социальных сетях, более 40 – в СМИ Березовского района; «Служба по контракту» – более 500 публикаций в социальных сетях, более 150 публикаций в СМИ Березовского района.</w:t>
      </w:r>
    </w:p>
    <w:p w:rsidR="00C94C99" w:rsidRPr="00FE0B97" w:rsidRDefault="00C94C99" w:rsidP="00C94C99">
      <w:pPr>
        <w:ind w:firstLine="851"/>
        <w:jc w:val="both"/>
        <w:rPr>
          <w:sz w:val="28"/>
        </w:rPr>
      </w:pPr>
      <w:r w:rsidRPr="00FE0B97">
        <w:rPr>
          <w:sz w:val="28"/>
        </w:rPr>
        <w:t xml:space="preserve">МАУ «Березовский медиацентр» к 100-летию Березовского района запущен уникальный проект, посвященный улицам населенных пунктов района, которые названы в честь выдающихся личностей Березовского района, внесшим свой вклад в развитие муниципалитета. Кроме этого также реализованы в СМИ района проекты «Думский вестник»; Цикл репортажей и газетных материалов в рамках Года педагога; проект «от А до Я» реализован совместно с Валентиной Васильевной Фарносовой. </w:t>
      </w:r>
    </w:p>
    <w:p w:rsidR="00104352" w:rsidRPr="00FE0B97" w:rsidRDefault="00C94C99" w:rsidP="00C94C99">
      <w:pPr>
        <w:ind w:firstLine="851"/>
        <w:jc w:val="both"/>
        <w:rPr>
          <w:sz w:val="28"/>
        </w:rPr>
      </w:pPr>
      <w:r w:rsidRPr="00FE0B97">
        <w:rPr>
          <w:sz w:val="28"/>
        </w:rPr>
        <w:lastRenderedPageBreak/>
        <w:t>С каждым годом в группах администрации Березовского района в социальных сетях увеличивается число подписчиков. Так, в группе в социальной сети В</w:t>
      </w:r>
      <w:r w:rsidR="002D4888">
        <w:rPr>
          <w:sz w:val="28"/>
        </w:rPr>
        <w:t>Контакте на отчетный период 4 814</w:t>
      </w:r>
      <w:r w:rsidRPr="00FE0B97">
        <w:rPr>
          <w:sz w:val="28"/>
        </w:rPr>
        <w:t xml:space="preserve"> подписчика (2022 год – 3</w:t>
      </w:r>
      <w:r w:rsidR="002D4888">
        <w:rPr>
          <w:sz w:val="28"/>
        </w:rPr>
        <w:t xml:space="preserve"> </w:t>
      </w:r>
      <w:r w:rsidRPr="00FE0B97">
        <w:rPr>
          <w:sz w:val="28"/>
        </w:rPr>
        <w:t>994 подписчиков), в Одноклассниках 2</w:t>
      </w:r>
      <w:r w:rsidR="002D4888">
        <w:rPr>
          <w:sz w:val="28"/>
        </w:rPr>
        <w:t xml:space="preserve"> 214</w:t>
      </w:r>
      <w:r w:rsidRPr="00FE0B97">
        <w:rPr>
          <w:sz w:val="28"/>
        </w:rPr>
        <w:t xml:space="preserve"> подписчик</w:t>
      </w:r>
      <w:r w:rsidR="002D4888">
        <w:rPr>
          <w:sz w:val="28"/>
        </w:rPr>
        <w:t>ов</w:t>
      </w:r>
      <w:r w:rsidRPr="00FE0B97">
        <w:rPr>
          <w:sz w:val="28"/>
        </w:rPr>
        <w:t xml:space="preserve"> (2022 год – 2041 подписч</w:t>
      </w:r>
      <w:r w:rsidR="002D4888">
        <w:rPr>
          <w:sz w:val="28"/>
        </w:rPr>
        <w:t xml:space="preserve">ика), мессенджере Телеграм 327 </w:t>
      </w:r>
      <w:r w:rsidRPr="00FE0B97">
        <w:rPr>
          <w:sz w:val="28"/>
        </w:rPr>
        <w:t xml:space="preserve">подписчиков (2022 год – 268). За 2023 год жителями Березовского района в социальных сетях оставлено более 1,5 </w:t>
      </w:r>
      <w:r w:rsidR="00104352" w:rsidRPr="00FE0B97">
        <w:rPr>
          <w:sz w:val="28"/>
        </w:rPr>
        <w:t>тысячи комментариев</w:t>
      </w:r>
      <w:r w:rsidRPr="00FE0B97">
        <w:rPr>
          <w:sz w:val="28"/>
        </w:rPr>
        <w:t xml:space="preserve">, зафиксировано более 40 тысяч просмотров </w:t>
      </w:r>
      <w:r w:rsidR="00104352" w:rsidRPr="00FE0B97">
        <w:rPr>
          <w:sz w:val="28"/>
        </w:rPr>
        <w:t xml:space="preserve">жителей нашей </w:t>
      </w:r>
      <w:r w:rsidRPr="00FE0B97">
        <w:rPr>
          <w:sz w:val="28"/>
        </w:rPr>
        <w:t>страницы. Данные результаты получ</w:t>
      </w:r>
      <w:r w:rsidR="00104352" w:rsidRPr="00FE0B97">
        <w:rPr>
          <w:sz w:val="28"/>
        </w:rPr>
        <w:t>ены</w:t>
      </w:r>
      <w:r w:rsidRPr="00FE0B97">
        <w:rPr>
          <w:sz w:val="28"/>
        </w:rPr>
        <w:t xml:space="preserve"> за счет создания уникального контента, направленного на вовлеченность подписчиков – лайки, комментарии и репосты. </w:t>
      </w:r>
    </w:p>
    <w:p w:rsidR="00C94C99" w:rsidRPr="00FE0B97" w:rsidRDefault="00104352" w:rsidP="00C94C99">
      <w:pPr>
        <w:ind w:firstLine="851"/>
        <w:jc w:val="both"/>
        <w:rPr>
          <w:sz w:val="28"/>
        </w:rPr>
      </w:pPr>
      <w:r w:rsidRPr="00FE0B97">
        <w:rPr>
          <w:sz w:val="28"/>
        </w:rPr>
        <w:t xml:space="preserve">Нововведением текущего года – </w:t>
      </w:r>
      <w:r w:rsidR="00C94C99" w:rsidRPr="00FE0B97">
        <w:rPr>
          <w:sz w:val="28"/>
        </w:rPr>
        <w:t xml:space="preserve">мы снимаем клипы </w:t>
      </w:r>
      <w:hyperlink r:id="rId12" w:history="1">
        <w:r w:rsidR="00C94C99" w:rsidRPr="00FE0B97">
          <w:rPr>
            <w:rStyle w:val="af2"/>
            <w:color w:val="auto"/>
            <w:sz w:val="28"/>
            <w:u w:val="none"/>
          </w:rPr>
          <w:t>https://vk.com/clips/berezovoru</w:t>
        </w:r>
      </w:hyperlink>
      <w:r w:rsidR="00C94C99" w:rsidRPr="00FE0B97">
        <w:rPr>
          <w:sz w:val="28"/>
        </w:rPr>
        <w:t xml:space="preserve">. Наибольшее количество просмотров – 11,5 тысяч набрал клип с шествия трудовых коллективов, созданный </w:t>
      </w:r>
      <w:r w:rsidRPr="00FE0B97">
        <w:rPr>
          <w:sz w:val="28"/>
        </w:rPr>
        <w:t>к 430-летию образования поселка Березово.</w:t>
      </w:r>
    </w:p>
    <w:p w:rsidR="00104352" w:rsidRPr="00FE0B97" w:rsidRDefault="00104352" w:rsidP="00104352">
      <w:pPr>
        <w:ind w:firstLine="851"/>
        <w:jc w:val="both"/>
        <w:rPr>
          <w:sz w:val="28"/>
        </w:rPr>
      </w:pPr>
      <w:r w:rsidRPr="00FE0B97">
        <w:rPr>
          <w:sz w:val="28"/>
        </w:rPr>
        <w:t>В</w:t>
      </w:r>
      <w:r w:rsidRPr="00FE0B97">
        <w:rPr>
          <w:b/>
          <w:sz w:val="28"/>
        </w:rPr>
        <w:t xml:space="preserve"> </w:t>
      </w:r>
      <w:r w:rsidRPr="00FE0B97">
        <w:rPr>
          <w:sz w:val="28"/>
        </w:rPr>
        <w:t>оформлении госпаблика администрации Березовского район и публикаций используются фирменные элементы стиля в рамках разработанного в 2022 году брендбука территории.</w:t>
      </w:r>
    </w:p>
    <w:p w:rsidR="00104352" w:rsidRPr="00FE0B97" w:rsidRDefault="008B10F8" w:rsidP="00104352">
      <w:pPr>
        <w:ind w:firstLine="851"/>
        <w:jc w:val="both"/>
        <w:rPr>
          <w:sz w:val="28"/>
        </w:rPr>
      </w:pPr>
      <w:r w:rsidRPr="00FE0B97">
        <w:rPr>
          <w:sz w:val="28"/>
          <w:szCs w:val="22"/>
        </w:rPr>
        <w:t xml:space="preserve">Осуществлен </w:t>
      </w:r>
      <w:r w:rsidR="002C4046" w:rsidRPr="00FE0B97">
        <w:rPr>
          <w:sz w:val="28"/>
          <w:szCs w:val="22"/>
        </w:rPr>
        <w:t xml:space="preserve">мониторинг обращений жителей в социальных сетях с помощью системы </w:t>
      </w:r>
      <w:r w:rsidR="0099487B" w:rsidRPr="00FE0B97">
        <w:rPr>
          <w:sz w:val="28"/>
          <w:szCs w:val="22"/>
        </w:rPr>
        <w:t xml:space="preserve"> ЦУР </w:t>
      </w:r>
      <w:r w:rsidR="002C4046" w:rsidRPr="00FE0B97">
        <w:rPr>
          <w:sz w:val="28"/>
          <w:szCs w:val="22"/>
        </w:rPr>
        <w:t xml:space="preserve">«Инцидент менеджмент». </w:t>
      </w:r>
      <w:r w:rsidR="00104352" w:rsidRPr="00FE0B97">
        <w:rPr>
          <w:sz w:val="28"/>
        </w:rPr>
        <w:t xml:space="preserve">За 2023 год </w:t>
      </w:r>
      <w:r w:rsidR="002D4888">
        <w:rPr>
          <w:sz w:val="28"/>
        </w:rPr>
        <w:t>системой зафиксировано 787</w:t>
      </w:r>
      <w:r w:rsidR="00104352" w:rsidRPr="00FE0B97">
        <w:rPr>
          <w:sz w:val="28"/>
        </w:rPr>
        <w:t xml:space="preserve"> обращений (2022 год – 516). Через платформу обратной связи в адрес администраций района, городских и сельских поселений направлено </w:t>
      </w:r>
      <w:r w:rsidR="002D4888">
        <w:rPr>
          <w:sz w:val="28"/>
        </w:rPr>
        <w:t>72 сообщения</w:t>
      </w:r>
      <w:r w:rsidR="00104352" w:rsidRPr="00FE0B97">
        <w:rPr>
          <w:sz w:val="28"/>
        </w:rPr>
        <w:t xml:space="preserve"> (2022 год – 54). Самые актуальные темы обращений – жилищно-коммунальное хозяйство, благоустройство, дороги, общественный транспорт и безопасность.  </w:t>
      </w:r>
    </w:p>
    <w:p w:rsidR="00104352" w:rsidRPr="00FE0B97" w:rsidRDefault="00104352" w:rsidP="00104352">
      <w:pPr>
        <w:ind w:firstLine="851"/>
        <w:jc w:val="both"/>
        <w:rPr>
          <w:sz w:val="28"/>
        </w:rPr>
      </w:pPr>
      <w:r w:rsidRPr="00FE0B97">
        <w:rPr>
          <w:sz w:val="28"/>
        </w:rPr>
        <w:t xml:space="preserve">На сегодняшний день 49 муниципальных организаций Березовского района представлены в социальных сетях ВКонтакте и Одноклассники – учреждения культуры, образования, спорта, СМИ, администрации всех поселений, Дума района, советы депутатов городских поселений Игрим и Березово, контрольно-счетная палата и подведомственные администрациям поселений учреждения. </w:t>
      </w:r>
    </w:p>
    <w:p w:rsidR="00756FA9" w:rsidRPr="00FE0B97" w:rsidRDefault="00756FA9" w:rsidP="00741C8A">
      <w:pPr>
        <w:tabs>
          <w:tab w:val="left" w:pos="1660"/>
        </w:tabs>
        <w:contextualSpacing/>
        <w:jc w:val="center"/>
        <w:rPr>
          <w:sz w:val="28"/>
          <w:szCs w:val="28"/>
        </w:rPr>
      </w:pPr>
    </w:p>
    <w:p w:rsidR="00B02B91" w:rsidRPr="00FE0B97" w:rsidRDefault="00741C8A" w:rsidP="000A475A">
      <w:pPr>
        <w:pStyle w:val="2"/>
        <w:spacing w:before="0" w:beforeAutospacing="0" w:after="0" w:afterAutospacing="0"/>
        <w:jc w:val="center"/>
        <w:rPr>
          <w:b w:val="0"/>
          <w:sz w:val="28"/>
          <w:szCs w:val="28"/>
        </w:rPr>
      </w:pPr>
      <w:bookmarkStart w:id="145" w:name="_Toc126333249"/>
      <w:bookmarkStart w:id="146" w:name="_Toc156898770"/>
      <w:r w:rsidRPr="00FE0B97">
        <w:rPr>
          <w:b w:val="0"/>
          <w:sz w:val="28"/>
          <w:szCs w:val="28"/>
        </w:rPr>
        <w:t>2</w:t>
      </w:r>
      <w:r w:rsidR="00FD39EE" w:rsidRPr="00FE0B97">
        <w:rPr>
          <w:b w:val="0"/>
          <w:sz w:val="28"/>
          <w:szCs w:val="28"/>
        </w:rPr>
        <w:t>0</w:t>
      </w:r>
      <w:r w:rsidR="00F51E72" w:rsidRPr="00FE0B97">
        <w:rPr>
          <w:b w:val="0"/>
          <w:sz w:val="28"/>
          <w:szCs w:val="28"/>
        </w:rPr>
        <w:t xml:space="preserve">. </w:t>
      </w:r>
      <w:r w:rsidR="00B02B91" w:rsidRPr="00FE0B97">
        <w:rPr>
          <w:b w:val="0"/>
          <w:sz w:val="28"/>
          <w:szCs w:val="28"/>
        </w:rPr>
        <w:t>Формирование и содержание муниципального архива</w:t>
      </w:r>
      <w:bookmarkEnd w:id="145"/>
      <w:bookmarkEnd w:id="146"/>
    </w:p>
    <w:p w:rsidR="00B02B91" w:rsidRPr="00FE0B97" w:rsidRDefault="00B02B91" w:rsidP="00223179">
      <w:pPr>
        <w:ind w:left="873"/>
        <w:rPr>
          <w:b/>
          <w:sz w:val="28"/>
          <w:szCs w:val="28"/>
        </w:rPr>
      </w:pPr>
    </w:p>
    <w:p w:rsidR="00FD39EE" w:rsidRPr="00FE0B97" w:rsidRDefault="00257536" w:rsidP="006E4948">
      <w:pPr>
        <w:ind w:right="-2" w:firstLine="708"/>
        <w:jc w:val="both"/>
        <w:rPr>
          <w:sz w:val="28"/>
          <w:szCs w:val="28"/>
        </w:rPr>
      </w:pPr>
      <w:r w:rsidRPr="00FE0B97">
        <w:rPr>
          <w:sz w:val="28"/>
          <w:szCs w:val="28"/>
        </w:rPr>
        <w:t xml:space="preserve">За </w:t>
      </w:r>
      <w:r w:rsidR="00B03023" w:rsidRPr="00FE0B97">
        <w:rPr>
          <w:sz w:val="28"/>
          <w:szCs w:val="28"/>
        </w:rPr>
        <w:t>202</w:t>
      </w:r>
      <w:r w:rsidR="00F907B9" w:rsidRPr="00FE0B97">
        <w:rPr>
          <w:sz w:val="28"/>
          <w:szCs w:val="28"/>
        </w:rPr>
        <w:t>3</w:t>
      </w:r>
      <w:r w:rsidR="00B03023" w:rsidRPr="00FE0B97">
        <w:rPr>
          <w:sz w:val="28"/>
          <w:szCs w:val="28"/>
        </w:rPr>
        <w:t xml:space="preserve"> год </w:t>
      </w:r>
      <w:r w:rsidRPr="00FE0B97">
        <w:rPr>
          <w:sz w:val="28"/>
          <w:szCs w:val="28"/>
        </w:rPr>
        <w:t xml:space="preserve">принято на постоянное хранение </w:t>
      </w:r>
      <w:r w:rsidR="00AA65CD" w:rsidRPr="00FE0B97">
        <w:rPr>
          <w:sz w:val="28"/>
          <w:szCs w:val="28"/>
        </w:rPr>
        <w:t>1 297</w:t>
      </w:r>
      <w:r w:rsidRPr="00FE0B97">
        <w:rPr>
          <w:sz w:val="28"/>
          <w:szCs w:val="28"/>
        </w:rPr>
        <w:t xml:space="preserve"> единиц хранения, </w:t>
      </w:r>
      <w:r w:rsidR="00B03023" w:rsidRPr="00FE0B97">
        <w:rPr>
          <w:sz w:val="28"/>
          <w:szCs w:val="28"/>
        </w:rPr>
        <w:t xml:space="preserve">в том числе </w:t>
      </w:r>
      <w:r w:rsidR="00AA65CD" w:rsidRPr="00FE0B97">
        <w:rPr>
          <w:sz w:val="28"/>
          <w:szCs w:val="28"/>
        </w:rPr>
        <w:t>1 208</w:t>
      </w:r>
      <w:r w:rsidR="00B03023" w:rsidRPr="00FE0B97">
        <w:rPr>
          <w:sz w:val="28"/>
          <w:szCs w:val="28"/>
        </w:rPr>
        <w:t xml:space="preserve"> управленческих документов</w:t>
      </w:r>
      <w:r w:rsidR="00F907B9" w:rsidRPr="00FE0B97">
        <w:rPr>
          <w:sz w:val="28"/>
          <w:szCs w:val="28"/>
        </w:rPr>
        <w:t>, 45</w:t>
      </w:r>
      <w:r w:rsidR="00FD39EE" w:rsidRPr="00FE0B97">
        <w:rPr>
          <w:sz w:val="28"/>
          <w:szCs w:val="28"/>
        </w:rPr>
        <w:t xml:space="preserve"> фотодокументов</w:t>
      </w:r>
      <w:r w:rsidR="006E4948" w:rsidRPr="00FE0B97">
        <w:rPr>
          <w:sz w:val="28"/>
          <w:szCs w:val="28"/>
        </w:rPr>
        <w:t xml:space="preserve">, </w:t>
      </w:r>
      <w:r w:rsidR="000D20EF" w:rsidRPr="00FE0B97">
        <w:rPr>
          <w:sz w:val="26"/>
          <w:szCs w:val="26"/>
        </w:rPr>
        <w:t>44</w:t>
      </w:r>
      <w:r w:rsidR="00FD39EE" w:rsidRPr="00FE0B97">
        <w:rPr>
          <w:sz w:val="26"/>
          <w:szCs w:val="26"/>
        </w:rPr>
        <w:t xml:space="preserve"> дел</w:t>
      </w:r>
      <w:r w:rsidR="000D20EF" w:rsidRPr="00FE0B97">
        <w:rPr>
          <w:sz w:val="26"/>
          <w:szCs w:val="26"/>
        </w:rPr>
        <w:t>а</w:t>
      </w:r>
      <w:r w:rsidR="00FD39EE" w:rsidRPr="00FE0B97">
        <w:rPr>
          <w:sz w:val="26"/>
          <w:szCs w:val="26"/>
        </w:rPr>
        <w:t xml:space="preserve"> по личному составу за </w:t>
      </w:r>
      <w:r w:rsidR="000D20EF" w:rsidRPr="00FE0B97">
        <w:rPr>
          <w:sz w:val="26"/>
          <w:szCs w:val="26"/>
        </w:rPr>
        <w:t xml:space="preserve">2013-2021 </w:t>
      </w:r>
      <w:r w:rsidR="00FD39EE" w:rsidRPr="00FE0B97">
        <w:rPr>
          <w:sz w:val="26"/>
          <w:szCs w:val="26"/>
        </w:rPr>
        <w:t xml:space="preserve">годы ликвидированных организаций Березовского района: </w:t>
      </w:r>
      <w:r w:rsidR="000D20EF" w:rsidRPr="00FE0B97">
        <w:rPr>
          <w:sz w:val="26"/>
          <w:szCs w:val="26"/>
          <w:lang w:eastAsia="en-US"/>
        </w:rPr>
        <w:t>МАУ «МФЦ»</w:t>
      </w:r>
      <w:r w:rsidR="006E4948" w:rsidRPr="00FE0B97">
        <w:rPr>
          <w:sz w:val="26"/>
          <w:szCs w:val="26"/>
        </w:rPr>
        <w:t>.</w:t>
      </w:r>
    </w:p>
    <w:p w:rsidR="006E4948" w:rsidRPr="00FE0B97" w:rsidRDefault="000E69C9" w:rsidP="006E4948">
      <w:pPr>
        <w:ind w:right="-2" w:firstLine="708"/>
        <w:jc w:val="both"/>
        <w:rPr>
          <w:sz w:val="28"/>
          <w:szCs w:val="28"/>
        </w:rPr>
      </w:pPr>
      <w:r w:rsidRPr="00FE0B97">
        <w:rPr>
          <w:sz w:val="28"/>
          <w:szCs w:val="28"/>
        </w:rPr>
        <w:t>Поставл</w:t>
      </w:r>
      <w:r w:rsidR="006E4948" w:rsidRPr="00FE0B97">
        <w:rPr>
          <w:sz w:val="28"/>
          <w:szCs w:val="28"/>
        </w:rPr>
        <w:t>ено на государственный учёт 882</w:t>
      </w:r>
      <w:r w:rsidRPr="00FE0B97">
        <w:rPr>
          <w:sz w:val="28"/>
          <w:szCs w:val="28"/>
        </w:rPr>
        <w:t xml:space="preserve"> дел</w:t>
      </w:r>
      <w:r w:rsidR="00966B5F" w:rsidRPr="00FE0B97">
        <w:rPr>
          <w:sz w:val="28"/>
          <w:szCs w:val="28"/>
        </w:rPr>
        <w:t>о</w:t>
      </w:r>
      <w:r w:rsidRPr="00FE0B97">
        <w:rPr>
          <w:sz w:val="28"/>
          <w:szCs w:val="28"/>
        </w:rPr>
        <w:t xml:space="preserve"> постоянного хранения в                 32 организациях муниципального образования</w:t>
      </w:r>
      <w:r w:rsidR="006E4948" w:rsidRPr="00FE0B97">
        <w:rPr>
          <w:sz w:val="28"/>
          <w:szCs w:val="28"/>
        </w:rPr>
        <w:t>, 44 дела по личному составу.</w:t>
      </w:r>
    </w:p>
    <w:p w:rsidR="00617EB9" w:rsidRPr="00FE0B97" w:rsidRDefault="006E4948" w:rsidP="00AF6084">
      <w:pPr>
        <w:ind w:right="-2" w:firstLine="708"/>
        <w:jc w:val="both"/>
        <w:rPr>
          <w:sz w:val="28"/>
          <w:szCs w:val="28"/>
        </w:rPr>
      </w:pPr>
      <w:r w:rsidRPr="00FE0B97">
        <w:rPr>
          <w:sz w:val="28"/>
          <w:szCs w:val="28"/>
        </w:rPr>
        <w:t>В</w:t>
      </w:r>
      <w:r w:rsidR="00617EB9" w:rsidRPr="00FE0B97">
        <w:rPr>
          <w:sz w:val="28"/>
          <w:szCs w:val="28"/>
        </w:rPr>
        <w:t xml:space="preserve"> </w:t>
      </w:r>
      <w:r w:rsidR="00617EB9" w:rsidRPr="00FE0B97">
        <w:rPr>
          <w:sz w:val="28"/>
        </w:rPr>
        <w:t>1</w:t>
      </w:r>
      <w:r w:rsidR="00966B5F" w:rsidRPr="00FE0B97">
        <w:rPr>
          <w:sz w:val="28"/>
        </w:rPr>
        <w:t>3</w:t>
      </w:r>
      <w:r w:rsidR="00AA65CD" w:rsidRPr="00FE0B97">
        <w:rPr>
          <w:sz w:val="28"/>
        </w:rPr>
        <w:t>6</w:t>
      </w:r>
      <w:r w:rsidR="00617EB9" w:rsidRPr="00FE0B97">
        <w:rPr>
          <w:sz w:val="28"/>
        </w:rPr>
        <w:t xml:space="preserve"> </w:t>
      </w:r>
      <w:r w:rsidR="00966B5F" w:rsidRPr="00FE0B97">
        <w:rPr>
          <w:sz w:val="28"/>
        </w:rPr>
        <w:t xml:space="preserve">архивных </w:t>
      </w:r>
      <w:r w:rsidR="00617EB9" w:rsidRPr="00FE0B97">
        <w:rPr>
          <w:sz w:val="28"/>
        </w:rPr>
        <w:t>фондах</w:t>
      </w:r>
      <w:r w:rsidR="00966B5F" w:rsidRPr="00FE0B97">
        <w:rPr>
          <w:sz w:val="28"/>
        </w:rPr>
        <w:t xml:space="preserve">, </w:t>
      </w:r>
      <w:r w:rsidR="00AF6084" w:rsidRPr="00FE0B97">
        <w:rPr>
          <w:noProof/>
          <w:sz w:val="28"/>
          <w:szCs w:val="28"/>
        </w:rPr>
        <w:t>в т</w:t>
      </w:r>
      <w:r w:rsidR="00966B5F" w:rsidRPr="00FE0B97">
        <w:rPr>
          <w:noProof/>
          <w:sz w:val="28"/>
          <w:szCs w:val="28"/>
        </w:rPr>
        <w:t xml:space="preserve">ом </w:t>
      </w:r>
      <w:r w:rsidR="00AF6084" w:rsidRPr="00FE0B97">
        <w:rPr>
          <w:noProof/>
          <w:sz w:val="28"/>
          <w:szCs w:val="28"/>
        </w:rPr>
        <w:t>ч</w:t>
      </w:r>
      <w:r w:rsidR="00966B5F" w:rsidRPr="00FE0B97">
        <w:rPr>
          <w:noProof/>
          <w:sz w:val="28"/>
          <w:szCs w:val="28"/>
        </w:rPr>
        <w:t>исле</w:t>
      </w:r>
      <w:r w:rsidR="00AF6084" w:rsidRPr="00FE0B97">
        <w:rPr>
          <w:noProof/>
          <w:sz w:val="28"/>
          <w:szCs w:val="28"/>
        </w:rPr>
        <w:t xml:space="preserve"> – </w:t>
      </w:r>
      <w:r w:rsidR="004C43D2" w:rsidRPr="00FE0B97">
        <w:rPr>
          <w:noProof/>
          <w:sz w:val="28"/>
          <w:szCs w:val="28"/>
        </w:rPr>
        <w:t>4</w:t>
      </w:r>
      <w:r w:rsidR="00966B5F" w:rsidRPr="00FE0B97">
        <w:rPr>
          <w:noProof/>
          <w:sz w:val="28"/>
          <w:szCs w:val="28"/>
        </w:rPr>
        <w:t>2</w:t>
      </w:r>
      <w:r w:rsidR="00AF6084" w:rsidRPr="00FE0B97">
        <w:rPr>
          <w:noProof/>
          <w:sz w:val="28"/>
          <w:szCs w:val="28"/>
        </w:rPr>
        <w:t xml:space="preserve"> фонд</w:t>
      </w:r>
      <w:r w:rsidR="00966B5F" w:rsidRPr="00FE0B97">
        <w:rPr>
          <w:noProof/>
          <w:sz w:val="28"/>
          <w:szCs w:val="28"/>
        </w:rPr>
        <w:t xml:space="preserve">а по личному составу, 1 фотофонд, </w:t>
      </w:r>
      <w:r w:rsidR="00617EB9" w:rsidRPr="00FE0B97">
        <w:rPr>
          <w:sz w:val="28"/>
        </w:rPr>
        <w:t xml:space="preserve"> хранится </w:t>
      </w:r>
      <w:r w:rsidR="00D94391" w:rsidRPr="00FE0B97">
        <w:rPr>
          <w:sz w:val="28"/>
        </w:rPr>
        <w:t>3</w:t>
      </w:r>
      <w:r w:rsidR="00AA65CD" w:rsidRPr="00FE0B97">
        <w:rPr>
          <w:sz w:val="28"/>
        </w:rPr>
        <w:t>6 521 архивное</w:t>
      </w:r>
      <w:r w:rsidR="00617EB9" w:rsidRPr="00FE0B97">
        <w:rPr>
          <w:sz w:val="28"/>
        </w:rPr>
        <w:t xml:space="preserve"> дел</w:t>
      </w:r>
      <w:r w:rsidR="00AA65CD" w:rsidRPr="00FE0B97">
        <w:rPr>
          <w:sz w:val="28"/>
        </w:rPr>
        <w:t>о</w:t>
      </w:r>
      <w:r w:rsidR="00617EB9" w:rsidRPr="00FE0B97">
        <w:rPr>
          <w:sz w:val="28"/>
        </w:rPr>
        <w:t>.</w:t>
      </w:r>
      <w:r w:rsidR="00617EB9" w:rsidRPr="00FE0B97">
        <w:rPr>
          <w:sz w:val="28"/>
          <w:szCs w:val="28"/>
        </w:rPr>
        <w:t xml:space="preserve"> </w:t>
      </w:r>
    </w:p>
    <w:p w:rsidR="00464EEA" w:rsidRPr="00FE0B97" w:rsidRDefault="00464EEA" w:rsidP="00A2030F">
      <w:pPr>
        <w:ind w:firstLine="708"/>
        <w:jc w:val="both"/>
        <w:rPr>
          <w:noProof/>
          <w:sz w:val="28"/>
          <w:szCs w:val="28"/>
        </w:rPr>
      </w:pPr>
      <w:r w:rsidRPr="00FE0B97">
        <w:rPr>
          <w:noProof/>
          <w:sz w:val="28"/>
          <w:szCs w:val="28"/>
        </w:rPr>
        <w:t xml:space="preserve">В </w:t>
      </w:r>
      <w:r w:rsidR="00A2030F" w:rsidRPr="00FE0B97">
        <w:rPr>
          <w:noProof/>
          <w:sz w:val="28"/>
          <w:szCs w:val="28"/>
        </w:rPr>
        <w:t>список организаций – источников комплектования архи</w:t>
      </w:r>
      <w:r w:rsidRPr="00FE0B97">
        <w:rPr>
          <w:noProof/>
          <w:sz w:val="28"/>
          <w:szCs w:val="28"/>
        </w:rPr>
        <w:t>вного отдела на 2021-2023 годы внесены 36</w:t>
      </w:r>
      <w:r w:rsidR="00A2030F" w:rsidRPr="00FE0B97">
        <w:rPr>
          <w:noProof/>
          <w:sz w:val="28"/>
          <w:szCs w:val="28"/>
        </w:rPr>
        <w:t xml:space="preserve"> организаций, в том числе 6 организаций государственной</w:t>
      </w:r>
      <w:r w:rsidR="00D316C5" w:rsidRPr="00FE0B97">
        <w:rPr>
          <w:noProof/>
          <w:sz w:val="28"/>
          <w:szCs w:val="28"/>
        </w:rPr>
        <w:t xml:space="preserve"> собственности, </w:t>
      </w:r>
      <w:r w:rsidRPr="00FE0B97">
        <w:rPr>
          <w:noProof/>
          <w:sz w:val="28"/>
          <w:szCs w:val="28"/>
        </w:rPr>
        <w:t>28</w:t>
      </w:r>
      <w:r w:rsidR="00D316C5" w:rsidRPr="00FE0B97">
        <w:rPr>
          <w:noProof/>
          <w:sz w:val="28"/>
          <w:szCs w:val="28"/>
        </w:rPr>
        <w:t xml:space="preserve"> организаций </w:t>
      </w:r>
      <w:r w:rsidR="00A2030F" w:rsidRPr="00FE0B97">
        <w:rPr>
          <w:noProof/>
          <w:sz w:val="28"/>
          <w:szCs w:val="28"/>
        </w:rPr>
        <w:t>муниципальной  собственности, 2 ор</w:t>
      </w:r>
      <w:r w:rsidRPr="00FE0B97">
        <w:rPr>
          <w:noProof/>
          <w:sz w:val="28"/>
          <w:szCs w:val="28"/>
        </w:rPr>
        <w:t>ганизации частной собственности</w:t>
      </w:r>
      <w:r w:rsidR="00A2030F" w:rsidRPr="00FE0B97">
        <w:rPr>
          <w:noProof/>
          <w:sz w:val="28"/>
          <w:szCs w:val="28"/>
        </w:rPr>
        <w:t xml:space="preserve"> и </w:t>
      </w:r>
      <w:r w:rsidRPr="00FE0B97">
        <w:rPr>
          <w:noProof/>
          <w:sz w:val="28"/>
          <w:szCs w:val="28"/>
        </w:rPr>
        <w:t xml:space="preserve">10 граждан – </w:t>
      </w:r>
      <w:r w:rsidR="00A2030F" w:rsidRPr="00FE0B97">
        <w:rPr>
          <w:noProof/>
          <w:sz w:val="28"/>
          <w:szCs w:val="28"/>
        </w:rPr>
        <w:t>собственников документов</w:t>
      </w:r>
      <w:r w:rsidRPr="00FE0B97">
        <w:rPr>
          <w:noProof/>
          <w:sz w:val="28"/>
          <w:szCs w:val="28"/>
        </w:rPr>
        <w:t>.</w:t>
      </w:r>
    </w:p>
    <w:p w:rsidR="00464EEA" w:rsidRPr="00FE0B97" w:rsidRDefault="00464EEA" w:rsidP="00464EEA">
      <w:pPr>
        <w:pStyle w:val="a3"/>
        <w:ind w:firstLine="708"/>
        <w:rPr>
          <w:szCs w:val="28"/>
        </w:rPr>
      </w:pPr>
      <w:r w:rsidRPr="00FE0B97">
        <w:rPr>
          <w:szCs w:val="28"/>
        </w:rPr>
        <w:lastRenderedPageBreak/>
        <w:t>Проведена паспортизация организаций-источников комплектования архивного отдела. В результате на хранении в 36 ведомственных архивах организ</w:t>
      </w:r>
      <w:r w:rsidR="006E4948" w:rsidRPr="00FE0B97">
        <w:rPr>
          <w:szCs w:val="28"/>
        </w:rPr>
        <w:t xml:space="preserve">аций-источников находится 1 902 </w:t>
      </w:r>
      <w:r w:rsidRPr="00FE0B97">
        <w:rPr>
          <w:szCs w:val="28"/>
        </w:rPr>
        <w:t>документ</w:t>
      </w:r>
      <w:r w:rsidR="006E4948" w:rsidRPr="00FE0B97">
        <w:rPr>
          <w:szCs w:val="28"/>
        </w:rPr>
        <w:t>а</w:t>
      </w:r>
      <w:r w:rsidRPr="00FE0B97">
        <w:rPr>
          <w:szCs w:val="28"/>
        </w:rPr>
        <w:t xml:space="preserve">, включенных в описи дел. </w:t>
      </w:r>
    </w:p>
    <w:p w:rsidR="006E4948" w:rsidRPr="00FE0B97" w:rsidRDefault="006E4948" w:rsidP="006E4948">
      <w:pPr>
        <w:pStyle w:val="a3"/>
        <w:ind w:firstLine="708"/>
        <w:rPr>
          <w:color w:val="C00000"/>
          <w:szCs w:val="28"/>
        </w:rPr>
      </w:pPr>
      <w:r w:rsidRPr="00FE0B97">
        <w:rPr>
          <w:szCs w:val="28"/>
        </w:rPr>
        <w:t xml:space="preserve">В 2023 году проведена большая работа по переводу документов по личному составу до 1945 года, срок хранения которых 75 лет, в документы постоянного срока хранение. Проведена экспертиза ценности и физического состояния дел, составлен научно-справочный аппарат к документам. Всего переведено 214 дел из 23 архивных фондов. </w:t>
      </w:r>
    </w:p>
    <w:p w:rsidR="006E4948" w:rsidRPr="00FE0B97" w:rsidRDefault="00BA3184" w:rsidP="00BA3184">
      <w:pPr>
        <w:ind w:right="-2" w:firstLine="709"/>
        <w:jc w:val="both"/>
        <w:rPr>
          <w:color w:val="C00000"/>
          <w:sz w:val="28"/>
          <w:szCs w:val="28"/>
        </w:rPr>
      </w:pPr>
      <w:r w:rsidRPr="00FE0B97">
        <w:rPr>
          <w:sz w:val="28"/>
          <w:szCs w:val="28"/>
        </w:rPr>
        <w:t>Проведена полистная экспертиза ценности ранее неописанных пенсионных дел участников Великой Отечественной войны и личных дел руководителей района советского периода, обработано 980 дел. Документы описаны, оформлены в архивные дела.</w:t>
      </w:r>
    </w:p>
    <w:p w:rsidR="00BA3184" w:rsidRPr="00FE0B97" w:rsidRDefault="00BA3184" w:rsidP="00BA3184">
      <w:pPr>
        <w:pStyle w:val="a3"/>
        <w:ind w:firstLine="708"/>
        <w:rPr>
          <w:szCs w:val="28"/>
        </w:rPr>
      </w:pPr>
      <w:r w:rsidRPr="00FE0B97">
        <w:rPr>
          <w:szCs w:val="28"/>
        </w:rPr>
        <w:t>Оцифровано и подгружено в ГИС «Электронные архивы Югры» 96 дел, которыми могут пользоваться посетители электронной библиотеки.</w:t>
      </w:r>
    </w:p>
    <w:p w:rsidR="00BA3184" w:rsidRPr="00FE0B97" w:rsidRDefault="00BA3184" w:rsidP="00BA3184">
      <w:pPr>
        <w:pStyle w:val="a3"/>
        <w:ind w:firstLine="708"/>
        <w:rPr>
          <w:szCs w:val="28"/>
        </w:rPr>
      </w:pPr>
      <w:r w:rsidRPr="00FE0B97">
        <w:rPr>
          <w:szCs w:val="28"/>
        </w:rPr>
        <w:t xml:space="preserve">В </w:t>
      </w:r>
      <w:r w:rsidRPr="00FE0B97">
        <w:rPr>
          <w:rStyle w:val="hgkelc"/>
          <w:szCs w:val="28"/>
        </w:rPr>
        <w:t>Программный комплекс «Архивный фонд»</w:t>
      </w:r>
      <w:r w:rsidRPr="00FE0B97">
        <w:rPr>
          <w:szCs w:val="28"/>
        </w:rPr>
        <w:t xml:space="preserve"> </w:t>
      </w:r>
      <w:r w:rsidRPr="00FE0B97">
        <w:rPr>
          <w:rStyle w:val="hgkelc"/>
          <w:szCs w:val="28"/>
        </w:rPr>
        <w:t>Единой Автоматизированной Информационной системы внесено 35 тысяч заголовков дел, принятых на хранение в архивные фонды по 2018 год включительно.</w:t>
      </w:r>
    </w:p>
    <w:p w:rsidR="005445E1" w:rsidRPr="00FE0B97" w:rsidRDefault="00223179" w:rsidP="004C43D2">
      <w:pPr>
        <w:ind w:right="-2"/>
        <w:jc w:val="both"/>
        <w:rPr>
          <w:sz w:val="28"/>
          <w:szCs w:val="28"/>
        </w:rPr>
      </w:pPr>
      <w:r w:rsidRPr="00FE0B97">
        <w:rPr>
          <w:color w:val="C00000"/>
          <w:sz w:val="28"/>
          <w:szCs w:val="28"/>
        </w:rPr>
        <w:tab/>
      </w:r>
      <w:r w:rsidR="00BE4602" w:rsidRPr="00FE0B97">
        <w:rPr>
          <w:sz w:val="28"/>
          <w:szCs w:val="28"/>
        </w:rPr>
        <w:t>В 2023</w:t>
      </w:r>
      <w:r w:rsidR="00263BC0" w:rsidRPr="00FE0B97">
        <w:rPr>
          <w:sz w:val="28"/>
          <w:szCs w:val="28"/>
        </w:rPr>
        <w:t xml:space="preserve"> году п</w:t>
      </w:r>
      <w:r w:rsidRPr="00FE0B97">
        <w:rPr>
          <w:sz w:val="28"/>
          <w:szCs w:val="28"/>
        </w:rPr>
        <w:t>редоставлен</w:t>
      </w:r>
      <w:r w:rsidR="00263BC0" w:rsidRPr="00FE0B97">
        <w:rPr>
          <w:sz w:val="28"/>
          <w:szCs w:val="28"/>
        </w:rPr>
        <w:t>о</w:t>
      </w:r>
      <w:r w:rsidR="005445E1" w:rsidRPr="00FE0B97">
        <w:rPr>
          <w:sz w:val="28"/>
          <w:szCs w:val="28"/>
        </w:rPr>
        <w:t xml:space="preserve"> </w:t>
      </w:r>
      <w:r w:rsidR="00AA65CD" w:rsidRPr="00FE0B97">
        <w:rPr>
          <w:sz w:val="28"/>
          <w:szCs w:val="28"/>
        </w:rPr>
        <w:t>967</w:t>
      </w:r>
      <w:r w:rsidR="00D3640E" w:rsidRPr="00FE0B97">
        <w:rPr>
          <w:sz w:val="28"/>
          <w:szCs w:val="28"/>
        </w:rPr>
        <w:t xml:space="preserve"> </w:t>
      </w:r>
      <w:r w:rsidR="00617EB9" w:rsidRPr="00FE0B97">
        <w:rPr>
          <w:sz w:val="28"/>
          <w:szCs w:val="28"/>
        </w:rPr>
        <w:t>му</w:t>
      </w:r>
      <w:r w:rsidR="001D3798" w:rsidRPr="00FE0B97">
        <w:rPr>
          <w:sz w:val="28"/>
          <w:szCs w:val="28"/>
        </w:rPr>
        <w:t>ниципальны</w:t>
      </w:r>
      <w:r w:rsidR="00AA65CD" w:rsidRPr="00FE0B97">
        <w:rPr>
          <w:sz w:val="28"/>
          <w:szCs w:val="28"/>
        </w:rPr>
        <w:t>х</w:t>
      </w:r>
      <w:r w:rsidRPr="00FE0B97">
        <w:rPr>
          <w:sz w:val="28"/>
          <w:szCs w:val="28"/>
        </w:rPr>
        <w:t xml:space="preserve"> услуг</w:t>
      </w:r>
      <w:r w:rsidR="00263BC0" w:rsidRPr="00FE0B97">
        <w:rPr>
          <w:sz w:val="28"/>
          <w:szCs w:val="28"/>
        </w:rPr>
        <w:t xml:space="preserve">, </w:t>
      </w:r>
      <w:r w:rsidR="00BE4602" w:rsidRPr="00FE0B97">
        <w:rPr>
          <w:sz w:val="28"/>
          <w:szCs w:val="28"/>
        </w:rPr>
        <w:t>12</w:t>
      </w:r>
      <w:r w:rsidR="005B2679" w:rsidRPr="00FE0B97">
        <w:rPr>
          <w:sz w:val="28"/>
          <w:szCs w:val="28"/>
        </w:rPr>
        <w:t xml:space="preserve"> % запросов получены через Единый п</w:t>
      </w:r>
      <w:r w:rsidR="00BE4602" w:rsidRPr="00FE0B97">
        <w:rPr>
          <w:sz w:val="28"/>
          <w:szCs w:val="28"/>
        </w:rPr>
        <w:t xml:space="preserve">ортал государственных услуг, 21 </w:t>
      </w:r>
      <w:r w:rsidR="005B2679" w:rsidRPr="00FE0B97">
        <w:rPr>
          <w:sz w:val="28"/>
          <w:szCs w:val="28"/>
        </w:rPr>
        <w:t xml:space="preserve">% по каналу защищенной связи </w:t>
      </w:r>
      <w:r w:rsidR="005B2679" w:rsidRPr="00FE0B97">
        <w:rPr>
          <w:sz w:val="28"/>
          <w:szCs w:val="28"/>
          <w:lang w:val="en-US"/>
        </w:rPr>
        <w:t>VipNet</w:t>
      </w:r>
      <w:r w:rsidR="005B2679" w:rsidRPr="00FE0B97">
        <w:rPr>
          <w:sz w:val="28"/>
          <w:szCs w:val="28"/>
        </w:rPr>
        <w:t>.</w:t>
      </w:r>
    </w:p>
    <w:p w:rsidR="00881756" w:rsidRPr="00FE0B97" w:rsidRDefault="00522003" w:rsidP="00881756">
      <w:pPr>
        <w:pStyle w:val="a5"/>
        <w:ind w:firstLine="709"/>
        <w:jc w:val="both"/>
        <w:rPr>
          <w:sz w:val="28"/>
          <w:szCs w:val="28"/>
        </w:rPr>
      </w:pPr>
      <w:r w:rsidRPr="00FE0B97">
        <w:rPr>
          <w:sz w:val="28"/>
          <w:szCs w:val="28"/>
        </w:rPr>
        <w:t>С</w:t>
      </w:r>
      <w:r w:rsidR="00AF6084" w:rsidRPr="00FE0B97">
        <w:rPr>
          <w:sz w:val="28"/>
          <w:szCs w:val="28"/>
        </w:rPr>
        <w:t xml:space="preserve"> </w:t>
      </w:r>
      <w:r w:rsidR="00C22646" w:rsidRPr="00FE0B97">
        <w:rPr>
          <w:sz w:val="28"/>
          <w:szCs w:val="28"/>
        </w:rPr>
        <w:t xml:space="preserve">архивными </w:t>
      </w:r>
      <w:r w:rsidR="00AF6084" w:rsidRPr="00FE0B97">
        <w:rPr>
          <w:sz w:val="28"/>
          <w:szCs w:val="28"/>
        </w:rPr>
        <w:t>докуме</w:t>
      </w:r>
      <w:r w:rsidR="00E40A6B" w:rsidRPr="00FE0B97">
        <w:rPr>
          <w:sz w:val="28"/>
          <w:szCs w:val="28"/>
        </w:rPr>
        <w:t>нта</w:t>
      </w:r>
      <w:r w:rsidR="00D3640E" w:rsidRPr="00FE0B97">
        <w:rPr>
          <w:sz w:val="28"/>
          <w:szCs w:val="28"/>
        </w:rPr>
        <w:t xml:space="preserve">ми </w:t>
      </w:r>
      <w:r w:rsidRPr="00FE0B97">
        <w:rPr>
          <w:sz w:val="28"/>
          <w:szCs w:val="28"/>
        </w:rPr>
        <w:t>в 202</w:t>
      </w:r>
      <w:r w:rsidR="00881756" w:rsidRPr="00FE0B97">
        <w:rPr>
          <w:sz w:val="28"/>
          <w:szCs w:val="28"/>
        </w:rPr>
        <w:t>3</w:t>
      </w:r>
      <w:r w:rsidRPr="00FE0B97">
        <w:rPr>
          <w:sz w:val="28"/>
          <w:szCs w:val="28"/>
        </w:rPr>
        <w:t xml:space="preserve"> году </w:t>
      </w:r>
      <w:r w:rsidR="00E40A6B" w:rsidRPr="00FE0B97">
        <w:rPr>
          <w:sz w:val="28"/>
          <w:szCs w:val="28"/>
        </w:rPr>
        <w:t>работали</w:t>
      </w:r>
      <w:r w:rsidR="00C452F6" w:rsidRPr="00FE0B97">
        <w:rPr>
          <w:sz w:val="28"/>
          <w:szCs w:val="28"/>
        </w:rPr>
        <w:t xml:space="preserve"> </w:t>
      </w:r>
      <w:r w:rsidR="00881756" w:rsidRPr="00FE0B97">
        <w:rPr>
          <w:sz w:val="28"/>
          <w:szCs w:val="28"/>
        </w:rPr>
        <w:t>3</w:t>
      </w:r>
      <w:r w:rsidR="00AA65CD" w:rsidRPr="00FE0B97">
        <w:rPr>
          <w:sz w:val="28"/>
          <w:szCs w:val="28"/>
        </w:rPr>
        <w:t>4</w:t>
      </w:r>
      <w:r w:rsidR="00AF6084" w:rsidRPr="00FE0B97">
        <w:rPr>
          <w:sz w:val="28"/>
          <w:szCs w:val="28"/>
        </w:rPr>
        <w:t xml:space="preserve"> исследовател</w:t>
      </w:r>
      <w:r w:rsidR="00881756" w:rsidRPr="00FE0B97">
        <w:rPr>
          <w:sz w:val="28"/>
          <w:szCs w:val="28"/>
        </w:rPr>
        <w:t>я</w:t>
      </w:r>
      <w:r w:rsidR="00AF6084" w:rsidRPr="00FE0B97">
        <w:rPr>
          <w:sz w:val="28"/>
          <w:szCs w:val="28"/>
        </w:rPr>
        <w:t xml:space="preserve">. </w:t>
      </w:r>
      <w:r w:rsidR="00881756" w:rsidRPr="00FE0B97">
        <w:rPr>
          <w:sz w:val="28"/>
          <w:szCs w:val="28"/>
        </w:rPr>
        <w:t>2 исследователя работали с электронными копиями документов электронного читального зала в ГИС Электронный архив Югры.</w:t>
      </w:r>
    </w:p>
    <w:p w:rsidR="00AA65CD" w:rsidRPr="00FE0B97" w:rsidRDefault="00BB792A" w:rsidP="00AA65CD">
      <w:pPr>
        <w:pStyle w:val="a5"/>
        <w:ind w:firstLine="709"/>
        <w:jc w:val="both"/>
        <w:rPr>
          <w:sz w:val="28"/>
          <w:szCs w:val="28"/>
        </w:rPr>
      </w:pPr>
      <w:r w:rsidRPr="00FE0B97">
        <w:rPr>
          <w:sz w:val="28"/>
          <w:szCs w:val="28"/>
        </w:rPr>
        <w:t>В 202</w:t>
      </w:r>
      <w:r w:rsidR="00881756" w:rsidRPr="00FE0B97">
        <w:rPr>
          <w:sz w:val="28"/>
          <w:szCs w:val="28"/>
        </w:rPr>
        <w:t>3</w:t>
      </w:r>
      <w:r w:rsidRPr="00FE0B97">
        <w:rPr>
          <w:sz w:val="28"/>
          <w:szCs w:val="28"/>
        </w:rPr>
        <w:t xml:space="preserve"> году а</w:t>
      </w:r>
      <w:r w:rsidR="0084010D" w:rsidRPr="00FE0B97">
        <w:rPr>
          <w:sz w:val="28"/>
          <w:szCs w:val="28"/>
        </w:rPr>
        <w:t xml:space="preserve">рхивный отдел администрации Березовского района </w:t>
      </w:r>
      <w:r w:rsidRPr="00FE0B97">
        <w:rPr>
          <w:sz w:val="28"/>
          <w:szCs w:val="28"/>
        </w:rPr>
        <w:t xml:space="preserve">принял </w:t>
      </w:r>
      <w:r w:rsidR="0084010D" w:rsidRPr="00FE0B97">
        <w:rPr>
          <w:sz w:val="28"/>
          <w:szCs w:val="28"/>
        </w:rPr>
        <w:t xml:space="preserve">участие </w:t>
      </w:r>
      <w:r w:rsidR="00881756" w:rsidRPr="00FE0B97">
        <w:rPr>
          <w:sz w:val="28"/>
          <w:szCs w:val="28"/>
        </w:rPr>
        <w:t>в качестве экспертов в двух районных краеведческих конференциях «Шаг в науку», «</w:t>
      </w:r>
      <w:r w:rsidR="00881756" w:rsidRPr="00FE0B97">
        <w:rPr>
          <w:bCs/>
          <w:iCs/>
          <w:color w:val="000000"/>
          <w:sz w:val="28"/>
          <w:szCs w:val="28"/>
        </w:rPr>
        <w:t>На горных ветрах времени…».</w:t>
      </w:r>
      <w:r w:rsidR="0084010D" w:rsidRPr="00FE0B97">
        <w:rPr>
          <w:sz w:val="28"/>
          <w:szCs w:val="28"/>
        </w:rPr>
        <w:t xml:space="preserve"> </w:t>
      </w:r>
      <w:r w:rsidR="00AA65CD" w:rsidRPr="00FE0B97">
        <w:rPr>
          <w:sz w:val="28"/>
          <w:szCs w:val="28"/>
        </w:rPr>
        <w:t>Проведен районный конкурс исследовательских работ «Далекое и близкое прошлое Березовского района». Все поступившие работы приняты на постоянное хранение в фонды архивного отдела.</w:t>
      </w:r>
    </w:p>
    <w:p w:rsidR="00881756" w:rsidRPr="00FE0B97" w:rsidRDefault="00487B56" w:rsidP="00881756">
      <w:pPr>
        <w:ind w:firstLine="760"/>
        <w:jc w:val="both"/>
        <w:rPr>
          <w:sz w:val="28"/>
          <w:szCs w:val="28"/>
        </w:rPr>
      </w:pPr>
      <w:r w:rsidRPr="00FE0B97">
        <w:rPr>
          <w:sz w:val="28"/>
          <w:szCs w:val="28"/>
        </w:rPr>
        <w:t>Подготовлено 54</w:t>
      </w:r>
      <w:r w:rsidR="0084010D" w:rsidRPr="00FE0B97">
        <w:rPr>
          <w:sz w:val="28"/>
          <w:szCs w:val="28"/>
        </w:rPr>
        <w:t xml:space="preserve"> информационных материала </w:t>
      </w:r>
      <w:r w:rsidR="00881756" w:rsidRPr="00FE0B97">
        <w:rPr>
          <w:sz w:val="28"/>
          <w:szCs w:val="28"/>
        </w:rPr>
        <w:t xml:space="preserve">по запросам органов государственной власти, органов местного самоуправления по истории образования района и населенных пунктов, предприятий и организаций, важных исторических событий, о знаменитых людях района. </w:t>
      </w:r>
    </w:p>
    <w:p w:rsidR="00881756" w:rsidRPr="00FE0B97" w:rsidRDefault="00881756" w:rsidP="00881756">
      <w:pPr>
        <w:ind w:firstLine="760"/>
        <w:jc w:val="both"/>
        <w:rPr>
          <w:sz w:val="28"/>
          <w:szCs w:val="28"/>
        </w:rPr>
      </w:pPr>
      <w:r w:rsidRPr="00FE0B97">
        <w:rPr>
          <w:sz w:val="28"/>
          <w:szCs w:val="28"/>
        </w:rPr>
        <w:t xml:space="preserve">Совместно с Государственным архивом Югры, Архивной службой Югры, Березовским краеведческим музеем организовано 3 виртуальные и 4 документальных выставки о событиях Великой Отечественной войны 1941-1945 гг., об открытии Березовского газа, </w:t>
      </w:r>
      <w:r w:rsidR="00487B56" w:rsidRPr="00FE0B97">
        <w:rPr>
          <w:sz w:val="28"/>
          <w:szCs w:val="28"/>
        </w:rPr>
        <w:t xml:space="preserve">к 100-летию образования Березовского района, </w:t>
      </w:r>
      <w:r w:rsidRPr="00FE0B97">
        <w:rPr>
          <w:sz w:val="28"/>
          <w:szCs w:val="28"/>
        </w:rPr>
        <w:t>к 105-летию образования Ленинского комсомола, Году педагога и наставника</w:t>
      </w:r>
      <w:r w:rsidR="00487B56" w:rsidRPr="00FE0B97">
        <w:rPr>
          <w:sz w:val="28"/>
          <w:szCs w:val="28"/>
        </w:rPr>
        <w:t xml:space="preserve"> «Югра в лицах»</w:t>
      </w:r>
      <w:r w:rsidRPr="00FE0B97">
        <w:rPr>
          <w:sz w:val="28"/>
          <w:szCs w:val="28"/>
        </w:rPr>
        <w:t xml:space="preserve">, Году взаимопомощи «Своих не бросаем». </w:t>
      </w:r>
    </w:p>
    <w:p w:rsidR="00881756" w:rsidRPr="00FE0B97" w:rsidRDefault="00881756" w:rsidP="00881756">
      <w:pPr>
        <w:ind w:firstLine="760"/>
        <w:jc w:val="both"/>
        <w:rPr>
          <w:sz w:val="28"/>
          <w:szCs w:val="28"/>
        </w:rPr>
      </w:pPr>
      <w:r w:rsidRPr="00FE0B97">
        <w:rPr>
          <w:sz w:val="28"/>
          <w:szCs w:val="28"/>
        </w:rPr>
        <w:t>Приняли участие в съёмках документального фильма «П</w:t>
      </w:r>
      <w:r w:rsidR="002D2E64" w:rsidRPr="00FE0B97">
        <w:rPr>
          <w:sz w:val="28"/>
          <w:szCs w:val="28"/>
        </w:rPr>
        <w:t xml:space="preserve">утилов. Восстановленная связь» </w:t>
      </w:r>
      <w:r w:rsidRPr="00FE0B97">
        <w:rPr>
          <w:sz w:val="28"/>
          <w:szCs w:val="28"/>
        </w:rPr>
        <w:t xml:space="preserve">(режиссер журналист телерадиокомпании «Югра» Дмитрий Пришвицын). Подготовлено 3 репортажа на телевидении по </w:t>
      </w:r>
      <w:r w:rsidR="002D2E64" w:rsidRPr="00FE0B97">
        <w:rPr>
          <w:sz w:val="28"/>
          <w:szCs w:val="28"/>
        </w:rPr>
        <w:t>документам из архивных фондов, 77</w:t>
      </w:r>
      <w:r w:rsidRPr="00FE0B97">
        <w:rPr>
          <w:sz w:val="28"/>
          <w:szCs w:val="28"/>
        </w:rPr>
        <w:t xml:space="preserve"> обзоров архивных документов, размещенных в официальных группах отдела</w:t>
      </w:r>
      <w:r w:rsidR="002D2E64" w:rsidRPr="00FE0B97">
        <w:rPr>
          <w:sz w:val="28"/>
          <w:szCs w:val="28"/>
        </w:rPr>
        <w:t xml:space="preserve"> в социальных сетях; проведено 16</w:t>
      </w:r>
      <w:r w:rsidRPr="00FE0B97">
        <w:rPr>
          <w:sz w:val="28"/>
          <w:szCs w:val="28"/>
        </w:rPr>
        <w:t xml:space="preserve"> ознакомительных экску</w:t>
      </w:r>
      <w:r w:rsidR="002D2E64" w:rsidRPr="00FE0B97">
        <w:rPr>
          <w:sz w:val="28"/>
          <w:szCs w:val="28"/>
        </w:rPr>
        <w:t>рсий по муниципальному архиву, 7</w:t>
      </w:r>
      <w:r w:rsidRPr="00FE0B97">
        <w:rPr>
          <w:sz w:val="28"/>
          <w:szCs w:val="28"/>
        </w:rPr>
        <w:t xml:space="preserve"> урока Мужества посвященных Нюрнбергскому, Токийскому и Хабаровскому процессам и 80-летию </w:t>
      </w:r>
      <w:r w:rsidRPr="00FE0B97">
        <w:rPr>
          <w:sz w:val="28"/>
          <w:szCs w:val="28"/>
        </w:rPr>
        <w:lastRenderedPageBreak/>
        <w:t>Сталинградской битвы и Битве на Курской дуге, 1 урок истории – «Личность в истории государства Российского. Князь Меншиков».</w:t>
      </w:r>
    </w:p>
    <w:p w:rsidR="00067E1A" w:rsidRPr="00FE0B97" w:rsidRDefault="00B42D12" w:rsidP="00B42D12">
      <w:pPr>
        <w:pStyle w:val="a5"/>
        <w:ind w:firstLine="709"/>
        <w:jc w:val="both"/>
        <w:rPr>
          <w:sz w:val="28"/>
          <w:szCs w:val="28"/>
        </w:rPr>
      </w:pPr>
      <w:r w:rsidRPr="00FE0B97">
        <w:rPr>
          <w:sz w:val="28"/>
          <w:szCs w:val="28"/>
        </w:rPr>
        <w:t>Приняли участие в реализации окружн</w:t>
      </w:r>
      <w:r w:rsidR="00067E1A" w:rsidRPr="00FE0B97">
        <w:rPr>
          <w:sz w:val="28"/>
          <w:szCs w:val="28"/>
        </w:rPr>
        <w:t>ых</w:t>
      </w:r>
      <w:r w:rsidRPr="00FE0B97">
        <w:rPr>
          <w:sz w:val="28"/>
          <w:szCs w:val="28"/>
        </w:rPr>
        <w:t xml:space="preserve"> проект</w:t>
      </w:r>
      <w:r w:rsidR="00067E1A" w:rsidRPr="00FE0B97">
        <w:rPr>
          <w:sz w:val="28"/>
          <w:szCs w:val="28"/>
        </w:rPr>
        <w:t>ов:</w:t>
      </w:r>
    </w:p>
    <w:p w:rsidR="00B42D12" w:rsidRPr="00FE0B97" w:rsidRDefault="00067E1A" w:rsidP="00B42D12">
      <w:pPr>
        <w:pStyle w:val="a5"/>
        <w:ind w:firstLine="709"/>
        <w:jc w:val="both"/>
        <w:rPr>
          <w:sz w:val="28"/>
          <w:szCs w:val="28"/>
        </w:rPr>
      </w:pPr>
      <w:r w:rsidRPr="00FE0B97">
        <w:rPr>
          <w:sz w:val="28"/>
          <w:szCs w:val="28"/>
        </w:rPr>
        <w:t>-</w:t>
      </w:r>
      <w:r w:rsidR="00B42D12" w:rsidRPr="00FE0B97">
        <w:rPr>
          <w:sz w:val="28"/>
          <w:szCs w:val="28"/>
        </w:rPr>
        <w:t xml:space="preserve"> «Югорский архивный диктант: Взгляд в прошлое!». Составлено 2 исторических очерка: «Город Березов – от остяцкого поселения до уездного центра Сибири», «Очерк о Сибиряковском тракте – торговой дороге, соединившей Европу и Азию» вопросы, по которым вошли в тестовые задания Югорского диктанта</w:t>
      </w:r>
      <w:r w:rsidRPr="00FE0B97">
        <w:rPr>
          <w:sz w:val="28"/>
          <w:szCs w:val="28"/>
        </w:rPr>
        <w:t>;</w:t>
      </w:r>
    </w:p>
    <w:p w:rsidR="00067E1A" w:rsidRPr="00FE0B97" w:rsidRDefault="00067E1A" w:rsidP="00067E1A">
      <w:pPr>
        <w:pStyle w:val="a5"/>
        <w:ind w:firstLine="709"/>
        <w:jc w:val="both"/>
        <w:rPr>
          <w:sz w:val="28"/>
          <w:szCs w:val="28"/>
        </w:rPr>
      </w:pPr>
      <w:r w:rsidRPr="00FE0B97">
        <w:rPr>
          <w:sz w:val="28"/>
          <w:szCs w:val="28"/>
        </w:rPr>
        <w:t>- «Развитие архивного добровольчества на территории Ханты-Мансийского автономного округа – Югры». За отчетный период 14 ребят и 2 взрослых приняли участие в акциях совместно с региональным координатором волонтерской деятельности КУ ХМАО-Югры «Государственный архив Ханты-Мансийского автономного округа – Югры». Волонтеры оказали помощь в работе по сохранения документов в фондах Березовского районного архива, а также в исполнении поручения Президента Российской Федерации Федеральному Собранию Российской Федерации от 15 января 2020 года о популяризации военно-исторического документального наследия, а именно, готовили материал об участниках Великой Отечественной войны для внесения в региональный Интернет-портал «Победа одна на всех!».</w:t>
      </w:r>
    </w:p>
    <w:p w:rsidR="00905640" w:rsidRPr="00FE0B97" w:rsidRDefault="00905640" w:rsidP="00905640">
      <w:pPr>
        <w:ind w:firstLine="709"/>
        <w:jc w:val="both"/>
        <w:rPr>
          <w:sz w:val="28"/>
          <w:szCs w:val="28"/>
        </w:rPr>
      </w:pPr>
      <w:r w:rsidRPr="00FE0B97">
        <w:rPr>
          <w:sz w:val="28"/>
          <w:szCs w:val="28"/>
        </w:rPr>
        <w:t>Во исполнение поручения Президента Российской Федерации от 12 июня 2021 года № Пр-1006 об организации работы по созданию электронных Книг памяти сел и муниципальных образований Российской Федерации с целью увековечения памяти максимального количества участников Великой Отечественной войны 1941-1945 годов в малых населенных пунктах России и установлению их имен и судеб архивным отделом администрации Березовского района в 202</w:t>
      </w:r>
      <w:r w:rsidR="00A25DA8" w:rsidRPr="00FE0B97">
        <w:rPr>
          <w:sz w:val="28"/>
          <w:szCs w:val="28"/>
        </w:rPr>
        <w:t xml:space="preserve">3 </w:t>
      </w:r>
      <w:r w:rsidRPr="00FE0B97">
        <w:rPr>
          <w:sz w:val="28"/>
          <w:szCs w:val="28"/>
        </w:rPr>
        <w:t xml:space="preserve">году </w:t>
      </w:r>
      <w:r w:rsidR="00BB792A" w:rsidRPr="00FE0B97">
        <w:rPr>
          <w:sz w:val="28"/>
          <w:szCs w:val="28"/>
        </w:rPr>
        <w:t xml:space="preserve">продолжена </w:t>
      </w:r>
      <w:r w:rsidRPr="00FE0B97">
        <w:rPr>
          <w:sz w:val="28"/>
          <w:szCs w:val="28"/>
        </w:rPr>
        <w:t xml:space="preserve">работа по выявлению в архивных фондах документов об участниках войны, призванных на фронт из малых населенных пунктов Березовского района. </w:t>
      </w:r>
    </w:p>
    <w:p w:rsidR="00CE09E1" w:rsidRPr="00FE0B97" w:rsidRDefault="00CE09E1" w:rsidP="00AF6084">
      <w:pPr>
        <w:ind w:right="-2" w:firstLine="708"/>
        <w:jc w:val="both"/>
        <w:rPr>
          <w:sz w:val="28"/>
          <w:szCs w:val="28"/>
        </w:rPr>
      </w:pPr>
    </w:p>
    <w:p w:rsidR="00722325" w:rsidRPr="00FE0B97" w:rsidRDefault="00FD39EE" w:rsidP="006C7C27">
      <w:pPr>
        <w:pStyle w:val="af9"/>
        <w:widowControl w:val="0"/>
        <w:numPr>
          <w:ilvl w:val="0"/>
          <w:numId w:val="12"/>
        </w:numPr>
        <w:jc w:val="center"/>
        <w:outlineLvl w:val="1"/>
        <w:rPr>
          <w:sz w:val="28"/>
          <w:szCs w:val="28"/>
        </w:rPr>
      </w:pPr>
      <w:r w:rsidRPr="00FE0B97">
        <w:rPr>
          <w:sz w:val="28"/>
          <w:szCs w:val="28"/>
        </w:rPr>
        <w:t xml:space="preserve"> </w:t>
      </w:r>
      <w:bookmarkStart w:id="147" w:name="_Toc126333250"/>
      <w:bookmarkStart w:id="148" w:name="_Toc156898771"/>
      <w:r w:rsidR="00722325" w:rsidRPr="00FE0B97">
        <w:rPr>
          <w:sz w:val="28"/>
          <w:szCs w:val="28"/>
        </w:rPr>
        <w:t>Документооборот, осуществление контроля</w:t>
      </w:r>
      <w:bookmarkStart w:id="149" w:name="_Toc126333251"/>
      <w:bookmarkEnd w:id="147"/>
      <w:r w:rsidR="00C4276D" w:rsidRPr="00FE0B97">
        <w:rPr>
          <w:sz w:val="28"/>
          <w:szCs w:val="28"/>
        </w:rPr>
        <w:t xml:space="preserve"> </w:t>
      </w:r>
      <w:r w:rsidR="00722325" w:rsidRPr="00FE0B97">
        <w:rPr>
          <w:sz w:val="28"/>
          <w:szCs w:val="28"/>
        </w:rPr>
        <w:t>за реализацией правовых актов</w:t>
      </w:r>
      <w:bookmarkEnd w:id="148"/>
      <w:bookmarkEnd w:id="149"/>
    </w:p>
    <w:p w:rsidR="004A2E7C" w:rsidRPr="00FE0B97" w:rsidRDefault="004A2E7C" w:rsidP="004A2E7C">
      <w:pPr>
        <w:widowControl w:val="0"/>
        <w:jc w:val="both"/>
        <w:rPr>
          <w:b/>
          <w:sz w:val="28"/>
          <w:szCs w:val="28"/>
        </w:rPr>
      </w:pPr>
    </w:p>
    <w:p w:rsidR="009B5377" w:rsidRPr="00FE0B97" w:rsidRDefault="003B43DF" w:rsidP="009568F1">
      <w:pPr>
        <w:widowControl w:val="0"/>
        <w:ind w:firstLine="709"/>
        <w:jc w:val="both"/>
        <w:rPr>
          <w:sz w:val="28"/>
          <w:szCs w:val="28"/>
        </w:rPr>
      </w:pPr>
      <w:r w:rsidRPr="00FE0B97">
        <w:rPr>
          <w:sz w:val="28"/>
          <w:szCs w:val="28"/>
        </w:rPr>
        <w:t>Единая система делопроизводства в администрации Березовского района реализуется с использованием программного</w:t>
      </w:r>
      <w:r w:rsidR="009B5377" w:rsidRPr="00FE0B97">
        <w:rPr>
          <w:sz w:val="28"/>
          <w:szCs w:val="28"/>
        </w:rPr>
        <w:t xml:space="preserve"> продукт</w:t>
      </w:r>
      <w:r w:rsidRPr="00FE0B97">
        <w:rPr>
          <w:sz w:val="28"/>
          <w:szCs w:val="28"/>
        </w:rPr>
        <w:t>а «Дело».</w:t>
      </w:r>
    </w:p>
    <w:p w:rsidR="00502E25" w:rsidRPr="00FE0B97" w:rsidRDefault="00502E25" w:rsidP="00502E25">
      <w:pPr>
        <w:ind w:firstLine="709"/>
        <w:jc w:val="both"/>
        <w:rPr>
          <w:rFonts w:eastAsia="Calibri"/>
          <w:sz w:val="28"/>
          <w:szCs w:val="28"/>
          <w:lang w:eastAsia="en-US"/>
        </w:rPr>
      </w:pPr>
      <w:r w:rsidRPr="00FE0B97">
        <w:rPr>
          <w:sz w:val="28"/>
          <w:szCs w:val="28"/>
        </w:rPr>
        <w:t>В 202</w:t>
      </w:r>
      <w:r w:rsidR="003B43DF" w:rsidRPr="00FE0B97">
        <w:rPr>
          <w:sz w:val="28"/>
          <w:szCs w:val="28"/>
        </w:rPr>
        <w:t>3</w:t>
      </w:r>
      <w:r w:rsidR="009568F1" w:rsidRPr="00FE0B97">
        <w:rPr>
          <w:sz w:val="28"/>
          <w:szCs w:val="28"/>
        </w:rPr>
        <w:t xml:space="preserve"> году</w:t>
      </w:r>
      <w:r w:rsidR="009B5377" w:rsidRPr="00FE0B97">
        <w:rPr>
          <w:sz w:val="28"/>
          <w:szCs w:val="28"/>
        </w:rPr>
        <w:t xml:space="preserve"> с использованием системы автоматизации делопроизводства и электронного документооборота </w:t>
      </w:r>
      <w:r w:rsidR="003B43DF" w:rsidRPr="00FE0B97">
        <w:rPr>
          <w:sz w:val="28"/>
          <w:szCs w:val="28"/>
        </w:rPr>
        <w:t>зарегистрировано 1</w:t>
      </w:r>
      <w:r w:rsidR="002D2E64" w:rsidRPr="00FE0B97">
        <w:rPr>
          <w:sz w:val="28"/>
          <w:szCs w:val="28"/>
        </w:rPr>
        <w:t>3 754</w:t>
      </w:r>
      <w:r w:rsidRPr="00FE0B97">
        <w:rPr>
          <w:sz w:val="28"/>
          <w:szCs w:val="28"/>
        </w:rPr>
        <w:t xml:space="preserve"> служебных</w:t>
      </w:r>
      <w:r w:rsidR="009B5377" w:rsidRPr="00FE0B97">
        <w:rPr>
          <w:sz w:val="28"/>
          <w:szCs w:val="28"/>
        </w:rPr>
        <w:t xml:space="preserve"> документов (</w:t>
      </w:r>
      <w:r w:rsidR="003B43DF" w:rsidRPr="00FE0B97">
        <w:rPr>
          <w:sz w:val="28"/>
          <w:szCs w:val="28"/>
        </w:rPr>
        <w:t>2022</w:t>
      </w:r>
      <w:r w:rsidRPr="00FE0B97">
        <w:rPr>
          <w:sz w:val="28"/>
          <w:szCs w:val="28"/>
        </w:rPr>
        <w:t xml:space="preserve"> год – 1</w:t>
      </w:r>
      <w:r w:rsidR="00AC4B2C" w:rsidRPr="00FE0B97">
        <w:rPr>
          <w:sz w:val="28"/>
          <w:szCs w:val="28"/>
        </w:rPr>
        <w:t xml:space="preserve">4 </w:t>
      </w:r>
      <w:r w:rsidR="003B43DF" w:rsidRPr="00FE0B97">
        <w:rPr>
          <w:sz w:val="28"/>
          <w:szCs w:val="28"/>
        </w:rPr>
        <w:t>258</w:t>
      </w:r>
      <w:r w:rsidR="009B5377" w:rsidRPr="00FE0B97">
        <w:rPr>
          <w:sz w:val="28"/>
          <w:szCs w:val="28"/>
        </w:rPr>
        <w:t>)</w:t>
      </w:r>
      <w:r w:rsidRPr="00FE0B97">
        <w:rPr>
          <w:sz w:val="28"/>
          <w:szCs w:val="28"/>
        </w:rPr>
        <w:t xml:space="preserve">. </w:t>
      </w:r>
      <w:r w:rsidRPr="00FE0B97">
        <w:rPr>
          <w:rFonts w:eastAsia="Calibri"/>
          <w:sz w:val="28"/>
          <w:szCs w:val="28"/>
          <w:lang w:eastAsia="en-US"/>
        </w:rPr>
        <w:t xml:space="preserve">Исходящих писем и запросов направлено </w:t>
      </w:r>
      <w:r w:rsidR="003B43DF" w:rsidRPr="00FE0B97">
        <w:rPr>
          <w:rFonts w:eastAsia="Calibri"/>
          <w:sz w:val="28"/>
          <w:szCs w:val="28"/>
          <w:lang w:eastAsia="en-US"/>
        </w:rPr>
        <w:t>9 045</w:t>
      </w:r>
      <w:r w:rsidR="009F15DA" w:rsidRPr="00FE0B97">
        <w:rPr>
          <w:rFonts w:eastAsia="Calibri"/>
          <w:sz w:val="28"/>
          <w:szCs w:val="28"/>
          <w:lang w:eastAsia="en-US"/>
        </w:rPr>
        <w:t xml:space="preserve"> </w:t>
      </w:r>
      <w:r w:rsidRPr="00FE0B97">
        <w:rPr>
          <w:rFonts w:eastAsia="Calibri"/>
          <w:sz w:val="28"/>
          <w:szCs w:val="28"/>
          <w:lang w:eastAsia="en-US"/>
        </w:rPr>
        <w:t>(20</w:t>
      </w:r>
      <w:r w:rsidR="00AC4B2C" w:rsidRPr="00FE0B97">
        <w:rPr>
          <w:rFonts w:eastAsia="Calibri"/>
          <w:sz w:val="28"/>
          <w:szCs w:val="28"/>
          <w:lang w:eastAsia="en-US"/>
        </w:rPr>
        <w:t>2</w:t>
      </w:r>
      <w:r w:rsidR="003B43DF" w:rsidRPr="00FE0B97">
        <w:rPr>
          <w:rFonts w:eastAsia="Calibri"/>
          <w:sz w:val="28"/>
          <w:szCs w:val="28"/>
          <w:lang w:eastAsia="en-US"/>
        </w:rPr>
        <w:t>2</w:t>
      </w:r>
      <w:r w:rsidRPr="00FE0B97">
        <w:rPr>
          <w:rFonts w:eastAsia="Calibri"/>
          <w:sz w:val="28"/>
          <w:szCs w:val="28"/>
          <w:lang w:eastAsia="en-US"/>
        </w:rPr>
        <w:t xml:space="preserve"> год – </w:t>
      </w:r>
      <w:r w:rsidR="003B43DF" w:rsidRPr="00FE0B97">
        <w:rPr>
          <w:rFonts w:eastAsia="Calibri"/>
          <w:sz w:val="28"/>
          <w:szCs w:val="28"/>
          <w:lang w:eastAsia="en-US"/>
        </w:rPr>
        <w:t>9 500</w:t>
      </w:r>
      <w:r w:rsidRPr="00FE0B97">
        <w:rPr>
          <w:rFonts w:eastAsia="Calibri"/>
          <w:sz w:val="28"/>
          <w:szCs w:val="28"/>
          <w:lang w:eastAsia="en-US"/>
        </w:rPr>
        <w:t xml:space="preserve">).  </w:t>
      </w:r>
    </w:p>
    <w:p w:rsidR="00230EEA" w:rsidRPr="00FE0B97" w:rsidRDefault="00230EEA" w:rsidP="004A2E7C">
      <w:pPr>
        <w:widowControl w:val="0"/>
        <w:jc w:val="center"/>
        <w:rPr>
          <w:sz w:val="28"/>
          <w:szCs w:val="28"/>
        </w:rPr>
      </w:pPr>
    </w:p>
    <w:p w:rsidR="004A2E7C" w:rsidRPr="00FE0B97" w:rsidRDefault="00C71391" w:rsidP="004A2E7C">
      <w:pPr>
        <w:widowControl w:val="0"/>
        <w:jc w:val="center"/>
        <w:rPr>
          <w:sz w:val="28"/>
          <w:szCs w:val="28"/>
        </w:rPr>
      </w:pPr>
      <w:r w:rsidRPr="00FE0B97">
        <w:rPr>
          <w:sz w:val="28"/>
          <w:szCs w:val="28"/>
        </w:rPr>
        <w:t>П</w:t>
      </w:r>
      <w:r w:rsidR="004A2E7C" w:rsidRPr="00FE0B97">
        <w:rPr>
          <w:sz w:val="28"/>
          <w:szCs w:val="28"/>
        </w:rPr>
        <w:t>оказател</w:t>
      </w:r>
      <w:r w:rsidRPr="00FE0B97">
        <w:rPr>
          <w:sz w:val="28"/>
          <w:szCs w:val="28"/>
        </w:rPr>
        <w:t>и</w:t>
      </w:r>
      <w:r w:rsidR="004A2E7C" w:rsidRPr="00FE0B97">
        <w:rPr>
          <w:sz w:val="28"/>
          <w:szCs w:val="28"/>
        </w:rPr>
        <w:t xml:space="preserve"> документооборота</w:t>
      </w:r>
    </w:p>
    <w:p w:rsidR="00230EEA" w:rsidRPr="00FE0B97" w:rsidRDefault="00230EEA" w:rsidP="00230EEA">
      <w:pPr>
        <w:widowControl w:val="0"/>
        <w:jc w:val="right"/>
        <w:rPr>
          <w:sz w:val="28"/>
          <w:szCs w:val="28"/>
        </w:rPr>
      </w:pPr>
      <w:r w:rsidRPr="00FE0B97">
        <w:rPr>
          <w:sz w:val="28"/>
          <w:szCs w:val="28"/>
        </w:rPr>
        <w:t>Таблица 2</w:t>
      </w:r>
      <w:r w:rsidR="00222D8C" w:rsidRPr="00FE0B97">
        <w:rPr>
          <w:sz w:val="28"/>
          <w:szCs w:val="28"/>
        </w:rPr>
        <w:t>3</w:t>
      </w:r>
    </w:p>
    <w:p w:rsidR="004A2E7C" w:rsidRPr="00FE0B97" w:rsidRDefault="004A2E7C" w:rsidP="004A2E7C">
      <w:pPr>
        <w:widowControl w:val="0"/>
        <w:jc w:val="center"/>
        <w:rPr>
          <w:b/>
          <w:sz w:val="28"/>
          <w:szCs w:val="28"/>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20"/>
        <w:gridCol w:w="3491"/>
        <w:gridCol w:w="1162"/>
        <w:gridCol w:w="1162"/>
        <w:gridCol w:w="1163"/>
        <w:gridCol w:w="1162"/>
        <w:gridCol w:w="1163"/>
      </w:tblGrid>
      <w:tr w:rsidR="009568F1" w:rsidRPr="00FE0B97" w:rsidTr="0012432A">
        <w:tc>
          <w:tcPr>
            <w:tcW w:w="620" w:type="dxa"/>
            <w:vMerge w:val="restart"/>
          </w:tcPr>
          <w:p w:rsidR="009568F1" w:rsidRPr="00FE0B97" w:rsidRDefault="009568F1" w:rsidP="009568F1">
            <w:pPr>
              <w:jc w:val="center"/>
              <w:rPr>
                <w:rFonts w:eastAsia="Calibri"/>
                <w:sz w:val="26"/>
                <w:szCs w:val="26"/>
              </w:rPr>
            </w:pPr>
            <w:r w:rsidRPr="00FE0B97">
              <w:rPr>
                <w:rFonts w:eastAsia="Calibri"/>
                <w:sz w:val="26"/>
                <w:szCs w:val="26"/>
              </w:rPr>
              <w:t>№ п/п</w:t>
            </w:r>
          </w:p>
        </w:tc>
        <w:tc>
          <w:tcPr>
            <w:tcW w:w="3491" w:type="dxa"/>
            <w:vMerge w:val="restart"/>
          </w:tcPr>
          <w:p w:rsidR="009568F1" w:rsidRPr="00FE0B97" w:rsidRDefault="009568F1" w:rsidP="009568F1">
            <w:pPr>
              <w:jc w:val="center"/>
              <w:rPr>
                <w:rFonts w:eastAsia="Calibri"/>
                <w:sz w:val="26"/>
                <w:szCs w:val="26"/>
              </w:rPr>
            </w:pPr>
            <w:r w:rsidRPr="00FE0B97">
              <w:rPr>
                <w:rFonts w:eastAsia="Calibri"/>
                <w:sz w:val="26"/>
                <w:szCs w:val="26"/>
              </w:rPr>
              <w:t>Показатели</w:t>
            </w:r>
          </w:p>
        </w:tc>
        <w:tc>
          <w:tcPr>
            <w:tcW w:w="5812" w:type="dxa"/>
            <w:gridSpan w:val="5"/>
          </w:tcPr>
          <w:p w:rsidR="009568F1" w:rsidRPr="00FE0B97" w:rsidRDefault="009568F1" w:rsidP="009568F1">
            <w:pPr>
              <w:jc w:val="center"/>
              <w:rPr>
                <w:rFonts w:eastAsia="Calibri"/>
                <w:sz w:val="26"/>
                <w:szCs w:val="26"/>
              </w:rPr>
            </w:pPr>
            <w:r w:rsidRPr="00FE0B97">
              <w:rPr>
                <w:rFonts w:eastAsia="Calibri"/>
                <w:sz w:val="26"/>
                <w:szCs w:val="26"/>
              </w:rPr>
              <w:t>год</w:t>
            </w:r>
          </w:p>
        </w:tc>
      </w:tr>
      <w:tr w:rsidR="003B43DF" w:rsidRPr="00FE0B97" w:rsidTr="00DE4B8D">
        <w:tc>
          <w:tcPr>
            <w:tcW w:w="0" w:type="auto"/>
            <w:vMerge/>
            <w:vAlign w:val="center"/>
          </w:tcPr>
          <w:p w:rsidR="003B43DF" w:rsidRPr="00FE0B97" w:rsidRDefault="003B43DF" w:rsidP="009568F1">
            <w:pPr>
              <w:rPr>
                <w:sz w:val="26"/>
                <w:szCs w:val="26"/>
                <w:lang w:eastAsia="en-US"/>
              </w:rPr>
            </w:pPr>
          </w:p>
        </w:tc>
        <w:tc>
          <w:tcPr>
            <w:tcW w:w="3491" w:type="dxa"/>
            <w:vMerge/>
            <w:vAlign w:val="center"/>
          </w:tcPr>
          <w:p w:rsidR="003B43DF" w:rsidRPr="00FE0B97" w:rsidRDefault="003B43DF" w:rsidP="009568F1">
            <w:pPr>
              <w:rPr>
                <w:sz w:val="26"/>
                <w:szCs w:val="26"/>
                <w:lang w:eastAsia="en-US"/>
              </w:rPr>
            </w:pPr>
          </w:p>
        </w:tc>
        <w:tc>
          <w:tcPr>
            <w:tcW w:w="1162" w:type="dxa"/>
          </w:tcPr>
          <w:p w:rsidR="003B43DF" w:rsidRPr="00FE0B97" w:rsidRDefault="003B43DF" w:rsidP="003B43DF">
            <w:pPr>
              <w:jc w:val="center"/>
              <w:rPr>
                <w:rFonts w:eastAsia="Calibri"/>
                <w:sz w:val="26"/>
                <w:szCs w:val="26"/>
              </w:rPr>
            </w:pPr>
            <w:r w:rsidRPr="00FE0B97">
              <w:rPr>
                <w:rFonts w:eastAsia="Calibri"/>
                <w:sz w:val="26"/>
                <w:szCs w:val="26"/>
              </w:rPr>
              <w:t>2019</w:t>
            </w:r>
          </w:p>
        </w:tc>
        <w:tc>
          <w:tcPr>
            <w:tcW w:w="1162" w:type="dxa"/>
          </w:tcPr>
          <w:p w:rsidR="003B43DF" w:rsidRPr="00FE0B97" w:rsidRDefault="003B43DF" w:rsidP="003B43DF">
            <w:pPr>
              <w:jc w:val="center"/>
              <w:rPr>
                <w:rFonts w:eastAsia="Calibri"/>
                <w:sz w:val="26"/>
                <w:szCs w:val="26"/>
              </w:rPr>
            </w:pPr>
            <w:r w:rsidRPr="00FE0B97">
              <w:rPr>
                <w:rFonts w:eastAsia="Calibri"/>
                <w:sz w:val="26"/>
                <w:szCs w:val="26"/>
              </w:rPr>
              <w:t>2020</w:t>
            </w:r>
          </w:p>
        </w:tc>
        <w:tc>
          <w:tcPr>
            <w:tcW w:w="1163" w:type="dxa"/>
          </w:tcPr>
          <w:p w:rsidR="003B43DF" w:rsidRPr="00FE0B97" w:rsidRDefault="003B43DF" w:rsidP="003B43DF">
            <w:pPr>
              <w:jc w:val="center"/>
              <w:rPr>
                <w:rFonts w:eastAsia="Calibri"/>
                <w:sz w:val="26"/>
                <w:szCs w:val="26"/>
              </w:rPr>
            </w:pPr>
            <w:r w:rsidRPr="00FE0B97">
              <w:rPr>
                <w:rFonts w:eastAsia="Calibri"/>
                <w:sz w:val="26"/>
                <w:szCs w:val="26"/>
              </w:rPr>
              <w:t>2021</w:t>
            </w:r>
          </w:p>
        </w:tc>
        <w:tc>
          <w:tcPr>
            <w:tcW w:w="1162" w:type="dxa"/>
          </w:tcPr>
          <w:p w:rsidR="003B43DF" w:rsidRPr="00FE0B97" w:rsidRDefault="003B43DF" w:rsidP="003B43DF">
            <w:pPr>
              <w:jc w:val="center"/>
              <w:rPr>
                <w:rFonts w:eastAsia="Calibri"/>
                <w:sz w:val="26"/>
                <w:szCs w:val="26"/>
              </w:rPr>
            </w:pPr>
            <w:r w:rsidRPr="00FE0B97">
              <w:rPr>
                <w:rFonts w:eastAsia="Calibri"/>
                <w:sz w:val="26"/>
                <w:szCs w:val="26"/>
              </w:rPr>
              <w:t>2022</w:t>
            </w:r>
          </w:p>
        </w:tc>
        <w:tc>
          <w:tcPr>
            <w:tcW w:w="1163" w:type="dxa"/>
          </w:tcPr>
          <w:p w:rsidR="003B43DF" w:rsidRPr="00FE0B97" w:rsidRDefault="003B43DF" w:rsidP="005B5FE2">
            <w:pPr>
              <w:jc w:val="center"/>
              <w:rPr>
                <w:rFonts w:eastAsia="Calibri"/>
                <w:sz w:val="26"/>
                <w:szCs w:val="26"/>
              </w:rPr>
            </w:pPr>
            <w:r w:rsidRPr="00FE0B97">
              <w:rPr>
                <w:rFonts w:eastAsia="Calibri"/>
                <w:sz w:val="26"/>
                <w:szCs w:val="26"/>
              </w:rPr>
              <w:t>2023</w:t>
            </w:r>
          </w:p>
        </w:tc>
      </w:tr>
      <w:tr w:rsidR="003B43DF" w:rsidRPr="00FE0B97" w:rsidTr="00DE4B8D">
        <w:tc>
          <w:tcPr>
            <w:tcW w:w="620" w:type="dxa"/>
          </w:tcPr>
          <w:p w:rsidR="003B43DF" w:rsidRPr="00FE0B97" w:rsidRDefault="003B43DF" w:rsidP="009568F1">
            <w:pPr>
              <w:jc w:val="center"/>
              <w:rPr>
                <w:rFonts w:eastAsia="Calibri"/>
                <w:sz w:val="26"/>
                <w:szCs w:val="26"/>
              </w:rPr>
            </w:pPr>
            <w:r w:rsidRPr="00FE0B97">
              <w:rPr>
                <w:rFonts w:eastAsia="Calibri"/>
                <w:sz w:val="26"/>
                <w:szCs w:val="26"/>
              </w:rPr>
              <w:t>1.</w:t>
            </w:r>
          </w:p>
        </w:tc>
        <w:tc>
          <w:tcPr>
            <w:tcW w:w="3491" w:type="dxa"/>
          </w:tcPr>
          <w:p w:rsidR="003B43DF" w:rsidRPr="00FE0B97" w:rsidRDefault="003B43DF" w:rsidP="009568F1">
            <w:pPr>
              <w:rPr>
                <w:rFonts w:eastAsia="Calibri"/>
                <w:sz w:val="26"/>
                <w:szCs w:val="26"/>
              </w:rPr>
            </w:pPr>
            <w:r w:rsidRPr="00FE0B97">
              <w:rPr>
                <w:rFonts w:eastAsia="Calibri"/>
                <w:sz w:val="26"/>
                <w:szCs w:val="26"/>
              </w:rPr>
              <w:t xml:space="preserve">Количество зарегистрированных </w:t>
            </w:r>
            <w:r w:rsidRPr="00FE0B97">
              <w:rPr>
                <w:rFonts w:eastAsia="Calibri"/>
                <w:sz w:val="26"/>
                <w:szCs w:val="26"/>
              </w:rPr>
              <w:lastRenderedPageBreak/>
              <w:t>постановлений администрации Березовского района, единиц</w:t>
            </w:r>
          </w:p>
        </w:tc>
        <w:tc>
          <w:tcPr>
            <w:tcW w:w="1162" w:type="dxa"/>
            <w:vAlign w:val="center"/>
          </w:tcPr>
          <w:p w:rsidR="003B43DF" w:rsidRPr="00FE0B97" w:rsidRDefault="003B43DF" w:rsidP="003B43DF">
            <w:pPr>
              <w:jc w:val="center"/>
              <w:rPr>
                <w:rFonts w:eastAsia="Calibri"/>
                <w:sz w:val="26"/>
                <w:szCs w:val="26"/>
              </w:rPr>
            </w:pPr>
            <w:r w:rsidRPr="00FE0B97">
              <w:rPr>
                <w:rFonts w:eastAsia="Calibri"/>
                <w:sz w:val="26"/>
                <w:szCs w:val="26"/>
              </w:rPr>
              <w:lastRenderedPageBreak/>
              <w:t>1 570</w:t>
            </w:r>
          </w:p>
        </w:tc>
        <w:tc>
          <w:tcPr>
            <w:tcW w:w="1162" w:type="dxa"/>
            <w:vAlign w:val="center"/>
          </w:tcPr>
          <w:p w:rsidR="003B43DF" w:rsidRPr="00FE0B97" w:rsidRDefault="003B43DF" w:rsidP="003B43DF">
            <w:pPr>
              <w:jc w:val="center"/>
              <w:rPr>
                <w:rFonts w:eastAsia="Calibri"/>
                <w:sz w:val="26"/>
                <w:szCs w:val="26"/>
              </w:rPr>
            </w:pPr>
            <w:r w:rsidRPr="00FE0B97">
              <w:rPr>
                <w:rFonts w:eastAsia="Calibri"/>
                <w:sz w:val="26"/>
                <w:szCs w:val="26"/>
              </w:rPr>
              <w:t>1 222</w:t>
            </w:r>
          </w:p>
        </w:tc>
        <w:tc>
          <w:tcPr>
            <w:tcW w:w="1163" w:type="dxa"/>
            <w:vAlign w:val="center"/>
          </w:tcPr>
          <w:p w:rsidR="003B43DF" w:rsidRPr="00FE0B97" w:rsidRDefault="003B43DF" w:rsidP="003B43DF">
            <w:pPr>
              <w:jc w:val="center"/>
              <w:rPr>
                <w:rFonts w:eastAsia="Calibri"/>
                <w:sz w:val="26"/>
                <w:szCs w:val="26"/>
              </w:rPr>
            </w:pPr>
            <w:r w:rsidRPr="00FE0B97">
              <w:rPr>
                <w:rFonts w:eastAsia="Calibri"/>
                <w:sz w:val="26"/>
                <w:szCs w:val="26"/>
              </w:rPr>
              <w:t>1 610</w:t>
            </w:r>
          </w:p>
        </w:tc>
        <w:tc>
          <w:tcPr>
            <w:tcW w:w="1162" w:type="dxa"/>
            <w:vAlign w:val="center"/>
          </w:tcPr>
          <w:p w:rsidR="003B43DF" w:rsidRPr="00FE0B97" w:rsidRDefault="003B43DF" w:rsidP="003B43DF">
            <w:pPr>
              <w:jc w:val="center"/>
              <w:rPr>
                <w:rFonts w:eastAsia="Calibri"/>
                <w:sz w:val="26"/>
                <w:szCs w:val="26"/>
              </w:rPr>
            </w:pPr>
            <w:r w:rsidRPr="00FE0B97">
              <w:rPr>
                <w:rFonts w:eastAsia="Calibri"/>
                <w:sz w:val="26"/>
                <w:szCs w:val="26"/>
              </w:rPr>
              <w:t>1 814</w:t>
            </w:r>
          </w:p>
        </w:tc>
        <w:tc>
          <w:tcPr>
            <w:tcW w:w="1163" w:type="dxa"/>
            <w:vAlign w:val="center"/>
          </w:tcPr>
          <w:p w:rsidR="003B43DF" w:rsidRPr="00FE0B97" w:rsidRDefault="002D2E64" w:rsidP="0001046E">
            <w:pPr>
              <w:jc w:val="center"/>
              <w:rPr>
                <w:rFonts w:eastAsia="Calibri"/>
                <w:sz w:val="26"/>
                <w:szCs w:val="26"/>
              </w:rPr>
            </w:pPr>
            <w:r w:rsidRPr="00FE0B97">
              <w:rPr>
                <w:rFonts w:eastAsia="Calibri"/>
                <w:sz w:val="26"/>
                <w:szCs w:val="26"/>
              </w:rPr>
              <w:t>1 041</w:t>
            </w:r>
          </w:p>
        </w:tc>
      </w:tr>
      <w:tr w:rsidR="003B43DF" w:rsidRPr="00FE0B97" w:rsidTr="00DE4B8D">
        <w:tc>
          <w:tcPr>
            <w:tcW w:w="620" w:type="dxa"/>
          </w:tcPr>
          <w:p w:rsidR="003B43DF" w:rsidRPr="00FE0B97" w:rsidRDefault="003B43DF" w:rsidP="009568F1">
            <w:pPr>
              <w:jc w:val="center"/>
              <w:rPr>
                <w:rFonts w:eastAsia="Calibri"/>
                <w:sz w:val="26"/>
                <w:szCs w:val="26"/>
              </w:rPr>
            </w:pPr>
            <w:r w:rsidRPr="00FE0B97">
              <w:rPr>
                <w:rFonts w:eastAsia="Calibri"/>
                <w:sz w:val="26"/>
                <w:szCs w:val="26"/>
              </w:rPr>
              <w:lastRenderedPageBreak/>
              <w:t>2.</w:t>
            </w:r>
          </w:p>
        </w:tc>
        <w:tc>
          <w:tcPr>
            <w:tcW w:w="3491" w:type="dxa"/>
          </w:tcPr>
          <w:p w:rsidR="003B43DF" w:rsidRPr="00FE0B97" w:rsidRDefault="003B43DF" w:rsidP="009568F1">
            <w:pPr>
              <w:rPr>
                <w:rFonts w:eastAsia="Calibri"/>
                <w:sz w:val="26"/>
                <w:szCs w:val="26"/>
              </w:rPr>
            </w:pPr>
            <w:r w:rsidRPr="00FE0B97">
              <w:rPr>
                <w:rFonts w:eastAsia="Calibri"/>
                <w:sz w:val="26"/>
                <w:szCs w:val="26"/>
              </w:rPr>
              <w:t>Количество зарегистрированных распоряжений администрации Березовского района, единиц</w:t>
            </w:r>
          </w:p>
        </w:tc>
        <w:tc>
          <w:tcPr>
            <w:tcW w:w="1162" w:type="dxa"/>
            <w:vAlign w:val="center"/>
          </w:tcPr>
          <w:p w:rsidR="003B43DF" w:rsidRPr="00FE0B97" w:rsidRDefault="003B43DF" w:rsidP="003B43DF">
            <w:pPr>
              <w:jc w:val="center"/>
              <w:rPr>
                <w:rFonts w:eastAsia="Calibri"/>
                <w:sz w:val="26"/>
                <w:szCs w:val="26"/>
              </w:rPr>
            </w:pPr>
            <w:r w:rsidRPr="00FE0B97">
              <w:rPr>
                <w:rFonts w:eastAsia="Calibri"/>
                <w:sz w:val="26"/>
                <w:szCs w:val="26"/>
              </w:rPr>
              <w:t>1 134</w:t>
            </w:r>
          </w:p>
        </w:tc>
        <w:tc>
          <w:tcPr>
            <w:tcW w:w="1162" w:type="dxa"/>
            <w:vAlign w:val="center"/>
          </w:tcPr>
          <w:p w:rsidR="003B43DF" w:rsidRPr="00FE0B97" w:rsidRDefault="003B43DF" w:rsidP="003B43DF">
            <w:pPr>
              <w:jc w:val="center"/>
              <w:rPr>
                <w:rFonts w:eastAsia="Calibri"/>
                <w:sz w:val="26"/>
                <w:szCs w:val="26"/>
              </w:rPr>
            </w:pPr>
            <w:r w:rsidRPr="00FE0B97">
              <w:rPr>
                <w:rFonts w:eastAsia="Calibri"/>
                <w:sz w:val="26"/>
                <w:szCs w:val="26"/>
              </w:rPr>
              <w:t>928</w:t>
            </w:r>
          </w:p>
        </w:tc>
        <w:tc>
          <w:tcPr>
            <w:tcW w:w="1163" w:type="dxa"/>
            <w:vAlign w:val="center"/>
          </w:tcPr>
          <w:p w:rsidR="003B43DF" w:rsidRPr="00FE0B97" w:rsidRDefault="003B43DF" w:rsidP="003B43DF">
            <w:pPr>
              <w:jc w:val="center"/>
              <w:rPr>
                <w:rFonts w:eastAsia="Calibri"/>
                <w:sz w:val="26"/>
                <w:szCs w:val="26"/>
              </w:rPr>
            </w:pPr>
            <w:r w:rsidRPr="00FE0B97">
              <w:rPr>
                <w:rFonts w:eastAsia="Calibri"/>
                <w:sz w:val="26"/>
                <w:szCs w:val="26"/>
              </w:rPr>
              <w:t>1 040</w:t>
            </w:r>
          </w:p>
        </w:tc>
        <w:tc>
          <w:tcPr>
            <w:tcW w:w="1162" w:type="dxa"/>
            <w:vAlign w:val="center"/>
          </w:tcPr>
          <w:p w:rsidR="003B43DF" w:rsidRPr="00FE0B97" w:rsidRDefault="003B43DF" w:rsidP="003B43DF">
            <w:pPr>
              <w:jc w:val="center"/>
              <w:rPr>
                <w:rFonts w:eastAsia="Calibri"/>
                <w:sz w:val="26"/>
                <w:szCs w:val="26"/>
              </w:rPr>
            </w:pPr>
            <w:r w:rsidRPr="00FE0B97">
              <w:rPr>
                <w:rFonts w:eastAsia="Calibri"/>
                <w:sz w:val="26"/>
                <w:szCs w:val="26"/>
              </w:rPr>
              <w:t>899</w:t>
            </w:r>
          </w:p>
        </w:tc>
        <w:tc>
          <w:tcPr>
            <w:tcW w:w="1163" w:type="dxa"/>
            <w:vAlign w:val="center"/>
          </w:tcPr>
          <w:p w:rsidR="003B43DF" w:rsidRPr="00FE0B97" w:rsidRDefault="002D2E64" w:rsidP="0001046E">
            <w:pPr>
              <w:jc w:val="center"/>
              <w:rPr>
                <w:rFonts w:eastAsia="Calibri"/>
                <w:sz w:val="26"/>
                <w:szCs w:val="26"/>
              </w:rPr>
            </w:pPr>
            <w:r w:rsidRPr="00FE0B97">
              <w:rPr>
                <w:rFonts w:eastAsia="Calibri"/>
                <w:sz w:val="26"/>
                <w:szCs w:val="26"/>
              </w:rPr>
              <w:t>1 019</w:t>
            </w:r>
          </w:p>
        </w:tc>
      </w:tr>
      <w:tr w:rsidR="003B43DF" w:rsidRPr="00FE0B97" w:rsidTr="00DE4B8D">
        <w:tc>
          <w:tcPr>
            <w:tcW w:w="620" w:type="dxa"/>
          </w:tcPr>
          <w:p w:rsidR="003B43DF" w:rsidRPr="00FE0B97" w:rsidRDefault="003B43DF" w:rsidP="009568F1">
            <w:pPr>
              <w:jc w:val="center"/>
              <w:rPr>
                <w:rFonts w:eastAsia="Calibri"/>
                <w:sz w:val="26"/>
                <w:szCs w:val="26"/>
              </w:rPr>
            </w:pPr>
            <w:r w:rsidRPr="00FE0B97">
              <w:rPr>
                <w:rFonts w:eastAsia="Calibri"/>
                <w:sz w:val="26"/>
                <w:szCs w:val="26"/>
              </w:rPr>
              <w:t>3.</w:t>
            </w:r>
          </w:p>
        </w:tc>
        <w:tc>
          <w:tcPr>
            <w:tcW w:w="3491" w:type="dxa"/>
          </w:tcPr>
          <w:p w:rsidR="003B43DF" w:rsidRPr="00FE0B97" w:rsidRDefault="003B43DF" w:rsidP="00923626">
            <w:pPr>
              <w:rPr>
                <w:rFonts w:eastAsia="Calibri"/>
                <w:sz w:val="26"/>
                <w:szCs w:val="26"/>
              </w:rPr>
            </w:pPr>
            <w:r w:rsidRPr="00FE0B97">
              <w:rPr>
                <w:rFonts w:eastAsia="Calibri"/>
                <w:sz w:val="26"/>
                <w:szCs w:val="26"/>
              </w:rPr>
              <w:t>Количество зарегистрированных распоряжений, постановлений главы администрации, главы Березовского района, единиц</w:t>
            </w:r>
          </w:p>
        </w:tc>
        <w:tc>
          <w:tcPr>
            <w:tcW w:w="1162" w:type="dxa"/>
            <w:vAlign w:val="center"/>
          </w:tcPr>
          <w:p w:rsidR="003B43DF" w:rsidRPr="00FE0B97" w:rsidRDefault="003B43DF" w:rsidP="003B43DF">
            <w:pPr>
              <w:jc w:val="center"/>
              <w:rPr>
                <w:rFonts w:eastAsia="Calibri"/>
                <w:sz w:val="26"/>
                <w:szCs w:val="26"/>
              </w:rPr>
            </w:pPr>
            <w:r w:rsidRPr="00FE0B97">
              <w:rPr>
                <w:rFonts w:eastAsia="Calibri"/>
                <w:sz w:val="26"/>
                <w:szCs w:val="26"/>
              </w:rPr>
              <w:t>85</w:t>
            </w:r>
          </w:p>
        </w:tc>
        <w:tc>
          <w:tcPr>
            <w:tcW w:w="1162" w:type="dxa"/>
            <w:vAlign w:val="center"/>
          </w:tcPr>
          <w:p w:rsidR="003B43DF" w:rsidRPr="00FE0B97" w:rsidRDefault="003B43DF" w:rsidP="003B43DF">
            <w:pPr>
              <w:jc w:val="center"/>
              <w:rPr>
                <w:rFonts w:eastAsia="Calibri"/>
                <w:sz w:val="26"/>
                <w:szCs w:val="26"/>
              </w:rPr>
            </w:pPr>
            <w:r w:rsidRPr="00FE0B97">
              <w:rPr>
                <w:rFonts w:eastAsia="Calibri"/>
                <w:sz w:val="26"/>
                <w:szCs w:val="26"/>
              </w:rPr>
              <w:t>76</w:t>
            </w:r>
          </w:p>
        </w:tc>
        <w:tc>
          <w:tcPr>
            <w:tcW w:w="1163" w:type="dxa"/>
            <w:vAlign w:val="center"/>
          </w:tcPr>
          <w:p w:rsidR="003B43DF" w:rsidRPr="00FE0B97" w:rsidRDefault="003B43DF" w:rsidP="003B43DF">
            <w:pPr>
              <w:jc w:val="center"/>
              <w:rPr>
                <w:rFonts w:eastAsia="Calibri"/>
                <w:sz w:val="26"/>
                <w:szCs w:val="26"/>
              </w:rPr>
            </w:pPr>
            <w:r w:rsidRPr="00FE0B97">
              <w:rPr>
                <w:rFonts w:eastAsia="Calibri"/>
                <w:sz w:val="26"/>
                <w:szCs w:val="26"/>
              </w:rPr>
              <w:t>67</w:t>
            </w:r>
          </w:p>
        </w:tc>
        <w:tc>
          <w:tcPr>
            <w:tcW w:w="1162" w:type="dxa"/>
            <w:vAlign w:val="center"/>
          </w:tcPr>
          <w:p w:rsidR="003B43DF" w:rsidRPr="00FE0B97" w:rsidRDefault="003B43DF" w:rsidP="003B43DF">
            <w:pPr>
              <w:jc w:val="center"/>
              <w:rPr>
                <w:rFonts w:eastAsia="Calibri"/>
                <w:sz w:val="26"/>
                <w:szCs w:val="26"/>
              </w:rPr>
            </w:pPr>
            <w:r w:rsidRPr="00FE0B97">
              <w:rPr>
                <w:rFonts w:eastAsia="Calibri"/>
                <w:sz w:val="26"/>
                <w:szCs w:val="26"/>
              </w:rPr>
              <w:t>60</w:t>
            </w:r>
          </w:p>
        </w:tc>
        <w:tc>
          <w:tcPr>
            <w:tcW w:w="1163" w:type="dxa"/>
            <w:vAlign w:val="center"/>
          </w:tcPr>
          <w:p w:rsidR="003B43DF" w:rsidRPr="00FE0B97" w:rsidRDefault="002D2E64" w:rsidP="0001046E">
            <w:pPr>
              <w:jc w:val="center"/>
              <w:rPr>
                <w:rFonts w:eastAsia="Calibri"/>
                <w:sz w:val="26"/>
                <w:szCs w:val="26"/>
              </w:rPr>
            </w:pPr>
            <w:r w:rsidRPr="00FE0B97">
              <w:rPr>
                <w:rFonts w:eastAsia="Calibri"/>
                <w:sz w:val="26"/>
                <w:szCs w:val="26"/>
              </w:rPr>
              <w:t>9</w:t>
            </w:r>
          </w:p>
        </w:tc>
      </w:tr>
    </w:tbl>
    <w:p w:rsidR="00730E55" w:rsidRPr="00FE0B97" w:rsidRDefault="00730E55" w:rsidP="00730E55">
      <w:pPr>
        <w:pStyle w:val="a4"/>
        <w:spacing w:before="0" w:beforeAutospacing="0" w:after="0" w:afterAutospacing="0"/>
        <w:ind w:firstLine="709"/>
        <w:jc w:val="both"/>
        <w:rPr>
          <w:sz w:val="28"/>
          <w:szCs w:val="28"/>
        </w:rPr>
      </w:pPr>
    </w:p>
    <w:p w:rsidR="00730E55" w:rsidRPr="00FE0B97" w:rsidRDefault="00730E55" w:rsidP="00730E55">
      <w:pPr>
        <w:pStyle w:val="a4"/>
        <w:spacing w:before="0" w:beforeAutospacing="0" w:after="0" w:afterAutospacing="0"/>
        <w:ind w:firstLine="709"/>
        <w:jc w:val="both"/>
        <w:rPr>
          <w:sz w:val="28"/>
          <w:szCs w:val="28"/>
        </w:rPr>
      </w:pPr>
      <w:r w:rsidRPr="00FE0B97">
        <w:rPr>
          <w:sz w:val="28"/>
          <w:szCs w:val="28"/>
        </w:rPr>
        <w:t>В 2023 году в администрацию Березовского  района поступило 1</w:t>
      </w:r>
      <w:r w:rsidR="002D2E64" w:rsidRPr="00FE0B97">
        <w:rPr>
          <w:sz w:val="28"/>
          <w:szCs w:val="28"/>
        </w:rPr>
        <w:t>84 обращения</w:t>
      </w:r>
      <w:r w:rsidRPr="00FE0B97">
        <w:rPr>
          <w:sz w:val="28"/>
          <w:szCs w:val="28"/>
        </w:rPr>
        <w:t xml:space="preserve"> (в 2022 году – 184 обращения). Все обращения рассмотрены, ответы направлены заявителям.</w:t>
      </w:r>
    </w:p>
    <w:p w:rsidR="00730E55" w:rsidRPr="00FE0B97" w:rsidRDefault="00730E55" w:rsidP="00730E55">
      <w:pPr>
        <w:pStyle w:val="a4"/>
        <w:spacing w:before="0" w:beforeAutospacing="0" w:after="0" w:afterAutospacing="0"/>
        <w:ind w:firstLine="709"/>
        <w:jc w:val="both"/>
        <w:rPr>
          <w:b/>
          <w:sz w:val="28"/>
          <w:szCs w:val="28"/>
          <w:u w:val="single"/>
        </w:rPr>
      </w:pPr>
      <w:r w:rsidRPr="00FE0B97">
        <w:rPr>
          <w:sz w:val="28"/>
          <w:szCs w:val="28"/>
        </w:rPr>
        <w:t>Наибольшее количество обратившихся в 20</w:t>
      </w:r>
      <w:r w:rsidR="002D2E64" w:rsidRPr="00FE0B97">
        <w:rPr>
          <w:sz w:val="28"/>
          <w:szCs w:val="28"/>
        </w:rPr>
        <w:t>23 году – по жилищным вопросам 28</w:t>
      </w:r>
      <w:r w:rsidRPr="00FE0B97">
        <w:rPr>
          <w:sz w:val="28"/>
          <w:szCs w:val="28"/>
        </w:rPr>
        <w:t>%, оказание коммунально-бытовых услуг – 1</w:t>
      </w:r>
      <w:r w:rsidR="002D2E64" w:rsidRPr="00FE0B97">
        <w:rPr>
          <w:sz w:val="28"/>
          <w:szCs w:val="28"/>
        </w:rPr>
        <w:t>3</w:t>
      </w:r>
      <w:r w:rsidRPr="00FE0B97">
        <w:rPr>
          <w:sz w:val="28"/>
          <w:szCs w:val="28"/>
        </w:rPr>
        <w:t>%, вопросы социального обеспеч</w:t>
      </w:r>
      <w:r w:rsidR="002D2E64" w:rsidRPr="00FE0B97">
        <w:rPr>
          <w:sz w:val="28"/>
          <w:szCs w:val="28"/>
        </w:rPr>
        <w:t>ения – 6,8</w:t>
      </w:r>
      <w:r w:rsidRPr="00FE0B97">
        <w:rPr>
          <w:sz w:val="28"/>
          <w:szCs w:val="28"/>
        </w:rPr>
        <w:t xml:space="preserve">% , </w:t>
      </w:r>
    </w:p>
    <w:p w:rsidR="00730E55" w:rsidRPr="00FE0B97" w:rsidRDefault="00730E55" w:rsidP="00730E55">
      <w:pPr>
        <w:tabs>
          <w:tab w:val="left" w:pos="9354"/>
        </w:tabs>
        <w:overflowPunct w:val="0"/>
        <w:autoSpaceDE w:val="0"/>
        <w:autoSpaceDN w:val="0"/>
        <w:adjustRightInd w:val="0"/>
        <w:ind w:right="-6" w:firstLine="720"/>
        <w:jc w:val="center"/>
        <w:textAlignment w:val="baseline"/>
        <w:rPr>
          <w:b/>
          <w:sz w:val="28"/>
          <w:szCs w:val="28"/>
          <w:u w:val="single"/>
        </w:rPr>
      </w:pPr>
    </w:p>
    <w:p w:rsidR="00846C5A" w:rsidRPr="00FE0B97" w:rsidRDefault="00846C5A" w:rsidP="004A2E7C">
      <w:pPr>
        <w:widowControl w:val="0"/>
        <w:ind w:firstLine="709"/>
        <w:jc w:val="both"/>
        <w:rPr>
          <w:sz w:val="26"/>
          <w:szCs w:val="26"/>
        </w:rPr>
      </w:pPr>
    </w:p>
    <w:p w:rsidR="004153EB" w:rsidRPr="00FE0B97" w:rsidRDefault="004153EB" w:rsidP="000200E8">
      <w:pPr>
        <w:ind w:firstLine="709"/>
        <w:contextualSpacing/>
        <w:jc w:val="both"/>
        <w:rPr>
          <w:sz w:val="28"/>
          <w:szCs w:val="28"/>
          <w:lang w:eastAsia="en-US"/>
        </w:rPr>
        <w:sectPr w:rsidR="004153EB" w:rsidRPr="00FE0B97" w:rsidSect="00812B95">
          <w:pgSz w:w="11906" w:h="16838" w:code="9"/>
          <w:pgMar w:top="993" w:right="567" w:bottom="1134" w:left="1418" w:header="709" w:footer="709" w:gutter="0"/>
          <w:cols w:space="708"/>
          <w:titlePg/>
          <w:docGrid w:linePitch="360"/>
        </w:sectPr>
      </w:pPr>
    </w:p>
    <w:p w:rsidR="007545F0" w:rsidRPr="00FE0B97" w:rsidRDefault="007545F0" w:rsidP="00F17049">
      <w:pPr>
        <w:pStyle w:val="1"/>
        <w:numPr>
          <w:ilvl w:val="0"/>
          <w:numId w:val="9"/>
        </w:numPr>
        <w:rPr>
          <w:b w:val="0"/>
          <w:i w:val="0"/>
          <w:szCs w:val="28"/>
          <w:u w:val="none"/>
        </w:rPr>
      </w:pPr>
      <w:bookmarkStart w:id="150" w:name="_Toc126333252"/>
      <w:bookmarkStart w:id="151" w:name="_Toc156898772"/>
      <w:r w:rsidRPr="00FE0B97">
        <w:rPr>
          <w:b w:val="0"/>
          <w:i w:val="0"/>
          <w:szCs w:val="28"/>
          <w:u w:val="none"/>
        </w:rPr>
        <w:lastRenderedPageBreak/>
        <w:t>Строительство объек</w:t>
      </w:r>
      <w:r w:rsidR="00DE5816" w:rsidRPr="00FE0B97">
        <w:rPr>
          <w:b w:val="0"/>
          <w:i w:val="0"/>
          <w:szCs w:val="28"/>
          <w:u w:val="none"/>
        </w:rPr>
        <w:t>тов социально-культурного назначени</w:t>
      </w:r>
      <w:r w:rsidR="00EA3343" w:rsidRPr="00FE0B97">
        <w:rPr>
          <w:b w:val="0"/>
          <w:i w:val="0"/>
          <w:szCs w:val="28"/>
          <w:u w:val="none"/>
        </w:rPr>
        <w:t>я</w:t>
      </w:r>
      <w:bookmarkStart w:id="152" w:name="_Toc126333253"/>
      <w:bookmarkEnd w:id="150"/>
      <w:r w:rsidR="00F17049" w:rsidRPr="00FE0B97">
        <w:rPr>
          <w:b w:val="0"/>
          <w:i w:val="0"/>
          <w:szCs w:val="28"/>
          <w:u w:val="none"/>
        </w:rPr>
        <w:t xml:space="preserve"> </w:t>
      </w:r>
      <w:r w:rsidR="00EA3343" w:rsidRPr="00FE0B97">
        <w:rPr>
          <w:b w:val="0"/>
          <w:i w:val="0"/>
          <w:szCs w:val="28"/>
          <w:u w:val="none"/>
        </w:rPr>
        <w:t>за период 201</w:t>
      </w:r>
      <w:r w:rsidR="00346212" w:rsidRPr="00FE0B97">
        <w:rPr>
          <w:b w:val="0"/>
          <w:i w:val="0"/>
          <w:szCs w:val="28"/>
          <w:u w:val="none"/>
        </w:rPr>
        <w:t>9</w:t>
      </w:r>
      <w:r w:rsidR="00EA3343" w:rsidRPr="00FE0B97">
        <w:rPr>
          <w:b w:val="0"/>
          <w:i w:val="0"/>
          <w:szCs w:val="28"/>
          <w:u w:val="none"/>
        </w:rPr>
        <w:t xml:space="preserve"> – 20</w:t>
      </w:r>
      <w:r w:rsidR="003E5096" w:rsidRPr="00FE0B97">
        <w:rPr>
          <w:b w:val="0"/>
          <w:i w:val="0"/>
          <w:szCs w:val="28"/>
          <w:u w:val="none"/>
        </w:rPr>
        <w:t>2</w:t>
      </w:r>
      <w:r w:rsidR="00346212" w:rsidRPr="00FE0B97">
        <w:rPr>
          <w:b w:val="0"/>
          <w:i w:val="0"/>
          <w:szCs w:val="28"/>
          <w:u w:val="none"/>
        </w:rPr>
        <w:t>3</w:t>
      </w:r>
      <w:r w:rsidR="00EA3343" w:rsidRPr="00FE0B97">
        <w:rPr>
          <w:b w:val="0"/>
          <w:i w:val="0"/>
          <w:szCs w:val="28"/>
          <w:u w:val="none"/>
        </w:rPr>
        <w:t xml:space="preserve"> годы и на период </w:t>
      </w:r>
      <w:r w:rsidR="00500522" w:rsidRPr="00FE0B97">
        <w:rPr>
          <w:b w:val="0"/>
          <w:i w:val="0"/>
          <w:szCs w:val="28"/>
          <w:u w:val="none"/>
        </w:rPr>
        <w:t>до 20</w:t>
      </w:r>
      <w:r w:rsidR="00D45420" w:rsidRPr="00FE0B97">
        <w:rPr>
          <w:b w:val="0"/>
          <w:i w:val="0"/>
          <w:szCs w:val="28"/>
          <w:u w:val="none"/>
        </w:rPr>
        <w:t>2</w:t>
      </w:r>
      <w:r w:rsidR="00346212" w:rsidRPr="00FE0B97">
        <w:rPr>
          <w:b w:val="0"/>
          <w:i w:val="0"/>
          <w:szCs w:val="28"/>
          <w:u w:val="none"/>
        </w:rPr>
        <w:t>6</w:t>
      </w:r>
      <w:r w:rsidRPr="00FE0B97">
        <w:rPr>
          <w:b w:val="0"/>
          <w:i w:val="0"/>
          <w:szCs w:val="28"/>
          <w:u w:val="none"/>
        </w:rPr>
        <w:t xml:space="preserve"> года</w:t>
      </w:r>
      <w:bookmarkEnd w:id="151"/>
      <w:bookmarkEnd w:id="152"/>
    </w:p>
    <w:p w:rsidR="00D36872" w:rsidRPr="00FE0B97" w:rsidRDefault="00D36872" w:rsidP="00DE5816">
      <w:pPr>
        <w:jc w:val="center"/>
        <w:rPr>
          <w:sz w:val="28"/>
          <w:szCs w:val="28"/>
        </w:rPr>
      </w:pPr>
    </w:p>
    <w:tbl>
      <w:tblPr>
        <w:tblW w:w="998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2"/>
        <w:gridCol w:w="5746"/>
        <w:gridCol w:w="2214"/>
        <w:gridCol w:w="1280"/>
      </w:tblGrid>
      <w:tr w:rsidR="00621BAC" w:rsidRPr="00FE0B97" w:rsidTr="00D04DC5">
        <w:tc>
          <w:tcPr>
            <w:tcW w:w="742" w:type="dxa"/>
            <w:shd w:val="clear" w:color="auto" w:fill="auto"/>
            <w:vAlign w:val="center"/>
          </w:tcPr>
          <w:p w:rsidR="00621BAC" w:rsidRPr="00FE0B97" w:rsidRDefault="00621BAC" w:rsidP="00D04DC5">
            <w:pPr>
              <w:jc w:val="center"/>
              <w:rPr>
                <w:rFonts w:eastAsia="Calibri"/>
                <w:sz w:val="28"/>
                <w:szCs w:val="28"/>
              </w:rPr>
            </w:pPr>
            <w:r w:rsidRPr="00FE0B97">
              <w:rPr>
                <w:rFonts w:eastAsia="Calibri"/>
                <w:sz w:val="28"/>
                <w:szCs w:val="28"/>
              </w:rPr>
              <w:t>№ п/п</w:t>
            </w:r>
          </w:p>
        </w:tc>
        <w:tc>
          <w:tcPr>
            <w:tcW w:w="5746" w:type="dxa"/>
            <w:shd w:val="clear" w:color="auto" w:fill="auto"/>
            <w:vAlign w:val="center"/>
          </w:tcPr>
          <w:p w:rsidR="00621BAC" w:rsidRPr="00FE0B97" w:rsidRDefault="00621BAC" w:rsidP="00D04DC5">
            <w:pPr>
              <w:jc w:val="center"/>
              <w:rPr>
                <w:rFonts w:eastAsia="Calibri"/>
                <w:sz w:val="28"/>
                <w:szCs w:val="28"/>
              </w:rPr>
            </w:pPr>
            <w:r w:rsidRPr="00FE0B97">
              <w:rPr>
                <w:rFonts w:eastAsia="Calibri"/>
                <w:sz w:val="28"/>
                <w:szCs w:val="28"/>
              </w:rPr>
              <w:t>Наименование строек и объектов</w:t>
            </w:r>
          </w:p>
        </w:tc>
        <w:tc>
          <w:tcPr>
            <w:tcW w:w="2214" w:type="dxa"/>
          </w:tcPr>
          <w:p w:rsidR="00621BAC" w:rsidRPr="00FE0B97" w:rsidRDefault="00621BAC" w:rsidP="00D04DC5">
            <w:pPr>
              <w:jc w:val="center"/>
              <w:rPr>
                <w:rFonts w:eastAsia="Calibri"/>
                <w:sz w:val="28"/>
                <w:szCs w:val="28"/>
              </w:rPr>
            </w:pPr>
            <w:r w:rsidRPr="00FE0B97">
              <w:rPr>
                <w:rFonts w:eastAsia="Calibri"/>
                <w:sz w:val="28"/>
                <w:szCs w:val="28"/>
              </w:rPr>
              <w:t>Инвестиционная емкость проекта (за счет всех источников), тыс. руб.</w:t>
            </w:r>
          </w:p>
        </w:tc>
        <w:tc>
          <w:tcPr>
            <w:tcW w:w="1280" w:type="dxa"/>
            <w:shd w:val="clear" w:color="auto" w:fill="auto"/>
          </w:tcPr>
          <w:p w:rsidR="00621BAC" w:rsidRPr="00FE0B97" w:rsidRDefault="00621BAC" w:rsidP="00D04DC5">
            <w:pPr>
              <w:jc w:val="center"/>
              <w:rPr>
                <w:rFonts w:eastAsia="Calibri"/>
                <w:sz w:val="28"/>
                <w:szCs w:val="28"/>
              </w:rPr>
            </w:pPr>
            <w:r w:rsidRPr="00FE0B97">
              <w:rPr>
                <w:rFonts w:eastAsia="Calibri"/>
                <w:sz w:val="28"/>
                <w:szCs w:val="28"/>
              </w:rPr>
              <w:t>Период</w:t>
            </w:r>
          </w:p>
        </w:tc>
      </w:tr>
      <w:tr w:rsidR="00621BAC" w:rsidRPr="00FE0B97" w:rsidTr="00D04DC5">
        <w:tc>
          <w:tcPr>
            <w:tcW w:w="9982" w:type="dxa"/>
            <w:gridSpan w:val="4"/>
          </w:tcPr>
          <w:p w:rsidR="00621BAC" w:rsidRPr="00FE0B97" w:rsidRDefault="00621BAC" w:rsidP="00D04DC5">
            <w:pPr>
              <w:jc w:val="center"/>
              <w:rPr>
                <w:sz w:val="28"/>
                <w:szCs w:val="28"/>
              </w:rPr>
            </w:pPr>
            <w:r w:rsidRPr="00FE0B97">
              <w:rPr>
                <w:sz w:val="28"/>
                <w:szCs w:val="28"/>
              </w:rPr>
              <w:t>Введенные за последние пять лет объекты</w:t>
            </w:r>
          </w:p>
        </w:tc>
      </w:tr>
      <w:tr w:rsidR="00621BAC" w:rsidRPr="00FE0B97" w:rsidTr="00D04DC5">
        <w:tc>
          <w:tcPr>
            <w:tcW w:w="742" w:type="dxa"/>
            <w:shd w:val="clear" w:color="auto" w:fill="auto"/>
            <w:vAlign w:val="center"/>
          </w:tcPr>
          <w:p w:rsidR="00621BAC" w:rsidRPr="00FE0B97" w:rsidRDefault="00824CAD" w:rsidP="00D04DC5">
            <w:pPr>
              <w:jc w:val="center"/>
              <w:rPr>
                <w:rFonts w:eastAsia="Calibri"/>
                <w:sz w:val="28"/>
                <w:szCs w:val="28"/>
              </w:rPr>
            </w:pPr>
            <w:r w:rsidRPr="00FE0B97">
              <w:rPr>
                <w:rFonts w:eastAsia="Calibri"/>
                <w:sz w:val="28"/>
                <w:szCs w:val="28"/>
              </w:rPr>
              <w:t>1.</w:t>
            </w:r>
          </w:p>
        </w:tc>
        <w:tc>
          <w:tcPr>
            <w:tcW w:w="5746" w:type="dxa"/>
            <w:shd w:val="clear" w:color="auto" w:fill="auto"/>
          </w:tcPr>
          <w:p w:rsidR="00621BAC" w:rsidRPr="00FE0B97" w:rsidRDefault="00621BAC" w:rsidP="00D04DC5">
            <w:pPr>
              <w:widowControl w:val="0"/>
              <w:autoSpaceDE w:val="0"/>
              <w:autoSpaceDN w:val="0"/>
              <w:adjustRightInd w:val="0"/>
              <w:rPr>
                <w:rFonts w:eastAsia="Calibri"/>
                <w:bCs/>
                <w:sz w:val="28"/>
                <w:szCs w:val="28"/>
              </w:rPr>
            </w:pPr>
            <w:r w:rsidRPr="00FE0B97">
              <w:rPr>
                <w:rFonts w:eastAsia="Calibri"/>
                <w:bCs/>
                <w:sz w:val="28"/>
                <w:szCs w:val="28"/>
              </w:rPr>
              <w:t xml:space="preserve">Благоустройство общественных территорий: </w:t>
            </w:r>
          </w:p>
          <w:p w:rsidR="00621BAC" w:rsidRPr="00FE0B97" w:rsidRDefault="00621BAC" w:rsidP="00D04DC5">
            <w:pPr>
              <w:rPr>
                <w:rFonts w:eastAsia="Calibri"/>
                <w:sz w:val="28"/>
                <w:szCs w:val="28"/>
              </w:rPr>
            </w:pPr>
            <w:r w:rsidRPr="00FE0B97">
              <w:rPr>
                <w:rFonts w:eastAsia="Calibri"/>
                <w:sz w:val="28"/>
                <w:szCs w:val="28"/>
              </w:rPr>
              <w:t>-пгт. Березово:  устройство универсальной спортивно-игровой площадки, ул. Гидропорт, устройство универсальной спортивно-игровой площадки, ул. Разведчиков, 14</w:t>
            </w:r>
          </w:p>
          <w:p w:rsidR="00621BAC" w:rsidRPr="00FE0B97" w:rsidRDefault="00621BAC" w:rsidP="00D04DC5">
            <w:pPr>
              <w:rPr>
                <w:rFonts w:eastAsia="Calibri"/>
                <w:sz w:val="28"/>
                <w:szCs w:val="28"/>
              </w:rPr>
            </w:pPr>
            <w:r w:rsidRPr="00FE0B97">
              <w:rPr>
                <w:rFonts w:eastAsia="Calibri"/>
                <w:sz w:val="28"/>
                <w:szCs w:val="28"/>
              </w:rPr>
              <w:t>- с. Саранпауль, парк Победы</w:t>
            </w:r>
          </w:p>
        </w:tc>
        <w:tc>
          <w:tcPr>
            <w:tcW w:w="2214" w:type="dxa"/>
          </w:tcPr>
          <w:p w:rsidR="00621BAC" w:rsidRPr="00FE0B97" w:rsidRDefault="00621BAC" w:rsidP="00D04DC5">
            <w:pPr>
              <w:widowControl w:val="0"/>
              <w:autoSpaceDE w:val="0"/>
              <w:autoSpaceDN w:val="0"/>
              <w:jc w:val="center"/>
              <w:rPr>
                <w:rFonts w:eastAsia="Calibri"/>
                <w:sz w:val="28"/>
                <w:szCs w:val="28"/>
              </w:rPr>
            </w:pPr>
          </w:p>
          <w:p w:rsidR="00621BAC" w:rsidRPr="00FE0B97" w:rsidRDefault="00621BAC" w:rsidP="00D04DC5">
            <w:pPr>
              <w:widowControl w:val="0"/>
              <w:autoSpaceDE w:val="0"/>
              <w:autoSpaceDN w:val="0"/>
              <w:jc w:val="center"/>
              <w:rPr>
                <w:rFonts w:eastAsia="Calibri"/>
                <w:sz w:val="28"/>
                <w:szCs w:val="28"/>
              </w:rPr>
            </w:pPr>
            <w:r w:rsidRPr="00FE0B97">
              <w:rPr>
                <w:rFonts w:eastAsia="Calibri"/>
                <w:sz w:val="28"/>
                <w:szCs w:val="28"/>
              </w:rPr>
              <w:t>1 932,6</w:t>
            </w:r>
          </w:p>
          <w:p w:rsidR="00621BAC" w:rsidRPr="00FE0B97" w:rsidRDefault="00621BAC" w:rsidP="00D04DC5">
            <w:pPr>
              <w:widowControl w:val="0"/>
              <w:autoSpaceDE w:val="0"/>
              <w:autoSpaceDN w:val="0"/>
              <w:jc w:val="center"/>
              <w:rPr>
                <w:rFonts w:eastAsia="Calibri"/>
                <w:sz w:val="28"/>
                <w:szCs w:val="28"/>
              </w:rPr>
            </w:pPr>
          </w:p>
          <w:p w:rsidR="00621BAC" w:rsidRPr="00FE0B97" w:rsidRDefault="00621BAC" w:rsidP="00D04DC5">
            <w:pPr>
              <w:widowControl w:val="0"/>
              <w:autoSpaceDE w:val="0"/>
              <w:autoSpaceDN w:val="0"/>
              <w:jc w:val="center"/>
              <w:rPr>
                <w:rFonts w:eastAsia="Calibri"/>
                <w:sz w:val="28"/>
                <w:szCs w:val="28"/>
              </w:rPr>
            </w:pPr>
          </w:p>
          <w:p w:rsidR="00621BAC" w:rsidRPr="00FE0B97" w:rsidRDefault="00621BAC" w:rsidP="00D04DC5">
            <w:pPr>
              <w:widowControl w:val="0"/>
              <w:autoSpaceDE w:val="0"/>
              <w:autoSpaceDN w:val="0"/>
              <w:jc w:val="center"/>
              <w:rPr>
                <w:rFonts w:eastAsia="Calibri"/>
                <w:sz w:val="28"/>
                <w:szCs w:val="28"/>
              </w:rPr>
            </w:pPr>
          </w:p>
          <w:p w:rsidR="00621BAC" w:rsidRPr="00FE0B97" w:rsidRDefault="00621BAC" w:rsidP="00D04DC5">
            <w:pPr>
              <w:widowControl w:val="0"/>
              <w:autoSpaceDE w:val="0"/>
              <w:autoSpaceDN w:val="0"/>
              <w:jc w:val="center"/>
              <w:rPr>
                <w:rFonts w:eastAsia="Calibri"/>
                <w:sz w:val="28"/>
                <w:szCs w:val="28"/>
              </w:rPr>
            </w:pPr>
            <w:r w:rsidRPr="00FE0B97">
              <w:rPr>
                <w:rFonts w:eastAsia="Calibri"/>
                <w:sz w:val="28"/>
                <w:szCs w:val="28"/>
              </w:rPr>
              <w:t>16 751,9</w:t>
            </w:r>
          </w:p>
        </w:tc>
        <w:tc>
          <w:tcPr>
            <w:tcW w:w="1280" w:type="dxa"/>
            <w:shd w:val="clear" w:color="auto" w:fill="auto"/>
          </w:tcPr>
          <w:p w:rsidR="00621BAC" w:rsidRPr="00FE0B97" w:rsidRDefault="00621BAC" w:rsidP="00D04DC5">
            <w:pPr>
              <w:widowControl w:val="0"/>
              <w:autoSpaceDE w:val="0"/>
              <w:autoSpaceDN w:val="0"/>
              <w:jc w:val="center"/>
              <w:rPr>
                <w:rFonts w:eastAsia="Calibri"/>
                <w:sz w:val="28"/>
                <w:szCs w:val="28"/>
              </w:rPr>
            </w:pPr>
            <w:r w:rsidRPr="00FE0B97">
              <w:rPr>
                <w:rFonts w:eastAsia="Calibri"/>
                <w:sz w:val="28"/>
                <w:szCs w:val="28"/>
              </w:rPr>
              <w:t>2019</w:t>
            </w:r>
          </w:p>
        </w:tc>
      </w:tr>
      <w:tr w:rsidR="00621BAC" w:rsidRPr="00FE0B97" w:rsidTr="00D04DC5">
        <w:tc>
          <w:tcPr>
            <w:tcW w:w="742" w:type="dxa"/>
            <w:shd w:val="clear" w:color="auto" w:fill="auto"/>
            <w:vAlign w:val="center"/>
          </w:tcPr>
          <w:p w:rsidR="00621BAC" w:rsidRPr="00FE0B97" w:rsidRDefault="00824CAD" w:rsidP="00D04DC5">
            <w:pPr>
              <w:jc w:val="center"/>
              <w:rPr>
                <w:rFonts w:eastAsia="Calibri"/>
                <w:sz w:val="28"/>
                <w:szCs w:val="28"/>
              </w:rPr>
            </w:pPr>
            <w:r w:rsidRPr="00FE0B97">
              <w:rPr>
                <w:rFonts w:eastAsia="Calibri"/>
                <w:sz w:val="28"/>
                <w:szCs w:val="28"/>
              </w:rPr>
              <w:t>2.</w:t>
            </w:r>
          </w:p>
        </w:tc>
        <w:tc>
          <w:tcPr>
            <w:tcW w:w="5746" w:type="dxa"/>
            <w:shd w:val="clear" w:color="auto" w:fill="auto"/>
          </w:tcPr>
          <w:p w:rsidR="00621BAC" w:rsidRPr="00FE0B97" w:rsidRDefault="00621BAC" w:rsidP="00D04DC5">
            <w:pPr>
              <w:widowControl w:val="0"/>
              <w:autoSpaceDE w:val="0"/>
              <w:autoSpaceDN w:val="0"/>
              <w:adjustRightInd w:val="0"/>
              <w:rPr>
                <w:rFonts w:eastAsia="Calibri"/>
                <w:bCs/>
                <w:sz w:val="28"/>
                <w:szCs w:val="28"/>
              </w:rPr>
            </w:pPr>
            <w:r w:rsidRPr="00FE0B97">
              <w:rPr>
                <w:rFonts w:eastAsia="Calibri"/>
                <w:bCs/>
                <w:sz w:val="28"/>
                <w:szCs w:val="28"/>
              </w:rPr>
              <w:t xml:space="preserve">Детский сад на 60 мест в с. Саранпауль </w:t>
            </w:r>
          </w:p>
        </w:tc>
        <w:tc>
          <w:tcPr>
            <w:tcW w:w="2214" w:type="dxa"/>
          </w:tcPr>
          <w:p w:rsidR="00621BAC" w:rsidRPr="00FE0B97" w:rsidRDefault="00621BAC" w:rsidP="00D04DC5">
            <w:pPr>
              <w:widowControl w:val="0"/>
              <w:autoSpaceDE w:val="0"/>
              <w:autoSpaceDN w:val="0"/>
              <w:jc w:val="center"/>
              <w:rPr>
                <w:rFonts w:eastAsia="Calibri"/>
                <w:sz w:val="28"/>
                <w:szCs w:val="28"/>
              </w:rPr>
            </w:pPr>
            <w:r w:rsidRPr="00FE0B97">
              <w:rPr>
                <w:rFonts w:eastAsia="Calibri"/>
                <w:sz w:val="28"/>
                <w:szCs w:val="28"/>
              </w:rPr>
              <w:t>157 094,9</w:t>
            </w:r>
          </w:p>
        </w:tc>
        <w:tc>
          <w:tcPr>
            <w:tcW w:w="1280" w:type="dxa"/>
            <w:shd w:val="clear" w:color="auto" w:fill="auto"/>
          </w:tcPr>
          <w:p w:rsidR="00621BAC" w:rsidRPr="00FE0B97" w:rsidRDefault="00621BAC" w:rsidP="00D04DC5">
            <w:pPr>
              <w:widowControl w:val="0"/>
              <w:autoSpaceDE w:val="0"/>
              <w:autoSpaceDN w:val="0"/>
              <w:jc w:val="center"/>
              <w:rPr>
                <w:rFonts w:eastAsia="Calibri"/>
                <w:sz w:val="28"/>
                <w:szCs w:val="28"/>
              </w:rPr>
            </w:pPr>
            <w:r w:rsidRPr="00FE0B97">
              <w:rPr>
                <w:rFonts w:eastAsia="Calibri"/>
                <w:sz w:val="28"/>
                <w:szCs w:val="28"/>
              </w:rPr>
              <w:t>2019</w:t>
            </w:r>
          </w:p>
        </w:tc>
      </w:tr>
      <w:tr w:rsidR="00621BAC" w:rsidRPr="00FE0B97" w:rsidTr="00D04DC5">
        <w:tc>
          <w:tcPr>
            <w:tcW w:w="742" w:type="dxa"/>
            <w:shd w:val="clear" w:color="auto" w:fill="auto"/>
            <w:vAlign w:val="center"/>
          </w:tcPr>
          <w:p w:rsidR="00621BAC" w:rsidRPr="00FE0B97" w:rsidRDefault="00824CAD" w:rsidP="00D04DC5">
            <w:pPr>
              <w:jc w:val="center"/>
              <w:rPr>
                <w:rFonts w:eastAsia="Calibri"/>
                <w:sz w:val="28"/>
                <w:szCs w:val="28"/>
              </w:rPr>
            </w:pPr>
            <w:r w:rsidRPr="00FE0B97">
              <w:rPr>
                <w:rFonts w:eastAsia="Calibri"/>
                <w:sz w:val="28"/>
                <w:szCs w:val="28"/>
              </w:rPr>
              <w:t>3.</w:t>
            </w:r>
          </w:p>
        </w:tc>
        <w:tc>
          <w:tcPr>
            <w:tcW w:w="5746" w:type="dxa"/>
            <w:shd w:val="clear" w:color="auto" w:fill="auto"/>
          </w:tcPr>
          <w:p w:rsidR="00621BAC" w:rsidRPr="00FE0B97" w:rsidRDefault="00621BAC" w:rsidP="00D04DC5">
            <w:pPr>
              <w:widowControl w:val="0"/>
              <w:autoSpaceDE w:val="0"/>
              <w:autoSpaceDN w:val="0"/>
              <w:adjustRightInd w:val="0"/>
              <w:rPr>
                <w:rFonts w:eastAsia="Calibri"/>
                <w:bCs/>
                <w:sz w:val="28"/>
                <w:szCs w:val="28"/>
              </w:rPr>
            </w:pPr>
            <w:r w:rsidRPr="00FE0B97">
              <w:rPr>
                <w:rFonts w:eastAsia="Calibri"/>
                <w:bCs/>
                <w:sz w:val="28"/>
                <w:szCs w:val="28"/>
              </w:rPr>
              <w:t>Благоустройство дворовых территории:</w:t>
            </w:r>
          </w:p>
          <w:p w:rsidR="00621BAC" w:rsidRPr="00FE0B97" w:rsidRDefault="00621BAC" w:rsidP="00D04DC5">
            <w:pPr>
              <w:widowControl w:val="0"/>
              <w:autoSpaceDE w:val="0"/>
              <w:autoSpaceDN w:val="0"/>
              <w:adjustRightInd w:val="0"/>
              <w:rPr>
                <w:rFonts w:eastAsia="Calibri"/>
                <w:bCs/>
                <w:sz w:val="28"/>
                <w:szCs w:val="28"/>
              </w:rPr>
            </w:pPr>
            <w:r w:rsidRPr="00FE0B97">
              <w:rPr>
                <w:sz w:val="28"/>
                <w:szCs w:val="28"/>
              </w:rPr>
              <w:t>пгт. Березово: ул.</w:t>
            </w:r>
            <w:r w:rsidR="00F75520" w:rsidRPr="00FE0B97">
              <w:rPr>
                <w:sz w:val="28"/>
                <w:szCs w:val="28"/>
              </w:rPr>
              <w:t xml:space="preserve"> </w:t>
            </w:r>
            <w:r w:rsidRPr="00FE0B97">
              <w:rPr>
                <w:sz w:val="28"/>
                <w:szCs w:val="28"/>
              </w:rPr>
              <w:t>Дуркина д.11, д.45</w:t>
            </w:r>
          </w:p>
        </w:tc>
        <w:tc>
          <w:tcPr>
            <w:tcW w:w="2214" w:type="dxa"/>
          </w:tcPr>
          <w:p w:rsidR="00621BAC" w:rsidRPr="00FE0B97" w:rsidRDefault="00621BAC" w:rsidP="00D04DC5">
            <w:pPr>
              <w:widowControl w:val="0"/>
              <w:autoSpaceDE w:val="0"/>
              <w:autoSpaceDN w:val="0"/>
              <w:jc w:val="center"/>
              <w:rPr>
                <w:rFonts w:eastAsia="Calibri"/>
                <w:sz w:val="28"/>
                <w:szCs w:val="28"/>
              </w:rPr>
            </w:pPr>
            <w:r w:rsidRPr="00FE0B97">
              <w:rPr>
                <w:rFonts w:eastAsia="Calibri"/>
                <w:sz w:val="28"/>
                <w:szCs w:val="28"/>
              </w:rPr>
              <w:t>5 416,8</w:t>
            </w:r>
          </w:p>
        </w:tc>
        <w:tc>
          <w:tcPr>
            <w:tcW w:w="1280" w:type="dxa"/>
            <w:shd w:val="clear" w:color="auto" w:fill="auto"/>
          </w:tcPr>
          <w:p w:rsidR="00621BAC" w:rsidRPr="00FE0B97" w:rsidRDefault="00621BAC" w:rsidP="00D04DC5">
            <w:pPr>
              <w:widowControl w:val="0"/>
              <w:autoSpaceDE w:val="0"/>
              <w:autoSpaceDN w:val="0"/>
              <w:jc w:val="center"/>
              <w:rPr>
                <w:rFonts w:eastAsia="Calibri"/>
                <w:sz w:val="28"/>
                <w:szCs w:val="28"/>
              </w:rPr>
            </w:pPr>
            <w:r w:rsidRPr="00FE0B97">
              <w:rPr>
                <w:rFonts w:eastAsia="Calibri"/>
                <w:sz w:val="28"/>
                <w:szCs w:val="28"/>
              </w:rPr>
              <w:t>2019</w:t>
            </w:r>
          </w:p>
        </w:tc>
      </w:tr>
      <w:tr w:rsidR="00621BAC" w:rsidRPr="00FE0B97" w:rsidTr="00D04DC5">
        <w:tc>
          <w:tcPr>
            <w:tcW w:w="742" w:type="dxa"/>
            <w:shd w:val="clear" w:color="auto" w:fill="auto"/>
            <w:vAlign w:val="center"/>
          </w:tcPr>
          <w:p w:rsidR="00621BAC" w:rsidRPr="00FE0B97" w:rsidRDefault="00824CAD" w:rsidP="00D04DC5">
            <w:pPr>
              <w:jc w:val="center"/>
              <w:rPr>
                <w:rFonts w:eastAsia="Calibri"/>
                <w:sz w:val="28"/>
                <w:szCs w:val="28"/>
              </w:rPr>
            </w:pPr>
            <w:r w:rsidRPr="00FE0B97">
              <w:rPr>
                <w:rFonts w:eastAsia="Calibri"/>
                <w:sz w:val="28"/>
                <w:szCs w:val="28"/>
              </w:rPr>
              <w:t>4.</w:t>
            </w:r>
          </w:p>
        </w:tc>
        <w:tc>
          <w:tcPr>
            <w:tcW w:w="5746" w:type="dxa"/>
            <w:shd w:val="clear" w:color="auto" w:fill="auto"/>
          </w:tcPr>
          <w:p w:rsidR="00621BAC" w:rsidRPr="00FE0B97" w:rsidRDefault="00621BAC" w:rsidP="00D04DC5">
            <w:pPr>
              <w:widowControl w:val="0"/>
              <w:autoSpaceDE w:val="0"/>
              <w:autoSpaceDN w:val="0"/>
              <w:adjustRightInd w:val="0"/>
              <w:rPr>
                <w:rFonts w:eastAsia="Calibri"/>
                <w:bCs/>
                <w:sz w:val="28"/>
                <w:szCs w:val="28"/>
              </w:rPr>
            </w:pPr>
            <w:r w:rsidRPr="00FE0B97">
              <w:rPr>
                <w:rFonts w:eastAsia="Calibri"/>
                <w:sz w:val="28"/>
                <w:szCs w:val="28"/>
              </w:rPr>
              <w:t>Реконструкция здания поселковой больницы под детский сад на 40 мест в с. Няксимволь</w:t>
            </w:r>
          </w:p>
        </w:tc>
        <w:tc>
          <w:tcPr>
            <w:tcW w:w="2214" w:type="dxa"/>
          </w:tcPr>
          <w:p w:rsidR="00621BAC" w:rsidRPr="00FE0B97" w:rsidRDefault="00621BAC" w:rsidP="00D04DC5">
            <w:pPr>
              <w:jc w:val="center"/>
              <w:rPr>
                <w:rFonts w:eastAsia="Calibri"/>
                <w:sz w:val="28"/>
                <w:szCs w:val="28"/>
              </w:rPr>
            </w:pPr>
            <w:r w:rsidRPr="00FE0B97">
              <w:rPr>
                <w:rFonts w:eastAsia="Calibri"/>
                <w:sz w:val="28"/>
                <w:szCs w:val="28"/>
              </w:rPr>
              <w:t>95 945,5</w:t>
            </w:r>
          </w:p>
        </w:tc>
        <w:tc>
          <w:tcPr>
            <w:tcW w:w="1280" w:type="dxa"/>
            <w:shd w:val="clear" w:color="auto" w:fill="auto"/>
          </w:tcPr>
          <w:p w:rsidR="00621BAC" w:rsidRPr="00FE0B97" w:rsidRDefault="00621BAC" w:rsidP="00D04DC5">
            <w:pPr>
              <w:jc w:val="center"/>
              <w:rPr>
                <w:rFonts w:eastAsia="Calibri"/>
                <w:sz w:val="28"/>
                <w:szCs w:val="28"/>
              </w:rPr>
            </w:pPr>
            <w:r w:rsidRPr="00FE0B97">
              <w:rPr>
                <w:rFonts w:eastAsia="Calibri"/>
                <w:sz w:val="28"/>
                <w:szCs w:val="28"/>
              </w:rPr>
              <w:t>2021</w:t>
            </w:r>
          </w:p>
        </w:tc>
      </w:tr>
      <w:tr w:rsidR="00621BAC" w:rsidRPr="00FE0B97" w:rsidTr="00D04DC5">
        <w:tc>
          <w:tcPr>
            <w:tcW w:w="742" w:type="dxa"/>
            <w:shd w:val="clear" w:color="auto" w:fill="auto"/>
            <w:vAlign w:val="center"/>
          </w:tcPr>
          <w:p w:rsidR="00621BAC" w:rsidRPr="00FE0B97" w:rsidRDefault="00824CAD" w:rsidP="00D04DC5">
            <w:pPr>
              <w:jc w:val="center"/>
              <w:rPr>
                <w:rFonts w:eastAsia="Calibri"/>
                <w:sz w:val="28"/>
                <w:szCs w:val="28"/>
              </w:rPr>
            </w:pPr>
            <w:r w:rsidRPr="00FE0B97">
              <w:rPr>
                <w:rFonts w:eastAsia="Calibri"/>
                <w:sz w:val="28"/>
                <w:szCs w:val="28"/>
              </w:rPr>
              <w:t>5.</w:t>
            </w:r>
          </w:p>
        </w:tc>
        <w:tc>
          <w:tcPr>
            <w:tcW w:w="5746" w:type="dxa"/>
            <w:shd w:val="clear" w:color="auto" w:fill="auto"/>
          </w:tcPr>
          <w:p w:rsidR="00621BAC" w:rsidRPr="00FE0B97" w:rsidRDefault="00621BAC" w:rsidP="00D04DC5">
            <w:pPr>
              <w:autoSpaceDE w:val="0"/>
              <w:autoSpaceDN w:val="0"/>
              <w:rPr>
                <w:sz w:val="28"/>
                <w:szCs w:val="28"/>
              </w:rPr>
            </w:pPr>
            <w:r w:rsidRPr="00FE0B97">
              <w:rPr>
                <w:sz w:val="28"/>
                <w:szCs w:val="28"/>
              </w:rPr>
              <w:t>Благоустройство дворовых территории:</w:t>
            </w:r>
          </w:p>
          <w:p w:rsidR="00621BAC" w:rsidRPr="00FE0B97" w:rsidRDefault="00621BAC" w:rsidP="00D04DC5">
            <w:pPr>
              <w:rPr>
                <w:color w:val="1F497D"/>
                <w:sz w:val="28"/>
                <w:szCs w:val="28"/>
              </w:rPr>
            </w:pPr>
            <w:r w:rsidRPr="00FE0B97">
              <w:rPr>
                <w:sz w:val="28"/>
                <w:szCs w:val="28"/>
              </w:rPr>
              <w:t xml:space="preserve">пгт. Березово: ул. Первомайская, д. 26, 28, ул. Ленина, д. 45, </w:t>
            </w:r>
            <w:r w:rsidRPr="00FE0B97">
              <w:rPr>
                <w:color w:val="1F497D"/>
                <w:sz w:val="28"/>
                <w:szCs w:val="28"/>
              </w:rPr>
              <w:t> </w:t>
            </w:r>
            <w:r w:rsidRPr="00FE0B97">
              <w:rPr>
                <w:sz w:val="28"/>
                <w:szCs w:val="28"/>
              </w:rPr>
              <w:t> ул. Астраханцева, д. 55,</w:t>
            </w:r>
            <w:r w:rsidRPr="00FE0B97">
              <w:rPr>
                <w:color w:val="1F497D"/>
                <w:sz w:val="28"/>
                <w:szCs w:val="28"/>
              </w:rPr>
              <w:t xml:space="preserve"> </w:t>
            </w:r>
            <w:r w:rsidRPr="00FE0B97">
              <w:rPr>
                <w:sz w:val="28"/>
                <w:szCs w:val="28"/>
              </w:rPr>
              <w:t> Лютова, д. 12 «г»</w:t>
            </w:r>
            <w:r w:rsidRPr="00FE0B97">
              <w:rPr>
                <w:color w:val="1F497D"/>
                <w:sz w:val="28"/>
                <w:szCs w:val="28"/>
              </w:rPr>
              <w:t xml:space="preserve"> </w:t>
            </w:r>
          </w:p>
          <w:p w:rsidR="00621BAC" w:rsidRPr="00FE0B97" w:rsidRDefault="00621BAC" w:rsidP="00D04DC5">
            <w:pPr>
              <w:rPr>
                <w:b/>
                <w:bCs/>
                <w:sz w:val="28"/>
                <w:szCs w:val="28"/>
              </w:rPr>
            </w:pPr>
            <w:r w:rsidRPr="00FE0B97">
              <w:rPr>
                <w:sz w:val="28"/>
                <w:szCs w:val="28"/>
              </w:rPr>
              <w:t>пгт. Игрим: ул. Кооперативная д.21, ул. Устремская  д. 4</w:t>
            </w:r>
            <w:r w:rsidRPr="00FE0B97">
              <w:rPr>
                <w:color w:val="1F497D"/>
                <w:sz w:val="28"/>
                <w:szCs w:val="28"/>
              </w:rPr>
              <w:t xml:space="preserve">, </w:t>
            </w:r>
            <w:r w:rsidRPr="00FE0B97">
              <w:rPr>
                <w:sz w:val="28"/>
                <w:szCs w:val="28"/>
              </w:rPr>
              <w:t> ул</w:t>
            </w:r>
            <w:r w:rsidRPr="00FE0B97">
              <w:rPr>
                <w:color w:val="1F497D"/>
                <w:sz w:val="28"/>
                <w:szCs w:val="28"/>
              </w:rPr>
              <w:t xml:space="preserve">. </w:t>
            </w:r>
            <w:r w:rsidRPr="00FE0B97">
              <w:rPr>
                <w:sz w:val="28"/>
                <w:szCs w:val="28"/>
              </w:rPr>
              <w:t>Быстрицкого,</w:t>
            </w:r>
            <w:r w:rsidRPr="00FE0B97">
              <w:rPr>
                <w:color w:val="1F497D"/>
                <w:sz w:val="28"/>
                <w:szCs w:val="28"/>
              </w:rPr>
              <w:t xml:space="preserve"> </w:t>
            </w:r>
            <w:r w:rsidRPr="00FE0B97">
              <w:rPr>
                <w:sz w:val="28"/>
                <w:szCs w:val="28"/>
              </w:rPr>
              <w:t> д. 10, 12,ул. Спортивная д.12б, 22.</w:t>
            </w:r>
          </w:p>
          <w:p w:rsidR="00621BAC" w:rsidRPr="00FE0B97" w:rsidRDefault="00621BAC" w:rsidP="00D04DC5">
            <w:pPr>
              <w:rPr>
                <w:rFonts w:eastAsia="Calibri"/>
                <w:sz w:val="28"/>
                <w:szCs w:val="28"/>
              </w:rPr>
            </w:pPr>
            <w:r w:rsidRPr="00FE0B97">
              <w:rPr>
                <w:sz w:val="28"/>
                <w:szCs w:val="28"/>
              </w:rPr>
              <w:t>с. Саранпауль: ул. Н. Вокуева, д. 5, ул. Ятринская, д. 34, 36, 40</w:t>
            </w:r>
            <w:r w:rsidRPr="00FE0B97">
              <w:rPr>
                <w:color w:val="1F497D"/>
                <w:sz w:val="28"/>
                <w:szCs w:val="28"/>
              </w:rPr>
              <w:t xml:space="preserve"> </w:t>
            </w:r>
          </w:p>
        </w:tc>
        <w:tc>
          <w:tcPr>
            <w:tcW w:w="2214" w:type="dxa"/>
          </w:tcPr>
          <w:p w:rsidR="00621BAC" w:rsidRPr="00FE0B97" w:rsidRDefault="00621BAC" w:rsidP="00D04DC5">
            <w:pPr>
              <w:jc w:val="center"/>
              <w:rPr>
                <w:rFonts w:eastAsia="Calibri"/>
                <w:sz w:val="28"/>
                <w:szCs w:val="28"/>
              </w:rPr>
            </w:pPr>
          </w:p>
          <w:p w:rsidR="00621BAC" w:rsidRPr="00FE0B97" w:rsidRDefault="00621BAC" w:rsidP="00D04DC5">
            <w:pPr>
              <w:jc w:val="center"/>
              <w:rPr>
                <w:rFonts w:eastAsia="Calibri"/>
                <w:sz w:val="28"/>
                <w:szCs w:val="28"/>
              </w:rPr>
            </w:pPr>
            <w:r w:rsidRPr="00FE0B97">
              <w:rPr>
                <w:rFonts w:eastAsia="Calibri"/>
                <w:sz w:val="28"/>
                <w:szCs w:val="28"/>
              </w:rPr>
              <w:t>11 194,7</w:t>
            </w:r>
          </w:p>
          <w:p w:rsidR="00621BAC" w:rsidRPr="00FE0B97" w:rsidRDefault="00621BAC" w:rsidP="00D04DC5">
            <w:pPr>
              <w:jc w:val="center"/>
              <w:rPr>
                <w:rFonts w:eastAsia="Calibri"/>
                <w:sz w:val="28"/>
                <w:szCs w:val="28"/>
              </w:rPr>
            </w:pPr>
          </w:p>
          <w:p w:rsidR="00621BAC" w:rsidRPr="00FE0B97" w:rsidRDefault="00621BAC" w:rsidP="00D04DC5">
            <w:pPr>
              <w:jc w:val="center"/>
              <w:rPr>
                <w:rFonts w:eastAsia="Calibri"/>
                <w:sz w:val="28"/>
                <w:szCs w:val="28"/>
              </w:rPr>
            </w:pPr>
          </w:p>
          <w:p w:rsidR="00621BAC" w:rsidRPr="00FE0B97" w:rsidRDefault="00621BAC" w:rsidP="00D04DC5">
            <w:pPr>
              <w:jc w:val="center"/>
              <w:rPr>
                <w:rFonts w:eastAsia="Calibri"/>
                <w:sz w:val="28"/>
                <w:szCs w:val="28"/>
              </w:rPr>
            </w:pPr>
            <w:r w:rsidRPr="00FE0B97">
              <w:rPr>
                <w:rFonts w:eastAsia="Calibri"/>
                <w:sz w:val="28"/>
                <w:szCs w:val="28"/>
              </w:rPr>
              <w:t>4 180,1</w:t>
            </w:r>
          </w:p>
          <w:p w:rsidR="00621BAC" w:rsidRPr="00FE0B97" w:rsidRDefault="00621BAC" w:rsidP="00D04DC5">
            <w:pPr>
              <w:jc w:val="center"/>
              <w:rPr>
                <w:rFonts w:eastAsia="Calibri"/>
                <w:sz w:val="28"/>
                <w:szCs w:val="28"/>
              </w:rPr>
            </w:pPr>
          </w:p>
          <w:p w:rsidR="00621BAC" w:rsidRPr="00FE0B97" w:rsidRDefault="00621BAC" w:rsidP="00D04DC5">
            <w:pPr>
              <w:jc w:val="center"/>
              <w:rPr>
                <w:rFonts w:eastAsia="Calibri"/>
                <w:sz w:val="28"/>
                <w:szCs w:val="28"/>
              </w:rPr>
            </w:pPr>
          </w:p>
          <w:p w:rsidR="00621BAC" w:rsidRPr="00FE0B97" w:rsidRDefault="00621BAC" w:rsidP="00D04DC5">
            <w:pPr>
              <w:jc w:val="center"/>
              <w:rPr>
                <w:rFonts w:eastAsia="Calibri"/>
                <w:sz w:val="28"/>
                <w:szCs w:val="28"/>
              </w:rPr>
            </w:pPr>
            <w:r w:rsidRPr="00FE0B97">
              <w:rPr>
                <w:rFonts w:eastAsia="Calibri"/>
                <w:sz w:val="28"/>
                <w:szCs w:val="28"/>
              </w:rPr>
              <w:t>4 444,4</w:t>
            </w:r>
          </w:p>
        </w:tc>
        <w:tc>
          <w:tcPr>
            <w:tcW w:w="1280" w:type="dxa"/>
            <w:shd w:val="clear" w:color="auto" w:fill="auto"/>
          </w:tcPr>
          <w:p w:rsidR="00621BAC" w:rsidRPr="00FE0B97" w:rsidRDefault="00621BAC" w:rsidP="00D04DC5">
            <w:pPr>
              <w:jc w:val="center"/>
              <w:rPr>
                <w:rFonts w:eastAsia="Calibri"/>
                <w:sz w:val="28"/>
                <w:szCs w:val="28"/>
              </w:rPr>
            </w:pPr>
            <w:r w:rsidRPr="00FE0B97">
              <w:rPr>
                <w:rFonts w:eastAsia="Calibri"/>
                <w:sz w:val="28"/>
                <w:szCs w:val="28"/>
              </w:rPr>
              <w:t>2021</w:t>
            </w:r>
          </w:p>
        </w:tc>
      </w:tr>
      <w:tr w:rsidR="00621BAC" w:rsidRPr="00FE0B97" w:rsidTr="00D04DC5">
        <w:tc>
          <w:tcPr>
            <w:tcW w:w="742" w:type="dxa"/>
            <w:shd w:val="clear" w:color="auto" w:fill="auto"/>
            <w:vAlign w:val="center"/>
          </w:tcPr>
          <w:p w:rsidR="00621BAC" w:rsidRPr="00FE0B97" w:rsidRDefault="00824CAD" w:rsidP="00D04DC5">
            <w:pPr>
              <w:jc w:val="center"/>
              <w:rPr>
                <w:rFonts w:eastAsia="Calibri"/>
                <w:sz w:val="28"/>
                <w:szCs w:val="28"/>
              </w:rPr>
            </w:pPr>
            <w:r w:rsidRPr="00FE0B97">
              <w:rPr>
                <w:rFonts w:eastAsia="Calibri"/>
                <w:sz w:val="28"/>
                <w:szCs w:val="28"/>
              </w:rPr>
              <w:t>6.</w:t>
            </w:r>
          </w:p>
        </w:tc>
        <w:tc>
          <w:tcPr>
            <w:tcW w:w="5746" w:type="dxa"/>
            <w:shd w:val="clear" w:color="auto" w:fill="auto"/>
          </w:tcPr>
          <w:p w:rsidR="00621BAC" w:rsidRPr="00FE0B97" w:rsidRDefault="00621BAC" w:rsidP="00D04DC5">
            <w:pPr>
              <w:rPr>
                <w:rFonts w:eastAsia="Calibri"/>
                <w:sz w:val="28"/>
                <w:szCs w:val="28"/>
              </w:rPr>
            </w:pPr>
            <w:r w:rsidRPr="00FE0B97">
              <w:rPr>
                <w:rFonts w:eastAsia="Calibri"/>
                <w:sz w:val="28"/>
                <w:szCs w:val="28"/>
              </w:rPr>
              <w:t>Благоустройство общественных территорий:</w:t>
            </w:r>
          </w:p>
          <w:p w:rsidR="00621BAC" w:rsidRPr="00FE0B97" w:rsidRDefault="00621BAC" w:rsidP="00D04DC5">
            <w:pPr>
              <w:widowControl w:val="0"/>
              <w:autoSpaceDE w:val="0"/>
              <w:autoSpaceDN w:val="0"/>
              <w:adjustRightInd w:val="0"/>
              <w:rPr>
                <w:rFonts w:eastAsia="Calibri"/>
                <w:sz w:val="28"/>
                <w:szCs w:val="28"/>
              </w:rPr>
            </w:pPr>
            <w:r w:rsidRPr="00FE0B97">
              <w:rPr>
                <w:rFonts w:eastAsia="Calibri"/>
                <w:sz w:val="28"/>
                <w:szCs w:val="28"/>
              </w:rPr>
              <w:t>пгт. Березово: -</w:t>
            </w:r>
          </w:p>
          <w:p w:rsidR="00621BAC" w:rsidRPr="00FE0B97" w:rsidRDefault="00621BAC" w:rsidP="00D04DC5">
            <w:pPr>
              <w:widowControl w:val="0"/>
              <w:autoSpaceDE w:val="0"/>
              <w:autoSpaceDN w:val="0"/>
              <w:adjustRightInd w:val="0"/>
              <w:rPr>
                <w:rFonts w:eastAsia="Calibri"/>
                <w:sz w:val="28"/>
                <w:szCs w:val="28"/>
              </w:rPr>
            </w:pPr>
            <w:r w:rsidRPr="00FE0B97">
              <w:rPr>
                <w:rFonts w:eastAsia="Calibri"/>
                <w:sz w:val="28"/>
                <w:szCs w:val="28"/>
              </w:rPr>
              <w:t xml:space="preserve">- парк имени Г.Е. Собянина», </w:t>
            </w:r>
          </w:p>
          <w:p w:rsidR="00621BAC" w:rsidRPr="00FE0B97" w:rsidRDefault="00621BAC" w:rsidP="00D04DC5">
            <w:pPr>
              <w:widowControl w:val="0"/>
              <w:autoSpaceDE w:val="0"/>
              <w:autoSpaceDN w:val="0"/>
              <w:adjustRightInd w:val="0"/>
              <w:rPr>
                <w:rFonts w:eastAsia="Calibri"/>
                <w:sz w:val="28"/>
                <w:szCs w:val="28"/>
              </w:rPr>
            </w:pPr>
            <w:r w:rsidRPr="00FE0B97">
              <w:rPr>
                <w:rFonts w:eastAsia="Calibri"/>
                <w:sz w:val="28"/>
                <w:szCs w:val="28"/>
              </w:rPr>
              <w:t>- роллер парк</w:t>
            </w:r>
            <w:r w:rsidRPr="00FE0B97">
              <w:rPr>
                <w:rFonts w:eastAsia="Arial Unicode MS"/>
                <w:sz w:val="28"/>
                <w:szCs w:val="28"/>
              </w:rPr>
              <w:t xml:space="preserve"> со </w:t>
            </w:r>
            <w:r w:rsidRPr="00FE0B97">
              <w:rPr>
                <w:rFonts w:eastAsia="Calibri"/>
                <w:sz w:val="28"/>
                <w:szCs w:val="28"/>
              </w:rPr>
              <w:t>зрительскими трибунами и современным памп-треком</w:t>
            </w:r>
          </w:p>
          <w:p w:rsidR="00621BAC" w:rsidRPr="00FE0B97" w:rsidRDefault="00621BAC" w:rsidP="00D04DC5">
            <w:pPr>
              <w:widowControl w:val="0"/>
              <w:autoSpaceDE w:val="0"/>
              <w:autoSpaceDN w:val="0"/>
              <w:adjustRightInd w:val="0"/>
              <w:rPr>
                <w:rFonts w:eastAsia="Calibri"/>
                <w:sz w:val="28"/>
                <w:szCs w:val="28"/>
              </w:rPr>
            </w:pPr>
            <w:r w:rsidRPr="00FE0B97">
              <w:rPr>
                <w:sz w:val="28"/>
                <w:szCs w:val="28"/>
              </w:rPr>
              <w:t>- пгт. Игрим: детская площадка ул. Строителей, д. 18Б</w:t>
            </w:r>
          </w:p>
        </w:tc>
        <w:tc>
          <w:tcPr>
            <w:tcW w:w="2214" w:type="dxa"/>
          </w:tcPr>
          <w:p w:rsidR="00621BAC" w:rsidRPr="00FE0B97" w:rsidRDefault="00621BAC" w:rsidP="00D04DC5">
            <w:pPr>
              <w:jc w:val="center"/>
              <w:rPr>
                <w:rFonts w:eastAsia="Calibri"/>
                <w:sz w:val="28"/>
                <w:szCs w:val="28"/>
              </w:rPr>
            </w:pPr>
          </w:p>
          <w:p w:rsidR="00621BAC" w:rsidRPr="00FE0B97" w:rsidRDefault="00621BAC" w:rsidP="00D04DC5">
            <w:pPr>
              <w:jc w:val="center"/>
              <w:rPr>
                <w:rFonts w:eastAsia="Calibri"/>
                <w:sz w:val="28"/>
                <w:szCs w:val="28"/>
              </w:rPr>
            </w:pPr>
          </w:p>
          <w:p w:rsidR="00621BAC" w:rsidRPr="00FE0B97" w:rsidRDefault="00621BAC" w:rsidP="00D04DC5">
            <w:pPr>
              <w:jc w:val="center"/>
              <w:rPr>
                <w:rFonts w:eastAsia="Calibri"/>
                <w:sz w:val="28"/>
                <w:szCs w:val="28"/>
              </w:rPr>
            </w:pPr>
            <w:r w:rsidRPr="00FE0B97">
              <w:rPr>
                <w:rFonts w:eastAsia="Calibri"/>
                <w:sz w:val="28"/>
                <w:szCs w:val="28"/>
              </w:rPr>
              <w:t>30 264,4</w:t>
            </w:r>
          </w:p>
          <w:p w:rsidR="00621BAC" w:rsidRPr="00FE0B97" w:rsidRDefault="00621BAC" w:rsidP="00D04DC5">
            <w:pPr>
              <w:jc w:val="center"/>
              <w:rPr>
                <w:rFonts w:eastAsia="Calibri"/>
                <w:sz w:val="28"/>
                <w:szCs w:val="28"/>
              </w:rPr>
            </w:pPr>
            <w:r w:rsidRPr="00FE0B97">
              <w:rPr>
                <w:rFonts w:eastAsia="Calibri"/>
                <w:sz w:val="28"/>
                <w:szCs w:val="28"/>
              </w:rPr>
              <w:t>4 422,9</w:t>
            </w:r>
          </w:p>
          <w:p w:rsidR="00621BAC" w:rsidRPr="00FE0B97" w:rsidRDefault="00621BAC" w:rsidP="00D04DC5">
            <w:pPr>
              <w:jc w:val="center"/>
              <w:rPr>
                <w:rFonts w:eastAsia="Calibri"/>
                <w:sz w:val="28"/>
                <w:szCs w:val="28"/>
              </w:rPr>
            </w:pPr>
          </w:p>
          <w:p w:rsidR="00621BAC" w:rsidRPr="00FE0B97" w:rsidRDefault="00621BAC" w:rsidP="00D04DC5">
            <w:pPr>
              <w:jc w:val="center"/>
              <w:rPr>
                <w:rFonts w:eastAsia="Calibri"/>
                <w:sz w:val="28"/>
                <w:szCs w:val="28"/>
              </w:rPr>
            </w:pPr>
            <w:r w:rsidRPr="00FE0B97">
              <w:rPr>
                <w:rFonts w:eastAsia="Calibri"/>
                <w:sz w:val="28"/>
                <w:szCs w:val="28"/>
              </w:rPr>
              <w:t>1 812,9</w:t>
            </w:r>
          </w:p>
        </w:tc>
        <w:tc>
          <w:tcPr>
            <w:tcW w:w="1280" w:type="dxa"/>
            <w:shd w:val="clear" w:color="auto" w:fill="auto"/>
          </w:tcPr>
          <w:p w:rsidR="00621BAC" w:rsidRPr="00FE0B97" w:rsidRDefault="00621BAC" w:rsidP="00D04DC5">
            <w:pPr>
              <w:jc w:val="center"/>
              <w:rPr>
                <w:rFonts w:eastAsia="Calibri"/>
                <w:sz w:val="28"/>
                <w:szCs w:val="28"/>
              </w:rPr>
            </w:pPr>
            <w:r w:rsidRPr="00FE0B97">
              <w:rPr>
                <w:rFonts w:eastAsia="Calibri"/>
                <w:sz w:val="28"/>
                <w:szCs w:val="28"/>
              </w:rPr>
              <w:t>2021</w:t>
            </w:r>
          </w:p>
        </w:tc>
      </w:tr>
      <w:tr w:rsidR="00621BAC" w:rsidRPr="00FE0B97" w:rsidTr="00D04DC5">
        <w:tc>
          <w:tcPr>
            <w:tcW w:w="742" w:type="dxa"/>
            <w:shd w:val="clear" w:color="auto" w:fill="auto"/>
            <w:vAlign w:val="center"/>
          </w:tcPr>
          <w:p w:rsidR="00621BAC" w:rsidRPr="00FE0B97" w:rsidRDefault="00824CAD" w:rsidP="00D04DC5">
            <w:pPr>
              <w:jc w:val="center"/>
              <w:rPr>
                <w:rFonts w:eastAsia="Calibri"/>
                <w:sz w:val="28"/>
                <w:szCs w:val="28"/>
              </w:rPr>
            </w:pPr>
            <w:r w:rsidRPr="00FE0B97">
              <w:rPr>
                <w:rFonts w:eastAsia="Calibri"/>
                <w:sz w:val="28"/>
                <w:szCs w:val="28"/>
              </w:rPr>
              <w:t>7.</w:t>
            </w:r>
          </w:p>
        </w:tc>
        <w:tc>
          <w:tcPr>
            <w:tcW w:w="5746" w:type="dxa"/>
            <w:shd w:val="clear" w:color="auto" w:fill="auto"/>
          </w:tcPr>
          <w:p w:rsidR="00621BAC" w:rsidRPr="00FE0B97" w:rsidRDefault="00621BAC" w:rsidP="00D04DC5">
            <w:pPr>
              <w:rPr>
                <w:rFonts w:eastAsia="Calibri"/>
                <w:sz w:val="28"/>
                <w:szCs w:val="28"/>
              </w:rPr>
            </w:pPr>
            <w:r w:rsidRPr="00FE0B97">
              <w:rPr>
                <w:rFonts w:eastAsia="Calibri"/>
                <w:sz w:val="28"/>
                <w:szCs w:val="28"/>
              </w:rPr>
              <w:t>Образовательно-культурный комплекс в с. Теги на 100 мест</w:t>
            </w:r>
          </w:p>
        </w:tc>
        <w:tc>
          <w:tcPr>
            <w:tcW w:w="2214" w:type="dxa"/>
          </w:tcPr>
          <w:p w:rsidR="00621BAC" w:rsidRPr="00FE0B97" w:rsidRDefault="00621BAC" w:rsidP="00D04DC5">
            <w:pPr>
              <w:jc w:val="center"/>
              <w:rPr>
                <w:rFonts w:eastAsia="Calibri"/>
                <w:sz w:val="28"/>
                <w:szCs w:val="28"/>
              </w:rPr>
            </w:pPr>
            <w:r w:rsidRPr="00FE0B97">
              <w:rPr>
                <w:rFonts w:eastAsia="Calibri"/>
                <w:sz w:val="28"/>
                <w:szCs w:val="28"/>
              </w:rPr>
              <w:t>209 534,2</w:t>
            </w:r>
          </w:p>
        </w:tc>
        <w:tc>
          <w:tcPr>
            <w:tcW w:w="1280" w:type="dxa"/>
            <w:shd w:val="clear" w:color="auto" w:fill="auto"/>
          </w:tcPr>
          <w:p w:rsidR="00621BAC" w:rsidRPr="00FE0B97" w:rsidRDefault="00621BAC" w:rsidP="00D04DC5">
            <w:pPr>
              <w:jc w:val="center"/>
              <w:rPr>
                <w:rFonts w:eastAsia="Calibri"/>
                <w:sz w:val="28"/>
                <w:szCs w:val="28"/>
              </w:rPr>
            </w:pPr>
            <w:r w:rsidRPr="00FE0B97">
              <w:rPr>
                <w:rFonts w:eastAsia="Calibri"/>
                <w:sz w:val="28"/>
                <w:szCs w:val="28"/>
              </w:rPr>
              <w:t>2022</w:t>
            </w:r>
          </w:p>
        </w:tc>
      </w:tr>
      <w:tr w:rsidR="00621BAC" w:rsidRPr="00FE0B97" w:rsidTr="00D04DC5">
        <w:tc>
          <w:tcPr>
            <w:tcW w:w="742" w:type="dxa"/>
            <w:shd w:val="clear" w:color="auto" w:fill="auto"/>
            <w:vAlign w:val="center"/>
          </w:tcPr>
          <w:p w:rsidR="00621BAC" w:rsidRPr="00FE0B97" w:rsidRDefault="00824CAD" w:rsidP="00D04DC5">
            <w:pPr>
              <w:jc w:val="center"/>
              <w:rPr>
                <w:rFonts w:eastAsia="Calibri"/>
                <w:sz w:val="28"/>
                <w:szCs w:val="28"/>
              </w:rPr>
            </w:pPr>
            <w:r w:rsidRPr="00FE0B97">
              <w:rPr>
                <w:rFonts w:eastAsia="Calibri"/>
                <w:sz w:val="28"/>
                <w:szCs w:val="28"/>
              </w:rPr>
              <w:t>8.</w:t>
            </w:r>
          </w:p>
        </w:tc>
        <w:tc>
          <w:tcPr>
            <w:tcW w:w="5746" w:type="dxa"/>
            <w:shd w:val="clear" w:color="auto" w:fill="auto"/>
          </w:tcPr>
          <w:p w:rsidR="00621BAC" w:rsidRPr="00FE0B97" w:rsidRDefault="00621BAC" w:rsidP="00D04DC5">
            <w:pPr>
              <w:autoSpaceDE w:val="0"/>
              <w:autoSpaceDN w:val="0"/>
              <w:rPr>
                <w:sz w:val="28"/>
                <w:szCs w:val="28"/>
              </w:rPr>
            </w:pPr>
            <w:r w:rsidRPr="00FE0B97">
              <w:rPr>
                <w:sz w:val="28"/>
                <w:szCs w:val="28"/>
              </w:rPr>
              <w:t>Благоустройство дворовых территории:</w:t>
            </w:r>
          </w:p>
          <w:p w:rsidR="00621BAC" w:rsidRPr="00FE0B97" w:rsidRDefault="00621BAC" w:rsidP="00D04DC5">
            <w:pPr>
              <w:rPr>
                <w:rFonts w:eastAsia="Calibri"/>
                <w:sz w:val="28"/>
                <w:szCs w:val="28"/>
              </w:rPr>
            </w:pPr>
            <w:r w:rsidRPr="00FE0B97">
              <w:rPr>
                <w:rFonts w:eastAsia="Calibri"/>
                <w:sz w:val="28"/>
                <w:szCs w:val="28"/>
              </w:rPr>
              <w:t>- пгт. Березово: ул. Шнейдер, д. 8</w:t>
            </w:r>
          </w:p>
          <w:p w:rsidR="00621BAC" w:rsidRPr="00FE0B97" w:rsidRDefault="00621BAC" w:rsidP="00D04DC5">
            <w:pPr>
              <w:rPr>
                <w:rFonts w:eastAsia="Calibri"/>
                <w:sz w:val="28"/>
                <w:szCs w:val="28"/>
              </w:rPr>
            </w:pPr>
            <w:r w:rsidRPr="00FE0B97">
              <w:rPr>
                <w:rFonts w:eastAsia="Calibri"/>
                <w:sz w:val="28"/>
                <w:szCs w:val="28"/>
              </w:rPr>
              <w:t>- с. Саранпауль: ул. Семяшкина, 11</w:t>
            </w:r>
          </w:p>
        </w:tc>
        <w:tc>
          <w:tcPr>
            <w:tcW w:w="2214" w:type="dxa"/>
          </w:tcPr>
          <w:p w:rsidR="00621BAC" w:rsidRPr="00FE0B97" w:rsidRDefault="00621BAC" w:rsidP="00D04DC5">
            <w:pPr>
              <w:jc w:val="center"/>
              <w:rPr>
                <w:rFonts w:eastAsia="Calibri"/>
                <w:sz w:val="28"/>
                <w:szCs w:val="28"/>
              </w:rPr>
            </w:pPr>
          </w:p>
          <w:p w:rsidR="00621BAC" w:rsidRPr="00FE0B97" w:rsidRDefault="00621BAC" w:rsidP="00D04DC5">
            <w:pPr>
              <w:jc w:val="center"/>
              <w:rPr>
                <w:rFonts w:eastAsia="Calibri"/>
                <w:sz w:val="28"/>
                <w:szCs w:val="28"/>
              </w:rPr>
            </w:pPr>
            <w:r w:rsidRPr="00FE0B97">
              <w:rPr>
                <w:rFonts w:eastAsia="Calibri"/>
                <w:sz w:val="28"/>
                <w:szCs w:val="28"/>
              </w:rPr>
              <w:t>602,6</w:t>
            </w:r>
          </w:p>
          <w:p w:rsidR="00621BAC" w:rsidRPr="00FE0B97" w:rsidRDefault="00621BAC" w:rsidP="00D04DC5">
            <w:pPr>
              <w:jc w:val="center"/>
              <w:rPr>
                <w:rFonts w:eastAsia="Calibri"/>
                <w:sz w:val="28"/>
                <w:szCs w:val="28"/>
              </w:rPr>
            </w:pPr>
            <w:r w:rsidRPr="00FE0B97">
              <w:rPr>
                <w:rFonts w:eastAsia="Calibri"/>
                <w:sz w:val="28"/>
                <w:szCs w:val="28"/>
              </w:rPr>
              <w:t>3 494,3</w:t>
            </w:r>
          </w:p>
        </w:tc>
        <w:tc>
          <w:tcPr>
            <w:tcW w:w="1280" w:type="dxa"/>
            <w:shd w:val="clear" w:color="auto" w:fill="auto"/>
          </w:tcPr>
          <w:p w:rsidR="00621BAC" w:rsidRPr="00FE0B97" w:rsidRDefault="00621BAC" w:rsidP="00D04DC5">
            <w:pPr>
              <w:jc w:val="center"/>
              <w:rPr>
                <w:rFonts w:eastAsia="Calibri"/>
                <w:sz w:val="28"/>
                <w:szCs w:val="28"/>
              </w:rPr>
            </w:pPr>
            <w:r w:rsidRPr="00FE0B97">
              <w:rPr>
                <w:rFonts w:eastAsia="Calibri"/>
                <w:sz w:val="28"/>
                <w:szCs w:val="28"/>
              </w:rPr>
              <w:t>2022</w:t>
            </w:r>
          </w:p>
        </w:tc>
      </w:tr>
      <w:tr w:rsidR="00621BAC" w:rsidRPr="006D57D5" w:rsidTr="00D04DC5">
        <w:tc>
          <w:tcPr>
            <w:tcW w:w="742" w:type="dxa"/>
            <w:shd w:val="clear" w:color="auto" w:fill="auto"/>
            <w:vAlign w:val="center"/>
          </w:tcPr>
          <w:p w:rsidR="00621BAC" w:rsidRPr="00FE0B97" w:rsidRDefault="00824CAD" w:rsidP="00D04DC5">
            <w:pPr>
              <w:jc w:val="center"/>
              <w:rPr>
                <w:rFonts w:eastAsia="Calibri"/>
                <w:sz w:val="28"/>
                <w:szCs w:val="28"/>
              </w:rPr>
            </w:pPr>
            <w:r w:rsidRPr="00FE0B97">
              <w:rPr>
                <w:rFonts w:eastAsia="Calibri"/>
                <w:sz w:val="28"/>
                <w:szCs w:val="28"/>
              </w:rPr>
              <w:t>9.</w:t>
            </w:r>
          </w:p>
        </w:tc>
        <w:tc>
          <w:tcPr>
            <w:tcW w:w="5746" w:type="dxa"/>
            <w:shd w:val="clear" w:color="auto" w:fill="auto"/>
          </w:tcPr>
          <w:p w:rsidR="00621BAC" w:rsidRPr="00FE0B97" w:rsidRDefault="00621BAC" w:rsidP="00D04DC5">
            <w:pPr>
              <w:rPr>
                <w:rFonts w:eastAsia="Calibri"/>
                <w:sz w:val="28"/>
                <w:szCs w:val="28"/>
              </w:rPr>
            </w:pPr>
            <w:r w:rsidRPr="00FE0B97">
              <w:rPr>
                <w:rFonts w:eastAsia="Calibri"/>
                <w:sz w:val="28"/>
                <w:szCs w:val="28"/>
              </w:rPr>
              <w:t>Благоустройство общественных территорий:</w:t>
            </w:r>
          </w:p>
          <w:p w:rsidR="00621BAC" w:rsidRPr="00FE0B97" w:rsidRDefault="00621BAC" w:rsidP="00D04DC5">
            <w:pPr>
              <w:rPr>
                <w:rFonts w:eastAsia="Calibri"/>
                <w:sz w:val="28"/>
                <w:szCs w:val="28"/>
              </w:rPr>
            </w:pPr>
            <w:r w:rsidRPr="00FE0B97">
              <w:rPr>
                <w:rFonts w:eastAsia="Calibri"/>
                <w:sz w:val="28"/>
                <w:szCs w:val="28"/>
              </w:rPr>
              <w:t xml:space="preserve">пгт. Игрим: </w:t>
            </w:r>
          </w:p>
          <w:p w:rsidR="00621BAC" w:rsidRPr="00FE0B97" w:rsidRDefault="00621BAC" w:rsidP="00D04DC5">
            <w:pPr>
              <w:rPr>
                <w:rFonts w:eastAsia="Calibri"/>
                <w:sz w:val="28"/>
                <w:szCs w:val="28"/>
              </w:rPr>
            </w:pPr>
            <w:r w:rsidRPr="00FE0B97">
              <w:rPr>
                <w:rFonts w:eastAsia="Calibri"/>
                <w:sz w:val="28"/>
                <w:szCs w:val="28"/>
              </w:rPr>
              <w:t xml:space="preserve"> - </w:t>
            </w:r>
            <w:r w:rsidRPr="00FE0B97">
              <w:rPr>
                <w:sz w:val="28"/>
                <w:szCs w:val="28"/>
              </w:rPr>
              <w:t>выставочная площадка ул. Транспортная, д. 34 – 37.</w:t>
            </w:r>
            <w:r w:rsidRPr="00FE0B97">
              <w:rPr>
                <w:rFonts w:eastAsia="Calibri"/>
                <w:sz w:val="28"/>
                <w:szCs w:val="28"/>
              </w:rPr>
              <w:t xml:space="preserve"> ул. Ленина, д. 50</w:t>
            </w:r>
          </w:p>
          <w:p w:rsidR="00621BAC" w:rsidRPr="00FE0B97" w:rsidRDefault="00621BAC" w:rsidP="00D04DC5">
            <w:pPr>
              <w:rPr>
                <w:rFonts w:eastAsia="Calibri"/>
                <w:sz w:val="28"/>
                <w:szCs w:val="28"/>
              </w:rPr>
            </w:pPr>
            <w:r w:rsidRPr="00FE0B97">
              <w:rPr>
                <w:rFonts w:eastAsia="Calibri"/>
                <w:sz w:val="28"/>
                <w:szCs w:val="28"/>
              </w:rPr>
              <w:lastRenderedPageBreak/>
              <w:t xml:space="preserve">- 1 этап парка Сказочный бор </w:t>
            </w:r>
          </w:p>
          <w:p w:rsidR="00621BAC" w:rsidRPr="00FE0B97" w:rsidRDefault="00621BAC" w:rsidP="00D04DC5">
            <w:pPr>
              <w:rPr>
                <w:rFonts w:eastAsia="Calibri"/>
                <w:sz w:val="28"/>
                <w:szCs w:val="28"/>
              </w:rPr>
            </w:pPr>
            <w:r w:rsidRPr="00FE0B97">
              <w:rPr>
                <w:rFonts w:eastAsia="Calibri"/>
                <w:sz w:val="28"/>
                <w:szCs w:val="28"/>
              </w:rPr>
              <w:t>- п. Приполярный: обустройство зоны для семейного отдыха «Шахматный дворик»</w:t>
            </w:r>
          </w:p>
        </w:tc>
        <w:tc>
          <w:tcPr>
            <w:tcW w:w="2214" w:type="dxa"/>
          </w:tcPr>
          <w:p w:rsidR="00621BAC" w:rsidRPr="00FE0B97" w:rsidRDefault="00621BAC" w:rsidP="00D04DC5">
            <w:pPr>
              <w:jc w:val="center"/>
              <w:rPr>
                <w:rFonts w:eastAsia="Calibri"/>
                <w:sz w:val="28"/>
                <w:szCs w:val="28"/>
              </w:rPr>
            </w:pPr>
          </w:p>
          <w:p w:rsidR="00621BAC" w:rsidRPr="00FE0B97" w:rsidRDefault="00621BAC" w:rsidP="00D04DC5">
            <w:pPr>
              <w:jc w:val="center"/>
              <w:rPr>
                <w:rFonts w:eastAsia="Calibri"/>
                <w:sz w:val="28"/>
                <w:szCs w:val="28"/>
              </w:rPr>
            </w:pPr>
          </w:p>
          <w:p w:rsidR="00621BAC" w:rsidRPr="00FE0B97" w:rsidRDefault="00621BAC" w:rsidP="00D04DC5">
            <w:pPr>
              <w:jc w:val="center"/>
              <w:rPr>
                <w:rFonts w:eastAsia="Calibri"/>
                <w:sz w:val="28"/>
                <w:szCs w:val="28"/>
              </w:rPr>
            </w:pPr>
            <w:r w:rsidRPr="00FE0B97">
              <w:rPr>
                <w:rFonts w:eastAsia="Calibri"/>
                <w:sz w:val="28"/>
                <w:szCs w:val="28"/>
              </w:rPr>
              <w:t>8 500,0</w:t>
            </w:r>
          </w:p>
          <w:p w:rsidR="00621BAC" w:rsidRPr="00FE0B97" w:rsidRDefault="00621BAC" w:rsidP="00D04DC5">
            <w:pPr>
              <w:jc w:val="center"/>
              <w:rPr>
                <w:rFonts w:eastAsia="Calibri"/>
                <w:sz w:val="28"/>
                <w:szCs w:val="28"/>
              </w:rPr>
            </w:pPr>
          </w:p>
          <w:p w:rsidR="00621BAC" w:rsidRPr="00FE0B97" w:rsidRDefault="00621BAC" w:rsidP="00D04DC5">
            <w:pPr>
              <w:jc w:val="center"/>
              <w:rPr>
                <w:rFonts w:eastAsia="Calibri"/>
                <w:sz w:val="28"/>
                <w:szCs w:val="28"/>
              </w:rPr>
            </w:pPr>
            <w:r w:rsidRPr="00FE0B97">
              <w:rPr>
                <w:rFonts w:eastAsia="Calibri"/>
                <w:sz w:val="28"/>
                <w:szCs w:val="28"/>
              </w:rPr>
              <w:lastRenderedPageBreak/>
              <w:t>9 951,3</w:t>
            </w:r>
          </w:p>
          <w:p w:rsidR="00621BAC" w:rsidRPr="00FE0B97" w:rsidRDefault="00621BAC" w:rsidP="00D04DC5">
            <w:pPr>
              <w:jc w:val="center"/>
              <w:rPr>
                <w:rFonts w:eastAsia="Calibri"/>
                <w:sz w:val="28"/>
                <w:szCs w:val="28"/>
              </w:rPr>
            </w:pPr>
            <w:r w:rsidRPr="00FE0B97">
              <w:rPr>
                <w:rFonts w:eastAsia="Calibri"/>
                <w:sz w:val="28"/>
                <w:szCs w:val="28"/>
              </w:rPr>
              <w:t>390,3</w:t>
            </w:r>
          </w:p>
        </w:tc>
        <w:tc>
          <w:tcPr>
            <w:tcW w:w="1280" w:type="dxa"/>
            <w:shd w:val="clear" w:color="auto" w:fill="auto"/>
          </w:tcPr>
          <w:p w:rsidR="00621BAC" w:rsidRPr="006D57D5" w:rsidRDefault="00621BAC" w:rsidP="00D04DC5">
            <w:pPr>
              <w:jc w:val="center"/>
              <w:rPr>
                <w:rFonts w:eastAsia="Calibri"/>
                <w:sz w:val="28"/>
                <w:szCs w:val="28"/>
              </w:rPr>
            </w:pPr>
            <w:r w:rsidRPr="00FE0B97">
              <w:rPr>
                <w:rFonts w:eastAsia="Calibri"/>
                <w:sz w:val="28"/>
                <w:szCs w:val="28"/>
              </w:rPr>
              <w:lastRenderedPageBreak/>
              <w:t>2022</w:t>
            </w:r>
          </w:p>
        </w:tc>
      </w:tr>
      <w:tr w:rsidR="00621BAC" w:rsidRPr="006D57D5" w:rsidTr="00D04DC5">
        <w:tc>
          <w:tcPr>
            <w:tcW w:w="742" w:type="dxa"/>
            <w:shd w:val="clear" w:color="auto" w:fill="auto"/>
            <w:vAlign w:val="center"/>
          </w:tcPr>
          <w:p w:rsidR="00621BAC" w:rsidRPr="006D57D5" w:rsidRDefault="00824CAD" w:rsidP="00D04DC5">
            <w:pPr>
              <w:jc w:val="center"/>
              <w:rPr>
                <w:rFonts w:eastAsia="Calibri"/>
                <w:sz w:val="28"/>
                <w:szCs w:val="28"/>
              </w:rPr>
            </w:pPr>
            <w:r>
              <w:rPr>
                <w:rFonts w:eastAsia="Calibri"/>
                <w:sz w:val="28"/>
                <w:szCs w:val="28"/>
              </w:rPr>
              <w:lastRenderedPageBreak/>
              <w:t>10.</w:t>
            </w:r>
          </w:p>
        </w:tc>
        <w:tc>
          <w:tcPr>
            <w:tcW w:w="5746" w:type="dxa"/>
            <w:shd w:val="clear" w:color="auto" w:fill="auto"/>
          </w:tcPr>
          <w:p w:rsidR="00621BAC" w:rsidRPr="006D57D5" w:rsidRDefault="00621BAC" w:rsidP="00D04DC5">
            <w:pPr>
              <w:widowControl w:val="0"/>
              <w:autoSpaceDE w:val="0"/>
              <w:autoSpaceDN w:val="0"/>
              <w:adjustRightInd w:val="0"/>
              <w:rPr>
                <w:rFonts w:eastAsia="Calibri"/>
                <w:bCs/>
                <w:sz w:val="28"/>
                <w:szCs w:val="28"/>
              </w:rPr>
            </w:pPr>
            <w:r w:rsidRPr="006D57D5">
              <w:rPr>
                <w:rFonts w:eastAsia="Calibri"/>
                <w:bCs/>
                <w:sz w:val="28"/>
                <w:szCs w:val="28"/>
              </w:rPr>
              <w:t>Ремонтно-реставрационные работы объекта культурного наследия «Мост деревянный на ряжах через овраг Култычный» пгт. Березово</w:t>
            </w:r>
          </w:p>
        </w:tc>
        <w:tc>
          <w:tcPr>
            <w:tcW w:w="2214" w:type="dxa"/>
          </w:tcPr>
          <w:p w:rsidR="00621BAC" w:rsidRPr="006F3C78" w:rsidRDefault="00621BAC" w:rsidP="00D04DC5">
            <w:pPr>
              <w:jc w:val="center"/>
              <w:rPr>
                <w:rFonts w:eastAsia="Calibri"/>
                <w:sz w:val="28"/>
                <w:szCs w:val="28"/>
              </w:rPr>
            </w:pPr>
            <w:r w:rsidRPr="006F3C78">
              <w:rPr>
                <w:rFonts w:eastAsia="Calibri"/>
                <w:sz w:val="28"/>
                <w:szCs w:val="28"/>
              </w:rPr>
              <w:t>17 120,4</w:t>
            </w:r>
          </w:p>
          <w:p w:rsidR="00621BAC" w:rsidRPr="006F3C78" w:rsidRDefault="00621BAC" w:rsidP="00D04DC5">
            <w:pPr>
              <w:jc w:val="center"/>
              <w:rPr>
                <w:rFonts w:eastAsia="Calibri"/>
                <w:sz w:val="28"/>
                <w:szCs w:val="28"/>
              </w:rPr>
            </w:pPr>
          </w:p>
        </w:tc>
        <w:tc>
          <w:tcPr>
            <w:tcW w:w="1280" w:type="dxa"/>
            <w:shd w:val="clear" w:color="auto" w:fill="auto"/>
          </w:tcPr>
          <w:p w:rsidR="00621BAC" w:rsidRPr="006D57D5" w:rsidRDefault="00621BAC" w:rsidP="00D04DC5">
            <w:pPr>
              <w:jc w:val="center"/>
              <w:rPr>
                <w:rFonts w:eastAsia="Calibri"/>
                <w:sz w:val="28"/>
                <w:szCs w:val="28"/>
              </w:rPr>
            </w:pPr>
            <w:r w:rsidRPr="006D57D5">
              <w:rPr>
                <w:rFonts w:eastAsia="Calibri"/>
                <w:sz w:val="28"/>
                <w:szCs w:val="28"/>
              </w:rPr>
              <w:t>2019-2022</w:t>
            </w:r>
          </w:p>
        </w:tc>
      </w:tr>
      <w:tr w:rsidR="003B00DE" w:rsidRPr="006D57D5" w:rsidTr="00D04DC5">
        <w:tc>
          <w:tcPr>
            <w:tcW w:w="742" w:type="dxa"/>
            <w:shd w:val="clear" w:color="auto" w:fill="auto"/>
            <w:vAlign w:val="center"/>
          </w:tcPr>
          <w:p w:rsidR="003B00DE" w:rsidRPr="006D57D5" w:rsidRDefault="00824CAD" w:rsidP="00D04DC5">
            <w:pPr>
              <w:jc w:val="center"/>
              <w:rPr>
                <w:rFonts w:eastAsia="Calibri"/>
                <w:sz w:val="28"/>
                <w:szCs w:val="28"/>
              </w:rPr>
            </w:pPr>
            <w:r>
              <w:rPr>
                <w:rFonts w:eastAsia="Calibri"/>
                <w:sz w:val="28"/>
                <w:szCs w:val="28"/>
              </w:rPr>
              <w:t>11.</w:t>
            </w:r>
          </w:p>
        </w:tc>
        <w:tc>
          <w:tcPr>
            <w:tcW w:w="5746" w:type="dxa"/>
            <w:shd w:val="clear" w:color="auto" w:fill="auto"/>
          </w:tcPr>
          <w:p w:rsidR="003B00DE" w:rsidRPr="006D57D5" w:rsidRDefault="003B00DE" w:rsidP="00D04DC5">
            <w:pPr>
              <w:rPr>
                <w:rFonts w:eastAsia="Calibri"/>
                <w:sz w:val="28"/>
                <w:szCs w:val="28"/>
              </w:rPr>
            </w:pPr>
            <w:r w:rsidRPr="006D57D5">
              <w:rPr>
                <w:rFonts w:eastAsia="Calibri"/>
                <w:sz w:val="28"/>
                <w:szCs w:val="28"/>
              </w:rPr>
              <w:t>Реконструкция котельной на 6 МВт пгт. Березово, ул. Аэропорт, 6а</w:t>
            </w:r>
          </w:p>
        </w:tc>
        <w:tc>
          <w:tcPr>
            <w:tcW w:w="2214" w:type="dxa"/>
          </w:tcPr>
          <w:p w:rsidR="003B00DE" w:rsidRPr="006F3C78" w:rsidRDefault="003B00DE" w:rsidP="00D04DC5">
            <w:pPr>
              <w:jc w:val="center"/>
              <w:rPr>
                <w:rFonts w:eastAsia="Calibri"/>
                <w:sz w:val="28"/>
                <w:szCs w:val="28"/>
              </w:rPr>
            </w:pPr>
            <w:r w:rsidRPr="006F3C78">
              <w:rPr>
                <w:rFonts w:eastAsia="Calibri"/>
                <w:sz w:val="28"/>
                <w:szCs w:val="28"/>
              </w:rPr>
              <w:t>90 691,1</w:t>
            </w:r>
          </w:p>
        </w:tc>
        <w:tc>
          <w:tcPr>
            <w:tcW w:w="1280" w:type="dxa"/>
            <w:shd w:val="clear" w:color="auto" w:fill="auto"/>
          </w:tcPr>
          <w:p w:rsidR="003B00DE" w:rsidRPr="006D57D5" w:rsidRDefault="003B00DE" w:rsidP="00D04DC5">
            <w:pPr>
              <w:jc w:val="center"/>
              <w:rPr>
                <w:rFonts w:eastAsia="Calibri"/>
                <w:sz w:val="28"/>
                <w:szCs w:val="28"/>
              </w:rPr>
            </w:pPr>
            <w:r w:rsidRPr="006D57D5">
              <w:rPr>
                <w:rFonts w:eastAsia="Calibri"/>
                <w:sz w:val="28"/>
                <w:szCs w:val="28"/>
              </w:rPr>
              <w:t>2020-202</w:t>
            </w:r>
            <w:r>
              <w:rPr>
                <w:rFonts w:eastAsia="Calibri"/>
                <w:sz w:val="28"/>
                <w:szCs w:val="28"/>
              </w:rPr>
              <w:t>3</w:t>
            </w:r>
          </w:p>
        </w:tc>
      </w:tr>
      <w:tr w:rsidR="003B00DE" w:rsidRPr="006D57D5" w:rsidTr="00D04DC5">
        <w:tc>
          <w:tcPr>
            <w:tcW w:w="742" w:type="dxa"/>
            <w:shd w:val="clear" w:color="auto" w:fill="auto"/>
            <w:vAlign w:val="center"/>
          </w:tcPr>
          <w:p w:rsidR="003B00DE" w:rsidRPr="006D57D5" w:rsidRDefault="00824CAD" w:rsidP="00D04DC5">
            <w:pPr>
              <w:jc w:val="center"/>
              <w:rPr>
                <w:rFonts w:eastAsia="Calibri"/>
                <w:sz w:val="28"/>
                <w:szCs w:val="28"/>
              </w:rPr>
            </w:pPr>
            <w:r>
              <w:rPr>
                <w:rFonts w:eastAsia="Calibri"/>
                <w:sz w:val="28"/>
                <w:szCs w:val="28"/>
              </w:rPr>
              <w:t>12.</w:t>
            </w:r>
          </w:p>
        </w:tc>
        <w:tc>
          <w:tcPr>
            <w:tcW w:w="5746" w:type="dxa"/>
            <w:shd w:val="clear" w:color="auto" w:fill="auto"/>
          </w:tcPr>
          <w:p w:rsidR="003B00DE" w:rsidRPr="006D57D5" w:rsidRDefault="003B00DE" w:rsidP="00D04DC5">
            <w:pPr>
              <w:rPr>
                <w:rFonts w:eastAsia="Calibri"/>
                <w:sz w:val="28"/>
                <w:szCs w:val="28"/>
              </w:rPr>
            </w:pPr>
            <w:r w:rsidRPr="006D57D5">
              <w:rPr>
                <w:rFonts w:eastAsia="Calibri"/>
                <w:sz w:val="28"/>
                <w:szCs w:val="28"/>
              </w:rPr>
              <w:t>Строительство блочно-модульной котельной тепловой мощностью 18 МВт с заменой участка тепловой сети в пгт. Игрим</w:t>
            </w:r>
            <w:r>
              <w:rPr>
                <w:rFonts w:eastAsia="Calibri"/>
                <w:sz w:val="28"/>
                <w:szCs w:val="28"/>
              </w:rPr>
              <w:t xml:space="preserve"> </w:t>
            </w:r>
          </w:p>
        </w:tc>
        <w:tc>
          <w:tcPr>
            <w:tcW w:w="2214" w:type="dxa"/>
          </w:tcPr>
          <w:p w:rsidR="003B00DE" w:rsidRPr="006F3C78" w:rsidRDefault="003B00DE" w:rsidP="00D04DC5">
            <w:pPr>
              <w:jc w:val="center"/>
              <w:rPr>
                <w:rFonts w:eastAsia="Calibri"/>
                <w:sz w:val="28"/>
                <w:szCs w:val="28"/>
              </w:rPr>
            </w:pPr>
            <w:r w:rsidRPr="006F3C78">
              <w:rPr>
                <w:rFonts w:eastAsia="Calibri"/>
                <w:sz w:val="28"/>
                <w:szCs w:val="28"/>
              </w:rPr>
              <w:t>171 993,3</w:t>
            </w:r>
          </w:p>
        </w:tc>
        <w:tc>
          <w:tcPr>
            <w:tcW w:w="1280" w:type="dxa"/>
            <w:shd w:val="clear" w:color="auto" w:fill="auto"/>
          </w:tcPr>
          <w:p w:rsidR="003B00DE" w:rsidRPr="006F3C78" w:rsidRDefault="003B00DE" w:rsidP="00D04DC5">
            <w:pPr>
              <w:jc w:val="center"/>
              <w:rPr>
                <w:rFonts w:eastAsia="Calibri"/>
                <w:sz w:val="28"/>
                <w:szCs w:val="28"/>
              </w:rPr>
            </w:pPr>
            <w:r w:rsidRPr="006F3C78">
              <w:rPr>
                <w:rFonts w:eastAsia="Calibri"/>
                <w:sz w:val="28"/>
                <w:szCs w:val="28"/>
              </w:rPr>
              <w:t>2020-2023</w:t>
            </w:r>
          </w:p>
        </w:tc>
      </w:tr>
      <w:tr w:rsidR="003B00DE" w:rsidRPr="006D57D5" w:rsidTr="00D04DC5">
        <w:tc>
          <w:tcPr>
            <w:tcW w:w="742" w:type="dxa"/>
            <w:shd w:val="clear" w:color="auto" w:fill="auto"/>
            <w:vAlign w:val="center"/>
          </w:tcPr>
          <w:p w:rsidR="003B00DE" w:rsidRPr="006D57D5" w:rsidRDefault="00824CAD" w:rsidP="00D04DC5">
            <w:pPr>
              <w:jc w:val="center"/>
              <w:rPr>
                <w:rFonts w:eastAsia="Calibri"/>
                <w:sz w:val="28"/>
                <w:szCs w:val="28"/>
              </w:rPr>
            </w:pPr>
            <w:r>
              <w:rPr>
                <w:rFonts w:eastAsia="Calibri"/>
                <w:sz w:val="28"/>
                <w:szCs w:val="28"/>
              </w:rPr>
              <w:t>13.</w:t>
            </w:r>
          </w:p>
        </w:tc>
        <w:tc>
          <w:tcPr>
            <w:tcW w:w="5746" w:type="dxa"/>
            <w:shd w:val="clear" w:color="auto" w:fill="auto"/>
          </w:tcPr>
          <w:p w:rsidR="003B00DE" w:rsidRPr="006D57D5" w:rsidRDefault="003B00DE" w:rsidP="00D04DC5">
            <w:pPr>
              <w:widowControl w:val="0"/>
              <w:autoSpaceDE w:val="0"/>
              <w:autoSpaceDN w:val="0"/>
              <w:adjustRightInd w:val="0"/>
              <w:rPr>
                <w:rFonts w:eastAsia="Calibri"/>
                <w:bCs/>
                <w:sz w:val="28"/>
                <w:szCs w:val="28"/>
              </w:rPr>
            </w:pPr>
            <w:r>
              <w:rPr>
                <w:rFonts w:eastAsia="Calibri"/>
                <w:bCs/>
                <w:sz w:val="28"/>
                <w:szCs w:val="28"/>
              </w:rPr>
              <w:t>Благоустройство общественной</w:t>
            </w:r>
            <w:r w:rsidRPr="006D57D5">
              <w:rPr>
                <w:rFonts w:eastAsia="Calibri"/>
                <w:bCs/>
                <w:sz w:val="28"/>
                <w:szCs w:val="28"/>
              </w:rPr>
              <w:t xml:space="preserve"> территории:</w:t>
            </w:r>
          </w:p>
          <w:p w:rsidR="003B00DE" w:rsidRPr="006D57D5" w:rsidRDefault="003B00DE" w:rsidP="00D04DC5">
            <w:pPr>
              <w:rPr>
                <w:rFonts w:eastAsia="Calibri"/>
                <w:sz w:val="28"/>
                <w:szCs w:val="28"/>
              </w:rPr>
            </w:pPr>
            <w:r>
              <w:rPr>
                <w:rFonts w:eastAsia="Calibri"/>
                <w:sz w:val="28"/>
                <w:szCs w:val="28"/>
              </w:rPr>
              <w:t>2 этап парка Сказо</w:t>
            </w:r>
            <w:r w:rsidRPr="006D57D5">
              <w:rPr>
                <w:rFonts w:eastAsia="Calibri"/>
                <w:sz w:val="28"/>
                <w:szCs w:val="28"/>
              </w:rPr>
              <w:t>чный бор пгт. Игрим</w:t>
            </w:r>
          </w:p>
        </w:tc>
        <w:tc>
          <w:tcPr>
            <w:tcW w:w="2214" w:type="dxa"/>
          </w:tcPr>
          <w:p w:rsidR="003B00DE" w:rsidRPr="006F3C78" w:rsidRDefault="003B00DE" w:rsidP="00D04DC5">
            <w:pPr>
              <w:jc w:val="center"/>
              <w:rPr>
                <w:rFonts w:eastAsia="Calibri"/>
                <w:sz w:val="28"/>
                <w:szCs w:val="28"/>
              </w:rPr>
            </w:pPr>
            <w:r w:rsidRPr="006F3C78">
              <w:rPr>
                <w:rFonts w:eastAsia="Calibri"/>
                <w:sz w:val="28"/>
                <w:szCs w:val="28"/>
              </w:rPr>
              <w:t>18 995,9</w:t>
            </w:r>
          </w:p>
        </w:tc>
        <w:tc>
          <w:tcPr>
            <w:tcW w:w="1280" w:type="dxa"/>
            <w:shd w:val="clear" w:color="auto" w:fill="auto"/>
          </w:tcPr>
          <w:p w:rsidR="003B00DE" w:rsidRPr="006F3C78" w:rsidRDefault="003B00DE" w:rsidP="00D04DC5">
            <w:pPr>
              <w:jc w:val="center"/>
              <w:rPr>
                <w:rFonts w:eastAsia="Calibri"/>
                <w:sz w:val="28"/>
                <w:szCs w:val="28"/>
              </w:rPr>
            </w:pPr>
            <w:r w:rsidRPr="006F3C78">
              <w:rPr>
                <w:rFonts w:eastAsia="Calibri"/>
                <w:sz w:val="28"/>
                <w:szCs w:val="28"/>
              </w:rPr>
              <w:t>2022-2023</w:t>
            </w:r>
          </w:p>
        </w:tc>
      </w:tr>
      <w:tr w:rsidR="00AC4070" w:rsidRPr="006D57D5" w:rsidTr="00D04DC5">
        <w:tc>
          <w:tcPr>
            <w:tcW w:w="742" w:type="dxa"/>
            <w:shd w:val="clear" w:color="auto" w:fill="auto"/>
            <w:vAlign w:val="center"/>
          </w:tcPr>
          <w:p w:rsidR="00AC4070" w:rsidRPr="006D57D5" w:rsidRDefault="00824CAD" w:rsidP="00D04DC5">
            <w:pPr>
              <w:jc w:val="center"/>
              <w:rPr>
                <w:rFonts w:eastAsia="Calibri"/>
                <w:sz w:val="28"/>
                <w:szCs w:val="28"/>
              </w:rPr>
            </w:pPr>
            <w:r>
              <w:rPr>
                <w:rFonts w:eastAsia="Calibri"/>
                <w:sz w:val="28"/>
                <w:szCs w:val="28"/>
              </w:rPr>
              <w:t>14.</w:t>
            </w:r>
          </w:p>
        </w:tc>
        <w:tc>
          <w:tcPr>
            <w:tcW w:w="5746" w:type="dxa"/>
            <w:shd w:val="clear" w:color="auto" w:fill="auto"/>
          </w:tcPr>
          <w:p w:rsidR="00AC4070" w:rsidRPr="00AC4070" w:rsidRDefault="00AC4070" w:rsidP="00222D8C">
            <w:pPr>
              <w:rPr>
                <w:rFonts w:eastAsia="Calibri"/>
                <w:sz w:val="28"/>
                <w:szCs w:val="28"/>
              </w:rPr>
            </w:pPr>
            <w:r w:rsidRPr="00AC4070">
              <w:rPr>
                <w:rFonts w:eastAsia="Calibri"/>
                <w:sz w:val="28"/>
                <w:szCs w:val="28"/>
              </w:rPr>
              <w:t>«Врачебная амбулатория» п. Сосьва Березовского района</w:t>
            </w:r>
          </w:p>
        </w:tc>
        <w:tc>
          <w:tcPr>
            <w:tcW w:w="2214" w:type="dxa"/>
          </w:tcPr>
          <w:p w:rsidR="00AC4070" w:rsidRPr="00AC4070" w:rsidRDefault="00AC4070" w:rsidP="00222D8C">
            <w:pPr>
              <w:jc w:val="center"/>
              <w:rPr>
                <w:rFonts w:eastAsia="Calibri"/>
                <w:sz w:val="28"/>
                <w:szCs w:val="28"/>
              </w:rPr>
            </w:pPr>
            <w:r w:rsidRPr="00AC4070">
              <w:rPr>
                <w:rFonts w:eastAsia="Calibri"/>
                <w:sz w:val="28"/>
                <w:szCs w:val="28"/>
              </w:rPr>
              <w:t>52 017,5</w:t>
            </w:r>
          </w:p>
        </w:tc>
        <w:tc>
          <w:tcPr>
            <w:tcW w:w="1280" w:type="dxa"/>
            <w:shd w:val="clear" w:color="auto" w:fill="auto"/>
          </w:tcPr>
          <w:p w:rsidR="00AC4070" w:rsidRPr="00AC4070" w:rsidRDefault="00AC4070" w:rsidP="00222D8C">
            <w:pPr>
              <w:jc w:val="center"/>
              <w:rPr>
                <w:rFonts w:eastAsia="Calibri"/>
                <w:sz w:val="28"/>
                <w:szCs w:val="28"/>
              </w:rPr>
            </w:pPr>
            <w:r w:rsidRPr="00AC4070">
              <w:rPr>
                <w:rFonts w:eastAsia="Calibri"/>
                <w:sz w:val="28"/>
                <w:szCs w:val="28"/>
              </w:rPr>
              <w:t>2023</w:t>
            </w:r>
          </w:p>
        </w:tc>
      </w:tr>
      <w:tr w:rsidR="00AC4070" w:rsidRPr="006D57D5" w:rsidTr="00D04DC5">
        <w:tc>
          <w:tcPr>
            <w:tcW w:w="742" w:type="dxa"/>
            <w:shd w:val="clear" w:color="auto" w:fill="auto"/>
            <w:vAlign w:val="center"/>
          </w:tcPr>
          <w:p w:rsidR="00AC4070" w:rsidRPr="006D57D5" w:rsidRDefault="00824CAD" w:rsidP="00D04DC5">
            <w:pPr>
              <w:jc w:val="center"/>
              <w:rPr>
                <w:rFonts w:eastAsia="Calibri"/>
                <w:sz w:val="28"/>
                <w:szCs w:val="28"/>
              </w:rPr>
            </w:pPr>
            <w:r>
              <w:rPr>
                <w:rFonts w:eastAsia="Calibri"/>
                <w:sz w:val="28"/>
                <w:szCs w:val="28"/>
              </w:rPr>
              <w:t>15.</w:t>
            </w:r>
          </w:p>
        </w:tc>
        <w:tc>
          <w:tcPr>
            <w:tcW w:w="5746" w:type="dxa"/>
            <w:shd w:val="clear" w:color="auto" w:fill="auto"/>
          </w:tcPr>
          <w:p w:rsidR="00AC4070" w:rsidRPr="00AC4070" w:rsidRDefault="00AC4070" w:rsidP="00222D8C">
            <w:pPr>
              <w:rPr>
                <w:rFonts w:eastAsia="Calibri"/>
                <w:sz w:val="28"/>
                <w:szCs w:val="28"/>
              </w:rPr>
            </w:pPr>
            <w:r w:rsidRPr="00AC4070">
              <w:rPr>
                <w:rFonts w:eastAsia="Calibri"/>
                <w:sz w:val="28"/>
                <w:szCs w:val="28"/>
              </w:rPr>
              <w:t>Автозимник «Хулимсунт-Агириш»  Березовский район</w:t>
            </w:r>
          </w:p>
        </w:tc>
        <w:tc>
          <w:tcPr>
            <w:tcW w:w="2214" w:type="dxa"/>
          </w:tcPr>
          <w:p w:rsidR="00AC4070" w:rsidRPr="00AC4070" w:rsidRDefault="00AC4070" w:rsidP="00222D8C">
            <w:pPr>
              <w:jc w:val="center"/>
              <w:rPr>
                <w:rFonts w:eastAsia="Calibri"/>
                <w:sz w:val="28"/>
                <w:szCs w:val="28"/>
              </w:rPr>
            </w:pPr>
            <w:r w:rsidRPr="00AC4070">
              <w:rPr>
                <w:rFonts w:eastAsia="Calibri"/>
                <w:sz w:val="28"/>
                <w:szCs w:val="28"/>
              </w:rPr>
              <w:t>79 321,4</w:t>
            </w:r>
          </w:p>
        </w:tc>
        <w:tc>
          <w:tcPr>
            <w:tcW w:w="1280" w:type="dxa"/>
            <w:shd w:val="clear" w:color="auto" w:fill="auto"/>
          </w:tcPr>
          <w:p w:rsidR="00AC4070" w:rsidRPr="00AC4070" w:rsidRDefault="00AC4070" w:rsidP="00222D8C">
            <w:pPr>
              <w:jc w:val="center"/>
              <w:rPr>
                <w:rFonts w:eastAsia="Calibri"/>
                <w:sz w:val="28"/>
                <w:szCs w:val="28"/>
              </w:rPr>
            </w:pPr>
            <w:r w:rsidRPr="00AC4070">
              <w:rPr>
                <w:rFonts w:eastAsia="Calibri"/>
                <w:sz w:val="28"/>
                <w:szCs w:val="28"/>
              </w:rPr>
              <w:t>2023</w:t>
            </w:r>
          </w:p>
        </w:tc>
      </w:tr>
      <w:tr w:rsidR="00AC4070" w:rsidRPr="006D57D5" w:rsidTr="00D04DC5">
        <w:tc>
          <w:tcPr>
            <w:tcW w:w="9982" w:type="dxa"/>
            <w:gridSpan w:val="4"/>
          </w:tcPr>
          <w:p w:rsidR="00AC4070" w:rsidRPr="006F3C78" w:rsidRDefault="00AC4070" w:rsidP="00D04DC5">
            <w:pPr>
              <w:jc w:val="center"/>
              <w:rPr>
                <w:rFonts w:eastAsia="Calibri"/>
                <w:sz w:val="28"/>
                <w:szCs w:val="28"/>
              </w:rPr>
            </w:pPr>
            <w:r w:rsidRPr="006F3C78">
              <w:rPr>
                <w:sz w:val="28"/>
                <w:szCs w:val="28"/>
              </w:rPr>
              <w:t>Реализуемые и планируемые к реализации проекты</w:t>
            </w:r>
          </w:p>
        </w:tc>
      </w:tr>
      <w:tr w:rsidR="00AC4070" w:rsidRPr="006D57D5" w:rsidTr="00D04DC5">
        <w:tc>
          <w:tcPr>
            <w:tcW w:w="742" w:type="dxa"/>
            <w:shd w:val="clear" w:color="auto" w:fill="auto"/>
            <w:vAlign w:val="center"/>
          </w:tcPr>
          <w:p w:rsidR="00AC4070" w:rsidRPr="006D57D5" w:rsidRDefault="00824CAD" w:rsidP="00D04DC5">
            <w:pPr>
              <w:jc w:val="center"/>
              <w:rPr>
                <w:rFonts w:eastAsia="Calibri"/>
                <w:sz w:val="28"/>
                <w:szCs w:val="28"/>
              </w:rPr>
            </w:pPr>
            <w:r>
              <w:rPr>
                <w:rFonts w:eastAsia="Calibri"/>
                <w:sz w:val="28"/>
                <w:szCs w:val="28"/>
              </w:rPr>
              <w:t>16.</w:t>
            </w:r>
          </w:p>
        </w:tc>
        <w:tc>
          <w:tcPr>
            <w:tcW w:w="5746" w:type="dxa"/>
            <w:shd w:val="clear" w:color="auto" w:fill="auto"/>
          </w:tcPr>
          <w:p w:rsidR="00AC4070" w:rsidRPr="006D57D5" w:rsidRDefault="00AC4070" w:rsidP="00D04DC5">
            <w:pPr>
              <w:rPr>
                <w:rFonts w:eastAsia="Calibri"/>
                <w:sz w:val="28"/>
                <w:szCs w:val="28"/>
              </w:rPr>
            </w:pPr>
            <w:r w:rsidRPr="006D57D5">
              <w:rPr>
                <w:rFonts w:eastAsia="Calibri"/>
                <w:sz w:val="28"/>
                <w:szCs w:val="28"/>
              </w:rPr>
              <w:t>Образовательно-культурный комплекс в д. Хулимсунт</w:t>
            </w:r>
          </w:p>
        </w:tc>
        <w:tc>
          <w:tcPr>
            <w:tcW w:w="2214" w:type="dxa"/>
          </w:tcPr>
          <w:p w:rsidR="00AC4070" w:rsidRPr="006F3C78" w:rsidRDefault="00AC4070" w:rsidP="00D04DC5">
            <w:pPr>
              <w:jc w:val="center"/>
              <w:rPr>
                <w:rFonts w:eastAsia="Calibri"/>
                <w:sz w:val="28"/>
                <w:szCs w:val="28"/>
              </w:rPr>
            </w:pPr>
            <w:r w:rsidRPr="006F3C78">
              <w:rPr>
                <w:rFonts w:eastAsia="Calibri"/>
                <w:sz w:val="28"/>
                <w:szCs w:val="28"/>
              </w:rPr>
              <w:t>734 352,3</w:t>
            </w:r>
          </w:p>
        </w:tc>
        <w:tc>
          <w:tcPr>
            <w:tcW w:w="1280" w:type="dxa"/>
            <w:shd w:val="clear" w:color="auto" w:fill="auto"/>
          </w:tcPr>
          <w:p w:rsidR="00AC4070" w:rsidRPr="006F3C78" w:rsidRDefault="00AC4070" w:rsidP="00D04DC5">
            <w:pPr>
              <w:jc w:val="center"/>
              <w:rPr>
                <w:rFonts w:eastAsia="Calibri"/>
                <w:sz w:val="28"/>
                <w:szCs w:val="28"/>
              </w:rPr>
            </w:pPr>
            <w:r w:rsidRPr="006F3C78">
              <w:rPr>
                <w:rFonts w:eastAsia="Calibri"/>
                <w:sz w:val="28"/>
                <w:szCs w:val="28"/>
              </w:rPr>
              <w:t>2015-202</w:t>
            </w:r>
            <w:r w:rsidR="00C630E0">
              <w:rPr>
                <w:rFonts w:eastAsia="Calibri"/>
                <w:sz w:val="28"/>
                <w:szCs w:val="28"/>
              </w:rPr>
              <w:t>4</w:t>
            </w:r>
          </w:p>
        </w:tc>
      </w:tr>
      <w:tr w:rsidR="00AC4070" w:rsidRPr="006D57D5" w:rsidTr="00D04DC5">
        <w:tc>
          <w:tcPr>
            <w:tcW w:w="742" w:type="dxa"/>
            <w:shd w:val="clear" w:color="auto" w:fill="auto"/>
            <w:vAlign w:val="center"/>
          </w:tcPr>
          <w:p w:rsidR="00AC4070" w:rsidRPr="006D57D5" w:rsidRDefault="00824CAD" w:rsidP="00D04DC5">
            <w:pPr>
              <w:jc w:val="center"/>
              <w:rPr>
                <w:rFonts w:eastAsia="Calibri"/>
                <w:sz w:val="28"/>
                <w:szCs w:val="28"/>
              </w:rPr>
            </w:pPr>
            <w:r>
              <w:rPr>
                <w:rFonts w:eastAsia="Calibri"/>
                <w:sz w:val="28"/>
                <w:szCs w:val="28"/>
              </w:rPr>
              <w:t>17.</w:t>
            </w:r>
          </w:p>
        </w:tc>
        <w:tc>
          <w:tcPr>
            <w:tcW w:w="5746" w:type="dxa"/>
            <w:shd w:val="clear" w:color="auto" w:fill="auto"/>
          </w:tcPr>
          <w:p w:rsidR="00AC4070" w:rsidRPr="006D57D5" w:rsidRDefault="00AC4070" w:rsidP="00D04DC5">
            <w:pPr>
              <w:rPr>
                <w:rFonts w:eastAsia="Calibri"/>
                <w:sz w:val="28"/>
                <w:szCs w:val="28"/>
              </w:rPr>
            </w:pPr>
            <w:r w:rsidRPr="006D57D5">
              <w:rPr>
                <w:rFonts w:eastAsia="Calibri"/>
                <w:sz w:val="28"/>
                <w:szCs w:val="28"/>
              </w:rPr>
              <w:t>Детский сад на 200 мест, пгт Игрим</w:t>
            </w:r>
          </w:p>
        </w:tc>
        <w:tc>
          <w:tcPr>
            <w:tcW w:w="2214" w:type="dxa"/>
          </w:tcPr>
          <w:p w:rsidR="00AC4070" w:rsidRPr="006F3C78" w:rsidRDefault="00AC4070" w:rsidP="00D04DC5">
            <w:pPr>
              <w:jc w:val="center"/>
              <w:rPr>
                <w:rFonts w:eastAsia="Calibri"/>
                <w:sz w:val="28"/>
                <w:szCs w:val="28"/>
              </w:rPr>
            </w:pPr>
            <w:r w:rsidRPr="006F3C78">
              <w:rPr>
                <w:rFonts w:eastAsia="Calibri"/>
                <w:sz w:val="28"/>
                <w:szCs w:val="28"/>
              </w:rPr>
              <w:t>631 284,9</w:t>
            </w:r>
          </w:p>
        </w:tc>
        <w:tc>
          <w:tcPr>
            <w:tcW w:w="1280" w:type="dxa"/>
            <w:shd w:val="clear" w:color="auto" w:fill="auto"/>
          </w:tcPr>
          <w:p w:rsidR="00AC4070" w:rsidRPr="006F3C78" w:rsidRDefault="00AC4070" w:rsidP="00D04DC5">
            <w:pPr>
              <w:jc w:val="center"/>
              <w:rPr>
                <w:rFonts w:eastAsia="Calibri"/>
                <w:sz w:val="28"/>
                <w:szCs w:val="28"/>
              </w:rPr>
            </w:pPr>
            <w:r w:rsidRPr="006F3C78">
              <w:rPr>
                <w:rFonts w:eastAsia="Calibri"/>
                <w:sz w:val="28"/>
                <w:szCs w:val="28"/>
              </w:rPr>
              <w:t>2023-2029</w:t>
            </w:r>
          </w:p>
        </w:tc>
      </w:tr>
      <w:tr w:rsidR="00AC4070" w:rsidRPr="006D57D5" w:rsidTr="00D04DC5">
        <w:tc>
          <w:tcPr>
            <w:tcW w:w="742" w:type="dxa"/>
            <w:shd w:val="clear" w:color="auto" w:fill="auto"/>
            <w:vAlign w:val="center"/>
          </w:tcPr>
          <w:p w:rsidR="00AC4070" w:rsidRPr="006D57D5" w:rsidRDefault="00824CAD" w:rsidP="00D04DC5">
            <w:pPr>
              <w:jc w:val="center"/>
              <w:rPr>
                <w:rFonts w:eastAsia="Calibri"/>
                <w:sz w:val="28"/>
                <w:szCs w:val="28"/>
              </w:rPr>
            </w:pPr>
            <w:r>
              <w:rPr>
                <w:rFonts w:eastAsia="Calibri"/>
                <w:sz w:val="28"/>
                <w:szCs w:val="28"/>
              </w:rPr>
              <w:t>18.</w:t>
            </w:r>
          </w:p>
        </w:tc>
        <w:tc>
          <w:tcPr>
            <w:tcW w:w="5746" w:type="dxa"/>
            <w:shd w:val="clear" w:color="auto" w:fill="auto"/>
          </w:tcPr>
          <w:p w:rsidR="00AC4070" w:rsidRPr="006D57D5" w:rsidRDefault="00AC4070" w:rsidP="00D04DC5">
            <w:pPr>
              <w:rPr>
                <w:rFonts w:eastAsia="Calibri"/>
                <w:sz w:val="28"/>
                <w:szCs w:val="28"/>
              </w:rPr>
            </w:pPr>
            <w:r w:rsidRPr="006D57D5">
              <w:rPr>
                <w:rFonts w:eastAsia="Calibri"/>
                <w:sz w:val="28"/>
                <w:szCs w:val="28"/>
              </w:rPr>
              <w:t>Средняя школа на 700 мест, пгт. Березово</w:t>
            </w:r>
          </w:p>
        </w:tc>
        <w:tc>
          <w:tcPr>
            <w:tcW w:w="2214" w:type="dxa"/>
          </w:tcPr>
          <w:p w:rsidR="00AC4070" w:rsidRPr="006F3C78" w:rsidRDefault="00AC4070" w:rsidP="003B00DE">
            <w:pPr>
              <w:jc w:val="center"/>
              <w:rPr>
                <w:rFonts w:eastAsia="Calibri"/>
                <w:sz w:val="28"/>
                <w:szCs w:val="28"/>
              </w:rPr>
            </w:pPr>
            <w:r w:rsidRPr="006F3C78">
              <w:rPr>
                <w:rFonts w:eastAsia="Calibri"/>
                <w:sz w:val="28"/>
                <w:szCs w:val="28"/>
              </w:rPr>
              <w:t>2 078 975,1</w:t>
            </w:r>
          </w:p>
        </w:tc>
        <w:tc>
          <w:tcPr>
            <w:tcW w:w="1280" w:type="dxa"/>
            <w:shd w:val="clear" w:color="auto" w:fill="auto"/>
          </w:tcPr>
          <w:p w:rsidR="00AC4070" w:rsidRPr="006F3C78" w:rsidRDefault="00AC4070" w:rsidP="00D04DC5">
            <w:pPr>
              <w:jc w:val="center"/>
              <w:rPr>
                <w:rFonts w:eastAsia="Calibri"/>
                <w:sz w:val="28"/>
                <w:szCs w:val="28"/>
              </w:rPr>
            </w:pPr>
            <w:r w:rsidRPr="006F3C78">
              <w:rPr>
                <w:rFonts w:eastAsia="Calibri"/>
                <w:sz w:val="28"/>
                <w:szCs w:val="28"/>
              </w:rPr>
              <w:t>2021-2024</w:t>
            </w:r>
          </w:p>
        </w:tc>
      </w:tr>
      <w:tr w:rsidR="00AC4070" w:rsidRPr="006D57D5" w:rsidTr="00D04DC5">
        <w:tc>
          <w:tcPr>
            <w:tcW w:w="742" w:type="dxa"/>
            <w:shd w:val="clear" w:color="auto" w:fill="auto"/>
            <w:vAlign w:val="center"/>
          </w:tcPr>
          <w:p w:rsidR="00AC4070" w:rsidRPr="006D57D5" w:rsidRDefault="00824CAD" w:rsidP="00D04DC5">
            <w:pPr>
              <w:jc w:val="center"/>
              <w:rPr>
                <w:rFonts w:eastAsia="Calibri"/>
                <w:sz w:val="28"/>
                <w:szCs w:val="28"/>
              </w:rPr>
            </w:pPr>
            <w:r>
              <w:rPr>
                <w:rFonts w:eastAsia="Calibri"/>
                <w:sz w:val="28"/>
                <w:szCs w:val="28"/>
              </w:rPr>
              <w:t>19.</w:t>
            </w:r>
          </w:p>
        </w:tc>
        <w:tc>
          <w:tcPr>
            <w:tcW w:w="5746" w:type="dxa"/>
            <w:shd w:val="clear" w:color="auto" w:fill="auto"/>
          </w:tcPr>
          <w:p w:rsidR="00AC4070" w:rsidRPr="006D57D5" w:rsidRDefault="00824CAD" w:rsidP="00D04DC5">
            <w:pPr>
              <w:rPr>
                <w:rFonts w:eastAsia="Calibri"/>
                <w:sz w:val="28"/>
                <w:szCs w:val="28"/>
              </w:rPr>
            </w:pPr>
            <w:r>
              <w:rPr>
                <w:rFonts w:eastAsia="Calibri"/>
                <w:sz w:val="28"/>
                <w:szCs w:val="28"/>
              </w:rPr>
              <w:t>Спортивный</w:t>
            </w:r>
            <w:r w:rsidR="00AC4070">
              <w:rPr>
                <w:rFonts w:eastAsia="Calibri"/>
                <w:sz w:val="28"/>
                <w:szCs w:val="28"/>
              </w:rPr>
              <w:t xml:space="preserve"> зал имени Руслана Проводникова в пгт. Березово</w:t>
            </w:r>
          </w:p>
        </w:tc>
        <w:tc>
          <w:tcPr>
            <w:tcW w:w="2214" w:type="dxa"/>
          </w:tcPr>
          <w:p w:rsidR="00AC4070" w:rsidRPr="006F3C78" w:rsidRDefault="00AC4070" w:rsidP="003B00DE">
            <w:pPr>
              <w:jc w:val="center"/>
              <w:rPr>
                <w:rFonts w:eastAsia="Calibri"/>
                <w:sz w:val="28"/>
                <w:szCs w:val="28"/>
              </w:rPr>
            </w:pPr>
            <w:r w:rsidRPr="006F3C78">
              <w:rPr>
                <w:rFonts w:eastAsia="Calibri"/>
                <w:sz w:val="28"/>
                <w:szCs w:val="28"/>
              </w:rPr>
              <w:t>263</w:t>
            </w:r>
            <w:r w:rsidR="008E6F4C">
              <w:rPr>
                <w:rFonts w:eastAsia="Calibri"/>
                <w:sz w:val="28"/>
                <w:szCs w:val="28"/>
              </w:rPr>
              <w:t> 157,9</w:t>
            </w:r>
          </w:p>
        </w:tc>
        <w:tc>
          <w:tcPr>
            <w:tcW w:w="1280" w:type="dxa"/>
            <w:shd w:val="clear" w:color="auto" w:fill="auto"/>
          </w:tcPr>
          <w:p w:rsidR="00AC4070" w:rsidRPr="006F3C78" w:rsidRDefault="00AC4070" w:rsidP="00D04DC5">
            <w:pPr>
              <w:jc w:val="center"/>
              <w:rPr>
                <w:rFonts w:eastAsia="Calibri"/>
                <w:sz w:val="28"/>
                <w:szCs w:val="28"/>
              </w:rPr>
            </w:pPr>
            <w:r w:rsidRPr="006F3C78">
              <w:rPr>
                <w:rFonts w:eastAsia="Calibri"/>
                <w:sz w:val="28"/>
                <w:szCs w:val="28"/>
              </w:rPr>
              <w:t>2023-2024</w:t>
            </w:r>
          </w:p>
        </w:tc>
      </w:tr>
      <w:tr w:rsidR="00AC4070" w:rsidRPr="006D57D5" w:rsidTr="00D04DC5">
        <w:tc>
          <w:tcPr>
            <w:tcW w:w="742" w:type="dxa"/>
            <w:shd w:val="clear" w:color="auto" w:fill="auto"/>
            <w:vAlign w:val="center"/>
          </w:tcPr>
          <w:p w:rsidR="00AC4070" w:rsidRPr="006D57D5" w:rsidRDefault="00824CAD" w:rsidP="00D04DC5">
            <w:pPr>
              <w:jc w:val="center"/>
              <w:rPr>
                <w:rFonts w:eastAsia="Calibri"/>
                <w:sz w:val="28"/>
                <w:szCs w:val="28"/>
              </w:rPr>
            </w:pPr>
            <w:r>
              <w:rPr>
                <w:rFonts w:eastAsia="Calibri"/>
                <w:sz w:val="28"/>
                <w:szCs w:val="28"/>
              </w:rPr>
              <w:t>20.</w:t>
            </w:r>
          </w:p>
        </w:tc>
        <w:tc>
          <w:tcPr>
            <w:tcW w:w="5746" w:type="dxa"/>
            <w:shd w:val="clear" w:color="auto" w:fill="auto"/>
          </w:tcPr>
          <w:p w:rsidR="00AC4070" w:rsidRPr="006D57D5" w:rsidRDefault="00AC4070" w:rsidP="00D04DC5">
            <w:pPr>
              <w:widowControl w:val="0"/>
              <w:autoSpaceDE w:val="0"/>
              <w:autoSpaceDN w:val="0"/>
              <w:rPr>
                <w:sz w:val="28"/>
                <w:szCs w:val="28"/>
              </w:rPr>
            </w:pPr>
            <w:r w:rsidRPr="006D57D5">
              <w:rPr>
                <w:sz w:val="28"/>
                <w:szCs w:val="28"/>
              </w:rPr>
              <w:t>Реконструкция и расширение канализационных очистных сооружений до 2000 м3/сут. в пгт. Березово</w:t>
            </w:r>
          </w:p>
        </w:tc>
        <w:tc>
          <w:tcPr>
            <w:tcW w:w="2214" w:type="dxa"/>
          </w:tcPr>
          <w:p w:rsidR="00AC4070" w:rsidRPr="006F3C78" w:rsidRDefault="00AC4070" w:rsidP="00D04DC5">
            <w:pPr>
              <w:jc w:val="center"/>
              <w:rPr>
                <w:rFonts w:eastAsia="Calibri"/>
                <w:sz w:val="28"/>
                <w:szCs w:val="28"/>
              </w:rPr>
            </w:pPr>
            <w:r w:rsidRPr="006F3C78">
              <w:rPr>
                <w:rFonts w:eastAsia="Calibri"/>
                <w:sz w:val="28"/>
                <w:szCs w:val="28"/>
              </w:rPr>
              <w:t>534 971,5</w:t>
            </w:r>
          </w:p>
        </w:tc>
        <w:tc>
          <w:tcPr>
            <w:tcW w:w="1280" w:type="dxa"/>
            <w:shd w:val="clear" w:color="auto" w:fill="auto"/>
          </w:tcPr>
          <w:p w:rsidR="00AC4070" w:rsidRPr="006F3C78" w:rsidRDefault="00AC4070" w:rsidP="00D04DC5">
            <w:pPr>
              <w:jc w:val="center"/>
              <w:rPr>
                <w:rFonts w:eastAsia="Calibri"/>
                <w:sz w:val="28"/>
                <w:szCs w:val="28"/>
              </w:rPr>
            </w:pPr>
            <w:r w:rsidRPr="006F3C78">
              <w:rPr>
                <w:rFonts w:eastAsia="Calibri"/>
                <w:sz w:val="28"/>
                <w:szCs w:val="28"/>
              </w:rPr>
              <w:t>2020-2024</w:t>
            </w:r>
          </w:p>
        </w:tc>
      </w:tr>
      <w:tr w:rsidR="00AC4070" w:rsidRPr="006D57D5" w:rsidTr="00D04DC5">
        <w:tc>
          <w:tcPr>
            <w:tcW w:w="742" w:type="dxa"/>
            <w:shd w:val="clear" w:color="auto" w:fill="auto"/>
            <w:vAlign w:val="center"/>
          </w:tcPr>
          <w:p w:rsidR="00AC4070" w:rsidRPr="006D57D5" w:rsidRDefault="00824CAD" w:rsidP="00D04DC5">
            <w:pPr>
              <w:jc w:val="center"/>
              <w:rPr>
                <w:rFonts w:eastAsia="Calibri"/>
                <w:sz w:val="28"/>
                <w:szCs w:val="28"/>
              </w:rPr>
            </w:pPr>
            <w:r>
              <w:rPr>
                <w:rFonts w:eastAsia="Calibri"/>
                <w:sz w:val="28"/>
                <w:szCs w:val="28"/>
              </w:rPr>
              <w:t>21.</w:t>
            </w:r>
          </w:p>
        </w:tc>
        <w:tc>
          <w:tcPr>
            <w:tcW w:w="5746" w:type="dxa"/>
            <w:shd w:val="clear" w:color="auto" w:fill="auto"/>
          </w:tcPr>
          <w:p w:rsidR="00AC4070" w:rsidRPr="006D57D5" w:rsidRDefault="00AC4070" w:rsidP="00D04DC5">
            <w:pPr>
              <w:widowControl w:val="0"/>
              <w:autoSpaceDE w:val="0"/>
              <w:autoSpaceDN w:val="0"/>
              <w:adjustRightInd w:val="0"/>
              <w:rPr>
                <w:rFonts w:eastAsia="Calibri"/>
                <w:bCs/>
                <w:sz w:val="28"/>
                <w:szCs w:val="28"/>
              </w:rPr>
            </w:pPr>
            <w:r>
              <w:rPr>
                <w:rFonts w:eastAsia="Calibri"/>
                <w:bCs/>
                <w:sz w:val="28"/>
                <w:szCs w:val="28"/>
              </w:rPr>
              <w:t>Благоустройство общественной</w:t>
            </w:r>
            <w:r w:rsidRPr="006D57D5">
              <w:rPr>
                <w:rFonts w:eastAsia="Calibri"/>
                <w:bCs/>
                <w:sz w:val="28"/>
                <w:szCs w:val="28"/>
              </w:rPr>
              <w:t xml:space="preserve"> территории:</w:t>
            </w:r>
          </w:p>
          <w:p w:rsidR="00AC4070" w:rsidRPr="006D57D5" w:rsidRDefault="00AC4070" w:rsidP="00D04DC5">
            <w:pPr>
              <w:rPr>
                <w:rFonts w:eastAsia="Calibri"/>
                <w:sz w:val="28"/>
                <w:szCs w:val="28"/>
              </w:rPr>
            </w:pPr>
            <w:r w:rsidRPr="006D57D5">
              <w:rPr>
                <w:rFonts w:eastAsia="Calibri"/>
                <w:sz w:val="28"/>
                <w:szCs w:val="28"/>
              </w:rPr>
              <w:t>пгт. Березово: парк отдыха Молодежи, д. 11;</w:t>
            </w:r>
          </w:p>
        </w:tc>
        <w:tc>
          <w:tcPr>
            <w:tcW w:w="2214" w:type="dxa"/>
          </w:tcPr>
          <w:p w:rsidR="00AC4070" w:rsidRPr="006F3C78" w:rsidRDefault="002779ED" w:rsidP="00D04DC5">
            <w:pPr>
              <w:jc w:val="center"/>
              <w:rPr>
                <w:rFonts w:eastAsia="Calibri"/>
                <w:sz w:val="28"/>
                <w:szCs w:val="28"/>
              </w:rPr>
            </w:pPr>
            <w:r>
              <w:rPr>
                <w:rFonts w:eastAsia="Calibri"/>
                <w:sz w:val="28"/>
                <w:szCs w:val="28"/>
              </w:rPr>
              <w:t>18 317</w:t>
            </w:r>
          </w:p>
        </w:tc>
        <w:tc>
          <w:tcPr>
            <w:tcW w:w="1280" w:type="dxa"/>
            <w:shd w:val="clear" w:color="auto" w:fill="auto"/>
          </w:tcPr>
          <w:p w:rsidR="00AC4070" w:rsidRPr="006F3C78" w:rsidRDefault="00AC4070" w:rsidP="00D04DC5">
            <w:pPr>
              <w:jc w:val="center"/>
              <w:rPr>
                <w:rFonts w:eastAsia="Calibri"/>
                <w:sz w:val="28"/>
                <w:szCs w:val="28"/>
              </w:rPr>
            </w:pPr>
            <w:r w:rsidRPr="006F3C78">
              <w:rPr>
                <w:rFonts w:eastAsia="Calibri"/>
                <w:sz w:val="28"/>
                <w:szCs w:val="28"/>
              </w:rPr>
              <w:t>2024-2025</w:t>
            </w:r>
          </w:p>
        </w:tc>
      </w:tr>
      <w:tr w:rsidR="00AC4070" w:rsidRPr="006D57D5" w:rsidTr="00D04DC5">
        <w:tc>
          <w:tcPr>
            <w:tcW w:w="742" w:type="dxa"/>
            <w:shd w:val="clear" w:color="auto" w:fill="auto"/>
            <w:vAlign w:val="center"/>
          </w:tcPr>
          <w:p w:rsidR="00AC4070" w:rsidRPr="00AC4070" w:rsidRDefault="00982746" w:rsidP="00D04DC5">
            <w:pPr>
              <w:jc w:val="center"/>
              <w:rPr>
                <w:rFonts w:eastAsia="Calibri"/>
                <w:sz w:val="28"/>
                <w:szCs w:val="28"/>
              </w:rPr>
            </w:pPr>
            <w:r>
              <w:rPr>
                <w:rFonts w:eastAsia="Calibri"/>
                <w:sz w:val="28"/>
                <w:szCs w:val="28"/>
              </w:rPr>
              <w:t>22</w:t>
            </w:r>
            <w:r w:rsidR="00824CAD">
              <w:rPr>
                <w:rFonts w:eastAsia="Calibri"/>
                <w:sz w:val="28"/>
                <w:szCs w:val="28"/>
              </w:rPr>
              <w:t>.</w:t>
            </w:r>
          </w:p>
        </w:tc>
        <w:tc>
          <w:tcPr>
            <w:tcW w:w="5746" w:type="dxa"/>
            <w:shd w:val="clear" w:color="auto" w:fill="auto"/>
          </w:tcPr>
          <w:p w:rsidR="00AC4070" w:rsidRPr="00AC4070" w:rsidRDefault="00AC4070" w:rsidP="00222D8C">
            <w:pPr>
              <w:rPr>
                <w:rFonts w:eastAsia="Calibri"/>
                <w:sz w:val="28"/>
                <w:szCs w:val="28"/>
              </w:rPr>
            </w:pPr>
            <w:r w:rsidRPr="00AC4070">
              <w:rPr>
                <w:rFonts w:eastAsia="Calibri"/>
                <w:sz w:val="28"/>
                <w:szCs w:val="28"/>
              </w:rPr>
              <w:t>БУ ХМАО-Югры «Березовская районная больница»</w:t>
            </w:r>
            <w:r w:rsidR="008E6F4C">
              <w:rPr>
                <w:rFonts w:eastAsia="Calibri"/>
                <w:sz w:val="28"/>
                <w:szCs w:val="28"/>
              </w:rPr>
              <w:t xml:space="preserve"> Поликлиника пгт. Березово</w:t>
            </w:r>
          </w:p>
        </w:tc>
        <w:tc>
          <w:tcPr>
            <w:tcW w:w="2214" w:type="dxa"/>
          </w:tcPr>
          <w:p w:rsidR="00AC4070" w:rsidRPr="00AC4070" w:rsidRDefault="00AC4070" w:rsidP="00222D8C">
            <w:pPr>
              <w:jc w:val="center"/>
              <w:rPr>
                <w:rFonts w:eastAsia="Calibri"/>
                <w:sz w:val="28"/>
                <w:szCs w:val="28"/>
              </w:rPr>
            </w:pPr>
            <w:r w:rsidRPr="00AC4070">
              <w:rPr>
                <w:rFonts w:eastAsia="Calibri"/>
                <w:sz w:val="28"/>
                <w:szCs w:val="28"/>
              </w:rPr>
              <w:t>349 293,0</w:t>
            </w:r>
          </w:p>
        </w:tc>
        <w:tc>
          <w:tcPr>
            <w:tcW w:w="1280" w:type="dxa"/>
            <w:shd w:val="clear" w:color="auto" w:fill="auto"/>
          </w:tcPr>
          <w:p w:rsidR="00AC4070" w:rsidRPr="00AC4070" w:rsidRDefault="00AC4070" w:rsidP="00222D8C">
            <w:pPr>
              <w:jc w:val="center"/>
              <w:rPr>
                <w:rFonts w:eastAsia="Calibri"/>
                <w:sz w:val="28"/>
                <w:szCs w:val="28"/>
              </w:rPr>
            </w:pPr>
            <w:r w:rsidRPr="00AC4070">
              <w:rPr>
                <w:rFonts w:eastAsia="Calibri"/>
                <w:sz w:val="28"/>
                <w:szCs w:val="28"/>
              </w:rPr>
              <w:t>2023</w:t>
            </w:r>
            <w:r w:rsidR="00C630E0">
              <w:rPr>
                <w:rFonts w:eastAsia="Calibri"/>
                <w:sz w:val="28"/>
                <w:szCs w:val="28"/>
              </w:rPr>
              <w:t>-2024</w:t>
            </w:r>
          </w:p>
        </w:tc>
      </w:tr>
      <w:tr w:rsidR="00AC4070" w:rsidRPr="006D57D5" w:rsidTr="00D04DC5">
        <w:tc>
          <w:tcPr>
            <w:tcW w:w="742" w:type="dxa"/>
            <w:shd w:val="clear" w:color="auto" w:fill="auto"/>
            <w:vAlign w:val="center"/>
          </w:tcPr>
          <w:p w:rsidR="00AC4070" w:rsidRPr="006D57D5" w:rsidRDefault="00982746" w:rsidP="00D04DC5">
            <w:pPr>
              <w:jc w:val="center"/>
              <w:rPr>
                <w:rFonts w:eastAsia="Calibri"/>
                <w:sz w:val="28"/>
                <w:szCs w:val="28"/>
              </w:rPr>
            </w:pPr>
            <w:r>
              <w:rPr>
                <w:rFonts w:eastAsia="Calibri"/>
                <w:sz w:val="28"/>
                <w:szCs w:val="28"/>
              </w:rPr>
              <w:t>23</w:t>
            </w:r>
            <w:r w:rsidR="00824CAD">
              <w:rPr>
                <w:rFonts w:eastAsia="Calibri"/>
                <w:sz w:val="28"/>
                <w:szCs w:val="28"/>
              </w:rPr>
              <w:t>.</w:t>
            </w:r>
          </w:p>
        </w:tc>
        <w:tc>
          <w:tcPr>
            <w:tcW w:w="5746" w:type="dxa"/>
            <w:shd w:val="clear" w:color="auto" w:fill="auto"/>
          </w:tcPr>
          <w:p w:rsidR="00AC4070" w:rsidRDefault="00AC4070" w:rsidP="00D04DC5">
            <w:pPr>
              <w:widowControl w:val="0"/>
              <w:autoSpaceDE w:val="0"/>
              <w:autoSpaceDN w:val="0"/>
              <w:adjustRightInd w:val="0"/>
              <w:rPr>
                <w:rFonts w:eastAsia="Calibri"/>
                <w:bCs/>
                <w:sz w:val="28"/>
                <w:szCs w:val="28"/>
              </w:rPr>
            </w:pPr>
            <w:r>
              <w:rPr>
                <w:rFonts w:eastAsia="Calibri"/>
                <w:bCs/>
                <w:sz w:val="28"/>
                <w:szCs w:val="28"/>
              </w:rPr>
              <w:t>Строительство канализационных очистных сооружений в с. Саранпауль</w:t>
            </w:r>
          </w:p>
        </w:tc>
        <w:tc>
          <w:tcPr>
            <w:tcW w:w="2214" w:type="dxa"/>
          </w:tcPr>
          <w:p w:rsidR="00AC4070" w:rsidRPr="006F3C78" w:rsidRDefault="00AC4070" w:rsidP="00D04DC5">
            <w:pPr>
              <w:jc w:val="center"/>
              <w:rPr>
                <w:rFonts w:eastAsia="Calibri"/>
                <w:sz w:val="28"/>
                <w:szCs w:val="28"/>
              </w:rPr>
            </w:pPr>
            <w:r w:rsidRPr="006F3C78">
              <w:rPr>
                <w:rFonts w:eastAsia="Calibri"/>
                <w:sz w:val="28"/>
                <w:szCs w:val="28"/>
              </w:rPr>
              <w:t>Стоимость не определена</w:t>
            </w:r>
          </w:p>
        </w:tc>
        <w:tc>
          <w:tcPr>
            <w:tcW w:w="1280" w:type="dxa"/>
            <w:shd w:val="clear" w:color="auto" w:fill="auto"/>
          </w:tcPr>
          <w:p w:rsidR="00AC4070" w:rsidRPr="006F3C78" w:rsidRDefault="00824CAD" w:rsidP="00D04DC5">
            <w:pPr>
              <w:jc w:val="center"/>
              <w:rPr>
                <w:rFonts w:eastAsia="Calibri"/>
                <w:sz w:val="28"/>
                <w:szCs w:val="28"/>
              </w:rPr>
            </w:pPr>
            <w:r>
              <w:rPr>
                <w:rFonts w:eastAsia="Calibri"/>
                <w:sz w:val="28"/>
                <w:szCs w:val="28"/>
              </w:rPr>
              <w:t>2023-2024 (ПИР</w:t>
            </w:r>
            <w:r w:rsidR="00AC4070" w:rsidRPr="006F3C78">
              <w:rPr>
                <w:rFonts w:eastAsia="Calibri"/>
                <w:sz w:val="28"/>
                <w:szCs w:val="28"/>
              </w:rPr>
              <w:t>)</w:t>
            </w:r>
          </w:p>
        </w:tc>
      </w:tr>
    </w:tbl>
    <w:p w:rsidR="00D71E35" w:rsidRDefault="00D71E35" w:rsidP="00DE5816">
      <w:pPr>
        <w:jc w:val="center"/>
        <w:rPr>
          <w:sz w:val="28"/>
          <w:szCs w:val="28"/>
        </w:rPr>
      </w:pPr>
    </w:p>
    <w:p w:rsidR="00C9164D" w:rsidRPr="00EA3343" w:rsidRDefault="00C9164D" w:rsidP="00DE5816">
      <w:pPr>
        <w:jc w:val="center"/>
        <w:rPr>
          <w:sz w:val="28"/>
          <w:szCs w:val="28"/>
        </w:rPr>
      </w:pPr>
    </w:p>
    <w:p w:rsidR="007545F0" w:rsidRPr="00EA3343" w:rsidRDefault="007545F0" w:rsidP="007545F0">
      <w:pPr>
        <w:jc w:val="center"/>
      </w:pPr>
    </w:p>
    <w:p w:rsidR="00500522" w:rsidRDefault="00500522" w:rsidP="00727916">
      <w:pPr>
        <w:widowControl w:val="0"/>
        <w:rPr>
          <w:b/>
          <w:sz w:val="28"/>
          <w:szCs w:val="28"/>
        </w:rPr>
        <w:sectPr w:rsidR="00500522" w:rsidSect="00812B95">
          <w:pgSz w:w="11906" w:h="16838" w:code="9"/>
          <w:pgMar w:top="993" w:right="567" w:bottom="1134" w:left="1418" w:header="709" w:footer="709" w:gutter="0"/>
          <w:cols w:space="708"/>
          <w:titlePg/>
          <w:docGrid w:linePitch="360"/>
        </w:sectPr>
      </w:pPr>
    </w:p>
    <w:p w:rsidR="00732FC8" w:rsidRPr="005E253D" w:rsidRDefault="00732FC8" w:rsidP="005E253D">
      <w:pPr>
        <w:pStyle w:val="1"/>
        <w:numPr>
          <w:ilvl w:val="0"/>
          <w:numId w:val="9"/>
        </w:numPr>
        <w:rPr>
          <w:b w:val="0"/>
          <w:i w:val="0"/>
          <w:szCs w:val="28"/>
          <w:u w:val="none"/>
        </w:rPr>
      </w:pPr>
      <w:bookmarkStart w:id="153" w:name="_Toc126333254"/>
      <w:bookmarkStart w:id="154" w:name="_Toc156898773"/>
      <w:r w:rsidRPr="000A475A">
        <w:rPr>
          <w:b w:val="0"/>
          <w:i w:val="0"/>
          <w:szCs w:val="28"/>
          <w:u w:val="none"/>
        </w:rPr>
        <w:lastRenderedPageBreak/>
        <w:t>Вопросы, поставленные перед главой Березовского района, администрацией Березовского района</w:t>
      </w:r>
      <w:bookmarkStart w:id="155" w:name="_Toc126333255"/>
      <w:bookmarkEnd w:id="153"/>
      <w:r w:rsidR="006534E1">
        <w:rPr>
          <w:b w:val="0"/>
          <w:i w:val="0"/>
          <w:szCs w:val="28"/>
          <w:u w:val="none"/>
        </w:rPr>
        <w:t xml:space="preserve"> </w:t>
      </w:r>
      <w:r w:rsidRPr="005E253D">
        <w:rPr>
          <w:b w:val="0"/>
          <w:i w:val="0"/>
          <w:szCs w:val="28"/>
          <w:u w:val="none"/>
        </w:rPr>
        <w:t>Думой Березовского района в 20</w:t>
      </w:r>
      <w:r w:rsidR="00B46847" w:rsidRPr="005E253D">
        <w:rPr>
          <w:b w:val="0"/>
          <w:i w:val="0"/>
          <w:szCs w:val="28"/>
          <w:u w:val="none"/>
        </w:rPr>
        <w:t>2</w:t>
      </w:r>
      <w:r w:rsidR="006534E1" w:rsidRPr="005E253D">
        <w:rPr>
          <w:b w:val="0"/>
          <w:i w:val="0"/>
          <w:szCs w:val="28"/>
          <w:u w:val="none"/>
        </w:rPr>
        <w:t>3</w:t>
      </w:r>
      <w:r w:rsidRPr="005E253D">
        <w:rPr>
          <w:b w:val="0"/>
          <w:i w:val="0"/>
          <w:szCs w:val="28"/>
          <w:u w:val="none"/>
        </w:rPr>
        <w:t xml:space="preserve"> году</w:t>
      </w:r>
      <w:bookmarkEnd w:id="154"/>
      <w:bookmarkEnd w:id="155"/>
    </w:p>
    <w:p w:rsidR="00230EEA" w:rsidRDefault="00230EEA" w:rsidP="00732FC8">
      <w:pPr>
        <w:widowControl w:val="0"/>
        <w:jc w:val="center"/>
        <w:rPr>
          <w:sz w:val="28"/>
          <w:szCs w:val="28"/>
        </w:rPr>
      </w:pPr>
    </w:p>
    <w:tbl>
      <w:tblPr>
        <w:tblW w:w="5225"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5"/>
        <w:gridCol w:w="3678"/>
        <w:gridCol w:w="4961"/>
        <w:gridCol w:w="6237"/>
      </w:tblGrid>
      <w:tr w:rsidR="00230EEA" w:rsidRPr="00022702" w:rsidTr="00BC759A">
        <w:tc>
          <w:tcPr>
            <w:tcW w:w="576" w:type="dxa"/>
          </w:tcPr>
          <w:p w:rsidR="00230EEA" w:rsidRPr="00022702" w:rsidRDefault="00230EEA" w:rsidP="00230EEA">
            <w:pPr>
              <w:jc w:val="center"/>
              <w:rPr>
                <w:sz w:val="26"/>
                <w:szCs w:val="26"/>
              </w:rPr>
            </w:pPr>
            <w:r w:rsidRPr="00022702">
              <w:rPr>
                <w:sz w:val="26"/>
                <w:szCs w:val="26"/>
              </w:rPr>
              <w:t>№ п/п</w:t>
            </w:r>
          </w:p>
        </w:tc>
        <w:tc>
          <w:tcPr>
            <w:tcW w:w="3678" w:type="dxa"/>
          </w:tcPr>
          <w:p w:rsidR="00230EEA" w:rsidRPr="00022702" w:rsidRDefault="00230EEA" w:rsidP="00230EEA">
            <w:pPr>
              <w:jc w:val="center"/>
              <w:rPr>
                <w:sz w:val="26"/>
                <w:szCs w:val="26"/>
              </w:rPr>
            </w:pPr>
            <w:r w:rsidRPr="00022702">
              <w:rPr>
                <w:sz w:val="26"/>
                <w:szCs w:val="26"/>
              </w:rPr>
              <w:t xml:space="preserve">Наименование </w:t>
            </w:r>
          </w:p>
          <w:p w:rsidR="00230EEA" w:rsidRPr="00022702" w:rsidRDefault="00230EEA" w:rsidP="00230EEA">
            <w:pPr>
              <w:jc w:val="center"/>
              <w:rPr>
                <w:sz w:val="26"/>
                <w:szCs w:val="26"/>
              </w:rPr>
            </w:pPr>
            <w:r w:rsidRPr="00022702">
              <w:rPr>
                <w:sz w:val="26"/>
                <w:szCs w:val="26"/>
              </w:rPr>
              <w:t>вопроса, рассматриваемого на совместном заседании комиссий Думы района</w:t>
            </w:r>
          </w:p>
        </w:tc>
        <w:tc>
          <w:tcPr>
            <w:tcW w:w="4961" w:type="dxa"/>
          </w:tcPr>
          <w:p w:rsidR="00230EEA" w:rsidRPr="00022702" w:rsidRDefault="00230EEA" w:rsidP="00230EEA">
            <w:pPr>
              <w:jc w:val="center"/>
              <w:rPr>
                <w:sz w:val="26"/>
                <w:szCs w:val="26"/>
              </w:rPr>
            </w:pPr>
            <w:r w:rsidRPr="00022702">
              <w:rPr>
                <w:sz w:val="26"/>
                <w:szCs w:val="26"/>
              </w:rPr>
              <w:t>Решение (рекомендации) комиссии</w:t>
            </w:r>
          </w:p>
        </w:tc>
        <w:tc>
          <w:tcPr>
            <w:tcW w:w="6237" w:type="dxa"/>
          </w:tcPr>
          <w:p w:rsidR="00230EEA" w:rsidRPr="00022702" w:rsidRDefault="00230EEA" w:rsidP="00230EEA">
            <w:pPr>
              <w:jc w:val="center"/>
              <w:rPr>
                <w:sz w:val="26"/>
                <w:szCs w:val="26"/>
              </w:rPr>
            </w:pPr>
            <w:r w:rsidRPr="00022702">
              <w:rPr>
                <w:sz w:val="26"/>
                <w:szCs w:val="26"/>
              </w:rPr>
              <w:t>Исполнение решений (рекомендаций)</w:t>
            </w:r>
          </w:p>
        </w:tc>
      </w:tr>
      <w:tr w:rsidR="00D402C7" w:rsidRPr="00022702" w:rsidTr="00BC759A">
        <w:tc>
          <w:tcPr>
            <w:tcW w:w="576" w:type="dxa"/>
          </w:tcPr>
          <w:p w:rsidR="00D402C7" w:rsidRPr="00022702" w:rsidRDefault="00D402C7" w:rsidP="001A1D66">
            <w:pPr>
              <w:jc w:val="center"/>
              <w:rPr>
                <w:sz w:val="26"/>
                <w:szCs w:val="26"/>
              </w:rPr>
            </w:pPr>
            <w:r w:rsidRPr="00022702">
              <w:rPr>
                <w:sz w:val="26"/>
                <w:szCs w:val="26"/>
              </w:rPr>
              <w:t>1.</w:t>
            </w:r>
          </w:p>
        </w:tc>
        <w:tc>
          <w:tcPr>
            <w:tcW w:w="3678" w:type="dxa"/>
          </w:tcPr>
          <w:p w:rsidR="00D402C7" w:rsidRPr="00022702" w:rsidRDefault="00D402C7" w:rsidP="001A1D66">
            <w:pPr>
              <w:tabs>
                <w:tab w:val="left" w:pos="220"/>
              </w:tabs>
              <w:ind w:right="146"/>
              <w:jc w:val="center"/>
              <w:rPr>
                <w:bCs/>
                <w:sz w:val="26"/>
                <w:szCs w:val="26"/>
                <w:u w:val="single"/>
              </w:rPr>
            </w:pPr>
            <w:r w:rsidRPr="00022702">
              <w:rPr>
                <w:bCs/>
                <w:sz w:val="26"/>
                <w:szCs w:val="26"/>
                <w:u w:val="single"/>
              </w:rPr>
              <w:t>ПРОТОКОЛЬНОЕ ПОРУЧЕНИЕ № 1 (седьмой созыв)</w:t>
            </w:r>
          </w:p>
          <w:p w:rsidR="00D402C7" w:rsidRPr="00022702" w:rsidRDefault="00D402C7" w:rsidP="001A1D66">
            <w:pPr>
              <w:tabs>
                <w:tab w:val="left" w:pos="220"/>
              </w:tabs>
              <w:ind w:right="146"/>
              <w:jc w:val="center"/>
              <w:rPr>
                <w:bCs/>
                <w:sz w:val="26"/>
                <w:szCs w:val="26"/>
              </w:rPr>
            </w:pPr>
            <w:r w:rsidRPr="00022702">
              <w:rPr>
                <w:bCs/>
                <w:sz w:val="26"/>
                <w:szCs w:val="26"/>
              </w:rPr>
              <w:t>Протокол № 6</w:t>
            </w:r>
          </w:p>
          <w:p w:rsidR="00D402C7" w:rsidRPr="00022702" w:rsidRDefault="00D402C7" w:rsidP="001A1D66">
            <w:pPr>
              <w:tabs>
                <w:tab w:val="left" w:pos="220"/>
              </w:tabs>
              <w:ind w:right="146"/>
              <w:jc w:val="center"/>
              <w:rPr>
                <w:bCs/>
                <w:sz w:val="26"/>
                <w:szCs w:val="26"/>
              </w:rPr>
            </w:pPr>
            <w:r w:rsidRPr="00022702">
              <w:rPr>
                <w:bCs/>
                <w:sz w:val="26"/>
                <w:szCs w:val="26"/>
              </w:rPr>
              <w:t xml:space="preserve">заседания постоянной комиссии по бюджету, налогам и финансам </w:t>
            </w:r>
          </w:p>
          <w:p w:rsidR="00D402C7" w:rsidRPr="00022702" w:rsidRDefault="00D402C7" w:rsidP="001A1D66">
            <w:pPr>
              <w:tabs>
                <w:tab w:val="left" w:pos="220"/>
              </w:tabs>
              <w:ind w:right="146"/>
              <w:jc w:val="center"/>
              <w:rPr>
                <w:bCs/>
                <w:sz w:val="26"/>
                <w:szCs w:val="26"/>
              </w:rPr>
            </w:pPr>
            <w:r w:rsidRPr="00022702">
              <w:rPr>
                <w:bCs/>
                <w:sz w:val="26"/>
                <w:szCs w:val="26"/>
              </w:rPr>
              <w:t>06 июня 2023 года.</w:t>
            </w:r>
          </w:p>
          <w:p w:rsidR="00D402C7" w:rsidRPr="00022702" w:rsidRDefault="00D402C7" w:rsidP="001A1D66">
            <w:pPr>
              <w:jc w:val="both"/>
              <w:rPr>
                <w:sz w:val="26"/>
                <w:szCs w:val="26"/>
              </w:rPr>
            </w:pPr>
            <w:r w:rsidRPr="00022702">
              <w:rPr>
                <w:sz w:val="26"/>
                <w:szCs w:val="26"/>
              </w:rPr>
              <w:t>Об отчете о работе комитета по эконом</w:t>
            </w:r>
            <w:r w:rsidR="00EE2D14">
              <w:rPr>
                <w:sz w:val="26"/>
                <w:szCs w:val="26"/>
              </w:rPr>
              <w:t xml:space="preserve">ической политике администрации </w:t>
            </w:r>
            <w:r w:rsidRPr="00022702">
              <w:rPr>
                <w:sz w:val="26"/>
                <w:szCs w:val="26"/>
              </w:rPr>
              <w:t>Березовского района за 2022 год.</w:t>
            </w:r>
          </w:p>
          <w:p w:rsidR="00D402C7" w:rsidRPr="00022702" w:rsidRDefault="00D402C7" w:rsidP="001A1D66">
            <w:pPr>
              <w:tabs>
                <w:tab w:val="left" w:pos="220"/>
              </w:tabs>
              <w:ind w:right="146"/>
              <w:jc w:val="both"/>
              <w:rPr>
                <w:i/>
              </w:rPr>
            </w:pPr>
            <w:r w:rsidRPr="00022702">
              <w:rPr>
                <w:i/>
              </w:rPr>
              <w:t>Докладывает:  Безряднова Юлия Сергеевна - председатель комитета по экономической политике администрации Березовского района</w:t>
            </w:r>
          </w:p>
          <w:p w:rsidR="00D402C7" w:rsidRPr="00022702" w:rsidRDefault="00D402C7" w:rsidP="001A1D66">
            <w:pPr>
              <w:jc w:val="both"/>
              <w:rPr>
                <w:bCs/>
              </w:rPr>
            </w:pPr>
            <w:r w:rsidRPr="00022702">
              <w:rPr>
                <w:bCs/>
              </w:rPr>
              <w:t>Выписка направлена Артееву П.В., Безрядновой Ю.С. (от 30.06.2023 № 278)</w:t>
            </w:r>
          </w:p>
          <w:p w:rsidR="00D402C7" w:rsidRPr="00022702" w:rsidRDefault="00D402C7" w:rsidP="001A1D66">
            <w:pPr>
              <w:tabs>
                <w:tab w:val="left" w:pos="220"/>
              </w:tabs>
              <w:ind w:right="146"/>
              <w:jc w:val="both"/>
              <w:rPr>
                <w:bCs/>
              </w:rPr>
            </w:pPr>
          </w:p>
        </w:tc>
        <w:tc>
          <w:tcPr>
            <w:tcW w:w="4961" w:type="dxa"/>
          </w:tcPr>
          <w:p w:rsidR="00D402C7" w:rsidRPr="00022702" w:rsidRDefault="00D402C7" w:rsidP="001A1D66">
            <w:pPr>
              <w:jc w:val="both"/>
              <w:rPr>
                <w:sz w:val="26"/>
                <w:szCs w:val="26"/>
              </w:rPr>
            </w:pPr>
            <w:r w:rsidRPr="00022702">
              <w:rPr>
                <w:sz w:val="26"/>
                <w:szCs w:val="26"/>
              </w:rPr>
              <w:t>В процессе обсуждения депутаты выработали  следующие рекомендации:</w:t>
            </w:r>
          </w:p>
          <w:p w:rsidR="00D402C7" w:rsidRPr="00022702" w:rsidRDefault="00D402C7" w:rsidP="001A1D66">
            <w:pPr>
              <w:tabs>
                <w:tab w:val="left" w:pos="0"/>
              </w:tabs>
              <w:ind w:right="-1"/>
              <w:jc w:val="both"/>
              <w:rPr>
                <w:sz w:val="26"/>
                <w:szCs w:val="26"/>
              </w:rPr>
            </w:pPr>
            <w:r w:rsidRPr="00022702">
              <w:rPr>
                <w:sz w:val="26"/>
                <w:szCs w:val="26"/>
              </w:rPr>
              <w:t>По итогам обсуждения депутаты рекомендовали:</w:t>
            </w:r>
          </w:p>
          <w:p w:rsidR="00D402C7" w:rsidRPr="00022702" w:rsidRDefault="00D402C7" w:rsidP="00D402C7">
            <w:pPr>
              <w:numPr>
                <w:ilvl w:val="0"/>
                <w:numId w:val="25"/>
              </w:numPr>
              <w:tabs>
                <w:tab w:val="left" w:pos="0"/>
              </w:tabs>
              <w:ind w:left="0" w:right="-1" w:firstLine="34"/>
              <w:jc w:val="both"/>
              <w:rPr>
                <w:sz w:val="26"/>
                <w:szCs w:val="26"/>
              </w:rPr>
            </w:pPr>
            <w:r w:rsidRPr="00022702">
              <w:rPr>
                <w:sz w:val="26"/>
                <w:szCs w:val="26"/>
              </w:rPr>
              <w:t xml:space="preserve">Администрации Березовского района (Артеев П.В., Безряднова Ю.С.) проанализировать вопрос налогообложения такой категории граждан как самозанятые, а также объем поступления налога на профессиональный доход самозанятых Березовского района в региональный  бюджет. </w:t>
            </w:r>
          </w:p>
          <w:p w:rsidR="00D402C7" w:rsidRPr="00022702" w:rsidRDefault="00D402C7" w:rsidP="00D402C7">
            <w:pPr>
              <w:numPr>
                <w:ilvl w:val="0"/>
                <w:numId w:val="25"/>
              </w:numPr>
              <w:tabs>
                <w:tab w:val="left" w:pos="0"/>
              </w:tabs>
              <w:ind w:left="0" w:right="-1" w:firstLine="34"/>
              <w:jc w:val="both"/>
              <w:rPr>
                <w:sz w:val="26"/>
                <w:szCs w:val="26"/>
              </w:rPr>
            </w:pPr>
            <w:r w:rsidRPr="00022702">
              <w:rPr>
                <w:sz w:val="26"/>
                <w:szCs w:val="26"/>
              </w:rPr>
              <w:t>Рассмотреть возможность подготовки обращения с законодательной инициативой о зачислении налога на профессиональный доход в м</w:t>
            </w:r>
            <w:r w:rsidR="00EE2D14">
              <w:rPr>
                <w:sz w:val="26"/>
                <w:szCs w:val="26"/>
              </w:rPr>
              <w:t xml:space="preserve">естные бюджеты для дальнейшего </w:t>
            </w:r>
            <w:r w:rsidRPr="00022702">
              <w:rPr>
                <w:sz w:val="26"/>
                <w:szCs w:val="26"/>
              </w:rPr>
              <w:t>обращения в другие представительные органы муниципальных образований Ханты-Мансийского автономного округа-Югры для выражения их мнения и о перспективах данного обращения.</w:t>
            </w:r>
          </w:p>
          <w:p w:rsidR="00D402C7" w:rsidRPr="00022702" w:rsidRDefault="00D402C7" w:rsidP="001A1D66">
            <w:pPr>
              <w:numPr>
                <w:ilvl w:val="0"/>
                <w:numId w:val="25"/>
              </w:numPr>
              <w:tabs>
                <w:tab w:val="left" w:pos="220"/>
              </w:tabs>
              <w:ind w:left="0" w:firstLine="34"/>
              <w:jc w:val="both"/>
              <w:rPr>
                <w:bCs/>
                <w:sz w:val="26"/>
                <w:szCs w:val="26"/>
              </w:rPr>
            </w:pPr>
            <w:r w:rsidRPr="00022702">
              <w:rPr>
                <w:color w:val="000000"/>
                <w:spacing w:val="8"/>
                <w:sz w:val="26"/>
                <w:szCs w:val="26"/>
                <w:shd w:val="clear" w:color="auto" w:fill="FFFFFF"/>
              </w:rPr>
              <w:lastRenderedPageBreak/>
              <w:t>Информацию о ходе исполнения протокольного поручения необходимо предоставить депутатам в рамках совместного заседания постоянных комиссий Думы Березовского района (сентябрь, 2023 года).</w:t>
            </w:r>
          </w:p>
        </w:tc>
        <w:tc>
          <w:tcPr>
            <w:tcW w:w="6237" w:type="dxa"/>
          </w:tcPr>
          <w:p w:rsidR="00D402C7" w:rsidRPr="00022702" w:rsidRDefault="00D402C7" w:rsidP="002D66FF">
            <w:pPr>
              <w:ind w:left="34"/>
              <w:jc w:val="both"/>
              <w:rPr>
                <w:sz w:val="26"/>
                <w:szCs w:val="26"/>
              </w:rPr>
            </w:pPr>
            <w:r w:rsidRPr="00022702">
              <w:rPr>
                <w:sz w:val="26"/>
                <w:szCs w:val="26"/>
              </w:rPr>
              <w:lastRenderedPageBreak/>
              <w:t>Исполнено.</w:t>
            </w:r>
          </w:p>
          <w:p w:rsidR="00D402C7" w:rsidRPr="00022702" w:rsidRDefault="00D402C7" w:rsidP="00D27DD2">
            <w:pPr>
              <w:ind w:left="34" w:firstLine="283"/>
              <w:jc w:val="both"/>
              <w:rPr>
                <w:sz w:val="26"/>
                <w:szCs w:val="26"/>
              </w:rPr>
            </w:pPr>
            <w:r w:rsidRPr="00022702">
              <w:rPr>
                <w:sz w:val="26"/>
                <w:szCs w:val="26"/>
              </w:rPr>
              <w:t xml:space="preserve">Информация представлена </w:t>
            </w:r>
            <w:r w:rsidRPr="00022702">
              <w:rPr>
                <w:color w:val="000000"/>
                <w:spacing w:val="8"/>
                <w:sz w:val="26"/>
                <w:szCs w:val="26"/>
                <w:shd w:val="clear" w:color="auto" w:fill="FFFFFF"/>
              </w:rPr>
              <w:t>депутатам в рамках совместного заседания постоянных комиссий Думы Березовского района в сентябре, 2023 года.</w:t>
            </w:r>
          </w:p>
          <w:p w:rsidR="00D27DD2" w:rsidRPr="00022702" w:rsidRDefault="009853F5" w:rsidP="00D27DD2">
            <w:pPr>
              <w:autoSpaceDE w:val="0"/>
              <w:autoSpaceDN w:val="0"/>
              <w:adjustRightInd w:val="0"/>
              <w:ind w:firstLine="317"/>
              <w:jc w:val="both"/>
              <w:rPr>
                <w:rFonts w:eastAsiaTheme="minorHAnsi"/>
                <w:sz w:val="26"/>
                <w:szCs w:val="26"/>
                <w:lang w:eastAsia="en-US"/>
              </w:rPr>
            </w:pPr>
            <w:r w:rsidRPr="00022702">
              <w:rPr>
                <w:sz w:val="26"/>
                <w:szCs w:val="26"/>
              </w:rPr>
              <w:t>По состоянию на 1 сентября 2023 года количество «самозанятых» граждан в Березовском районе составляет 988 человек.</w:t>
            </w:r>
            <w:r w:rsidRPr="00022702">
              <w:rPr>
                <w:rFonts w:eastAsiaTheme="minorHAnsi"/>
                <w:sz w:val="26"/>
                <w:szCs w:val="26"/>
                <w:lang w:eastAsia="en-US"/>
              </w:rPr>
              <w:t xml:space="preserve"> В соответствии с федеральным законом №422-ФЗ «О проведении эксперимента по установлению специального налогового режима «Налог на профессиональный доход» уплата налога осуществляется по месту ведения налогоплательщиком деятельности (</w:t>
            </w:r>
            <w:r w:rsidRPr="00022702">
              <w:rPr>
                <w:rFonts w:eastAsiaTheme="minorHAnsi"/>
                <w:color w:val="0D0D0D" w:themeColor="text1" w:themeTint="F2"/>
                <w:sz w:val="26"/>
                <w:szCs w:val="26"/>
                <w:lang w:eastAsia="en-US"/>
              </w:rPr>
              <w:t xml:space="preserve">с </w:t>
            </w:r>
            <w:hyperlink r:id="rId13" w:history="1">
              <w:r w:rsidRPr="00022702">
                <w:rPr>
                  <w:rFonts w:eastAsiaTheme="minorHAnsi"/>
                  <w:color w:val="0D0D0D" w:themeColor="text1" w:themeTint="F2"/>
                  <w:sz w:val="26"/>
                  <w:szCs w:val="26"/>
                  <w:lang w:eastAsia="en-US"/>
                </w:rPr>
                <w:t>частью 3 статьи 11</w:t>
              </w:r>
            </w:hyperlink>
            <w:r w:rsidRPr="00022702">
              <w:rPr>
                <w:rFonts w:eastAsiaTheme="minorHAnsi"/>
                <w:color w:val="0D0D0D" w:themeColor="text1" w:themeTint="F2"/>
                <w:sz w:val="26"/>
                <w:szCs w:val="26"/>
                <w:lang w:eastAsia="en-US"/>
              </w:rPr>
              <w:t xml:space="preserve"> Федерального </w:t>
            </w:r>
            <w:r w:rsidRPr="00022702">
              <w:rPr>
                <w:rFonts w:eastAsiaTheme="minorHAnsi"/>
                <w:sz w:val="26"/>
                <w:szCs w:val="26"/>
                <w:lang w:eastAsia="en-US"/>
              </w:rPr>
              <w:t xml:space="preserve">закона от 27.11.2018 № 442-ФЗ). </w:t>
            </w:r>
            <w:r w:rsidR="00635631" w:rsidRPr="00022702">
              <w:rPr>
                <w:rFonts w:eastAsiaTheme="minorHAnsi"/>
                <w:color w:val="0D0D0D" w:themeColor="text1" w:themeTint="F2"/>
                <w:sz w:val="26"/>
                <w:szCs w:val="26"/>
                <w:lang w:eastAsia="en-US"/>
              </w:rPr>
              <w:t>Согласно Бюджетному кодексу</w:t>
            </w:r>
            <w:r w:rsidR="00D27DD2" w:rsidRPr="00022702">
              <w:rPr>
                <w:rFonts w:eastAsiaTheme="minorHAnsi"/>
                <w:color w:val="0D0D0D" w:themeColor="text1" w:themeTint="F2"/>
                <w:sz w:val="26"/>
                <w:szCs w:val="26"/>
                <w:lang w:eastAsia="en-US"/>
              </w:rPr>
              <w:t xml:space="preserve"> РФ (статьёй 56 и 146) налоговые доходы, поступившие в счёт уплаты НПД, подлежат зачислению в размере: 63% в бюджеты субъектов Российской Федерации; 37% в бюджет Федерального фонда обязательного медицинского страхования.</w:t>
            </w:r>
            <w:r w:rsidR="00D27DD2" w:rsidRPr="00022702">
              <w:rPr>
                <w:rFonts w:eastAsiaTheme="minorHAnsi"/>
                <w:sz w:val="26"/>
                <w:szCs w:val="26"/>
                <w:lang w:eastAsia="en-US"/>
              </w:rPr>
              <w:t xml:space="preserve"> Методикой </w:t>
            </w:r>
            <w:r w:rsidR="00D27DD2" w:rsidRPr="00022702">
              <w:rPr>
                <w:rFonts w:eastAsiaTheme="minorHAnsi"/>
                <w:color w:val="0D0D0D" w:themeColor="text1" w:themeTint="F2"/>
                <w:sz w:val="26"/>
                <w:szCs w:val="26"/>
                <w:lang w:eastAsia="en-US"/>
              </w:rPr>
              <w:t xml:space="preserve">(Постановление Правительства автономного округа от 29.12.2022 № 729-п) </w:t>
            </w:r>
            <w:r w:rsidR="00D27DD2" w:rsidRPr="00022702">
              <w:rPr>
                <w:rFonts w:eastAsiaTheme="minorHAnsi"/>
                <w:sz w:val="26"/>
                <w:szCs w:val="26"/>
                <w:lang w:eastAsia="en-US"/>
              </w:rPr>
              <w:t xml:space="preserve">установлено, что сумма фактического поступления в бюджет автономного </w:t>
            </w:r>
            <w:r w:rsidR="00D27DD2" w:rsidRPr="00022702">
              <w:rPr>
                <w:rFonts w:eastAsiaTheme="minorHAnsi"/>
                <w:sz w:val="26"/>
                <w:szCs w:val="26"/>
                <w:lang w:eastAsia="en-US"/>
              </w:rPr>
              <w:lastRenderedPageBreak/>
              <w:t>округ</w:t>
            </w:r>
            <w:r w:rsidR="00635631" w:rsidRPr="00022702">
              <w:rPr>
                <w:rFonts w:eastAsiaTheme="minorHAnsi"/>
                <w:sz w:val="26"/>
                <w:szCs w:val="26"/>
                <w:lang w:eastAsia="en-US"/>
              </w:rPr>
              <w:t>а за истекший финансовый год налог на профессиональный доход</w:t>
            </w:r>
            <w:r w:rsidR="00D27DD2" w:rsidRPr="00022702">
              <w:rPr>
                <w:rFonts w:eastAsiaTheme="minorHAnsi"/>
                <w:sz w:val="26"/>
                <w:szCs w:val="26"/>
                <w:lang w:eastAsia="en-US"/>
              </w:rPr>
              <w:t xml:space="preserve"> с территории соответствующего муниципального образования предоставляется местному бюджету в полном объёме. </w:t>
            </w:r>
          </w:p>
          <w:p w:rsidR="00D27DD2" w:rsidRPr="00022702" w:rsidRDefault="00D27DD2" w:rsidP="00D27DD2">
            <w:pPr>
              <w:autoSpaceDE w:val="0"/>
              <w:autoSpaceDN w:val="0"/>
              <w:adjustRightInd w:val="0"/>
              <w:ind w:firstLine="317"/>
              <w:jc w:val="both"/>
              <w:rPr>
                <w:rFonts w:eastAsiaTheme="minorHAnsi"/>
                <w:sz w:val="26"/>
                <w:szCs w:val="26"/>
                <w:lang w:eastAsia="en-US"/>
              </w:rPr>
            </w:pPr>
            <w:r w:rsidRPr="00022702">
              <w:rPr>
                <w:rFonts w:eastAsiaTheme="minorHAnsi"/>
                <w:color w:val="0D0D0D" w:themeColor="text1" w:themeTint="F2"/>
                <w:sz w:val="26"/>
                <w:szCs w:val="26"/>
                <w:lang w:eastAsia="en-US"/>
              </w:rPr>
              <w:t>В текущем году объем таких поступлений в бюджет Березовского района за 2022 год составил 1 065,3 тыс. рулей, что составляет 100% от норматива</w:t>
            </w:r>
            <w:r w:rsidRPr="00022702">
              <w:rPr>
                <w:rFonts w:eastAsiaTheme="minorHAnsi"/>
                <w:sz w:val="26"/>
                <w:szCs w:val="26"/>
                <w:lang w:eastAsia="en-US"/>
              </w:rPr>
              <w:t>.</w:t>
            </w:r>
          </w:p>
          <w:p w:rsidR="00D402C7" w:rsidRPr="00BC759A" w:rsidRDefault="00D27DD2" w:rsidP="00BC759A">
            <w:pPr>
              <w:autoSpaceDE w:val="0"/>
              <w:autoSpaceDN w:val="0"/>
              <w:adjustRightInd w:val="0"/>
              <w:spacing w:before="280"/>
              <w:ind w:firstLine="317"/>
              <w:contextualSpacing/>
              <w:jc w:val="both"/>
              <w:rPr>
                <w:color w:val="1E1D1E"/>
                <w:sz w:val="26"/>
                <w:szCs w:val="26"/>
              </w:rPr>
            </w:pPr>
            <w:r w:rsidRPr="00022702">
              <w:rPr>
                <w:rFonts w:eastAsiaTheme="minorHAnsi"/>
                <w:sz w:val="26"/>
                <w:szCs w:val="26"/>
                <w:lang w:eastAsia="en-US"/>
              </w:rPr>
              <w:t>Учитывая изложенное и принимая во внимание, что данный налоговый режим функционирует на стадии эксперимента, в настоящее время подготовка обращения с законодательной инициативой о зачислении НПД в местные бюджеты в полном объеме нецелесообразна.</w:t>
            </w:r>
            <w:r w:rsidRPr="00022702">
              <w:rPr>
                <w:color w:val="1E1D1E"/>
                <w:sz w:val="26"/>
                <w:szCs w:val="26"/>
              </w:rPr>
              <w:t xml:space="preserve"> </w:t>
            </w:r>
          </w:p>
        </w:tc>
      </w:tr>
      <w:tr w:rsidR="00A6592B" w:rsidRPr="00022702" w:rsidTr="00BC759A">
        <w:tc>
          <w:tcPr>
            <w:tcW w:w="576" w:type="dxa"/>
          </w:tcPr>
          <w:p w:rsidR="00A6592B" w:rsidRPr="00022702" w:rsidRDefault="00A6592B" w:rsidP="001A1D66">
            <w:pPr>
              <w:jc w:val="center"/>
              <w:rPr>
                <w:sz w:val="26"/>
                <w:szCs w:val="26"/>
              </w:rPr>
            </w:pPr>
            <w:r w:rsidRPr="00022702">
              <w:rPr>
                <w:sz w:val="26"/>
                <w:szCs w:val="26"/>
              </w:rPr>
              <w:lastRenderedPageBreak/>
              <w:t>2.</w:t>
            </w:r>
          </w:p>
        </w:tc>
        <w:tc>
          <w:tcPr>
            <w:tcW w:w="3678" w:type="dxa"/>
          </w:tcPr>
          <w:p w:rsidR="00A6592B" w:rsidRPr="00A6592B" w:rsidRDefault="00A6592B" w:rsidP="001A1D66">
            <w:pPr>
              <w:tabs>
                <w:tab w:val="left" w:pos="220"/>
              </w:tabs>
              <w:ind w:right="146"/>
              <w:jc w:val="center"/>
              <w:rPr>
                <w:bCs/>
                <w:sz w:val="26"/>
                <w:szCs w:val="26"/>
                <w:u w:val="single"/>
              </w:rPr>
            </w:pPr>
            <w:r w:rsidRPr="00A6592B">
              <w:rPr>
                <w:bCs/>
                <w:sz w:val="26"/>
                <w:szCs w:val="26"/>
                <w:u w:val="single"/>
              </w:rPr>
              <w:t>ПРОТОКОЛЬНОЕ ПОРУЧЕНИЕ № 2 (седьмой созыв)</w:t>
            </w:r>
          </w:p>
          <w:p w:rsidR="00A6592B" w:rsidRPr="00A6592B" w:rsidRDefault="00A6592B" w:rsidP="001A1D66">
            <w:pPr>
              <w:tabs>
                <w:tab w:val="left" w:pos="220"/>
              </w:tabs>
              <w:ind w:right="146"/>
              <w:jc w:val="center"/>
              <w:rPr>
                <w:bCs/>
                <w:sz w:val="26"/>
                <w:szCs w:val="26"/>
              </w:rPr>
            </w:pPr>
            <w:r w:rsidRPr="00A6592B">
              <w:rPr>
                <w:bCs/>
                <w:sz w:val="26"/>
                <w:szCs w:val="26"/>
              </w:rPr>
              <w:t>Протокол № 10</w:t>
            </w:r>
          </w:p>
          <w:p w:rsidR="00A6592B" w:rsidRPr="00A6592B" w:rsidRDefault="00A6592B" w:rsidP="001A1D66">
            <w:pPr>
              <w:tabs>
                <w:tab w:val="left" w:pos="220"/>
              </w:tabs>
              <w:ind w:right="146"/>
              <w:jc w:val="center"/>
              <w:rPr>
                <w:bCs/>
                <w:sz w:val="26"/>
                <w:szCs w:val="26"/>
              </w:rPr>
            </w:pPr>
            <w:r w:rsidRPr="00A6592B">
              <w:rPr>
                <w:bCs/>
                <w:sz w:val="26"/>
                <w:szCs w:val="26"/>
              </w:rPr>
              <w:t>заседания постоянной комиссии по социальной политике и местному самоуправлению</w:t>
            </w:r>
          </w:p>
          <w:p w:rsidR="00A6592B" w:rsidRPr="00A6592B" w:rsidRDefault="00A6592B" w:rsidP="001A1D66">
            <w:pPr>
              <w:tabs>
                <w:tab w:val="left" w:pos="220"/>
              </w:tabs>
              <w:ind w:right="146"/>
              <w:jc w:val="center"/>
              <w:rPr>
                <w:bCs/>
                <w:sz w:val="26"/>
                <w:szCs w:val="26"/>
              </w:rPr>
            </w:pPr>
            <w:r w:rsidRPr="00A6592B">
              <w:rPr>
                <w:bCs/>
                <w:sz w:val="26"/>
                <w:szCs w:val="26"/>
              </w:rPr>
              <w:t>20 сентября 2023 года.</w:t>
            </w:r>
          </w:p>
          <w:p w:rsidR="00A6592B" w:rsidRPr="00A6592B" w:rsidRDefault="00A6592B" w:rsidP="001A1D66">
            <w:pPr>
              <w:jc w:val="both"/>
              <w:rPr>
                <w:color w:val="000000"/>
                <w:sz w:val="26"/>
                <w:szCs w:val="26"/>
              </w:rPr>
            </w:pPr>
            <w:r w:rsidRPr="00A6592B">
              <w:rPr>
                <w:sz w:val="26"/>
                <w:szCs w:val="26"/>
                <w:u w:val="single"/>
              </w:rPr>
              <w:t>Доп. 3 вопрос</w:t>
            </w:r>
            <w:r w:rsidRPr="00A6592B">
              <w:rPr>
                <w:sz w:val="26"/>
                <w:szCs w:val="26"/>
              </w:rPr>
              <w:t xml:space="preserve">. «Об итогах реализации мероприятий, направленных на обеспечение прав инвалидов на доступные условиях проживания в многоквартирных домах, </w:t>
            </w:r>
            <w:r w:rsidR="00EE2D14">
              <w:rPr>
                <w:sz w:val="26"/>
                <w:szCs w:val="26"/>
              </w:rPr>
              <w:lastRenderedPageBreak/>
              <w:t xml:space="preserve">включая </w:t>
            </w:r>
            <w:r w:rsidRPr="00A6592B">
              <w:rPr>
                <w:sz w:val="26"/>
                <w:szCs w:val="26"/>
              </w:rPr>
              <w:t>результаты обследования жилых помещений, занимаемых инвалидами,  в Березовском районе (п. 3 решения Координационного совета представительных органов местного самоуправления муниципальных образований Ханты-Мансийского автономного округа – Югры и Думы Ханты-Мансийского автономного округа – Югры, состоявшегося 22 июня 2023 года в  г. Нижневартовске)</w:t>
            </w:r>
            <w:r w:rsidRPr="00A6592B">
              <w:rPr>
                <w:color w:val="000000"/>
                <w:sz w:val="26"/>
                <w:szCs w:val="26"/>
              </w:rPr>
              <w:t>».</w:t>
            </w:r>
          </w:p>
          <w:p w:rsidR="00A6592B" w:rsidRPr="00A6592B" w:rsidRDefault="00A6592B" w:rsidP="001A1D66">
            <w:pPr>
              <w:jc w:val="both"/>
              <w:rPr>
                <w:i/>
                <w:sz w:val="26"/>
                <w:szCs w:val="26"/>
              </w:rPr>
            </w:pPr>
            <w:r w:rsidRPr="00A6592B">
              <w:rPr>
                <w:i/>
                <w:color w:val="000000"/>
                <w:sz w:val="26"/>
                <w:szCs w:val="26"/>
              </w:rPr>
              <w:t xml:space="preserve">Докладывает: </w:t>
            </w:r>
            <w:r w:rsidRPr="00A6592B">
              <w:rPr>
                <w:i/>
                <w:sz w:val="26"/>
                <w:szCs w:val="26"/>
              </w:rPr>
              <w:t xml:space="preserve">Докладывает: Чечеткина Ирина Викторовна – заместитель главы Березовского района </w:t>
            </w:r>
          </w:p>
          <w:p w:rsidR="00A6592B" w:rsidRPr="00A6592B" w:rsidRDefault="00A6592B" w:rsidP="001A1D66">
            <w:pPr>
              <w:jc w:val="both"/>
              <w:rPr>
                <w:bCs/>
                <w:sz w:val="26"/>
                <w:szCs w:val="26"/>
              </w:rPr>
            </w:pPr>
            <w:r w:rsidRPr="00A6592B">
              <w:rPr>
                <w:bCs/>
                <w:sz w:val="26"/>
                <w:szCs w:val="26"/>
              </w:rPr>
              <w:t>Выписка направлена Артееву П.В. (от 22.09.2023 № 378, главам поселений – от 22.09.203 № 377)</w:t>
            </w:r>
          </w:p>
          <w:p w:rsidR="00A6592B" w:rsidRPr="00A6592B" w:rsidRDefault="00A6592B" w:rsidP="001A1D66">
            <w:pPr>
              <w:jc w:val="both"/>
              <w:rPr>
                <w:bCs/>
                <w:sz w:val="26"/>
                <w:szCs w:val="26"/>
              </w:rPr>
            </w:pPr>
          </w:p>
        </w:tc>
        <w:tc>
          <w:tcPr>
            <w:tcW w:w="4961" w:type="dxa"/>
          </w:tcPr>
          <w:p w:rsidR="00A6592B" w:rsidRPr="00A6592B" w:rsidRDefault="00A6592B" w:rsidP="001A1D66">
            <w:pPr>
              <w:jc w:val="both"/>
              <w:rPr>
                <w:sz w:val="26"/>
                <w:szCs w:val="26"/>
              </w:rPr>
            </w:pPr>
            <w:r w:rsidRPr="00A6592B">
              <w:rPr>
                <w:sz w:val="26"/>
                <w:szCs w:val="26"/>
              </w:rPr>
              <w:lastRenderedPageBreak/>
              <w:t>В процессе обсуждения депутаты выработали  следующие рекомендации:</w:t>
            </w:r>
          </w:p>
          <w:p w:rsidR="00A6592B" w:rsidRPr="00A6592B" w:rsidRDefault="00A6592B" w:rsidP="00A6592B">
            <w:pPr>
              <w:numPr>
                <w:ilvl w:val="0"/>
                <w:numId w:val="17"/>
              </w:numPr>
              <w:ind w:left="0" w:right="-1" w:firstLine="34"/>
              <w:jc w:val="both"/>
              <w:rPr>
                <w:bCs/>
                <w:sz w:val="26"/>
                <w:szCs w:val="26"/>
              </w:rPr>
            </w:pPr>
            <w:r w:rsidRPr="00A6592B">
              <w:rPr>
                <w:bCs/>
                <w:sz w:val="26"/>
                <w:szCs w:val="26"/>
              </w:rPr>
              <w:t xml:space="preserve">В целях исполнения рекомендаций </w:t>
            </w:r>
            <w:r w:rsidRPr="00A6592B">
              <w:rPr>
                <w:sz w:val="26"/>
                <w:szCs w:val="26"/>
              </w:rPr>
              <w:t>Координационного совета представительных органов местного самоуправления муниципальных образований Ханты-Мансийского автономного округа – Югры и Думы Ханты-Мансийского автономного округа – Югры</w:t>
            </w:r>
            <w:r w:rsidRPr="00A6592B">
              <w:rPr>
                <w:bCs/>
                <w:sz w:val="26"/>
                <w:szCs w:val="26"/>
              </w:rPr>
              <w:t>, рекомендовать представительным органам городских и сельских поселений Березовского района рассмотреть возможность включения в План работы Совета депутатов городского/сельс</w:t>
            </w:r>
            <w:r>
              <w:rPr>
                <w:bCs/>
                <w:sz w:val="26"/>
                <w:szCs w:val="26"/>
              </w:rPr>
              <w:t xml:space="preserve">кого поселения </w:t>
            </w:r>
            <w:r w:rsidRPr="00A6592B">
              <w:rPr>
                <w:bCs/>
                <w:sz w:val="26"/>
                <w:szCs w:val="26"/>
              </w:rPr>
              <w:lastRenderedPageBreak/>
              <w:t xml:space="preserve">Березовского района на (полугодие, год) следующего вопроса - об информировании </w:t>
            </w:r>
            <w:r w:rsidRPr="00A6592B">
              <w:rPr>
                <w:sz w:val="26"/>
                <w:szCs w:val="26"/>
              </w:rPr>
              <w:t>муниципальной комиссией, уполномоченной в сфере приспособления жилых помещений в многоквартирных домах для проживания инвалидов с учетом их потребностей, о результатах обследования жилых помещений, занимаемых инвалидами в соответствующем поселении, а также об итогах реализации мероприятий, направленных на обеспечение прав инвалидов на доступные условия проживания в многоквартирных жилых домах в соответствующем поселении Березовского района.</w:t>
            </w:r>
          </w:p>
          <w:p w:rsidR="00A6592B" w:rsidRPr="00A6592B" w:rsidRDefault="00A6592B" w:rsidP="001A1D66">
            <w:pPr>
              <w:ind w:right="-1"/>
              <w:jc w:val="both"/>
              <w:rPr>
                <w:sz w:val="26"/>
                <w:szCs w:val="26"/>
              </w:rPr>
            </w:pPr>
            <w:r w:rsidRPr="00A6592B">
              <w:rPr>
                <w:sz w:val="26"/>
                <w:szCs w:val="26"/>
              </w:rPr>
              <w:t>Также, главе Березовского района предложить рассмотреть возможность е</w:t>
            </w:r>
            <w:r w:rsidRPr="00A6592B">
              <w:rPr>
                <w:color w:val="000000"/>
                <w:sz w:val="26"/>
                <w:szCs w:val="26"/>
              </w:rPr>
              <w:t xml:space="preserve">жегодно  в марте месяце в рамках совместного заседания депутатских комиссий Думы Березовского района, администрации Березовского района информировать депутатов </w:t>
            </w:r>
            <w:r w:rsidRPr="00A6592B">
              <w:rPr>
                <w:sz w:val="26"/>
                <w:szCs w:val="26"/>
              </w:rPr>
              <w:t>об итогах реализации мероприятий, направленных на обеспечение прав инвалидов на доступные условия проживания в много</w:t>
            </w:r>
            <w:r w:rsidR="004321D7">
              <w:rPr>
                <w:sz w:val="26"/>
                <w:szCs w:val="26"/>
              </w:rPr>
              <w:t xml:space="preserve">квартирных жилых домах за </w:t>
            </w:r>
            <w:r w:rsidRPr="00A6592B">
              <w:rPr>
                <w:sz w:val="26"/>
                <w:szCs w:val="26"/>
              </w:rPr>
              <w:t>год с учетом поселений Березовского района.</w:t>
            </w:r>
          </w:p>
        </w:tc>
        <w:tc>
          <w:tcPr>
            <w:tcW w:w="6237" w:type="dxa"/>
          </w:tcPr>
          <w:p w:rsidR="00A6592B" w:rsidRDefault="00C50FD9" w:rsidP="002D66FF">
            <w:pPr>
              <w:ind w:left="34"/>
              <w:jc w:val="both"/>
              <w:rPr>
                <w:sz w:val="26"/>
                <w:szCs w:val="26"/>
              </w:rPr>
            </w:pPr>
            <w:r>
              <w:rPr>
                <w:sz w:val="26"/>
                <w:szCs w:val="26"/>
              </w:rPr>
              <w:lastRenderedPageBreak/>
              <w:t>Исполнено.</w:t>
            </w:r>
          </w:p>
          <w:p w:rsidR="0078039B" w:rsidRDefault="0078039B" w:rsidP="008D784B">
            <w:pPr>
              <w:ind w:left="33" w:firstLine="285"/>
              <w:jc w:val="both"/>
              <w:rPr>
                <w:sz w:val="26"/>
                <w:szCs w:val="26"/>
              </w:rPr>
            </w:pPr>
            <w:r w:rsidRPr="006D78D4">
              <w:rPr>
                <w:sz w:val="26"/>
                <w:szCs w:val="26"/>
              </w:rPr>
              <w:t>На территории пгт. Березово распоряжением администрации Березовского района от 15.12.2016 №770-р создана муниципальная комиссия по обследованию жилых помещений инвалидов и общего имущества в многоквартирных домах, в которых проживают инвалиды, в целях их приспособления с учетом потребностей инвалидов и обеспечения условий их доступности для инвалидов.</w:t>
            </w:r>
          </w:p>
          <w:p w:rsidR="0078039B" w:rsidRDefault="0078039B" w:rsidP="008D784B">
            <w:pPr>
              <w:ind w:left="33" w:firstLine="285"/>
              <w:jc w:val="both"/>
              <w:rPr>
                <w:sz w:val="26"/>
                <w:szCs w:val="26"/>
              </w:rPr>
            </w:pPr>
            <w:r w:rsidRPr="006D78D4">
              <w:rPr>
                <w:sz w:val="26"/>
                <w:szCs w:val="26"/>
              </w:rPr>
              <w:t xml:space="preserve">На основании списков, предоставляемых Департаментом социального развития Ханты-Мансийского автономного округа – Югры о проживающих инвалидах на территории Березовского района, проводится обследование жилых помещений инвалидов. Также, инвалид может </w:t>
            </w:r>
            <w:r w:rsidRPr="006D78D4">
              <w:rPr>
                <w:sz w:val="26"/>
                <w:szCs w:val="26"/>
              </w:rPr>
              <w:lastRenderedPageBreak/>
              <w:t>обратиться в муниципальную комиссию с заявлением о проведении обследования жилого помещения.</w:t>
            </w:r>
          </w:p>
          <w:p w:rsidR="0078039B" w:rsidRDefault="0078039B" w:rsidP="008D784B">
            <w:pPr>
              <w:ind w:left="33" w:firstLine="285"/>
              <w:jc w:val="both"/>
              <w:rPr>
                <w:sz w:val="26"/>
                <w:szCs w:val="26"/>
              </w:rPr>
            </w:pPr>
            <w:r w:rsidRPr="006D78D4">
              <w:rPr>
                <w:sz w:val="26"/>
                <w:szCs w:val="26"/>
              </w:rPr>
              <w:t>Во втором к</w:t>
            </w:r>
            <w:r>
              <w:rPr>
                <w:sz w:val="26"/>
                <w:szCs w:val="26"/>
              </w:rPr>
              <w:t>вартале 2023 года муниципальной комиссией</w:t>
            </w:r>
            <w:r w:rsidRPr="006D78D4">
              <w:rPr>
                <w:sz w:val="26"/>
                <w:szCs w:val="26"/>
              </w:rPr>
              <w:t xml:space="preserve"> было организовано обследование жилых помещений инвалидов и общего имущества в многоквартирных домах, в которых проживают инвалиды, в целях их приспособления с учетом потребностей инвалидов и обеспечения услов</w:t>
            </w:r>
            <w:r>
              <w:rPr>
                <w:sz w:val="26"/>
                <w:szCs w:val="26"/>
              </w:rPr>
              <w:t>ий их доступности для инвалидов</w:t>
            </w:r>
            <w:r w:rsidRPr="006D78D4">
              <w:rPr>
                <w:sz w:val="26"/>
                <w:szCs w:val="26"/>
              </w:rPr>
              <w:t>.</w:t>
            </w:r>
            <w:r>
              <w:t xml:space="preserve"> </w:t>
            </w:r>
            <w:r w:rsidRPr="006D78D4">
              <w:rPr>
                <w:sz w:val="26"/>
                <w:szCs w:val="26"/>
              </w:rPr>
              <w:t>Так, на территории пгт. Березово обследованы и составлены акты на 170 адресов</w:t>
            </w:r>
            <w:r>
              <w:rPr>
                <w:sz w:val="26"/>
                <w:szCs w:val="26"/>
              </w:rPr>
              <w:t>.</w:t>
            </w:r>
          </w:p>
          <w:p w:rsidR="008F52AD" w:rsidRPr="00022702" w:rsidRDefault="0078039B" w:rsidP="008D784B">
            <w:pPr>
              <w:ind w:left="34" w:firstLine="285"/>
              <w:jc w:val="both"/>
              <w:rPr>
                <w:sz w:val="26"/>
                <w:szCs w:val="26"/>
              </w:rPr>
            </w:pPr>
            <w:r w:rsidRPr="006D78D4">
              <w:rPr>
                <w:sz w:val="26"/>
                <w:szCs w:val="26"/>
              </w:rPr>
              <w:t>На территории городского поселения Березово по 4 адресам прошла проверка экономической целесообразности/нецелесообразности реконструкции или капитального ремонта многоквартирного дома (части дома), в котором проживает инвалид. 1 жилое помещение включено в План мероприятий по приспособлению жилого помещения и общего имущества в многоквартирном доме (выполнение ремонтных работ входной группы и устройства пандуса на территории общего пользования (подъезда) по адресу ул. Аэропорт 22, кв. 19).</w:t>
            </w:r>
            <w:r>
              <w:rPr>
                <w:sz w:val="26"/>
                <w:szCs w:val="26"/>
              </w:rPr>
              <w:t xml:space="preserve"> На сегодняшний по данному адресу </w:t>
            </w:r>
            <w:r w:rsidRPr="006D78D4">
              <w:rPr>
                <w:sz w:val="26"/>
                <w:szCs w:val="26"/>
              </w:rPr>
              <w:t>завершились ремонтные работы.  Установлены пандус, поручни, уличная дверь с увеличенным проемом.</w:t>
            </w:r>
          </w:p>
        </w:tc>
      </w:tr>
      <w:tr w:rsidR="00A6592B" w:rsidRPr="00022702" w:rsidTr="00BC759A">
        <w:tc>
          <w:tcPr>
            <w:tcW w:w="576" w:type="dxa"/>
          </w:tcPr>
          <w:p w:rsidR="00A6592B" w:rsidRPr="00022702" w:rsidRDefault="00A6592B" w:rsidP="001A1D66">
            <w:pPr>
              <w:jc w:val="center"/>
            </w:pPr>
            <w:r w:rsidRPr="00022702">
              <w:lastRenderedPageBreak/>
              <w:t xml:space="preserve">3. </w:t>
            </w:r>
          </w:p>
        </w:tc>
        <w:tc>
          <w:tcPr>
            <w:tcW w:w="3678" w:type="dxa"/>
          </w:tcPr>
          <w:p w:rsidR="00A6592B" w:rsidRPr="00022702" w:rsidRDefault="00A6592B" w:rsidP="001A1D66">
            <w:pPr>
              <w:tabs>
                <w:tab w:val="left" w:pos="220"/>
              </w:tabs>
              <w:ind w:right="146"/>
              <w:jc w:val="center"/>
              <w:rPr>
                <w:bCs/>
                <w:sz w:val="26"/>
                <w:szCs w:val="26"/>
                <w:u w:val="single"/>
              </w:rPr>
            </w:pPr>
            <w:r w:rsidRPr="00022702">
              <w:rPr>
                <w:bCs/>
                <w:sz w:val="26"/>
                <w:szCs w:val="26"/>
                <w:u w:val="single"/>
              </w:rPr>
              <w:t>ПРОТОКОЛЬНОЕ ПОРУЧЕНИЕ № 4 (седьмой созыв)</w:t>
            </w:r>
          </w:p>
          <w:p w:rsidR="00A6592B" w:rsidRPr="00022702" w:rsidRDefault="00A6592B" w:rsidP="001A1D66">
            <w:pPr>
              <w:tabs>
                <w:tab w:val="left" w:pos="220"/>
              </w:tabs>
              <w:ind w:right="146"/>
              <w:jc w:val="center"/>
              <w:rPr>
                <w:bCs/>
                <w:sz w:val="26"/>
                <w:szCs w:val="26"/>
              </w:rPr>
            </w:pPr>
            <w:r w:rsidRPr="00022702">
              <w:rPr>
                <w:bCs/>
                <w:sz w:val="26"/>
                <w:szCs w:val="26"/>
              </w:rPr>
              <w:t>Протокол № 8</w:t>
            </w:r>
          </w:p>
          <w:p w:rsidR="00A6592B" w:rsidRPr="00022702" w:rsidRDefault="00A6592B" w:rsidP="001A1D66">
            <w:pPr>
              <w:tabs>
                <w:tab w:val="left" w:pos="220"/>
              </w:tabs>
              <w:ind w:right="146"/>
              <w:jc w:val="center"/>
              <w:rPr>
                <w:bCs/>
                <w:sz w:val="26"/>
                <w:szCs w:val="26"/>
              </w:rPr>
            </w:pPr>
            <w:r w:rsidRPr="00022702">
              <w:rPr>
                <w:bCs/>
                <w:sz w:val="26"/>
                <w:szCs w:val="26"/>
              </w:rPr>
              <w:t>заседания постоянной комиссии по муниципальному хозяйству</w:t>
            </w:r>
          </w:p>
          <w:p w:rsidR="00A6592B" w:rsidRPr="00022702" w:rsidRDefault="00A6592B" w:rsidP="001A1D66">
            <w:pPr>
              <w:tabs>
                <w:tab w:val="left" w:pos="220"/>
              </w:tabs>
              <w:ind w:right="146"/>
              <w:jc w:val="center"/>
              <w:rPr>
                <w:bCs/>
                <w:sz w:val="26"/>
                <w:szCs w:val="26"/>
              </w:rPr>
            </w:pPr>
            <w:r w:rsidRPr="00022702">
              <w:rPr>
                <w:bCs/>
                <w:sz w:val="26"/>
                <w:szCs w:val="26"/>
              </w:rPr>
              <w:t>20 сентября 2023  года.</w:t>
            </w:r>
          </w:p>
          <w:p w:rsidR="00A6592B" w:rsidRPr="00022702" w:rsidRDefault="00A6592B" w:rsidP="001A1D66">
            <w:pPr>
              <w:jc w:val="both"/>
              <w:rPr>
                <w:sz w:val="26"/>
                <w:szCs w:val="26"/>
              </w:rPr>
            </w:pPr>
            <w:r w:rsidRPr="00022702">
              <w:rPr>
                <w:sz w:val="26"/>
                <w:szCs w:val="26"/>
              </w:rPr>
              <w:t>О состоянии готовности предприятий жилищно-коммунального комплекса Березовского района к работе в зимних условиях периода 2023-2024 годов.</w:t>
            </w:r>
          </w:p>
          <w:p w:rsidR="00A6592B" w:rsidRPr="00022702" w:rsidRDefault="00A6592B" w:rsidP="001A1D66">
            <w:pPr>
              <w:ind w:right="-1"/>
              <w:jc w:val="both"/>
              <w:rPr>
                <w:i/>
                <w:iCs/>
                <w:color w:val="000000"/>
                <w:sz w:val="26"/>
                <w:szCs w:val="26"/>
              </w:rPr>
            </w:pPr>
            <w:r w:rsidRPr="00022702">
              <w:rPr>
                <w:i/>
                <w:color w:val="000000"/>
                <w:sz w:val="26"/>
                <w:szCs w:val="26"/>
              </w:rPr>
              <w:t>Докладывает:</w:t>
            </w:r>
            <w:r w:rsidRPr="00022702">
              <w:rPr>
                <w:i/>
                <w:sz w:val="26"/>
                <w:szCs w:val="26"/>
              </w:rPr>
              <w:t xml:space="preserve"> Бачин Олег Анатольевич - начальник управления по жилищно-коммунальному хозяйству </w:t>
            </w:r>
            <w:r w:rsidRPr="00022702">
              <w:rPr>
                <w:i/>
                <w:iCs/>
                <w:color w:val="000000"/>
                <w:sz w:val="26"/>
                <w:szCs w:val="26"/>
              </w:rPr>
              <w:t>администрации Березовского района</w:t>
            </w:r>
          </w:p>
          <w:p w:rsidR="00A6592B" w:rsidRPr="00022702" w:rsidRDefault="00A6592B" w:rsidP="001A1D66">
            <w:pPr>
              <w:ind w:right="-1"/>
              <w:jc w:val="both"/>
              <w:rPr>
                <w:bCs/>
                <w:sz w:val="26"/>
                <w:szCs w:val="26"/>
              </w:rPr>
            </w:pPr>
            <w:r w:rsidRPr="00022702">
              <w:rPr>
                <w:bCs/>
              </w:rPr>
              <w:t>Выписка направлена Артееву П.В. (от 22.09.2023 № 376)</w:t>
            </w:r>
          </w:p>
        </w:tc>
        <w:tc>
          <w:tcPr>
            <w:tcW w:w="4961" w:type="dxa"/>
          </w:tcPr>
          <w:p w:rsidR="00A6592B" w:rsidRPr="004B2B1B" w:rsidRDefault="00A6592B" w:rsidP="001A1D66">
            <w:pPr>
              <w:jc w:val="both"/>
              <w:rPr>
                <w:sz w:val="26"/>
                <w:szCs w:val="26"/>
              </w:rPr>
            </w:pPr>
            <w:r w:rsidRPr="004B2B1B">
              <w:rPr>
                <w:sz w:val="26"/>
                <w:szCs w:val="26"/>
              </w:rPr>
              <w:t>В процессе обсуждения депутаты выработали  следующие рекомендации:</w:t>
            </w:r>
          </w:p>
          <w:p w:rsidR="00A6592B" w:rsidRPr="004B2B1B" w:rsidRDefault="00A6592B" w:rsidP="001A1D66">
            <w:pPr>
              <w:ind w:firstLine="34"/>
              <w:jc w:val="both"/>
              <w:rPr>
                <w:rStyle w:val="markedcontent"/>
                <w:sz w:val="26"/>
                <w:szCs w:val="26"/>
              </w:rPr>
            </w:pPr>
            <w:r w:rsidRPr="004B2B1B">
              <w:rPr>
                <w:rStyle w:val="markedcontent"/>
                <w:sz w:val="26"/>
                <w:szCs w:val="26"/>
              </w:rPr>
              <w:t>1. Информацию принять к сведению.</w:t>
            </w:r>
          </w:p>
          <w:p w:rsidR="00A6592B" w:rsidRPr="004B2B1B" w:rsidRDefault="00A6592B" w:rsidP="001A1D66">
            <w:pPr>
              <w:ind w:firstLine="34"/>
              <w:jc w:val="both"/>
              <w:rPr>
                <w:sz w:val="26"/>
                <w:szCs w:val="26"/>
              </w:rPr>
            </w:pPr>
            <w:r w:rsidRPr="004B2B1B">
              <w:rPr>
                <w:rStyle w:val="markedcontent"/>
                <w:sz w:val="26"/>
                <w:szCs w:val="26"/>
              </w:rPr>
              <w:t xml:space="preserve">2. Рекомендовать Управлению по жилищно-коммунальному хозяйству администрации Березовского района (Бачин О.А.) </w:t>
            </w:r>
            <w:r w:rsidRPr="004B2B1B">
              <w:rPr>
                <w:sz w:val="26"/>
                <w:szCs w:val="26"/>
              </w:rPr>
              <w:t>в рамках совместного заседания постоянных комиссий Думы Березовского района в декабре 2023 года</w:t>
            </w:r>
            <w:r w:rsidRPr="004B2B1B">
              <w:rPr>
                <w:rStyle w:val="markedcontent"/>
                <w:sz w:val="26"/>
                <w:szCs w:val="26"/>
              </w:rPr>
              <w:t xml:space="preserve"> проинформировать депутатский корпус</w:t>
            </w:r>
            <w:r w:rsidRPr="004B2B1B">
              <w:rPr>
                <w:sz w:val="26"/>
                <w:szCs w:val="26"/>
              </w:rPr>
              <w:t xml:space="preserve"> о проделанной работе по подготовке проектно-сметной документации на капитальный ремонт (замену) инженерных сетей на территории Березовского района в 2024 году.</w:t>
            </w:r>
          </w:p>
        </w:tc>
        <w:tc>
          <w:tcPr>
            <w:tcW w:w="6237" w:type="dxa"/>
          </w:tcPr>
          <w:p w:rsidR="00A6592B" w:rsidRPr="004B2B1B" w:rsidRDefault="00A6592B" w:rsidP="00022702">
            <w:pPr>
              <w:ind w:left="34"/>
              <w:jc w:val="both"/>
              <w:rPr>
                <w:sz w:val="26"/>
                <w:szCs w:val="26"/>
              </w:rPr>
            </w:pPr>
            <w:r w:rsidRPr="004B2B1B">
              <w:rPr>
                <w:sz w:val="26"/>
                <w:szCs w:val="26"/>
              </w:rPr>
              <w:t>Исполнено.</w:t>
            </w:r>
          </w:p>
          <w:p w:rsidR="00A6592B" w:rsidRPr="004B2B1B" w:rsidRDefault="00A6592B" w:rsidP="00022702">
            <w:pPr>
              <w:ind w:left="34" w:firstLine="283"/>
              <w:jc w:val="both"/>
              <w:rPr>
                <w:color w:val="000000"/>
                <w:spacing w:val="8"/>
                <w:sz w:val="26"/>
                <w:szCs w:val="26"/>
                <w:shd w:val="clear" w:color="auto" w:fill="FFFFFF"/>
              </w:rPr>
            </w:pPr>
            <w:r w:rsidRPr="004B2B1B">
              <w:rPr>
                <w:sz w:val="26"/>
                <w:szCs w:val="26"/>
              </w:rPr>
              <w:t xml:space="preserve">Информация представлена </w:t>
            </w:r>
            <w:r w:rsidRPr="004B2B1B">
              <w:rPr>
                <w:color w:val="000000"/>
                <w:spacing w:val="8"/>
                <w:sz w:val="26"/>
                <w:szCs w:val="26"/>
                <w:shd w:val="clear" w:color="auto" w:fill="FFFFFF"/>
              </w:rPr>
              <w:t>депутатам в рамках совместного заседания постоянных комиссий Думы Березовского района в декабре, 2023 года.</w:t>
            </w:r>
          </w:p>
          <w:p w:rsidR="00A6592B" w:rsidRPr="004B2B1B" w:rsidRDefault="00A6592B" w:rsidP="00E34D45">
            <w:pPr>
              <w:jc w:val="both"/>
              <w:rPr>
                <w:sz w:val="26"/>
                <w:szCs w:val="26"/>
              </w:rPr>
            </w:pPr>
            <w:r w:rsidRPr="004B2B1B">
              <w:rPr>
                <w:sz w:val="26"/>
                <w:szCs w:val="26"/>
              </w:rPr>
              <w:t xml:space="preserve">В целях получения субсидии из бюджета автономного округа на 2024 году на капитальный ремонт сетей коммунальной инфраструктуры, в 2023 году разработана проектно-сметная документация и получено положительное заключение </w:t>
            </w:r>
            <w:r w:rsidRPr="004B2B1B">
              <w:rPr>
                <w:rFonts w:eastAsia="Calibri"/>
                <w:sz w:val="26"/>
                <w:szCs w:val="26"/>
              </w:rPr>
              <w:t xml:space="preserve">о проверке достоверности определения сметной стоимости капитального ремонта в </w:t>
            </w:r>
            <w:r>
              <w:rPr>
                <w:rFonts w:eastAsia="Calibri"/>
                <w:sz w:val="26"/>
                <w:szCs w:val="26"/>
              </w:rPr>
              <w:t xml:space="preserve">АУ </w:t>
            </w:r>
            <w:r w:rsidRPr="004B2B1B">
              <w:rPr>
                <w:rFonts w:eastAsia="Calibri"/>
                <w:sz w:val="26"/>
                <w:szCs w:val="26"/>
              </w:rPr>
              <w:t xml:space="preserve">Ханты-Мансийского автономного округа </w:t>
            </w:r>
            <w:r>
              <w:rPr>
                <w:rFonts w:eastAsia="Calibri"/>
                <w:sz w:val="26"/>
                <w:szCs w:val="26"/>
              </w:rPr>
              <w:t>–</w:t>
            </w:r>
            <w:r w:rsidRPr="004B2B1B">
              <w:rPr>
                <w:rFonts w:eastAsia="Calibri"/>
                <w:sz w:val="26"/>
                <w:szCs w:val="26"/>
              </w:rPr>
              <w:t xml:space="preserve"> Югры «Управление государственной экспертизы проектной документации и ценообразования в строительстве» про следующем объектам Березовского района.</w:t>
            </w:r>
          </w:p>
          <w:p w:rsidR="00A6592B" w:rsidRDefault="00A6592B" w:rsidP="00E34D45">
            <w:pPr>
              <w:autoSpaceDE w:val="0"/>
              <w:autoSpaceDN w:val="0"/>
              <w:adjustRightInd w:val="0"/>
              <w:ind w:firstLine="317"/>
              <w:jc w:val="both"/>
              <w:rPr>
                <w:bCs/>
                <w:sz w:val="26"/>
                <w:szCs w:val="26"/>
              </w:rPr>
            </w:pPr>
            <w:r>
              <w:rPr>
                <w:bCs/>
                <w:sz w:val="26"/>
                <w:szCs w:val="26"/>
              </w:rPr>
              <w:t>г.п. Березово</w:t>
            </w:r>
          </w:p>
          <w:p w:rsidR="00A6592B" w:rsidRDefault="00A6592B" w:rsidP="00E34D45">
            <w:pPr>
              <w:autoSpaceDE w:val="0"/>
              <w:autoSpaceDN w:val="0"/>
              <w:adjustRightInd w:val="0"/>
              <w:ind w:firstLine="317"/>
              <w:jc w:val="both"/>
              <w:rPr>
                <w:sz w:val="26"/>
                <w:szCs w:val="26"/>
              </w:rPr>
            </w:pPr>
            <w:r>
              <w:rPr>
                <w:bCs/>
                <w:sz w:val="26"/>
                <w:szCs w:val="26"/>
              </w:rPr>
              <w:t xml:space="preserve">1. </w:t>
            </w:r>
            <w:r w:rsidRPr="00E34D45">
              <w:rPr>
                <w:sz w:val="26"/>
                <w:szCs w:val="26"/>
              </w:rPr>
              <w:t>«Выполнение работ по капитальному ремонту сетей тепло-, водоснабжения (с заменой ветхих сетей) от ТК ул. Астраханцева, 62 до ТК магазин «Сибирь» в пгт. Березово, заключения экспертизы от 24.07.2023</w:t>
            </w:r>
            <w:r>
              <w:rPr>
                <w:sz w:val="26"/>
                <w:szCs w:val="26"/>
              </w:rPr>
              <w:t xml:space="preserve"> </w:t>
            </w:r>
            <w:r w:rsidRPr="00E34D45">
              <w:rPr>
                <w:sz w:val="26"/>
                <w:szCs w:val="26"/>
              </w:rPr>
              <w:t>№86-1-1-2-042800-2023 протяжённость сети водоснабжения в 2 х трубном исполнений 409,4 м. водоснабжения 373,7 м. Стоим</w:t>
            </w:r>
            <w:r>
              <w:rPr>
                <w:sz w:val="26"/>
                <w:szCs w:val="26"/>
              </w:rPr>
              <w:t>ость по экспертизе составило 28,</w:t>
            </w:r>
            <w:r w:rsidRPr="00E34D45">
              <w:rPr>
                <w:sz w:val="26"/>
                <w:szCs w:val="26"/>
              </w:rPr>
              <w:t>9</w:t>
            </w:r>
            <w:r>
              <w:rPr>
                <w:sz w:val="26"/>
                <w:szCs w:val="26"/>
              </w:rPr>
              <w:t xml:space="preserve"> млн.</w:t>
            </w:r>
            <w:r w:rsidRPr="00E34D45">
              <w:rPr>
                <w:sz w:val="26"/>
                <w:szCs w:val="26"/>
              </w:rPr>
              <w:t xml:space="preserve"> руб.</w:t>
            </w:r>
            <w:r>
              <w:rPr>
                <w:sz w:val="26"/>
                <w:szCs w:val="26"/>
              </w:rPr>
              <w:t xml:space="preserve"> </w:t>
            </w:r>
          </w:p>
          <w:p w:rsidR="00A6592B" w:rsidRPr="00E34D45" w:rsidRDefault="00A6592B" w:rsidP="00E34D45">
            <w:pPr>
              <w:autoSpaceDE w:val="0"/>
              <w:autoSpaceDN w:val="0"/>
              <w:adjustRightInd w:val="0"/>
              <w:ind w:firstLine="317"/>
              <w:jc w:val="both"/>
              <w:rPr>
                <w:bCs/>
                <w:sz w:val="26"/>
                <w:szCs w:val="26"/>
              </w:rPr>
            </w:pPr>
            <w:r>
              <w:rPr>
                <w:bCs/>
                <w:sz w:val="26"/>
                <w:szCs w:val="26"/>
              </w:rPr>
              <w:t xml:space="preserve">2. </w:t>
            </w:r>
            <w:r w:rsidRPr="00E34D45">
              <w:rPr>
                <w:sz w:val="26"/>
                <w:szCs w:val="26"/>
              </w:rPr>
              <w:t xml:space="preserve">«Выполнение работ по капитальному ремонту сетей тепло-, водоснабжения (с заменой ветхих сетей) от ТК ул.Лютова (база - ЮРЭСК) до ул. Газопромысловая, 14 в пгт. Березово, заключения экспертизы от 29.08.2023 №86-1-1-2-051018-2023 </w:t>
            </w:r>
            <w:r w:rsidRPr="00E34D45">
              <w:rPr>
                <w:sz w:val="26"/>
                <w:szCs w:val="26"/>
              </w:rPr>
              <w:lastRenderedPageBreak/>
              <w:t>протяжённость сети водоснабжения в 2 х трубном исполнений 504,8 м. водоснабжения 504,8 м. Стоимость по экспертизе составило 22</w:t>
            </w:r>
            <w:r>
              <w:rPr>
                <w:sz w:val="26"/>
                <w:szCs w:val="26"/>
              </w:rPr>
              <w:t xml:space="preserve">,2 млн. </w:t>
            </w:r>
            <w:r w:rsidRPr="00E34D45">
              <w:rPr>
                <w:sz w:val="26"/>
                <w:szCs w:val="26"/>
              </w:rPr>
              <w:t>руб.</w:t>
            </w:r>
          </w:p>
          <w:p w:rsidR="00A6592B" w:rsidRPr="00E34D45" w:rsidRDefault="00A6592B" w:rsidP="00E34D45">
            <w:pPr>
              <w:ind w:firstLine="317"/>
              <w:jc w:val="both"/>
              <w:rPr>
                <w:sz w:val="26"/>
                <w:szCs w:val="26"/>
              </w:rPr>
            </w:pPr>
            <w:r>
              <w:rPr>
                <w:sz w:val="26"/>
                <w:szCs w:val="26"/>
              </w:rPr>
              <w:t xml:space="preserve">3. </w:t>
            </w:r>
            <w:r w:rsidRPr="00E34D45">
              <w:rPr>
                <w:sz w:val="26"/>
                <w:szCs w:val="26"/>
              </w:rPr>
              <w:t>«Выполнение работ по капитальному ремонту сетей тепло-, водоснабжения (с заменой ветхих сетей) от центральной котельной до ТК ул. Лютова (база - ЮРЭСК) в пгт. Березово, заключения экспертизы от 29.08.2023 №86-1-1-2-051018-2023 протяжённость сети водоснабжения в 2 х трубном исполнений 1170,4 м. водоснабжения 1111,7 м. Стоим</w:t>
            </w:r>
            <w:r>
              <w:rPr>
                <w:sz w:val="26"/>
                <w:szCs w:val="26"/>
              </w:rPr>
              <w:t xml:space="preserve">ость по экспертизе составило 68,2 млн. </w:t>
            </w:r>
            <w:r w:rsidRPr="00E34D45">
              <w:rPr>
                <w:sz w:val="26"/>
                <w:szCs w:val="26"/>
              </w:rPr>
              <w:t>руб.</w:t>
            </w:r>
          </w:p>
          <w:p w:rsidR="00A6592B" w:rsidRPr="00E34D45" w:rsidRDefault="00A6592B" w:rsidP="00E34D45">
            <w:pPr>
              <w:ind w:firstLine="317"/>
              <w:jc w:val="both"/>
              <w:rPr>
                <w:bCs/>
                <w:sz w:val="26"/>
                <w:szCs w:val="26"/>
              </w:rPr>
            </w:pPr>
            <w:r w:rsidRPr="00E34D45">
              <w:rPr>
                <w:bCs/>
                <w:sz w:val="26"/>
                <w:szCs w:val="26"/>
              </w:rPr>
              <w:t>г.п. Игрим</w:t>
            </w:r>
          </w:p>
          <w:p w:rsidR="00A6592B" w:rsidRPr="00E34D45" w:rsidRDefault="00A6592B" w:rsidP="00E34D45">
            <w:pPr>
              <w:ind w:firstLine="317"/>
              <w:jc w:val="both"/>
              <w:rPr>
                <w:sz w:val="26"/>
                <w:szCs w:val="26"/>
              </w:rPr>
            </w:pPr>
            <w:r w:rsidRPr="00E34D45">
              <w:rPr>
                <w:sz w:val="26"/>
                <w:szCs w:val="26"/>
              </w:rPr>
              <w:t>«Капитальный ремонт сетей тепло-, водоснабжения (с заменой ветхих сетей) от ТК ул. Кооперативная до БУ ХМАО- Югры «Игримской районной больницы» ул. Кооперативная, 52 в пгт. Игрим, заключения экспертизы от 13.07.2023 №86-1-1-2-040408-2023 протяжённость сети водоснабжения в 2 х трубном исполнений 584 м. водоснабжения 955 м. Стоим</w:t>
            </w:r>
            <w:r>
              <w:rPr>
                <w:sz w:val="26"/>
                <w:szCs w:val="26"/>
              </w:rPr>
              <w:t>ость по экспертизе составило 37,3 млн.</w:t>
            </w:r>
            <w:r w:rsidRPr="00E34D45">
              <w:rPr>
                <w:sz w:val="26"/>
                <w:szCs w:val="26"/>
              </w:rPr>
              <w:t xml:space="preserve"> руб.</w:t>
            </w:r>
          </w:p>
          <w:p w:rsidR="00A6592B" w:rsidRPr="00E34D45" w:rsidRDefault="00A6592B" w:rsidP="00E34D45">
            <w:pPr>
              <w:ind w:firstLine="317"/>
              <w:jc w:val="both"/>
              <w:rPr>
                <w:bCs/>
                <w:sz w:val="26"/>
                <w:szCs w:val="26"/>
              </w:rPr>
            </w:pPr>
            <w:r w:rsidRPr="00E34D45">
              <w:rPr>
                <w:bCs/>
                <w:sz w:val="26"/>
                <w:szCs w:val="26"/>
              </w:rPr>
              <w:t>с.п. Светлый</w:t>
            </w:r>
          </w:p>
          <w:p w:rsidR="00A6592B" w:rsidRPr="00E34D45" w:rsidRDefault="00A6592B" w:rsidP="00E34D45">
            <w:pPr>
              <w:ind w:firstLine="317"/>
              <w:jc w:val="both"/>
              <w:rPr>
                <w:sz w:val="26"/>
                <w:szCs w:val="26"/>
              </w:rPr>
            </w:pPr>
            <w:r w:rsidRPr="00E34D45">
              <w:rPr>
                <w:sz w:val="26"/>
                <w:szCs w:val="26"/>
              </w:rPr>
              <w:t xml:space="preserve">«Капитальный ремонт сетей тепло-, водоснабжения (с заменой ветхих сетей) от ТП14 до врезки в объект «Сети тепло-, водоснабжения от котельной до больницы на 15 коек» (ул. Первопроходцев д.42,43,44,45), от ЦТП11 до ЦТП12 (ул. Первопроходцев </w:t>
            </w:r>
            <w:r>
              <w:rPr>
                <w:sz w:val="26"/>
                <w:szCs w:val="26"/>
              </w:rPr>
              <w:t xml:space="preserve">60,61,62,63) в п. Светлый, </w:t>
            </w:r>
            <w:r w:rsidRPr="00E34D45">
              <w:rPr>
                <w:sz w:val="26"/>
                <w:szCs w:val="26"/>
              </w:rPr>
              <w:t xml:space="preserve">заключения экспертизы от 03.10.2023 №86-1-1-2-059251-2023 протяжённость сети водоснабжения в 2 </w:t>
            </w:r>
            <w:r w:rsidRPr="00E34D45">
              <w:rPr>
                <w:sz w:val="26"/>
                <w:szCs w:val="26"/>
              </w:rPr>
              <w:lastRenderedPageBreak/>
              <w:t>х трубном исполнений 262,1 м. водоснабжения 524,2 м. Стоим</w:t>
            </w:r>
            <w:r>
              <w:rPr>
                <w:sz w:val="26"/>
                <w:szCs w:val="26"/>
              </w:rPr>
              <w:t>ость по экспертизе составило 14,</w:t>
            </w:r>
            <w:r w:rsidRPr="00E34D45">
              <w:rPr>
                <w:sz w:val="26"/>
                <w:szCs w:val="26"/>
              </w:rPr>
              <w:t>1</w:t>
            </w:r>
            <w:r>
              <w:rPr>
                <w:sz w:val="26"/>
                <w:szCs w:val="26"/>
              </w:rPr>
              <w:t xml:space="preserve">млн. </w:t>
            </w:r>
            <w:r w:rsidRPr="00E34D45">
              <w:rPr>
                <w:sz w:val="26"/>
                <w:szCs w:val="26"/>
              </w:rPr>
              <w:t>руб.</w:t>
            </w:r>
          </w:p>
          <w:p w:rsidR="00A6592B" w:rsidRPr="00E34D45" w:rsidRDefault="00A6592B" w:rsidP="00E34D45">
            <w:pPr>
              <w:ind w:firstLine="317"/>
              <w:jc w:val="both"/>
              <w:rPr>
                <w:bCs/>
                <w:sz w:val="26"/>
                <w:szCs w:val="26"/>
              </w:rPr>
            </w:pPr>
            <w:r w:rsidRPr="00E34D45">
              <w:rPr>
                <w:bCs/>
                <w:sz w:val="26"/>
                <w:szCs w:val="26"/>
              </w:rPr>
              <w:t>с.п. Саранпауль</w:t>
            </w:r>
          </w:p>
          <w:p w:rsidR="00A6592B" w:rsidRPr="004B2B1B" w:rsidRDefault="00A6592B" w:rsidP="00B74B3D">
            <w:pPr>
              <w:autoSpaceDE w:val="0"/>
              <w:autoSpaceDN w:val="0"/>
              <w:adjustRightInd w:val="0"/>
              <w:ind w:firstLine="317"/>
              <w:jc w:val="both"/>
              <w:rPr>
                <w:color w:val="000000"/>
                <w:sz w:val="26"/>
                <w:szCs w:val="26"/>
              </w:rPr>
            </w:pPr>
            <w:r w:rsidRPr="00E34D45">
              <w:rPr>
                <w:sz w:val="26"/>
                <w:szCs w:val="26"/>
              </w:rPr>
              <w:t>«Выполнение работ по капитальному ремонту сетей тепло-, водоснабжения (переходов) по ул. Н. Вокуева, ул. Советская, пер. Кедровый в с. Саранпауль»</w:t>
            </w:r>
            <w:r>
              <w:rPr>
                <w:sz w:val="26"/>
                <w:szCs w:val="26"/>
              </w:rPr>
              <w:t>,</w:t>
            </w:r>
            <w:r w:rsidRPr="00E34D45">
              <w:rPr>
                <w:sz w:val="26"/>
                <w:szCs w:val="26"/>
              </w:rPr>
              <w:t xml:space="preserve"> заключения экспертизы от 09.11.2023 №86-1-1-2-067736-2023 протяжённость сети водоснабжения в 2 х трубном исполнений 748,6 м. водоснабжения 748,6 м. Стоимость по экспертизе составило 45</w:t>
            </w:r>
            <w:r>
              <w:rPr>
                <w:sz w:val="26"/>
                <w:szCs w:val="26"/>
              </w:rPr>
              <w:t xml:space="preserve">,6 млн. </w:t>
            </w:r>
            <w:r w:rsidRPr="00E34D45">
              <w:rPr>
                <w:sz w:val="26"/>
                <w:szCs w:val="26"/>
              </w:rPr>
              <w:t>руб.</w:t>
            </w:r>
          </w:p>
        </w:tc>
      </w:tr>
    </w:tbl>
    <w:p w:rsidR="00480FBA" w:rsidRDefault="00480FBA" w:rsidP="00C92EE3"/>
    <w:sectPr w:rsidR="00480FBA" w:rsidSect="00F94D02">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DE6" w:rsidRDefault="00044DE6">
      <w:r>
        <w:separator/>
      </w:r>
    </w:p>
  </w:endnote>
  <w:endnote w:type="continuationSeparator" w:id="0">
    <w:p w:rsidR="00044DE6" w:rsidRDefault="00044D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Times New Roman , serif">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D66" w:rsidRDefault="001240FB" w:rsidP="00CF3FBF">
    <w:pPr>
      <w:pStyle w:val="af4"/>
      <w:framePr w:wrap="around" w:vAnchor="text" w:hAnchor="margin" w:xAlign="right" w:y="1"/>
      <w:rPr>
        <w:rStyle w:val="af6"/>
      </w:rPr>
    </w:pPr>
    <w:r>
      <w:rPr>
        <w:rStyle w:val="af6"/>
      </w:rPr>
      <w:fldChar w:fldCharType="begin"/>
    </w:r>
    <w:r w:rsidR="001A1D66">
      <w:rPr>
        <w:rStyle w:val="af6"/>
      </w:rPr>
      <w:instrText xml:space="preserve">PAGE  </w:instrText>
    </w:r>
    <w:r>
      <w:rPr>
        <w:rStyle w:val="af6"/>
      </w:rPr>
      <w:fldChar w:fldCharType="end"/>
    </w:r>
  </w:p>
  <w:p w:rsidR="001A1D66" w:rsidRDefault="001A1D66" w:rsidP="00CF3FBF">
    <w:pPr>
      <w:pStyle w:val="af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0251693"/>
      <w:docPartObj>
        <w:docPartGallery w:val="Page Numbers (Bottom of Page)"/>
        <w:docPartUnique/>
      </w:docPartObj>
    </w:sdtPr>
    <w:sdtContent>
      <w:p w:rsidR="001A1D66" w:rsidRDefault="001240FB">
        <w:pPr>
          <w:pStyle w:val="af4"/>
          <w:jc w:val="right"/>
        </w:pPr>
        <w:r>
          <w:fldChar w:fldCharType="begin"/>
        </w:r>
        <w:r w:rsidR="001A1D66">
          <w:instrText>PAGE   \* MERGEFORMAT</w:instrText>
        </w:r>
        <w:r>
          <w:fldChar w:fldCharType="separate"/>
        </w:r>
        <w:r w:rsidR="00EF01A3">
          <w:rPr>
            <w:noProof/>
          </w:rPr>
          <w:t>74</w:t>
        </w:r>
        <w:r>
          <w:rPr>
            <w:noProof/>
          </w:rPr>
          <w:fldChar w:fldCharType="end"/>
        </w:r>
      </w:p>
    </w:sdtContent>
  </w:sdt>
  <w:p w:rsidR="001A1D66" w:rsidRDefault="001A1D66" w:rsidP="00CF3FBF">
    <w:pPr>
      <w:pStyle w:val="af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DE6" w:rsidRDefault="00044DE6">
      <w:r>
        <w:separator/>
      </w:r>
    </w:p>
  </w:footnote>
  <w:footnote w:type="continuationSeparator" w:id="0">
    <w:p w:rsidR="00044DE6" w:rsidRDefault="00044D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D1FB4"/>
    <w:multiLevelType w:val="hybridMultilevel"/>
    <w:tmpl w:val="45AAE686"/>
    <w:lvl w:ilvl="0" w:tplc="E12E20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C374747"/>
    <w:multiLevelType w:val="hybridMultilevel"/>
    <w:tmpl w:val="13B45C8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2954"/>
    <w:multiLevelType w:val="hybridMultilevel"/>
    <w:tmpl w:val="2E7CD336"/>
    <w:lvl w:ilvl="0" w:tplc="005E4EA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A963F9"/>
    <w:multiLevelType w:val="hybridMultilevel"/>
    <w:tmpl w:val="6472FC1E"/>
    <w:lvl w:ilvl="0" w:tplc="046C0F40">
      <w:start w:val="1"/>
      <w:numFmt w:val="decimal"/>
      <w:lvlText w:val="%1."/>
      <w:lvlJc w:val="left"/>
      <w:pPr>
        <w:ind w:left="360"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19CE2920"/>
    <w:multiLevelType w:val="hybridMultilevel"/>
    <w:tmpl w:val="A93AA354"/>
    <w:lvl w:ilvl="0" w:tplc="141E46F6">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6B2DE1"/>
    <w:multiLevelType w:val="hybridMultilevel"/>
    <w:tmpl w:val="36083C92"/>
    <w:lvl w:ilvl="0" w:tplc="286C035C">
      <w:start w:val="1"/>
      <w:numFmt w:val="decimal"/>
      <w:lvlText w:val="%1."/>
      <w:lvlJc w:val="left"/>
      <w:pPr>
        <w:ind w:left="1750" w:hanging="1155"/>
      </w:pPr>
      <w:rPr>
        <w:rFonts w:hint="default"/>
      </w:rPr>
    </w:lvl>
    <w:lvl w:ilvl="1" w:tplc="04190019" w:tentative="1">
      <w:start w:val="1"/>
      <w:numFmt w:val="lowerLetter"/>
      <w:lvlText w:val="%2."/>
      <w:lvlJc w:val="left"/>
      <w:pPr>
        <w:ind w:left="1675" w:hanging="360"/>
      </w:pPr>
    </w:lvl>
    <w:lvl w:ilvl="2" w:tplc="0419001B" w:tentative="1">
      <w:start w:val="1"/>
      <w:numFmt w:val="lowerRoman"/>
      <w:lvlText w:val="%3."/>
      <w:lvlJc w:val="right"/>
      <w:pPr>
        <w:ind w:left="2395" w:hanging="180"/>
      </w:pPr>
    </w:lvl>
    <w:lvl w:ilvl="3" w:tplc="0419000F" w:tentative="1">
      <w:start w:val="1"/>
      <w:numFmt w:val="decimal"/>
      <w:lvlText w:val="%4."/>
      <w:lvlJc w:val="left"/>
      <w:pPr>
        <w:ind w:left="3115" w:hanging="360"/>
      </w:pPr>
    </w:lvl>
    <w:lvl w:ilvl="4" w:tplc="04190019" w:tentative="1">
      <w:start w:val="1"/>
      <w:numFmt w:val="lowerLetter"/>
      <w:lvlText w:val="%5."/>
      <w:lvlJc w:val="left"/>
      <w:pPr>
        <w:ind w:left="3835" w:hanging="360"/>
      </w:pPr>
    </w:lvl>
    <w:lvl w:ilvl="5" w:tplc="0419001B" w:tentative="1">
      <w:start w:val="1"/>
      <w:numFmt w:val="lowerRoman"/>
      <w:lvlText w:val="%6."/>
      <w:lvlJc w:val="right"/>
      <w:pPr>
        <w:ind w:left="4555" w:hanging="180"/>
      </w:pPr>
    </w:lvl>
    <w:lvl w:ilvl="6" w:tplc="0419000F" w:tentative="1">
      <w:start w:val="1"/>
      <w:numFmt w:val="decimal"/>
      <w:lvlText w:val="%7."/>
      <w:lvlJc w:val="left"/>
      <w:pPr>
        <w:ind w:left="5275" w:hanging="360"/>
      </w:pPr>
    </w:lvl>
    <w:lvl w:ilvl="7" w:tplc="04190019" w:tentative="1">
      <w:start w:val="1"/>
      <w:numFmt w:val="lowerLetter"/>
      <w:lvlText w:val="%8."/>
      <w:lvlJc w:val="left"/>
      <w:pPr>
        <w:ind w:left="5995" w:hanging="360"/>
      </w:pPr>
    </w:lvl>
    <w:lvl w:ilvl="8" w:tplc="0419001B" w:tentative="1">
      <w:start w:val="1"/>
      <w:numFmt w:val="lowerRoman"/>
      <w:lvlText w:val="%9."/>
      <w:lvlJc w:val="right"/>
      <w:pPr>
        <w:ind w:left="6715" w:hanging="180"/>
      </w:pPr>
    </w:lvl>
  </w:abstractNum>
  <w:abstractNum w:abstractNumId="6">
    <w:nsid w:val="26BD51B5"/>
    <w:multiLevelType w:val="hybridMultilevel"/>
    <w:tmpl w:val="3B2A2622"/>
    <w:lvl w:ilvl="0" w:tplc="480A309C">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282304AF"/>
    <w:multiLevelType w:val="hybridMultilevel"/>
    <w:tmpl w:val="3B3E428E"/>
    <w:lvl w:ilvl="0" w:tplc="E8C8E2E4">
      <w:start w:val="1"/>
      <w:numFmt w:val="decimal"/>
      <w:lvlText w:val="%1."/>
      <w:lvlJc w:val="left"/>
      <w:pPr>
        <w:ind w:left="720" w:hanging="360"/>
      </w:pPr>
      <w:rPr>
        <w:rFonts w:eastAsia="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DC4685"/>
    <w:multiLevelType w:val="hybridMultilevel"/>
    <w:tmpl w:val="AF2E26B8"/>
    <w:lvl w:ilvl="0" w:tplc="8102A7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B7C6666"/>
    <w:multiLevelType w:val="multilevel"/>
    <w:tmpl w:val="D4D804B0"/>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CF90DA9"/>
    <w:multiLevelType w:val="hybridMultilevel"/>
    <w:tmpl w:val="20A83638"/>
    <w:lvl w:ilvl="0" w:tplc="E7B810AA">
      <w:start w:val="1"/>
      <w:numFmt w:val="decimal"/>
      <w:lvlText w:val="%1."/>
      <w:lvlJc w:val="left"/>
      <w:pPr>
        <w:tabs>
          <w:tab w:val="num" w:pos="284"/>
        </w:tabs>
        <w:ind w:left="567" w:hanging="567"/>
      </w:pPr>
      <w:rPr>
        <w:rFonts w:hint="default"/>
      </w:rPr>
    </w:lvl>
    <w:lvl w:ilvl="1" w:tplc="8102A75E">
      <w:start w:val="1"/>
      <w:numFmt w:val="bullet"/>
      <w:lvlText w:val=""/>
      <w:lvlJc w:val="left"/>
      <w:pPr>
        <w:tabs>
          <w:tab w:val="num" w:pos="340"/>
        </w:tabs>
        <w:ind w:left="567" w:hanging="567"/>
      </w:pPr>
      <w:rPr>
        <w:rFonts w:ascii="Symbol" w:hAnsi="Symbol" w:hint="default"/>
      </w:rPr>
    </w:lvl>
    <w:lvl w:ilvl="2" w:tplc="8F6E0994">
      <w:start w:val="1"/>
      <w:numFmt w:val="bullet"/>
      <w:lvlText w:val=""/>
      <w:lvlJc w:val="left"/>
      <w:pPr>
        <w:tabs>
          <w:tab w:val="num" w:pos="2093"/>
        </w:tabs>
        <w:ind w:left="2150" w:hanging="170"/>
      </w:pPr>
      <w:rPr>
        <w:rFonts w:ascii="Symbol" w:hAnsi="Symbol" w:hint="default"/>
      </w:rPr>
    </w:lvl>
    <w:lvl w:ilvl="3" w:tplc="7CCC1A8C">
      <w:start w:val="1"/>
      <w:numFmt w:val="decimal"/>
      <w:lvlText w:val="%4."/>
      <w:lvlJc w:val="left"/>
      <w:pPr>
        <w:tabs>
          <w:tab w:val="num" w:pos="2880"/>
        </w:tabs>
        <w:ind w:left="2880" w:hanging="360"/>
      </w:pPr>
      <w:rPr>
        <w:rFonts w:ascii="Times New Roman" w:eastAsia="Times New Roman" w:hAnsi="Times New Roman" w:cs="Times New Roman"/>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6D4D4C"/>
    <w:multiLevelType w:val="hybridMultilevel"/>
    <w:tmpl w:val="3C6C8A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FA7623E"/>
    <w:multiLevelType w:val="hybridMultilevel"/>
    <w:tmpl w:val="808AB096"/>
    <w:lvl w:ilvl="0" w:tplc="3DF2CBA2">
      <w:start w:val="1"/>
      <w:numFmt w:val="decimal"/>
      <w:lvlText w:val="%1."/>
      <w:lvlJc w:val="left"/>
      <w:pPr>
        <w:ind w:left="2204"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515349C"/>
    <w:multiLevelType w:val="hybridMultilevel"/>
    <w:tmpl w:val="02A26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EE2795"/>
    <w:multiLevelType w:val="hybridMultilevel"/>
    <w:tmpl w:val="3B2A2622"/>
    <w:lvl w:ilvl="0" w:tplc="480A309C">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3A61612D"/>
    <w:multiLevelType w:val="hybridMultilevel"/>
    <w:tmpl w:val="AFDADEC8"/>
    <w:lvl w:ilvl="0" w:tplc="8102A75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EFF6CC1"/>
    <w:multiLevelType w:val="hybridMultilevel"/>
    <w:tmpl w:val="B75CF430"/>
    <w:lvl w:ilvl="0" w:tplc="005E4EA2">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0E96DAC"/>
    <w:multiLevelType w:val="hybridMultilevel"/>
    <w:tmpl w:val="BE0450A4"/>
    <w:lvl w:ilvl="0" w:tplc="8102A75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65E3811"/>
    <w:multiLevelType w:val="hybridMultilevel"/>
    <w:tmpl w:val="6472FC1E"/>
    <w:lvl w:ilvl="0" w:tplc="046C0F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9D40978"/>
    <w:multiLevelType w:val="hybridMultilevel"/>
    <w:tmpl w:val="18BAE76E"/>
    <w:lvl w:ilvl="0" w:tplc="8102A75E">
      <w:start w:val="1"/>
      <w:numFmt w:val="bullet"/>
      <w:lvlText w:val=""/>
      <w:lvlJc w:val="left"/>
      <w:pPr>
        <w:ind w:left="234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DCF3230"/>
    <w:multiLevelType w:val="hybridMultilevel"/>
    <w:tmpl w:val="45C0290C"/>
    <w:lvl w:ilvl="0" w:tplc="005E4EA2">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4F000677"/>
    <w:multiLevelType w:val="multilevel"/>
    <w:tmpl w:val="D8DE66DE"/>
    <w:lvl w:ilvl="0">
      <w:start w:val="7"/>
      <w:numFmt w:val="decimal"/>
      <w:lvlText w:val="%1."/>
      <w:lvlJc w:val="left"/>
      <w:pPr>
        <w:ind w:left="720" w:hanging="360"/>
      </w:pPr>
      <w:rPr>
        <w:rFonts w:hint="default"/>
      </w:rPr>
    </w:lvl>
    <w:lvl w:ilvl="1">
      <w:start w:val="2"/>
      <w:numFmt w:val="decimal"/>
      <w:isLgl/>
      <w:lvlText w:val="%1.%2."/>
      <w:lvlJc w:val="left"/>
      <w:pPr>
        <w:ind w:left="1185" w:hanging="64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2">
    <w:nsid w:val="56BA562E"/>
    <w:multiLevelType w:val="hybridMultilevel"/>
    <w:tmpl w:val="3D823574"/>
    <w:lvl w:ilvl="0" w:tplc="D8AE2F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7412231"/>
    <w:multiLevelType w:val="hybridMultilevel"/>
    <w:tmpl w:val="6472FC1E"/>
    <w:lvl w:ilvl="0" w:tplc="046C0F40">
      <w:start w:val="1"/>
      <w:numFmt w:val="decimal"/>
      <w:lvlText w:val="%1."/>
      <w:lvlJc w:val="left"/>
      <w:pPr>
        <w:ind w:left="360"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74582333"/>
    <w:multiLevelType w:val="hybridMultilevel"/>
    <w:tmpl w:val="DEB6661C"/>
    <w:lvl w:ilvl="0" w:tplc="A4D60EF6">
      <w:start w:val="1"/>
      <w:numFmt w:val="upperRoman"/>
      <w:pStyle w:val="3"/>
      <w:lvlText w:val="%1."/>
      <w:lvlJc w:val="right"/>
      <w:pPr>
        <w:tabs>
          <w:tab w:val="num" w:pos="540"/>
        </w:tabs>
        <w:ind w:left="540" w:hanging="180"/>
      </w:pPr>
      <w:rPr>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4"/>
  </w:num>
  <w:num w:numId="2">
    <w:abstractNumId w:val="10"/>
  </w:num>
  <w:num w:numId="3">
    <w:abstractNumId w:val="2"/>
  </w:num>
  <w:num w:numId="4">
    <w:abstractNumId w:val="16"/>
  </w:num>
  <w:num w:numId="5">
    <w:abstractNumId w:val="20"/>
  </w:num>
  <w:num w:numId="6">
    <w:abstractNumId w:val="19"/>
  </w:num>
  <w:num w:numId="7">
    <w:abstractNumId w:val="17"/>
  </w:num>
  <w:num w:numId="8">
    <w:abstractNumId w:val="15"/>
  </w:num>
  <w:num w:numId="9">
    <w:abstractNumId w:val="9"/>
  </w:num>
  <w:num w:numId="10">
    <w:abstractNumId w:val="12"/>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1"/>
  </w:num>
  <w:num w:numId="14">
    <w:abstractNumId w:val="11"/>
  </w:num>
  <w:num w:numId="15">
    <w:abstractNumId w:val="0"/>
  </w:num>
  <w:num w:numId="16">
    <w:abstractNumId w:val="23"/>
  </w:num>
  <w:num w:numId="17">
    <w:abstractNumId w:val="3"/>
  </w:num>
  <w:num w:numId="18">
    <w:abstractNumId w:val="18"/>
  </w:num>
  <w:num w:numId="19">
    <w:abstractNumId w:val="14"/>
  </w:num>
  <w:num w:numId="20">
    <w:abstractNumId w:val="1"/>
  </w:num>
  <w:num w:numId="21">
    <w:abstractNumId w:val="5"/>
  </w:num>
  <w:num w:numId="22">
    <w:abstractNumId w:val="13"/>
  </w:num>
  <w:num w:numId="23">
    <w:abstractNumId w:val="7"/>
  </w:num>
  <w:num w:numId="24">
    <w:abstractNumId w:val="22"/>
  </w:num>
  <w:num w:numId="25">
    <w:abstractNumId w:val="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rsids>
    <w:rsidRoot w:val="009C7FD5"/>
    <w:rsid w:val="00000038"/>
    <w:rsid w:val="0000037B"/>
    <w:rsid w:val="00000404"/>
    <w:rsid w:val="0000097E"/>
    <w:rsid w:val="00000CE9"/>
    <w:rsid w:val="00000FC4"/>
    <w:rsid w:val="0000177B"/>
    <w:rsid w:val="000028A3"/>
    <w:rsid w:val="000029CA"/>
    <w:rsid w:val="00002A4F"/>
    <w:rsid w:val="000030DB"/>
    <w:rsid w:val="000033A6"/>
    <w:rsid w:val="00003CD4"/>
    <w:rsid w:val="00003E7A"/>
    <w:rsid w:val="0000437E"/>
    <w:rsid w:val="000043F9"/>
    <w:rsid w:val="0000449A"/>
    <w:rsid w:val="000050A3"/>
    <w:rsid w:val="000050CC"/>
    <w:rsid w:val="00005A99"/>
    <w:rsid w:val="00005DAE"/>
    <w:rsid w:val="00006051"/>
    <w:rsid w:val="00006CF4"/>
    <w:rsid w:val="00007ADC"/>
    <w:rsid w:val="00007AE7"/>
    <w:rsid w:val="00007CCB"/>
    <w:rsid w:val="00007FB9"/>
    <w:rsid w:val="0001046E"/>
    <w:rsid w:val="000104C6"/>
    <w:rsid w:val="000104FE"/>
    <w:rsid w:val="0001068A"/>
    <w:rsid w:val="000106B6"/>
    <w:rsid w:val="00010829"/>
    <w:rsid w:val="00010B5E"/>
    <w:rsid w:val="00010F82"/>
    <w:rsid w:val="00011047"/>
    <w:rsid w:val="000111E3"/>
    <w:rsid w:val="00011A04"/>
    <w:rsid w:val="00011BDE"/>
    <w:rsid w:val="00011C59"/>
    <w:rsid w:val="00011EA8"/>
    <w:rsid w:val="00012895"/>
    <w:rsid w:val="000128E7"/>
    <w:rsid w:val="00012F30"/>
    <w:rsid w:val="00013122"/>
    <w:rsid w:val="00013D25"/>
    <w:rsid w:val="000141C3"/>
    <w:rsid w:val="00014DB5"/>
    <w:rsid w:val="0001535B"/>
    <w:rsid w:val="00015821"/>
    <w:rsid w:val="00015FBC"/>
    <w:rsid w:val="0001642E"/>
    <w:rsid w:val="00016744"/>
    <w:rsid w:val="000167FA"/>
    <w:rsid w:val="000168E1"/>
    <w:rsid w:val="00016D1B"/>
    <w:rsid w:val="000170CB"/>
    <w:rsid w:val="000177B5"/>
    <w:rsid w:val="00017992"/>
    <w:rsid w:val="000200E8"/>
    <w:rsid w:val="0002012C"/>
    <w:rsid w:val="0002016A"/>
    <w:rsid w:val="00020247"/>
    <w:rsid w:val="00020318"/>
    <w:rsid w:val="00020ECC"/>
    <w:rsid w:val="0002104A"/>
    <w:rsid w:val="0002115D"/>
    <w:rsid w:val="0002182D"/>
    <w:rsid w:val="0002203C"/>
    <w:rsid w:val="000220D8"/>
    <w:rsid w:val="000223CC"/>
    <w:rsid w:val="000225A6"/>
    <w:rsid w:val="0002269E"/>
    <w:rsid w:val="00022702"/>
    <w:rsid w:val="00022DDB"/>
    <w:rsid w:val="000239DA"/>
    <w:rsid w:val="00023D0E"/>
    <w:rsid w:val="00023E5F"/>
    <w:rsid w:val="00024298"/>
    <w:rsid w:val="0002453A"/>
    <w:rsid w:val="000245C5"/>
    <w:rsid w:val="000249F1"/>
    <w:rsid w:val="00026029"/>
    <w:rsid w:val="00026696"/>
    <w:rsid w:val="000266D8"/>
    <w:rsid w:val="00026CE2"/>
    <w:rsid w:val="00027109"/>
    <w:rsid w:val="00027173"/>
    <w:rsid w:val="0002737D"/>
    <w:rsid w:val="00027CF5"/>
    <w:rsid w:val="00027E90"/>
    <w:rsid w:val="00030425"/>
    <w:rsid w:val="00030D1B"/>
    <w:rsid w:val="0003112C"/>
    <w:rsid w:val="000312D9"/>
    <w:rsid w:val="0003153F"/>
    <w:rsid w:val="0003174C"/>
    <w:rsid w:val="00031AAE"/>
    <w:rsid w:val="00031AD3"/>
    <w:rsid w:val="00033399"/>
    <w:rsid w:val="00033B19"/>
    <w:rsid w:val="00033CDC"/>
    <w:rsid w:val="00033F8B"/>
    <w:rsid w:val="0003435F"/>
    <w:rsid w:val="0003499D"/>
    <w:rsid w:val="00034AA6"/>
    <w:rsid w:val="00034C71"/>
    <w:rsid w:val="00034C82"/>
    <w:rsid w:val="000356C8"/>
    <w:rsid w:val="00035783"/>
    <w:rsid w:val="00035811"/>
    <w:rsid w:val="000360DF"/>
    <w:rsid w:val="00036206"/>
    <w:rsid w:val="00036397"/>
    <w:rsid w:val="00036478"/>
    <w:rsid w:val="00036638"/>
    <w:rsid w:val="00036FC8"/>
    <w:rsid w:val="00037073"/>
    <w:rsid w:val="000371C3"/>
    <w:rsid w:val="00037243"/>
    <w:rsid w:val="00037DFA"/>
    <w:rsid w:val="00037FBB"/>
    <w:rsid w:val="00040079"/>
    <w:rsid w:val="0004077C"/>
    <w:rsid w:val="00040F28"/>
    <w:rsid w:val="00040F92"/>
    <w:rsid w:val="00040FA8"/>
    <w:rsid w:val="000414BF"/>
    <w:rsid w:val="000416CE"/>
    <w:rsid w:val="00041963"/>
    <w:rsid w:val="00041B64"/>
    <w:rsid w:val="00041FC7"/>
    <w:rsid w:val="000427FD"/>
    <w:rsid w:val="0004293D"/>
    <w:rsid w:val="00042C09"/>
    <w:rsid w:val="00042C2D"/>
    <w:rsid w:val="00042CF3"/>
    <w:rsid w:val="00042FAB"/>
    <w:rsid w:val="0004345D"/>
    <w:rsid w:val="000438F3"/>
    <w:rsid w:val="000439E2"/>
    <w:rsid w:val="00043AA3"/>
    <w:rsid w:val="00043ABC"/>
    <w:rsid w:val="00043D0E"/>
    <w:rsid w:val="00044B6B"/>
    <w:rsid w:val="00044BBE"/>
    <w:rsid w:val="00044DE6"/>
    <w:rsid w:val="00045033"/>
    <w:rsid w:val="00045592"/>
    <w:rsid w:val="0004628A"/>
    <w:rsid w:val="00046C36"/>
    <w:rsid w:val="00046F73"/>
    <w:rsid w:val="00047C84"/>
    <w:rsid w:val="00050033"/>
    <w:rsid w:val="00050115"/>
    <w:rsid w:val="000503F8"/>
    <w:rsid w:val="00050478"/>
    <w:rsid w:val="00051059"/>
    <w:rsid w:val="000511D5"/>
    <w:rsid w:val="00051545"/>
    <w:rsid w:val="000518AB"/>
    <w:rsid w:val="00051A78"/>
    <w:rsid w:val="00051E56"/>
    <w:rsid w:val="000522C7"/>
    <w:rsid w:val="0005235D"/>
    <w:rsid w:val="00052FD7"/>
    <w:rsid w:val="00053216"/>
    <w:rsid w:val="00053F41"/>
    <w:rsid w:val="00054152"/>
    <w:rsid w:val="00054653"/>
    <w:rsid w:val="00054DA1"/>
    <w:rsid w:val="00055DAA"/>
    <w:rsid w:val="00055DB1"/>
    <w:rsid w:val="00055DC9"/>
    <w:rsid w:val="00055FFD"/>
    <w:rsid w:val="000560C0"/>
    <w:rsid w:val="00056503"/>
    <w:rsid w:val="00056650"/>
    <w:rsid w:val="00056708"/>
    <w:rsid w:val="00056F0E"/>
    <w:rsid w:val="00057073"/>
    <w:rsid w:val="00057204"/>
    <w:rsid w:val="000573B9"/>
    <w:rsid w:val="000574CC"/>
    <w:rsid w:val="00060243"/>
    <w:rsid w:val="000607F0"/>
    <w:rsid w:val="00060A5E"/>
    <w:rsid w:val="00060B8A"/>
    <w:rsid w:val="00060C8F"/>
    <w:rsid w:val="00060E01"/>
    <w:rsid w:val="00060EB8"/>
    <w:rsid w:val="000612D8"/>
    <w:rsid w:val="000620B1"/>
    <w:rsid w:val="00062192"/>
    <w:rsid w:val="000623CF"/>
    <w:rsid w:val="00062A1F"/>
    <w:rsid w:val="00062B12"/>
    <w:rsid w:val="000639A7"/>
    <w:rsid w:val="00063A6A"/>
    <w:rsid w:val="00063C99"/>
    <w:rsid w:val="00064FC4"/>
    <w:rsid w:val="0006512B"/>
    <w:rsid w:val="000653D1"/>
    <w:rsid w:val="000654AB"/>
    <w:rsid w:val="0006550F"/>
    <w:rsid w:val="00065A30"/>
    <w:rsid w:val="00065FFF"/>
    <w:rsid w:val="00067113"/>
    <w:rsid w:val="00067240"/>
    <w:rsid w:val="000672E8"/>
    <w:rsid w:val="00067E1A"/>
    <w:rsid w:val="0007034C"/>
    <w:rsid w:val="0007047E"/>
    <w:rsid w:val="0007094C"/>
    <w:rsid w:val="00070BBF"/>
    <w:rsid w:val="000714CC"/>
    <w:rsid w:val="000721E3"/>
    <w:rsid w:val="000726D5"/>
    <w:rsid w:val="00072F0C"/>
    <w:rsid w:val="000731B3"/>
    <w:rsid w:val="0007414A"/>
    <w:rsid w:val="000743B7"/>
    <w:rsid w:val="00074F24"/>
    <w:rsid w:val="00075CBC"/>
    <w:rsid w:val="00075D17"/>
    <w:rsid w:val="00075F8E"/>
    <w:rsid w:val="00076003"/>
    <w:rsid w:val="0007698D"/>
    <w:rsid w:val="00076D58"/>
    <w:rsid w:val="00076F17"/>
    <w:rsid w:val="00077012"/>
    <w:rsid w:val="0007718D"/>
    <w:rsid w:val="000777BE"/>
    <w:rsid w:val="0008024C"/>
    <w:rsid w:val="000802A3"/>
    <w:rsid w:val="00080CC3"/>
    <w:rsid w:val="000814CC"/>
    <w:rsid w:val="00081A4C"/>
    <w:rsid w:val="00082436"/>
    <w:rsid w:val="00082467"/>
    <w:rsid w:val="000825D8"/>
    <w:rsid w:val="00082A6F"/>
    <w:rsid w:val="00082E66"/>
    <w:rsid w:val="000832D0"/>
    <w:rsid w:val="00083853"/>
    <w:rsid w:val="0008386A"/>
    <w:rsid w:val="00083E82"/>
    <w:rsid w:val="00084488"/>
    <w:rsid w:val="000844AB"/>
    <w:rsid w:val="00084994"/>
    <w:rsid w:val="00085724"/>
    <w:rsid w:val="00085FA3"/>
    <w:rsid w:val="000860C0"/>
    <w:rsid w:val="00086123"/>
    <w:rsid w:val="00086250"/>
    <w:rsid w:val="00086291"/>
    <w:rsid w:val="00086337"/>
    <w:rsid w:val="000868EE"/>
    <w:rsid w:val="00086CE5"/>
    <w:rsid w:val="00086D85"/>
    <w:rsid w:val="000876B7"/>
    <w:rsid w:val="00090241"/>
    <w:rsid w:val="00090270"/>
    <w:rsid w:val="000905F5"/>
    <w:rsid w:val="000907F0"/>
    <w:rsid w:val="00091858"/>
    <w:rsid w:val="00092F48"/>
    <w:rsid w:val="00093245"/>
    <w:rsid w:val="00093DF1"/>
    <w:rsid w:val="00093EDA"/>
    <w:rsid w:val="00094191"/>
    <w:rsid w:val="00094492"/>
    <w:rsid w:val="0009478F"/>
    <w:rsid w:val="00094A63"/>
    <w:rsid w:val="00094C89"/>
    <w:rsid w:val="0009541B"/>
    <w:rsid w:val="000962F8"/>
    <w:rsid w:val="000968DD"/>
    <w:rsid w:val="00097AF3"/>
    <w:rsid w:val="00097C1B"/>
    <w:rsid w:val="000A0522"/>
    <w:rsid w:val="000A057D"/>
    <w:rsid w:val="000A0758"/>
    <w:rsid w:val="000A0CFF"/>
    <w:rsid w:val="000A0F79"/>
    <w:rsid w:val="000A1FED"/>
    <w:rsid w:val="000A1FFC"/>
    <w:rsid w:val="000A2370"/>
    <w:rsid w:val="000A27E1"/>
    <w:rsid w:val="000A3236"/>
    <w:rsid w:val="000A3829"/>
    <w:rsid w:val="000A4675"/>
    <w:rsid w:val="000A475A"/>
    <w:rsid w:val="000A52F4"/>
    <w:rsid w:val="000A552B"/>
    <w:rsid w:val="000A5640"/>
    <w:rsid w:val="000A5842"/>
    <w:rsid w:val="000A5C56"/>
    <w:rsid w:val="000A5DD8"/>
    <w:rsid w:val="000A5EB8"/>
    <w:rsid w:val="000A6539"/>
    <w:rsid w:val="000A67CE"/>
    <w:rsid w:val="000A6D16"/>
    <w:rsid w:val="000A7353"/>
    <w:rsid w:val="000A754C"/>
    <w:rsid w:val="000A79D0"/>
    <w:rsid w:val="000A7B4F"/>
    <w:rsid w:val="000B01AE"/>
    <w:rsid w:val="000B0455"/>
    <w:rsid w:val="000B1505"/>
    <w:rsid w:val="000B1687"/>
    <w:rsid w:val="000B1746"/>
    <w:rsid w:val="000B1A8E"/>
    <w:rsid w:val="000B1AB1"/>
    <w:rsid w:val="000B1D82"/>
    <w:rsid w:val="000B1D87"/>
    <w:rsid w:val="000B2208"/>
    <w:rsid w:val="000B2AC7"/>
    <w:rsid w:val="000B2B4F"/>
    <w:rsid w:val="000B2BF1"/>
    <w:rsid w:val="000B2DA0"/>
    <w:rsid w:val="000B3574"/>
    <w:rsid w:val="000B3701"/>
    <w:rsid w:val="000B3B2A"/>
    <w:rsid w:val="000B5A81"/>
    <w:rsid w:val="000B6892"/>
    <w:rsid w:val="000B7933"/>
    <w:rsid w:val="000B7C13"/>
    <w:rsid w:val="000B7D26"/>
    <w:rsid w:val="000C023B"/>
    <w:rsid w:val="000C0264"/>
    <w:rsid w:val="000C0A88"/>
    <w:rsid w:val="000C1491"/>
    <w:rsid w:val="000C16E5"/>
    <w:rsid w:val="000C1A7C"/>
    <w:rsid w:val="000C2539"/>
    <w:rsid w:val="000C2574"/>
    <w:rsid w:val="000C2B30"/>
    <w:rsid w:val="000C33C0"/>
    <w:rsid w:val="000C4321"/>
    <w:rsid w:val="000C4375"/>
    <w:rsid w:val="000C4F74"/>
    <w:rsid w:val="000C5A38"/>
    <w:rsid w:val="000C606F"/>
    <w:rsid w:val="000C6073"/>
    <w:rsid w:val="000C63C2"/>
    <w:rsid w:val="000C64E2"/>
    <w:rsid w:val="000C72C7"/>
    <w:rsid w:val="000C734F"/>
    <w:rsid w:val="000C7976"/>
    <w:rsid w:val="000C7EBD"/>
    <w:rsid w:val="000D075A"/>
    <w:rsid w:val="000D0ADD"/>
    <w:rsid w:val="000D0BCE"/>
    <w:rsid w:val="000D0C88"/>
    <w:rsid w:val="000D11A7"/>
    <w:rsid w:val="000D12DB"/>
    <w:rsid w:val="000D1734"/>
    <w:rsid w:val="000D1C84"/>
    <w:rsid w:val="000D1E82"/>
    <w:rsid w:val="000D20EF"/>
    <w:rsid w:val="000D2768"/>
    <w:rsid w:val="000D27FC"/>
    <w:rsid w:val="000D2C31"/>
    <w:rsid w:val="000D4497"/>
    <w:rsid w:val="000D4857"/>
    <w:rsid w:val="000D48F5"/>
    <w:rsid w:val="000D4B7E"/>
    <w:rsid w:val="000D4BD1"/>
    <w:rsid w:val="000D4FAA"/>
    <w:rsid w:val="000D4FAB"/>
    <w:rsid w:val="000D57FA"/>
    <w:rsid w:val="000D5B09"/>
    <w:rsid w:val="000D5C0C"/>
    <w:rsid w:val="000D5C7F"/>
    <w:rsid w:val="000D5F7B"/>
    <w:rsid w:val="000D616F"/>
    <w:rsid w:val="000D62A0"/>
    <w:rsid w:val="000D6632"/>
    <w:rsid w:val="000D6B2F"/>
    <w:rsid w:val="000D6BA0"/>
    <w:rsid w:val="000D6E91"/>
    <w:rsid w:val="000D74B9"/>
    <w:rsid w:val="000D763B"/>
    <w:rsid w:val="000D7812"/>
    <w:rsid w:val="000D78C3"/>
    <w:rsid w:val="000D7E50"/>
    <w:rsid w:val="000E0479"/>
    <w:rsid w:val="000E06CD"/>
    <w:rsid w:val="000E0AF4"/>
    <w:rsid w:val="000E186A"/>
    <w:rsid w:val="000E192C"/>
    <w:rsid w:val="000E2027"/>
    <w:rsid w:val="000E2079"/>
    <w:rsid w:val="000E2A61"/>
    <w:rsid w:val="000E2C95"/>
    <w:rsid w:val="000E3365"/>
    <w:rsid w:val="000E3BFA"/>
    <w:rsid w:val="000E3F4D"/>
    <w:rsid w:val="000E442A"/>
    <w:rsid w:val="000E4715"/>
    <w:rsid w:val="000E4D05"/>
    <w:rsid w:val="000E5A50"/>
    <w:rsid w:val="000E5D04"/>
    <w:rsid w:val="000E5D47"/>
    <w:rsid w:val="000E61E0"/>
    <w:rsid w:val="000E63E6"/>
    <w:rsid w:val="000E69C9"/>
    <w:rsid w:val="000E6DAA"/>
    <w:rsid w:val="000E7135"/>
    <w:rsid w:val="000E73E2"/>
    <w:rsid w:val="000E768A"/>
    <w:rsid w:val="000E774F"/>
    <w:rsid w:val="000F0058"/>
    <w:rsid w:val="000F03B8"/>
    <w:rsid w:val="000F06D4"/>
    <w:rsid w:val="000F0E48"/>
    <w:rsid w:val="000F0F87"/>
    <w:rsid w:val="000F108E"/>
    <w:rsid w:val="000F1618"/>
    <w:rsid w:val="000F1836"/>
    <w:rsid w:val="000F1EC6"/>
    <w:rsid w:val="000F2489"/>
    <w:rsid w:val="000F24CB"/>
    <w:rsid w:val="000F3C18"/>
    <w:rsid w:val="000F410A"/>
    <w:rsid w:val="000F4671"/>
    <w:rsid w:val="000F4A92"/>
    <w:rsid w:val="000F4AB5"/>
    <w:rsid w:val="000F57EC"/>
    <w:rsid w:val="000F5FEE"/>
    <w:rsid w:val="000F62DE"/>
    <w:rsid w:val="000F6A4E"/>
    <w:rsid w:val="000F6E25"/>
    <w:rsid w:val="000F7420"/>
    <w:rsid w:val="000F74CC"/>
    <w:rsid w:val="000F78C8"/>
    <w:rsid w:val="000F794A"/>
    <w:rsid w:val="0010055F"/>
    <w:rsid w:val="00100C17"/>
    <w:rsid w:val="00100CFD"/>
    <w:rsid w:val="00101479"/>
    <w:rsid w:val="001015A9"/>
    <w:rsid w:val="00103765"/>
    <w:rsid w:val="001037B9"/>
    <w:rsid w:val="00103B8C"/>
    <w:rsid w:val="00104159"/>
    <w:rsid w:val="001041C0"/>
    <w:rsid w:val="00104205"/>
    <w:rsid w:val="00104352"/>
    <w:rsid w:val="00104498"/>
    <w:rsid w:val="0010481E"/>
    <w:rsid w:val="001056D1"/>
    <w:rsid w:val="00105E08"/>
    <w:rsid w:val="00105EC0"/>
    <w:rsid w:val="001061B5"/>
    <w:rsid w:val="001069DE"/>
    <w:rsid w:val="0010713E"/>
    <w:rsid w:val="00107165"/>
    <w:rsid w:val="001073C1"/>
    <w:rsid w:val="00107968"/>
    <w:rsid w:val="001102CD"/>
    <w:rsid w:val="00110B1F"/>
    <w:rsid w:val="00110CA8"/>
    <w:rsid w:val="00110DAC"/>
    <w:rsid w:val="0011129B"/>
    <w:rsid w:val="0011214F"/>
    <w:rsid w:val="001124A4"/>
    <w:rsid w:val="00112725"/>
    <w:rsid w:val="001129DA"/>
    <w:rsid w:val="0011334F"/>
    <w:rsid w:val="00113C01"/>
    <w:rsid w:val="00113C5A"/>
    <w:rsid w:val="00114C95"/>
    <w:rsid w:val="00114D00"/>
    <w:rsid w:val="00114FE1"/>
    <w:rsid w:val="00115633"/>
    <w:rsid w:val="001165B8"/>
    <w:rsid w:val="0011669D"/>
    <w:rsid w:val="00116FF3"/>
    <w:rsid w:val="0011749E"/>
    <w:rsid w:val="001176AF"/>
    <w:rsid w:val="00117CF2"/>
    <w:rsid w:val="00120296"/>
    <w:rsid w:val="00120FAE"/>
    <w:rsid w:val="00121481"/>
    <w:rsid w:val="00121AE8"/>
    <w:rsid w:val="00121D29"/>
    <w:rsid w:val="00122BE2"/>
    <w:rsid w:val="00122D9D"/>
    <w:rsid w:val="001231B5"/>
    <w:rsid w:val="0012382C"/>
    <w:rsid w:val="00123A9F"/>
    <w:rsid w:val="00123B29"/>
    <w:rsid w:val="00123CFF"/>
    <w:rsid w:val="001240FB"/>
    <w:rsid w:val="001241E7"/>
    <w:rsid w:val="0012432A"/>
    <w:rsid w:val="00124663"/>
    <w:rsid w:val="00124A3B"/>
    <w:rsid w:val="00125435"/>
    <w:rsid w:val="001256E4"/>
    <w:rsid w:val="00125F05"/>
    <w:rsid w:val="0012605A"/>
    <w:rsid w:val="001262B5"/>
    <w:rsid w:val="00126C37"/>
    <w:rsid w:val="00126CAF"/>
    <w:rsid w:val="00126D3E"/>
    <w:rsid w:val="00126DD7"/>
    <w:rsid w:val="0012760A"/>
    <w:rsid w:val="00127907"/>
    <w:rsid w:val="00127D5F"/>
    <w:rsid w:val="00127D63"/>
    <w:rsid w:val="00127DB3"/>
    <w:rsid w:val="00127DE4"/>
    <w:rsid w:val="00127F45"/>
    <w:rsid w:val="0013061D"/>
    <w:rsid w:val="001306BE"/>
    <w:rsid w:val="001309B4"/>
    <w:rsid w:val="00131103"/>
    <w:rsid w:val="0013135A"/>
    <w:rsid w:val="00131DAA"/>
    <w:rsid w:val="00131EF2"/>
    <w:rsid w:val="001322AC"/>
    <w:rsid w:val="0013296A"/>
    <w:rsid w:val="001329C7"/>
    <w:rsid w:val="00132D4D"/>
    <w:rsid w:val="00133354"/>
    <w:rsid w:val="001336EC"/>
    <w:rsid w:val="00133A03"/>
    <w:rsid w:val="00133C6F"/>
    <w:rsid w:val="00133DD9"/>
    <w:rsid w:val="00133E9B"/>
    <w:rsid w:val="00134109"/>
    <w:rsid w:val="0013492D"/>
    <w:rsid w:val="001349E4"/>
    <w:rsid w:val="00134DAC"/>
    <w:rsid w:val="0013515F"/>
    <w:rsid w:val="001351F3"/>
    <w:rsid w:val="001355ED"/>
    <w:rsid w:val="001357DE"/>
    <w:rsid w:val="00135A21"/>
    <w:rsid w:val="00135FBF"/>
    <w:rsid w:val="001361FA"/>
    <w:rsid w:val="001364BB"/>
    <w:rsid w:val="001368AE"/>
    <w:rsid w:val="00136D31"/>
    <w:rsid w:val="00136D8F"/>
    <w:rsid w:val="0013748F"/>
    <w:rsid w:val="00137501"/>
    <w:rsid w:val="00137558"/>
    <w:rsid w:val="001401A6"/>
    <w:rsid w:val="0014055E"/>
    <w:rsid w:val="00140866"/>
    <w:rsid w:val="001412ED"/>
    <w:rsid w:val="00141818"/>
    <w:rsid w:val="00141DE8"/>
    <w:rsid w:val="00141E04"/>
    <w:rsid w:val="00142197"/>
    <w:rsid w:val="001421AA"/>
    <w:rsid w:val="00142815"/>
    <w:rsid w:val="001429D8"/>
    <w:rsid w:val="00142BB9"/>
    <w:rsid w:val="00142DCB"/>
    <w:rsid w:val="0014305D"/>
    <w:rsid w:val="00143168"/>
    <w:rsid w:val="00143549"/>
    <w:rsid w:val="00143B7E"/>
    <w:rsid w:val="00143F3C"/>
    <w:rsid w:val="0014489E"/>
    <w:rsid w:val="0014493D"/>
    <w:rsid w:val="00144A1B"/>
    <w:rsid w:val="00144A4A"/>
    <w:rsid w:val="00144B2E"/>
    <w:rsid w:val="00144D91"/>
    <w:rsid w:val="00144E99"/>
    <w:rsid w:val="00144F00"/>
    <w:rsid w:val="001451C1"/>
    <w:rsid w:val="001452A6"/>
    <w:rsid w:val="0014541D"/>
    <w:rsid w:val="00145891"/>
    <w:rsid w:val="00145DF3"/>
    <w:rsid w:val="001462C0"/>
    <w:rsid w:val="00146B57"/>
    <w:rsid w:val="00146E4A"/>
    <w:rsid w:val="00146F0A"/>
    <w:rsid w:val="00147672"/>
    <w:rsid w:val="00147801"/>
    <w:rsid w:val="001506F7"/>
    <w:rsid w:val="00150C7F"/>
    <w:rsid w:val="00150CA6"/>
    <w:rsid w:val="00150D60"/>
    <w:rsid w:val="00151291"/>
    <w:rsid w:val="001512B0"/>
    <w:rsid w:val="001517F1"/>
    <w:rsid w:val="0015196A"/>
    <w:rsid w:val="00151E0D"/>
    <w:rsid w:val="001525C0"/>
    <w:rsid w:val="00152836"/>
    <w:rsid w:val="00152BAD"/>
    <w:rsid w:val="00152C4A"/>
    <w:rsid w:val="00152D6A"/>
    <w:rsid w:val="00152FC0"/>
    <w:rsid w:val="00153523"/>
    <w:rsid w:val="0015369D"/>
    <w:rsid w:val="00153C2F"/>
    <w:rsid w:val="0015467C"/>
    <w:rsid w:val="001547DF"/>
    <w:rsid w:val="00154E0A"/>
    <w:rsid w:val="00154EA8"/>
    <w:rsid w:val="00155470"/>
    <w:rsid w:val="00155889"/>
    <w:rsid w:val="00155D00"/>
    <w:rsid w:val="00155E43"/>
    <w:rsid w:val="00155FE3"/>
    <w:rsid w:val="001565E5"/>
    <w:rsid w:val="00157342"/>
    <w:rsid w:val="0015742E"/>
    <w:rsid w:val="00157921"/>
    <w:rsid w:val="00157B10"/>
    <w:rsid w:val="00160082"/>
    <w:rsid w:val="001606CC"/>
    <w:rsid w:val="00161951"/>
    <w:rsid w:val="00161F6B"/>
    <w:rsid w:val="00162439"/>
    <w:rsid w:val="0016294C"/>
    <w:rsid w:val="001629C7"/>
    <w:rsid w:val="00164130"/>
    <w:rsid w:val="00164660"/>
    <w:rsid w:val="00164E0A"/>
    <w:rsid w:val="00164EA8"/>
    <w:rsid w:val="001650A1"/>
    <w:rsid w:val="00165210"/>
    <w:rsid w:val="001657C6"/>
    <w:rsid w:val="00165B2E"/>
    <w:rsid w:val="00165D3B"/>
    <w:rsid w:val="001661A9"/>
    <w:rsid w:val="001661D3"/>
    <w:rsid w:val="00166862"/>
    <w:rsid w:val="00166930"/>
    <w:rsid w:val="00166AD2"/>
    <w:rsid w:val="00166C8A"/>
    <w:rsid w:val="0016707D"/>
    <w:rsid w:val="001702D6"/>
    <w:rsid w:val="00170865"/>
    <w:rsid w:val="001708DE"/>
    <w:rsid w:val="00170FD0"/>
    <w:rsid w:val="00171190"/>
    <w:rsid w:val="001713F0"/>
    <w:rsid w:val="00171920"/>
    <w:rsid w:val="00171D78"/>
    <w:rsid w:val="00171FCB"/>
    <w:rsid w:val="001733C3"/>
    <w:rsid w:val="0017396A"/>
    <w:rsid w:val="00173ABD"/>
    <w:rsid w:val="00173B80"/>
    <w:rsid w:val="00173D2F"/>
    <w:rsid w:val="00173FD8"/>
    <w:rsid w:val="00174393"/>
    <w:rsid w:val="001746CC"/>
    <w:rsid w:val="001749E8"/>
    <w:rsid w:val="00174CA7"/>
    <w:rsid w:val="0017515D"/>
    <w:rsid w:val="00176695"/>
    <w:rsid w:val="00176C1E"/>
    <w:rsid w:val="0017751F"/>
    <w:rsid w:val="00177CE8"/>
    <w:rsid w:val="00180EA4"/>
    <w:rsid w:val="00181BEF"/>
    <w:rsid w:val="00181F8E"/>
    <w:rsid w:val="00182435"/>
    <w:rsid w:val="00182BDF"/>
    <w:rsid w:val="00183780"/>
    <w:rsid w:val="00183ABC"/>
    <w:rsid w:val="00183DCC"/>
    <w:rsid w:val="00184095"/>
    <w:rsid w:val="00184231"/>
    <w:rsid w:val="001842AF"/>
    <w:rsid w:val="00184CDB"/>
    <w:rsid w:val="00185728"/>
    <w:rsid w:val="00185806"/>
    <w:rsid w:val="00185B2A"/>
    <w:rsid w:val="00185BFB"/>
    <w:rsid w:val="00185C2C"/>
    <w:rsid w:val="00185FC9"/>
    <w:rsid w:val="001873C5"/>
    <w:rsid w:val="001875C8"/>
    <w:rsid w:val="001876FB"/>
    <w:rsid w:val="00187D7A"/>
    <w:rsid w:val="00190B79"/>
    <w:rsid w:val="00190F8E"/>
    <w:rsid w:val="00191117"/>
    <w:rsid w:val="001913D4"/>
    <w:rsid w:val="00191796"/>
    <w:rsid w:val="0019211C"/>
    <w:rsid w:val="00192144"/>
    <w:rsid w:val="00192544"/>
    <w:rsid w:val="00192A6F"/>
    <w:rsid w:val="00192B01"/>
    <w:rsid w:val="001932E4"/>
    <w:rsid w:val="001935FC"/>
    <w:rsid w:val="00193723"/>
    <w:rsid w:val="00193CE9"/>
    <w:rsid w:val="00193F8E"/>
    <w:rsid w:val="001941DA"/>
    <w:rsid w:val="00194753"/>
    <w:rsid w:val="001955C0"/>
    <w:rsid w:val="00195F8B"/>
    <w:rsid w:val="00196AE8"/>
    <w:rsid w:val="00197826"/>
    <w:rsid w:val="00197D83"/>
    <w:rsid w:val="00197E5D"/>
    <w:rsid w:val="001A013D"/>
    <w:rsid w:val="001A04B5"/>
    <w:rsid w:val="001A0C46"/>
    <w:rsid w:val="001A0C69"/>
    <w:rsid w:val="001A0D2C"/>
    <w:rsid w:val="001A0F61"/>
    <w:rsid w:val="001A1016"/>
    <w:rsid w:val="001A16A2"/>
    <w:rsid w:val="001A17F8"/>
    <w:rsid w:val="001A181E"/>
    <w:rsid w:val="001A1954"/>
    <w:rsid w:val="001A1D66"/>
    <w:rsid w:val="001A1DEB"/>
    <w:rsid w:val="001A2B34"/>
    <w:rsid w:val="001A3235"/>
    <w:rsid w:val="001A347B"/>
    <w:rsid w:val="001A3492"/>
    <w:rsid w:val="001A3B14"/>
    <w:rsid w:val="001A4558"/>
    <w:rsid w:val="001A4C23"/>
    <w:rsid w:val="001A53B2"/>
    <w:rsid w:val="001A56FE"/>
    <w:rsid w:val="001A62D1"/>
    <w:rsid w:val="001A664D"/>
    <w:rsid w:val="001A697F"/>
    <w:rsid w:val="001A6C9D"/>
    <w:rsid w:val="001A6F35"/>
    <w:rsid w:val="001A6FC5"/>
    <w:rsid w:val="001A714A"/>
    <w:rsid w:val="001A7529"/>
    <w:rsid w:val="001A7610"/>
    <w:rsid w:val="001A7917"/>
    <w:rsid w:val="001A798B"/>
    <w:rsid w:val="001B00D2"/>
    <w:rsid w:val="001B01CA"/>
    <w:rsid w:val="001B08F4"/>
    <w:rsid w:val="001B0B4D"/>
    <w:rsid w:val="001B0C05"/>
    <w:rsid w:val="001B0C67"/>
    <w:rsid w:val="001B0CE6"/>
    <w:rsid w:val="001B13EB"/>
    <w:rsid w:val="001B14D3"/>
    <w:rsid w:val="001B1727"/>
    <w:rsid w:val="001B236E"/>
    <w:rsid w:val="001B2904"/>
    <w:rsid w:val="001B2BD9"/>
    <w:rsid w:val="001B2F74"/>
    <w:rsid w:val="001B38AA"/>
    <w:rsid w:val="001B3983"/>
    <w:rsid w:val="001B4272"/>
    <w:rsid w:val="001B4367"/>
    <w:rsid w:val="001B440A"/>
    <w:rsid w:val="001B4799"/>
    <w:rsid w:val="001B4873"/>
    <w:rsid w:val="001B4B7E"/>
    <w:rsid w:val="001B5356"/>
    <w:rsid w:val="001B53E0"/>
    <w:rsid w:val="001B567A"/>
    <w:rsid w:val="001B6074"/>
    <w:rsid w:val="001B6EE8"/>
    <w:rsid w:val="001B70B9"/>
    <w:rsid w:val="001B765F"/>
    <w:rsid w:val="001B7970"/>
    <w:rsid w:val="001B7F0C"/>
    <w:rsid w:val="001C057F"/>
    <w:rsid w:val="001C05F4"/>
    <w:rsid w:val="001C1828"/>
    <w:rsid w:val="001C1E07"/>
    <w:rsid w:val="001C1F55"/>
    <w:rsid w:val="001C21A9"/>
    <w:rsid w:val="001C24CB"/>
    <w:rsid w:val="001C2D4D"/>
    <w:rsid w:val="001C3858"/>
    <w:rsid w:val="001C415B"/>
    <w:rsid w:val="001C41B6"/>
    <w:rsid w:val="001C43A5"/>
    <w:rsid w:val="001C4ADA"/>
    <w:rsid w:val="001C4E82"/>
    <w:rsid w:val="001C57B1"/>
    <w:rsid w:val="001C590A"/>
    <w:rsid w:val="001C5FC0"/>
    <w:rsid w:val="001C644D"/>
    <w:rsid w:val="001C665C"/>
    <w:rsid w:val="001C6A8E"/>
    <w:rsid w:val="001C6BD4"/>
    <w:rsid w:val="001C6E97"/>
    <w:rsid w:val="001C7377"/>
    <w:rsid w:val="001C7441"/>
    <w:rsid w:val="001C77C7"/>
    <w:rsid w:val="001C7BC2"/>
    <w:rsid w:val="001D0696"/>
    <w:rsid w:val="001D11E9"/>
    <w:rsid w:val="001D1227"/>
    <w:rsid w:val="001D1C63"/>
    <w:rsid w:val="001D1C80"/>
    <w:rsid w:val="001D202B"/>
    <w:rsid w:val="001D21C8"/>
    <w:rsid w:val="001D2395"/>
    <w:rsid w:val="001D28C0"/>
    <w:rsid w:val="001D33AB"/>
    <w:rsid w:val="001D3798"/>
    <w:rsid w:val="001D3B11"/>
    <w:rsid w:val="001D3B4B"/>
    <w:rsid w:val="001D4046"/>
    <w:rsid w:val="001D49A9"/>
    <w:rsid w:val="001D4D27"/>
    <w:rsid w:val="001D4ECE"/>
    <w:rsid w:val="001D5307"/>
    <w:rsid w:val="001D5491"/>
    <w:rsid w:val="001D5588"/>
    <w:rsid w:val="001D5D41"/>
    <w:rsid w:val="001D5D7D"/>
    <w:rsid w:val="001D5E8B"/>
    <w:rsid w:val="001D61EF"/>
    <w:rsid w:val="001D650C"/>
    <w:rsid w:val="001D676E"/>
    <w:rsid w:val="001D69E7"/>
    <w:rsid w:val="001D7554"/>
    <w:rsid w:val="001D771C"/>
    <w:rsid w:val="001D7830"/>
    <w:rsid w:val="001D7CB4"/>
    <w:rsid w:val="001E007E"/>
    <w:rsid w:val="001E057A"/>
    <w:rsid w:val="001E0641"/>
    <w:rsid w:val="001E0685"/>
    <w:rsid w:val="001E1047"/>
    <w:rsid w:val="001E17D9"/>
    <w:rsid w:val="001E1B7C"/>
    <w:rsid w:val="001E1C0B"/>
    <w:rsid w:val="001E1D78"/>
    <w:rsid w:val="001E20B1"/>
    <w:rsid w:val="001E24D1"/>
    <w:rsid w:val="001E2673"/>
    <w:rsid w:val="001E2677"/>
    <w:rsid w:val="001E2A46"/>
    <w:rsid w:val="001E320E"/>
    <w:rsid w:val="001E3700"/>
    <w:rsid w:val="001E3955"/>
    <w:rsid w:val="001E399A"/>
    <w:rsid w:val="001E3A87"/>
    <w:rsid w:val="001E3EB4"/>
    <w:rsid w:val="001E3EE7"/>
    <w:rsid w:val="001E4164"/>
    <w:rsid w:val="001E48E4"/>
    <w:rsid w:val="001E4D10"/>
    <w:rsid w:val="001E4DF5"/>
    <w:rsid w:val="001E51A7"/>
    <w:rsid w:val="001E5981"/>
    <w:rsid w:val="001E6301"/>
    <w:rsid w:val="001E67C9"/>
    <w:rsid w:val="001E6AEE"/>
    <w:rsid w:val="001E6BC1"/>
    <w:rsid w:val="001E70A1"/>
    <w:rsid w:val="001E740C"/>
    <w:rsid w:val="001E763F"/>
    <w:rsid w:val="001E7A80"/>
    <w:rsid w:val="001E7AA0"/>
    <w:rsid w:val="001E7AD8"/>
    <w:rsid w:val="001F0268"/>
    <w:rsid w:val="001F03F8"/>
    <w:rsid w:val="001F06D6"/>
    <w:rsid w:val="001F0835"/>
    <w:rsid w:val="001F0AA5"/>
    <w:rsid w:val="001F0C8A"/>
    <w:rsid w:val="001F0E8D"/>
    <w:rsid w:val="001F0FA0"/>
    <w:rsid w:val="001F0FF9"/>
    <w:rsid w:val="001F17DE"/>
    <w:rsid w:val="001F2668"/>
    <w:rsid w:val="001F304E"/>
    <w:rsid w:val="001F340E"/>
    <w:rsid w:val="001F3453"/>
    <w:rsid w:val="001F3E90"/>
    <w:rsid w:val="001F404A"/>
    <w:rsid w:val="001F4762"/>
    <w:rsid w:val="001F4AEB"/>
    <w:rsid w:val="001F5221"/>
    <w:rsid w:val="001F52AC"/>
    <w:rsid w:val="001F530C"/>
    <w:rsid w:val="001F59F0"/>
    <w:rsid w:val="001F5E5F"/>
    <w:rsid w:val="001F5EF8"/>
    <w:rsid w:val="001F61AC"/>
    <w:rsid w:val="001F6305"/>
    <w:rsid w:val="001F7544"/>
    <w:rsid w:val="001F7EDE"/>
    <w:rsid w:val="002001AB"/>
    <w:rsid w:val="00200361"/>
    <w:rsid w:val="002008E3"/>
    <w:rsid w:val="00200D22"/>
    <w:rsid w:val="00200EDA"/>
    <w:rsid w:val="00201996"/>
    <w:rsid w:val="00201A32"/>
    <w:rsid w:val="00201F69"/>
    <w:rsid w:val="00202365"/>
    <w:rsid w:val="00202901"/>
    <w:rsid w:val="00202EEE"/>
    <w:rsid w:val="00203082"/>
    <w:rsid w:val="0020309B"/>
    <w:rsid w:val="0020370A"/>
    <w:rsid w:val="00203844"/>
    <w:rsid w:val="0020426B"/>
    <w:rsid w:val="0020487D"/>
    <w:rsid w:val="00204FE2"/>
    <w:rsid w:val="002050F9"/>
    <w:rsid w:val="0020523C"/>
    <w:rsid w:val="0020526B"/>
    <w:rsid w:val="00205431"/>
    <w:rsid w:val="0020583E"/>
    <w:rsid w:val="00205E40"/>
    <w:rsid w:val="002061BA"/>
    <w:rsid w:val="00207010"/>
    <w:rsid w:val="00207739"/>
    <w:rsid w:val="0020782A"/>
    <w:rsid w:val="002079B9"/>
    <w:rsid w:val="00207A12"/>
    <w:rsid w:val="0021066C"/>
    <w:rsid w:val="0021074A"/>
    <w:rsid w:val="0021104F"/>
    <w:rsid w:val="00211BCC"/>
    <w:rsid w:val="00211DC6"/>
    <w:rsid w:val="002123FF"/>
    <w:rsid w:val="002128EA"/>
    <w:rsid w:val="00212D04"/>
    <w:rsid w:val="00212DF5"/>
    <w:rsid w:val="002138B7"/>
    <w:rsid w:val="0021396E"/>
    <w:rsid w:val="00213A68"/>
    <w:rsid w:val="00213B20"/>
    <w:rsid w:val="00213D46"/>
    <w:rsid w:val="00213FBD"/>
    <w:rsid w:val="00213FBF"/>
    <w:rsid w:val="00214219"/>
    <w:rsid w:val="00214849"/>
    <w:rsid w:val="0021495F"/>
    <w:rsid w:val="00214A25"/>
    <w:rsid w:val="00214FBA"/>
    <w:rsid w:val="002154D1"/>
    <w:rsid w:val="002157A5"/>
    <w:rsid w:val="00216CFA"/>
    <w:rsid w:val="00216D2D"/>
    <w:rsid w:val="00216DCB"/>
    <w:rsid w:val="00217829"/>
    <w:rsid w:val="00217898"/>
    <w:rsid w:val="00217F09"/>
    <w:rsid w:val="00220449"/>
    <w:rsid w:val="00220785"/>
    <w:rsid w:val="00220A44"/>
    <w:rsid w:val="00220E41"/>
    <w:rsid w:val="00221365"/>
    <w:rsid w:val="0022151D"/>
    <w:rsid w:val="002219D5"/>
    <w:rsid w:val="0022217B"/>
    <w:rsid w:val="00222AAC"/>
    <w:rsid w:val="00222D8C"/>
    <w:rsid w:val="00222DD2"/>
    <w:rsid w:val="00222DEB"/>
    <w:rsid w:val="0022303A"/>
    <w:rsid w:val="00223179"/>
    <w:rsid w:val="0022384B"/>
    <w:rsid w:val="00223B41"/>
    <w:rsid w:val="00223C30"/>
    <w:rsid w:val="00224297"/>
    <w:rsid w:val="0022466F"/>
    <w:rsid w:val="002246E9"/>
    <w:rsid w:val="002249FF"/>
    <w:rsid w:val="00224D07"/>
    <w:rsid w:val="0022518F"/>
    <w:rsid w:val="0022539A"/>
    <w:rsid w:val="0022572E"/>
    <w:rsid w:val="00226036"/>
    <w:rsid w:val="00226636"/>
    <w:rsid w:val="002269CD"/>
    <w:rsid w:val="00226A54"/>
    <w:rsid w:val="00226B10"/>
    <w:rsid w:val="002271E8"/>
    <w:rsid w:val="002276D2"/>
    <w:rsid w:val="0022789B"/>
    <w:rsid w:val="002301BF"/>
    <w:rsid w:val="00230EEA"/>
    <w:rsid w:val="00231002"/>
    <w:rsid w:val="00231342"/>
    <w:rsid w:val="00231724"/>
    <w:rsid w:val="00232380"/>
    <w:rsid w:val="00232A81"/>
    <w:rsid w:val="00232E5D"/>
    <w:rsid w:val="00233880"/>
    <w:rsid w:val="002339F6"/>
    <w:rsid w:val="00233EDA"/>
    <w:rsid w:val="00234090"/>
    <w:rsid w:val="00234A06"/>
    <w:rsid w:val="00234E4D"/>
    <w:rsid w:val="00234EC5"/>
    <w:rsid w:val="00234F03"/>
    <w:rsid w:val="002350ED"/>
    <w:rsid w:val="00235300"/>
    <w:rsid w:val="002355F1"/>
    <w:rsid w:val="00235B01"/>
    <w:rsid w:val="00235EB5"/>
    <w:rsid w:val="00235F9E"/>
    <w:rsid w:val="0023601F"/>
    <w:rsid w:val="002362B9"/>
    <w:rsid w:val="00236D42"/>
    <w:rsid w:val="00236D4B"/>
    <w:rsid w:val="00237E1C"/>
    <w:rsid w:val="00240181"/>
    <w:rsid w:val="0024043D"/>
    <w:rsid w:val="00240699"/>
    <w:rsid w:val="002406E3"/>
    <w:rsid w:val="0024081F"/>
    <w:rsid w:val="00240A49"/>
    <w:rsid w:val="00241214"/>
    <w:rsid w:val="0024133B"/>
    <w:rsid w:val="002414AD"/>
    <w:rsid w:val="00241A37"/>
    <w:rsid w:val="00241BC9"/>
    <w:rsid w:val="00241E36"/>
    <w:rsid w:val="0024284C"/>
    <w:rsid w:val="00242A7F"/>
    <w:rsid w:val="0024367C"/>
    <w:rsid w:val="00243E5A"/>
    <w:rsid w:val="002440B5"/>
    <w:rsid w:val="00244A04"/>
    <w:rsid w:val="00244C81"/>
    <w:rsid w:val="002452F1"/>
    <w:rsid w:val="00245BB3"/>
    <w:rsid w:val="00246408"/>
    <w:rsid w:val="0024654A"/>
    <w:rsid w:val="002467A2"/>
    <w:rsid w:val="00246C5C"/>
    <w:rsid w:val="00247276"/>
    <w:rsid w:val="00247810"/>
    <w:rsid w:val="00247FEB"/>
    <w:rsid w:val="00250649"/>
    <w:rsid w:val="002507EC"/>
    <w:rsid w:val="002511C5"/>
    <w:rsid w:val="00252100"/>
    <w:rsid w:val="00252388"/>
    <w:rsid w:val="00252461"/>
    <w:rsid w:val="00252519"/>
    <w:rsid w:val="002525D1"/>
    <w:rsid w:val="00253141"/>
    <w:rsid w:val="00253219"/>
    <w:rsid w:val="0025323C"/>
    <w:rsid w:val="0025348B"/>
    <w:rsid w:val="00253767"/>
    <w:rsid w:val="002539A1"/>
    <w:rsid w:val="00254091"/>
    <w:rsid w:val="0025412B"/>
    <w:rsid w:val="002541BE"/>
    <w:rsid w:val="002542E8"/>
    <w:rsid w:val="00254458"/>
    <w:rsid w:val="00254574"/>
    <w:rsid w:val="0025485E"/>
    <w:rsid w:val="00254F74"/>
    <w:rsid w:val="00255295"/>
    <w:rsid w:val="002555A0"/>
    <w:rsid w:val="002555DC"/>
    <w:rsid w:val="00255601"/>
    <w:rsid w:val="002558BA"/>
    <w:rsid w:val="00256135"/>
    <w:rsid w:val="00256317"/>
    <w:rsid w:val="002569FA"/>
    <w:rsid w:val="00256FF3"/>
    <w:rsid w:val="0025734D"/>
    <w:rsid w:val="0025742E"/>
    <w:rsid w:val="00257536"/>
    <w:rsid w:val="00257E6F"/>
    <w:rsid w:val="002602DB"/>
    <w:rsid w:val="0026056B"/>
    <w:rsid w:val="00260A9E"/>
    <w:rsid w:val="00262389"/>
    <w:rsid w:val="00262409"/>
    <w:rsid w:val="002627FF"/>
    <w:rsid w:val="00262F54"/>
    <w:rsid w:val="0026335C"/>
    <w:rsid w:val="00263482"/>
    <w:rsid w:val="002638E8"/>
    <w:rsid w:val="00263BC0"/>
    <w:rsid w:val="00263F23"/>
    <w:rsid w:val="00264172"/>
    <w:rsid w:val="00264193"/>
    <w:rsid w:val="002642C8"/>
    <w:rsid w:val="00264C52"/>
    <w:rsid w:val="00264CCE"/>
    <w:rsid w:val="002656E0"/>
    <w:rsid w:val="002658F1"/>
    <w:rsid w:val="00265A32"/>
    <w:rsid w:val="00265A76"/>
    <w:rsid w:val="00265C47"/>
    <w:rsid w:val="002666F8"/>
    <w:rsid w:val="00266B2E"/>
    <w:rsid w:val="00266B94"/>
    <w:rsid w:val="00266CC0"/>
    <w:rsid w:val="00266D31"/>
    <w:rsid w:val="00267444"/>
    <w:rsid w:val="00270265"/>
    <w:rsid w:val="002703CE"/>
    <w:rsid w:val="002707D4"/>
    <w:rsid w:val="00270A19"/>
    <w:rsid w:val="00271131"/>
    <w:rsid w:val="0027178A"/>
    <w:rsid w:val="00271839"/>
    <w:rsid w:val="00271E20"/>
    <w:rsid w:val="00272064"/>
    <w:rsid w:val="002724B9"/>
    <w:rsid w:val="0027259E"/>
    <w:rsid w:val="00272D4E"/>
    <w:rsid w:val="00272FD6"/>
    <w:rsid w:val="002738CA"/>
    <w:rsid w:val="002743A6"/>
    <w:rsid w:val="002747DA"/>
    <w:rsid w:val="00274810"/>
    <w:rsid w:val="00274A1C"/>
    <w:rsid w:val="00274B0B"/>
    <w:rsid w:val="0027512C"/>
    <w:rsid w:val="00275398"/>
    <w:rsid w:val="00275A67"/>
    <w:rsid w:val="0027607F"/>
    <w:rsid w:val="00276742"/>
    <w:rsid w:val="002767FD"/>
    <w:rsid w:val="00276B90"/>
    <w:rsid w:val="00276C5E"/>
    <w:rsid w:val="00277510"/>
    <w:rsid w:val="002776D2"/>
    <w:rsid w:val="002776E7"/>
    <w:rsid w:val="002779ED"/>
    <w:rsid w:val="00277D49"/>
    <w:rsid w:val="00280236"/>
    <w:rsid w:val="002804D2"/>
    <w:rsid w:val="00280B2B"/>
    <w:rsid w:val="00280B60"/>
    <w:rsid w:val="00281696"/>
    <w:rsid w:val="00282283"/>
    <w:rsid w:val="00283551"/>
    <w:rsid w:val="00283EF8"/>
    <w:rsid w:val="0028413B"/>
    <w:rsid w:val="002843B2"/>
    <w:rsid w:val="00284652"/>
    <w:rsid w:val="0028483A"/>
    <w:rsid w:val="00284D76"/>
    <w:rsid w:val="00284DB4"/>
    <w:rsid w:val="00284E34"/>
    <w:rsid w:val="00286226"/>
    <w:rsid w:val="00286487"/>
    <w:rsid w:val="00286727"/>
    <w:rsid w:val="00290231"/>
    <w:rsid w:val="00290E5C"/>
    <w:rsid w:val="00291068"/>
    <w:rsid w:val="00291428"/>
    <w:rsid w:val="00291485"/>
    <w:rsid w:val="00291498"/>
    <w:rsid w:val="0029290B"/>
    <w:rsid w:val="002929CB"/>
    <w:rsid w:val="00292C63"/>
    <w:rsid w:val="00293053"/>
    <w:rsid w:val="00293128"/>
    <w:rsid w:val="002931A4"/>
    <w:rsid w:val="002932DD"/>
    <w:rsid w:val="0029364F"/>
    <w:rsid w:val="00293E20"/>
    <w:rsid w:val="00294088"/>
    <w:rsid w:val="00294131"/>
    <w:rsid w:val="002943DD"/>
    <w:rsid w:val="002949D0"/>
    <w:rsid w:val="00295A34"/>
    <w:rsid w:val="00295FBC"/>
    <w:rsid w:val="0029789F"/>
    <w:rsid w:val="00297A88"/>
    <w:rsid w:val="002A0148"/>
    <w:rsid w:val="002A0758"/>
    <w:rsid w:val="002A0870"/>
    <w:rsid w:val="002A0C3D"/>
    <w:rsid w:val="002A10B7"/>
    <w:rsid w:val="002A1B97"/>
    <w:rsid w:val="002A3438"/>
    <w:rsid w:val="002A350F"/>
    <w:rsid w:val="002A38EC"/>
    <w:rsid w:val="002A3A1C"/>
    <w:rsid w:val="002A3A57"/>
    <w:rsid w:val="002A3DBF"/>
    <w:rsid w:val="002A4064"/>
    <w:rsid w:val="002A4903"/>
    <w:rsid w:val="002A4A48"/>
    <w:rsid w:val="002A4A52"/>
    <w:rsid w:val="002A4B56"/>
    <w:rsid w:val="002A4C85"/>
    <w:rsid w:val="002A4D58"/>
    <w:rsid w:val="002A5289"/>
    <w:rsid w:val="002A53B8"/>
    <w:rsid w:val="002A5910"/>
    <w:rsid w:val="002A5F40"/>
    <w:rsid w:val="002A6578"/>
    <w:rsid w:val="002A6F25"/>
    <w:rsid w:val="002A749C"/>
    <w:rsid w:val="002A74D1"/>
    <w:rsid w:val="002A7C7D"/>
    <w:rsid w:val="002A7FA0"/>
    <w:rsid w:val="002B0615"/>
    <w:rsid w:val="002B089D"/>
    <w:rsid w:val="002B1E36"/>
    <w:rsid w:val="002B261E"/>
    <w:rsid w:val="002B2AD8"/>
    <w:rsid w:val="002B2F7B"/>
    <w:rsid w:val="002B31C2"/>
    <w:rsid w:val="002B336C"/>
    <w:rsid w:val="002B3D90"/>
    <w:rsid w:val="002B429C"/>
    <w:rsid w:val="002B4383"/>
    <w:rsid w:val="002B4460"/>
    <w:rsid w:val="002B476D"/>
    <w:rsid w:val="002B4E10"/>
    <w:rsid w:val="002B51C7"/>
    <w:rsid w:val="002B526C"/>
    <w:rsid w:val="002B5605"/>
    <w:rsid w:val="002B5BD1"/>
    <w:rsid w:val="002B5C68"/>
    <w:rsid w:val="002B6006"/>
    <w:rsid w:val="002B6305"/>
    <w:rsid w:val="002B6B87"/>
    <w:rsid w:val="002B6C25"/>
    <w:rsid w:val="002B704E"/>
    <w:rsid w:val="002B70BC"/>
    <w:rsid w:val="002C064A"/>
    <w:rsid w:val="002C0968"/>
    <w:rsid w:val="002C0B50"/>
    <w:rsid w:val="002C0FBA"/>
    <w:rsid w:val="002C12E5"/>
    <w:rsid w:val="002C1632"/>
    <w:rsid w:val="002C1D73"/>
    <w:rsid w:val="002C21A0"/>
    <w:rsid w:val="002C2832"/>
    <w:rsid w:val="002C3022"/>
    <w:rsid w:val="002C3145"/>
    <w:rsid w:val="002C31E9"/>
    <w:rsid w:val="002C31F8"/>
    <w:rsid w:val="002C3A33"/>
    <w:rsid w:val="002C3C84"/>
    <w:rsid w:val="002C4046"/>
    <w:rsid w:val="002C4086"/>
    <w:rsid w:val="002C416F"/>
    <w:rsid w:val="002C49C1"/>
    <w:rsid w:val="002C5064"/>
    <w:rsid w:val="002C571E"/>
    <w:rsid w:val="002C5764"/>
    <w:rsid w:val="002C59B4"/>
    <w:rsid w:val="002C6355"/>
    <w:rsid w:val="002C6EE9"/>
    <w:rsid w:val="002C757B"/>
    <w:rsid w:val="002C7E29"/>
    <w:rsid w:val="002C7E58"/>
    <w:rsid w:val="002D005E"/>
    <w:rsid w:val="002D0295"/>
    <w:rsid w:val="002D05EE"/>
    <w:rsid w:val="002D0788"/>
    <w:rsid w:val="002D0A34"/>
    <w:rsid w:val="002D0F81"/>
    <w:rsid w:val="002D0FDD"/>
    <w:rsid w:val="002D2772"/>
    <w:rsid w:val="002D2C18"/>
    <w:rsid w:val="002D2E64"/>
    <w:rsid w:val="002D3346"/>
    <w:rsid w:val="002D3759"/>
    <w:rsid w:val="002D37D7"/>
    <w:rsid w:val="002D3FCE"/>
    <w:rsid w:val="002D4106"/>
    <w:rsid w:val="002D46F3"/>
    <w:rsid w:val="002D4888"/>
    <w:rsid w:val="002D52DE"/>
    <w:rsid w:val="002D5459"/>
    <w:rsid w:val="002D55E3"/>
    <w:rsid w:val="002D5627"/>
    <w:rsid w:val="002D5D7C"/>
    <w:rsid w:val="002D6041"/>
    <w:rsid w:val="002D6044"/>
    <w:rsid w:val="002D63BE"/>
    <w:rsid w:val="002D645D"/>
    <w:rsid w:val="002D66FF"/>
    <w:rsid w:val="002D6C30"/>
    <w:rsid w:val="002D7237"/>
    <w:rsid w:val="002D76AA"/>
    <w:rsid w:val="002D7FD1"/>
    <w:rsid w:val="002E03CB"/>
    <w:rsid w:val="002E06E5"/>
    <w:rsid w:val="002E076C"/>
    <w:rsid w:val="002E0EB7"/>
    <w:rsid w:val="002E10F6"/>
    <w:rsid w:val="002E114C"/>
    <w:rsid w:val="002E1586"/>
    <w:rsid w:val="002E1702"/>
    <w:rsid w:val="002E1BF4"/>
    <w:rsid w:val="002E1D3A"/>
    <w:rsid w:val="002E1F60"/>
    <w:rsid w:val="002E2A3C"/>
    <w:rsid w:val="002E2FD9"/>
    <w:rsid w:val="002E3493"/>
    <w:rsid w:val="002E3F4A"/>
    <w:rsid w:val="002E5060"/>
    <w:rsid w:val="002E531A"/>
    <w:rsid w:val="002E5421"/>
    <w:rsid w:val="002E5588"/>
    <w:rsid w:val="002E579C"/>
    <w:rsid w:val="002E5F80"/>
    <w:rsid w:val="002E6500"/>
    <w:rsid w:val="002E6585"/>
    <w:rsid w:val="002E6EDA"/>
    <w:rsid w:val="002E6FE3"/>
    <w:rsid w:val="002E74FA"/>
    <w:rsid w:val="002E7781"/>
    <w:rsid w:val="002E7B9B"/>
    <w:rsid w:val="002F0016"/>
    <w:rsid w:val="002F0309"/>
    <w:rsid w:val="002F040C"/>
    <w:rsid w:val="002F0533"/>
    <w:rsid w:val="002F057E"/>
    <w:rsid w:val="002F0697"/>
    <w:rsid w:val="002F0A0F"/>
    <w:rsid w:val="002F0E18"/>
    <w:rsid w:val="002F10D5"/>
    <w:rsid w:val="002F13A5"/>
    <w:rsid w:val="002F1627"/>
    <w:rsid w:val="002F1807"/>
    <w:rsid w:val="002F1903"/>
    <w:rsid w:val="002F214B"/>
    <w:rsid w:val="002F2416"/>
    <w:rsid w:val="002F3894"/>
    <w:rsid w:val="002F3988"/>
    <w:rsid w:val="002F471C"/>
    <w:rsid w:val="002F4781"/>
    <w:rsid w:val="002F491C"/>
    <w:rsid w:val="002F4D57"/>
    <w:rsid w:val="002F5021"/>
    <w:rsid w:val="002F663C"/>
    <w:rsid w:val="002F6803"/>
    <w:rsid w:val="002F68CF"/>
    <w:rsid w:val="002F7528"/>
    <w:rsid w:val="002F7643"/>
    <w:rsid w:val="002F79F6"/>
    <w:rsid w:val="0030022A"/>
    <w:rsid w:val="00300296"/>
    <w:rsid w:val="00300E22"/>
    <w:rsid w:val="003012E3"/>
    <w:rsid w:val="00301AAD"/>
    <w:rsid w:val="00302C2E"/>
    <w:rsid w:val="00303A77"/>
    <w:rsid w:val="00303CF5"/>
    <w:rsid w:val="0030464F"/>
    <w:rsid w:val="003046E2"/>
    <w:rsid w:val="00305F9D"/>
    <w:rsid w:val="00305FB0"/>
    <w:rsid w:val="003071C1"/>
    <w:rsid w:val="0030759E"/>
    <w:rsid w:val="00307B67"/>
    <w:rsid w:val="00307C2D"/>
    <w:rsid w:val="003106E9"/>
    <w:rsid w:val="00310EDA"/>
    <w:rsid w:val="003112F0"/>
    <w:rsid w:val="00311BCF"/>
    <w:rsid w:val="003128FE"/>
    <w:rsid w:val="00312A2F"/>
    <w:rsid w:val="003130FD"/>
    <w:rsid w:val="003138A0"/>
    <w:rsid w:val="0031441E"/>
    <w:rsid w:val="00314A4B"/>
    <w:rsid w:val="00314EFD"/>
    <w:rsid w:val="00315833"/>
    <w:rsid w:val="00315DAE"/>
    <w:rsid w:val="003161A9"/>
    <w:rsid w:val="003167B5"/>
    <w:rsid w:val="00316F3F"/>
    <w:rsid w:val="0031748B"/>
    <w:rsid w:val="00317C1F"/>
    <w:rsid w:val="0032039F"/>
    <w:rsid w:val="00320620"/>
    <w:rsid w:val="003208AF"/>
    <w:rsid w:val="00320A17"/>
    <w:rsid w:val="00320F24"/>
    <w:rsid w:val="003217AF"/>
    <w:rsid w:val="003218FD"/>
    <w:rsid w:val="003220A6"/>
    <w:rsid w:val="0032239E"/>
    <w:rsid w:val="00323A05"/>
    <w:rsid w:val="00323F85"/>
    <w:rsid w:val="00323FB2"/>
    <w:rsid w:val="00324826"/>
    <w:rsid w:val="00324ACB"/>
    <w:rsid w:val="0032553C"/>
    <w:rsid w:val="00325610"/>
    <w:rsid w:val="003265DA"/>
    <w:rsid w:val="00326DBC"/>
    <w:rsid w:val="00326EE4"/>
    <w:rsid w:val="00327338"/>
    <w:rsid w:val="00327B55"/>
    <w:rsid w:val="00330457"/>
    <w:rsid w:val="003304BE"/>
    <w:rsid w:val="0033085B"/>
    <w:rsid w:val="00330886"/>
    <w:rsid w:val="0033125A"/>
    <w:rsid w:val="00331B58"/>
    <w:rsid w:val="00332828"/>
    <w:rsid w:val="003328D1"/>
    <w:rsid w:val="003329C0"/>
    <w:rsid w:val="00332A15"/>
    <w:rsid w:val="00332BC3"/>
    <w:rsid w:val="003332A2"/>
    <w:rsid w:val="003334F0"/>
    <w:rsid w:val="00334845"/>
    <w:rsid w:val="00334A03"/>
    <w:rsid w:val="00335316"/>
    <w:rsid w:val="00335622"/>
    <w:rsid w:val="00335C9A"/>
    <w:rsid w:val="00336049"/>
    <w:rsid w:val="003362F4"/>
    <w:rsid w:val="0033663A"/>
    <w:rsid w:val="00336679"/>
    <w:rsid w:val="003379EF"/>
    <w:rsid w:val="00337C4D"/>
    <w:rsid w:val="00337CFE"/>
    <w:rsid w:val="003406DA"/>
    <w:rsid w:val="003407B4"/>
    <w:rsid w:val="003408AF"/>
    <w:rsid w:val="00340946"/>
    <w:rsid w:val="00341070"/>
    <w:rsid w:val="003412B6"/>
    <w:rsid w:val="00341461"/>
    <w:rsid w:val="003414AF"/>
    <w:rsid w:val="00341F5B"/>
    <w:rsid w:val="00341FC9"/>
    <w:rsid w:val="00342102"/>
    <w:rsid w:val="00342520"/>
    <w:rsid w:val="00342B12"/>
    <w:rsid w:val="00342F3B"/>
    <w:rsid w:val="003431D4"/>
    <w:rsid w:val="0034357A"/>
    <w:rsid w:val="00343678"/>
    <w:rsid w:val="00344182"/>
    <w:rsid w:val="00344294"/>
    <w:rsid w:val="00344746"/>
    <w:rsid w:val="00345C3C"/>
    <w:rsid w:val="00345CBD"/>
    <w:rsid w:val="00346055"/>
    <w:rsid w:val="003461AF"/>
    <w:rsid w:val="00346212"/>
    <w:rsid w:val="00346325"/>
    <w:rsid w:val="00346487"/>
    <w:rsid w:val="00346CDF"/>
    <w:rsid w:val="00346F82"/>
    <w:rsid w:val="00347094"/>
    <w:rsid w:val="003472AF"/>
    <w:rsid w:val="00347435"/>
    <w:rsid w:val="003479BF"/>
    <w:rsid w:val="003504DF"/>
    <w:rsid w:val="00350A55"/>
    <w:rsid w:val="00350CFC"/>
    <w:rsid w:val="00350E4E"/>
    <w:rsid w:val="00350FE2"/>
    <w:rsid w:val="00351652"/>
    <w:rsid w:val="00351830"/>
    <w:rsid w:val="00351992"/>
    <w:rsid w:val="003519BB"/>
    <w:rsid w:val="00351CEF"/>
    <w:rsid w:val="00351FAB"/>
    <w:rsid w:val="00353275"/>
    <w:rsid w:val="00353713"/>
    <w:rsid w:val="00353993"/>
    <w:rsid w:val="003547DF"/>
    <w:rsid w:val="003549B5"/>
    <w:rsid w:val="00354D59"/>
    <w:rsid w:val="00354DDD"/>
    <w:rsid w:val="003554A4"/>
    <w:rsid w:val="003554CD"/>
    <w:rsid w:val="003559FF"/>
    <w:rsid w:val="00355ED4"/>
    <w:rsid w:val="003565BE"/>
    <w:rsid w:val="00356818"/>
    <w:rsid w:val="00357367"/>
    <w:rsid w:val="00357A73"/>
    <w:rsid w:val="00360942"/>
    <w:rsid w:val="00360A2D"/>
    <w:rsid w:val="0036151E"/>
    <w:rsid w:val="00361655"/>
    <w:rsid w:val="00361883"/>
    <w:rsid w:val="00361CDF"/>
    <w:rsid w:val="0036228D"/>
    <w:rsid w:val="00362693"/>
    <w:rsid w:val="00362AD6"/>
    <w:rsid w:val="003637F8"/>
    <w:rsid w:val="00363901"/>
    <w:rsid w:val="00363FDE"/>
    <w:rsid w:val="003643DD"/>
    <w:rsid w:val="0036448E"/>
    <w:rsid w:val="00364D44"/>
    <w:rsid w:val="00364FBF"/>
    <w:rsid w:val="00365106"/>
    <w:rsid w:val="003657F5"/>
    <w:rsid w:val="00365B3F"/>
    <w:rsid w:val="00366E3E"/>
    <w:rsid w:val="003675A4"/>
    <w:rsid w:val="00370005"/>
    <w:rsid w:val="00370934"/>
    <w:rsid w:val="0037135D"/>
    <w:rsid w:val="003714E3"/>
    <w:rsid w:val="00371768"/>
    <w:rsid w:val="00371BFF"/>
    <w:rsid w:val="003734D1"/>
    <w:rsid w:val="003737E7"/>
    <w:rsid w:val="00373ADB"/>
    <w:rsid w:val="00374548"/>
    <w:rsid w:val="00374835"/>
    <w:rsid w:val="00374EE5"/>
    <w:rsid w:val="003756A2"/>
    <w:rsid w:val="00375BE0"/>
    <w:rsid w:val="00375D4E"/>
    <w:rsid w:val="00375E4C"/>
    <w:rsid w:val="00375FB5"/>
    <w:rsid w:val="003761B3"/>
    <w:rsid w:val="00376325"/>
    <w:rsid w:val="003765C0"/>
    <w:rsid w:val="00376EE0"/>
    <w:rsid w:val="00376FBB"/>
    <w:rsid w:val="0037730D"/>
    <w:rsid w:val="00377AF4"/>
    <w:rsid w:val="00377EDF"/>
    <w:rsid w:val="00380049"/>
    <w:rsid w:val="00380228"/>
    <w:rsid w:val="00380961"/>
    <w:rsid w:val="00380D4C"/>
    <w:rsid w:val="00380DD4"/>
    <w:rsid w:val="003810AA"/>
    <w:rsid w:val="00381198"/>
    <w:rsid w:val="0038121F"/>
    <w:rsid w:val="0038135C"/>
    <w:rsid w:val="00381696"/>
    <w:rsid w:val="003818B8"/>
    <w:rsid w:val="00381DAA"/>
    <w:rsid w:val="00381E74"/>
    <w:rsid w:val="00382181"/>
    <w:rsid w:val="00382488"/>
    <w:rsid w:val="003827AB"/>
    <w:rsid w:val="00382E15"/>
    <w:rsid w:val="00382FDC"/>
    <w:rsid w:val="0038308E"/>
    <w:rsid w:val="00383445"/>
    <w:rsid w:val="003834F1"/>
    <w:rsid w:val="00384039"/>
    <w:rsid w:val="003842ED"/>
    <w:rsid w:val="00384A13"/>
    <w:rsid w:val="0038515F"/>
    <w:rsid w:val="0038565B"/>
    <w:rsid w:val="00385A74"/>
    <w:rsid w:val="00385A9C"/>
    <w:rsid w:val="00385D64"/>
    <w:rsid w:val="00385D7D"/>
    <w:rsid w:val="00386315"/>
    <w:rsid w:val="0038637C"/>
    <w:rsid w:val="00386A65"/>
    <w:rsid w:val="00386FBD"/>
    <w:rsid w:val="00386FE3"/>
    <w:rsid w:val="00387012"/>
    <w:rsid w:val="00387744"/>
    <w:rsid w:val="0039054E"/>
    <w:rsid w:val="00390831"/>
    <w:rsid w:val="00390872"/>
    <w:rsid w:val="003909CA"/>
    <w:rsid w:val="003909E6"/>
    <w:rsid w:val="00391342"/>
    <w:rsid w:val="00392501"/>
    <w:rsid w:val="00392A19"/>
    <w:rsid w:val="00392CE5"/>
    <w:rsid w:val="00393604"/>
    <w:rsid w:val="00393707"/>
    <w:rsid w:val="00393DF4"/>
    <w:rsid w:val="00393F5C"/>
    <w:rsid w:val="00393FE8"/>
    <w:rsid w:val="003941E2"/>
    <w:rsid w:val="00394CB1"/>
    <w:rsid w:val="00394FD8"/>
    <w:rsid w:val="00394FF9"/>
    <w:rsid w:val="003966F9"/>
    <w:rsid w:val="00396B15"/>
    <w:rsid w:val="00396BF7"/>
    <w:rsid w:val="00396D7A"/>
    <w:rsid w:val="00397005"/>
    <w:rsid w:val="00397362"/>
    <w:rsid w:val="0039779A"/>
    <w:rsid w:val="003A00E2"/>
    <w:rsid w:val="003A0474"/>
    <w:rsid w:val="003A064F"/>
    <w:rsid w:val="003A06AE"/>
    <w:rsid w:val="003A08C0"/>
    <w:rsid w:val="003A0B55"/>
    <w:rsid w:val="003A0E03"/>
    <w:rsid w:val="003A140C"/>
    <w:rsid w:val="003A1BA4"/>
    <w:rsid w:val="003A2544"/>
    <w:rsid w:val="003A261E"/>
    <w:rsid w:val="003A2E8E"/>
    <w:rsid w:val="003A3365"/>
    <w:rsid w:val="003A3C66"/>
    <w:rsid w:val="003A3C8C"/>
    <w:rsid w:val="003A4304"/>
    <w:rsid w:val="003A44B7"/>
    <w:rsid w:val="003A453F"/>
    <w:rsid w:val="003A4F97"/>
    <w:rsid w:val="003A51B5"/>
    <w:rsid w:val="003A5ECD"/>
    <w:rsid w:val="003A5FAA"/>
    <w:rsid w:val="003A6C50"/>
    <w:rsid w:val="003A7A41"/>
    <w:rsid w:val="003A7B0E"/>
    <w:rsid w:val="003A7FA5"/>
    <w:rsid w:val="003B0041"/>
    <w:rsid w:val="003B00B3"/>
    <w:rsid w:val="003B00DE"/>
    <w:rsid w:val="003B033A"/>
    <w:rsid w:val="003B0591"/>
    <w:rsid w:val="003B05D8"/>
    <w:rsid w:val="003B0CFC"/>
    <w:rsid w:val="003B0E27"/>
    <w:rsid w:val="003B0F61"/>
    <w:rsid w:val="003B0F98"/>
    <w:rsid w:val="003B1421"/>
    <w:rsid w:val="003B147B"/>
    <w:rsid w:val="003B1541"/>
    <w:rsid w:val="003B1663"/>
    <w:rsid w:val="003B1C9F"/>
    <w:rsid w:val="003B1CA4"/>
    <w:rsid w:val="003B2137"/>
    <w:rsid w:val="003B221B"/>
    <w:rsid w:val="003B2D27"/>
    <w:rsid w:val="003B3577"/>
    <w:rsid w:val="003B375D"/>
    <w:rsid w:val="003B3878"/>
    <w:rsid w:val="003B3D8B"/>
    <w:rsid w:val="003B43DF"/>
    <w:rsid w:val="003B44BB"/>
    <w:rsid w:val="003B52DA"/>
    <w:rsid w:val="003B5CD3"/>
    <w:rsid w:val="003B6801"/>
    <w:rsid w:val="003B6AEE"/>
    <w:rsid w:val="003B73E6"/>
    <w:rsid w:val="003B7B47"/>
    <w:rsid w:val="003B7B4B"/>
    <w:rsid w:val="003B7E03"/>
    <w:rsid w:val="003C046F"/>
    <w:rsid w:val="003C0BC8"/>
    <w:rsid w:val="003C0CC5"/>
    <w:rsid w:val="003C1120"/>
    <w:rsid w:val="003C1F3D"/>
    <w:rsid w:val="003C26E8"/>
    <w:rsid w:val="003C2E0A"/>
    <w:rsid w:val="003C33CA"/>
    <w:rsid w:val="003C3407"/>
    <w:rsid w:val="003C3583"/>
    <w:rsid w:val="003C3606"/>
    <w:rsid w:val="003C3714"/>
    <w:rsid w:val="003C3B14"/>
    <w:rsid w:val="003C4672"/>
    <w:rsid w:val="003C4A27"/>
    <w:rsid w:val="003C4F6E"/>
    <w:rsid w:val="003C51A6"/>
    <w:rsid w:val="003C5813"/>
    <w:rsid w:val="003C5A6B"/>
    <w:rsid w:val="003C5DF9"/>
    <w:rsid w:val="003C6236"/>
    <w:rsid w:val="003C6409"/>
    <w:rsid w:val="003C642F"/>
    <w:rsid w:val="003C6C81"/>
    <w:rsid w:val="003C6D36"/>
    <w:rsid w:val="003C6DCB"/>
    <w:rsid w:val="003C75BD"/>
    <w:rsid w:val="003C7691"/>
    <w:rsid w:val="003C76FB"/>
    <w:rsid w:val="003C7C33"/>
    <w:rsid w:val="003C7E6D"/>
    <w:rsid w:val="003D085B"/>
    <w:rsid w:val="003D093A"/>
    <w:rsid w:val="003D1DDE"/>
    <w:rsid w:val="003D20C5"/>
    <w:rsid w:val="003D21A7"/>
    <w:rsid w:val="003D24E1"/>
    <w:rsid w:val="003D2CC6"/>
    <w:rsid w:val="003D2DE0"/>
    <w:rsid w:val="003D3574"/>
    <w:rsid w:val="003D396C"/>
    <w:rsid w:val="003D4034"/>
    <w:rsid w:val="003D4835"/>
    <w:rsid w:val="003D5276"/>
    <w:rsid w:val="003D5F2F"/>
    <w:rsid w:val="003D63E1"/>
    <w:rsid w:val="003D65CF"/>
    <w:rsid w:val="003D670E"/>
    <w:rsid w:val="003D722F"/>
    <w:rsid w:val="003D7A83"/>
    <w:rsid w:val="003D7B51"/>
    <w:rsid w:val="003E004D"/>
    <w:rsid w:val="003E0104"/>
    <w:rsid w:val="003E0331"/>
    <w:rsid w:val="003E085A"/>
    <w:rsid w:val="003E1BDB"/>
    <w:rsid w:val="003E29C4"/>
    <w:rsid w:val="003E32EF"/>
    <w:rsid w:val="003E36AB"/>
    <w:rsid w:val="003E3931"/>
    <w:rsid w:val="003E3CE5"/>
    <w:rsid w:val="003E43BD"/>
    <w:rsid w:val="003E45C0"/>
    <w:rsid w:val="003E4753"/>
    <w:rsid w:val="003E475B"/>
    <w:rsid w:val="003E481F"/>
    <w:rsid w:val="003E4FE6"/>
    <w:rsid w:val="003E5096"/>
    <w:rsid w:val="003E560F"/>
    <w:rsid w:val="003E6039"/>
    <w:rsid w:val="003E61F0"/>
    <w:rsid w:val="003E6456"/>
    <w:rsid w:val="003E6A03"/>
    <w:rsid w:val="003E6D6B"/>
    <w:rsid w:val="003E7000"/>
    <w:rsid w:val="003E7389"/>
    <w:rsid w:val="003E7702"/>
    <w:rsid w:val="003E7C59"/>
    <w:rsid w:val="003F0058"/>
    <w:rsid w:val="003F0285"/>
    <w:rsid w:val="003F033D"/>
    <w:rsid w:val="003F03B4"/>
    <w:rsid w:val="003F09BF"/>
    <w:rsid w:val="003F11D1"/>
    <w:rsid w:val="003F13D4"/>
    <w:rsid w:val="003F13D9"/>
    <w:rsid w:val="003F153A"/>
    <w:rsid w:val="003F17EC"/>
    <w:rsid w:val="003F1CE0"/>
    <w:rsid w:val="003F1E73"/>
    <w:rsid w:val="003F2643"/>
    <w:rsid w:val="003F2821"/>
    <w:rsid w:val="003F2A3E"/>
    <w:rsid w:val="003F2BBA"/>
    <w:rsid w:val="003F2CFA"/>
    <w:rsid w:val="003F2FAC"/>
    <w:rsid w:val="003F3083"/>
    <w:rsid w:val="003F309D"/>
    <w:rsid w:val="003F353E"/>
    <w:rsid w:val="003F3821"/>
    <w:rsid w:val="003F394B"/>
    <w:rsid w:val="003F42C7"/>
    <w:rsid w:val="003F4517"/>
    <w:rsid w:val="003F48E6"/>
    <w:rsid w:val="003F50B5"/>
    <w:rsid w:val="003F5342"/>
    <w:rsid w:val="003F58BD"/>
    <w:rsid w:val="003F58C0"/>
    <w:rsid w:val="003F58E5"/>
    <w:rsid w:val="003F5CEC"/>
    <w:rsid w:val="003F5EC6"/>
    <w:rsid w:val="003F60EE"/>
    <w:rsid w:val="003F6AE9"/>
    <w:rsid w:val="003F71BE"/>
    <w:rsid w:val="003F7415"/>
    <w:rsid w:val="003F7DAB"/>
    <w:rsid w:val="004001C1"/>
    <w:rsid w:val="00400A87"/>
    <w:rsid w:val="00400C8D"/>
    <w:rsid w:val="00400D40"/>
    <w:rsid w:val="00401790"/>
    <w:rsid w:val="004017CC"/>
    <w:rsid w:val="00401A78"/>
    <w:rsid w:val="00401B78"/>
    <w:rsid w:val="00401C1A"/>
    <w:rsid w:val="00402923"/>
    <w:rsid w:val="00402963"/>
    <w:rsid w:val="00403553"/>
    <w:rsid w:val="00403801"/>
    <w:rsid w:val="00404700"/>
    <w:rsid w:val="00405313"/>
    <w:rsid w:val="004056E7"/>
    <w:rsid w:val="0040649E"/>
    <w:rsid w:val="0040676A"/>
    <w:rsid w:val="00410453"/>
    <w:rsid w:val="00410D37"/>
    <w:rsid w:val="00410DE1"/>
    <w:rsid w:val="00410F02"/>
    <w:rsid w:val="00411CFE"/>
    <w:rsid w:val="004132D0"/>
    <w:rsid w:val="00413E8B"/>
    <w:rsid w:val="00413FDA"/>
    <w:rsid w:val="004140D4"/>
    <w:rsid w:val="004145B2"/>
    <w:rsid w:val="00414850"/>
    <w:rsid w:val="00414A17"/>
    <w:rsid w:val="00414B2D"/>
    <w:rsid w:val="00414C3C"/>
    <w:rsid w:val="004151C9"/>
    <w:rsid w:val="004153EB"/>
    <w:rsid w:val="0041552D"/>
    <w:rsid w:val="004155DA"/>
    <w:rsid w:val="00415C8F"/>
    <w:rsid w:val="00415DC9"/>
    <w:rsid w:val="0041671B"/>
    <w:rsid w:val="0041694D"/>
    <w:rsid w:val="00416A3B"/>
    <w:rsid w:val="00416AEE"/>
    <w:rsid w:val="00417722"/>
    <w:rsid w:val="004178BB"/>
    <w:rsid w:val="00417A5C"/>
    <w:rsid w:val="00417B8A"/>
    <w:rsid w:val="004201F9"/>
    <w:rsid w:val="0042050B"/>
    <w:rsid w:val="0042058A"/>
    <w:rsid w:val="0042067B"/>
    <w:rsid w:val="0042138E"/>
    <w:rsid w:val="004215F4"/>
    <w:rsid w:val="004217A5"/>
    <w:rsid w:val="00421925"/>
    <w:rsid w:val="00421F5C"/>
    <w:rsid w:val="00422266"/>
    <w:rsid w:val="00422363"/>
    <w:rsid w:val="0042236F"/>
    <w:rsid w:val="00422480"/>
    <w:rsid w:val="00422804"/>
    <w:rsid w:val="00423002"/>
    <w:rsid w:val="004231B9"/>
    <w:rsid w:val="004231ED"/>
    <w:rsid w:val="0042337F"/>
    <w:rsid w:val="004234D4"/>
    <w:rsid w:val="00423611"/>
    <w:rsid w:val="00423655"/>
    <w:rsid w:val="0042368C"/>
    <w:rsid w:val="00423DC3"/>
    <w:rsid w:val="00424917"/>
    <w:rsid w:val="00424B66"/>
    <w:rsid w:val="00424B7D"/>
    <w:rsid w:val="00425633"/>
    <w:rsid w:val="004256AA"/>
    <w:rsid w:val="004259C4"/>
    <w:rsid w:val="00425A63"/>
    <w:rsid w:val="00425D82"/>
    <w:rsid w:val="00425FA0"/>
    <w:rsid w:val="00426295"/>
    <w:rsid w:val="00426498"/>
    <w:rsid w:val="004267B8"/>
    <w:rsid w:val="00426B58"/>
    <w:rsid w:val="00426BA0"/>
    <w:rsid w:val="00426E89"/>
    <w:rsid w:val="00426ED1"/>
    <w:rsid w:val="004271B6"/>
    <w:rsid w:val="004272A5"/>
    <w:rsid w:val="00427385"/>
    <w:rsid w:val="0042752B"/>
    <w:rsid w:val="00431065"/>
    <w:rsid w:val="004313A1"/>
    <w:rsid w:val="004313EC"/>
    <w:rsid w:val="00431B77"/>
    <w:rsid w:val="004321D7"/>
    <w:rsid w:val="0043235F"/>
    <w:rsid w:val="004325AA"/>
    <w:rsid w:val="00432855"/>
    <w:rsid w:val="00432D7A"/>
    <w:rsid w:val="00433A3C"/>
    <w:rsid w:val="00433B20"/>
    <w:rsid w:val="00434124"/>
    <w:rsid w:val="004341F1"/>
    <w:rsid w:val="00434319"/>
    <w:rsid w:val="0043492A"/>
    <w:rsid w:val="00434A3F"/>
    <w:rsid w:val="00434DBF"/>
    <w:rsid w:val="00435C99"/>
    <w:rsid w:val="004361DC"/>
    <w:rsid w:val="00437282"/>
    <w:rsid w:val="00437668"/>
    <w:rsid w:val="00437C55"/>
    <w:rsid w:val="00437CA8"/>
    <w:rsid w:val="00440112"/>
    <w:rsid w:val="00440396"/>
    <w:rsid w:val="0044092C"/>
    <w:rsid w:val="00440CE4"/>
    <w:rsid w:val="00440D4B"/>
    <w:rsid w:val="00441012"/>
    <w:rsid w:val="004410A7"/>
    <w:rsid w:val="00441830"/>
    <w:rsid w:val="00441AFB"/>
    <w:rsid w:val="00442DA7"/>
    <w:rsid w:val="00442EDF"/>
    <w:rsid w:val="004430CE"/>
    <w:rsid w:val="00443E4F"/>
    <w:rsid w:val="0044460C"/>
    <w:rsid w:val="00444DE0"/>
    <w:rsid w:val="00444F90"/>
    <w:rsid w:val="004451B0"/>
    <w:rsid w:val="00445298"/>
    <w:rsid w:val="00445469"/>
    <w:rsid w:val="00445F3E"/>
    <w:rsid w:val="00446044"/>
    <w:rsid w:val="00446BC1"/>
    <w:rsid w:val="00447158"/>
    <w:rsid w:val="0044754F"/>
    <w:rsid w:val="0044778E"/>
    <w:rsid w:val="00447980"/>
    <w:rsid w:val="004479A7"/>
    <w:rsid w:val="004500E9"/>
    <w:rsid w:val="004509E3"/>
    <w:rsid w:val="004511FC"/>
    <w:rsid w:val="004512FC"/>
    <w:rsid w:val="00451A03"/>
    <w:rsid w:val="00451B73"/>
    <w:rsid w:val="00452576"/>
    <w:rsid w:val="004526A6"/>
    <w:rsid w:val="0045278A"/>
    <w:rsid w:val="004528D8"/>
    <w:rsid w:val="00452DD1"/>
    <w:rsid w:val="00453297"/>
    <w:rsid w:val="004532D0"/>
    <w:rsid w:val="004534B3"/>
    <w:rsid w:val="004538C8"/>
    <w:rsid w:val="00453BF0"/>
    <w:rsid w:val="00454223"/>
    <w:rsid w:val="00454849"/>
    <w:rsid w:val="004548C9"/>
    <w:rsid w:val="00455E63"/>
    <w:rsid w:val="004560E7"/>
    <w:rsid w:val="00456949"/>
    <w:rsid w:val="004571D2"/>
    <w:rsid w:val="004577B4"/>
    <w:rsid w:val="0046002F"/>
    <w:rsid w:val="004600B3"/>
    <w:rsid w:val="00460102"/>
    <w:rsid w:val="00460212"/>
    <w:rsid w:val="004604A2"/>
    <w:rsid w:val="00460677"/>
    <w:rsid w:val="00460A63"/>
    <w:rsid w:val="00460FA1"/>
    <w:rsid w:val="004611E0"/>
    <w:rsid w:val="00461347"/>
    <w:rsid w:val="0046187E"/>
    <w:rsid w:val="00461A44"/>
    <w:rsid w:val="00462380"/>
    <w:rsid w:val="00462983"/>
    <w:rsid w:val="0046362D"/>
    <w:rsid w:val="004636C7"/>
    <w:rsid w:val="00463C4B"/>
    <w:rsid w:val="00463E76"/>
    <w:rsid w:val="00463E8D"/>
    <w:rsid w:val="00464094"/>
    <w:rsid w:val="0046456E"/>
    <w:rsid w:val="00464AB5"/>
    <w:rsid w:val="00464EAE"/>
    <w:rsid w:val="00464EEA"/>
    <w:rsid w:val="00465461"/>
    <w:rsid w:val="004655AF"/>
    <w:rsid w:val="004659C1"/>
    <w:rsid w:val="004659FA"/>
    <w:rsid w:val="00465C66"/>
    <w:rsid w:val="00466291"/>
    <w:rsid w:val="004664DC"/>
    <w:rsid w:val="00466960"/>
    <w:rsid w:val="00467325"/>
    <w:rsid w:val="004679C9"/>
    <w:rsid w:val="0047083F"/>
    <w:rsid w:val="00470878"/>
    <w:rsid w:val="00470882"/>
    <w:rsid w:val="00470E27"/>
    <w:rsid w:val="00470F82"/>
    <w:rsid w:val="004711F2"/>
    <w:rsid w:val="00471456"/>
    <w:rsid w:val="0047153D"/>
    <w:rsid w:val="00471550"/>
    <w:rsid w:val="004721F2"/>
    <w:rsid w:val="00472C33"/>
    <w:rsid w:val="0047304F"/>
    <w:rsid w:val="00473975"/>
    <w:rsid w:val="00473DB8"/>
    <w:rsid w:val="0047418F"/>
    <w:rsid w:val="00474274"/>
    <w:rsid w:val="004742A9"/>
    <w:rsid w:val="00474FAD"/>
    <w:rsid w:val="004750F0"/>
    <w:rsid w:val="004757E4"/>
    <w:rsid w:val="00475AF9"/>
    <w:rsid w:val="00475CF0"/>
    <w:rsid w:val="00476093"/>
    <w:rsid w:val="0047649E"/>
    <w:rsid w:val="004767B9"/>
    <w:rsid w:val="0047704A"/>
    <w:rsid w:val="0047778E"/>
    <w:rsid w:val="004779DC"/>
    <w:rsid w:val="00477B73"/>
    <w:rsid w:val="004800BE"/>
    <w:rsid w:val="0048020C"/>
    <w:rsid w:val="004806D6"/>
    <w:rsid w:val="0048071D"/>
    <w:rsid w:val="00480FBA"/>
    <w:rsid w:val="004812EA"/>
    <w:rsid w:val="0048150D"/>
    <w:rsid w:val="0048192A"/>
    <w:rsid w:val="00481E3F"/>
    <w:rsid w:val="004823BE"/>
    <w:rsid w:val="004827D7"/>
    <w:rsid w:val="00482C7C"/>
    <w:rsid w:val="0048383A"/>
    <w:rsid w:val="00483CC2"/>
    <w:rsid w:val="00483FE2"/>
    <w:rsid w:val="00484447"/>
    <w:rsid w:val="004847D8"/>
    <w:rsid w:val="00484A9D"/>
    <w:rsid w:val="00484C93"/>
    <w:rsid w:val="00484CA4"/>
    <w:rsid w:val="004851AB"/>
    <w:rsid w:val="004853FE"/>
    <w:rsid w:val="004864A1"/>
    <w:rsid w:val="00486532"/>
    <w:rsid w:val="0048678A"/>
    <w:rsid w:val="00486834"/>
    <w:rsid w:val="004869C3"/>
    <w:rsid w:val="00486A06"/>
    <w:rsid w:val="00486A32"/>
    <w:rsid w:val="00487343"/>
    <w:rsid w:val="00487B56"/>
    <w:rsid w:val="00487DD4"/>
    <w:rsid w:val="00487F32"/>
    <w:rsid w:val="004900EE"/>
    <w:rsid w:val="00490A82"/>
    <w:rsid w:val="00490C06"/>
    <w:rsid w:val="00491085"/>
    <w:rsid w:val="00491530"/>
    <w:rsid w:val="004919BD"/>
    <w:rsid w:val="00492452"/>
    <w:rsid w:val="004925A5"/>
    <w:rsid w:val="00492E04"/>
    <w:rsid w:val="00493013"/>
    <w:rsid w:val="004939F0"/>
    <w:rsid w:val="00493A6B"/>
    <w:rsid w:val="00494060"/>
    <w:rsid w:val="0049477C"/>
    <w:rsid w:val="004947E6"/>
    <w:rsid w:val="00494C6B"/>
    <w:rsid w:val="00494D00"/>
    <w:rsid w:val="0049623D"/>
    <w:rsid w:val="0049658D"/>
    <w:rsid w:val="00496B91"/>
    <w:rsid w:val="00497427"/>
    <w:rsid w:val="0049745B"/>
    <w:rsid w:val="00497957"/>
    <w:rsid w:val="004A012C"/>
    <w:rsid w:val="004A0132"/>
    <w:rsid w:val="004A0667"/>
    <w:rsid w:val="004A0CCC"/>
    <w:rsid w:val="004A1168"/>
    <w:rsid w:val="004A1A32"/>
    <w:rsid w:val="004A1A8E"/>
    <w:rsid w:val="004A1AD7"/>
    <w:rsid w:val="004A2194"/>
    <w:rsid w:val="004A238F"/>
    <w:rsid w:val="004A2E7C"/>
    <w:rsid w:val="004A2EA0"/>
    <w:rsid w:val="004A3270"/>
    <w:rsid w:val="004A366D"/>
    <w:rsid w:val="004A3A72"/>
    <w:rsid w:val="004A3CB6"/>
    <w:rsid w:val="004A5006"/>
    <w:rsid w:val="004A5763"/>
    <w:rsid w:val="004A6710"/>
    <w:rsid w:val="004A6726"/>
    <w:rsid w:val="004A69B4"/>
    <w:rsid w:val="004A6EC1"/>
    <w:rsid w:val="004A6FEC"/>
    <w:rsid w:val="004A725F"/>
    <w:rsid w:val="004A73E9"/>
    <w:rsid w:val="004B0551"/>
    <w:rsid w:val="004B05C2"/>
    <w:rsid w:val="004B0906"/>
    <w:rsid w:val="004B0A36"/>
    <w:rsid w:val="004B113E"/>
    <w:rsid w:val="004B1887"/>
    <w:rsid w:val="004B19C6"/>
    <w:rsid w:val="004B1B45"/>
    <w:rsid w:val="004B1C13"/>
    <w:rsid w:val="004B1E12"/>
    <w:rsid w:val="004B241B"/>
    <w:rsid w:val="004B248B"/>
    <w:rsid w:val="004B2B1B"/>
    <w:rsid w:val="004B2DEA"/>
    <w:rsid w:val="004B32B7"/>
    <w:rsid w:val="004B3477"/>
    <w:rsid w:val="004B3BC8"/>
    <w:rsid w:val="004B40A4"/>
    <w:rsid w:val="004B41A8"/>
    <w:rsid w:val="004B4288"/>
    <w:rsid w:val="004B437E"/>
    <w:rsid w:val="004B45B7"/>
    <w:rsid w:val="004B48F8"/>
    <w:rsid w:val="004B4B15"/>
    <w:rsid w:val="004B4EC3"/>
    <w:rsid w:val="004B5798"/>
    <w:rsid w:val="004B6045"/>
    <w:rsid w:val="004B621B"/>
    <w:rsid w:val="004B655E"/>
    <w:rsid w:val="004B7903"/>
    <w:rsid w:val="004B7ED3"/>
    <w:rsid w:val="004C05F7"/>
    <w:rsid w:val="004C0C71"/>
    <w:rsid w:val="004C0E1B"/>
    <w:rsid w:val="004C1432"/>
    <w:rsid w:val="004C1785"/>
    <w:rsid w:val="004C1C2E"/>
    <w:rsid w:val="004C1C4A"/>
    <w:rsid w:val="004C1F0C"/>
    <w:rsid w:val="004C2388"/>
    <w:rsid w:val="004C244D"/>
    <w:rsid w:val="004C28F3"/>
    <w:rsid w:val="004C3194"/>
    <w:rsid w:val="004C342B"/>
    <w:rsid w:val="004C35A2"/>
    <w:rsid w:val="004C39F9"/>
    <w:rsid w:val="004C3C2C"/>
    <w:rsid w:val="004C3DB1"/>
    <w:rsid w:val="004C3DCA"/>
    <w:rsid w:val="004C4189"/>
    <w:rsid w:val="004C43D2"/>
    <w:rsid w:val="004C44B7"/>
    <w:rsid w:val="004C45AE"/>
    <w:rsid w:val="004C5A10"/>
    <w:rsid w:val="004C657D"/>
    <w:rsid w:val="004C6847"/>
    <w:rsid w:val="004C6A6D"/>
    <w:rsid w:val="004C6AD5"/>
    <w:rsid w:val="004C78DE"/>
    <w:rsid w:val="004D0302"/>
    <w:rsid w:val="004D063F"/>
    <w:rsid w:val="004D0942"/>
    <w:rsid w:val="004D0D19"/>
    <w:rsid w:val="004D13EF"/>
    <w:rsid w:val="004D1D97"/>
    <w:rsid w:val="004D2359"/>
    <w:rsid w:val="004D29B6"/>
    <w:rsid w:val="004D29EE"/>
    <w:rsid w:val="004D2BE7"/>
    <w:rsid w:val="004D3166"/>
    <w:rsid w:val="004D3361"/>
    <w:rsid w:val="004D33C4"/>
    <w:rsid w:val="004D33E8"/>
    <w:rsid w:val="004D3445"/>
    <w:rsid w:val="004D3681"/>
    <w:rsid w:val="004D3771"/>
    <w:rsid w:val="004D3905"/>
    <w:rsid w:val="004D3A4A"/>
    <w:rsid w:val="004D3D64"/>
    <w:rsid w:val="004D3DB7"/>
    <w:rsid w:val="004D522B"/>
    <w:rsid w:val="004D5238"/>
    <w:rsid w:val="004D5F91"/>
    <w:rsid w:val="004D61BB"/>
    <w:rsid w:val="004D6609"/>
    <w:rsid w:val="004D6949"/>
    <w:rsid w:val="004D6E53"/>
    <w:rsid w:val="004D7BD0"/>
    <w:rsid w:val="004D7FE6"/>
    <w:rsid w:val="004E0041"/>
    <w:rsid w:val="004E0466"/>
    <w:rsid w:val="004E0477"/>
    <w:rsid w:val="004E0491"/>
    <w:rsid w:val="004E09EE"/>
    <w:rsid w:val="004E0B67"/>
    <w:rsid w:val="004E1656"/>
    <w:rsid w:val="004E16BB"/>
    <w:rsid w:val="004E2123"/>
    <w:rsid w:val="004E2A3D"/>
    <w:rsid w:val="004E398E"/>
    <w:rsid w:val="004E39E0"/>
    <w:rsid w:val="004E3F5D"/>
    <w:rsid w:val="004E493F"/>
    <w:rsid w:val="004E4C38"/>
    <w:rsid w:val="004E4C73"/>
    <w:rsid w:val="004E4D09"/>
    <w:rsid w:val="004E4D0B"/>
    <w:rsid w:val="004E4EA6"/>
    <w:rsid w:val="004E511C"/>
    <w:rsid w:val="004E5651"/>
    <w:rsid w:val="004E56AB"/>
    <w:rsid w:val="004E64A2"/>
    <w:rsid w:val="004E688C"/>
    <w:rsid w:val="004E7595"/>
    <w:rsid w:val="004E76E3"/>
    <w:rsid w:val="004E7EC3"/>
    <w:rsid w:val="004F1158"/>
    <w:rsid w:val="004F132A"/>
    <w:rsid w:val="004F1E99"/>
    <w:rsid w:val="004F238E"/>
    <w:rsid w:val="004F2C81"/>
    <w:rsid w:val="004F34B0"/>
    <w:rsid w:val="004F3C4B"/>
    <w:rsid w:val="004F3DF8"/>
    <w:rsid w:val="004F4182"/>
    <w:rsid w:val="004F4B35"/>
    <w:rsid w:val="004F518A"/>
    <w:rsid w:val="004F5719"/>
    <w:rsid w:val="004F5DC2"/>
    <w:rsid w:val="004F68F8"/>
    <w:rsid w:val="004F735D"/>
    <w:rsid w:val="004F78EA"/>
    <w:rsid w:val="00500214"/>
    <w:rsid w:val="00500522"/>
    <w:rsid w:val="00500AA4"/>
    <w:rsid w:val="0050159A"/>
    <w:rsid w:val="00501D12"/>
    <w:rsid w:val="00501F90"/>
    <w:rsid w:val="0050200F"/>
    <w:rsid w:val="0050257E"/>
    <w:rsid w:val="00502B46"/>
    <w:rsid w:val="00502E25"/>
    <w:rsid w:val="00502EB6"/>
    <w:rsid w:val="00502FFD"/>
    <w:rsid w:val="0050331A"/>
    <w:rsid w:val="0050445C"/>
    <w:rsid w:val="00504707"/>
    <w:rsid w:val="005048CE"/>
    <w:rsid w:val="00505920"/>
    <w:rsid w:val="00505E8C"/>
    <w:rsid w:val="00506111"/>
    <w:rsid w:val="0050615B"/>
    <w:rsid w:val="00506277"/>
    <w:rsid w:val="005063F1"/>
    <w:rsid w:val="0050694D"/>
    <w:rsid w:val="0050765C"/>
    <w:rsid w:val="005077D8"/>
    <w:rsid w:val="00507942"/>
    <w:rsid w:val="00507D0F"/>
    <w:rsid w:val="005100F0"/>
    <w:rsid w:val="00510349"/>
    <w:rsid w:val="005103C2"/>
    <w:rsid w:val="005107B4"/>
    <w:rsid w:val="00510AB9"/>
    <w:rsid w:val="00510C50"/>
    <w:rsid w:val="00510DA9"/>
    <w:rsid w:val="005112A2"/>
    <w:rsid w:val="005114D5"/>
    <w:rsid w:val="0051159C"/>
    <w:rsid w:val="0051198F"/>
    <w:rsid w:val="00511AC1"/>
    <w:rsid w:val="00511C89"/>
    <w:rsid w:val="00511DF8"/>
    <w:rsid w:val="00512035"/>
    <w:rsid w:val="0051226C"/>
    <w:rsid w:val="005127E4"/>
    <w:rsid w:val="00513479"/>
    <w:rsid w:val="005144E5"/>
    <w:rsid w:val="0051477F"/>
    <w:rsid w:val="005147C6"/>
    <w:rsid w:val="0051496C"/>
    <w:rsid w:val="00514D4A"/>
    <w:rsid w:val="0051500C"/>
    <w:rsid w:val="0051552C"/>
    <w:rsid w:val="00515900"/>
    <w:rsid w:val="00515D37"/>
    <w:rsid w:val="0051605B"/>
    <w:rsid w:val="00516497"/>
    <w:rsid w:val="00516AC0"/>
    <w:rsid w:val="00516EB3"/>
    <w:rsid w:val="00517478"/>
    <w:rsid w:val="0051787C"/>
    <w:rsid w:val="00520349"/>
    <w:rsid w:val="00520A36"/>
    <w:rsid w:val="005214C2"/>
    <w:rsid w:val="00521548"/>
    <w:rsid w:val="0052158F"/>
    <w:rsid w:val="00521A1D"/>
    <w:rsid w:val="00521A7E"/>
    <w:rsid w:val="00522003"/>
    <w:rsid w:val="00522BC1"/>
    <w:rsid w:val="00522EDD"/>
    <w:rsid w:val="005238A1"/>
    <w:rsid w:val="005239EF"/>
    <w:rsid w:val="00523C2F"/>
    <w:rsid w:val="00523CDE"/>
    <w:rsid w:val="00523D3A"/>
    <w:rsid w:val="00523FF9"/>
    <w:rsid w:val="005247C5"/>
    <w:rsid w:val="005249DB"/>
    <w:rsid w:val="00525028"/>
    <w:rsid w:val="005250C9"/>
    <w:rsid w:val="005251B7"/>
    <w:rsid w:val="0052584F"/>
    <w:rsid w:val="00526080"/>
    <w:rsid w:val="0052654D"/>
    <w:rsid w:val="005265D1"/>
    <w:rsid w:val="0052668E"/>
    <w:rsid w:val="0052677A"/>
    <w:rsid w:val="0052692C"/>
    <w:rsid w:val="00527077"/>
    <w:rsid w:val="005274BC"/>
    <w:rsid w:val="00527AC4"/>
    <w:rsid w:val="00527F23"/>
    <w:rsid w:val="00530200"/>
    <w:rsid w:val="005303A2"/>
    <w:rsid w:val="005306DA"/>
    <w:rsid w:val="00530CFA"/>
    <w:rsid w:val="00531061"/>
    <w:rsid w:val="00531100"/>
    <w:rsid w:val="00531375"/>
    <w:rsid w:val="00531759"/>
    <w:rsid w:val="00531F92"/>
    <w:rsid w:val="0053273C"/>
    <w:rsid w:val="0053297A"/>
    <w:rsid w:val="00533599"/>
    <w:rsid w:val="005335A0"/>
    <w:rsid w:val="005335C0"/>
    <w:rsid w:val="00533865"/>
    <w:rsid w:val="00533C79"/>
    <w:rsid w:val="005342E0"/>
    <w:rsid w:val="00534C5B"/>
    <w:rsid w:val="005350FF"/>
    <w:rsid w:val="0053515A"/>
    <w:rsid w:val="00535384"/>
    <w:rsid w:val="005356D5"/>
    <w:rsid w:val="00535C40"/>
    <w:rsid w:val="00535E16"/>
    <w:rsid w:val="00535F03"/>
    <w:rsid w:val="0053643B"/>
    <w:rsid w:val="00536491"/>
    <w:rsid w:val="005365FE"/>
    <w:rsid w:val="0053662A"/>
    <w:rsid w:val="00536BF7"/>
    <w:rsid w:val="00537487"/>
    <w:rsid w:val="00540C50"/>
    <w:rsid w:val="00540DC1"/>
    <w:rsid w:val="00540F72"/>
    <w:rsid w:val="0054106A"/>
    <w:rsid w:val="005417A1"/>
    <w:rsid w:val="0054197A"/>
    <w:rsid w:val="005420BF"/>
    <w:rsid w:val="005422B8"/>
    <w:rsid w:val="005428E1"/>
    <w:rsid w:val="00542A9E"/>
    <w:rsid w:val="005430A6"/>
    <w:rsid w:val="00543F6F"/>
    <w:rsid w:val="00544381"/>
    <w:rsid w:val="0054438A"/>
    <w:rsid w:val="0054453A"/>
    <w:rsid w:val="005445E1"/>
    <w:rsid w:val="00544B52"/>
    <w:rsid w:val="00544BF6"/>
    <w:rsid w:val="00544F0D"/>
    <w:rsid w:val="0054596D"/>
    <w:rsid w:val="00545BE8"/>
    <w:rsid w:val="00546687"/>
    <w:rsid w:val="0054679B"/>
    <w:rsid w:val="005468FD"/>
    <w:rsid w:val="00546A9F"/>
    <w:rsid w:val="0054785D"/>
    <w:rsid w:val="005508B0"/>
    <w:rsid w:val="00550976"/>
    <w:rsid w:val="00550B54"/>
    <w:rsid w:val="00550D4B"/>
    <w:rsid w:val="005510EA"/>
    <w:rsid w:val="00551775"/>
    <w:rsid w:val="00551784"/>
    <w:rsid w:val="005518A6"/>
    <w:rsid w:val="00551947"/>
    <w:rsid w:val="005521E8"/>
    <w:rsid w:val="00552618"/>
    <w:rsid w:val="00552D15"/>
    <w:rsid w:val="00553AB7"/>
    <w:rsid w:val="0055406D"/>
    <w:rsid w:val="005542D7"/>
    <w:rsid w:val="005545AF"/>
    <w:rsid w:val="00554627"/>
    <w:rsid w:val="0055509E"/>
    <w:rsid w:val="00555120"/>
    <w:rsid w:val="0055587E"/>
    <w:rsid w:val="00555DF9"/>
    <w:rsid w:val="00556568"/>
    <w:rsid w:val="00556A7F"/>
    <w:rsid w:val="00556D89"/>
    <w:rsid w:val="00557311"/>
    <w:rsid w:val="00557444"/>
    <w:rsid w:val="00557496"/>
    <w:rsid w:val="005578D9"/>
    <w:rsid w:val="00557A32"/>
    <w:rsid w:val="00557ADB"/>
    <w:rsid w:val="00557BAB"/>
    <w:rsid w:val="00557CCC"/>
    <w:rsid w:val="00557CF5"/>
    <w:rsid w:val="00557EC7"/>
    <w:rsid w:val="00557FB2"/>
    <w:rsid w:val="005600E7"/>
    <w:rsid w:val="005605AB"/>
    <w:rsid w:val="0056073A"/>
    <w:rsid w:val="0056079C"/>
    <w:rsid w:val="005607FB"/>
    <w:rsid w:val="00560F17"/>
    <w:rsid w:val="00561A0F"/>
    <w:rsid w:val="00561FEE"/>
    <w:rsid w:val="0056201E"/>
    <w:rsid w:val="005623F5"/>
    <w:rsid w:val="005623FA"/>
    <w:rsid w:val="005624AC"/>
    <w:rsid w:val="005633C3"/>
    <w:rsid w:val="00563691"/>
    <w:rsid w:val="00563BFB"/>
    <w:rsid w:val="00563CBB"/>
    <w:rsid w:val="005641B9"/>
    <w:rsid w:val="00564734"/>
    <w:rsid w:val="005648FB"/>
    <w:rsid w:val="00564B64"/>
    <w:rsid w:val="00564DD5"/>
    <w:rsid w:val="00565C4B"/>
    <w:rsid w:val="00565F73"/>
    <w:rsid w:val="005663CA"/>
    <w:rsid w:val="00566ECC"/>
    <w:rsid w:val="005672BE"/>
    <w:rsid w:val="00567871"/>
    <w:rsid w:val="005679B6"/>
    <w:rsid w:val="00567D54"/>
    <w:rsid w:val="005700F9"/>
    <w:rsid w:val="00570315"/>
    <w:rsid w:val="005704F2"/>
    <w:rsid w:val="005707C0"/>
    <w:rsid w:val="00571ABB"/>
    <w:rsid w:val="005721C2"/>
    <w:rsid w:val="005724E7"/>
    <w:rsid w:val="00572647"/>
    <w:rsid w:val="00572B39"/>
    <w:rsid w:val="00572E02"/>
    <w:rsid w:val="0057374C"/>
    <w:rsid w:val="00573C52"/>
    <w:rsid w:val="00573D99"/>
    <w:rsid w:val="00574060"/>
    <w:rsid w:val="005748A1"/>
    <w:rsid w:val="00574932"/>
    <w:rsid w:val="00574B2F"/>
    <w:rsid w:val="0057531D"/>
    <w:rsid w:val="00575367"/>
    <w:rsid w:val="005753DD"/>
    <w:rsid w:val="005754AC"/>
    <w:rsid w:val="005759D7"/>
    <w:rsid w:val="00575D71"/>
    <w:rsid w:val="00575E69"/>
    <w:rsid w:val="00575FCD"/>
    <w:rsid w:val="0057606E"/>
    <w:rsid w:val="005761A1"/>
    <w:rsid w:val="00576303"/>
    <w:rsid w:val="0057644A"/>
    <w:rsid w:val="00576B22"/>
    <w:rsid w:val="00577198"/>
    <w:rsid w:val="00577672"/>
    <w:rsid w:val="00577785"/>
    <w:rsid w:val="0058053A"/>
    <w:rsid w:val="00580FC6"/>
    <w:rsid w:val="00581940"/>
    <w:rsid w:val="00581C03"/>
    <w:rsid w:val="00581CA4"/>
    <w:rsid w:val="00582BB1"/>
    <w:rsid w:val="00582FED"/>
    <w:rsid w:val="005830E8"/>
    <w:rsid w:val="00583588"/>
    <w:rsid w:val="00583756"/>
    <w:rsid w:val="00583E9D"/>
    <w:rsid w:val="00583F9A"/>
    <w:rsid w:val="005848FD"/>
    <w:rsid w:val="00584D20"/>
    <w:rsid w:val="00584F08"/>
    <w:rsid w:val="0058525A"/>
    <w:rsid w:val="0058535B"/>
    <w:rsid w:val="005854E1"/>
    <w:rsid w:val="00585C02"/>
    <w:rsid w:val="00585D5B"/>
    <w:rsid w:val="00585EE6"/>
    <w:rsid w:val="00587466"/>
    <w:rsid w:val="00587C3A"/>
    <w:rsid w:val="00587C4F"/>
    <w:rsid w:val="005918CA"/>
    <w:rsid w:val="005925D0"/>
    <w:rsid w:val="005927AC"/>
    <w:rsid w:val="00593284"/>
    <w:rsid w:val="00593FF0"/>
    <w:rsid w:val="00594226"/>
    <w:rsid w:val="0059489D"/>
    <w:rsid w:val="00594CE5"/>
    <w:rsid w:val="00594D82"/>
    <w:rsid w:val="00594EC9"/>
    <w:rsid w:val="005951EC"/>
    <w:rsid w:val="00595B3C"/>
    <w:rsid w:val="005975AF"/>
    <w:rsid w:val="00597A2E"/>
    <w:rsid w:val="00597ACD"/>
    <w:rsid w:val="00597FA7"/>
    <w:rsid w:val="005A01CE"/>
    <w:rsid w:val="005A0476"/>
    <w:rsid w:val="005A074D"/>
    <w:rsid w:val="005A093D"/>
    <w:rsid w:val="005A0F11"/>
    <w:rsid w:val="005A1F95"/>
    <w:rsid w:val="005A21F3"/>
    <w:rsid w:val="005A23DA"/>
    <w:rsid w:val="005A2AE8"/>
    <w:rsid w:val="005A2E3A"/>
    <w:rsid w:val="005A2E7A"/>
    <w:rsid w:val="005A3035"/>
    <w:rsid w:val="005A358B"/>
    <w:rsid w:val="005A36C8"/>
    <w:rsid w:val="005A3E50"/>
    <w:rsid w:val="005A443D"/>
    <w:rsid w:val="005A45AB"/>
    <w:rsid w:val="005A4853"/>
    <w:rsid w:val="005A4B1E"/>
    <w:rsid w:val="005A4E06"/>
    <w:rsid w:val="005A588A"/>
    <w:rsid w:val="005A5E72"/>
    <w:rsid w:val="005A5FE5"/>
    <w:rsid w:val="005A6074"/>
    <w:rsid w:val="005A6250"/>
    <w:rsid w:val="005A6603"/>
    <w:rsid w:val="005A67B4"/>
    <w:rsid w:val="005A6A18"/>
    <w:rsid w:val="005A6A97"/>
    <w:rsid w:val="005A6FF5"/>
    <w:rsid w:val="005A7AE0"/>
    <w:rsid w:val="005A7DFC"/>
    <w:rsid w:val="005B0B1D"/>
    <w:rsid w:val="005B0C71"/>
    <w:rsid w:val="005B19A7"/>
    <w:rsid w:val="005B1EDD"/>
    <w:rsid w:val="005B1F7F"/>
    <w:rsid w:val="005B2006"/>
    <w:rsid w:val="005B2679"/>
    <w:rsid w:val="005B2938"/>
    <w:rsid w:val="005B2DDB"/>
    <w:rsid w:val="005B31D6"/>
    <w:rsid w:val="005B362B"/>
    <w:rsid w:val="005B3A68"/>
    <w:rsid w:val="005B4010"/>
    <w:rsid w:val="005B40FD"/>
    <w:rsid w:val="005B47E7"/>
    <w:rsid w:val="005B4F71"/>
    <w:rsid w:val="005B4F83"/>
    <w:rsid w:val="005B50CB"/>
    <w:rsid w:val="005B592D"/>
    <w:rsid w:val="005B5FE2"/>
    <w:rsid w:val="005B6398"/>
    <w:rsid w:val="005B66F8"/>
    <w:rsid w:val="005B6ADB"/>
    <w:rsid w:val="005B6DE7"/>
    <w:rsid w:val="005B6F25"/>
    <w:rsid w:val="005B756F"/>
    <w:rsid w:val="005B76DC"/>
    <w:rsid w:val="005B7AB1"/>
    <w:rsid w:val="005C0259"/>
    <w:rsid w:val="005C0CD7"/>
    <w:rsid w:val="005C0E8E"/>
    <w:rsid w:val="005C109B"/>
    <w:rsid w:val="005C1653"/>
    <w:rsid w:val="005C16E7"/>
    <w:rsid w:val="005C1AD2"/>
    <w:rsid w:val="005C1B3B"/>
    <w:rsid w:val="005C1CAC"/>
    <w:rsid w:val="005C20E6"/>
    <w:rsid w:val="005C2150"/>
    <w:rsid w:val="005C21CD"/>
    <w:rsid w:val="005C23C3"/>
    <w:rsid w:val="005C3D0B"/>
    <w:rsid w:val="005C3DD9"/>
    <w:rsid w:val="005C400B"/>
    <w:rsid w:val="005C40DF"/>
    <w:rsid w:val="005C440E"/>
    <w:rsid w:val="005C55B4"/>
    <w:rsid w:val="005C5797"/>
    <w:rsid w:val="005C5992"/>
    <w:rsid w:val="005C6391"/>
    <w:rsid w:val="005C63B5"/>
    <w:rsid w:val="005C6A47"/>
    <w:rsid w:val="005C70A7"/>
    <w:rsid w:val="005C738B"/>
    <w:rsid w:val="005C7434"/>
    <w:rsid w:val="005C7436"/>
    <w:rsid w:val="005C7612"/>
    <w:rsid w:val="005D01BE"/>
    <w:rsid w:val="005D0288"/>
    <w:rsid w:val="005D03D4"/>
    <w:rsid w:val="005D044B"/>
    <w:rsid w:val="005D0C1C"/>
    <w:rsid w:val="005D2050"/>
    <w:rsid w:val="005D2125"/>
    <w:rsid w:val="005D26DB"/>
    <w:rsid w:val="005D28AD"/>
    <w:rsid w:val="005D2AF3"/>
    <w:rsid w:val="005D306C"/>
    <w:rsid w:val="005D322E"/>
    <w:rsid w:val="005D3859"/>
    <w:rsid w:val="005D3A92"/>
    <w:rsid w:val="005D3CC0"/>
    <w:rsid w:val="005D5552"/>
    <w:rsid w:val="005D5EB2"/>
    <w:rsid w:val="005D6459"/>
    <w:rsid w:val="005D691F"/>
    <w:rsid w:val="005D6D53"/>
    <w:rsid w:val="005D7270"/>
    <w:rsid w:val="005D7375"/>
    <w:rsid w:val="005D74F5"/>
    <w:rsid w:val="005D7529"/>
    <w:rsid w:val="005E055D"/>
    <w:rsid w:val="005E06D1"/>
    <w:rsid w:val="005E096B"/>
    <w:rsid w:val="005E10D8"/>
    <w:rsid w:val="005E1245"/>
    <w:rsid w:val="005E185B"/>
    <w:rsid w:val="005E1A43"/>
    <w:rsid w:val="005E1C38"/>
    <w:rsid w:val="005E1F48"/>
    <w:rsid w:val="005E2074"/>
    <w:rsid w:val="005E21DE"/>
    <w:rsid w:val="005E23BE"/>
    <w:rsid w:val="005E2431"/>
    <w:rsid w:val="005E250F"/>
    <w:rsid w:val="005E253D"/>
    <w:rsid w:val="005E25D8"/>
    <w:rsid w:val="005E2AAD"/>
    <w:rsid w:val="005E2B5F"/>
    <w:rsid w:val="005E2B71"/>
    <w:rsid w:val="005E381E"/>
    <w:rsid w:val="005E3B80"/>
    <w:rsid w:val="005E3DD3"/>
    <w:rsid w:val="005E4486"/>
    <w:rsid w:val="005E459A"/>
    <w:rsid w:val="005E495A"/>
    <w:rsid w:val="005E4975"/>
    <w:rsid w:val="005E4C15"/>
    <w:rsid w:val="005E52F0"/>
    <w:rsid w:val="005E5980"/>
    <w:rsid w:val="005E5A7E"/>
    <w:rsid w:val="005E5B37"/>
    <w:rsid w:val="005E5D1A"/>
    <w:rsid w:val="005E5F06"/>
    <w:rsid w:val="005E6450"/>
    <w:rsid w:val="005E64CA"/>
    <w:rsid w:val="005E696F"/>
    <w:rsid w:val="005E6AE8"/>
    <w:rsid w:val="005E767B"/>
    <w:rsid w:val="005E792C"/>
    <w:rsid w:val="005E7C5D"/>
    <w:rsid w:val="005E7CB5"/>
    <w:rsid w:val="005F0242"/>
    <w:rsid w:val="005F07EC"/>
    <w:rsid w:val="005F0B06"/>
    <w:rsid w:val="005F1389"/>
    <w:rsid w:val="005F22FE"/>
    <w:rsid w:val="005F2596"/>
    <w:rsid w:val="005F2599"/>
    <w:rsid w:val="005F28D6"/>
    <w:rsid w:val="005F2D52"/>
    <w:rsid w:val="005F3292"/>
    <w:rsid w:val="005F330A"/>
    <w:rsid w:val="005F3D08"/>
    <w:rsid w:val="005F4F58"/>
    <w:rsid w:val="005F6008"/>
    <w:rsid w:val="005F6522"/>
    <w:rsid w:val="005F661B"/>
    <w:rsid w:val="005F692D"/>
    <w:rsid w:val="005F7138"/>
    <w:rsid w:val="005F7350"/>
    <w:rsid w:val="005F7B3F"/>
    <w:rsid w:val="00600519"/>
    <w:rsid w:val="00600A17"/>
    <w:rsid w:val="00600D21"/>
    <w:rsid w:val="00600E52"/>
    <w:rsid w:val="00600ED9"/>
    <w:rsid w:val="0060131D"/>
    <w:rsid w:val="00601E62"/>
    <w:rsid w:val="00601F7F"/>
    <w:rsid w:val="0060206B"/>
    <w:rsid w:val="0060221A"/>
    <w:rsid w:val="006023EE"/>
    <w:rsid w:val="006026FD"/>
    <w:rsid w:val="006027CB"/>
    <w:rsid w:val="006027D1"/>
    <w:rsid w:val="00602BAD"/>
    <w:rsid w:val="00602D52"/>
    <w:rsid w:val="00603671"/>
    <w:rsid w:val="0060387A"/>
    <w:rsid w:val="006040D4"/>
    <w:rsid w:val="00604181"/>
    <w:rsid w:val="00604739"/>
    <w:rsid w:val="0060565F"/>
    <w:rsid w:val="0060571A"/>
    <w:rsid w:val="00605835"/>
    <w:rsid w:val="00605D46"/>
    <w:rsid w:val="006062CC"/>
    <w:rsid w:val="0060658D"/>
    <w:rsid w:val="00606658"/>
    <w:rsid w:val="00606BB3"/>
    <w:rsid w:val="0060728E"/>
    <w:rsid w:val="006074C3"/>
    <w:rsid w:val="00607616"/>
    <w:rsid w:val="00607BE0"/>
    <w:rsid w:val="00607D2D"/>
    <w:rsid w:val="0061013A"/>
    <w:rsid w:val="00610445"/>
    <w:rsid w:val="00610D00"/>
    <w:rsid w:val="00610E69"/>
    <w:rsid w:val="006115E5"/>
    <w:rsid w:val="006116A8"/>
    <w:rsid w:val="00611790"/>
    <w:rsid w:val="00611A40"/>
    <w:rsid w:val="00611E9F"/>
    <w:rsid w:val="0061273F"/>
    <w:rsid w:val="006127F5"/>
    <w:rsid w:val="00612855"/>
    <w:rsid w:val="006136E9"/>
    <w:rsid w:val="00613C3B"/>
    <w:rsid w:val="0061439F"/>
    <w:rsid w:val="00614424"/>
    <w:rsid w:val="00614DBF"/>
    <w:rsid w:val="006157EE"/>
    <w:rsid w:val="00616006"/>
    <w:rsid w:val="00616524"/>
    <w:rsid w:val="0061753C"/>
    <w:rsid w:val="0061762A"/>
    <w:rsid w:val="00617EB9"/>
    <w:rsid w:val="0062081B"/>
    <w:rsid w:val="00620AD4"/>
    <w:rsid w:val="00620C3F"/>
    <w:rsid w:val="00621BAC"/>
    <w:rsid w:val="00622303"/>
    <w:rsid w:val="006226FB"/>
    <w:rsid w:val="006228A8"/>
    <w:rsid w:val="00622962"/>
    <w:rsid w:val="0062298A"/>
    <w:rsid w:val="00622E33"/>
    <w:rsid w:val="006230E2"/>
    <w:rsid w:val="0062317A"/>
    <w:rsid w:val="00623790"/>
    <w:rsid w:val="00623866"/>
    <w:rsid w:val="00623D89"/>
    <w:rsid w:val="00624108"/>
    <w:rsid w:val="0062425D"/>
    <w:rsid w:val="0062435E"/>
    <w:rsid w:val="006243E5"/>
    <w:rsid w:val="00624858"/>
    <w:rsid w:val="00624E0E"/>
    <w:rsid w:val="00625112"/>
    <w:rsid w:val="00625869"/>
    <w:rsid w:val="00625CD4"/>
    <w:rsid w:val="00625D44"/>
    <w:rsid w:val="0062601A"/>
    <w:rsid w:val="006262E9"/>
    <w:rsid w:val="00626E45"/>
    <w:rsid w:val="0062719B"/>
    <w:rsid w:val="006273AD"/>
    <w:rsid w:val="00627766"/>
    <w:rsid w:val="00627B32"/>
    <w:rsid w:val="0063049E"/>
    <w:rsid w:val="00630589"/>
    <w:rsid w:val="00631508"/>
    <w:rsid w:val="00631CC4"/>
    <w:rsid w:val="00631FD6"/>
    <w:rsid w:val="00632014"/>
    <w:rsid w:val="00632ACC"/>
    <w:rsid w:val="006333E8"/>
    <w:rsid w:val="00633609"/>
    <w:rsid w:val="00633615"/>
    <w:rsid w:val="00633995"/>
    <w:rsid w:val="0063431C"/>
    <w:rsid w:val="0063468A"/>
    <w:rsid w:val="00634A0C"/>
    <w:rsid w:val="00634B5E"/>
    <w:rsid w:val="00634E58"/>
    <w:rsid w:val="00635631"/>
    <w:rsid w:val="00635AD9"/>
    <w:rsid w:val="006364F6"/>
    <w:rsid w:val="0063666E"/>
    <w:rsid w:val="00636722"/>
    <w:rsid w:val="00636B7A"/>
    <w:rsid w:val="00636CBF"/>
    <w:rsid w:val="006370AA"/>
    <w:rsid w:val="006371FB"/>
    <w:rsid w:val="0063788D"/>
    <w:rsid w:val="006378B0"/>
    <w:rsid w:val="00637FF3"/>
    <w:rsid w:val="006404C7"/>
    <w:rsid w:val="006405A2"/>
    <w:rsid w:val="006409C4"/>
    <w:rsid w:val="00640FC1"/>
    <w:rsid w:val="006410DC"/>
    <w:rsid w:val="006411C4"/>
    <w:rsid w:val="00641257"/>
    <w:rsid w:val="00641680"/>
    <w:rsid w:val="006417C3"/>
    <w:rsid w:val="00641E6D"/>
    <w:rsid w:val="006422A7"/>
    <w:rsid w:val="006422D0"/>
    <w:rsid w:val="006424B3"/>
    <w:rsid w:val="00642755"/>
    <w:rsid w:val="00643338"/>
    <w:rsid w:val="00643716"/>
    <w:rsid w:val="006437BE"/>
    <w:rsid w:val="00643CFE"/>
    <w:rsid w:val="00643D31"/>
    <w:rsid w:val="00643D80"/>
    <w:rsid w:val="0064468D"/>
    <w:rsid w:val="0064588C"/>
    <w:rsid w:val="006459A3"/>
    <w:rsid w:val="00646627"/>
    <w:rsid w:val="00646876"/>
    <w:rsid w:val="0064725A"/>
    <w:rsid w:val="00647349"/>
    <w:rsid w:val="00650BB8"/>
    <w:rsid w:val="00650E5D"/>
    <w:rsid w:val="00651677"/>
    <w:rsid w:val="00651DCA"/>
    <w:rsid w:val="006520E7"/>
    <w:rsid w:val="0065254F"/>
    <w:rsid w:val="0065264F"/>
    <w:rsid w:val="00652A8C"/>
    <w:rsid w:val="00652F3D"/>
    <w:rsid w:val="00653322"/>
    <w:rsid w:val="006534E1"/>
    <w:rsid w:val="0065427B"/>
    <w:rsid w:val="0065551D"/>
    <w:rsid w:val="00656E7C"/>
    <w:rsid w:val="006602E9"/>
    <w:rsid w:val="0066110A"/>
    <w:rsid w:val="00661A86"/>
    <w:rsid w:val="00662182"/>
    <w:rsid w:val="00662D76"/>
    <w:rsid w:val="00663048"/>
    <w:rsid w:val="006631C8"/>
    <w:rsid w:val="00664903"/>
    <w:rsid w:val="00664FC5"/>
    <w:rsid w:val="0066524C"/>
    <w:rsid w:val="00665271"/>
    <w:rsid w:val="00665CB2"/>
    <w:rsid w:val="00665E45"/>
    <w:rsid w:val="00666160"/>
    <w:rsid w:val="006661C8"/>
    <w:rsid w:val="00666480"/>
    <w:rsid w:val="00666613"/>
    <w:rsid w:val="006667BD"/>
    <w:rsid w:val="00666A74"/>
    <w:rsid w:val="00666CB8"/>
    <w:rsid w:val="00666F4D"/>
    <w:rsid w:val="00667091"/>
    <w:rsid w:val="00667297"/>
    <w:rsid w:val="00667461"/>
    <w:rsid w:val="0066761B"/>
    <w:rsid w:val="00667BCD"/>
    <w:rsid w:val="006702C4"/>
    <w:rsid w:val="006706A0"/>
    <w:rsid w:val="00670C91"/>
    <w:rsid w:val="00670CC5"/>
    <w:rsid w:val="00671EA3"/>
    <w:rsid w:val="00672253"/>
    <w:rsid w:val="006723F3"/>
    <w:rsid w:val="00672ACC"/>
    <w:rsid w:val="00672C02"/>
    <w:rsid w:val="006730F4"/>
    <w:rsid w:val="006734A9"/>
    <w:rsid w:val="00673B07"/>
    <w:rsid w:val="00673D9C"/>
    <w:rsid w:val="00673DCE"/>
    <w:rsid w:val="00673E69"/>
    <w:rsid w:val="0067435B"/>
    <w:rsid w:val="006743BD"/>
    <w:rsid w:val="00674AB3"/>
    <w:rsid w:val="00674B02"/>
    <w:rsid w:val="00674D3B"/>
    <w:rsid w:val="00674D70"/>
    <w:rsid w:val="006750E1"/>
    <w:rsid w:val="00675589"/>
    <w:rsid w:val="006759AE"/>
    <w:rsid w:val="00676598"/>
    <w:rsid w:val="006771C7"/>
    <w:rsid w:val="00677A45"/>
    <w:rsid w:val="00677ED5"/>
    <w:rsid w:val="00677EE1"/>
    <w:rsid w:val="00677EE3"/>
    <w:rsid w:val="00677F4B"/>
    <w:rsid w:val="006801D6"/>
    <w:rsid w:val="00680939"/>
    <w:rsid w:val="00680DDA"/>
    <w:rsid w:val="006811F0"/>
    <w:rsid w:val="0068123E"/>
    <w:rsid w:val="006813DB"/>
    <w:rsid w:val="006817BE"/>
    <w:rsid w:val="006818E1"/>
    <w:rsid w:val="00681B06"/>
    <w:rsid w:val="00681DA4"/>
    <w:rsid w:val="00682A23"/>
    <w:rsid w:val="00682AFF"/>
    <w:rsid w:val="00682E55"/>
    <w:rsid w:val="00683535"/>
    <w:rsid w:val="006835E5"/>
    <w:rsid w:val="0068373D"/>
    <w:rsid w:val="00683900"/>
    <w:rsid w:val="00684642"/>
    <w:rsid w:val="006849A4"/>
    <w:rsid w:val="00684D10"/>
    <w:rsid w:val="00684EC1"/>
    <w:rsid w:val="006851FA"/>
    <w:rsid w:val="00685ABE"/>
    <w:rsid w:val="00685E08"/>
    <w:rsid w:val="006863ED"/>
    <w:rsid w:val="0068643F"/>
    <w:rsid w:val="0068671B"/>
    <w:rsid w:val="006868B5"/>
    <w:rsid w:val="00686CE1"/>
    <w:rsid w:val="00686D3E"/>
    <w:rsid w:val="00686EE4"/>
    <w:rsid w:val="00687BDE"/>
    <w:rsid w:val="00687FB3"/>
    <w:rsid w:val="006901FE"/>
    <w:rsid w:val="00690509"/>
    <w:rsid w:val="00690730"/>
    <w:rsid w:val="00690C60"/>
    <w:rsid w:val="00692111"/>
    <w:rsid w:val="0069294D"/>
    <w:rsid w:val="00692AA4"/>
    <w:rsid w:val="00692CA3"/>
    <w:rsid w:val="00693763"/>
    <w:rsid w:val="006937C4"/>
    <w:rsid w:val="006938F1"/>
    <w:rsid w:val="00693A17"/>
    <w:rsid w:val="00693C80"/>
    <w:rsid w:val="00693D64"/>
    <w:rsid w:val="00693E71"/>
    <w:rsid w:val="006940ED"/>
    <w:rsid w:val="006940F3"/>
    <w:rsid w:val="006949A4"/>
    <w:rsid w:val="00694C21"/>
    <w:rsid w:val="006953FD"/>
    <w:rsid w:val="00695608"/>
    <w:rsid w:val="006957C4"/>
    <w:rsid w:val="006961B4"/>
    <w:rsid w:val="006963EB"/>
    <w:rsid w:val="00696E54"/>
    <w:rsid w:val="0069734C"/>
    <w:rsid w:val="00697774"/>
    <w:rsid w:val="00697A32"/>
    <w:rsid w:val="00697A43"/>
    <w:rsid w:val="00697E2B"/>
    <w:rsid w:val="006A0D4D"/>
    <w:rsid w:val="006A13D8"/>
    <w:rsid w:val="006A16E5"/>
    <w:rsid w:val="006A18B0"/>
    <w:rsid w:val="006A1B1C"/>
    <w:rsid w:val="006A1C5F"/>
    <w:rsid w:val="006A2E62"/>
    <w:rsid w:val="006A346E"/>
    <w:rsid w:val="006A3A2F"/>
    <w:rsid w:val="006A3CD0"/>
    <w:rsid w:val="006A3E80"/>
    <w:rsid w:val="006A4486"/>
    <w:rsid w:val="006A4784"/>
    <w:rsid w:val="006A4B3E"/>
    <w:rsid w:val="006A546E"/>
    <w:rsid w:val="006A56FD"/>
    <w:rsid w:val="006A586A"/>
    <w:rsid w:val="006A5DF9"/>
    <w:rsid w:val="006A69A2"/>
    <w:rsid w:val="006A6EE8"/>
    <w:rsid w:val="006A714F"/>
    <w:rsid w:val="006A73A0"/>
    <w:rsid w:val="006A73E1"/>
    <w:rsid w:val="006A7424"/>
    <w:rsid w:val="006A79E8"/>
    <w:rsid w:val="006A7A1A"/>
    <w:rsid w:val="006A7ACD"/>
    <w:rsid w:val="006B03D5"/>
    <w:rsid w:val="006B0419"/>
    <w:rsid w:val="006B06A0"/>
    <w:rsid w:val="006B0981"/>
    <w:rsid w:val="006B0B7A"/>
    <w:rsid w:val="006B1FB9"/>
    <w:rsid w:val="006B3028"/>
    <w:rsid w:val="006B3105"/>
    <w:rsid w:val="006B334D"/>
    <w:rsid w:val="006B3911"/>
    <w:rsid w:val="006B3AC0"/>
    <w:rsid w:val="006B3CD6"/>
    <w:rsid w:val="006B3F5F"/>
    <w:rsid w:val="006B3FBD"/>
    <w:rsid w:val="006B47B1"/>
    <w:rsid w:val="006B53D0"/>
    <w:rsid w:val="006B5B85"/>
    <w:rsid w:val="006B5EDB"/>
    <w:rsid w:val="006B65E8"/>
    <w:rsid w:val="006B677B"/>
    <w:rsid w:val="006B6A6B"/>
    <w:rsid w:val="006B7258"/>
    <w:rsid w:val="006B7A27"/>
    <w:rsid w:val="006B7BD2"/>
    <w:rsid w:val="006B7F17"/>
    <w:rsid w:val="006C13D9"/>
    <w:rsid w:val="006C1604"/>
    <w:rsid w:val="006C165E"/>
    <w:rsid w:val="006C2F4C"/>
    <w:rsid w:val="006C33B5"/>
    <w:rsid w:val="006C3598"/>
    <w:rsid w:val="006C35BD"/>
    <w:rsid w:val="006C38E5"/>
    <w:rsid w:val="006C3A54"/>
    <w:rsid w:val="006C3D5D"/>
    <w:rsid w:val="006C4030"/>
    <w:rsid w:val="006C4B02"/>
    <w:rsid w:val="006C4C0B"/>
    <w:rsid w:val="006C515E"/>
    <w:rsid w:val="006C5775"/>
    <w:rsid w:val="006C5AA4"/>
    <w:rsid w:val="006C61D5"/>
    <w:rsid w:val="006C6A09"/>
    <w:rsid w:val="006C6AA8"/>
    <w:rsid w:val="006C6BC5"/>
    <w:rsid w:val="006C6CBA"/>
    <w:rsid w:val="006C6F4E"/>
    <w:rsid w:val="006C7691"/>
    <w:rsid w:val="006C7C27"/>
    <w:rsid w:val="006C7D4A"/>
    <w:rsid w:val="006C7DBB"/>
    <w:rsid w:val="006C7E9F"/>
    <w:rsid w:val="006D00DD"/>
    <w:rsid w:val="006D01DA"/>
    <w:rsid w:val="006D1191"/>
    <w:rsid w:val="006D1649"/>
    <w:rsid w:val="006D1FD9"/>
    <w:rsid w:val="006D2583"/>
    <w:rsid w:val="006D2C6D"/>
    <w:rsid w:val="006D2CC2"/>
    <w:rsid w:val="006D3508"/>
    <w:rsid w:val="006D3C0E"/>
    <w:rsid w:val="006D4661"/>
    <w:rsid w:val="006D4BF7"/>
    <w:rsid w:val="006D4F74"/>
    <w:rsid w:val="006D5048"/>
    <w:rsid w:val="006D5102"/>
    <w:rsid w:val="006D5267"/>
    <w:rsid w:val="006D547F"/>
    <w:rsid w:val="006D5635"/>
    <w:rsid w:val="006D5728"/>
    <w:rsid w:val="006D5994"/>
    <w:rsid w:val="006D5CE9"/>
    <w:rsid w:val="006D6637"/>
    <w:rsid w:val="006D7609"/>
    <w:rsid w:val="006D793A"/>
    <w:rsid w:val="006E03C3"/>
    <w:rsid w:val="006E07FC"/>
    <w:rsid w:val="006E0B91"/>
    <w:rsid w:val="006E0C95"/>
    <w:rsid w:val="006E0DA2"/>
    <w:rsid w:val="006E0EB5"/>
    <w:rsid w:val="006E1279"/>
    <w:rsid w:val="006E16E3"/>
    <w:rsid w:val="006E17E4"/>
    <w:rsid w:val="006E1ADD"/>
    <w:rsid w:val="006E1DEA"/>
    <w:rsid w:val="006E217F"/>
    <w:rsid w:val="006E22EF"/>
    <w:rsid w:val="006E247B"/>
    <w:rsid w:val="006E2481"/>
    <w:rsid w:val="006E2A31"/>
    <w:rsid w:val="006E2B29"/>
    <w:rsid w:val="006E31CF"/>
    <w:rsid w:val="006E34DD"/>
    <w:rsid w:val="006E3795"/>
    <w:rsid w:val="006E3798"/>
    <w:rsid w:val="006E3A9B"/>
    <w:rsid w:val="006E3AD0"/>
    <w:rsid w:val="006E3B8D"/>
    <w:rsid w:val="006E4919"/>
    <w:rsid w:val="006E4948"/>
    <w:rsid w:val="006E53E4"/>
    <w:rsid w:val="006E5825"/>
    <w:rsid w:val="006E5A8E"/>
    <w:rsid w:val="006E5ACA"/>
    <w:rsid w:val="006E5FC7"/>
    <w:rsid w:val="006E6344"/>
    <w:rsid w:val="006E7316"/>
    <w:rsid w:val="006E7745"/>
    <w:rsid w:val="006E7E4C"/>
    <w:rsid w:val="006F0027"/>
    <w:rsid w:val="006F084E"/>
    <w:rsid w:val="006F0ECA"/>
    <w:rsid w:val="006F149B"/>
    <w:rsid w:val="006F15AE"/>
    <w:rsid w:val="006F15EC"/>
    <w:rsid w:val="006F1792"/>
    <w:rsid w:val="006F19FA"/>
    <w:rsid w:val="006F1DF6"/>
    <w:rsid w:val="006F25BD"/>
    <w:rsid w:val="006F26B6"/>
    <w:rsid w:val="006F2D28"/>
    <w:rsid w:val="006F30C2"/>
    <w:rsid w:val="006F32BD"/>
    <w:rsid w:val="006F341D"/>
    <w:rsid w:val="006F3808"/>
    <w:rsid w:val="006F3B5D"/>
    <w:rsid w:val="006F3C78"/>
    <w:rsid w:val="006F420C"/>
    <w:rsid w:val="006F467B"/>
    <w:rsid w:val="006F477C"/>
    <w:rsid w:val="006F52FF"/>
    <w:rsid w:val="006F573D"/>
    <w:rsid w:val="006F58CF"/>
    <w:rsid w:val="006F5A9B"/>
    <w:rsid w:val="006F5C90"/>
    <w:rsid w:val="006F5DAD"/>
    <w:rsid w:val="006F5F81"/>
    <w:rsid w:val="006F6074"/>
    <w:rsid w:val="006F650A"/>
    <w:rsid w:val="006F6DB7"/>
    <w:rsid w:val="006F6F0A"/>
    <w:rsid w:val="006F79C7"/>
    <w:rsid w:val="006F7A90"/>
    <w:rsid w:val="006F7B27"/>
    <w:rsid w:val="0070080D"/>
    <w:rsid w:val="00700FF3"/>
    <w:rsid w:val="00701103"/>
    <w:rsid w:val="00701447"/>
    <w:rsid w:val="007027B0"/>
    <w:rsid w:val="00702E4C"/>
    <w:rsid w:val="00703AD7"/>
    <w:rsid w:val="00703D79"/>
    <w:rsid w:val="007046CB"/>
    <w:rsid w:val="00704A2E"/>
    <w:rsid w:val="00704AF7"/>
    <w:rsid w:val="00704D33"/>
    <w:rsid w:val="00705344"/>
    <w:rsid w:val="00705585"/>
    <w:rsid w:val="00705E13"/>
    <w:rsid w:val="007067FD"/>
    <w:rsid w:val="0070692F"/>
    <w:rsid w:val="00706F6A"/>
    <w:rsid w:val="0070725B"/>
    <w:rsid w:val="00707506"/>
    <w:rsid w:val="00707C29"/>
    <w:rsid w:val="00707D64"/>
    <w:rsid w:val="0071030D"/>
    <w:rsid w:val="007103C2"/>
    <w:rsid w:val="0071074F"/>
    <w:rsid w:val="00710978"/>
    <w:rsid w:val="00710ED6"/>
    <w:rsid w:val="0071113D"/>
    <w:rsid w:val="00711259"/>
    <w:rsid w:val="00711540"/>
    <w:rsid w:val="00711ACD"/>
    <w:rsid w:val="00711FE0"/>
    <w:rsid w:val="0071200D"/>
    <w:rsid w:val="00712153"/>
    <w:rsid w:val="0071222D"/>
    <w:rsid w:val="007122F7"/>
    <w:rsid w:val="00712501"/>
    <w:rsid w:val="00712573"/>
    <w:rsid w:val="007125F6"/>
    <w:rsid w:val="0071266C"/>
    <w:rsid w:val="00712912"/>
    <w:rsid w:val="00712B48"/>
    <w:rsid w:val="00713330"/>
    <w:rsid w:val="00713A8B"/>
    <w:rsid w:val="00713F4F"/>
    <w:rsid w:val="007149F1"/>
    <w:rsid w:val="0071517C"/>
    <w:rsid w:val="0071524D"/>
    <w:rsid w:val="00715BA6"/>
    <w:rsid w:val="00715F53"/>
    <w:rsid w:val="007160EE"/>
    <w:rsid w:val="00717888"/>
    <w:rsid w:val="00717992"/>
    <w:rsid w:val="00717C6C"/>
    <w:rsid w:val="00717F52"/>
    <w:rsid w:val="00717F8F"/>
    <w:rsid w:val="007203C1"/>
    <w:rsid w:val="00720F62"/>
    <w:rsid w:val="007215E5"/>
    <w:rsid w:val="00721E48"/>
    <w:rsid w:val="007222E4"/>
    <w:rsid w:val="00722325"/>
    <w:rsid w:val="00722D2A"/>
    <w:rsid w:val="00722F44"/>
    <w:rsid w:val="00722FBB"/>
    <w:rsid w:val="0072305D"/>
    <w:rsid w:val="007233E0"/>
    <w:rsid w:val="0072391D"/>
    <w:rsid w:val="00723CB5"/>
    <w:rsid w:val="0072489F"/>
    <w:rsid w:val="00725465"/>
    <w:rsid w:val="0072563E"/>
    <w:rsid w:val="00725837"/>
    <w:rsid w:val="00725D70"/>
    <w:rsid w:val="007263F6"/>
    <w:rsid w:val="00726A26"/>
    <w:rsid w:val="00726BDF"/>
    <w:rsid w:val="00727916"/>
    <w:rsid w:val="00727BEB"/>
    <w:rsid w:val="0073033A"/>
    <w:rsid w:val="00730575"/>
    <w:rsid w:val="00730731"/>
    <w:rsid w:val="00730747"/>
    <w:rsid w:val="00730BF4"/>
    <w:rsid w:val="00730E16"/>
    <w:rsid w:val="00730E55"/>
    <w:rsid w:val="00730F17"/>
    <w:rsid w:val="0073108C"/>
    <w:rsid w:val="007315B7"/>
    <w:rsid w:val="00731B90"/>
    <w:rsid w:val="00731BC6"/>
    <w:rsid w:val="007323B1"/>
    <w:rsid w:val="007327C9"/>
    <w:rsid w:val="00732B0A"/>
    <w:rsid w:val="00732ED7"/>
    <w:rsid w:val="00732FC8"/>
    <w:rsid w:val="0073322A"/>
    <w:rsid w:val="007335A4"/>
    <w:rsid w:val="007337A7"/>
    <w:rsid w:val="00733800"/>
    <w:rsid w:val="00733870"/>
    <w:rsid w:val="00733A6F"/>
    <w:rsid w:val="00733AE1"/>
    <w:rsid w:val="00733BEA"/>
    <w:rsid w:val="0073425C"/>
    <w:rsid w:val="00734F5B"/>
    <w:rsid w:val="007355DB"/>
    <w:rsid w:val="00736699"/>
    <w:rsid w:val="00736D55"/>
    <w:rsid w:val="00737287"/>
    <w:rsid w:val="00740396"/>
    <w:rsid w:val="007409BF"/>
    <w:rsid w:val="00740BC8"/>
    <w:rsid w:val="00740EFD"/>
    <w:rsid w:val="00741140"/>
    <w:rsid w:val="00741146"/>
    <w:rsid w:val="0074125D"/>
    <w:rsid w:val="007415EB"/>
    <w:rsid w:val="00741BD0"/>
    <w:rsid w:val="00741C8A"/>
    <w:rsid w:val="007423F2"/>
    <w:rsid w:val="00742989"/>
    <w:rsid w:val="00742C76"/>
    <w:rsid w:val="00742E6E"/>
    <w:rsid w:val="00742FC8"/>
    <w:rsid w:val="0074372A"/>
    <w:rsid w:val="00743D38"/>
    <w:rsid w:val="00744C33"/>
    <w:rsid w:val="00744C98"/>
    <w:rsid w:val="00745030"/>
    <w:rsid w:val="00745095"/>
    <w:rsid w:val="0074545A"/>
    <w:rsid w:val="0074579E"/>
    <w:rsid w:val="00745BE0"/>
    <w:rsid w:val="007462D2"/>
    <w:rsid w:val="00746563"/>
    <w:rsid w:val="007465B4"/>
    <w:rsid w:val="00746725"/>
    <w:rsid w:val="00746FA7"/>
    <w:rsid w:val="00747144"/>
    <w:rsid w:val="00747D1D"/>
    <w:rsid w:val="00747D73"/>
    <w:rsid w:val="00747DE4"/>
    <w:rsid w:val="00747E27"/>
    <w:rsid w:val="00747E34"/>
    <w:rsid w:val="00747FCC"/>
    <w:rsid w:val="0075040F"/>
    <w:rsid w:val="007505A9"/>
    <w:rsid w:val="00750AE0"/>
    <w:rsid w:val="00750C38"/>
    <w:rsid w:val="007510F8"/>
    <w:rsid w:val="00751572"/>
    <w:rsid w:val="0075189E"/>
    <w:rsid w:val="00751D70"/>
    <w:rsid w:val="00751E07"/>
    <w:rsid w:val="00752223"/>
    <w:rsid w:val="007523FC"/>
    <w:rsid w:val="007527C5"/>
    <w:rsid w:val="00753053"/>
    <w:rsid w:val="007531A7"/>
    <w:rsid w:val="00753221"/>
    <w:rsid w:val="00753456"/>
    <w:rsid w:val="00753B2B"/>
    <w:rsid w:val="00753F55"/>
    <w:rsid w:val="00754182"/>
    <w:rsid w:val="0075434F"/>
    <w:rsid w:val="007545F0"/>
    <w:rsid w:val="00754601"/>
    <w:rsid w:val="007547C3"/>
    <w:rsid w:val="00754AFA"/>
    <w:rsid w:val="0075642E"/>
    <w:rsid w:val="007565A2"/>
    <w:rsid w:val="00756F61"/>
    <w:rsid w:val="00756FA9"/>
    <w:rsid w:val="00757428"/>
    <w:rsid w:val="0075757B"/>
    <w:rsid w:val="00757632"/>
    <w:rsid w:val="00760330"/>
    <w:rsid w:val="0076054A"/>
    <w:rsid w:val="007607BB"/>
    <w:rsid w:val="00760C10"/>
    <w:rsid w:val="007613DC"/>
    <w:rsid w:val="00761572"/>
    <w:rsid w:val="00761C79"/>
    <w:rsid w:val="00761DB6"/>
    <w:rsid w:val="00762155"/>
    <w:rsid w:val="00763368"/>
    <w:rsid w:val="007634CF"/>
    <w:rsid w:val="00763A55"/>
    <w:rsid w:val="00763BAD"/>
    <w:rsid w:val="00763DB2"/>
    <w:rsid w:val="00764027"/>
    <w:rsid w:val="007643C3"/>
    <w:rsid w:val="00764A72"/>
    <w:rsid w:val="00764D06"/>
    <w:rsid w:val="00764E2D"/>
    <w:rsid w:val="0076517A"/>
    <w:rsid w:val="00765214"/>
    <w:rsid w:val="00765496"/>
    <w:rsid w:val="007658CF"/>
    <w:rsid w:val="00765A60"/>
    <w:rsid w:val="0076659F"/>
    <w:rsid w:val="00766762"/>
    <w:rsid w:val="00766BE7"/>
    <w:rsid w:val="00766DD2"/>
    <w:rsid w:val="00766FEF"/>
    <w:rsid w:val="007673A9"/>
    <w:rsid w:val="00767AB7"/>
    <w:rsid w:val="007700D3"/>
    <w:rsid w:val="00770F9F"/>
    <w:rsid w:val="00771119"/>
    <w:rsid w:val="00771191"/>
    <w:rsid w:val="0077139B"/>
    <w:rsid w:val="0077197C"/>
    <w:rsid w:val="00771FD9"/>
    <w:rsid w:val="00772647"/>
    <w:rsid w:val="007745E1"/>
    <w:rsid w:val="0077463E"/>
    <w:rsid w:val="007746F0"/>
    <w:rsid w:val="007747FD"/>
    <w:rsid w:val="00774A28"/>
    <w:rsid w:val="00774C89"/>
    <w:rsid w:val="00775044"/>
    <w:rsid w:val="00775084"/>
    <w:rsid w:val="0077531C"/>
    <w:rsid w:val="00775569"/>
    <w:rsid w:val="007759F0"/>
    <w:rsid w:val="00775B79"/>
    <w:rsid w:val="00775C79"/>
    <w:rsid w:val="00775E46"/>
    <w:rsid w:val="00775EFA"/>
    <w:rsid w:val="0077606A"/>
    <w:rsid w:val="007765CA"/>
    <w:rsid w:val="00776887"/>
    <w:rsid w:val="00776A5C"/>
    <w:rsid w:val="007771DB"/>
    <w:rsid w:val="0077759D"/>
    <w:rsid w:val="00777BFB"/>
    <w:rsid w:val="00777D30"/>
    <w:rsid w:val="0078039B"/>
    <w:rsid w:val="00781152"/>
    <w:rsid w:val="007811A3"/>
    <w:rsid w:val="0078153E"/>
    <w:rsid w:val="007815D8"/>
    <w:rsid w:val="007817D6"/>
    <w:rsid w:val="00781A85"/>
    <w:rsid w:val="00781B56"/>
    <w:rsid w:val="00781CC8"/>
    <w:rsid w:val="00782287"/>
    <w:rsid w:val="0078240A"/>
    <w:rsid w:val="007825D4"/>
    <w:rsid w:val="0078260C"/>
    <w:rsid w:val="007829D7"/>
    <w:rsid w:val="00783A8D"/>
    <w:rsid w:val="00784130"/>
    <w:rsid w:val="00785210"/>
    <w:rsid w:val="00785452"/>
    <w:rsid w:val="007859B4"/>
    <w:rsid w:val="00785A31"/>
    <w:rsid w:val="00785A98"/>
    <w:rsid w:val="00786EA1"/>
    <w:rsid w:val="0078747E"/>
    <w:rsid w:val="007879AB"/>
    <w:rsid w:val="00787AD2"/>
    <w:rsid w:val="00787C67"/>
    <w:rsid w:val="00787CC2"/>
    <w:rsid w:val="00787F0F"/>
    <w:rsid w:val="00787F96"/>
    <w:rsid w:val="00790955"/>
    <w:rsid w:val="00790FFA"/>
    <w:rsid w:val="0079133B"/>
    <w:rsid w:val="00791361"/>
    <w:rsid w:val="007913A2"/>
    <w:rsid w:val="007919FF"/>
    <w:rsid w:val="007924E8"/>
    <w:rsid w:val="00792BE3"/>
    <w:rsid w:val="00793C8B"/>
    <w:rsid w:val="00794296"/>
    <w:rsid w:val="00794327"/>
    <w:rsid w:val="00794CAF"/>
    <w:rsid w:val="00795CD7"/>
    <w:rsid w:val="00795F92"/>
    <w:rsid w:val="007967BA"/>
    <w:rsid w:val="00796E46"/>
    <w:rsid w:val="007970D3"/>
    <w:rsid w:val="007972CA"/>
    <w:rsid w:val="007972D9"/>
    <w:rsid w:val="007977DF"/>
    <w:rsid w:val="007979E5"/>
    <w:rsid w:val="00797F45"/>
    <w:rsid w:val="007A02C4"/>
    <w:rsid w:val="007A0336"/>
    <w:rsid w:val="007A04BE"/>
    <w:rsid w:val="007A0A49"/>
    <w:rsid w:val="007A0CFF"/>
    <w:rsid w:val="007A0FCE"/>
    <w:rsid w:val="007A11C6"/>
    <w:rsid w:val="007A1324"/>
    <w:rsid w:val="007A15CF"/>
    <w:rsid w:val="007A1BCC"/>
    <w:rsid w:val="007A1F82"/>
    <w:rsid w:val="007A2170"/>
    <w:rsid w:val="007A218B"/>
    <w:rsid w:val="007A28EA"/>
    <w:rsid w:val="007A2985"/>
    <w:rsid w:val="007A2A68"/>
    <w:rsid w:val="007A2BFE"/>
    <w:rsid w:val="007A2E64"/>
    <w:rsid w:val="007A3215"/>
    <w:rsid w:val="007A3480"/>
    <w:rsid w:val="007A35D2"/>
    <w:rsid w:val="007A3B90"/>
    <w:rsid w:val="007A3C66"/>
    <w:rsid w:val="007A43E1"/>
    <w:rsid w:val="007A4FCB"/>
    <w:rsid w:val="007A5B2C"/>
    <w:rsid w:val="007A5F29"/>
    <w:rsid w:val="007A6392"/>
    <w:rsid w:val="007A65EC"/>
    <w:rsid w:val="007A6BE5"/>
    <w:rsid w:val="007A70D1"/>
    <w:rsid w:val="007A71CC"/>
    <w:rsid w:val="007A79A4"/>
    <w:rsid w:val="007A7D3F"/>
    <w:rsid w:val="007A7F6D"/>
    <w:rsid w:val="007B0091"/>
    <w:rsid w:val="007B03BC"/>
    <w:rsid w:val="007B0DA3"/>
    <w:rsid w:val="007B108F"/>
    <w:rsid w:val="007B1176"/>
    <w:rsid w:val="007B1475"/>
    <w:rsid w:val="007B191B"/>
    <w:rsid w:val="007B2468"/>
    <w:rsid w:val="007B257B"/>
    <w:rsid w:val="007B30CA"/>
    <w:rsid w:val="007B3530"/>
    <w:rsid w:val="007B3A4B"/>
    <w:rsid w:val="007B3ACC"/>
    <w:rsid w:val="007B3BCB"/>
    <w:rsid w:val="007B4366"/>
    <w:rsid w:val="007B4498"/>
    <w:rsid w:val="007B4D91"/>
    <w:rsid w:val="007B5129"/>
    <w:rsid w:val="007B5177"/>
    <w:rsid w:val="007B5596"/>
    <w:rsid w:val="007B5AB8"/>
    <w:rsid w:val="007B5D0F"/>
    <w:rsid w:val="007B6724"/>
    <w:rsid w:val="007B70A3"/>
    <w:rsid w:val="007B70BB"/>
    <w:rsid w:val="007B7326"/>
    <w:rsid w:val="007B73A4"/>
    <w:rsid w:val="007B760C"/>
    <w:rsid w:val="007B7E7F"/>
    <w:rsid w:val="007C003C"/>
    <w:rsid w:val="007C0409"/>
    <w:rsid w:val="007C0F9F"/>
    <w:rsid w:val="007C1BDE"/>
    <w:rsid w:val="007C1E53"/>
    <w:rsid w:val="007C2126"/>
    <w:rsid w:val="007C2294"/>
    <w:rsid w:val="007C2332"/>
    <w:rsid w:val="007C28AC"/>
    <w:rsid w:val="007C2D01"/>
    <w:rsid w:val="007C2D6F"/>
    <w:rsid w:val="007C30C6"/>
    <w:rsid w:val="007C3240"/>
    <w:rsid w:val="007C398D"/>
    <w:rsid w:val="007C3CDE"/>
    <w:rsid w:val="007C4044"/>
    <w:rsid w:val="007C412A"/>
    <w:rsid w:val="007C41CF"/>
    <w:rsid w:val="007C4332"/>
    <w:rsid w:val="007C440E"/>
    <w:rsid w:val="007C457F"/>
    <w:rsid w:val="007C57DA"/>
    <w:rsid w:val="007C5D21"/>
    <w:rsid w:val="007C68F9"/>
    <w:rsid w:val="007C6E29"/>
    <w:rsid w:val="007C6EFC"/>
    <w:rsid w:val="007C7812"/>
    <w:rsid w:val="007C7F7C"/>
    <w:rsid w:val="007D0C93"/>
    <w:rsid w:val="007D1038"/>
    <w:rsid w:val="007D17B6"/>
    <w:rsid w:val="007D1D44"/>
    <w:rsid w:val="007D1F71"/>
    <w:rsid w:val="007D2AA2"/>
    <w:rsid w:val="007D2AB8"/>
    <w:rsid w:val="007D2AF0"/>
    <w:rsid w:val="007D33C8"/>
    <w:rsid w:val="007D389C"/>
    <w:rsid w:val="007D39E8"/>
    <w:rsid w:val="007D3B04"/>
    <w:rsid w:val="007D4BB9"/>
    <w:rsid w:val="007D4C39"/>
    <w:rsid w:val="007D524B"/>
    <w:rsid w:val="007D540A"/>
    <w:rsid w:val="007D589C"/>
    <w:rsid w:val="007D594D"/>
    <w:rsid w:val="007D6003"/>
    <w:rsid w:val="007D65E4"/>
    <w:rsid w:val="007D788E"/>
    <w:rsid w:val="007D7ABC"/>
    <w:rsid w:val="007D7B23"/>
    <w:rsid w:val="007D7E79"/>
    <w:rsid w:val="007D7F2E"/>
    <w:rsid w:val="007E02E3"/>
    <w:rsid w:val="007E069B"/>
    <w:rsid w:val="007E07D9"/>
    <w:rsid w:val="007E0B2A"/>
    <w:rsid w:val="007E0BEB"/>
    <w:rsid w:val="007E0C88"/>
    <w:rsid w:val="007E0E5A"/>
    <w:rsid w:val="007E11D9"/>
    <w:rsid w:val="007E159E"/>
    <w:rsid w:val="007E1E9A"/>
    <w:rsid w:val="007E21D2"/>
    <w:rsid w:val="007E26AC"/>
    <w:rsid w:val="007E2FEA"/>
    <w:rsid w:val="007E33BE"/>
    <w:rsid w:val="007E35B0"/>
    <w:rsid w:val="007E36BD"/>
    <w:rsid w:val="007E3BC9"/>
    <w:rsid w:val="007E3F4D"/>
    <w:rsid w:val="007E405C"/>
    <w:rsid w:val="007E4D99"/>
    <w:rsid w:val="007E518A"/>
    <w:rsid w:val="007E6F14"/>
    <w:rsid w:val="007E748C"/>
    <w:rsid w:val="007E78F9"/>
    <w:rsid w:val="007E7C02"/>
    <w:rsid w:val="007E7E94"/>
    <w:rsid w:val="007E7F01"/>
    <w:rsid w:val="007F02E3"/>
    <w:rsid w:val="007F052E"/>
    <w:rsid w:val="007F060A"/>
    <w:rsid w:val="007F111D"/>
    <w:rsid w:val="007F17EC"/>
    <w:rsid w:val="007F1DF1"/>
    <w:rsid w:val="007F2329"/>
    <w:rsid w:val="007F266D"/>
    <w:rsid w:val="007F2F03"/>
    <w:rsid w:val="007F360C"/>
    <w:rsid w:val="007F3C89"/>
    <w:rsid w:val="007F3F32"/>
    <w:rsid w:val="007F49DD"/>
    <w:rsid w:val="007F511F"/>
    <w:rsid w:val="007F55E1"/>
    <w:rsid w:val="007F581C"/>
    <w:rsid w:val="007F5ACF"/>
    <w:rsid w:val="007F6306"/>
    <w:rsid w:val="007F630F"/>
    <w:rsid w:val="007F6731"/>
    <w:rsid w:val="007F696D"/>
    <w:rsid w:val="007F6BFA"/>
    <w:rsid w:val="007F706B"/>
    <w:rsid w:val="007F715A"/>
    <w:rsid w:val="007F77DB"/>
    <w:rsid w:val="007F783D"/>
    <w:rsid w:val="007F79DB"/>
    <w:rsid w:val="007F7F88"/>
    <w:rsid w:val="008000BA"/>
    <w:rsid w:val="00800446"/>
    <w:rsid w:val="00801669"/>
    <w:rsid w:val="0080190B"/>
    <w:rsid w:val="008020FE"/>
    <w:rsid w:val="00802718"/>
    <w:rsid w:val="008027F5"/>
    <w:rsid w:val="00802B9E"/>
    <w:rsid w:val="00802FA3"/>
    <w:rsid w:val="008032F4"/>
    <w:rsid w:val="00804411"/>
    <w:rsid w:val="00804421"/>
    <w:rsid w:val="00804C62"/>
    <w:rsid w:val="00804DFC"/>
    <w:rsid w:val="0080509B"/>
    <w:rsid w:val="008051F9"/>
    <w:rsid w:val="00805419"/>
    <w:rsid w:val="00805518"/>
    <w:rsid w:val="008058D8"/>
    <w:rsid w:val="0080603C"/>
    <w:rsid w:val="00806E0D"/>
    <w:rsid w:val="00807289"/>
    <w:rsid w:val="008073A4"/>
    <w:rsid w:val="008076B0"/>
    <w:rsid w:val="0080780E"/>
    <w:rsid w:val="00807B0D"/>
    <w:rsid w:val="00807BDA"/>
    <w:rsid w:val="00807C42"/>
    <w:rsid w:val="00807E61"/>
    <w:rsid w:val="00807E6D"/>
    <w:rsid w:val="00807F63"/>
    <w:rsid w:val="008101E8"/>
    <w:rsid w:val="00810214"/>
    <w:rsid w:val="00810977"/>
    <w:rsid w:val="00810C1F"/>
    <w:rsid w:val="00810E93"/>
    <w:rsid w:val="008111F4"/>
    <w:rsid w:val="0081184C"/>
    <w:rsid w:val="0081197B"/>
    <w:rsid w:val="00811A60"/>
    <w:rsid w:val="008120BD"/>
    <w:rsid w:val="008121CD"/>
    <w:rsid w:val="0081226F"/>
    <w:rsid w:val="00812716"/>
    <w:rsid w:val="008127F6"/>
    <w:rsid w:val="00812A06"/>
    <w:rsid w:val="00812B95"/>
    <w:rsid w:val="00812CB3"/>
    <w:rsid w:val="00812CF9"/>
    <w:rsid w:val="008131AD"/>
    <w:rsid w:val="008132CE"/>
    <w:rsid w:val="0081487B"/>
    <w:rsid w:val="00814C9C"/>
    <w:rsid w:val="00814E0D"/>
    <w:rsid w:val="00815226"/>
    <w:rsid w:val="008155E8"/>
    <w:rsid w:val="008156DA"/>
    <w:rsid w:val="00815F67"/>
    <w:rsid w:val="00816144"/>
    <w:rsid w:val="008162C7"/>
    <w:rsid w:val="00816498"/>
    <w:rsid w:val="00816985"/>
    <w:rsid w:val="00816B8A"/>
    <w:rsid w:val="0081705A"/>
    <w:rsid w:val="00817568"/>
    <w:rsid w:val="00817692"/>
    <w:rsid w:val="00817731"/>
    <w:rsid w:val="00817753"/>
    <w:rsid w:val="0082037A"/>
    <w:rsid w:val="0082045E"/>
    <w:rsid w:val="00820499"/>
    <w:rsid w:val="0082093F"/>
    <w:rsid w:val="0082095B"/>
    <w:rsid w:val="008209F3"/>
    <w:rsid w:val="008217D7"/>
    <w:rsid w:val="0082236E"/>
    <w:rsid w:val="008228F6"/>
    <w:rsid w:val="0082314D"/>
    <w:rsid w:val="00824082"/>
    <w:rsid w:val="0082417B"/>
    <w:rsid w:val="008245E5"/>
    <w:rsid w:val="00824B49"/>
    <w:rsid w:val="00824CAD"/>
    <w:rsid w:val="00825C0F"/>
    <w:rsid w:val="00825CA6"/>
    <w:rsid w:val="00826084"/>
    <w:rsid w:val="00826199"/>
    <w:rsid w:val="0082653C"/>
    <w:rsid w:val="00826581"/>
    <w:rsid w:val="00826B33"/>
    <w:rsid w:val="00826DA6"/>
    <w:rsid w:val="00827298"/>
    <w:rsid w:val="0082782F"/>
    <w:rsid w:val="00830272"/>
    <w:rsid w:val="00830474"/>
    <w:rsid w:val="008311FE"/>
    <w:rsid w:val="0083193F"/>
    <w:rsid w:val="00831B1F"/>
    <w:rsid w:val="00831C4F"/>
    <w:rsid w:val="00831D14"/>
    <w:rsid w:val="00831ECA"/>
    <w:rsid w:val="0083201E"/>
    <w:rsid w:val="00832084"/>
    <w:rsid w:val="008334DA"/>
    <w:rsid w:val="008337D9"/>
    <w:rsid w:val="00834574"/>
    <w:rsid w:val="0083467C"/>
    <w:rsid w:val="00834B88"/>
    <w:rsid w:val="00834BFF"/>
    <w:rsid w:val="00834EA6"/>
    <w:rsid w:val="008353A2"/>
    <w:rsid w:val="008356A6"/>
    <w:rsid w:val="008356D0"/>
    <w:rsid w:val="00835A19"/>
    <w:rsid w:val="008361A6"/>
    <w:rsid w:val="00836450"/>
    <w:rsid w:val="008369ED"/>
    <w:rsid w:val="00836FCE"/>
    <w:rsid w:val="00837A14"/>
    <w:rsid w:val="00837C12"/>
    <w:rsid w:val="00837CCA"/>
    <w:rsid w:val="0084010D"/>
    <w:rsid w:val="00840128"/>
    <w:rsid w:val="008408B2"/>
    <w:rsid w:val="0084143C"/>
    <w:rsid w:val="00841ABB"/>
    <w:rsid w:val="00841F3F"/>
    <w:rsid w:val="00842844"/>
    <w:rsid w:val="00842B8A"/>
    <w:rsid w:val="00842BA7"/>
    <w:rsid w:val="00843052"/>
    <w:rsid w:val="008433A8"/>
    <w:rsid w:val="008435BF"/>
    <w:rsid w:val="008437A1"/>
    <w:rsid w:val="008437FE"/>
    <w:rsid w:val="00843C05"/>
    <w:rsid w:val="00844978"/>
    <w:rsid w:val="00844A8B"/>
    <w:rsid w:val="008454E8"/>
    <w:rsid w:val="008459E1"/>
    <w:rsid w:val="008463AC"/>
    <w:rsid w:val="00846552"/>
    <w:rsid w:val="0084692E"/>
    <w:rsid w:val="00846945"/>
    <w:rsid w:val="00846C5A"/>
    <w:rsid w:val="008470AE"/>
    <w:rsid w:val="0084712E"/>
    <w:rsid w:val="008471F2"/>
    <w:rsid w:val="00847280"/>
    <w:rsid w:val="0084795E"/>
    <w:rsid w:val="00847B5C"/>
    <w:rsid w:val="00850B26"/>
    <w:rsid w:val="00850B71"/>
    <w:rsid w:val="008514B4"/>
    <w:rsid w:val="008516FF"/>
    <w:rsid w:val="0085197F"/>
    <w:rsid w:val="00851D11"/>
    <w:rsid w:val="00851E88"/>
    <w:rsid w:val="00852DB5"/>
    <w:rsid w:val="00853B1D"/>
    <w:rsid w:val="00853BF0"/>
    <w:rsid w:val="00853CAC"/>
    <w:rsid w:val="00853F33"/>
    <w:rsid w:val="00854207"/>
    <w:rsid w:val="00854501"/>
    <w:rsid w:val="00854785"/>
    <w:rsid w:val="0085507F"/>
    <w:rsid w:val="008555BB"/>
    <w:rsid w:val="008559A0"/>
    <w:rsid w:val="00855A18"/>
    <w:rsid w:val="008564F0"/>
    <w:rsid w:val="0085776E"/>
    <w:rsid w:val="00857D62"/>
    <w:rsid w:val="00857D76"/>
    <w:rsid w:val="00860268"/>
    <w:rsid w:val="008607A9"/>
    <w:rsid w:val="00860A0A"/>
    <w:rsid w:val="00860B11"/>
    <w:rsid w:val="008612AE"/>
    <w:rsid w:val="008612EB"/>
    <w:rsid w:val="0086146B"/>
    <w:rsid w:val="00861D7B"/>
    <w:rsid w:val="00861EC7"/>
    <w:rsid w:val="00862F05"/>
    <w:rsid w:val="00863478"/>
    <w:rsid w:val="008634CC"/>
    <w:rsid w:val="00863ADC"/>
    <w:rsid w:val="00863BED"/>
    <w:rsid w:val="0086436E"/>
    <w:rsid w:val="00864475"/>
    <w:rsid w:val="00864E16"/>
    <w:rsid w:val="008650FC"/>
    <w:rsid w:val="00865A4D"/>
    <w:rsid w:val="00866DCE"/>
    <w:rsid w:val="00867646"/>
    <w:rsid w:val="00867893"/>
    <w:rsid w:val="00867909"/>
    <w:rsid w:val="00867D16"/>
    <w:rsid w:val="008701F5"/>
    <w:rsid w:val="008709AD"/>
    <w:rsid w:val="00871294"/>
    <w:rsid w:val="00871757"/>
    <w:rsid w:val="00871FDF"/>
    <w:rsid w:val="008729AD"/>
    <w:rsid w:val="00873F2E"/>
    <w:rsid w:val="008749B5"/>
    <w:rsid w:val="00875115"/>
    <w:rsid w:val="008752C3"/>
    <w:rsid w:val="00875777"/>
    <w:rsid w:val="008759EE"/>
    <w:rsid w:val="00875A78"/>
    <w:rsid w:val="00875A9C"/>
    <w:rsid w:val="00875B74"/>
    <w:rsid w:val="00875CCE"/>
    <w:rsid w:val="00875D09"/>
    <w:rsid w:val="008761C0"/>
    <w:rsid w:val="0087631D"/>
    <w:rsid w:val="0087645F"/>
    <w:rsid w:val="00876D4E"/>
    <w:rsid w:val="00877432"/>
    <w:rsid w:val="00877978"/>
    <w:rsid w:val="00877CBE"/>
    <w:rsid w:val="0088020E"/>
    <w:rsid w:val="00880215"/>
    <w:rsid w:val="00880D61"/>
    <w:rsid w:val="00880E29"/>
    <w:rsid w:val="00880EFE"/>
    <w:rsid w:val="00880FAB"/>
    <w:rsid w:val="008811C2"/>
    <w:rsid w:val="008814DA"/>
    <w:rsid w:val="008814E2"/>
    <w:rsid w:val="00881756"/>
    <w:rsid w:val="00881B8F"/>
    <w:rsid w:val="00881D12"/>
    <w:rsid w:val="0088237C"/>
    <w:rsid w:val="0088279D"/>
    <w:rsid w:val="00882C1B"/>
    <w:rsid w:val="00882DC2"/>
    <w:rsid w:val="00882ED6"/>
    <w:rsid w:val="0088300A"/>
    <w:rsid w:val="00883540"/>
    <w:rsid w:val="008844E5"/>
    <w:rsid w:val="008848D4"/>
    <w:rsid w:val="00884A73"/>
    <w:rsid w:val="00884FCD"/>
    <w:rsid w:val="00885701"/>
    <w:rsid w:val="00885C8A"/>
    <w:rsid w:val="00885EC5"/>
    <w:rsid w:val="00886271"/>
    <w:rsid w:val="008871BD"/>
    <w:rsid w:val="00887705"/>
    <w:rsid w:val="00887730"/>
    <w:rsid w:val="00887912"/>
    <w:rsid w:val="00887D56"/>
    <w:rsid w:val="00887E55"/>
    <w:rsid w:val="00890153"/>
    <w:rsid w:val="008902D1"/>
    <w:rsid w:val="00890314"/>
    <w:rsid w:val="008907CB"/>
    <w:rsid w:val="00890B57"/>
    <w:rsid w:val="00890F69"/>
    <w:rsid w:val="00891160"/>
    <w:rsid w:val="00891182"/>
    <w:rsid w:val="00891214"/>
    <w:rsid w:val="008916AB"/>
    <w:rsid w:val="0089170F"/>
    <w:rsid w:val="008918C4"/>
    <w:rsid w:val="00891925"/>
    <w:rsid w:val="00891B69"/>
    <w:rsid w:val="0089268A"/>
    <w:rsid w:val="00892A7B"/>
    <w:rsid w:val="00892F23"/>
    <w:rsid w:val="0089338E"/>
    <w:rsid w:val="008933BC"/>
    <w:rsid w:val="008933C9"/>
    <w:rsid w:val="00893699"/>
    <w:rsid w:val="00893960"/>
    <w:rsid w:val="00893BFE"/>
    <w:rsid w:val="00893C8F"/>
    <w:rsid w:val="0089400A"/>
    <w:rsid w:val="008942F8"/>
    <w:rsid w:val="00894624"/>
    <w:rsid w:val="00894693"/>
    <w:rsid w:val="008948FC"/>
    <w:rsid w:val="00894C44"/>
    <w:rsid w:val="0089532B"/>
    <w:rsid w:val="00895A1A"/>
    <w:rsid w:val="00895C85"/>
    <w:rsid w:val="00896C48"/>
    <w:rsid w:val="00896CB3"/>
    <w:rsid w:val="008971AD"/>
    <w:rsid w:val="00897688"/>
    <w:rsid w:val="00897AF0"/>
    <w:rsid w:val="00897E6E"/>
    <w:rsid w:val="00897FB8"/>
    <w:rsid w:val="008A0D3E"/>
    <w:rsid w:val="008A13EF"/>
    <w:rsid w:val="008A1DBD"/>
    <w:rsid w:val="008A2CBD"/>
    <w:rsid w:val="008A2DAA"/>
    <w:rsid w:val="008A2F45"/>
    <w:rsid w:val="008A3185"/>
    <w:rsid w:val="008A3290"/>
    <w:rsid w:val="008A33B5"/>
    <w:rsid w:val="008A35A3"/>
    <w:rsid w:val="008A36ED"/>
    <w:rsid w:val="008A3C78"/>
    <w:rsid w:val="008A45BE"/>
    <w:rsid w:val="008A4E80"/>
    <w:rsid w:val="008A51DE"/>
    <w:rsid w:val="008A54E9"/>
    <w:rsid w:val="008A5BCB"/>
    <w:rsid w:val="008A63B8"/>
    <w:rsid w:val="008A6552"/>
    <w:rsid w:val="008A6805"/>
    <w:rsid w:val="008A71F0"/>
    <w:rsid w:val="008A71F2"/>
    <w:rsid w:val="008A7296"/>
    <w:rsid w:val="008A785D"/>
    <w:rsid w:val="008A79A6"/>
    <w:rsid w:val="008A7C39"/>
    <w:rsid w:val="008B01F7"/>
    <w:rsid w:val="008B0686"/>
    <w:rsid w:val="008B0FF0"/>
    <w:rsid w:val="008B10F8"/>
    <w:rsid w:val="008B1178"/>
    <w:rsid w:val="008B1211"/>
    <w:rsid w:val="008B20F7"/>
    <w:rsid w:val="008B270C"/>
    <w:rsid w:val="008B347A"/>
    <w:rsid w:val="008B35A5"/>
    <w:rsid w:val="008B3EC9"/>
    <w:rsid w:val="008B416F"/>
    <w:rsid w:val="008B41E6"/>
    <w:rsid w:val="008B44C3"/>
    <w:rsid w:val="008B48C6"/>
    <w:rsid w:val="008B5249"/>
    <w:rsid w:val="008B5633"/>
    <w:rsid w:val="008B5789"/>
    <w:rsid w:val="008B5853"/>
    <w:rsid w:val="008B5C4E"/>
    <w:rsid w:val="008B678D"/>
    <w:rsid w:val="008B6E2C"/>
    <w:rsid w:val="008B7277"/>
    <w:rsid w:val="008B73F5"/>
    <w:rsid w:val="008B7A48"/>
    <w:rsid w:val="008B7A92"/>
    <w:rsid w:val="008B7C80"/>
    <w:rsid w:val="008B7CEC"/>
    <w:rsid w:val="008C015A"/>
    <w:rsid w:val="008C01A2"/>
    <w:rsid w:val="008C26FA"/>
    <w:rsid w:val="008C2F59"/>
    <w:rsid w:val="008C310C"/>
    <w:rsid w:val="008C3403"/>
    <w:rsid w:val="008C344A"/>
    <w:rsid w:val="008C35D5"/>
    <w:rsid w:val="008C392E"/>
    <w:rsid w:val="008C3A55"/>
    <w:rsid w:val="008C3C97"/>
    <w:rsid w:val="008C3D2E"/>
    <w:rsid w:val="008C3DA2"/>
    <w:rsid w:val="008C5082"/>
    <w:rsid w:val="008C5124"/>
    <w:rsid w:val="008C57D1"/>
    <w:rsid w:val="008C5C38"/>
    <w:rsid w:val="008C5E5D"/>
    <w:rsid w:val="008C71C2"/>
    <w:rsid w:val="008C7EC6"/>
    <w:rsid w:val="008D01F8"/>
    <w:rsid w:val="008D034A"/>
    <w:rsid w:val="008D0487"/>
    <w:rsid w:val="008D0C31"/>
    <w:rsid w:val="008D105D"/>
    <w:rsid w:val="008D12D6"/>
    <w:rsid w:val="008D256D"/>
    <w:rsid w:val="008D25C4"/>
    <w:rsid w:val="008D2AD7"/>
    <w:rsid w:val="008D2D58"/>
    <w:rsid w:val="008D37C1"/>
    <w:rsid w:val="008D3898"/>
    <w:rsid w:val="008D49B9"/>
    <w:rsid w:val="008D58B0"/>
    <w:rsid w:val="008D5EBA"/>
    <w:rsid w:val="008D605A"/>
    <w:rsid w:val="008D6283"/>
    <w:rsid w:val="008D635C"/>
    <w:rsid w:val="008D643D"/>
    <w:rsid w:val="008D681F"/>
    <w:rsid w:val="008D6E9B"/>
    <w:rsid w:val="008D6F6D"/>
    <w:rsid w:val="008D7037"/>
    <w:rsid w:val="008D70C0"/>
    <w:rsid w:val="008D7198"/>
    <w:rsid w:val="008D71D0"/>
    <w:rsid w:val="008D724C"/>
    <w:rsid w:val="008D72D4"/>
    <w:rsid w:val="008D76F4"/>
    <w:rsid w:val="008D784B"/>
    <w:rsid w:val="008D7AE6"/>
    <w:rsid w:val="008D7B0D"/>
    <w:rsid w:val="008E04D5"/>
    <w:rsid w:val="008E0910"/>
    <w:rsid w:val="008E0C88"/>
    <w:rsid w:val="008E0CC7"/>
    <w:rsid w:val="008E0E0C"/>
    <w:rsid w:val="008E19B2"/>
    <w:rsid w:val="008E297A"/>
    <w:rsid w:val="008E2B61"/>
    <w:rsid w:val="008E2BF1"/>
    <w:rsid w:val="008E319D"/>
    <w:rsid w:val="008E3291"/>
    <w:rsid w:val="008E397A"/>
    <w:rsid w:val="008E42AF"/>
    <w:rsid w:val="008E49A1"/>
    <w:rsid w:val="008E49B1"/>
    <w:rsid w:val="008E4DDF"/>
    <w:rsid w:val="008E4E79"/>
    <w:rsid w:val="008E4F23"/>
    <w:rsid w:val="008E5078"/>
    <w:rsid w:val="008E599D"/>
    <w:rsid w:val="008E6732"/>
    <w:rsid w:val="008E6B01"/>
    <w:rsid w:val="008E6B4E"/>
    <w:rsid w:val="008E6D6E"/>
    <w:rsid w:val="008E6F4C"/>
    <w:rsid w:val="008E6F90"/>
    <w:rsid w:val="008E786B"/>
    <w:rsid w:val="008E7F65"/>
    <w:rsid w:val="008F039E"/>
    <w:rsid w:val="008F04E4"/>
    <w:rsid w:val="008F0665"/>
    <w:rsid w:val="008F0743"/>
    <w:rsid w:val="008F094B"/>
    <w:rsid w:val="008F097E"/>
    <w:rsid w:val="008F09E0"/>
    <w:rsid w:val="008F1675"/>
    <w:rsid w:val="008F1896"/>
    <w:rsid w:val="008F1A2A"/>
    <w:rsid w:val="008F1ADF"/>
    <w:rsid w:val="008F1CEC"/>
    <w:rsid w:val="008F20D3"/>
    <w:rsid w:val="008F246F"/>
    <w:rsid w:val="008F253D"/>
    <w:rsid w:val="008F2ED9"/>
    <w:rsid w:val="008F2F0F"/>
    <w:rsid w:val="008F353B"/>
    <w:rsid w:val="008F3B3A"/>
    <w:rsid w:val="008F447D"/>
    <w:rsid w:val="008F4652"/>
    <w:rsid w:val="008F4BE8"/>
    <w:rsid w:val="008F4E3E"/>
    <w:rsid w:val="008F52AD"/>
    <w:rsid w:val="008F52EC"/>
    <w:rsid w:val="008F5335"/>
    <w:rsid w:val="008F5820"/>
    <w:rsid w:val="008F68AE"/>
    <w:rsid w:val="008F6AA8"/>
    <w:rsid w:val="008F7660"/>
    <w:rsid w:val="008F77CA"/>
    <w:rsid w:val="008F77D0"/>
    <w:rsid w:val="008F785B"/>
    <w:rsid w:val="008F7A24"/>
    <w:rsid w:val="009002E9"/>
    <w:rsid w:val="009006D3"/>
    <w:rsid w:val="009009EE"/>
    <w:rsid w:val="00900EDE"/>
    <w:rsid w:val="00901694"/>
    <w:rsid w:val="00901793"/>
    <w:rsid w:val="00901FA0"/>
    <w:rsid w:val="00902242"/>
    <w:rsid w:val="00902B98"/>
    <w:rsid w:val="00903A13"/>
    <w:rsid w:val="00904227"/>
    <w:rsid w:val="00904395"/>
    <w:rsid w:val="00904873"/>
    <w:rsid w:val="00904A51"/>
    <w:rsid w:val="00904CC5"/>
    <w:rsid w:val="00904DFF"/>
    <w:rsid w:val="00905640"/>
    <w:rsid w:val="009058DA"/>
    <w:rsid w:val="00910746"/>
    <w:rsid w:val="009111C2"/>
    <w:rsid w:val="00911C4E"/>
    <w:rsid w:val="00912112"/>
    <w:rsid w:val="009124C6"/>
    <w:rsid w:val="0091280F"/>
    <w:rsid w:val="00912C2E"/>
    <w:rsid w:val="00912D52"/>
    <w:rsid w:val="00913632"/>
    <w:rsid w:val="00913781"/>
    <w:rsid w:val="00913CE4"/>
    <w:rsid w:val="00914291"/>
    <w:rsid w:val="009142C2"/>
    <w:rsid w:val="009150A8"/>
    <w:rsid w:val="009155C7"/>
    <w:rsid w:val="0091564E"/>
    <w:rsid w:val="00915AB2"/>
    <w:rsid w:val="00915B20"/>
    <w:rsid w:val="00915B33"/>
    <w:rsid w:val="0091633E"/>
    <w:rsid w:val="00916AC5"/>
    <w:rsid w:val="00916F29"/>
    <w:rsid w:val="009176AE"/>
    <w:rsid w:val="00917BE6"/>
    <w:rsid w:val="009201B7"/>
    <w:rsid w:val="009203EB"/>
    <w:rsid w:val="00920C4C"/>
    <w:rsid w:val="009210B9"/>
    <w:rsid w:val="009215C4"/>
    <w:rsid w:val="00921A37"/>
    <w:rsid w:val="00921D77"/>
    <w:rsid w:val="00921E0F"/>
    <w:rsid w:val="00921E9A"/>
    <w:rsid w:val="0092237F"/>
    <w:rsid w:val="0092258D"/>
    <w:rsid w:val="009225C9"/>
    <w:rsid w:val="009225CA"/>
    <w:rsid w:val="00922C0F"/>
    <w:rsid w:val="009230E1"/>
    <w:rsid w:val="00923626"/>
    <w:rsid w:val="009242D7"/>
    <w:rsid w:val="00924581"/>
    <w:rsid w:val="009248D5"/>
    <w:rsid w:val="0092497C"/>
    <w:rsid w:val="009249F0"/>
    <w:rsid w:val="00924E8D"/>
    <w:rsid w:val="00924E92"/>
    <w:rsid w:val="00925AF1"/>
    <w:rsid w:val="00925AF9"/>
    <w:rsid w:val="00926833"/>
    <w:rsid w:val="00926C9A"/>
    <w:rsid w:val="0092757D"/>
    <w:rsid w:val="00927B77"/>
    <w:rsid w:val="00927B8D"/>
    <w:rsid w:val="00927F8A"/>
    <w:rsid w:val="00931C5C"/>
    <w:rsid w:val="00931CE9"/>
    <w:rsid w:val="00931DEF"/>
    <w:rsid w:val="009322B9"/>
    <w:rsid w:val="0093298E"/>
    <w:rsid w:val="00932A7D"/>
    <w:rsid w:val="00932F20"/>
    <w:rsid w:val="009330F8"/>
    <w:rsid w:val="009336B1"/>
    <w:rsid w:val="00934502"/>
    <w:rsid w:val="0093455F"/>
    <w:rsid w:val="0093492B"/>
    <w:rsid w:val="009349CC"/>
    <w:rsid w:val="00934D36"/>
    <w:rsid w:val="00934D94"/>
    <w:rsid w:val="009357E3"/>
    <w:rsid w:val="00936167"/>
    <w:rsid w:val="009363DE"/>
    <w:rsid w:val="00936B13"/>
    <w:rsid w:val="009370CF"/>
    <w:rsid w:val="00937540"/>
    <w:rsid w:val="0093783E"/>
    <w:rsid w:val="00937EBE"/>
    <w:rsid w:val="00937FE2"/>
    <w:rsid w:val="00940830"/>
    <w:rsid w:val="009408B2"/>
    <w:rsid w:val="00940C91"/>
    <w:rsid w:val="00940C93"/>
    <w:rsid w:val="00940F6C"/>
    <w:rsid w:val="009411CD"/>
    <w:rsid w:val="0094149C"/>
    <w:rsid w:val="00941505"/>
    <w:rsid w:val="00941979"/>
    <w:rsid w:val="00941E03"/>
    <w:rsid w:val="00942871"/>
    <w:rsid w:val="00942CD0"/>
    <w:rsid w:val="00942CE0"/>
    <w:rsid w:val="00942D85"/>
    <w:rsid w:val="00943175"/>
    <w:rsid w:val="00943AB7"/>
    <w:rsid w:val="00943D1C"/>
    <w:rsid w:val="00943EC3"/>
    <w:rsid w:val="00944988"/>
    <w:rsid w:val="0094568A"/>
    <w:rsid w:val="0094584C"/>
    <w:rsid w:val="009459E1"/>
    <w:rsid w:val="00945DD4"/>
    <w:rsid w:val="00946291"/>
    <w:rsid w:val="0094637A"/>
    <w:rsid w:val="009469A2"/>
    <w:rsid w:val="00946CA1"/>
    <w:rsid w:val="00946D1A"/>
    <w:rsid w:val="00946F36"/>
    <w:rsid w:val="009474A0"/>
    <w:rsid w:val="0094774C"/>
    <w:rsid w:val="00947AAE"/>
    <w:rsid w:val="00950819"/>
    <w:rsid w:val="00950912"/>
    <w:rsid w:val="00950E4F"/>
    <w:rsid w:val="009514E6"/>
    <w:rsid w:val="0095171E"/>
    <w:rsid w:val="00951D02"/>
    <w:rsid w:val="00951D49"/>
    <w:rsid w:val="00951D96"/>
    <w:rsid w:val="00951E6A"/>
    <w:rsid w:val="009525A9"/>
    <w:rsid w:val="0095291E"/>
    <w:rsid w:val="00952B85"/>
    <w:rsid w:val="00952B9D"/>
    <w:rsid w:val="009530D4"/>
    <w:rsid w:val="009533A0"/>
    <w:rsid w:val="0095342F"/>
    <w:rsid w:val="00953671"/>
    <w:rsid w:val="0095393D"/>
    <w:rsid w:val="009542C1"/>
    <w:rsid w:val="009544EE"/>
    <w:rsid w:val="009559B2"/>
    <w:rsid w:val="009559E4"/>
    <w:rsid w:val="0095670E"/>
    <w:rsid w:val="009568F1"/>
    <w:rsid w:val="009569A3"/>
    <w:rsid w:val="0096069D"/>
    <w:rsid w:val="00960D18"/>
    <w:rsid w:val="00960D2C"/>
    <w:rsid w:val="00960DC7"/>
    <w:rsid w:val="009611EF"/>
    <w:rsid w:val="009613F6"/>
    <w:rsid w:val="009616ED"/>
    <w:rsid w:val="009618E4"/>
    <w:rsid w:val="00961B19"/>
    <w:rsid w:val="00962269"/>
    <w:rsid w:val="009623D6"/>
    <w:rsid w:val="00962DC1"/>
    <w:rsid w:val="00963383"/>
    <w:rsid w:val="009636D8"/>
    <w:rsid w:val="0096378F"/>
    <w:rsid w:val="00964467"/>
    <w:rsid w:val="009649F4"/>
    <w:rsid w:val="00964DFA"/>
    <w:rsid w:val="009652A2"/>
    <w:rsid w:val="00965303"/>
    <w:rsid w:val="009653CF"/>
    <w:rsid w:val="009655E2"/>
    <w:rsid w:val="00965A09"/>
    <w:rsid w:val="00965DB7"/>
    <w:rsid w:val="009661C7"/>
    <w:rsid w:val="0096659E"/>
    <w:rsid w:val="009667B9"/>
    <w:rsid w:val="00966B5F"/>
    <w:rsid w:val="00967CC6"/>
    <w:rsid w:val="00970770"/>
    <w:rsid w:val="009708B6"/>
    <w:rsid w:val="00970AE8"/>
    <w:rsid w:val="00970D51"/>
    <w:rsid w:val="00970E47"/>
    <w:rsid w:val="009714E0"/>
    <w:rsid w:val="00971519"/>
    <w:rsid w:val="009718D8"/>
    <w:rsid w:val="0097214C"/>
    <w:rsid w:val="009723D6"/>
    <w:rsid w:val="009724D3"/>
    <w:rsid w:val="009725CA"/>
    <w:rsid w:val="00972999"/>
    <w:rsid w:val="00972D44"/>
    <w:rsid w:val="009732EB"/>
    <w:rsid w:val="00973536"/>
    <w:rsid w:val="0097493D"/>
    <w:rsid w:val="00974969"/>
    <w:rsid w:val="00974C7D"/>
    <w:rsid w:val="00975DDF"/>
    <w:rsid w:val="009761BB"/>
    <w:rsid w:val="009762D7"/>
    <w:rsid w:val="00976D8E"/>
    <w:rsid w:val="00976E57"/>
    <w:rsid w:val="00976ED2"/>
    <w:rsid w:val="0097737C"/>
    <w:rsid w:val="00977476"/>
    <w:rsid w:val="009774EF"/>
    <w:rsid w:val="00977513"/>
    <w:rsid w:val="00977C9D"/>
    <w:rsid w:val="00980018"/>
    <w:rsid w:val="009806D5"/>
    <w:rsid w:val="00980A02"/>
    <w:rsid w:val="00980FBB"/>
    <w:rsid w:val="009811C4"/>
    <w:rsid w:val="00981342"/>
    <w:rsid w:val="00981AC7"/>
    <w:rsid w:val="00981DBF"/>
    <w:rsid w:val="00982746"/>
    <w:rsid w:val="009827F3"/>
    <w:rsid w:val="00982871"/>
    <w:rsid w:val="00982D71"/>
    <w:rsid w:val="00982DDC"/>
    <w:rsid w:val="00982F88"/>
    <w:rsid w:val="009831E9"/>
    <w:rsid w:val="0098337B"/>
    <w:rsid w:val="0098352F"/>
    <w:rsid w:val="0098367F"/>
    <w:rsid w:val="00984330"/>
    <w:rsid w:val="00984734"/>
    <w:rsid w:val="009847F3"/>
    <w:rsid w:val="00984E9A"/>
    <w:rsid w:val="009850DC"/>
    <w:rsid w:val="00985220"/>
    <w:rsid w:val="009853F5"/>
    <w:rsid w:val="009854C0"/>
    <w:rsid w:val="00985826"/>
    <w:rsid w:val="00985872"/>
    <w:rsid w:val="00985EAC"/>
    <w:rsid w:val="0098676C"/>
    <w:rsid w:val="0098792B"/>
    <w:rsid w:val="00987BD7"/>
    <w:rsid w:val="00987D40"/>
    <w:rsid w:val="00987F83"/>
    <w:rsid w:val="009900D6"/>
    <w:rsid w:val="009901CA"/>
    <w:rsid w:val="00991CB0"/>
    <w:rsid w:val="00991EE8"/>
    <w:rsid w:val="009921D2"/>
    <w:rsid w:val="00992585"/>
    <w:rsid w:val="00992B69"/>
    <w:rsid w:val="0099311D"/>
    <w:rsid w:val="0099319E"/>
    <w:rsid w:val="00993254"/>
    <w:rsid w:val="00993319"/>
    <w:rsid w:val="00993E22"/>
    <w:rsid w:val="00993F32"/>
    <w:rsid w:val="00993FEB"/>
    <w:rsid w:val="0099466F"/>
    <w:rsid w:val="0099482A"/>
    <w:rsid w:val="0099487B"/>
    <w:rsid w:val="00994954"/>
    <w:rsid w:val="0099514E"/>
    <w:rsid w:val="0099516A"/>
    <w:rsid w:val="0099538B"/>
    <w:rsid w:val="009954BB"/>
    <w:rsid w:val="0099599D"/>
    <w:rsid w:val="00995D64"/>
    <w:rsid w:val="00996040"/>
    <w:rsid w:val="00996D6C"/>
    <w:rsid w:val="00996F0E"/>
    <w:rsid w:val="009971C4"/>
    <w:rsid w:val="00997D9D"/>
    <w:rsid w:val="009A0C57"/>
    <w:rsid w:val="009A0C62"/>
    <w:rsid w:val="009A0DD8"/>
    <w:rsid w:val="009A0F4B"/>
    <w:rsid w:val="009A165E"/>
    <w:rsid w:val="009A1D9A"/>
    <w:rsid w:val="009A1EFB"/>
    <w:rsid w:val="009A1F78"/>
    <w:rsid w:val="009A31ED"/>
    <w:rsid w:val="009A3422"/>
    <w:rsid w:val="009A3874"/>
    <w:rsid w:val="009A38F9"/>
    <w:rsid w:val="009A3C1C"/>
    <w:rsid w:val="009A3CC3"/>
    <w:rsid w:val="009A43E8"/>
    <w:rsid w:val="009A4747"/>
    <w:rsid w:val="009A492D"/>
    <w:rsid w:val="009A4A50"/>
    <w:rsid w:val="009A4AA8"/>
    <w:rsid w:val="009A4BD6"/>
    <w:rsid w:val="009A4E82"/>
    <w:rsid w:val="009A4EC8"/>
    <w:rsid w:val="009A4FA6"/>
    <w:rsid w:val="009A5CE8"/>
    <w:rsid w:val="009A64F6"/>
    <w:rsid w:val="009A6CE4"/>
    <w:rsid w:val="009A6E8E"/>
    <w:rsid w:val="009A78C8"/>
    <w:rsid w:val="009B01CE"/>
    <w:rsid w:val="009B050A"/>
    <w:rsid w:val="009B14E3"/>
    <w:rsid w:val="009B17BE"/>
    <w:rsid w:val="009B1B7F"/>
    <w:rsid w:val="009B1E99"/>
    <w:rsid w:val="009B2DB9"/>
    <w:rsid w:val="009B2ED5"/>
    <w:rsid w:val="009B323C"/>
    <w:rsid w:val="009B3B40"/>
    <w:rsid w:val="009B4DB9"/>
    <w:rsid w:val="009B4F6A"/>
    <w:rsid w:val="009B518F"/>
    <w:rsid w:val="009B5377"/>
    <w:rsid w:val="009B5EAA"/>
    <w:rsid w:val="009B62FF"/>
    <w:rsid w:val="009B6463"/>
    <w:rsid w:val="009B6747"/>
    <w:rsid w:val="009B683D"/>
    <w:rsid w:val="009B6B66"/>
    <w:rsid w:val="009B6E42"/>
    <w:rsid w:val="009B6E4D"/>
    <w:rsid w:val="009B761A"/>
    <w:rsid w:val="009C03E3"/>
    <w:rsid w:val="009C046A"/>
    <w:rsid w:val="009C08E9"/>
    <w:rsid w:val="009C0CF5"/>
    <w:rsid w:val="009C0E59"/>
    <w:rsid w:val="009C0F43"/>
    <w:rsid w:val="009C11FE"/>
    <w:rsid w:val="009C1581"/>
    <w:rsid w:val="009C23D6"/>
    <w:rsid w:val="009C28D8"/>
    <w:rsid w:val="009C2C8F"/>
    <w:rsid w:val="009C2CB6"/>
    <w:rsid w:val="009C32E2"/>
    <w:rsid w:val="009C3623"/>
    <w:rsid w:val="009C3F97"/>
    <w:rsid w:val="009C406A"/>
    <w:rsid w:val="009C4214"/>
    <w:rsid w:val="009C44D5"/>
    <w:rsid w:val="009C51C4"/>
    <w:rsid w:val="009C65DC"/>
    <w:rsid w:val="009C6665"/>
    <w:rsid w:val="009C6885"/>
    <w:rsid w:val="009C728D"/>
    <w:rsid w:val="009C7B19"/>
    <w:rsid w:val="009C7F0C"/>
    <w:rsid w:val="009C7FD5"/>
    <w:rsid w:val="009D04DD"/>
    <w:rsid w:val="009D0535"/>
    <w:rsid w:val="009D0AEB"/>
    <w:rsid w:val="009D0F32"/>
    <w:rsid w:val="009D1392"/>
    <w:rsid w:val="009D14A8"/>
    <w:rsid w:val="009D171C"/>
    <w:rsid w:val="009D18DA"/>
    <w:rsid w:val="009D19DC"/>
    <w:rsid w:val="009D1B76"/>
    <w:rsid w:val="009D224F"/>
    <w:rsid w:val="009D2AFC"/>
    <w:rsid w:val="009D2C2C"/>
    <w:rsid w:val="009D2EEF"/>
    <w:rsid w:val="009D374A"/>
    <w:rsid w:val="009D3862"/>
    <w:rsid w:val="009D414E"/>
    <w:rsid w:val="009D42AB"/>
    <w:rsid w:val="009D4CD2"/>
    <w:rsid w:val="009D4FA1"/>
    <w:rsid w:val="009D51D1"/>
    <w:rsid w:val="009D6131"/>
    <w:rsid w:val="009D67E0"/>
    <w:rsid w:val="009D6D5B"/>
    <w:rsid w:val="009D6E55"/>
    <w:rsid w:val="009D6E75"/>
    <w:rsid w:val="009D79DA"/>
    <w:rsid w:val="009D7F75"/>
    <w:rsid w:val="009E0721"/>
    <w:rsid w:val="009E125E"/>
    <w:rsid w:val="009E1360"/>
    <w:rsid w:val="009E18B9"/>
    <w:rsid w:val="009E1A6A"/>
    <w:rsid w:val="009E2005"/>
    <w:rsid w:val="009E2857"/>
    <w:rsid w:val="009E2DDE"/>
    <w:rsid w:val="009E4330"/>
    <w:rsid w:val="009E4A26"/>
    <w:rsid w:val="009E4B81"/>
    <w:rsid w:val="009E53CF"/>
    <w:rsid w:val="009E5827"/>
    <w:rsid w:val="009E60FE"/>
    <w:rsid w:val="009E632E"/>
    <w:rsid w:val="009E6DFA"/>
    <w:rsid w:val="009E6F1A"/>
    <w:rsid w:val="009E6FF8"/>
    <w:rsid w:val="009E724A"/>
    <w:rsid w:val="009E7321"/>
    <w:rsid w:val="009E7AE7"/>
    <w:rsid w:val="009E7D69"/>
    <w:rsid w:val="009F09E7"/>
    <w:rsid w:val="009F109E"/>
    <w:rsid w:val="009F1205"/>
    <w:rsid w:val="009F15DA"/>
    <w:rsid w:val="009F1738"/>
    <w:rsid w:val="009F1BC6"/>
    <w:rsid w:val="009F1D40"/>
    <w:rsid w:val="009F231D"/>
    <w:rsid w:val="009F237C"/>
    <w:rsid w:val="009F2CA6"/>
    <w:rsid w:val="009F341B"/>
    <w:rsid w:val="009F37D9"/>
    <w:rsid w:val="009F438F"/>
    <w:rsid w:val="009F46BC"/>
    <w:rsid w:val="009F4941"/>
    <w:rsid w:val="009F4C01"/>
    <w:rsid w:val="009F4CBE"/>
    <w:rsid w:val="009F4D9D"/>
    <w:rsid w:val="009F5052"/>
    <w:rsid w:val="009F518E"/>
    <w:rsid w:val="009F57B2"/>
    <w:rsid w:val="009F5805"/>
    <w:rsid w:val="009F680B"/>
    <w:rsid w:val="009F6E4F"/>
    <w:rsid w:val="009F77F1"/>
    <w:rsid w:val="009F7E20"/>
    <w:rsid w:val="00A00398"/>
    <w:rsid w:val="00A00C16"/>
    <w:rsid w:val="00A014EC"/>
    <w:rsid w:val="00A01B2A"/>
    <w:rsid w:val="00A01CDA"/>
    <w:rsid w:val="00A01EF3"/>
    <w:rsid w:val="00A02258"/>
    <w:rsid w:val="00A022DD"/>
    <w:rsid w:val="00A0246C"/>
    <w:rsid w:val="00A024C3"/>
    <w:rsid w:val="00A025CB"/>
    <w:rsid w:val="00A0266D"/>
    <w:rsid w:val="00A026C4"/>
    <w:rsid w:val="00A02E73"/>
    <w:rsid w:val="00A034A3"/>
    <w:rsid w:val="00A03679"/>
    <w:rsid w:val="00A03A02"/>
    <w:rsid w:val="00A03D2B"/>
    <w:rsid w:val="00A0447C"/>
    <w:rsid w:val="00A044B0"/>
    <w:rsid w:val="00A04DFA"/>
    <w:rsid w:val="00A05702"/>
    <w:rsid w:val="00A058F0"/>
    <w:rsid w:val="00A05F74"/>
    <w:rsid w:val="00A06020"/>
    <w:rsid w:val="00A06490"/>
    <w:rsid w:val="00A065AC"/>
    <w:rsid w:val="00A06692"/>
    <w:rsid w:val="00A06AD7"/>
    <w:rsid w:val="00A07079"/>
    <w:rsid w:val="00A071F8"/>
    <w:rsid w:val="00A07C4A"/>
    <w:rsid w:val="00A100A3"/>
    <w:rsid w:val="00A1081B"/>
    <w:rsid w:val="00A10B6D"/>
    <w:rsid w:val="00A10CEC"/>
    <w:rsid w:val="00A116F4"/>
    <w:rsid w:val="00A11739"/>
    <w:rsid w:val="00A11D53"/>
    <w:rsid w:val="00A121F9"/>
    <w:rsid w:val="00A1292D"/>
    <w:rsid w:val="00A12A78"/>
    <w:rsid w:val="00A12D4A"/>
    <w:rsid w:val="00A12E7E"/>
    <w:rsid w:val="00A132E7"/>
    <w:rsid w:val="00A144FE"/>
    <w:rsid w:val="00A1490F"/>
    <w:rsid w:val="00A14C0A"/>
    <w:rsid w:val="00A14D0B"/>
    <w:rsid w:val="00A15473"/>
    <w:rsid w:val="00A15513"/>
    <w:rsid w:val="00A15C19"/>
    <w:rsid w:val="00A15EFA"/>
    <w:rsid w:val="00A160F2"/>
    <w:rsid w:val="00A16A76"/>
    <w:rsid w:val="00A16B11"/>
    <w:rsid w:val="00A16F75"/>
    <w:rsid w:val="00A1767A"/>
    <w:rsid w:val="00A17CDE"/>
    <w:rsid w:val="00A2030F"/>
    <w:rsid w:val="00A20393"/>
    <w:rsid w:val="00A20684"/>
    <w:rsid w:val="00A207FA"/>
    <w:rsid w:val="00A20D07"/>
    <w:rsid w:val="00A20D15"/>
    <w:rsid w:val="00A2103B"/>
    <w:rsid w:val="00A21216"/>
    <w:rsid w:val="00A2250C"/>
    <w:rsid w:val="00A22CC4"/>
    <w:rsid w:val="00A22ECD"/>
    <w:rsid w:val="00A23EA2"/>
    <w:rsid w:val="00A23F99"/>
    <w:rsid w:val="00A24459"/>
    <w:rsid w:val="00A24C52"/>
    <w:rsid w:val="00A2515E"/>
    <w:rsid w:val="00A25824"/>
    <w:rsid w:val="00A25DA8"/>
    <w:rsid w:val="00A25FB5"/>
    <w:rsid w:val="00A25FD1"/>
    <w:rsid w:val="00A273BA"/>
    <w:rsid w:val="00A27820"/>
    <w:rsid w:val="00A279B3"/>
    <w:rsid w:val="00A27B7E"/>
    <w:rsid w:val="00A30910"/>
    <w:rsid w:val="00A3098D"/>
    <w:rsid w:val="00A30B94"/>
    <w:rsid w:val="00A30F49"/>
    <w:rsid w:val="00A312BC"/>
    <w:rsid w:val="00A314C6"/>
    <w:rsid w:val="00A3206F"/>
    <w:rsid w:val="00A3254D"/>
    <w:rsid w:val="00A32BCD"/>
    <w:rsid w:val="00A32BFE"/>
    <w:rsid w:val="00A32CEF"/>
    <w:rsid w:val="00A32E09"/>
    <w:rsid w:val="00A330D9"/>
    <w:rsid w:val="00A336D0"/>
    <w:rsid w:val="00A33867"/>
    <w:rsid w:val="00A33936"/>
    <w:rsid w:val="00A33CD9"/>
    <w:rsid w:val="00A33DF5"/>
    <w:rsid w:val="00A34193"/>
    <w:rsid w:val="00A3436D"/>
    <w:rsid w:val="00A3440F"/>
    <w:rsid w:val="00A34466"/>
    <w:rsid w:val="00A3475B"/>
    <w:rsid w:val="00A34AB7"/>
    <w:rsid w:val="00A34BE4"/>
    <w:rsid w:val="00A34F62"/>
    <w:rsid w:val="00A35427"/>
    <w:rsid w:val="00A3625E"/>
    <w:rsid w:val="00A36950"/>
    <w:rsid w:val="00A36B09"/>
    <w:rsid w:val="00A36DF9"/>
    <w:rsid w:val="00A36EB8"/>
    <w:rsid w:val="00A3714E"/>
    <w:rsid w:val="00A374C3"/>
    <w:rsid w:val="00A374D8"/>
    <w:rsid w:val="00A37955"/>
    <w:rsid w:val="00A37DD5"/>
    <w:rsid w:val="00A37DFD"/>
    <w:rsid w:val="00A40A03"/>
    <w:rsid w:val="00A40A2E"/>
    <w:rsid w:val="00A40C3D"/>
    <w:rsid w:val="00A411CD"/>
    <w:rsid w:val="00A416B9"/>
    <w:rsid w:val="00A41879"/>
    <w:rsid w:val="00A425B7"/>
    <w:rsid w:val="00A42764"/>
    <w:rsid w:val="00A42CEE"/>
    <w:rsid w:val="00A43087"/>
    <w:rsid w:val="00A435A3"/>
    <w:rsid w:val="00A43FD7"/>
    <w:rsid w:val="00A44281"/>
    <w:rsid w:val="00A44767"/>
    <w:rsid w:val="00A44AE4"/>
    <w:rsid w:val="00A45582"/>
    <w:rsid w:val="00A45674"/>
    <w:rsid w:val="00A45E73"/>
    <w:rsid w:val="00A466C4"/>
    <w:rsid w:val="00A50268"/>
    <w:rsid w:val="00A50A49"/>
    <w:rsid w:val="00A50BE0"/>
    <w:rsid w:val="00A51D42"/>
    <w:rsid w:val="00A51FA3"/>
    <w:rsid w:val="00A520EA"/>
    <w:rsid w:val="00A52CB6"/>
    <w:rsid w:val="00A53297"/>
    <w:rsid w:val="00A53797"/>
    <w:rsid w:val="00A5419A"/>
    <w:rsid w:val="00A55113"/>
    <w:rsid w:val="00A55D1B"/>
    <w:rsid w:val="00A56452"/>
    <w:rsid w:val="00A56666"/>
    <w:rsid w:val="00A5717B"/>
    <w:rsid w:val="00A60A8D"/>
    <w:rsid w:val="00A60C78"/>
    <w:rsid w:val="00A611A7"/>
    <w:rsid w:val="00A61E7F"/>
    <w:rsid w:val="00A62FC1"/>
    <w:rsid w:val="00A638F5"/>
    <w:rsid w:val="00A63B53"/>
    <w:rsid w:val="00A63B5B"/>
    <w:rsid w:val="00A63FDB"/>
    <w:rsid w:val="00A647D8"/>
    <w:rsid w:val="00A64838"/>
    <w:rsid w:val="00A64CD4"/>
    <w:rsid w:val="00A6590B"/>
    <w:rsid w:val="00A6592B"/>
    <w:rsid w:val="00A65964"/>
    <w:rsid w:val="00A659F4"/>
    <w:rsid w:val="00A65BA9"/>
    <w:rsid w:val="00A65E1A"/>
    <w:rsid w:val="00A6622F"/>
    <w:rsid w:val="00A66F1D"/>
    <w:rsid w:val="00A67507"/>
    <w:rsid w:val="00A67E33"/>
    <w:rsid w:val="00A70635"/>
    <w:rsid w:val="00A71081"/>
    <w:rsid w:val="00A7127E"/>
    <w:rsid w:val="00A71847"/>
    <w:rsid w:val="00A71BF9"/>
    <w:rsid w:val="00A720B0"/>
    <w:rsid w:val="00A72E7D"/>
    <w:rsid w:val="00A73336"/>
    <w:rsid w:val="00A73D71"/>
    <w:rsid w:val="00A74159"/>
    <w:rsid w:val="00A741CE"/>
    <w:rsid w:val="00A74CD7"/>
    <w:rsid w:val="00A74FE1"/>
    <w:rsid w:val="00A75706"/>
    <w:rsid w:val="00A764AA"/>
    <w:rsid w:val="00A76985"/>
    <w:rsid w:val="00A769EB"/>
    <w:rsid w:val="00A76F9E"/>
    <w:rsid w:val="00A7745E"/>
    <w:rsid w:val="00A775F3"/>
    <w:rsid w:val="00A77979"/>
    <w:rsid w:val="00A77A30"/>
    <w:rsid w:val="00A80701"/>
    <w:rsid w:val="00A809E1"/>
    <w:rsid w:val="00A80A3E"/>
    <w:rsid w:val="00A80B19"/>
    <w:rsid w:val="00A813BA"/>
    <w:rsid w:val="00A815FD"/>
    <w:rsid w:val="00A81610"/>
    <w:rsid w:val="00A81712"/>
    <w:rsid w:val="00A8175F"/>
    <w:rsid w:val="00A8177A"/>
    <w:rsid w:val="00A81AC2"/>
    <w:rsid w:val="00A822BA"/>
    <w:rsid w:val="00A82C6A"/>
    <w:rsid w:val="00A82D32"/>
    <w:rsid w:val="00A82E24"/>
    <w:rsid w:val="00A82F4C"/>
    <w:rsid w:val="00A831A4"/>
    <w:rsid w:val="00A8389E"/>
    <w:rsid w:val="00A84285"/>
    <w:rsid w:val="00A84300"/>
    <w:rsid w:val="00A8436D"/>
    <w:rsid w:val="00A843F3"/>
    <w:rsid w:val="00A84503"/>
    <w:rsid w:val="00A847C7"/>
    <w:rsid w:val="00A84847"/>
    <w:rsid w:val="00A849DD"/>
    <w:rsid w:val="00A84D9F"/>
    <w:rsid w:val="00A850D4"/>
    <w:rsid w:val="00A854FF"/>
    <w:rsid w:val="00A8566E"/>
    <w:rsid w:val="00A857E5"/>
    <w:rsid w:val="00A8589C"/>
    <w:rsid w:val="00A86BC7"/>
    <w:rsid w:val="00A86BC9"/>
    <w:rsid w:val="00A86FC8"/>
    <w:rsid w:val="00A87791"/>
    <w:rsid w:val="00A87E76"/>
    <w:rsid w:val="00A903E4"/>
    <w:rsid w:val="00A9070A"/>
    <w:rsid w:val="00A907AC"/>
    <w:rsid w:val="00A91120"/>
    <w:rsid w:val="00A9210E"/>
    <w:rsid w:val="00A92165"/>
    <w:rsid w:val="00A924F8"/>
    <w:rsid w:val="00A92B25"/>
    <w:rsid w:val="00A93694"/>
    <w:rsid w:val="00A94704"/>
    <w:rsid w:val="00A94E39"/>
    <w:rsid w:val="00A9531F"/>
    <w:rsid w:val="00A954A5"/>
    <w:rsid w:val="00A95A33"/>
    <w:rsid w:val="00A9605A"/>
    <w:rsid w:val="00A960F4"/>
    <w:rsid w:val="00A9613D"/>
    <w:rsid w:val="00A966B4"/>
    <w:rsid w:val="00A968BA"/>
    <w:rsid w:val="00A968E9"/>
    <w:rsid w:val="00A9691A"/>
    <w:rsid w:val="00A96C70"/>
    <w:rsid w:val="00A96E5F"/>
    <w:rsid w:val="00AA00B2"/>
    <w:rsid w:val="00AA023C"/>
    <w:rsid w:val="00AA02C2"/>
    <w:rsid w:val="00AA052B"/>
    <w:rsid w:val="00AA089C"/>
    <w:rsid w:val="00AA08DC"/>
    <w:rsid w:val="00AA0CBA"/>
    <w:rsid w:val="00AA137F"/>
    <w:rsid w:val="00AA15F3"/>
    <w:rsid w:val="00AA1BFC"/>
    <w:rsid w:val="00AA1C2B"/>
    <w:rsid w:val="00AA1C72"/>
    <w:rsid w:val="00AA1DDC"/>
    <w:rsid w:val="00AA2211"/>
    <w:rsid w:val="00AA2926"/>
    <w:rsid w:val="00AA33AE"/>
    <w:rsid w:val="00AA34DE"/>
    <w:rsid w:val="00AA3622"/>
    <w:rsid w:val="00AA3701"/>
    <w:rsid w:val="00AA450F"/>
    <w:rsid w:val="00AA4E2D"/>
    <w:rsid w:val="00AA4F5A"/>
    <w:rsid w:val="00AA505C"/>
    <w:rsid w:val="00AA52A4"/>
    <w:rsid w:val="00AA57C3"/>
    <w:rsid w:val="00AA5833"/>
    <w:rsid w:val="00AA5DE3"/>
    <w:rsid w:val="00AA5EC4"/>
    <w:rsid w:val="00AA60BB"/>
    <w:rsid w:val="00AA642E"/>
    <w:rsid w:val="00AA64E1"/>
    <w:rsid w:val="00AA65CD"/>
    <w:rsid w:val="00AA6B9C"/>
    <w:rsid w:val="00AA73F7"/>
    <w:rsid w:val="00AA7B16"/>
    <w:rsid w:val="00AA7FAE"/>
    <w:rsid w:val="00AB14A6"/>
    <w:rsid w:val="00AB1578"/>
    <w:rsid w:val="00AB1B08"/>
    <w:rsid w:val="00AB1BC3"/>
    <w:rsid w:val="00AB1BE4"/>
    <w:rsid w:val="00AB1D08"/>
    <w:rsid w:val="00AB1ECB"/>
    <w:rsid w:val="00AB2249"/>
    <w:rsid w:val="00AB23B1"/>
    <w:rsid w:val="00AB2575"/>
    <w:rsid w:val="00AB2D05"/>
    <w:rsid w:val="00AB2DB8"/>
    <w:rsid w:val="00AB2E0B"/>
    <w:rsid w:val="00AB3447"/>
    <w:rsid w:val="00AB3634"/>
    <w:rsid w:val="00AB38F0"/>
    <w:rsid w:val="00AB3E1F"/>
    <w:rsid w:val="00AB3EE8"/>
    <w:rsid w:val="00AB46BA"/>
    <w:rsid w:val="00AB4757"/>
    <w:rsid w:val="00AB4923"/>
    <w:rsid w:val="00AB4B2D"/>
    <w:rsid w:val="00AB5613"/>
    <w:rsid w:val="00AB5885"/>
    <w:rsid w:val="00AB5B42"/>
    <w:rsid w:val="00AB5D6F"/>
    <w:rsid w:val="00AB632F"/>
    <w:rsid w:val="00AB63D6"/>
    <w:rsid w:val="00AB6ADF"/>
    <w:rsid w:val="00AB6E22"/>
    <w:rsid w:val="00AB6E9B"/>
    <w:rsid w:val="00AB6F94"/>
    <w:rsid w:val="00AB6FCE"/>
    <w:rsid w:val="00AB6FE7"/>
    <w:rsid w:val="00AB73B9"/>
    <w:rsid w:val="00AC0250"/>
    <w:rsid w:val="00AC0433"/>
    <w:rsid w:val="00AC0813"/>
    <w:rsid w:val="00AC121D"/>
    <w:rsid w:val="00AC1503"/>
    <w:rsid w:val="00AC1575"/>
    <w:rsid w:val="00AC1D10"/>
    <w:rsid w:val="00AC1EC3"/>
    <w:rsid w:val="00AC2653"/>
    <w:rsid w:val="00AC2778"/>
    <w:rsid w:val="00AC2C74"/>
    <w:rsid w:val="00AC2D85"/>
    <w:rsid w:val="00AC31A7"/>
    <w:rsid w:val="00AC38B9"/>
    <w:rsid w:val="00AC4070"/>
    <w:rsid w:val="00AC453D"/>
    <w:rsid w:val="00AC48B4"/>
    <w:rsid w:val="00AC4B2C"/>
    <w:rsid w:val="00AC4C81"/>
    <w:rsid w:val="00AC4EFD"/>
    <w:rsid w:val="00AC57F8"/>
    <w:rsid w:val="00AC5AF0"/>
    <w:rsid w:val="00AC5E8A"/>
    <w:rsid w:val="00AC5F09"/>
    <w:rsid w:val="00AC5FCD"/>
    <w:rsid w:val="00AC735B"/>
    <w:rsid w:val="00AC7505"/>
    <w:rsid w:val="00AC7D13"/>
    <w:rsid w:val="00AC7F86"/>
    <w:rsid w:val="00AD0043"/>
    <w:rsid w:val="00AD01A9"/>
    <w:rsid w:val="00AD0667"/>
    <w:rsid w:val="00AD0C2B"/>
    <w:rsid w:val="00AD0D1E"/>
    <w:rsid w:val="00AD11F3"/>
    <w:rsid w:val="00AD131A"/>
    <w:rsid w:val="00AD1364"/>
    <w:rsid w:val="00AD1584"/>
    <w:rsid w:val="00AD181E"/>
    <w:rsid w:val="00AD1901"/>
    <w:rsid w:val="00AD22FD"/>
    <w:rsid w:val="00AD2CD2"/>
    <w:rsid w:val="00AD3072"/>
    <w:rsid w:val="00AD34B8"/>
    <w:rsid w:val="00AD3523"/>
    <w:rsid w:val="00AD4152"/>
    <w:rsid w:val="00AD41D6"/>
    <w:rsid w:val="00AD45A4"/>
    <w:rsid w:val="00AD48A9"/>
    <w:rsid w:val="00AD4A61"/>
    <w:rsid w:val="00AD4B25"/>
    <w:rsid w:val="00AD4DB8"/>
    <w:rsid w:val="00AD50B3"/>
    <w:rsid w:val="00AD5C77"/>
    <w:rsid w:val="00AD6106"/>
    <w:rsid w:val="00AD67AD"/>
    <w:rsid w:val="00AD6D70"/>
    <w:rsid w:val="00AD6F7A"/>
    <w:rsid w:val="00AD70F4"/>
    <w:rsid w:val="00AD73ED"/>
    <w:rsid w:val="00AD77A4"/>
    <w:rsid w:val="00AE005D"/>
    <w:rsid w:val="00AE15BD"/>
    <w:rsid w:val="00AE1BE8"/>
    <w:rsid w:val="00AE2401"/>
    <w:rsid w:val="00AE25E2"/>
    <w:rsid w:val="00AE2786"/>
    <w:rsid w:val="00AE2A36"/>
    <w:rsid w:val="00AE2BAF"/>
    <w:rsid w:val="00AE2F7B"/>
    <w:rsid w:val="00AE2FEF"/>
    <w:rsid w:val="00AE4764"/>
    <w:rsid w:val="00AE4A4D"/>
    <w:rsid w:val="00AE4DDB"/>
    <w:rsid w:val="00AE5031"/>
    <w:rsid w:val="00AE5EA7"/>
    <w:rsid w:val="00AE5F2A"/>
    <w:rsid w:val="00AE6410"/>
    <w:rsid w:val="00AE6FA7"/>
    <w:rsid w:val="00AE76DB"/>
    <w:rsid w:val="00AE7F0D"/>
    <w:rsid w:val="00AF0034"/>
    <w:rsid w:val="00AF0312"/>
    <w:rsid w:val="00AF0740"/>
    <w:rsid w:val="00AF0836"/>
    <w:rsid w:val="00AF0A74"/>
    <w:rsid w:val="00AF0C2C"/>
    <w:rsid w:val="00AF11C5"/>
    <w:rsid w:val="00AF1568"/>
    <w:rsid w:val="00AF1ADA"/>
    <w:rsid w:val="00AF1C48"/>
    <w:rsid w:val="00AF1C4B"/>
    <w:rsid w:val="00AF21FE"/>
    <w:rsid w:val="00AF2B03"/>
    <w:rsid w:val="00AF2E20"/>
    <w:rsid w:val="00AF3383"/>
    <w:rsid w:val="00AF3AF7"/>
    <w:rsid w:val="00AF41BA"/>
    <w:rsid w:val="00AF4345"/>
    <w:rsid w:val="00AF4655"/>
    <w:rsid w:val="00AF4FE8"/>
    <w:rsid w:val="00AF59CC"/>
    <w:rsid w:val="00AF5BC4"/>
    <w:rsid w:val="00AF5BEF"/>
    <w:rsid w:val="00AF5CA4"/>
    <w:rsid w:val="00AF5DA5"/>
    <w:rsid w:val="00AF5ED7"/>
    <w:rsid w:val="00AF6084"/>
    <w:rsid w:val="00AF6237"/>
    <w:rsid w:val="00AF62AF"/>
    <w:rsid w:val="00AF65BB"/>
    <w:rsid w:val="00AF65C5"/>
    <w:rsid w:val="00AF6AA1"/>
    <w:rsid w:val="00AF6D2B"/>
    <w:rsid w:val="00AF74F2"/>
    <w:rsid w:val="00AF76ED"/>
    <w:rsid w:val="00AF7C23"/>
    <w:rsid w:val="00AF7EBE"/>
    <w:rsid w:val="00AF7F09"/>
    <w:rsid w:val="00B004F4"/>
    <w:rsid w:val="00B00964"/>
    <w:rsid w:val="00B0148D"/>
    <w:rsid w:val="00B014A8"/>
    <w:rsid w:val="00B015C1"/>
    <w:rsid w:val="00B0214B"/>
    <w:rsid w:val="00B02501"/>
    <w:rsid w:val="00B02B91"/>
    <w:rsid w:val="00B02DCA"/>
    <w:rsid w:val="00B03023"/>
    <w:rsid w:val="00B036B9"/>
    <w:rsid w:val="00B03B3C"/>
    <w:rsid w:val="00B03E2F"/>
    <w:rsid w:val="00B044BA"/>
    <w:rsid w:val="00B0467E"/>
    <w:rsid w:val="00B048CE"/>
    <w:rsid w:val="00B04C97"/>
    <w:rsid w:val="00B056FA"/>
    <w:rsid w:val="00B05863"/>
    <w:rsid w:val="00B05913"/>
    <w:rsid w:val="00B05F48"/>
    <w:rsid w:val="00B0620B"/>
    <w:rsid w:val="00B06442"/>
    <w:rsid w:val="00B0687B"/>
    <w:rsid w:val="00B06B52"/>
    <w:rsid w:val="00B06E65"/>
    <w:rsid w:val="00B07611"/>
    <w:rsid w:val="00B0795E"/>
    <w:rsid w:val="00B10D62"/>
    <w:rsid w:val="00B111D9"/>
    <w:rsid w:val="00B11878"/>
    <w:rsid w:val="00B11E99"/>
    <w:rsid w:val="00B12509"/>
    <w:rsid w:val="00B12649"/>
    <w:rsid w:val="00B12948"/>
    <w:rsid w:val="00B1294B"/>
    <w:rsid w:val="00B12E3B"/>
    <w:rsid w:val="00B12E72"/>
    <w:rsid w:val="00B1375D"/>
    <w:rsid w:val="00B137E4"/>
    <w:rsid w:val="00B13CA8"/>
    <w:rsid w:val="00B13D1D"/>
    <w:rsid w:val="00B13E62"/>
    <w:rsid w:val="00B1471F"/>
    <w:rsid w:val="00B14BEC"/>
    <w:rsid w:val="00B150AC"/>
    <w:rsid w:val="00B15457"/>
    <w:rsid w:val="00B15896"/>
    <w:rsid w:val="00B15FE1"/>
    <w:rsid w:val="00B1624D"/>
    <w:rsid w:val="00B168B7"/>
    <w:rsid w:val="00B16B6E"/>
    <w:rsid w:val="00B16BDF"/>
    <w:rsid w:val="00B17100"/>
    <w:rsid w:val="00B179C4"/>
    <w:rsid w:val="00B17B0F"/>
    <w:rsid w:val="00B208C7"/>
    <w:rsid w:val="00B20D80"/>
    <w:rsid w:val="00B20D97"/>
    <w:rsid w:val="00B20EC7"/>
    <w:rsid w:val="00B20F2B"/>
    <w:rsid w:val="00B2146F"/>
    <w:rsid w:val="00B21717"/>
    <w:rsid w:val="00B21B16"/>
    <w:rsid w:val="00B21C77"/>
    <w:rsid w:val="00B21FE9"/>
    <w:rsid w:val="00B2244D"/>
    <w:rsid w:val="00B225FE"/>
    <w:rsid w:val="00B22945"/>
    <w:rsid w:val="00B231A0"/>
    <w:rsid w:val="00B23283"/>
    <w:rsid w:val="00B23FFC"/>
    <w:rsid w:val="00B24310"/>
    <w:rsid w:val="00B24E84"/>
    <w:rsid w:val="00B258D4"/>
    <w:rsid w:val="00B25B82"/>
    <w:rsid w:val="00B25D8C"/>
    <w:rsid w:val="00B26038"/>
    <w:rsid w:val="00B26576"/>
    <w:rsid w:val="00B266F5"/>
    <w:rsid w:val="00B26872"/>
    <w:rsid w:val="00B26D2D"/>
    <w:rsid w:val="00B271BE"/>
    <w:rsid w:val="00B27274"/>
    <w:rsid w:val="00B27308"/>
    <w:rsid w:val="00B275C5"/>
    <w:rsid w:val="00B27886"/>
    <w:rsid w:val="00B279C1"/>
    <w:rsid w:val="00B27F9A"/>
    <w:rsid w:val="00B3101D"/>
    <w:rsid w:val="00B314D5"/>
    <w:rsid w:val="00B3157F"/>
    <w:rsid w:val="00B31751"/>
    <w:rsid w:val="00B31923"/>
    <w:rsid w:val="00B31BE9"/>
    <w:rsid w:val="00B31DE7"/>
    <w:rsid w:val="00B32EB4"/>
    <w:rsid w:val="00B331F2"/>
    <w:rsid w:val="00B3364F"/>
    <w:rsid w:val="00B33F44"/>
    <w:rsid w:val="00B343B0"/>
    <w:rsid w:val="00B346BC"/>
    <w:rsid w:val="00B34C1C"/>
    <w:rsid w:val="00B34F0F"/>
    <w:rsid w:val="00B35098"/>
    <w:rsid w:val="00B35579"/>
    <w:rsid w:val="00B36A88"/>
    <w:rsid w:val="00B36F70"/>
    <w:rsid w:val="00B40F60"/>
    <w:rsid w:val="00B41917"/>
    <w:rsid w:val="00B41BEC"/>
    <w:rsid w:val="00B421BE"/>
    <w:rsid w:val="00B423B1"/>
    <w:rsid w:val="00B429C9"/>
    <w:rsid w:val="00B42D12"/>
    <w:rsid w:val="00B436A9"/>
    <w:rsid w:val="00B43864"/>
    <w:rsid w:val="00B43B0B"/>
    <w:rsid w:val="00B43C70"/>
    <w:rsid w:val="00B43D81"/>
    <w:rsid w:val="00B43FF4"/>
    <w:rsid w:val="00B46847"/>
    <w:rsid w:val="00B46963"/>
    <w:rsid w:val="00B46C59"/>
    <w:rsid w:val="00B46FE3"/>
    <w:rsid w:val="00B47578"/>
    <w:rsid w:val="00B47AA8"/>
    <w:rsid w:val="00B500C6"/>
    <w:rsid w:val="00B50590"/>
    <w:rsid w:val="00B50592"/>
    <w:rsid w:val="00B5081E"/>
    <w:rsid w:val="00B50944"/>
    <w:rsid w:val="00B5199C"/>
    <w:rsid w:val="00B51E6D"/>
    <w:rsid w:val="00B51F42"/>
    <w:rsid w:val="00B526EF"/>
    <w:rsid w:val="00B52A1D"/>
    <w:rsid w:val="00B53036"/>
    <w:rsid w:val="00B53122"/>
    <w:rsid w:val="00B53400"/>
    <w:rsid w:val="00B53539"/>
    <w:rsid w:val="00B538D8"/>
    <w:rsid w:val="00B53964"/>
    <w:rsid w:val="00B54205"/>
    <w:rsid w:val="00B542C9"/>
    <w:rsid w:val="00B54781"/>
    <w:rsid w:val="00B54ECD"/>
    <w:rsid w:val="00B55661"/>
    <w:rsid w:val="00B564A1"/>
    <w:rsid w:val="00B5695F"/>
    <w:rsid w:val="00B57051"/>
    <w:rsid w:val="00B572AA"/>
    <w:rsid w:val="00B6082C"/>
    <w:rsid w:val="00B60C51"/>
    <w:rsid w:val="00B60CD8"/>
    <w:rsid w:val="00B60FF0"/>
    <w:rsid w:val="00B61063"/>
    <w:rsid w:val="00B612CC"/>
    <w:rsid w:val="00B616F4"/>
    <w:rsid w:val="00B61926"/>
    <w:rsid w:val="00B6280B"/>
    <w:rsid w:val="00B628DE"/>
    <w:rsid w:val="00B62C72"/>
    <w:rsid w:val="00B63120"/>
    <w:rsid w:val="00B639CD"/>
    <w:rsid w:val="00B63C83"/>
    <w:rsid w:val="00B63CD0"/>
    <w:rsid w:val="00B63DDB"/>
    <w:rsid w:val="00B63E8F"/>
    <w:rsid w:val="00B641AA"/>
    <w:rsid w:val="00B64912"/>
    <w:rsid w:val="00B65290"/>
    <w:rsid w:val="00B65503"/>
    <w:rsid w:val="00B65650"/>
    <w:rsid w:val="00B656C9"/>
    <w:rsid w:val="00B65AA9"/>
    <w:rsid w:val="00B65B83"/>
    <w:rsid w:val="00B65C53"/>
    <w:rsid w:val="00B65EB1"/>
    <w:rsid w:val="00B66113"/>
    <w:rsid w:val="00B669F1"/>
    <w:rsid w:val="00B66A52"/>
    <w:rsid w:val="00B6730A"/>
    <w:rsid w:val="00B675A8"/>
    <w:rsid w:val="00B675DE"/>
    <w:rsid w:val="00B678BD"/>
    <w:rsid w:val="00B67BA7"/>
    <w:rsid w:val="00B67BF0"/>
    <w:rsid w:val="00B67C51"/>
    <w:rsid w:val="00B67D93"/>
    <w:rsid w:val="00B7016B"/>
    <w:rsid w:val="00B70C60"/>
    <w:rsid w:val="00B70F23"/>
    <w:rsid w:val="00B711ED"/>
    <w:rsid w:val="00B71CCA"/>
    <w:rsid w:val="00B72174"/>
    <w:rsid w:val="00B7230E"/>
    <w:rsid w:val="00B7265E"/>
    <w:rsid w:val="00B72A08"/>
    <w:rsid w:val="00B72A65"/>
    <w:rsid w:val="00B72F5C"/>
    <w:rsid w:val="00B7311E"/>
    <w:rsid w:val="00B732A2"/>
    <w:rsid w:val="00B7387B"/>
    <w:rsid w:val="00B73B01"/>
    <w:rsid w:val="00B740A2"/>
    <w:rsid w:val="00B741EB"/>
    <w:rsid w:val="00B746C1"/>
    <w:rsid w:val="00B74B3D"/>
    <w:rsid w:val="00B750C0"/>
    <w:rsid w:val="00B752D5"/>
    <w:rsid w:val="00B75485"/>
    <w:rsid w:val="00B75647"/>
    <w:rsid w:val="00B75AB3"/>
    <w:rsid w:val="00B75C3A"/>
    <w:rsid w:val="00B75F93"/>
    <w:rsid w:val="00B76437"/>
    <w:rsid w:val="00B76733"/>
    <w:rsid w:val="00B7677F"/>
    <w:rsid w:val="00B76B28"/>
    <w:rsid w:val="00B77210"/>
    <w:rsid w:val="00B77E0C"/>
    <w:rsid w:val="00B77F4F"/>
    <w:rsid w:val="00B8002F"/>
    <w:rsid w:val="00B8035F"/>
    <w:rsid w:val="00B8067E"/>
    <w:rsid w:val="00B80AEE"/>
    <w:rsid w:val="00B81CC9"/>
    <w:rsid w:val="00B82AE2"/>
    <w:rsid w:val="00B82F33"/>
    <w:rsid w:val="00B831DA"/>
    <w:rsid w:val="00B83343"/>
    <w:rsid w:val="00B834F9"/>
    <w:rsid w:val="00B83613"/>
    <w:rsid w:val="00B83F5A"/>
    <w:rsid w:val="00B84338"/>
    <w:rsid w:val="00B845BA"/>
    <w:rsid w:val="00B85181"/>
    <w:rsid w:val="00B85500"/>
    <w:rsid w:val="00B855B5"/>
    <w:rsid w:val="00B85B84"/>
    <w:rsid w:val="00B85D3F"/>
    <w:rsid w:val="00B86823"/>
    <w:rsid w:val="00B86FEC"/>
    <w:rsid w:val="00B87351"/>
    <w:rsid w:val="00B8738C"/>
    <w:rsid w:val="00B87391"/>
    <w:rsid w:val="00B8741D"/>
    <w:rsid w:val="00B87B3A"/>
    <w:rsid w:val="00B87CB6"/>
    <w:rsid w:val="00B87F42"/>
    <w:rsid w:val="00B90117"/>
    <w:rsid w:val="00B90164"/>
    <w:rsid w:val="00B912DD"/>
    <w:rsid w:val="00B914C3"/>
    <w:rsid w:val="00B915D9"/>
    <w:rsid w:val="00B93234"/>
    <w:rsid w:val="00B932FC"/>
    <w:rsid w:val="00B93320"/>
    <w:rsid w:val="00B935BE"/>
    <w:rsid w:val="00B94078"/>
    <w:rsid w:val="00B9409D"/>
    <w:rsid w:val="00B9433A"/>
    <w:rsid w:val="00B9458C"/>
    <w:rsid w:val="00B94DC1"/>
    <w:rsid w:val="00B94F99"/>
    <w:rsid w:val="00B95291"/>
    <w:rsid w:val="00B953F8"/>
    <w:rsid w:val="00B956C0"/>
    <w:rsid w:val="00B95CC8"/>
    <w:rsid w:val="00B95F4C"/>
    <w:rsid w:val="00B95FE9"/>
    <w:rsid w:val="00B9636D"/>
    <w:rsid w:val="00B96C9E"/>
    <w:rsid w:val="00B96CC2"/>
    <w:rsid w:val="00B96D07"/>
    <w:rsid w:val="00B97136"/>
    <w:rsid w:val="00B9771A"/>
    <w:rsid w:val="00BA0410"/>
    <w:rsid w:val="00BA08F3"/>
    <w:rsid w:val="00BA10DA"/>
    <w:rsid w:val="00BA11E5"/>
    <w:rsid w:val="00BA132F"/>
    <w:rsid w:val="00BA1389"/>
    <w:rsid w:val="00BA1C77"/>
    <w:rsid w:val="00BA2606"/>
    <w:rsid w:val="00BA27A5"/>
    <w:rsid w:val="00BA2A05"/>
    <w:rsid w:val="00BA2B6E"/>
    <w:rsid w:val="00BA2C82"/>
    <w:rsid w:val="00BA2FFF"/>
    <w:rsid w:val="00BA3184"/>
    <w:rsid w:val="00BA32C8"/>
    <w:rsid w:val="00BA35C5"/>
    <w:rsid w:val="00BA3CE1"/>
    <w:rsid w:val="00BA4127"/>
    <w:rsid w:val="00BA43AB"/>
    <w:rsid w:val="00BA46D2"/>
    <w:rsid w:val="00BA4E18"/>
    <w:rsid w:val="00BA51D9"/>
    <w:rsid w:val="00BA58BF"/>
    <w:rsid w:val="00BA6391"/>
    <w:rsid w:val="00BA69C0"/>
    <w:rsid w:val="00BA6D02"/>
    <w:rsid w:val="00BA6D62"/>
    <w:rsid w:val="00BA7219"/>
    <w:rsid w:val="00BA783B"/>
    <w:rsid w:val="00BA7860"/>
    <w:rsid w:val="00BA79CF"/>
    <w:rsid w:val="00BA7DA2"/>
    <w:rsid w:val="00BA7DEE"/>
    <w:rsid w:val="00BB04A2"/>
    <w:rsid w:val="00BB08BC"/>
    <w:rsid w:val="00BB0B30"/>
    <w:rsid w:val="00BB12CB"/>
    <w:rsid w:val="00BB13CE"/>
    <w:rsid w:val="00BB182D"/>
    <w:rsid w:val="00BB1877"/>
    <w:rsid w:val="00BB20D4"/>
    <w:rsid w:val="00BB2303"/>
    <w:rsid w:val="00BB2694"/>
    <w:rsid w:val="00BB26C3"/>
    <w:rsid w:val="00BB2DB5"/>
    <w:rsid w:val="00BB34C8"/>
    <w:rsid w:val="00BB3636"/>
    <w:rsid w:val="00BB3917"/>
    <w:rsid w:val="00BB4658"/>
    <w:rsid w:val="00BB4E34"/>
    <w:rsid w:val="00BB4F03"/>
    <w:rsid w:val="00BB5224"/>
    <w:rsid w:val="00BB5259"/>
    <w:rsid w:val="00BB5630"/>
    <w:rsid w:val="00BB61A0"/>
    <w:rsid w:val="00BB625E"/>
    <w:rsid w:val="00BB64DE"/>
    <w:rsid w:val="00BB6893"/>
    <w:rsid w:val="00BB697F"/>
    <w:rsid w:val="00BB69C9"/>
    <w:rsid w:val="00BB7117"/>
    <w:rsid w:val="00BB76C0"/>
    <w:rsid w:val="00BB792A"/>
    <w:rsid w:val="00BB7C0D"/>
    <w:rsid w:val="00BC0737"/>
    <w:rsid w:val="00BC0FA2"/>
    <w:rsid w:val="00BC1603"/>
    <w:rsid w:val="00BC1887"/>
    <w:rsid w:val="00BC1FED"/>
    <w:rsid w:val="00BC220E"/>
    <w:rsid w:val="00BC2BE9"/>
    <w:rsid w:val="00BC2DC6"/>
    <w:rsid w:val="00BC3009"/>
    <w:rsid w:val="00BC32F0"/>
    <w:rsid w:val="00BC384A"/>
    <w:rsid w:val="00BC41DE"/>
    <w:rsid w:val="00BC44A5"/>
    <w:rsid w:val="00BC4B89"/>
    <w:rsid w:val="00BC4C67"/>
    <w:rsid w:val="00BC5647"/>
    <w:rsid w:val="00BC56A1"/>
    <w:rsid w:val="00BC56B4"/>
    <w:rsid w:val="00BC5785"/>
    <w:rsid w:val="00BC5A0A"/>
    <w:rsid w:val="00BC5E54"/>
    <w:rsid w:val="00BC5E56"/>
    <w:rsid w:val="00BC69A8"/>
    <w:rsid w:val="00BC759A"/>
    <w:rsid w:val="00BC7678"/>
    <w:rsid w:val="00BC7679"/>
    <w:rsid w:val="00BC77F5"/>
    <w:rsid w:val="00BC7900"/>
    <w:rsid w:val="00BC79B6"/>
    <w:rsid w:val="00BC7CF1"/>
    <w:rsid w:val="00BC7D3A"/>
    <w:rsid w:val="00BD0010"/>
    <w:rsid w:val="00BD0608"/>
    <w:rsid w:val="00BD0875"/>
    <w:rsid w:val="00BD0EF0"/>
    <w:rsid w:val="00BD124D"/>
    <w:rsid w:val="00BD12F3"/>
    <w:rsid w:val="00BD16A6"/>
    <w:rsid w:val="00BD25BC"/>
    <w:rsid w:val="00BD2935"/>
    <w:rsid w:val="00BD30E6"/>
    <w:rsid w:val="00BD346C"/>
    <w:rsid w:val="00BD36E8"/>
    <w:rsid w:val="00BD3A5F"/>
    <w:rsid w:val="00BD4405"/>
    <w:rsid w:val="00BD4F67"/>
    <w:rsid w:val="00BD53DE"/>
    <w:rsid w:val="00BD5677"/>
    <w:rsid w:val="00BD567B"/>
    <w:rsid w:val="00BD6079"/>
    <w:rsid w:val="00BD6085"/>
    <w:rsid w:val="00BD65FE"/>
    <w:rsid w:val="00BD69AC"/>
    <w:rsid w:val="00BD6CE3"/>
    <w:rsid w:val="00BD6CEE"/>
    <w:rsid w:val="00BD6CF3"/>
    <w:rsid w:val="00BD6D6A"/>
    <w:rsid w:val="00BD7122"/>
    <w:rsid w:val="00BD72E4"/>
    <w:rsid w:val="00BD766E"/>
    <w:rsid w:val="00BD77D7"/>
    <w:rsid w:val="00BD79DA"/>
    <w:rsid w:val="00BD7C2F"/>
    <w:rsid w:val="00BE0660"/>
    <w:rsid w:val="00BE06CA"/>
    <w:rsid w:val="00BE0772"/>
    <w:rsid w:val="00BE0C8B"/>
    <w:rsid w:val="00BE0ECD"/>
    <w:rsid w:val="00BE287C"/>
    <w:rsid w:val="00BE2A86"/>
    <w:rsid w:val="00BE2ED2"/>
    <w:rsid w:val="00BE3579"/>
    <w:rsid w:val="00BE3E42"/>
    <w:rsid w:val="00BE4602"/>
    <w:rsid w:val="00BE4A54"/>
    <w:rsid w:val="00BE4FA7"/>
    <w:rsid w:val="00BE58ED"/>
    <w:rsid w:val="00BE5965"/>
    <w:rsid w:val="00BE5B17"/>
    <w:rsid w:val="00BE5B24"/>
    <w:rsid w:val="00BE5BBC"/>
    <w:rsid w:val="00BE6311"/>
    <w:rsid w:val="00BE64E7"/>
    <w:rsid w:val="00BE6A75"/>
    <w:rsid w:val="00BE6C92"/>
    <w:rsid w:val="00BE7BE0"/>
    <w:rsid w:val="00BF0437"/>
    <w:rsid w:val="00BF05CC"/>
    <w:rsid w:val="00BF0CA9"/>
    <w:rsid w:val="00BF0F04"/>
    <w:rsid w:val="00BF12FF"/>
    <w:rsid w:val="00BF149F"/>
    <w:rsid w:val="00BF1BF0"/>
    <w:rsid w:val="00BF1CAA"/>
    <w:rsid w:val="00BF26C2"/>
    <w:rsid w:val="00BF26D0"/>
    <w:rsid w:val="00BF31D7"/>
    <w:rsid w:val="00BF3769"/>
    <w:rsid w:val="00BF3875"/>
    <w:rsid w:val="00BF3B78"/>
    <w:rsid w:val="00BF447D"/>
    <w:rsid w:val="00BF4542"/>
    <w:rsid w:val="00BF4875"/>
    <w:rsid w:val="00BF4E76"/>
    <w:rsid w:val="00BF51E2"/>
    <w:rsid w:val="00BF5233"/>
    <w:rsid w:val="00BF5D26"/>
    <w:rsid w:val="00BF60E6"/>
    <w:rsid w:val="00BF62F7"/>
    <w:rsid w:val="00BF68BE"/>
    <w:rsid w:val="00BF6B47"/>
    <w:rsid w:val="00BF6B90"/>
    <w:rsid w:val="00BF79C9"/>
    <w:rsid w:val="00C005F4"/>
    <w:rsid w:val="00C00AA8"/>
    <w:rsid w:val="00C00F31"/>
    <w:rsid w:val="00C0130C"/>
    <w:rsid w:val="00C0156F"/>
    <w:rsid w:val="00C01A60"/>
    <w:rsid w:val="00C01F27"/>
    <w:rsid w:val="00C022F8"/>
    <w:rsid w:val="00C024A2"/>
    <w:rsid w:val="00C02583"/>
    <w:rsid w:val="00C02974"/>
    <w:rsid w:val="00C03206"/>
    <w:rsid w:val="00C03254"/>
    <w:rsid w:val="00C03336"/>
    <w:rsid w:val="00C03722"/>
    <w:rsid w:val="00C03C13"/>
    <w:rsid w:val="00C03E29"/>
    <w:rsid w:val="00C04244"/>
    <w:rsid w:val="00C044C3"/>
    <w:rsid w:val="00C04791"/>
    <w:rsid w:val="00C04CA3"/>
    <w:rsid w:val="00C04E69"/>
    <w:rsid w:val="00C053D5"/>
    <w:rsid w:val="00C05630"/>
    <w:rsid w:val="00C057DC"/>
    <w:rsid w:val="00C06253"/>
    <w:rsid w:val="00C06705"/>
    <w:rsid w:val="00C06849"/>
    <w:rsid w:val="00C06C0E"/>
    <w:rsid w:val="00C0701D"/>
    <w:rsid w:val="00C0704E"/>
    <w:rsid w:val="00C076B8"/>
    <w:rsid w:val="00C07AAF"/>
    <w:rsid w:val="00C07DF8"/>
    <w:rsid w:val="00C101A4"/>
    <w:rsid w:val="00C105C3"/>
    <w:rsid w:val="00C10B71"/>
    <w:rsid w:val="00C10EF3"/>
    <w:rsid w:val="00C111B9"/>
    <w:rsid w:val="00C112BB"/>
    <w:rsid w:val="00C1130B"/>
    <w:rsid w:val="00C11A2F"/>
    <w:rsid w:val="00C12735"/>
    <w:rsid w:val="00C128C2"/>
    <w:rsid w:val="00C128DE"/>
    <w:rsid w:val="00C12DF2"/>
    <w:rsid w:val="00C13169"/>
    <w:rsid w:val="00C1316D"/>
    <w:rsid w:val="00C14005"/>
    <w:rsid w:val="00C141FA"/>
    <w:rsid w:val="00C1458E"/>
    <w:rsid w:val="00C14C89"/>
    <w:rsid w:val="00C14E54"/>
    <w:rsid w:val="00C152FB"/>
    <w:rsid w:val="00C15473"/>
    <w:rsid w:val="00C15592"/>
    <w:rsid w:val="00C15616"/>
    <w:rsid w:val="00C15819"/>
    <w:rsid w:val="00C15FF9"/>
    <w:rsid w:val="00C163CE"/>
    <w:rsid w:val="00C16825"/>
    <w:rsid w:val="00C1696D"/>
    <w:rsid w:val="00C17359"/>
    <w:rsid w:val="00C17561"/>
    <w:rsid w:val="00C17812"/>
    <w:rsid w:val="00C17C18"/>
    <w:rsid w:val="00C17D90"/>
    <w:rsid w:val="00C201D5"/>
    <w:rsid w:val="00C2063A"/>
    <w:rsid w:val="00C206D8"/>
    <w:rsid w:val="00C206F7"/>
    <w:rsid w:val="00C20DC5"/>
    <w:rsid w:val="00C21528"/>
    <w:rsid w:val="00C2175F"/>
    <w:rsid w:val="00C21791"/>
    <w:rsid w:val="00C219F7"/>
    <w:rsid w:val="00C21AA8"/>
    <w:rsid w:val="00C21ABD"/>
    <w:rsid w:val="00C21BAB"/>
    <w:rsid w:val="00C21C15"/>
    <w:rsid w:val="00C21E92"/>
    <w:rsid w:val="00C22146"/>
    <w:rsid w:val="00C221EA"/>
    <w:rsid w:val="00C22646"/>
    <w:rsid w:val="00C2293D"/>
    <w:rsid w:val="00C22E1E"/>
    <w:rsid w:val="00C23722"/>
    <w:rsid w:val="00C23885"/>
    <w:rsid w:val="00C23BC7"/>
    <w:rsid w:val="00C23EBF"/>
    <w:rsid w:val="00C24316"/>
    <w:rsid w:val="00C245E6"/>
    <w:rsid w:val="00C247AD"/>
    <w:rsid w:val="00C24C52"/>
    <w:rsid w:val="00C25217"/>
    <w:rsid w:val="00C256A8"/>
    <w:rsid w:val="00C258DC"/>
    <w:rsid w:val="00C25BF1"/>
    <w:rsid w:val="00C25E4A"/>
    <w:rsid w:val="00C265C5"/>
    <w:rsid w:val="00C270C2"/>
    <w:rsid w:val="00C27430"/>
    <w:rsid w:val="00C27741"/>
    <w:rsid w:val="00C277CF"/>
    <w:rsid w:val="00C27E4B"/>
    <w:rsid w:val="00C27F45"/>
    <w:rsid w:val="00C307BB"/>
    <w:rsid w:val="00C30911"/>
    <w:rsid w:val="00C31095"/>
    <w:rsid w:val="00C311DA"/>
    <w:rsid w:val="00C3137E"/>
    <w:rsid w:val="00C31A63"/>
    <w:rsid w:val="00C31F08"/>
    <w:rsid w:val="00C32983"/>
    <w:rsid w:val="00C32AA5"/>
    <w:rsid w:val="00C33555"/>
    <w:rsid w:val="00C335AD"/>
    <w:rsid w:val="00C33B9B"/>
    <w:rsid w:val="00C33F29"/>
    <w:rsid w:val="00C34301"/>
    <w:rsid w:val="00C344E7"/>
    <w:rsid w:val="00C34D3F"/>
    <w:rsid w:val="00C34E5B"/>
    <w:rsid w:val="00C3545B"/>
    <w:rsid w:val="00C35613"/>
    <w:rsid w:val="00C40192"/>
    <w:rsid w:val="00C404E1"/>
    <w:rsid w:val="00C4071A"/>
    <w:rsid w:val="00C41561"/>
    <w:rsid w:val="00C41572"/>
    <w:rsid w:val="00C419A0"/>
    <w:rsid w:val="00C41B5C"/>
    <w:rsid w:val="00C41E91"/>
    <w:rsid w:val="00C41FD8"/>
    <w:rsid w:val="00C422D4"/>
    <w:rsid w:val="00C425D0"/>
    <w:rsid w:val="00C4276D"/>
    <w:rsid w:val="00C427C5"/>
    <w:rsid w:val="00C428DA"/>
    <w:rsid w:val="00C42C82"/>
    <w:rsid w:val="00C42F6C"/>
    <w:rsid w:val="00C446F0"/>
    <w:rsid w:val="00C447EF"/>
    <w:rsid w:val="00C4484E"/>
    <w:rsid w:val="00C44928"/>
    <w:rsid w:val="00C44B74"/>
    <w:rsid w:val="00C44D5A"/>
    <w:rsid w:val="00C44E5B"/>
    <w:rsid w:val="00C452F6"/>
    <w:rsid w:val="00C4586B"/>
    <w:rsid w:val="00C45CB5"/>
    <w:rsid w:val="00C46158"/>
    <w:rsid w:val="00C467B9"/>
    <w:rsid w:val="00C47012"/>
    <w:rsid w:val="00C47055"/>
    <w:rsid w:val="00C4771F"/>
    <w:rsid w:val="00C478D7"/>
    <w:rsid w:val="00C47C6B"/>
    <w:rsid w:val="00C47E5C"/>
    <w:rsid w:val="00C506BC"/>
    <w:rsid w:val="00C5077F"/>
    <w:rsid w:val="00C507B8"/>
    <w:rsid w:val="00C508F4"/>
    <w:rsid w:val="00C50B6D"/>
    <w:rsid w:val="00C50FD9"/>
    <w:rsid w:val="00C5148B"/>
    <w:rsid w:val="00C515AB"/>
    <w:rsid w:val="00C51A15"/>
    <w:rsid w:val="00C51B10"/>
    <w:rsid w:val="00C51C5D"/>
    <w:rsid w:val="00C5247D"/>
    <w:rsid w:val="00C52B7B"/>
    <w:rsid w:val="00C52D53"/>
    <w:rsid w:val="00C52F65"/>
    <w:rsid w:val="00C53CE1"/>
    <w:rsid w:val="00C53D14"/>
    <w:rsid w:val="00C5410F"/>
    <w:rsid w:val="00C54119"/>
    <w:rsid w:val="00C541A2"/>
    <w:rsid w:val="00C5438F"/>
    <w:rsid w:val="00C54BDB"/>
    <w:rsid w:val="00C553DD"/>
    <w:rsid w:val="00C5549B"/>
    <w:rsid w:val="00C55881"/>
    <w:rsid w:val="00C5600B"/>
    <w:rsid w:val="00C560A8"/>
    <w:rsid w:val="00C56572"/>
    <w:rsid w:val="00C569EE"/>
    <w:rsid w:val="00C5729A"/>
    <w:rsid w:val="00C5765A"/>
    <w:rsid w:val="00C57E63"/>
    <w:rsid w:val="00C57FCF"/>
    <w:rsid w:val="00C60947"/>
    <w:rsid w:val="00C609F8"/>
    <w:rsid w:val="00C611AF"/>
    <w:rsid w:val="00C61861"/>
    <w:rsid w:val="00C61E25"/>
    <w:rsid w:val="00C620BA"/>
    <w:rsid w:val="00C62657"/>
    <w:rsid w:val="00C6268F"/>
    <w:rsid w:val="00C62690"/>
    <w:rsid w:val="00C62B09"/>
    <w:rsid w:val="00C62CCA"/>
    <w:rsid w:val="00C630E0"/>
    <w:rsid w:val="00C63BEE"/>
    <w:rsid w:val="00C63E87"/>
    <w:rsid w:val="00C64388"/>
    <w:rsid w:val="00C64431"/>
    <w:rsid w:val="00C6470C"/>
    <w:rsid w:val="00C649EF"/>
    <w:rsid w:val="00C64DAA"/>
    <w:rsid w:val="00C64F1E"/>
    <w:rsid w:val="00C6511B"/>
    <w:rsid w:val="00C65233"/>
    <w:rsid w:val="00C655D3"/>
    <w:rsid w:val="00C6586E"/>
    <w:rsid w:val="00C65B5D"/>
    <w:rsid w:val="00C65EFC"/>
    <w:rsid w:val="00C660BE"/>
    <w:rsid w:val="00C66449"/>
    <w:rsid w:val="00C6648A"/>
    <w:rsid w:val="00C67912"/>
    <w:rsid w:val="00C67FE1"/>
    <w:rsid w:val="00C7032E"/>
    <w:rsid w:val="00C70AA7"/>
    <w:rsid w:val="00C70AAF"/>
    <w:rsid w:val="00C70D4A"/>
    <w:rsid w:val="00C71391"/>
    <w:rsid w:val="00C71726"/>
    <w:rsid w:val="00C71884"/>
    <w:rsid w:val="00C71A6A"/>
    <w:rsid w:val="00C71C34"/>
    <w:rsid w:val="00C7225E"/>
    <w:rsid w:val="00C72393"/>
    <w:rsid w:val="00C72748"/>
    <w:rsid w:val="00C72FCC"/>
    <w:rsid w:val="00C7301C"/>
    <w:rsid w:val="00C7317E"/>
    <w:rsid w:val="00C73597"/>
    <w:rsid w:val="00C738BB"/>
    <w:rsid w:val="00C73F59"/>
    <w:rsid w:val="00C7448D"/>
    <w:rsid w:val="00C7467F"/>
    <w:rsid w:val="00C74A77"/>
    <w:rsid w:val="00C74DB4"/>
    <w:rsid w:val="00C753C4"/>
    <w:rsid w:val="00C75AE3"/>
    <w:rsid w:val="00C760B8"/>
    <w:rsid w:val="00C76605"/>
    <w:rsid w:val="00C766FC"/>
    <w:rsid w:val="00C76C4C"/>
    <w:rsid w:val="00C76DA0"/>
    <w:rsid w:val="00C76DC5"/>
    <w:rsid w:val="00C76FF5"/>
    <w:rsid w:val="00C772F6"/>
    <w:rsid w:val="00C77539"/>
    <w:rsid w:val="00C777D9"/>
    <w:rsid w:val="00C779CD"/>
    <w:rsid w:val="00C77D3C"/>
    <w:rsid w:val="00C8006F"/>
    <w:rsid w:val="00C801D3"/>
    <w:rsid w:val="00C8040F"/>
    <w:rsid w:val="00C806D4"/>
    <w:rsid w:val="00C810BE"/>
    <w:rsid w:val="00C81B64"/>
    <w:rsid w:val="00C81BE9"/>
    <w:rsid w:val="00C81BEB"/>
    <w:rsid w:val="00C81C9F"/>
    <w:rsid w:val="00C81E99"/>
    <w:rsid w:val="00C81EE6"/>
    <w:rsid w:val="00C81F6B"/>
    <w:rsid w:val="00C82086"/>
    <w:rsid w:val="00C8218D"/>
    <w:rsid w:val="00C8279D"/>
    <w:rsid w:val="00C82B8E"/>
    <w:rsid w:val="00C8333D"/>
    <w:rsid w:val="00C83714"/>
    <w:rsid w:val="00C84448"/>
    <w:rsid w:val="00C844DC"/>
    <w:rsid w:val="00C853B0"/>
    <w:rsid w:val="00C8542A"/>
    <w:rsid w:val="00C85713"/>
    <w:rsid w:val="00C85717"/>
    <w:rsid w:val="00C86A87"/>
    <w:rsid w:val="00C86D68"/>
    <w:rsid w:val="00C86E43"/>
    <w:rsid w:val="00C86F5A"/>
    <w:rsid w:val="00C87220"/>
    <w:rsid w:val="00C8729A"/>
    <w:rsid w:val="00C874ED"/>
    <w:rsid w:val="00C9118D"/>
    <w:rsid w:val="00C914D4"/>
    <w:rsid w:val="00C9164D"/>
    <w:rsid w:val="00C918D8"/>
    <w:rsid w:val="00C9225E"/>
    <w:rsid w:val="00C92385"/>
    <w:rsid w:val="00C9268F"/>
    <w:rsid w:val="00C92EE3"/>
    <w:rsid w:val="00C934A5"/>
    <w:rsid w:val="00C93576"/>
    <w:rsid w:val="00C93951"/>
    <w:rsid w:val="00C93B0B"/>
    <w:rsid w:val="00C93E93"/>
    <w:rsid w:val="00C9408F"/>
    <w:rsid w:val="00C94223"/>
    <w:rsid w:val="00C94503"/>
    <w:rsid w:val="00C94664"/>
    <w:rsid w:val="00C94C99"/>
    <w:rsid w:val="00C94E54"/>
    <w:rsid w:val="00C94FC3"/>
    <w:rsid w:val="00C95070"/>
    <w:rsid w:val="00C95663"/>
    <w:rsid w:val="00C956CD"/>
    <w:rsid w:val="00C9572E"/>
    <w:rsid w:val="00C95831"/>
    <w:rsid w:val="00C95C63"/>
    <w:rsid w:val="00C95F4D"/>
    <w:rsid w:val="00C95FA6"/>
    <w:rsid w:val="00C964BD"/>
    <w:rsid w:val="00C96503"/>
    <w:rsid w:val="00C9678F"/>
    <w:rsid w:val="00C97D6F"/>
    <w:rsid w:val="00CA020F"/>
    <w:rsid w:val="00CA05DD"/>
    <w:rsid w:val="00CA0A85"/>
    <w:rsid w:val="00CA0C31"/>
    <w:rsid w:val="00CA1405"/>
    <w:rsid w:val="00CA14C8"/>
    <w:rsid w:val="00CA1848"/>
    <w:rsid w:val="00CA2919"/>
    <w:rsid w:val="00CA29B5"/>
    <w:rsid w:val="00CA2B13"/>
    <w:rsid w:val="00CA2FB8"/>
    <w:rsid w:val="00CA31B4"/>
    <w:rsid w:val="00CA4C8E"/>
    <w:rsid w:val="00CA5093"/>
    <w:rsid w:val="00CA51EB"/>
    <w:rsid w:val="00CA534B"/>
    <w:rsid w:val="00CA563F"/>
    <w:rsid w:val="00CA5A9F"/>
    <w:rsid w:val="00CA5E82"/>
    <w:rsid w:val="00CA5FF9"/>
    <w:rsid w:val="00CA60C7"/>
    <w:rsid w:val="00CA6809"/>
    <w:rsid w:val="00CA7991"/>
    <w:rsid w:val="00CA79C2"/>
    <w:rsid w:val="00CA7C9C"/>
    <w:rsid w:val="00CB01A6"/>
    <w:rsid w:val="00CB03BD"/>
    <w:rsid w:val="00CB0488"/>
    <w:rsid w:val="00CB06B1"/>
    <w:rsid w:val="00CB09E5"/>
    <w:rsid w:val="00CB09EF"/>
    <w:rsid w:val="00CB0B2C"/>
    <w:rsid w:val="00CB0FBF"/>
    <w:rsid w:val="00CB12E0"/>
    <w:rsid w:val="00CB1527"/>
    <w:rsid w:val="00CB166C"/>
    <w:rsid w:val="00CB1F6C"/>
    <w:rsid w:val="00CB2D9B"/>
    <w:rsid w:val="00CB2E26"/>
    <w:rsid w:val="00CB3014"/>
    <w:rsid w:val="00CB30D8"/>
    <w:rsid w:val="00CB32B7"/>
    <w:rsid w:val="00CB397B"/>
    <w:rsid w:val="00CB3D68"/>
    <w:rsid w:val="00CB3F06"/>
    <w:rsid w:val="00CB4010"/>
    <w:rsid w:val="00CB446E"/>
    <w:rsid w:val="00CB472A"/>
    <w:rsid w:val="00CB4864"/>
    <w:rsid w:val="00CB48F7"/>
    <w:rsid w:val="00CB4976"/>
    <w:rsid w:val="00CB4DCA"/>
    <w:rsid w:val="00CB52DA"/>
    <w:rsid w:val="00CB5CE7"/>
    <w:rsid w:val="00CB5E23"/>
    <w:rsid w:val="00CB5E2A"/>
    <w:rsid w:val="00CB7116"/>
    <w:rsid w:val="00CC130E"/>
    <w:rsid w:val="00CC1354"/>
    <w:rsid w:val="00CC1ECF"/>
    <w:rsid w:val="00CC2438"/>
    <w:rsid w:val="00CC294C"/>
    <w:rsid w:val="00CC2A5C"/>
    <w:rsid w:val="00CC2DE0"/>
    <w:rsid w:val="00CC3331"/>
    <w:rsid w:val="00CC3E1B"/>
    <w:rsid w:val="00CC42B7"/>
    <w:rsid w:val="00CC4B72"/>
    <w:rsid w:val="00CC4BDC"/>
    <w:rsid w:val="00CC516E"/>
    <w:rsid w:val="00CC57F0"/>
    <w:rsid w:val="00CC5909"/>
    <w:rsid w:val="00CC5B9E"/>
    <w:rsid w:val="00CC5BA1"/>
    <w:rsid w:val="00CC5D5C"/>
    <w:rsid w:val="00CC5DA8"/>
    <w:rsid w:val="00CC6109"/>
    <w:rsid w:val="00CC63FE"/>
    <w:rsid w:val="00CC71CB"/>
    <w:rsid w:val="00CC7246"/>
    <w:rsid w:val="00CC747B"/>
    <w:rsid w:val="00CC7BA0"/>
    <w:rsid w:val="00CC7D75"/>
    <w:rsid w:val="00CD04D3"/>
    <w:rsid w:val="00CD09F0"/>
    <w:rsid w:val="00CD1B57"/>
    <w:rsid w:val="00CD21EB"/>
    <w:rsid w:val="00CD2681"/>
    <w:rsid w:val="00CD27D5"/>
    <w:rsid w:val="00CD2BCA"/>
    <w:rsid w:val="00CD2C1C"/>
    <w:rsid w:val="00CD3067"/>
    <w:rsid w:val="00CD308E"/>
    <w:rsid w:val="00CD345C"/>
    <w:rsid w:val="00CD3854"/>
    <w:rsid w:val="00CD3A3D"/>
    <w:rsid w:val="00CD3E95"/>
    <w:rsid w:val="00CD5392"/>
    <w:rsid w:val="00CD5477"/>
    <w:rsid w:val="00CD577D"/>
    <w:rsid w:val="00CD586A"/>
    <w:rsid w:val="00CD5933"/>
    <w:rsid w:val="00CD5CC8"/>
    <w:rsid w:val="00CD6149"/>
    <w:rsid w:val="00CD63E0"/>
    <w:rsid w:val="00CD66E1"/>
    <w:rsid w:val="00CD6E17"/>
    <w:rsid w:val="00CD7C97"/>
    <w:rsid w:val="00CD7D6E"/>
    <w:rsid w:val="00CE0057"/>
    <w:rsid w:val="00CE0574"/>
    <w:rsid w:val="00CE078D"/>
    <w:rsid w:val="00CE09E1"/>
    <w:rsid w:val="00CE0B4E"/>
    <w:rsid w:val="00CE1454"/>
    <w:rsid w:val="00CE15E7"/>
    <w:rsid w:val="00CE1BE8"/>
    <w:rsid w:val="00CE22B4"/>
    <w:rsid w:val="00CE22E7"/>
    <w:rsid w:val="00CE3551"/>
    <w:rsid w:val="00CE3B55"/>
    <w:rsid w:val="00CE3CBF"/>
    <w:rsid w:val="00CE3F7B"/>
    <w:rsid w:val="00CE4034"/>
    <w:rsid w:val="00CE41BF"/>
    <w:rsid w:val="00CE4B96"/>
    <w:rsid w:val="00CE51DE"/>
    <w:rsid w:val="00CE567F"/>
    <w:rsid w:val="00CE57AC"/>
    <w:rsid w:val="00CE5D42"/>
    <w:rsid w:val="00CE5F69"/>
    <w:rsid w:val="00CE61B0"/>
    <w:rsid w:val="00CE64C4"/>
    <w:rsid w:val="00CE6B24"/>
    <w:rsid w:val="00CE7B05"/>
    <w:rsid w:val="00CE7EA4"/>
    <w:rsid w:val="00CE7F8C"/>
    <w:rsid w:val="00CF0923"/>
    <w:rsid w:val="00CF0C64"/>
    <w:rsid w:val="00CF127E"/>
    <w:rsid w:val="00CF136A"/>
    <w:rsid w:val="00CF19B4"/>
    <w:rsid w:val="00CF1B05"/>
    <w:rsid w:val="00CF1C9A"/>
    <w:rsid w:val="00CF28B5"/>
    <w:rsid w:val="00CF2BF8"/>
    <w:rsid w:val="00CF2C6E"/>
    <w:rsid w:val="00CF34FC"/>
    <w:rsid w:val="00CF3548"/>
    <w:rsid w:val="00CF3984"/>
    <w:rsid w:val="00CF3CA3"/>
    <w:rsid w:val="00CF3CEB"/>
    <w:rsid w:val="00CF3FBF"/>
    <w:rsid w:val="00CF419A"/>
    <w:rsid w:val="00CF475B"/>
    <w:rsid w:val="00CF4C1F"/>
    <w:rsid w:val="00CF4D59"/>
    <w:rsid w:val="00CF530F"/>
    <w:rsid w:val="00CF5851"/>
    <w:rsid w:val="00CF5C1B"/>
    <w:rsid w:val="00CF5D8D"/>
    <w:rsid w:val="00CF5DF6"/>
    <w:rsid w:val="00CF5E45"/>
    <w:rsid w:val="00CF62D0"/>
    <w:rsid w:val="00CF6E01"/>
    <w:rsid w:val="00CF6EB7"/>
    <w:rsid w:val="00CF6F41"/>
    <w:rsid w:val="00CF7034"/>
    <w:rsid w:val="00CF729B"/>
    <w:rsid w:val="00CF77DB"/>
    <w:rsid w:val="00D001FD"/>
    <w:rsid w:val="00D00988"/>
    <w:rsid w:val="00D009E4"/>
    <w:rsid w:val="00D01470"/>
    <w:rsid w:val="00D01AFA"/>
    <w:rsid w:val="00D01D28"/>
    <w:rsid w:val="00D025CA"/>
    <w:rsid w:val="00D02B3D"/>
    <w:rsid w:val="00D034AE"/>
    <w:rsid w:val="00D0361B"/>
    <w:rsid w:val="00D04569"/>
    <w:rsid w:val="00D047A9"/>
    <w:rsid w:val="00D04DC5"/>
    <w:rsid w:val="00D05403"/>
    <w:rsid w:val="00D059C9"/>
    <w:rsid w:val="00D05A2B"/>
    <w:rsid w:val="00D05F89"/>
    <w:rsid w:val="00D05FF0"/>
    <w:rsid w:val="00D06192"/>
    <w:rsid w:val="00D063DD"/>
    <w:rsid w:val="00D06471"/>
    <w:rsid w:val="00D064AE"/>
    <w:rsid w:val="00D066F2"/>
    <w:rsid w:val="00D067B6"/>
    <w:rsid w:val="00D06977"/>
    <w:rsid w:val="00D06ADA"/>
    <w:rsid w:val="00D06B80"/>
    <w:rsid w:val="00D06ED5"/>
    <w:rsid w:val="00D07358"/>
    <w:rsid w:val="00D079ED"/>
    <w:rsid w:val="00D07C3C"/>
    <w:rsid w:val="00D10688"/>
    <w:rsid w:val="00D10A41"/>
    <w:rsid w:val="00D10EA1"/>
    <w:rsid w:val="00D10FE1"/>
    <w:rsid w:val="00D113EE"/>
    <w:rsid w:val="00D120BA"/>
    <w:rsid w:val="00D127B0"/>
    <w:rsid w:val="00D127C1"/>
    <w:rsid w:val="00D12998"/>
    <w:rsid w:val="00D1307B"/>
    <w:rsid w:val="00D130E3"/>
    <w:rsid w:val="00D14673"/>
    <w:rsid w:val="00D149D7"/>
    <w:rsid w:val="00D14F37"/>
    <w:rsid w:val="00D153B7"/>
    <w:rsid w:val="00D15613"/>
    <w:rsid w:val="00D15BA7"/>
    <w:rsid w:val="00D15CA1"/>
    <w:rsid w:val="00D1675D"/>
    <w:rsid w:val="00D16C70"/>
    <w:rsid w:val="00D16F3E"/>
    <w:rsid w:val="00D17148"/>
    <w:rsid w:val="00D17701"/>
    <w:rsid w:val="00D17BD3"/>
    <w:rsid w:val="00D20581"/>
    <w:rsid w:val="00D20C0A"/>
    <w:rsid w:val="00D21658"/>
    <w:rsid w:val="00D21C16"/>
    <w:rsid w:val="00D2228F"/>
    <w:rsid w:val="00D228A6"/>
    <w:rsid w:val="00D22BD7"/>
    <w:rsid w:val="00D23167"/>
    <w:rsid w:val="00D231DB"/>
    <w:rsid w:val="00D2379A"/>
    <w:rsid w:val="00D23A01"/>
    <w:rsid w:val="00D24BCE"/>
    <w:rsid w:val="00D24CB3"/>
    <w:rsid w:val="00D25E6A"/>
    <w:rsid w:val="00D25EA7"/>
    <w:rsid w:val="00D26210"/>
    <w:rsid w:val="00D26252"/>
    <w:rsid w:val="00D266FB"/>
    <w:rsid w:val="00D26786"/>
    <w:rsid w:val="00D26E42"/>
    <w:rsid w:val="00D26E93"/>
    <w:rsid w:val="00D26FC8"/>
    <w:rsid w:val="00D27130"/>
    <w:rsid w:val="00D275C1"/>
    <w:rsid w:val="00D27885"/>
    <w:rsid w:val="00D27987"/>
    <w:rsid w:val="00D27DD2"/>
    <w:rsid w:val="00D27F0C"/>
    <w:rsid w:val="00D3000F"/>
    <w:rsid w:val="00D3005F"/>
    <w:rsid w:val="00D306F6"/>
    <w:rsid w:val="00D307F4"/>
    <w:rsid w:val="00D309F2"/>
    <w:rsid w:val="00D30A60"/>
    <w:rsid w:val="00D30DE1"/>
    <w:rsid w:val="00D3113A"/>
    <w:rsid w:val="00D316C5"/>
    <w:rsid w:val="00D31CB1"/>
    <w:rsid w:val="00D31E6E"/>
    <w:rsid w:val="00D31FD4"/>
    <w:rsid w:val="00D321DA"/>
    <w:rsid w:val="00D3295F"/>
    <w:rsid w:val="00D32ADA"/>
    <w:rsid w:val="00D32C04"/>
    <w:rsid w:val="00D32CFA"/>
    <w:rsid w:val="00D33018"/>
    <w:rsid w:val="00D33217"/>
    <w:rsid w:val="00D33F4E"/>
    <w:rsid w:val="00D34068"/>
    <w:rsid w:val="00D340E4"/>
    <w:rsid w:val="00D341FC"/>
    <w:rsid w:val="00D347B6"/>
    <w:rsid w:val="00D35618"/>
    <w:rsid w:val="00D357D0"/>
    <w:rsid w:val="00D35830"/>
    <w:rsid w:val="00D359E0"/>
    <w:rsid w:val="00D35A9F"/>
    <w:rsid w:val="00D35DEA"/>
    <w:rsid w:val="00D35E8E"/>
    <w:rsid w:val="00D3640E"/>
    <w:rsid w:val="00D365D0"/>
    <w:rsid w:val="00D36633"/>
    <w:rsid w:val="00D36829"/>
    <w:rsid w:val="00D36872"/>
    <w:rsid w:val="00D3710B"/>
    <w:rsid w:val="00D37278"/>
    <w:rsid w:val="00D374BB"/>
    <w:rsid w:val="00D37717"/>
    <w:rsid w:val="00D378AE"/>
    <w:rsid w:val="00D37900"/>
    <w:rsid w:val="00D37A6E"/>
    <w:rsid w:val="00D402C7"/>
    <w:rsid w:val="00D40938"/>
    <w:rsid w:val="00D414B0"/>
    <w:rsid w:val="00D418E7"/>
    <w:rsid w:val="00D41FA7"/>
    <w:rsid w:val="00D42FB9"/>
    <w:rsid w:val="00D4325A"/>
    <w:rsid w:val="00D43539"/>
    <w:rsid w:val="00D436B8"/>
    <w:rsid w:val="00D43B69"/>
    <w:rsid w:val="00D43C25"/>
    <w:rsid w:val="00D441F4"/>
    <w:rsid w:val="00D44962"/>
    <w:rsid w:val="00D44BB8"/>
    <w:rsid w:val="00D44FCF"/>
    <w:rsid w:val="00D45420"/>
    <w:rsid w:val="00D45D73"/>
    <w:rsid w:val="00D45EBE"/>
    <w:rsid w:val="00D46073"/>
    <w:rsid w:val="00D46478"/>
    <w:rsid w:val="00D4680B"/>
    <w:rsid w:val="00D46A98"/>
    <w:rsid w:val="00D4779F"/>
    <w:rsid w:val="00D47988"/>
    <w:rsid w:val="00D50054"/>
    <w:rsid w:val="00D50494"/>
    <w:rsid w:val="00D50B71"/>
    <w:rsid w:val="00D51854"/>
    <w:rsid w:val="00D51D0A"/>
    <w:rsid w:val="00D51F40"/>
    <w:rsid w:val="00D52606"/>
    <w:rsid w:val="00D5278A"/>
    <w:rsid w:val="00D53829"/>
    <w:rsid w:val="00D54EA8"/>
    <w:rsid w:val="00D55593"/>
    <w:rsid w:val="00D556DE"/>
    <w:rsid w:val="00D55789"/>
    <w:rsid w:val="00D55E72"/>
    <w:rsid w:val="00D56011"/>
    <w:rsid w:val="00D5616F"/>
    <w:rsid w:val="00D566B7"/>
    <w:rsid w:val="00D568CF"/>
    <w:rsid w:val="00D56C1F"/>
    <w:rsid w:val="00D56E27"/>
    <w:rsid w:val="00D57186"/>
    <w:rsid w:val="00D57893"/>
    <w:rsid w:val="00D57902"/>
    <w:rsid w:val="00D60311"/>
    <w:rsid w:val="00D60669"/>
    <w:rsid w:val="00D6093B"/>
    <w:rsid w:val="00D60961"/>
    <w:rsid w:val="00D60A21"/>
    <w:rsid w:val="00D61A3D"/>
    <w:rsid w:val="00D61A62"/>
    <w:rsid w:val="00D61B65"/>
    <w:rsid w:val="00D61B66"/>
    <w:rsid w:val="00D61D95"/>
    <w:rsid w:val="00D61E2F"/>
    <w:rsid w:val="00D63344"/>
    <w:rsid w:val="00D63400"/>
    <w:rsid w:val="00D63920"/>
    <w:rsid w:val="00D63D4B"/>
    <w:rsid w:val="00D63F6E"/>
    <w:rsid w:val="00D64DE2"/>
    <w:rsid w:val="00D64E52"/>
    <w:rsid w:val="00D654D8"/>
    <w:rsid w:val="00D65B39"/>
    <w:rsid w:val="00D65DAD"/>
    <w:rsid w:val="00D65FAA"/>
    <w:rsid w:val="00D6673A"/>
    <w:rsid w:val="00D66A98"/>
    <w:rsid w:val="00D66E28"/>
    <w:rsid w:val="00D70999"/>
    <w:rsid w:val="00D70CA6"/>
    <w:rsid w:val="00D71497"/>
    <w:rsid w:val="00D71E35"/>
    <w:rsid w:val="00D722F5"/>
    <w:rsid w:val="00D7260F"/>
    <w:rsid w:val="00D73014"/>
    <w:rsid w:val="00D732C9"/>
    <w:rsid w:val="00D73411"/>
    <w:rsid w:val="00D73EE2"/>
    <w:rsid w:val="00D746BE"/>
    <w:rsid w:val="00D749E4"/>
    <w:rsid w:val="00D74A19"/>
    <w:rsid w:val="00D7518E"/>
    <w:rsid w:val="00D7540B"/>
    <w:rsid w:val="00D7578F"/>
    <w:rsid w:val="00D75AB2"/>
    <w:rsid w:val="00D760E3"/>
    <w:rsid w:val="00D76AC8"/>
    <w:rsid w:val="00D77C3F"/>
    <w:rsid w:val="00D8019F"/>
    <w:rsid w:val="00D8039A"/>
    <w:rsid w:val="00D80742"/>
    <w:rsid w:val="00D807F2"/>
    <w:rsid w:val="00D810C3"/>
    <w:rsid w:val="00D81AC6"/>
    <w:rsid w:val="00D81B79"/>
    <w:rsid w:val="00D822E4"/>
    <w:rsid w:val="00D82FE0"/>
    <w:rsid w:val="00D83462"/>
    <w:rsid w:val="00D834C4"/>
    <w:rsid w:val="00D834F5"/>
    <w:rsid w:val="00D83514"/>
    <w:rsid w:val="00D8390E"/>
    <w:rsid w:val="00D83919"/>
    <w:rsid w:val="00D840ED"/>
    <w:rsid w:val="00D842BC"/>
    <w:rsid w:val="00D84CFE"/>
    <w:rsid w:val="00D8542B"/>
    <w:rsid w:val="00D864A7"/>
    <w:rsid w:val="00D867EF"/>
    <w:rsid w:val="00D86B50"/>
    <w:rsid w:val="00D86B85"/>
    <w:rsid w:val="00D86DBC"/>
    <w:rsid w:val="00D86F02"/>
    <w:rsid w:val="00D87E1F"/>
    <w:rsid w:val="00D87F2D"/>
    <w:rsid w:val="00D906B9"/>
    <w:rsid w:val="00D90725"/>
    <w:rsid w:val="00D90AD3"/>
    <w:rsid w:val="00D90F11"/>
    <w:rsid w:val="00D916AC"/>
    <w:rsid w:val="00D91853"/>
    <w:rsid w:val="00D919BB"/>
    <w:rsid w:val="00D91AE6"/>
    <w:rsid w:val="00D923BF"/>
    <w:rsid w:val="00D92E53"/>
    <w:rsid w:val="00D931B3"/>
    <w:rsid w:val="00D93332"/>
    <w:rsid w:val="00D93C58"/>
    <w:rsid w:val="00D93CAE"/>
    <w:rsid w:val="00D94391"/>
    <w:rsid w:val="00D945D1"/>
    <w:rsid w:val="00D9467A"/>
    <w:rsid w:val="00D94DF0"/>
    <w:rsid w:val="00D95075"/>
    <w:rsid w:val="00D95C8D"/>
    <w:rsid w:val="00D96222"/>
    <w:rsid w:val="00D96713"/>
    <w:rsid w:val="00D967F8"/>
    <w:rsid w:val="00D96801"/>
    <w:rsid w:val="00D96A6D"/>
    <w:rsid w:val="00D97329"/>
    <w:rsid w:val="00D97671"/>
    <w:rsid w:val="00D97733"/>
    <w:rsid w:val="00D97844"/>
    <w:rsid w:val="00D978CB"/>
    <w:rsid w:val="00DA0070"/>
    <w:rsid w:val="00DA00E2"/>
    <w:rsid w:val="00DA02E0"/>
    <w:rsid w:val="00DA039F"/>
    <w:rsid w:val="00DA0B7B"/>
    <w:rsid w:val="00DA0C20"/>
    <w:rsid w:val="00DA13C7"/>
    <w:rsid w:val="00DA1644"/>
    <w:rsid w:val="00DA2271"/>
    <w:rsid w:val="00DA232E"/>
    <w:rsid w:val="00DA29F1"/>
    <w:rsid w:val="00DA30AB"/>
    <w:rsid w:val="00DA3581"/>
    <w:rsid w:val="00DA402B"/>
    <w:rsid w:val="00DA5258"/>
    <w:rsid w:val="00DA56EC"/>
    <w:rsid w:val="00DA6E03"/>
    <w:rsid w:val="00DA7412"/>
    <w:rsid w:val="00DA74BE"/>
    <w:rsid w:val="00DA76F7"/>
    <w:rsid w:val="00DA792D"/>
    <w:rsid w:val="00DA7A61"/>
    <w:rsid w:val="00DA7F8C"/>
    <w:rsid w:val="00DB02D5"/>
    <w:rsid w:val="00DB05D5"/>
    <w:rsid w:val="00DB0BAB"/>
    <w:rsid w:val="00DB17A8"/>
    <w:rsid w:val="00DB193C"/>
    <w:rsid w:val="00DB308C"/>
    <w:rsid w:val="00DB3395"/>
    <w:rsid w:val="00DB396D"/>
    <w:rsid w:val="00DB4FA1"/>
    <w:rsid w:val="00DB56F8"/>
    <w:rsid w:val="00DB58B0"/>
    <w:rsid w:val="00DB5F51"/>
    <w:rsid w:val="00DB6C4B"/>
    <w:rsid w:val="00DB7118"/>
    <w:rsid w:val="00DB7185"/>
    <w:rsid w:val="00DB71B2"/>
    <w:rsid w:val="00DB725B"/>
    <w:rsid w:val="00DB7636"/>
    <w:rsid w:val="00DB770E"/>
    <w:rsid w:val="00DB7ADF"/>
    <w:rsid w:val="00DC0275"/>
    <w:rsid w:val="00DC0280"/>
    <w:rsid w:val="00DC06E0"/>
    <w:rsid w:val="00DC0B73"/>
    <w:rsid w:val="00DC11EB"/>
    <w:rsid w:val="00DC129F"/>
    <w:rsid w:val="00DC15C4"/>
    <w:rsid w:val="00DC1BD2"/>
    <w:rsid w:val="00DC1CAA"/>
    <w:rsid w:val="00DC1E52"/>
    <w:rsid w:val="00DC1F33"/>
    <w:rsid w:val="00DC20E6"/>
    <w:rsid w:val="00DC2B30"/>
    <w:rsid w:val="00DC30E2"/>
    <w:rsid w:val="00DC355C"/>
    <w:rsid w:val="00DC3E3A"/>
    <w:rsid w:val="00DC4745"/>
    <w:rsid w:val="00DC4F7E"/>
    <w:rsid w:val="00DC52C3"/>
    <w:rsid w:val="00DC58AA"/>
    <w:rsid w:val="00DC5D4F"/>
    <w:rsid w:val="00DC5D83"/>
    <w:rsid w:val="00DC5E09"/>
    <w:rsid w:val="00DC6220"/>
    <w:rsid w:val="00DC6254"/>
    <w:rsid w:val="00DC663B"/>
    <w:rsid w:val="00DC6735"/>
    <w:rsid w:val="00DC6A30"/>
    <w:rsid w:val="00DC6F2E"/>
    <w:rsid w:val="00DC786D"/>
    <w:rsid w:val="00DC7BFB"/>
    <w:rsid w:val="00DC7E2C"/>
    <w:rsid w:val="00DC7EE2"/>
    <w:rsid w:val="00DD04BF"/>
    <w:rsid w:val="00DD07D9"/>
    <w:rsid w:val="00DD086E"/>
    <w:rsid w:val="00DD0A14"/>
    <w:rsid w:val="00DD0AC9"/>
    <w:rsid w:val="00DD174A"/>
    <w:rsid w:val="00DD17AF"/>
    <w:rsid w:val="00DD182B"/>
    <w:rsid w:val="00DD1C01"/>
    <w:rsid w:val="00DD218E"/>
    <w:rsid w:val="00DD269B"/>
    <w:rsid w:val="00DD28D4"/>
    <w:rsid w:val="00DD2AC0"/>
    <w:rsid w:val="00DD368E"/>
    <w:rsid w:val="00DD41C2"/>
    <w:rsid w:val="00DD44A1"/>
    <w:rsid w:val="00DD47A2"/>
    <w:rsid w:val="00DD4805"/>
    <w:rsid w:val="00DD497A"/>
    <w:rsid w:val="00DD519D"/>
    <w:rsid w:val="00DD52D5"/>
    <w:rsid w:val="00DD5485"/>
    <w:rsid w:val="00DD58C7"/>
    <w:rsid w:val="00DD5A42"/>
    <w:rsid w:val="00DD67FF"/>
    <w:rsid w:val="00DD699B"/>
    <w:rsid w:val="00DD6AD0"/>
    <w:rsid w:val="00DD6EB8"/>
    <w:rsid w:val="00DD712A"/>
    <w:rsid w:val="00DD78D9"/>
    <w:rsid w:val="00DD7AF1"/>
    <w:rsid w:val="00DE010E"/>
    <w:rsid w:val="00DE022B"/>
    <w:rsid w:val="00DE05E8"/>
    <w:rsid w:val="00DE0631"/>
    <w:rsid w:val="00DE06DD"/>
    <w:rsid w:val="00DE0AE0"/>
    <w:rsid w:val="00DE0E5E"/>
    <w:rsid w:val="00DE16B2"/>
    <w:rsid w:val="00DE1B85"/>
    <w:rsid w:val="00DE20E7"/>
    <w:rsid w:val="00DE2A1F"/>
    <w:rsid w:val="00DE2A8E"/>
    <w:rsid w:val="00DE36EA"/>
    <w:rsid w:val="00DE424C"/>
    <w:rsid w:val="00DE4448"/>
    <w:rsid w:val="00DE4B48"/>
    <w:rsid w:val="00DE4B8D"/>
    <w:rsid w:val="00DE54E2"/>
    <w:rsid w:val="00DE5816"/>
    <w:rsid w:val="00DE5C78"/>
    <w:rsid w:val="00DE6003"/>
    <w:rsid w:val="00DE6094"/>
    <w:rsid w:val="00DE6825"/>
    <w:rsid w:val="00DE7346"/>
    <w:rsid w:val="00DE7D21"/>
    <w:rsid w:val="00DF00AD"/>
    <w:rsid w:val="00DF0149"/>
    <w:rsid w:val="00DF0261"/>
    <w:rsid w:val="00DF0B63"/>
    <w:rsid w:val="00DF1115"/>
    <w:rsid w:val="00DF1A57"/>
    <w:rsid w:val="00DF1A58"/>
    <w:rsid w:val="00DF1BA8"/>
    <w:rsid w:val="00DF222F"/>
    <w:rsid w:val="00DF26B4"/>
    <w:rsid w:val="00DF2852"/>
    <w:rsid w:val="00DF2968"/>
    <w:rsid w:val="00DF29B3"/>
    <w:rsid w:val="00DF42B0"/>
    <w:rsid w:val="00DF4831"/>
    <w:rsid w:val="00DF4D16"/>
    <w:rsid w:val="00DF5A6C"/>
    <w:rsid w:val="00DF61A9"/>
    <w:rsid w:val="00DF6309"/>
    <w:rsid w:val="00DF638D"/>
    <w:rsid w:val="00DF6B3A"/>
    <w:rsid w:val="00DF6C4D"/>
    <w:rsid w:val="00DF70E2"/>
    <w:rsid w:val="00DF7347"/>
    <w:rsid w:val="00DF763D"/>
    <w:rsid w:val="00DF7932"/>
    <w:rsid w:val="00E00243"/>
    <w:rsid w:val="00E0134B"/>
    <w:rsid w:val="00E01C09"/>
    <w:rsid w:val="00E01FE2"/>
    <w:rsid w:val="00E02628"/>
    <w:rsid w:val="00E02633"/>
    <w:rsid w:val="00E02753"/>
    <w:rsid w:val="00E02813"/>
    <w:rsid w:val="00E02855"/>
    <w:rsid w:val="00E02BAB"/>
    <w:rsid w:val="00E02EF1"/>
    <w:rsid w:val="00E03179"/>
    <w:rsid w:val="00E031F5"/>
    <w:rsid w:val="00E03FDB"/>
    <w:rsid w:val="00E04611"/>
    <w:rsid w:val="00E04886"/>
    <w:rsid w:val="00E04CD5"/>
    <w:rsid w:val="00E04FC7"/>
    <w:rsid w:val="00E05354"/>
    <w:rsid w:val="00E0551C"/>
    <w:rsid w:val="00E0626C"/>
    <w:rsid w:val="00E06568"/>
    <w:rsid w:val="00E067E8"/>
    <w:rsid w:val="00E06C64"/>
    <w:rsid w:val="00E07615"/>
    <w:rsid w:val="00E10531"/>
    <w:rsid w:val="00E106D7"/>
    <w:rsid w:val="00E109A6"/>
    <w:rsid w:val="00E11152"/>
    <w:rsid w:val="00E11829"/>
    <w:rsid w:val="00E11C85"/>
    <w:rsid w:val="00E11D34"/>
    <w:rsid w:val="00E11FD5"/>
    <w:rsid w:val="00E12317"/>
    <w:rsid w:val="00E13CCD"/>
    <w:rsid w:val="00E14C65"/>
    <w:rsid w:val="00E152FB"/>
    <w:rsid w:val="00E15350"/>
    <w:rsid w:val="00E15416"/>
    <w:rsid w:val="00E15CFC"/>
    <w:rsid w:val="00E16298"/>
    <w:rsid w:val="00E16548"/>
    <w:rsid w:val="00E16721"/>
    <w:rsid w:val="00E16897"/>
    <w:rsid w:val="00E16B40"/>
    <w:rsid w:val="00E16F2C"/>
    <w:rsid w:val="00E17098"/>
    <w:rsid w:val="00E17A5B"/>
    <w:rsid w:val="00E20120"/>
    <w:rsid w:val="00E2015B"/>
    <w:rsid w:val="00E20ABD"/>
    <w:rsid w:val="00E20EDC"/>
    <w:rsid w:val="00E21267"/>
    <w:rsid w:val="00E21301"/>
    <w:rsid w:val="00E213EF"/>
    <w:rsid w:val="00E215EC"/>
    <w:rsid w:val="00E2160A"/>
    <w:rsid w:val="00E22535"/>
    <w:rsid w:val="00E228AC"/>
    <w:rsid w:val="00E22F4C"/>
    <w:rsid w:val="00E233B5"/>
    <w:rsid w:val="00E23435"/>
    <w:rsid w:val="00E23932"/>
    <w:rsid w:val="00E23937"/>
    <w:rsid w:val="00E239B0"/>
    <w:rsid w:val="00E23A7B"/>
    <w:rsid w:val="00E24F73"/>
    <w:rsid w:val="00E25FCC"/>
    <w:rsid w:val="00E2601F"/>
    <w:rsid w:val="00E268C3"/>
    <w:rsid w:val="00E2760D"/>
    <w:rsid w:val="00E27D16"/>
    <w:rsid w:val="00E3069F"/>
    <w:rsid w:val="00E30963"/>
    <w:rsid w:val="00E31147"/>
    <w:rsid w:val="00E311F5"/>
    <w:rsid w:val="00E31B52"/>
    <w:rsid w:val="00E31B5C"/>
    <w:rsid w:val="00E31B66"/>
    <w:rsid w:val="00E32195"/>
    <w:rsid w:val="00E3265F"/>
    <w:rsid w:val="00E32F61"/>
    <w:rsid w:val="00E32FB6"/>
    <w:rsid w:val="00E33131"/>
    <w:rsid w:val="00E33E7F"/>
    <w:rsid w:val="00E343BF"/>
    <w:rsid w:val="00E34B3F"/>
    <w:rsid w:val="00E34D45"/>
    <w:rsid w:val="00E34FC3"/>
    <w:rsid w:val="00E352C1"/>
    <w:rsid w:val="00E35526"/>
    <w:rsid w:val="00E35829"/>
    <w:rsid w:val="00E37799"/>
    <w:rsid w:val="00E3789F"/>
    <w:rsid w:val="00E37A62"/>
    <w:rsid w:val="00E37BF8"/>
    <w:rsid w:val="00E401C1"/>
    <w:rsid w:val="00E402F5"/>
    <w:rsid w:val="00E40A6B"/>
    <w:rsid w:val="00E40C8A"/>
    <w:rsid w:val="00E40CF7"/>
    <w:rsid w:val="00E40F78"/>
    <w:rsid w:val="00E4122E"/>
    <w:rsid w:val="00E41285"/>
    <w:rsid w:val="00E4177A"/>
    <w:rsid w:val="00E41A89"/>
    <w:rsid w:val="00E4247D"/>
    <w:rsid w:val="00E424FC"/>
    <w:rsid w:val="00E4286D"/>
    <w:rsid w:val="00E42B97"/>
    <w:rsid w:val="00E42BA8"/>
    <w:rsid w:val="00E42C57"/>
    <w:rsid w:val="00E42D70"/>
    <w:rsid w:val="00E439A0"/>
    <w:rsid w:val="00E43E1D"/>
    <w:rsid w:val="00E4405C"/>
    <w:rsid w:val="00E440CD"/>
    <w:rsid w:val="00E440D1"/>
    <w:rsid w:val="00E4424A"/>
    <w:rsid w:val="00E448C3"/>
    <w:rsid w:val="00E45352"/>
    <w:rsid w:val="00E4583F"/>
    <w:rsid w:val="00E459B9"/>
    <w:rsid w:val="00E45AB3"/>
    <w:rsid w:val="00E45F93"/>
    <w:rsid w:val="00E465C1"/>
    <w:rsid w:val="00E46D08"/>
    <w:rsid w:val="00E47329"/>
    <w:rsid w:val="00E47819"/>
    <w:rsid w:val="00E47896"/>
    <w:rsid w:val="00E50633"/>
    <w:rsid w:val="00E51195"/>
    <w:rsid w:val="00E51362"/>
    <w:rsid w:val="00E51B0D"/>
    <w:rsid w:val="00E520DE"/>
    <w:rsid w:val="00E5263E"/>
    <w:rsid w:val="00E535FD"/>
    <w:rsid w:val="00E53B31"/>
    <w:rsid w:val="00E53B33"/>
    <w:rsid w:val="00E54A45"/>
    <w:rsid w:val="00E54B99"/>
    <w:rsid w:val="00E54E75"/>
    <w:rsid w:val="00E5517D"/>
    <w:rsid w:val="00E55761"/>
    <w:rsid w:val="00E56388"/>
    <w:rsid w:val="00E564D1"/>
    <w:rsid w:val="00E56884"/>
    <w:rsid w:val="00E56C61"/>
    <w:rsid w:val="00E56FA8"/>
    <w:rsid w:val="00E57032"/>
    <w:rsid w:val="00E571DC"/>
    <w:rsid w:val="00E571EB"/>
    <w:rsid w:val="00E57B24"/>
    <w:rsid w:val="00E57CC5"/>
    <w:rsid w:val="00E57F1B"/>
    <w:rsid w:val="00E60B2A"/>
    <w:rsid w:val="00E60CF4"/>
    <w:rsid w:val="00E6112D"/>
    <w:rsid w:val="00E61513"/>
    <w:rsid w:val="00E615DA"/>
    <w:rsid w:val="00E61682"/>
    <w:rsid w:val="00E61959"/>
    <w:rsid w:val="00E61B1D"/>
    <w:rsid w:val="00E61BA1"/>
    <w:rsid w:val="00E61CCD"/>
    <w:rsid w:val="00E61D2E"/>
    <w:rsid w:val="00E62334"/>
    <w:rsid w:val="00E62564"/>
    <w:rsid w:val="00E62E68"/>
    <w:rsid w:val="00E63A6C"/>
    <w:rsid w:val="00E64015"/>
    <w:rsid w:val="00E6403E"/>
    <w:rsid w:val="00E64153"/>
    <w:rsid w:val="00E6418E"/>
    <w:rsid w:val="00E64402"/>
    <w:rsid w:val="00E645A8"/>
    <w:rsid w:val="00E652BD"/>
    <w:rsid w:val="00E65396"/>
    <w:rsid w:val="00E653F9"/>
    <w:rsid w:val="00E65435"/>
    <w:rsid w:val="00E65715"/>
    <w:rsid w:val="00E65DD1"/>
    <w:rsid w:val="00E6604D"/>
    <w:rsid w:val="00E6615D"/>
    <w:rsid w:val="00E664BA"/>
    <w:rsid w:val="00E667E0"/>
    <w:rsid w:val="00E66A48"/>
    <w:rsid w:val="00E66B2C"/>
    <w:rsid w:val="00E66BF2"/>
    <w:rsid w:val="00E66BF5"/>
    <w:rsid w:val="00E66EF1"/>
    <w:rsid w:val="00E66F6C"/>
    <w:rsid w:val="00E67688"/>
    <w:rsid w:val="00E6792C"/>
    <w:rsid w:val="00E67B6D"/>
    <w:rsid w:val="00E7005F"/>
    <w:rsid w:val="00E7065D"/>
    <w:rsid w:val="00E708E5"/>
    <w:rsid w:val="00E70E34"/>
    <w:rsid w:val="00E7156F"/>
    <w:rsid w:val="00E71C78"/>
    <w:rsid w:val="00E7270D"/>
    <w:rsid w:val="00E7276E"/>
    <w:rsid w:val="00E72BCB"/>
    <w:rsid w:val="00E72D11"/>
    <w:rsid w:val="00E72D2E"/>
    <w:rsid w:val="00E7307C"/>
    <w:rsid w:val="00E734BF"/>
    <w:rsid w:val="00E741FF"/>
    <w:rsid w:val="00E74348"/>
    <w:rsid w:val="00E74597"/>
    <w:rsid w:val="00E745E9"/>
    <w:rsid w:val="00E746FC"/>
    <w:rsid w:val="00E754BF"/>
    <w:rsid w:val="00E75F86"/>
    <w:rsid w:val="00E769FB"/>
    <w:rsid w:val="00E770B0"/>
    <w:rsid w:val="00E779B7"/>
    <w:rsid w:val="00E77A0C"/>
    <w:rsid w:val="00E77EBC"/>
    <w:rsid w:val="00E800C7"/>
    <w:rsid w:val="00E800D4"/>
    <w:rsid w:val="00E803C7"/>
    <w:rsid w:val="00E8103A"/>
    <w:rsid w:val="00E81124"/>
    <w:rsid w:val="00E813B7"/>
    <w:rsid w:val="00E813C3"/>
    <w:rsid w:val="00E813D6"/>
    <w:rsid w:val="00E81F95"/>
    <w:rsid w:val="00E82258"/>
    <w:rsid w:val="00E82345"/>
    <w:rsid w:val="00E825EA"/>
    <w:rsid w:val="00E828A0"/>
    <w:rsid w:val="00E82A20"/>
    <w:rsid w:val="00E831C9"/>
    <w:rsid w:val="00E83531"/>
    <w:rsid w:val="00E83AA7"/>
    <w:rsid w:val="00E83E00"/>
    <w:rsid w:val="00E84594"/>
    <w:rsid w:val="00E84B95"/>
    <w:rsid w:val="00E854AA"/>
    <w:rsid w:val="00E85A44"/>
    <w:rsid w:val="00E85B93"/>
    <w:rsid w:val="00E85CDF"/>
    <w:rsid w:val="00E85FEC"/>
    <w:rsid w:val="00E86075"/>
    <w:rsid w:val="00E8680F"/>
    <w:rsid w:val="00E86AC1"/>
    <w:rsid w:val="00E86D80"/>
    <w:rsid w:val="00E86F21"/>
    <w:rsid w:val="00E871EE"/>
    <w:rsid w:val="00E8724E"/>
    <w:rsid w:val="00E8729D"/>
    <w:rsid w:val="00E8733A"/>
    <w:rsid w:val="00E8767C"/>
    <w:rsid w:val="00E878A0"/>
    <w:rsid w:val="00E9011E"/>
    <w:rsid w:val="00E9038F"/>
    <w:rsid w:val="00E903FE"/>
    <w:rsid w:val="00E90CB7"/>
    <w:rsid w:val="00E90E1F"/>
    <w:rsid w:val="00E91216"/>
    <w:rsid w:val="00E91683"/>
    <w:rsid w:val="00E91B55"/>
    <w:rsid w:val="00E9200F"/>
    <w:rsid w:val="00E92807"/>
    <w:rsid w:val="00E9294A"/>
    <w:rsid w:val="00E92D8B"/>
    <w:rsid w:val="00E92DD9"/>
    <w:rsid w:val="00E93523"/>
    <w:rsid w:val="00E9358D"/>
    <w:rsid w:val="00E935B9"/>
    <w:rsid w:val="00E9364A"/>
    <w:rsid w:val="00E93AC2"/>
    <w:rsid w:val="00E9418C"/>
    <w:rsid w:val="00E95036"/>
    <w:rsid w:val="00E954B9"/>
    <w:rsid w:val="00E95988"/>
    <w:rsid w:val="00E959A9"/>
    <w:rsid w:val="00E9676D"/>
    <w:rsid w:val="00E96BD9"/>
    <w:rsid w:val="00E96D20"/>
    <w:rsid w:val="00E973C4"/>
    <w:rsid w:val="00E97716"/>
    <w:rsid w:val="00EA1291"/>
    <w:rsid w:val="00EA1401"/>
    <w:rsid w:val="00EA18BF"/>
    <w:rsid w:val="00EA19BF"/>
    <w:rsid w:val="00EA1BB7"/>
    <w:rsid w:val="00EA1D56"/>
    <w:rsid w:val="00EA1D5B"/>
    <w:rsid w:val="00EA20C0"/>
    <w:rsid w:val="00EA23B6"/>
    <w:rsid w:val="00EA2626"/>
    <w:rsid w:val="00EA2A05"/>
    <w:rsid w:val="00EA3343"/>
    <w:rsid w:val="00EA3A98"/>
    <w:rsid w:val="00EA3AE2"/>
    <w:rsid w:val="00EA3E67"/>
    <w:rsid w:val="00EA3FBF"/>
    <w:rsid w:val="00EA3FEC"/>
    <w:rsid w:val="00EA4137"/>
    <w:rsid w:val="00EA4400"/>
    <w:rsid w:val="00EA48E3"/>
    <w:rsid w:val="00EA5199"/>
    <w:rsid w:val="00EA54B8"/>
    <w:rsid w:val="00EA5B5C"/>
    <w:rsid w:val="00EA5D5C"/>
    <w:rsid w:val="00EA5E9B"/>
    <w:rsid w:val="00EA6815"/>
    <w:rsid w:val="00EA69E6"/>
    <w:rsid w:val="00EA6D04"/>
    <w:rsid w:val="00EA6DC6"/>
    <w:rsid w:val="00EA7753"/>
    <w:rsid w:val="00EA777B"/>
    <w:rsid w:val="00EA78B1"/>
    <w:rsid w:val="00EA7DB9"/>
    <w:rsid w:val="00EB0037"/>
    <w:rsid w:val="00EB0300"/>
    <w:rsid w:val="00EB076D"/>
    <w:rsid w:val="00EB0DE0"/>
    <w:rsid w:val="00EB1917"/>
    <w:rsid w:val="00EB1AC4"/>
    <w:rsid w:val="00EB1F4B"/>
    <w:rsid w:val="00EB21E2"/>
    <w:rsid w:val="00EB253F"/>
    <w:rsid w:val="00EB3C3A"/>
    <w:rsid w:val="00EB41D6"/>
    <w:rsid w:val="00EB43B5"/>
    <w:rsid w:val="00EB4FFC"/>
    <w:rsid w:val="00EB5177"/>
    <w:rsid w:val="00EB5B98"/>
    <w:rsid w:val="00EB6385"/>
    <w:rsid w:val="00EB6495"/>
    <w:rsid w:val="00EB6562"/>
    <w:rsid w:val="00EB6A18"/>
    <w:rsid w:val="00EB6C86"/>
    <w:rsid w:val="00EB6C88"/>
    <w:rsid w:val="00EB6E71"/>
    <w:rsid w:val="00EB6F82"/>
    <w:rsid w:val="00EB7925"/>
    <w:rsid w:val="00EB7EFC"/>
    <w:rsid w:val="00EC01FE"/>
    <w:rsid w:val="00EC04BA"/>
    <w:rsid w:val="00EC05A3"/>
    <w:rsid w:val="00EC0B27"/>
    <w:rsid w:val="00EC0C9D"/>
    <w:rsid w:val="00EC1EEC"/>
    <w:rsid w:val="00EC2AF9"/>
    <w:rsid w:val="00EC37AC"/>
    <w:rsid w:val="00EC37FB"/>
    <w:rsid w:val="00EC38E8"/>
    <w:rsid w:val="00EC3B6B"/>
    <w:rsid w:val="00EC3E3B"/>
    <w:rsid w:val="00EC48BC"/>
    <w:rsid w:val="00EC4C88"/>
    <w:rsid w:val="00EC50EE"/>
    <w:rsid w:val="00EC5585"/>
    <w:rsid w:val="00EC56F6"/>
    <w:rsid w:val="00EC597F"/>
    <w:rsid w:val="00EC5C15"/>
    <w:rsid w:val="00EC6697"/>
    <w:rsid w:val="00EC693E"/>
    <w:rsid w:val="00EC732B"/>
    <w:rsid w:val="00EC754F"/>
    <w:rsid w:val="00EC76E6"/>
    <w:rsid w:val="00EC7C27"/>
    <w:rsid w:val="00ED03EC"/>
    <w:rsid w:val="00ED0727"/>
    <w:rsid w:val="00ED086F"/>
    <w:rsid w:val="00ED0A68"/>
    <w:rsid w:val="00ED105F"/>
    <w:rsid w:val="00ED147D"/>
    <w:rsid w:val="00ED15ED"/>
    <w:rsid w:val="00ED1B91"/>
    <w:rsid w:val="00ED2950"/>
    <w:rsid w:val="00ED3187"/>
    <w:rsid w:val="00ED337B"/>
    <w:rsid w:val="00ED4B72"/>
    <w:rsid w:val="00ED4E7F"/>
    <w:rsid w:val="00ED4ED8"/>
    <w:rsid w:val="00ED4F1B"/>
    <w:rsid w:val="00ED518D"/>
    <w:rsid w:val="00ED52B1"/>
    <w:rsid w:val="00ED5574"/>
    <w:rsid w:val="00ED56FF"/>
    <w:rsid w:val="00ED5951"/>
    <w:rsid w:val="00ED63C2"/>
    <w:rsid w:val="00ED6696"/>
    <w:rsid w:val="00ED712A"/>
    <w:rsid w:val="00ED76B3"/>
    <w:rsid w:val="00ED7DF9"/>
    <w:rsid w:val="00EE06A4"/>
    <w:rsid w:val="00EE1337"/>
    <w:rsid w:val="00EE18ED"/>
    <w:rsid w:val="00EE1AD1"/>
    <w:rsid w:val="00EE2BEF"/>
    <w:rsid w:val="00EE2D14"/>
    <w:rsid w:val="00EE2D2E"/>
    <w:rsid w:val="00EE30CE"/>
    <w:rsid w:val="00EE382F"/>
    <w:rsid w:val="00EE3FF7"/>
    <w:rsid w:val="00EE437C"/>
    <w:rsid w:val="00EE4422"/>
    <w:rsid w:val="00EE46B5"/>
    <w:rsid w:val="00EE5473"/>
    <w:rsid w:val="00EE58B2"/>
    <w:rsid w:val="00EE5FBF"/>
    <w:rsid w:val="00EE65DB"/>
    <w:rsid w:val="00EE6648"/>
    <w:rsid w:val="00EE66CC"/>
    <w:rsid w:val="00EE72C1"/>
    <w:rsid w:val="00EE7670"/>
    <w:rsid w:val="00EE7E01"/>
    <w:rsid w:val="00EF0081"/>
    <w:rsid w:val="00EF01A3"/>
    <w:rsid w:val="00EF027E"/>
    <w:rsid w:val="00EF0427"/>
    <w:rsid w:val="00EF08E4"/>
    <w:rsid w:val="00EF0E12"/>
    <w:rsid w:val="00EF15A0"/>
    <w:rsid w:val="00EF1E94"/>
    <w:rsid w:val="00EF223D"/>
    <w:rsid w:val="00EF2899"/>
    <w:rsid w:val="00EF28B9"/>
    <w:rsid w:val="00EF2D94"/>
    <w:rsid w:val="00EF2E66"/>
    <w:rsid w:val="00EF2E73"/>
    <w:rsid w:val="00EF3A9D"/>
    <w:rsid w:val="00EF3EDC"/>
    <w:rsid w:val="00EF4ACE"/>
    <w:rsid w:val="00EF505D"/>
    <w:rsid w:val="00EF527C"/>
    <w:rsid w:val="00EF56E4"/>
    <w:rsid w:val="00EF5820"/>
    <w:rsid w:val="00EF599F"/>
    <w:rsid w:val="00EF60FA"/>
    <w:rsid w:val="00EF627A"/>
    <w:rsid w:val="00EF6366"/>
    <w:rsid w:val="00EF69AA"/>
    <w:rsid w:val="00EF6A67"/>
    <w:rsid w:val="00EF7019"/>
    <w:rsid w:val="00EF7461"/>
    <w:rsid w:val="00EF7AC5"/>
    <w:rsid w:val="00F0005B"/>
    <w:rsid w:val="00F00131"/>
    <w:rsid w:val="00F006E4"/>
    <w:rsid w:val="00F0071C"/>
    <w:rsid w:val="00F00CD4"/>
    <w:rsid w:val="00F00D3B"/>
    <w:rsid w:val="00F01564"/>
    <w:rsid w:val="00F017C2"/>
    <w:rsid w:val="00F017D6"/>
    <w:rsid w:val="00F01AA2"/>
    <w:rsid w:val="00F01B24"/>
    <w:rsid w:val="00F02909"/>
    <w:rsid w:val="00F02970"/>
    <w:rsid w:val="00F02A3D"/>
    <w:rsid w:val="00F0338A"/>
    <w:rsid w:val="00F041B4"/>
    <w:rsid w:val="00F04403"/>
    <w:rsid w:val="00F04949"/>
    <w:rsid w:val="00F04D62"/>
    <w:rsid w:val="00F04D76"/>
    <w:rsid w:val="00F0575A"/>
    <w:rsid w:val="00F05BC9"/>
    <w:rsid w:val="00F05C96"/>
    <w:rsid w:val="00F06789"/>
    <w:rsid w:val="00F06ACD"/>
    <w:rsid w:val="00F06C62"/>
    <w:rsid w:val="00F06CC0"/>
    <w:rsid w:val="00F06D68"/>
    <w:rsid w:val="00F06DD4"/>
    <w:rsid w:val="00F06EC0"/>
    <w:rsid w:val="00F06FB7"/>
    <w:rsid w:val="00F07223"/>
    <w:rsid w:val="00F072F6"/>
    <w:rsid w:val="00F07DD0"/>
    <w:rsid w:val="00F100AA"/>
    <w:rsid w:val="00F102B3"/>
    <w:rsid w:val="00F10529"/>
    <w:rsid w:val="00F10CA8"/>
    <w:rsid w:val="00F10DAD"/>
    <w:rsid w:val="00F10EEE"/>
    <w:rsid w:val="00F11706"/>
    <w:rsid w:val="00F1172E"/>
    <w:rsid w:val="00F12439"/>
    <w:rsid w:val="00F12A1F"/>
    <w:rsid w:val="00F12C24"/>
    <w:rsid w:val="00F13760"/>
    <w:rsid w:val="00F139C2"/>
    <w:rsid w:val="00F13D0C"/>
    <w:rsid w:val="00F14D36"/>
    <w:rsid w:val="00F1509F"/>
    <w:rsid w:val="00F15117"/>
    <w:rsid w:val="00F15244"/>
    <w:rsid w:val="00F15BCF"/>
    <w:rsid w:val="00F1678A"/>
    <w:rsid w:val="00F16B7B"/>
    <w:rsid w:val="00F16DDB"/>
    <w:rsid w:val="00F17049"/>
    <w:rsid w:val="00F174C8"/>
    <w:rsid w:val="00F17B88"/>
    <w:rsid w:val="00F2001B"/>
    <w:rsid w:val="00F202A4"/>
    <w:rsid w:val="00F20BDB"/>
    <w:rsid w:val="00F21988"/>
    <w:rsid w:val="00F21B4C"/>
    <w:rsid w:val="00F21BA3"/>
    <w:rsid w:val="00F21EFA"/>
    <w:rsid w:val="00F221CD"/>
    <w:rsid w:val="00F22260"/>
    <w:rsid w:val="00F22650"/>
    <w:rsid w:val="00F226A9"/>
    <w:rsid w:val="00F226B7"/>
    <w:rsid w:val="00F22773"/>
    <w:rsid w:val="00F22A00"/>
    <w:rsid w:val="00F22CBE"/>
    <w:rsid w:val="00F22E87"/>
    <w:rsid w:val="00F230EA"/>
    <w:rsid w:val="00F232A4"/>
    <w:rsid w:val="00F23558"/>
    <w:rsid w:val="00F23663"/>
    <w:rsid w:val="00F23A9A"/>
    <w:rsid w:val="00F23FFE"/>
    <w:rsid w:val="00F242E3"/>
    <w:rsid w:val="00F243CA"/>
    <w:rsid w:val="00F24DB9"/>
    <w:rsid w:val="00F25013"/>
    <w:rsid w:val="00F253BB"/>
    <w:rsid w:val="00F25599"/>
    <w:rsid w:val="00F25F88"/>
    <w:rsid w:val="00F261E1"/>
    <w:rsid w:val="00F26D25"/>
    <w:rsid w:val="00F26EC7"/>
    <w:rsid w:val="00F26F59"/>
    <w:rsid w:val="00F270CD"/>
    <w:rsid w:val="00F275D3"/>
    <w:rsid w:val="00F27615"/>
    <w:rsid w:val="00F2790C"/>
    <w:rsid w:val="00F27AC1"/>
    <w:rsid w:val="00F27CA9"/>
    <w:rsid w:val="00F304B1"/>
    <w:rsid w:val="00F305E2"/>
    <w:rsid w:val="00F30F96"/>
    <w:rsid w:val="00F310A5"/>
    <w:rsid w:val="00F312E9"/>
    <w:rsid w:val="00F31425"/>
    <w:rsid w:val="00F31C4A"/>
    <w:rsid w:val="00F31EC7"/>
    <w:rsid w:val="00F32123"/>
    <w:rsid w:val="00F3221A"/>
    <w:rsid w:val="00F32251"/>
    <w:rsid w:val="00F322E7"/>
    <w:rsid w:val="00F3276C"/>
    <w:rsid w:val="00F32C7A"/>
    <w:rsid w:val="00F330CA"/>
    <w:rsid w:val="00F3409A"/>
    <w:rsid w:val="00F34AC3"/>
    <w:rsid w:val="00F34BF2"/>
    <w:rsid w:val="00F34FD3"/>
    <w:rsid w:val="00F350D9"/>
    <w:rsid w:val="00F35319"/>
    <w:rsid w:val="00F35352"/>
    <w:rsid w:val="00F3547F"/>
    <w:rsid w:val="00F35A11"/>
    <w:rsid w:val="00F35A7E"/>
    <w:rsid w:val="00F35C2D"/>
    <w:rsid w:val="00F35DA5"/>
    <w:rsid w:val="00F3604A"/>
    <w:rsid w:val="00F36AB0"/>
    <w:rsid w:val="00F36C35"/>
    <w:rsid w:val="00F36D21"/>
    <w:rsid w:val="00F3797E"/>
    <w:rsid w:val="00F379C7"/>
    <w:rsid w:val="00F37E72"/>
    <w:rsid w:val="00F401B9"/>
    <w:rsid w:val="00F40402"/>
    <w:rsid w:val="00F4084C"/>
    <w:rsid w:val="00F408EF"/>
    <w:rsid w:val="00F41856"/>
    <w:rsid w:val="00F418B0"/>
    <w:rsid w:val="00F41A89"/>
    <w:rsid w:val="00F42904"/>
    <w:rsid w:val="00F42982"/>
    <w:rsid w:val="00F42D4E"/>
    <w:rsid w:val="00F42D78"/>
    <w:rsid w:val="00F434B2"/>
    <w:rsid w:val="00F434E2"/>
    <w:rsid w:val="00F4365A"/>
    <w:rsid w:val="00F43BA4"/>
    <w:rsid w:val="00F456B6"/>
    <w:rsid w:val="00F46381"/>
    <w:rsid w:val="00F46CC3"/>
    <w:rsid w:val="00F47116"/>
    <w:rsid w:val="00F476BE"/>
    <w:rsid w:val="00F47D6C"/>
    <w:rsid w:val="00F504B3"/>
    <w:rsid w:val="00F51035"/>
    <w:rsid w:val="00F51367"/>
    <w:rsid w:val="00F51612"/>
    <w:rsid w:val="00F5179E"/>
    <w:rsid w:val="00F519F1"/>
    <w:rsid w:val="00F51C74"/>
    <w:rsid w:val="00F51CE6"/>
    <w:rsid w:val="00F51E72"/>
    <w:rsid w:val="00F521C2"/>
    <w:rsid w:val="00F52A9B"/>
    <w:rsid w:val="00F52C16"/>
    <w:rsid w:val="00F54641"/>
    <w:rsid w:val="00F546C0"/>
    <w:rsid w:val="00F54F16"/>
    <w:rsid w:val="00F54F78"/>
    <w:rsid w:val="00F55187"/>
    <w:rsid w:val="00F5537F"/>
    <w:rsid w:val="00F555A2"/>
    <w:rsid w:val="00F5599E"/>
    <w:rsid w:val="00F56674"/>
    <w:rsid w:val="00F56760"/>
    <w:rsid w:val="00F56B71"/>
    <w:rsid w:val="00F57093"/>
    <w:rsid w:val="00F577D9"/>
    <w:rsid w:val="00F57EE2"/>
    <w:rsid w:val="00F605AA"/>
    <w:rsid w:val="00F61120"/>
    <w:rsid w:val="00F61B1B"/>
    <w:rsid w:val="00F61B59"/>
    <w:rsid w:val="00F6205D"/>
    <w:rsid w:val="00F624E3"/>
    <w:rsid w:val="00F63031"/>
    <w:rsid w:val="00F633B5"/>
    <w:rsid w:val="00F634A8"/>
    <w:rsid w:val="00F6358B"/>
    <w:rsid w:val="00F63671"/>
    <w:rsid w:val="00F63B36"/>
    <w:rsid w:val="00F63E48"/>
    <w:rsid w:val="00F64005"/>
    <w:rsid w:val="00F6448E"/>
    <w:rsid w:val="00F6507E"/>
    <w:rsid w:val="00F65B75"/>
    <w:rsid w:val="00F65D92"/>
    <w:rsid w:val="00F65F68"/>
    <w:rsid w:val="00F6667C"/>
    <w:rsid w:val="00F66880"/>
    <w:rsid w:val="00F67519"/>
    <w:rsid w:val="00F675B5"/>
    <w:rsid w:val="00F676CE"/>
    <w:rsid w:val="00F679BA"/>
    <w:rsid w:val="00F700F2"/>
    <w:rsid w:val="00F707B8"/>
    <w:rsid w:val="00F70811"/>
    <w:rsid w:val="00F7084C"/>
    <w:rsid w:val="00F70B15"/>
    <w:rsid w:val="00F70B2C"/>
    <w:rsid w:val="00F70E5F"/>
    <w:rsid w:val="00F7113F"/>
    <w:rsid w:val="00F71149"/>
    <w:rsid w:val="00F7168A"/>
    <w:rsid w:val="00F71DE2"/>
    <w:rsid w:val="00F72E1B"/>
    <w:rsid w:val="00F72E66"/>
    <w:rsid w:val="00F730C6"/>
    <w:rsid w:val="00F73F93"/>
    <w:rsid w:val="00F747CA"/>
    <w:rsid w:val="00F74A21"/>
    <w:rsid w:val="00F74BC3"/>
    <w:rsid w:val="00F74EA0"/>
    <w:rsid w:val="00F74EDE"/>
    <w:rsid w:val="00F75124"/>
    <w:rsid w:val="00F75404"/>
    <w:rsid w:val="00F75520"/>
    <w:rsid w:val="00F75B9F"/>
    <w:rsid w:val="00F75D8A"/>
    <w:rsid w:val="00F75DB2"/>
    <w:rsid w:val="00F762F1"/>
    <w:rsid w:val="00F76E8E"/>
    <w:rsid w:val="00F772AB"/>
    <w:rsid w:val="00F7770C"/>
    <w:rsid w:val="00F77BC5"/>
    <w:rsid w:val="00F77E48"/>
    <w:rsid w:val="00F77FD5"/>
    <w:rsid w:val="00F802B1"/>
    <w:rsid w:val="00F80465"/>
    <w:rsid w:val="00F80700"/>
    <w:rsid w:val="00F80856"/>
    <w:rsid w:val="00F80963"/>
    <w:rsid w:val="00F80CC2"/>
    <w:rsid w:val="00F80F13"/>
    <w:rsid w:val="00F81320"/>
    <w:rsid w:val="00F81373"/>
    <w:rsid w:val="00F8148F"/>
    <w:rsid w:val="00F82028"/>
    <w:rsid w:val="00F821FE"/>
    <w:rsid w:val="00F8267A"/>
    <w:rsid w:val="00F82C1B"/>
    <w:rsid w:val="00F8316C"/>
    <w:rsid w:val="00F831EC"/>
    <w:rsid w:val="00F83C02"/>
    <w:rsid w:val="00F83F5B"/>
    <w:rsid w:val="00F83F99"/>
    <w:rsid w:val="00F84EAB"/>
    <w:rsid w:val="00F84F6C"/>
    <w:rsid w:val="00F858D9"/>
    <w:rsid w:val="00F85B6F"/>
    <w:rsid w:val="00F85CCE"/>
    <w:rsid w:val="00F86122"/>
    <w:rsid w:val="00F86DD6"/>
    <w:rsid w:val="00F87092"/>
    <w:rsid w:val="00F872FF"/>
    <w:rsid w:val="00F87CDD"/>
    <w:rsid w:val="00F902EC"/>
    <w:rsid w:val="00F907B9"/>
    <w:rsid w:val="00F908FB"/>
    <w:rsid w:val="00F90C2B"/>
    <w:rsid w:val="00F91777"/>
    <w:rsid w:val="00F91996"/>
    <w:rsid w:val="00F91D95"/>
    <w:rsid w:val="00F91ED7"/>
    <w:rsid w:val="00F92411"/>
    <w:rsid w:val="00F92BD4"/>
    <w:rsid w:val="00F93275"/>
    <w:rsid w:val="00F9352D"/>
    <w:rsid w:val="00F938BC"/>
    <w:rsid w:val="00F939F8"/>
    <w:rsid w:val="00F93B7E"/>
    <w:rsid w:val="00F9436E"/>
    <w:rsid w:val="00F9456E"/>
    <w:rsid w:val="00F94838"/>
    <w:rsid w:val="00F94AB0"/>
    <w:rsid w:val="00F94BA9"/>
    <w:rsid w:val="00F94D02"/>
    <w:rsid w:val="00F94F42"/>
    <w:rsid w:val="00F94F65"/>
    <w:rsid w:val="00F9573A"/>
    <w:rsid w:val="00F95818"/>
    <w:rsid w:val="00F95969"/>
    <w:rsid w:val="00F95C3E"/>
    <w:rsid w:val="00F966A0"/>
    <w:rsid w:val="00F967D7"/>
    <w:rsid w:val="00F967FC"/>
    <w:rsid w:val="00F9698D"/>
    <w:rsid w:val="00F96A3F"/>
    <w:rsid w:val="00F96DF8"/>
    <w:rsid w:val="00F97EEE"/>
    <w:rsid w:val="00FA044D"/>
    <w:rsid w:val="00FA069C"/>
    <w:rsid w:val="00FA0ACF"/>
    <w:rsid w:val="00FA0D13"/>
    <w:rsid w:val="00FA0E58"/>
    <w:rsid w:val="00FA0F5E"/>
    <w:rsid w:val="00FA188A"/>
    <w:rsid w:val="00FA1FC4"/>
    <w:rsid w:val="00FA2684"/>
    <w:rsid w:val="00FA2689"/>
    <w:rsid w:val="00FA2C93"/>
    <w:rsid w:val="00FA310C"/>
    <w:rsid w:val="00FA329B"/>
    <w:rsid w:val="00FA3A01"/>
    <w:rsid w:val="00FA44A5"/>
    <w:rsid w:val="00FA44AA"/>
    <w:rsid w:val="00FA4565"/>
    <w:rsid w:val="00FA54B2"/>
    <w:rsid w:val="00FA6161"/>
    <w:rsid w:val="00FA62AA"/>
    <w:rsid w:val="00FA65D2"/>
    <w:rsid w:val="00FA681B"/>
    <w:rsid w:val="00FA725F"/>
    <w:rsid w:val="00FA78CC"/>
    <w:rsid w:val="00FA78DF"/>
    <w:rsid w:val="00FA7ADA"/>
    <w:rsid w:val="00FA7F3F"/>
    <w:rsid w:val="00FB00A1"/>
    <w:rsid w:val="00FB016B"/>
    <w:rsid w:val="00FB0B76"/>
    <w:rsid w:val="00FB1B6E"/>
    <w:rsid w:val="00FB1E48"/>
    <w:rsid w:val="00FB318A"/>
    <w:rsid w:val="00FB3255"/>
    <w:rsid w:val="00FB339F"/>
    <w:rsid w:val="00FB37C5"/>
    <w:rsid w:val="00FB3B3C"/>
    <w:rsid w:val="00FB3F0A"/>
    <w:rsid w:val="00FB3FD7"/>
    <w:rsid w:val="00FB40D2"/>
    <w:rsid w:val="00FB4C3B"/>
    <w:rsid w:val="00FB5752"/>
    <w:rsid w:val="00FB5B7F"/>
    <w:rsid w:val="00FB5C6B"/>
    <w:rsid w:val="00FB5F1F"/>
    <w:rsid w:val="00FB652D"/>
    <w:rsid w:val="00FB6694"/>
    <w:rsid w:val="00FB6C74"/>
    <w:rsid w:val="00FB6F7A"/>
    <w:rsid w:val="00FB768A"/>
    <w:rsid w:val="00FB7C49"/>
    <w:rsid w:val="00FC01B4"/>
    <w:rsid w:val="00FC0405"/>
    <w:rsid w:val="00FC0946"/>
    <w:rsid w:val="00FC09C3"/>
    <w:rsid w:val="00FC0BCD"/>
    <w:rsid w:val="00FC10A6"/>
    <w:rsid w:val="00FC130C"/>
    <w:rsid w:val="00FC167B"/>
    <w:rsid w:val="00FC1AEE"/>
    <w:rsid w:val="00FC3141"/>
    <w:rsid w:val="00FC3500"/>
    <w:rsid w:val="00FC392E"/>
    <w:rsid w:val="00FC3B7D"/>
    <w:rsid w:val="00FC3F31"/>
    <w:rsid w:val="00FC3FD6"/>
    <w:rsid w:val="00FC44A2"/>
    <w:rsid w:val="00FC4CE7"/>
    <w:rsid w:val="00FC4D09"/>
    <w:rsid w:val="00FC4D13"/>
    <w:rsid w:val="00FC4FF6"/>
    <w:rsid w:val="00FC5521"/>
    <w:rsid w:val="00FC566D"/>
    <w:rsid w:val="00FC56AD"/>
    <w:rsid w:val="00FC56F0"/>
    <w:rsid w:val="00FC5F74"/>
    <w:rsid w:val="00FC63B6"/>
    <w:rsid w:val="00FC6BDE"/>
    <w:rsid w:val="00FC6DE3"/>
    <w:rsid w:val="00FC7808"/>
    <w:rsid w:val="00FC7E41"/>
    <w:rsid w:val="00FC7F99"/>
    <w:rsid w:val="00FD0639"/>
    <w:rsid w:val="00FD07BD"/>
    <w:rsid w:val="00FD0BD6"/>
    <w:rsid w:val="00FD117A"/>
    <w:rsid w:val="00FD1655"/>
    <w:rsid w:val="00FD17EE"/>
    <w:rsid w:val="00FD19BD"/>
    <w:rsid w:val="00FD1B60"/>
    <w:rsid w:val="00FD1E21"/>
    <w:rsid w:val="00FD1FE3"/>
    <w:rsid w:val="00FD2358"/>
    <w:rsid w:val="00FD2805"/>
    <w:rsid w:val="00FD2B2C"/>
    <w:rsid w:val="00FD31BC"/>
    <w:rsid w:val="00FD33F8"/>
    <w:rsid w:val="00FD39EE"/>
    <w:rsid w:val="00FD3B4E"/>
    <w:rsid w:val="00FD43AB"/>
    <w:rsid w:val="00FD4414"/>
    <w:rsid w:val="00FD4628"/>
    <w:rsid w:val="00FD54A1"/>
    <w:rsid w:val="00FD5762"/>
    <w:rsid w:val="00FD5F0F"/>
    <w:rsid w:val="00FD64E0"/>
    <w:rsid w:val="00FD6CB0"/>
    <w:rsid w:val="00FD6E5C"/>
    <w:rsid w:val="00FE06F7"/>
    <w:rsid w:val="00FE0B97"/>
    <w:rsid w:val="00FE0BB4"/>
    <w:rsid w:val="00FE21EC"/>
    <w:rsid w:val="00FE29AC"/>
    <w:rsid w:val="00FE2A9A"/>
    <w:rsid w:val="00FE31C7"/>
    <w:rsid w:val="00FE40C4"/>
    <w:rsid w:val="00FE419A"/>
    <w:rsid w:val="00FE5AA1"/>
    <w:rsid w:val="00FE5C16"/>
    <w:rsid w:val="00FE5C4D"/>
    <w:rsid w:val="00FE61C5"/>
    <w:rsid w:val="00FE6890"/>
    <w:rsid w:val="00FE6941"/>
    <w:rsid w:val="00FE6BCE"/>
    <w:rsid w:val="00FE6EDC"/>
    <w:rsid w:val="00FE711B"/>
    <w:rsid w:val="00FE770C"/>
    <w:rsid w:val="00FE7BF2"/>
    <w:rsid w:val="00FE7EC6"/>
    <w:rsid w:val="00FF01FD"/>
    <w:rsid w:val="00FF17D1"/>
    <w:rsid w:val="00FF1A04"/>
    <w:rsid w:val="00FF1A28"/>
    <w:rsid w:val="00FF1D73"/>
    <w:rsid w:val="00FF2693"/>
    <w:rsid w:val="00FF2B93"/>
    <w:rsid w:val="00FF3200"/>
    <w:rsid w:val="00FF3EF7"/>
    <w:rsid w:val="00FF46C3"/>
    <w:rsid w:val="00FF4CC6"/>
    <w:rsid w:val="00FF5113"/>
    <w:rsid w:val="00FF5487"/>
    <w:rsid w:val="00FF5E03"/>
    <w:rsid w:val="00FF6005"/>
    <w:rsid w:val="00FF6A36"/>
    <w:rsid w:val="00FF6C91"/>
    <w:rsid w:val="00FF6D95"/>
    <w:rsid w:val="00FF7118"/>
    <w:rsid w:val="00FF7418"/>
    <w:rsid w:val="00FF7494"/>
    <w:rsid w:val="00FF7952"/>
    <w:rsid w:val="00FF795C"/>
    <w:rsid w:val="00FF79EE"/>
    <w:rsid w:val="00FF7BEF"/>
    <w:rsid w:val="00FF7C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Inden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FD5"/>
    <w:rPr>
      <w:sz w:val="24"/>
      <w:szCs w:val="24"/>
    </w:rPr>
  </w:style>
  <w:style w:type="paragraph" w:styleId="1">
    <w:name w:val="heading 1"/>
    <w:basedOn w:val="a"/>
    <w:next w:val="a"/>
    <w:link w:val="10"/>
    <w:qFormat/>
    <w:rsid w:val="00CF3FBF"/>
    <w:pPr>
      <w:keepNext/>
      <w:jc w:val="center"/>
      <w:outlineLvl w:val="0"/>
    </w:pPr>
    <w:rPr>
      <w:rFonts w:eastAsia="Calibri"/>
      <w:b/>
      <w:bCs/>
      <w:i/>
      <w:iCs/>
      <w:sz w:val="28"/>
      <w:u w:val="single"/>
    </w:rPr>
  </w:style>
  <w:style w:type="paragraph" w:styleId="2">
    <w:name w:val="heading 2"/>
    <w:basedOn w:val="a"/>
    <w:qFormat/>
    <w:rsid w:val="00CF3FBF"/>
    <w:pPr>
      <w:spacing w:before="100" w:beforeAutospacing="1" w:after="100" w:afterAutospacing="1"/>
      <w:outlineLvl w:val="1"/>
    </w:pPr>
    <w:rPr>
      <w:b/>
      <w:bCs/>
      <w:sz w:val="36"/>
      <w:szCs w:val="36"/>
    </w:rPr>
  </w:style>
  <w:style w:type="paragraph" w:styleId="3">
    <w:name w:val="heading 3"/>
    <w:basedOn w:val="a"/>
    <w:next w:val="a"/>
    <w:qFormat/>
    <w:rsid w:val="00CF3FBF"/>
    <w:pPr>
      <w:keepNext/>
      <w:numPr>
        <w:numId w:val="1"/>
      </w:numPr>
      <w:jc w:val="center"/>
      <w:outlineLvl w:val="2"/>
    </w:pPr>
    <w:rPr>
      <w:b/>
      <w:sz w:val="32"/>
      <w:szCs w:val="28"/>
    </w:rPr>
  </w:style>
  <w:style w:type="paragraph" w:styleId="6">
    <w:name w:val="heading 6"/>
    <w:basedOn w:val="a"/>
    <w:next w:val="a"/>
    <w:qFormat/>
    <w:rsid w:val="00CF3FBF"/>
    <w:pPr>
      <w:spacing w:before="240" w:after="60"/>
      <w:outlineLvl w:val="5"/>
    </w:pPr>
    <w:rPr>
      <w:b/>
      <w:bCs/>
      <w:sz w:val="22"/>
      <w:szCs w:val="22"/>
    </w:rPr>
  </w:style>
  <w:style w:type="paragraph" w:styleId="8">
    <w:name w:val="heading 8"/>
    <w:basedOn w:val="a"/>
    <w:next w:val="a"/>
    <w:link w:val="80"/>
    <w:semiHidden/>
    <w:unhideWhenUsed/>
    <w:qFormat/>
    <w:rsid w:val="00677F4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CF3FBF"/>
    <w:rPr>
      <w:rFonts w:eastAsia="Calibri"/>
      <w:b/>
      <w:bCs/>
      <w:i/>
      <w:iCs/>
      <w:sz w:val="28"/>
      <w:szCs w:val="24"/>
      <w:u w:val="single"/>
      <w:lang w:val="ru-RU" w:eastAsia="ru-RU" w:bidi="ar-SA"/>
    </w:rPr>
  </w:style>
  <w:style w:type="paragraph" w:customStyle="1" w:styleId="S">
    <w:name w:val="S_Обычный"/>
    <w:basedOn w:val="a"/>
    <w:link w:val="S0"/>
    <w:autoRedefine/>
    <w:rsid w:val="00284652"/>
    <w:pPr>
      <w:tabs>
        <w:tab w:val="left" w:pos="220"/>
      </w:tabs>
      <w:ind w:right="146"/>
      <w:jc w:val="both"/>
    </w:pPr>
    <w:rPr>
      <w:bCs/>
      <w:sz w:val="26"/>
      <w:szCs w:val="26"/>
    </w:rPr>
  </w:style>
  <w:style w:type="character" w:customStyle="1" w:styleId="S0">
    <w:name w:val="S_Обычный Знак"/>
    <w:link w:val="S"/>
    <w:locked/>
    <w:rsid w:val="00284652"/>
    <w:rPr>
      <w:bCs/>
      <w:sz w:val="26"/>
      <w:szCs w:val="26"/>
    </w:rPr>
  </w:style>
  <w:style w:type="paragraph" w:styleId="a3">
    <w:name w:val="Body Text"/>
    <w:aliases w:val="bt,Основной текст Знак,Òàáë òåêñò,шалятекст,отчет_нормаль,Табличный,Табличный1,Табличный2,Табличный3,Табличный4,Табличный5,Табличный11,Табличный21,Табличный31,Табличный41"/>
    <w:basedOn w:val="a"/>
    <w:link w:val="11"/>
    <w:rsid w:val="009C7FD5"/>
    <w:pPr>
      <w:jc w:val="both"/>
    </w:pPr>
    <w:rPr>
      <w:sz w:val="28"/>
    </w:rPr>
  </w:style>
  <w:style w:type="character" w:customStyle="1" w:styleId="11">
    <w:name w:val="Основной текст Знак1"/>
    <w:aliases w:val="bt Знак,Основной текст Знак Знак,Òàáë òåêñò Знак,шалятекст Знак,отчет_нормаль Знак,Табличный Знак,Табличный1 Знак,Табличный2 Знак,Табличный3 Знак,Табличный4 Знак,Табличный5 Знак,Табличный11 Знак,Табличный21 Знак,Табличный31 Знак"/>
    <w:link w:val="a3"/>
    <w:locked/>
    <w:rsid w:val="009C7FD5"/>
    <w:rPr>
      <w:sz w:val="28"/>
      <w:szCs w:val="24"/>
      <w:lang w:val="ru-RU" w:eastAsia="ru-RU" w:bidi="ar-SA"/>
    </w:rPr>
  </w:style>
  <w:style w:type="paragraph" w:styleId="a4">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qFormat/>
    <w:rsid w:val="00CF3FBF"/>
    <w:pPr>
      <w:spacing w:before="100" w:beforeAutospacing="1" w:after="100" w:afterAutospacing="1"/>
    </w:pPr>
  </w:style>
  <w:style w:type="paragraph" w:styleId="a5">
    <w:name w:val="No Spacing"/>
    <w:link w:val="a6"/>
    <w:uiPriority w:val="1"/>
    <w:qFormat/>
    <w:rsid w:val="00CF3FBF"/>
    <w:rPr>
      <w:sz w:val="24"/>
      <w:szCs w:val="24"/>
    </w:rPr>
  </w:style>
  <w:style w:type="character" w:customStyle="1" w:styleId="a6">
    <w:name w:val="Без интервала Знак"/>
    <w:link w:val="a5"/>
    <w:uiPriority w:val="1"/>
    <w:locked/>
    <w:rsid w:val="00CF3FBF"/>
    <w:rPr>
      <w:sz w:val="24"/>
      <w:szCs w:val="24"/>
      <w:lang w:val="ru-RU" w:eastAsia="ru-RU" w:bidi="ar-SA"/>
    </w:rPr>
  </w:style>
  <w:style w:type="paragraph" w:customStyle="1" w:styleId="iiiaeuiue1">
    <w:name w:val="ii?iaeuiue 1"/>
    <w:basedOn w:val="a"/>
    <w:rsid w:val="00CF3FBF"/>
    <w:pPr>
      <w:spacing w:after="120"/>
      <w:ind w:firstLine="851"/>
      <w:jc w:val="both"/>
    </w:pPr>
    <w:rPr>
      <w:szCs w:val="20"/>
    </w:rPr>
  </w:style>
  <w:style w:type="character" w:styleId="a7">
    <w:name w:val="Emphasis"/>
    <w:qFormat/>
    <w:rsid w:val="00CF3FBF"/>
    <w:rPr>
      <w:i/>
      <w:iCs/>
    </w:rPr>
  </w:style>
  <w:style w:type="character" w:styleId="a8">
    <w:name w:val="Strong"/>
    <w:uiPriority w:val="22"/>
    <w:qFormat/>
    <w:rsid w:val="00CF3FBF"/>
    <w:rPr>
      <w:b/>
      <w:bCs/>
    </w:rPr>
  </w:style>
  <w:style w:type="paragraph" w:styleId="20">
    <w:name w:val="Body Text 2"/>
    <w:basedOn w:val="a"/>
    <w:link w:val="21"/>
    <w:uiPriority w:val="99"/>
    <w:rsid w:val="00CF3FBF"/>
    <w:pPr>
      <w:spacing w:after="120" w:line="480" w:lineRule="auto"/>
    </w:pPr>
  </w:style>
  <w:style w:type="paragraph" w:customStyle="1" w:styleId="12">
    <w:name w:val="Без интервала1"/>
    <w:link w:val="NoSpacingChar"/>
    <w:rsid w:val="00CF3FBF"/>
    <w:rPr>
      <w:rFonts w:ascii="Calibri" w:hAnsi="Calibri"/>
      <w:sz w:val="22"/>
      <w:szCs w:val="22"/>
    </w:rPr>
  </w:style>
  <w:style w:type="character" w:customStyle="1" w:styleId="NoSpacingChar">
    <w:name w:val="No Spacing Char"/>
    <w:link w:val="12"/>
    <w:locked/>
    <w:rsid w:val="00CF3FBF"/>
    <w:rPr>
      <w:rFonts w:ascii="Calibri" w:hAnsi="Calibri"/>
      <w:sz w:val="22"/>
      <w:szCs w:val="22"/>
      <w:lang w:val="ru-RU" w:eastAsia="ru-RU" w:bidi="ar-SA"/>
    </w:rPr>
  </w:style>
  <w:style w:type="paragraph" w:styleId="a9">
    <w:name w:val="Body Text Indent"/>
    <w:aliases w:val=" Знак4 Знак,Знак4 Знак"/>
    <w:basedOn w:val="a"/>
    <w:link w:val="aa"/>
    <w:uiPriority w:val="99"/>
    <w:rsid w:val="00CF3FBF"/>
    <w:pPr>
      <w:spacing w:after="120"/>
      <w:ind w:left="283"/>
    </w:pPr>
  </w:style>
  <w:style w:type="paragraph" w:styleId="22">
    <w:name w:val="Body Text Indent 2"/>
    <w:basedOn w:val="a"/>
    <w:link w:val="23"/>
    <w:rsid w:val="00CF3FBF"/>
    <w:pPr>
      <w:spacing w:after="120" w:line="480" w:lineRule="auto"/>
      <w:ind w:left="283"/>
    </w:pPr>
  </w:style>
  <w:style w:type="paragraph" w:customStyle="1" w:styleId="ConsPlusTitle">
    <w:name w:val="ConsPlusTitle"/>
    <w:rsid w:val="00CF3FBF"/>
    <w:pPr>
      <w:widowControl w:val="0"/>
      <w:autoSpaceDE w:val="0"/>
      <w:autoSpaceDN w:val="0"/>
      <w:adjustRightInd w:val="0"/>
    </w:pPr>
    <w:rPr>
      <w:b/>
      <w:bCs/>
      <w:sz w:val="28"/>
      <w:szCs w:val="28"/>
    </w:rPr>
  </w:style>
  <w:style w:type="paragraph" w:customStyle="1" w:styleId="ab">
    <w:name w:val="БланкАДМ"/>
    <w:basedOn w:val="a"/>
    <w:rsid w:val="00CF3FBF"/>
    <w:pPr>
      <w:suppressAutoHyphens/>
      <w:ind w:firstLine="720"/>
    </w:pPr>
    <w:rPr>
      <w:sz w:val="28"/>
      <w:szCs w:val="20"/>
      <w:lang w:eastAsia="ar-SA"/>
    </w:rPr>
  </w:style>
  <w:style w:type="paragraph" w:customStyle="1" w:styleId="ConsPlusNormal">
    <w:name w:val="ConsPlusNormal"/>
    <w:link w:val="ConsPlusNormal0"/>
    <w:rsid w:val="00CF3FBF"/>
    <w:pPr>
      <w:widowControl w:val="0"/>
      <w:autoSpaceDE w:val="0"/>
      <w:autoSpaceDN w:val="0"/>
      <w:adjustRightInd w:val="0"/>
      <w:ind w:firstLine="720"/>
    </w:pPr>
    <w:rPr>
      <w:rFonts w:ascii="Arial" w:hAnsi="Arial" w:cs="Arial"/>
    </w:rPr>
  </w:style>
  <w:style w:type="character" w:customStyle="1" w:styleId="FontStyle11">
    <w:name w:val="Font Style11"/>
    <w:uiPriority w:val="99"/>
    <w:rsid w:val="00CF3FBF"/>
    <w:rPr>
      <w:rFonts w:ascii="Times New Roman" w:hAnsi="Times New Roman" w:cs="Times New Roman" w:hint="default"/>
      <w:sz w:val="26"/>
      <w:szCs w:val="26"/>
    </w:rPr>
  </w:style>
  <w:style w:type="paragraph" w:customStyle="1" w:styleId="13">
    <w:name w:val="Без интервала1"/>
    <w:qFormat/>
    <w:rsid w:val="00CF3FBF"/>
    <w:rPr>
      <w:rFonts w:ascii="Calibri" w:eastAsia="Calibri" w:hAnsi="Calibri"/>
      <w:sz w:val="22"/>
      <w:szCs w:val="22"/>
      <w:lang w:eastAsia="en-US"/>
    </w:rPr>
  </w:style>
  <w:style w:type="paragraph" w:styleId="ac">
    <w:name w:val="Date"/>
    <w:basedOn w:val="a"/>
    <w:link w:val="ad"/>
    <w:rsid w:val="00CF3FBF"/>
    <w:rPr>
      <w:rFonts w:eastAsia="Calibri"/>
      <w:sz w:val="20"/>
      <w:szCs w:val="20"/>
    </w:rPr>
  </w:style>
  <w:style w:type="character" w:customStyle="1" w:styleId="ad">
    <w:name w:val="Дата Знак"/>
    <w:link w:val="ac"/>
    <w:locked/>
    <w:rsid w:val="00CF3FBF"/>
    <w:rPr>
      <w:rFonts w:eastAsia="Calibri"/>
      <w:lang w:val="ru-RU" w:eastAsia="ru-RU" w:bidi="ar-SA"/>
    </w:rPr>
  </w:style>
  <w:style w:type="paragraph" w:customStyle="1" w:styleId="14">
    <w:name w:val="Абзац списка1"/>
    <w:basedOn w:val="a"/>
    <w:rsid w:val="00CF3FBF"/>
    <w:pPr>
      <w:ind w:left="708"/>
    </w:pPr>
    <w:rPr>
      <w:rFonts w:eastAsia="Calibri"/>
      <w:sz w:val="20"/>
      <w:szCs w:val="20"/>
    </w:rPr>
  </w:style>
  <w:style w:type="paragraph" w:customStyle="1" w:styleId="ae">
    <w:name w:val="параграф"/>
    <w:basedOn w:val="a"/>
    <w:rsid w:val="00CF3FBF"/>
    <w:pPr>
      <w:jc w:val="both"/>
    </w:pPr>
    <w:rPr>
      <w:rFonts w:eastAsia="Calibri"/>
      <w:b/>
    </w:rPr>
  </w:style>
  <w:style w:type="paragraph" w:customStyle="1" w:styleId="AeaieAAI">
    <w:name w:val="AeaieAAI"/>
    <w:basedOn w:val="a"/>
    <w:rsid w:val="00CF3FBF"/>
    <w:pPr>
      <w:overflowPunct w:val="0"/>
      <w:autoSpaceDE w:val="0"/>
      <w:autoSpaceDN w:val="0"/>
      <w:adjustRightInd w:val="0"/>
      <w:ind w:firstLine="720"/>
      <w:textAlignment w:val="baseline"/>
    </w:pPr>
    <w:rPr>
      <w:sz w:val="28"/>
      <w:szCs w:val="20"/>
    </w:rPr>
  </w:style>
  <w:style w:type="paragraph" w:styleId="af">
    <w:name w:val="Title"/>
    <w:basedOn w:val="a"/>
    <w:link w:val="af0"/>
    <w:qFormat/>
    <w:rsid w:val="00CF3FBF"/>
    <w:pPr>
      <w:jc w:val="center"/>
    </w:pPr>
    <w:rPr>
      <w:rFonts w:eastAsia="Calibri"/>
      <w:sz w:val="28"/>
    </w:rPr>
  </w:style>
  <w:style w:type="character" w:customStyle="1" w:styleId="af0">
    <w:name w:val="Название Знак"/>
    <w:link w:val="af"/>
    <w:locked/>
    <w:rsid w:val="00CF3FBF"/>
    <w:rPr>
      <w:rFonts w:eastAsia="Calibri"/>
      <w:sz w:val="28"/>
      <w:szCs w:val="24"/>
      <w:lang w:val="ru-RU" w:eastAsia="ru-RU" w:bidi="ar-SA"/>
    </w:rPr>
  </w:style>
  <w:style w:type="paragraph" w:customStyle="1" w:styleId="p">
    <w:name w:val="p"/>
    <w:basedOn w:val="a"/>
    <w:rsid w:val="00CF3FBF"/>
    <w:pPr>
      <w:spacing w:before="100" w:beforeAutospacing="1" w:after="100" w:afterAutospacing="1"/>
    </w:pPr>
    <w:rPr>
      <w:rFonts w:eastAsia="Calibri"/>
    </w:rPr>
  </w:style>
  <w:style w:type="character" w:styleId="af1">
    <w:name w:val="line number"/>
    <w:rsid w:val="00CF3FBF"/>
  </w:style>
  <w:style w:type="character" w:styleId="af2">
    <w:name w:val="Hyperlink"/>
    <w:uiPriority w:val="99"/>
    <w:rsid w:val="00CF3FBF"/>
    <w:rPr>
      <w:color w:val="0000FF"/>
      <w:u w:val="single"/>
    </w:rPr>
  </w:style>
  <w:style w:type="paragraph" w:styleId="30">
    <w:name w:val="Body Text 3"/>
    <w:basedOn w:val="a"/>
    <w:link w:val="31"/>
    <w:rsid w:val="00CF3FBF"/>
    <w:pPr>
      <w:spacing w:after="120"/>
    </w:pPr>
    <w:rPr>
      <w:sz w:val="16"/>
      <w:szCs w:val="16"/>
    </w:rPr>
  </w:style>
  <w:style w:type="paragraph" w:styleId="32">
    <w:name w:val="Body Text Indent 3"/>
    <w:basedOn w:val="a"/>
    <w:rsid w:val="00CF3FBF"/>
    <w:pPr>
      <w:spacing w:after="120"/>
      <w:ind w:left="283"/>
    </w:pPr>
    <w:rPr>
      <w:sz w:val="16"/>
      <w:szCs w:val="16"/>
    </w:rPr>
  </w:style>
  <w:style w:type="table" w:customStyle="1" w:styleId="15">
    <w:name w:val="Сетка таблицы1"/>
    <w:basedOn w:val="a1"/>
    <w:next w:val="af3"/>
    <w:rsid w:val="00CF3FBF"/>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3">
    <w:name w:val="Table Grid"/>
    <w:basedOn w:val="a1"/>
    <w:uiPriority w:val="59"/>
    <w:rsid w:val="00CF3F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footer"/>
    <w:basedOn w:val="a"/>
    <w:link w:val="af5"/>
    <w:uiPriority w:val="99"/>
    <w:rsid w:val="00CF3FBF"/>
    <w:pPr>
      <w:tabs>
        <w:tab w:val="center" w:pos="4677"/>
        <w:tab w:val="right" w:pos="9355"/>
      </w:tabs>
    </w:pPr>
  </w:style>
  <w:style w:type="character" w:styleId="af6">
    <w:name w:val="page number"/>
    <w:basedOn w:val="a0"/>
    <w:rsid w:val="00CF3FBF"/>
  </w:style>
  <w:style w:type="paragraph" w:styleId="af7">
    <w:name w:val="header"/>
    <w:basedOn w:val="a"/>
    <w:link w:val="af8"/>
    <w:rsid w:val="00CF3FBF"/>
    <w:pPr>
      <w:tabs>
        <w:tab w:val="center" w:pos="4677"/>
        <w:tab w:val="right" w:pos="9355"/>
      </w:tabs>
    </w:pPr>
  </w:style>
  <w:style w:type="character" w:customStyle="1" w:styleId="af8">
    <w:name w:val="Верхний колонтитул Знак"/>
    <w:link w:val="af7"/>
    <w:rsid w:val="00CF3FBF"/>
    <w:rPr>
      <w:sz w:val="24"/>
      <w:szCs w:val="24"/>
      <w:lang w:val="ru-RU" w:eastAsia="ru-RU" w:bidi="ar-SA"/>
    </w:rPr>
  </w:style>
  <w:style w:type="paragraph" w:customStyle="1" w:styleId="ConsPlusCell">
    <w:name w:val="ConsPlusCell"/>
    <w:rsid w:val="00CF3FBF"/>
    <w:pPr>
      <w:widowControl w:val="0"/>
      <w:autoSpaceDE w:val="0"/>
      <w:autoSpaceDN w:val="0"/>
      <w:adjustRightInd w:val="0"/>
    </w:pPr>
    <w:rPr>
      <w:rFonts w:ascii="Arial" w:hAnsi="Arial" w:cs="Arial"/>
    </w:rPr>
  </w:style>
  <w:style w:type="paragraph" w:styleId="af9">
    <w:name w:val="List Paragraph"/>
    <w:basedOn w:val="a"/>
    <w:uiPriority w:val="34"/>
    <w:qFormat/>
    <w:rsid w:val="00CF3FBF"/>
    <w:pPr>
      <w:ind w:left="720"/>
      <w:contextualSpacing/>
    </w:pPr>
  </w:style>
  <w:style w:type="paragraph" w:customStyle="1" w:styleId="NoSpacing1">
    <w:name w:val="No Spacing1"/>
    <w:rsid w:val="00CF3FBF"/>
    <w:rPr>
      <w:rFonts w:ascii="Calibri" w:eastAsia="Calibri" w:hAnsi="Calibri"/>
      <w:sz w:val="22"/>
      <w:szCs w:val="22"/>
      <w:lang w:eastAsia="en-US"/>
    </w:rPr>
  </w:style>
  <w:style w:type="character" w:customStyle="1" w:styleId="A30">
    <w:name w:val="A3"/>
    <w:rsid w:val="00CF3FBF"/>
    <w:rPr>
      <w:color w:val="000000"/>
      <w:sz w:val="22"/>
    </w:rPr>
  </w:style>
  <w:style w:type="character" w:customStyle="1" w:styleId="d-text">
    <w:name w:val="d-text"/>
    <w:basedOn w:val="a0"/>
    <w:rsid w:val="00CF3FBF"/>
  </w:style>
  <w:style w:type="paragraph" w:customStyle="1" w:styleId="11Char">
    <w:name w:val="Знак1 Знак Знак Знак Знак Знак Знак Знак Знак1 Char"/>
    <w:basedOn w:val="a"/>
    <w:rsid w:val="00CF3FBF"/>
    <w:pPr>
      <w:spacing w:after="160" w:line="240" w:lineRule="exact"/>
    </w:pPr>
    <w:rPr>
      <w:rFonts w:ascii="Verdana" w:hAnsi="Verdana"/>
      <w:sz w:val="20"/>
      <w:szCs w:val="20"/>
      <w:lang w:val="en-US" w:eastAsia="en-US"/>
    </w:rPr>
  </w:style>
  <w:style w:type="character" w:customStyle="1" w:styleId="text">
    <w:name w:val="text"/>
    <w:basedOn w:val="a0"/>
    <w:rsid w:val="000E5D04"/>
  </w:style>
  <w:style w:type="character" w:customStyle="1" w:styleId="110">
    <w:name w:val="Знак Знак11"/>
    <w:locked/>
    <w:rsid w:val="00DB56F8"/>
    <w:rPr>
      <w:sz w:val="24"/>
      <w:szCs w:val="24"/>
      <w:lang w:eastAsia="ru-RU" w:bidi="ar-SA"/>
    </w:rPr>
  </w:style>
  <w:style w:type="character" w:styleId="afa">
    <w:name w:val="annotation reference"/>
    <w:uiPriority w:val="99"/>
    <w:semiHidden/>
    <w:rsid w:val="006D5CE9"/>
    <w:rPr>
      <w:sz w:val="16"/>
      <w:szCs w:val="16"/>
    </w:rPr>
  </w:style>
  <w:style w:type="paragraph" w:styleId="afb">
    <w:name w:val="annotation text"/>
    <w:basedOn w:val="a"/>
    <w:link w:val="afc"/>
    <w:uiPriority w:val="99"/>
    <w:semiHidden/>
    <w:rsid w:val="006D5CE9"/>
    <w:rPr>
      <w:sz w:val="20"/>
      <w:szCs w:val="20"/>
    </w:rPr>
  </w:style>
  <w:style w:type="paragraph" w:styleId="afd">
    <w:name w:val="annotation subject"/>
    <w:basedOn w:val="afb"/>
    <w:next w:val="afb"/>
    <w:semiHidden/>
    <w:rsid w:val="006D5CE9"/>
    <w:rPr>
      <w:b/>
      <w:bCs/>
    </w:rPr>
  </w:style>
  <w:style w:type="paragraph" w:styleId="afe">
    <w:name w:val="Balloon Text"/>
    <w:basedOn w:val="a"/>
    <w:semiHidden/>
    <w:rsid w:val="006D5CE9"/>
    <w:rPr>
      <w:rFonts w:ascii="Tahoma" w:hAnsi="Tahoma" w:cs="Tahoma"/>
      <w:sz w:val="16"/>
      <w:szCs w:val="16"/>
    </w:rPr>
  </w:style>
  <w:style w:type="character" w:customStyle="1" w:styleId="aa">
    <w:name w:val="Основной текст с отступом Знак"/>
    <w:aliases w:val=" Знак4 Знак Знак,Знак4 Знак Знак"/>
    <w:link w:val="a9"/>
    <w:uiPriority w:val="99"/>
    <w:locked/>
    <w:rsid w:val="00012F30"/>
    <w:rPr>
      <w:sz w:val="24"/>
      <w:szCs w:val="24"/>
      <w:lang w:val="ru-RU" w:eastAsia="ru-RU" w:bidi="ar-SA"/>
    </w:rPr>
  </w:style>
  <w:style w:type="character" w:customStyle="1" w:styleId="23">
    <w:name w:val="Основной текст с отступом 2 Знак"/>
    <w:link w:val="22"/>
    <w:locked/>
    <w:rsid w:val="00927B8D"/>
    <w:rPr>
      <w:sz w:val="24"/>
      <w:szCs w:val="24"/>
      <w:lang w:val="ru-RU" w:eastAsia="ru-RU" w:bidi="ar-SA"/>
    </w:rPr>
  </w:style>
  <w:style w:type="character" w:styleId="aff">
    <w:name w:val="footnote reference"/>
    <w:aliases w:val="Знак сноски 1,Знак сноски-FN,Ciae niinee-FN,SUPERS,Referencia nota al pie,fr,Used by Word for Help footnote symbols,16 Point,Superscript 6 Point,BVI fnr,Ciae niinee 1,Footnote Reference Number,ftref,анкета сноска,Ссылка на сноску 45"/>
    <w:uiPriority w:val="99"/>
    <w:unhideWhenUsed/>
    <w:rsid w:val="004C3DB1"/>
    <w:rPr>
      <w:rFonts w:cs="Times New Roman"/>
      <w:vertAlign w:val="superscript"/>
    </w:rPr>
  </w:style>
  <w:style w:type="paragraph" w:customStyle="1" w:styleId="33">
    <w:name w:val="Абзац списка3"/>
    <w:basedOn w:val="a"/>
    <w:rsid w:val="00411CFE"/>
    <w:pPr>
      <w:spacing w:after="200" w:line="276" w:lineRule="auto"/>
      <w:ind w:left="720" w:firstLine="708"/>
      <w:jc w:val="both"/>
    </w:pPr>
    <w:rPr>
      <w:rFonts w:ascii="Calibri" w:eastAsia="Calibri" w:hAnsi="Calibri"/>
      <w:i/>
      <w:color w:val="FF0000"/>
      <w:sz w:val="18"/>
      <w:szCs w:val="18"/>
    </w:rPr>
  </w:style>
  <w:style w:type="paragraph" w:styleId="aff0">
    <w:name w:val="footnote text"/>
    <w:aliases w:val="Table_Footnote_last,Schriftart: 9 pt,Schriftart: 10 pt,Schriftart: 8 pt,Текст сноски Знак1 Знак,Текст сноски Знак Знак Знак,Footnote Text Char Знак Знак,Footnote Text Char Знак,single space,Текст сноски-FN,Texto de nota al p,fn,ft"/>
    <w:basedOn w:val="a"/>
    <w:link w:val="aff1"/>
    <w:uiPriority w:val="99"/>
    <w:unhideWhenUsed/>
    <w:rsid w:val="00E34B3F"/>
    <w:pPr>
      <w:spacing w:after="200" w:line="276" w:lineRule="auto"/>
    </w:pPr>
    <w:rPr>
      <w:rFonts w:ascii="Calibri" w:hAnsi="Calibri"/>
      <w:sz w:val="20"/>
      <w:szCs w:val="20"/>
    </w:rPr>
  </w:style>
  <w:style w:type="character" w:customStyle="1" w:styleId="aff1">
    <w:name w:val="Текст сноски Знак"/>
    <w:aliases w:val="Table_Footnote_last Знак,Schriftart: 9 pt Знак,Schriftart: 10 pt Знак,Schriftart: 8 pt Знак,Текст сноски Знак1 Знак Знак,Текст сноски Знак Знак Знак Знак,Footnote Text Char Знак Знак Знак,Footnote Text Char Знак Знак1,single space Знак"/>
    <w:link w:val="aff0"/>
    <w:uiPriority w:val="99"/>
    <w:rsid w:val="00E34B3F"/>
    <w:rPr>
      <w:rFonts w:ascii="Calibri" w:hAnsi="Calibri"/>
      <w:lang w:bidi="ar-SA"/>
    </w:rPr>
  </w:style>
  <w:style w:type="character" w:customStyle="1" w:styleId="TitleChar">
    <w:name w:val="Title Char"/>
    <w:locked/>
    <w:rsid w:val="00D46478"/>
    <w:rPr>
      <w:rFonts w:cs="Times New Roman"/>
      <w:sz w:val="24"/>
      <w:szCs w:val="24"/>
    </w:rPr>
  </w:style>
  <w:style w:type="paragraph" w:customStyle="1" w:styleId="ConsPlusNonformat">
    <w:name w:val="ConsPlusNonformat"/>
    <w:rsid w:val="00231724"/>
    <w:pPr>
      <w:widowControl w:val="0"/>
      <w:autoSpaceDE w:val="0"/>
      <w:autoSpaceDN w:val="0"/>
      <w:adjustRightInd w:val="0"/>
    </w:pPr>
    <w:rPr>
      <w:rFonts w:ascii="Courier New" w:hAnsi="Courier New" w:cs="Courier New"/>
    </w:rPr>
  </w:style>
  <w:style w:type="character" w:customStyle="1" w:styleId="FontStyle44">
    <w:name w:val="Font Style44"/>
    <w:rsid w:val="000F0E48"/>
    <w:rPr>
      <w:rFonts w:ascii="Arial" w:hAnsi="Arial" w:cs="Arial"/>
      <w:sz w:val="18"/>
      <w:szCs w:val="18"/>
    </w:rPr>
  </w:style>
  <w:style w:type="paragraph" w:customStyle="1" w:styleId="ConsNormal">
    <w:name w:val="ConsNormal"/>
    <w:rsid w:val="00C506BC"/>
    <w:pPr>
      <w:widowControl w:val="0"/>
      <w:snapToGrid w:val="0"/>
      <w:ind w:right="19772" w:firstLine="720"/>
    </w:pPr>
    <w:rPr>
      <w:rFonts w:ascii="Arial" w:eastAsia="Calibri" w:hAnsi="Arial"/>
    </w:rPr>
  </w:style>
  <w:style w:type="paragraph" w:customStyle="1" w:styleId="220">
    <w:name w:val="Основной текст с отступом 22"/>
    <w:basedOn w:val="a"/>
    <w:rsid w:val="008155E8"/>
    <w:pPr>
      <w:spacing w:line="360" w:lineRule="auto"/>
      <w:ind w:firstLine="709"/>
    </w:pPr>
    <w:rPr>
      <w:i/>
      <w:iCs/>
      <w:color w:val="FF0000"/>
      <w:lang w:eastAsia="ar-SA"/>
    </w:rPr>
  </w:style>
  <w:style w:type="character" w:customStyle="1" w:styleId="FootnoteTextChar1">
    <w:name w:val="Footnote Text Char1"/>
    <w:aliases w:val="Table_Footnote_last Char1,Schriftart: 9 pt Char1,Schriftart: 10 pt Char1,Schriftart: 8 pt Char1,Текст сноски Знак1 Знак Char1,Текст сноски Знак Знак Знак Char1,Footnote Text Char Знак Знак Char1,Footnote Text Char Знак Char1"/>
    <w:locked/>
    <w:rsid w:val="009761BB"/>
    <w:rPr>
      <w:rFonts w:ascii="Calibri" w:hAnsi="Calibri" w:cs="Times New Roman"/>
      <w:sz w:val="20"/>
      <w:szCs w:val="20"/>
    </w:rPr>
  </w:style>
  <w:style w:type="character" w:customStyle="1" w:styleId="NoSpacingChar1">
    <w:name w:val="No Spacing Char1"/>
    <w:locked/>
    <w:rsid w:val="006B0B7A"/>
    <w:rPr>
      <w:lang w:val="ru-RU" w:eastAsia="ru-RU" w:bidi="ar-SA"/>
    </w:rPr>
  </w:style>
  <w:style w:type="paragraph" w:customStyle="1" w:styleId="ListParagraph1">
    <w:name w:val="List Paragraph1"/>
    <w:basedOn w:val="a"/>
    <w:rsid w:val="00490C06"/>
    <w:pPr>
      <w:ind w:left="708"/>
    </w:pPr>
    <w:rPr>
      <w:sz w:val="20"/>
      <w:szCs w:val="20"/>
    </w:rPr>
  </w:style>
  <w:style w:type="paragraph" w:customStyle="1" w:styleId="Default">
    <w:name w:val="Default"/>
    <w:rsid w:val="00DA30AB"/>
    <w:pPr>
      <w:autoSpaceDE w:val="0"/>
      <w:autoSpaceDN w:val="0"/>
      <w:adjustRightInd w:val="0"/>
    </w:pPr>
    <w:rPr>
      <w:color w:val="000000"/>
      <w:sz w:val="24"/>
      <w:szCs w:val="24"/>
    </w:rPr>
  </w:style>
  <w:style w:type="paragraph" w:customStyle="1" w:styleId="16">
    <w:name w:val="Абзац списка1"/>
    <w:basedOn w:val="a"/>
    <w:rsid w:val="00127F45"/>
    <w:pPr>
      <w:ind w:left="708"/>
    </w:pPr>
    <w:rPr>
      <w:rFonts w:eastAsia="Calibri"/>
      <w:sz w:val="20"/>
      <w:szCs w:val="20"/>
    </w:rPr>
  </w:style>
  <w:style w:type="paragraph" w:customStyle="1" w:styleId="ConsPlusDocList">
    <w:name w:val="ConsPlusDocList"/>
    <w:rsid w:val="0082093F"/>
    <w:pPr>
      <w:widowControl w:val="0"/>
      <w:autoSpaceDE w:val="0"/>
      <w:autoSpaceDN w:val="0"/>
      <w:adjustRightInd w:val="0"/>
    </w:pPr>
    <w:rPr>
      <w:rFonts w:ascii="Courier New" w:hAnsi="Courier New" w:cs="Courier New"/>
    </w:rPr>
  </w:style>
  <w:style w:type="character" w:customStyle="1" w:styleId="af5">
    <w:name w:val="Нижний колонтитул Знак"/>
    <w:link w:val="af4"/>
    <w:uiPriority w:val="99"/>
    <w:rsid w:val="00964467"/>
    <w:rPr>
      <w:sz w:val="24"/>
      <w:szCs w:val="24"/>
    </w:rPr>
  </w:style>
  <w:style w:type="paragraph" w:customStyle="1" w:styleId="24">
    <w:name w:val="Абзац списка2"/>
    <w:basedOn w:val="a"/>
    <w:rsid w:val="006A714F"/>
    <w:pPr>
      <w:spacing w:line="276" w:lineRule="auto"/>
      <w:ind w:left="720"/>
      <w:contextualSpacing/>
    </w:pPr>
    <w:rPr>
      <w:lang w:eastAsia="en-US"/>
    </w:rPr>
  </w:style>
  <w:style w:type="paragraph" w:customStyle="1" w:styleId="headertexttopleveltextcentertext">
    <w:name w:val="headertext topleveltext centertext"/>
    <w:basedOn w:val="a"/>
    <w:rsid w:val="0014489E"/>
    <w:pPr>
      <w:spacing w:before="100" w:beforeAutospacing="1" w:after="100" w:afterAutospacing="1"/>
    </w:pPr>
  </w:style>
  <w:style w:type="character" w:customStyle="1" w:styleId="31">
    <w:name w:val="Основной текст 3 Знак"/>
    <w:link w:val="30"/>
    <w:locked/>
    <w:rsid w:val="00D6673A"/>
    <w:rPr>
      <w:sz w:val="16"/>
      <w:szCs w:val="16"/>
    </w:rPr>
  </w:style>
  <w:style w:type="paragraph" w:customStyle="1" w:styleId="aff2">
    <w:name w:val="Стиль"/>
    <w:rsid w:val="0003174C"/>
    <w:pPr>
      <w:widowControl w:val="0"/>
      <w:autoSpaceDE w:val="0"/>
      <w:autoSpaceDN w:val="0"/>
      <w:adjustRightInd w:val="0"/>
    </w:pPr>
    <w:rPr>
      <w:sz w:val="24"/>
      <w:szCs w:val="24"/>
    </w:rPr>
  </w:style>
  <w:style w:type="character" w:customStyle="1" w:styleId="afc">
    <w:name w:val="Текст примечания Знак"/>
    <w:basedOn w:val="a0"/>
    <w:link w:val="afb"/>
    <w:uiPriority w:val="99"/>
    <w:semiHidden/>
    <w:rsid w:val="00751572"/>
  </w:style>
  <w:style w:type="character" w:customStyle="1" w:styleId="ConsPlusNormal0">
    <w:name w:val="ConsPlusNormal Знак"/>
    <w:link w:val="ConsPlusNormal"/>
    <w:locked/>
    <w:rsid w:val="00B34F0F"/>
    <w:rPr>
      <w:rFonts w:ascii="Arial" w:hAnsi="Arial" w:cs="Arial"/>
      <w:lang w:val="ru-RU" w:eastAsia="ru-RU" w:bidi="ar-SA"/>
    </w:rPr>
  </w:style>
  <w:style w:type="character" w:customStyle="1" w:styleId="FontStyle34">
    <w:name w:val="Font Style34"/>
    <w:uiPriority w:val="99"/>
    <w:rsid w:val="0086436E"/>
    <w:rPr>
      <w:rFonts w:ascii="Times New Roman" w:hAnsi="Times New Roman" w:cs="Times New Roman"/>
      <w:sz w:val="26"/>
      <w:szCs w:val="26"/>
    </w:rPr>
  </w:style>
  <w:style w:type="character" w:customStyle="1" w:styleId="aff3">
    <w:name w:val="Основной текст + Полужирный"/>
    <w:uiPriority w:val="99"/>
    <w:rsid w:val="0002182D"/>
    <w:rPr>
      <w:rFonts w:ascii="Times New Roman" w:hAnsi="Times New Roman" w:cs="Times New Roman"/>
      <w:b/>
      <w:bCs/>
      <w:spacing w:val="0"/>
      <w:sz w:val="22"/>
      <w:szCs w:val="22"/>
    </w:rPr>
  </w:style>
  <w:style w:type="paragraph" w:styleId="aff4">
    <w:name w:val="Plain Text"/>
    <w:basedOn w:val="a"/>
    <w:link w:val="aff5"/>
    <w:uiPriority w:val="99"/>
    <w:unhideWhenUsed/>
    <w:rsid w:val="00F312E9"/>
    <w:rPr>
      <w:rFonts w:ascii="Consolas" w:eastAsia="Calibri" w:hAnsi="Consolas"/>
      <w:sz w:val="21"/>
      <w:szCs w:val="21"/>
      <w:lang w:eastAsia="en-US"/>
    </w:rPr>
  </w:style>
  <w:style w:type="character" w:customStyle="1" w:styleId="aff5">
    <w:name w:val="Текст Знак"/>
    <w:link w:val="aff4"/>
    <w:uiPriority w:val="99"/>
    <w:rsid w:val="00F312E9"/>
    <w:rPr>
      <w:rFonts w:ascii="Consolas" w:eastAsia="Calibri" w:hAnsi="Consolas" w:cs="Times New Roman"/>
      <w:sz w:val="21"/>
      <w:szCs w:val="21"/>
      <w:lang w:eastAsia="en-US"/>
    </w:rPr>
  </w:style>
  <w:style w:type="table" w:customStyle="1" w:styleId="25">
    <w:name w:val="Сетка таблицы2"/>
    <w:basedOn w:val="a1"/>
    <w:next w:val="af3"/>
    <w:uiPriority w:val="59"/>
    <w:rsid w:val="00434A3F"/>
    <w:pPr>
      <w:ind w:firstLine="720"/>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graph">
    <w:name w:val="paragraph"/>
    <w:basedOn w:val="a"/>
    <w:rsid w:val="0089170F"/>
    <w:pPr>
      <w:spacing w:before="100" w:beforeAutospacing="1" w:after="100" w:afterAutospacing="1"/>
    </w:pPr>
  </w:style>
  <w:style w:type="character" w:customStyle="1" w:styleId="normaltextrun">
    <w:name w:val="normaltextrun"/>
    <w:basedOn w:val="a0"/>
    <w:rsid w:val="0089170F"/>
  </w:style>
  <w:style w:type="character" w:customStyle="1" w:styleId="spellingerror">
    <w:name w:val="spellingerror"/>
    <w:basedOn w:val="a0"/>
    <w:rsid w:val="0089170F"/>
  </w:style>
  <w:style w:type="character" w:customStyle="1" w:styleId="eop">
    <w:name w:val="eop"/>
    <w:basedOn w:val="a0"/>
    <w:rsid w:val="0089170F"/>
  </w:style>
  <w:style w:type="character" w:customStyle="1" w:styleId="contextualspellingandgrammarerror">
    <w:name w:val="contextualspellingandgrammarerror"/>
    <w:basedOn w:val="a0"/>
    <w:rsid w:val="0089170F"/>
  </w:style>
  <w:style w:type="character" w:customStyle="1" w:styleId="21">
    <w:name w:val="Основной текст 2 Знак"/>
    <w:link w:val="20"/>
    <w:uiPriority w:val="99"/>
    <w:rsid w:val="00223179"/>
    <w:rPr>
      <w:sz w:val="24"/>
      <w:szCs w:val="24"/>
    </w:rPr>
  </w:style>
  <w:style w:type="character" w:customStyle="1" w:styleId="17">
    <w:name w:val="Название Знак1"/>
    <w:locked/>
    <w:rsid w:val="00223179"/>
    <w:rPr>
      <w:sz w:val="28"/>
      <w:szCs w:val="24"/>
    </w:rPr>
  </w:style>
  <w:style w:type="paragraph" w:customStyle="1" w:styleId="default0">
    <w:name w:val="default"/>
    <w:basedOn w:val="a"/>
    <w:rsid w:val="00892A7B"/>
    <w:pPr>
      <w:spacing w:before="100" w:beforeAutospacing="1" w:after="100" w:afterAutospacing="1"/>
    </w:pPr>
  </w:style>
  <w:style w:type="table" w:customStyle="1" w:styleId="34">
    <w:name w:val="Сетка таблицы3"/>
    <w:basedOn w:val="a1"/>
    <w:next w:val="af3"/>
    <w:uiPriority w:val="59"/>
    <w:rsid w:val="00500522"/>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3"/>
    <w:uiPriority w:val="59"/>
    <w:rsid w:val="00A30B9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Основной текст 31"/>
    <w:basedOn w:val="a"/>
    <w:rsid w:val="00FC0BCD"/>
    <w:pPr>
      <w:suppressAutoHyphens/>
      <w:jc w:val="both"/>
    </w:pPr>
    <w:rPr>
      <w:sz w:val="28"/>
      <w:lang w:eastAsia="ar-SA"/>
    </w:rPr>
  </w:style>
  <w:style w:type="character" w:customStyle="1" w:styleId="26">
    <w:name w:val="Основной текст (2)_"/>
    <w:link w:val="27"/>
    <w:rsid w:val="00EB6F82"/>
    <w:rPr>
      <w:sz w:val="26"/>
      <w:szCs w:val="26"/>
      <w:shd w:val="clear" w:color="auto" w:fill="FFFFFF"/>
    </w:rPr>
  </w:style>
  <w:style w:type="paragraph" w:customStyle="1" w:styleId="27">
    <w:name w:val="Основной текст (2)"/>
    <w:basedOn w:val="a"/>
    <w:link w:val="26"/>
    <w:rsid w:val="00EB6F82"/>
    <w:pPr>
      <w:widowControl w:val="0"/>
      <w:shd w:val="clear" w:color="auto" w:fill="FFFFFF"/>
      <w:spacing w:line="288" w:lineRule="exact"/>
    </w:pPr>
    <w:rPr>
      <w:sz w:val="26"/>
      <w:szCs w:val="26"/>
    </w:rPr>
  </w:style>
  <w:style w:type="paragraph" w:styleId="aff6">
    <w:name w:val="TOC Heading"/>
    <w:basedOn w:val="1"/>
    <w:next w:val="a"/>
    <w:uiPriority w:val="39"/>
    <w:unhideWhenUsed/>
    <w:qFormat/>
    <w:rsid w:val="00C06C0E"/>
    <w:pPr>
      <w:keepLines/>
      <w:spacing w:before="480" w:line="276" w:lineRule="auto"/>
      <w:jc w:val="left"/>
      <w:outlineLvl w:val="9"/>
    </w:pPr>
    <w:rPr>
      <w:rFonts w:asciiTheme="majorHAnsi" w:eastAsiaTheme="majorEastAsia" w:hAnsiTheme="majorHAnsi" w:cstheme="majorBidi"/>
      <w:i w:val="0"/>
      <w:iCs w:val="0"/>
      <w:color w:val="365F91" w:themeColor="accent1" w:themeShade="BF"/>
      <w:szCs w:val="28"/>
      <w:u w:val="none"/>
    </w:rPr>
  </w:style>
  <w:style w:type="paragraph" w:styleId="18">
    <w:name w:val="toc 1"/>
    <w:basedOn w:val="a"/>
    <w:next w:val="a"/>
    <w:autoRedefine/>
    <w:uiPriority w:val="39"/>
    <w:unhideWhenUsed/>
    <w:rsid w:val="00D37278"/>
    <w:pPr>
      <w:tabs>
        <w:tab w:val="left" w:pos="660"/>
        <w:tab w:val="right" w:leader="dot" w:pos="9911"/>
      </w:tabs>
      <w:spacing w:after="100"/>
    </w:pPr>
    <w:rPr>
      <w:noProof/>
      <w:sz w:val="28"/>
      <w:szCs w:val="28"/>
    </w:rPr>
  </w:style>
  <w:style w:type="paragraph" w:styleId="28">
    <w:name w:val="toc 2"/>
    <w:basedOn w:val="a"/>
    <w:next w:val="a"/>
    <w:autoRedefine/>
    <w:uiPriority w:val="39"/>
    <w:unhideWhenUsed/>
    <w:rsid w:val="00C06C0E"/>
    <w:pPr>
      <w:spacing w:after="100"/>
      <w:ind w:left="240"/>
    </w:pPr>
  </w:style>
  <w:style w:type="paragraph" w:styleId="35">
    <w:name w:val="toc 3"/>
    <w:basedOn w:val="a"/>
    <w:next w:val="a"/>
    <w:autoRedefine/>
    <w:uiPriority w:val="39"/>
    <w:unhideWhenUsed/>
    <w:rsid w:val="00C06C0E"/>
    <w:pPr>
      <w:spacing w:after="100"/>
      <w:ind w:left="480"/>
    </w:pPr>
  </w:style>
  <w:style w:type="paragraph" w:styleId="40">
    <w:name w:val="toc 4"/>
    <w:basedOn w:val="a"/>
    <w:next w:val="a"/>
    <w:autoRedefine/>
    <w:uiPriority w:val="39"/>
    <w:unhideWhenUsed/>
    <w:rsid w:val="00C06C0E"/>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C06C0E"/>
    <w:pPr>
      <w:spacing w:after="100" w:line="276" w:lineRule="auto"/>
      <w:ind w:left="880"/>
    </w:pPr>
    <w:rPr>
      <w:rFonts w:asciiTheme="minorHAnsi" w:eastAsiaTheme="minorEastAsia" w:hAnsiTheme="minorHAnsi" w:cstheme="minorBidi"/>
      <w:sz w:val="22"/>
      <w:szCs w:val="22"/>
    </w:rPr>
  </w:style>
  <w:style w:type="paragraph" w:styleId="60">
    <w:name w:val="toc 6"/>
    <w:basedOn w:val="a"/>
    <w:next w:val="a"/>
    <w:autoRedefine/>
    <w:uiPriority w:val="39"/>
    <w:unhideWhenUsed/>
    <w:rsid w:val="00C06C0E"/>
    <w:pPr>
      <w:spacing w:after="100" w:line="276"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C06C0E"/>
    <w:pPr>
      <w:spacing w:after="100" w:line="276" w:lineRule="auto"/>
      <w:ind w:left="1320"/>
    </w:pPr>
    <w:rPr>
      <w:rFonts w:asciiTheme="minorHAnsi" w:eastAsiaTheme="minorEastAsia" w:hAnsiTheme="minorHAnsi" w:cstheme="minorBidi"/>
      <w:sz w:val="22"/>
      <w:szCs w:val="22"/>
    </w:rPr>
  </w:style>
  <w:style w:type="paragraph" w:styleId="81">
    <w:name w:val="toc 8"/>
    <w:basedOn w:val="a"/>
    <w:next w:val="a"/>
    <w:autoRedefine/>
    <w:uiPriority w:val="39"/>
    <w:unhideWhenUsed/>
    <w:rsid w:val="00C06C0E"/>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C06C0E"/>
    <w:pPr>
      <w:spacing w:after="100" w:line="276" w:lineRule="auto"/>
      <w:ind w:left="1760"/>
    </w:pPr>
    <w:rPr>
      <w:rFonts w:asciiTheme="minorHAnsi" w:eastAsiaTheme="minorEastAsia" w:hAnsiTheme="minorHAnsi" w:cstheme="minorBidi"/>
      <w:sz w:val="22"/>
      <w:szCs w:val="22"/>
    </w:rPr>
  </w:style>
  <w:style w:type="character" w:customStyle="1" w:styleId="hgkelc">
    <w:name w:val="hgkelc"/>
    <w:basedOn w:val="a0"/>
    <w:rsid w:val="00BA3184"/>
  </w:style>
  <w:style w:type="character" w:customStyle="1" w:styleId="80">
    <w:name w:val="Заголовок 8 Знак"/>
    <w:basedOn w:val="a0"/>
    <w:link w:val="8"/>
    <w:semiHidden/>
    <w:rsid w:val="00677F4B"/>
    <w:rPr>
      <w:rFonts w:asciiTheme="majorHAnsi" w:eastAsiaTheme="majorEastAsia" w:hAnsiTheme="majorHAnsi" w:cstheme="majorBidi"/>
      <w:color w:val="404040" w:themeColor="text1" w:themeTint="BF"/>
    </w:rPr>
  </w:style>
  <w:style w:type="character" w:customStyle="1" w:styleId="markedcontent">
    <w:name w:val="markedcontent"/>
    <w:rsid w:val="00022702"/>
  </w:style>
</w:styles>
</file>

<file path=word/webSettings.xml><?xml version="1.0" encoding="utf-8"?>
<w:webSettings xmlns:r="http://schemas.openxmlformats.org/officeDocument/2006/relationships" xmlns:w="http://schemas.openxmlformats.org/wordprocessingml/2006/main">
  <w:divs>
    <w:div w:id="31926540">
      <w:bodyDiv w:val="1"/>
      <w:marLeft w:val="0"/>
      <w:marRight w:val="0"/>
      <w:marTop w:val="0"/>
      <w:marBottom w:val="0"/>
      <w:divBdr>
        <w:top w:val="none" w:sz="0" w:space="0" w:color="auto"/>
        <w:left w:val="none" w:sz="0" w:space="0" w:color="auto"/>
        <w:bottom w:val="none" w:sz="0" w:space="0" w:color="auto"/>
        <w:right w:val="none" w:sz="0" w:space="0" w:color="auto"/>
      </w:divBdr>
    </w:div>
    <w:div w:id="33696957">
      <w:bodyDiv w:val="1"/>
      <w:marLeft w:val="0"/>
      <w:marRight w:val="0"/>
      <w:marTop w:val="0"/>
      <w:marBottom w:val="0"/>
      <w:divBdr>
        <w:top w:val="none" w:sz="0" w:space="0" w:color="auto"/>
        <w:left w:val="none" w:sz="0" w:space="0" w:color="auto"/>
        <w:bottom w:val="none" w:sz="0" w:space="0" w:color="auto"/>
        <w:right w:val="none" w:sz="0" w:space="0" w:color="auto"/>
      </w:divBdr>
    </w:div>
    <w:div w:id="49160537">
      <w:bodyDiv w:val="1"/>
      <w:marLeft w:val="0"/>
      <w:marRight w:val="0"/>
      <w:marTop w:val="0"/>
      <w:marBottom w:val="0"/>
      <w:divBdr>
        <w:top w:val="none" w:sz="0" w:space="0" w:color="auto"/>
        <w:left w:val="none" w:sz="0" w:space="0" w:color="auto"/>
        <w:bottom w:val="none" w:sz="0" w:space="0" w:color="auto"/>
        <w:right w:val="none" w:sz="0" w:space="0" w:color="auto"/>
      </w:divBdr>
    </w:div>
    <w:div w:id="66266403">
      <w:bodyDiv w:val="1"/>
      <w:marLeft w:val="0"/>
      <w:marRight w:val="0"/>
      <w:marTop w:val="0"/>
      <w:marBottom w:val="0"/>
      <w:divBdr>
        <w:top w:val="none" w:sz="0" w:space="0" w:color="auto"/>
        <w:left w:val="none" w:sz="0" w:space="0" w:color="auto"/>
        <w:bottom w:val="none" w:sz="0" w:space="0" w:color="auto"/>
        <w:right w:val="none" w:sz="0" w:space="0" w:color="auto"/>
      </w:divBdr>
      <w:divsChild>
        <w:div w:id="18899008">
          <w:marLeft w:val="0"/>
          <w:marRight w:val="0"/>
          <w:marTop w:val="0"/>
          <w:marBottom w:val="0"/>
          <w:divBdr>
            <w:top w:val="none" w:sz="0" w:space="0" w:color="auto"/>
            <w:left w:val="none" w:sz="0" w:space="0" w:color="auto"/>
            <w:bottom w:val="none" w:sz="0" w:space="0" w:color="auto"/>
            <w:right w:val="none" w:sz="0" w:space="0" w:color="auto"/>
          </w:divBdr>
        </w:div>
        <w:div w:id="66920969">
          <w:marLeft w:val="0"/>
          <w:marRight w:val="0"/>
          <w:marTop w:val="0"/>
          <w:marBottom w:val="0"/>
          <w:divBdr>
            <w:top w:val="none" w:sz="0" w:space="0" w:color="auto"/>
            <w:left w:val="none" w:sz="0" w:space="0" w:color="auto"/>
            <w:bottom w:val="none" w:sz="0" w:space="0" w:color="auto"/>
            <w:right w:val="none" w:sz="0" w:space="0" w:color="auto"/>
          </w:divBdr>
        </w:div>
        <w:div w:id="193689719">
          <w:marLeft w:val="0"/>
          <w:marRight w:val="0"/>
          <w:marTop w:val="0"/>
          <w:marBottom w:val="0"/>
          <w:divBdr>
            <w:top w:val="none" w:sz="0" w:space="0" w:color="auto"/>
            <w:left w:val="none" w:sz="0" w:space="0" w:color="auto"/>
            <w:bottom w:val="none" w:sz="0" w:space="0" w:color="auto"/>
            <w:right w:val="none" w:sz="0" w:space="0" w:color="auto"/>
          </w:divBdr>
        </w:div>
        <w:div w:id="266474470">
          <w:marLeft w:val="0"/>
          <w:marRight w:val="0"/>
          <w:marTop w:val="0"/>
          <w:marBottom w:val="0"/>
          <w:divBdr>
            <w:top w:val="none" w:sz="0" w:space="0" w:color="auto"/>
            <w:left w:val="none" w:sz="0" w:space="0" w:color="auto"/>
            <w:bottom w:val="none" w:sz="0" w:space="0" w:color="auto"/>
            <w:right w:val="none" w:sz="0" w:space="0" w:color="auto"/>
          </w:divBdr>
        </w:div>
        <w:div w:id="277029766">
          <w:marLeft w:val="0"/>
          <w:marRight w:val="0"/>
          <w:marTop w:val="0"/>
          <w:marBottom w:val="0"/>
          <w:divBdr>
            <w:top w:val="none" w:sz="0" w:space="0" w:color="auto"/>
            <w:left w:val="none" w:sz="0" w:space="0" w:color="auto"/>
            <w:bottom w:val="none" w:sz="0" w:space="0" w:color="auto"/>
            <w:right w:val="none" w:sz="0" w:space="0" w:color="auto"/>
          </w:divBdr>
        </w:div>
        <w:div w:id="305673115">
          <w:marLeft w:val="0"/>
          <w:marRight w:val="0"/>
          <w:marTop w:val="0"/>
          <w:marBottom w:val="0"/>
          <w:divBdr>
            <w:top w:val="none" w:sz="0" w:space="0" w:color="auto"/>
            <w:left w:val="none" w:sz="0" w:space="0" w:color="auto"/>
            <w:bottom w:val="none" w:sz="0" w:space="0" w:color="auto"/>
            <w:right w:val="none" w:sz="0" w:space="0" w:color="auto"/>
          </w:divBdr>
        </w:div>
        <w:div w:id="349063877">
          <w:marLeft w:val="0"/>
          <w:marRight w:val="0"/>
          <w:marTop w:val="0"/>
          <w:marBottom w:val="0"/>
          <w:divBdr>
            <w:top w:val="none" w:sz="0" w:space="0" w:color="auto"/>
            <w:left w:val="none" w:sz="0" w:space="0" w:color="auto"/>
            <w:bottom w:val="none" w:sz="0" w:space="0" w:color="auto"/>
            <w:right w:val="none" w:sz="0" w:space="0" w:color="auto"/>
          </w:divBdr>
        </w:div>
        <w:div w:id="355737638">
          <w:marLeft w:val="0"/>
          <w:marRight w:val="0"/>
          <w:marTop w:val="0"/>
          <w:marBottom w:val="0"/>
          <w:divBdr>
            <w:top w:val="none" w:sz="0" w:space="0" w:color="auto"/>
            <w:left w:val="none" w:sz="0" w:space="0" w:color="auto"/>
            <w:bottom w:val="none" w:sz="0" w:space="0" w:color="auto"/>
            <w:right w:val="none" w:sz="0" w:space="0" w:color="auto"/>
          </w:divBdr>
        </w:div>
        <w:div w:id="554858214">
          <w:marLeft w:val="0"/>
          <w:marRight w:val="0"/>
          <w:marTop w:val="0"/>
          <w:marBottom w:val="0"/>
          <w:divBdr>
            <w:top w:val="none" w:sz="0" w:space="0" w:color="auto"/>
            <w:left w:val="none" w:sz="0" w:space="0" w:color="auto"/>
            <w:bottom w:val="none" w:sz="0" w:space="0" w:color="auto"/>
            <w:right w:val="none" w:sz="0" w:space="0" w:color="auto"/>
          </w:divBdr>
        </w:div>
        <w:div w:id="589392268">
          <w:marLeft w:val="0"/>
          <w:marRight w:val="0"/>
          <w:marTop w:val="0"/>
          <w:marBottom w:val="0"/>
          <w:divBdr>
            <w:top w:val="none" w:sz="0" w:space="0" w:color="auto"/>
            <w:left w:val="none" w:sz="0" w:space="0" w:color="auto"/>
            <w:bottom w:val="none" w:sz="0" w:space="0" w:color="auto"/>
            <w:right w:val="none" w:sz="0" w:space="0" w:color="auto"/>
          </w:divBdr>
        </w:div>
        <w:div w:id="624848327">
          <w:marLeft w:val="0"/>
          <w:marRight w:val="0"/>
          <w:marTop w:val="0"/>
          <w:marBottom w:val="0"/>
          <w:divBdr>
            <w:top w:val="none" w:sz="0" w:space="0" w:color="auto"/>
            <w:left w:val="none" w:sz="0" w:space="0" w:color="auto"/>
            <w:bottom w:val="none" w:sz="0" w:space="0" w:color="auto"/>
            <w:right w:val="none" w:sz="0" w:space="0" w:color="auto"/>
          </w:divBdr>
        </w:div>
        <w:div w:id="841510168">
          <w:marLeft w:val="0"/>
          <w:marRight w:val="0"/>
          <w:marTop w:val="0"/>
          <w:marBottom w:val="0"/>
          <w:divBdr>
            <w:top w:val="none" w:sz="0" w:space="0" w:color="auto"/>
            <w:left w:val="none" w:sz="0" w:space="0" w:color="auto"/>
            <w:bottom w:val="none" w:sz="0" w:space="0" w:color="auto"/>
            <w:right w:val="none" w:sz="0" w:space="0" w:color="auto"/>
          </w:divBdr>
        </w:div>
        <w:div w:id="1023284955">
          <w:marLeft w:val="0"/>
          <w:marRight w:val="0"/>
          <w:marTop w:val="0"/>
          <w:marBottom w:val="0"/>
          <w:divBdr>
            <w:top w:val="none" w:sz="0" w:space="0" w:color="auto"/>
            <w:left w:val="none" w:sz="0" w:space="0" w:color="auto"/>
            <w:bottom w:val="none" w:sz="0" w:space="0" w:color="auto"/>
            <w:right w:val="none" w:sz="0" w:space="0" w:color="auto"/>
          </w:divBdr>
        </w:div>
        <w:div w:id="1046687334">
          <w:marLeft w:val="0"/>
          <w:marRight w:val="0"/>
          <w:marTop w:val="0"/>
          <w:marBottom w:val="0"/>
          <w:divBdr>
            <w:top w:val="none" w:sz="0" w:space="0" w:color="auto"/>
            <w:left w:val="none" w:sz="0" w:space="0" w:color="auto"/>
            <w:bottom w:val="none" w:sz="0" w:space="0" w:color="auto"/>
            <w:right w:val="none" w:sz="0" w:space="0" w:color="auto"/>
          </w:divBdr>
        </w:div>
        <w:div w:id="1074544246">
          <w:marLeft w:val="0"/>
          <w:marRight w:val="0"/>
          <w:marTop w:val="0"/>
          <w:marBottom w:val="0"/>
          <w:divBdr>
            <w:top w:val="none" w:sz="0" w:space="0" w:color="auto"/>
            <w:left w:val="none" w:sz="0" w:space="0" w:color="auto"/>
            <w:bottom w:val="none" w:sz="0" w:space="0" w:color="auto"/>
            <w:right w:val="none" w:sz="0" w:space="0" w:color="auto"/>
          </w:divBdr>
        </w:div>
        <w:div w:id="1091196806">
          <w:marLeft w:val="0"/>
          <w:marRight w:val="0"/>
          <w:marTop w:val="0"/>
          <w:marBottom w:val="0"/>
          <w:divBdr>
            <w:top w:val="none" w:sz="0" w:space="0" w:color="auto"/>
            <w:left w:val="none" w:sz="0" w:space="0" w:color="auto"/>
            <w:bottom w:val="none" w:sz="0" w:space="0" w:color="auto"/>
            <w:right w:val="none" w:sz="0" w:space="0" w:color="auto"/>
          </w:divBdr>
        </w:div>
        <w:div w:id="1247308124">
          <w:marLeft w:val="0"/>
          <w:marRight w:val="0"/>
          <w:marTop w:val="0"/>
          <w:marBottom w:val="0"/>
          <w:divBdr>
            <w:top w:val="none" w:sz="0" w:space="0" w:color="auto"/>
            <w:left w:val="none" w:sz="0" w:space="0" w:color="auto"/>
            <w:bottom w:val="none" w:sz="0" w:space="0" w:color="auto"/>
            <w:right w:val="none" w:sz="0" w:space="0" w:color="auto"/>
          </w:divBdr>
        </w:div>
        <w:div w:id="1260454391">
          <w:marLeft w:val="0"/>
          <w:marRight w:val="0"/>
          <w:marTop w:val="0"/>
          <w:marBottom w:val="0"/>
          <w:divBdr>
            <w:top w:val="none" w:sz="0" w:space="0" w:color="auto"/>
            <w:left w:val="none" w:sz="0" w:space="0" w:color="auto"/>
            <w:bottom w:val="none" w:sz="0" w:space="0" w:color="auto"/>
            <w:right w:val="none" w:sz="0" w:space="0" w:color="auto"/>
          </w:divBdr>
        </w:div>
        <w:div w:id="1333600869">
          <w:marLeft w:val="0"/>
          <w:marRight w:val="0"/>
          <w:marTop w:val="0"/>
          <w:marBottom w:val="0"/>
          <w:divBdr>
            <w:top w:val="none" w:sz="0" w:space="0" w:color="auto"/>
            <w:left w:val="none" w:sz="0" w:space="0" w:color="auto"/>
            <w:bottom w:val="none" w:sz="0" w:space="0" w:color="auto"/>
            <w:right w:val="none" w:sz="0" w:space="0" w:color="auto"/>
          </w:divBdr>
        </w:div>
        <w:div w:id="1394500450">
          <w:marLeft w:val="0"/>
          <w:marRight w:val="0"/>
          <w:marTop w:val="0"/>
          <w:marBottom w:val="0"/>
          <w:divBdr>
            <w:top w:val="none" w:sz="0" w:space="0" w:color="auto"/>
            <w:left w:val="none" w:sz="0" w:space="0" w:color="auto"/>
            <w:bottom w:val="none" w:sz="0" w:space="0" w:color="auto"/>
            <w:right w:val="none" w:sz="0" w:space="0" w:color="auto"/>
          </w:divBdr>
        </w:div>
        <w:div w:id="1522011691">
          <w:marLeft w:val="0"/>
          <w:marRight w:val="0"/>
          <w:marTop w:val="0"/>
          <w:marBottom w:val="0"/>
          <w:divBdr>
            <w:top w:val="none" w:sz="0" w:space="0" w:color="auto"/>
            <w:left w:val="none" w:sz="0" w:space="0" w:color="auto"/>
            <w:bottom w:val="none" w:sz="0" w:space="0" w:color="auto"/>
            <w:right w:val="none" w:sz="0" w:space="0" w:color="auto"/>
          </w:divBdr>
        </w:div>
        <w:div w:id="1539967802">
          <w:marLeft w:val="0"/>
          <w:marRight w:val="0"/>
          <w:marTop w:val="0"/>
          <w:marBottom w:val="0"/>
          <w:divBdr>
            <w:top w:val="none" w:sz="0" w:space="0" w:color="auto"/>
            <w:left w:val="none" w:sz="0" w:space="0" w:color="auto"/>
            <w:bottom w:val="none" w:sz="0" w:space="0" w:color="auto"/>
            <w:right w:val="none" w:sz="0" w:space="0" w:color="auto"/>
          </w:divBdr>
        </w:div>
        <w:div w:id="1559129910">
          <w:marLeft w:val="0"/>
          <w:marRight w:val="0"/>
          <w:marTop w:val="0"/>
          <w:marBottom w:val="0"/>
          <w:divBdr>
            <w:top w:val="none" w:sz="0" w:space="0" w:color="auto"/>
            <w:left w:val="none" w:sz="0" w:space="0" w:color="auto"/>
            <w:bottom w:val="none" w:sz="0" w:space="0" w:color="auto"/>
            <w:right w:val="none" w:sz="0" w:space="0" w:color="auto"/>
          </w:divBdr>
        </w:div>
        <w:div w:id="1567566117">
          <w:marLeft w:val="0"/>
          <w:marRight w:val="0"/>
          <w:marTop w:val="0"/>
          <w:marBottom w:val="0"/>
          <w:divBdr>
            <w:top w:val="none" w:sz="0" w:space="0" w:color="auto"/>
            <w:left w:val="none" w:sz="0" w:space="0" w:color="auto"/>
            <w:bottom w:val="none" w:sz="0" w:space="0" w:color="auto"/>
            <w:right w:val="none" w:sz="0" w:space="0" w:color="auto"/>
          </w:divBdr>
        </w:div>
        <w:div w:id="1643775045">
          <w:marLeft w:val="0"/>
          <w:marRight w:val="0"/>
          <w:marTop w:val="0"/>
          <w:marBottom w:val="0"/>
          <w:divBdr>
            <w:top w:val="none" w:sz="0" w:space="0" w:color="auto"/>
            <w:left w:val="none" w:sz="0" w:space="0" w:color="auto"/>
            <w:bottom w:val="none" w:sz="0" w:space="0" w:color="auto"/>
            <w:right w:val="none" w:sz="0" w:space="0" w:color="auto"/>
          </w:divBdr>
        </w:div>
        <w:div w:id="1825537941">
          <w:marLeft w:val="0"/>
          <w:marRight w:val="0"/>
          <w:marTop w:val="0"/>
          <w:marBottom w:val="0"/>
          <w:divBdr>
            <w:top w:val="none" w:sz="0" w:space="0" w:color="auto"/>
            <w:left w:val="none" w:sz="0" w:space="0" w:color="auto"/>
            <w:bottom w:val="none" w:sz="0" w:space="0" w:color="auto"/>
            <w:right w:val="none" w:sz="0" w:space="0" w:color="auto"/>
          </w:divBdr>
        </w:div>
        <w:div w:id="1853837432">
          <w:marLeft w:val="0"/>
          <w:marRight w:val="0"/>
          <w:marTop w:val="0"/>
          <w:marBottom w:val="0"/>
          <w:divBdr>
            <w:top w:val="none" w:sz="0" w:space="0" w:color="auto"/>
            <w:left w:val="none" w:sz="0" w:space="0" w:color="auto"/>
            <w:bottom w:val="none" w:sz="0" w:space="0" w:color="auto"/>
            <w:right w:val="none" w:sz="0" w:space="0" w:color="auto"/>
          </w:divBdr>
        </w:div>
        <w:div w:id="1967081200">
          <w:marLeft w:val="0"/>
          <w:marRight w:val="0"/>
          <w:marTop w:val="0"/>
          <w:marBottom w:val="0"/>
          <w:divBdr>
            <w:top w:val="none" w:sz="0" w:space="0" w:color="auto"/>
            <w:left w:val="none" w:sz="0" w:space="0" w:color="auto"/>
            <w:bottom w:val="none" w:sz="0" w:space="0" w:color="auto"/>
            <w:right w:val="none" w:sz="0" w:space="0" w:color="auto"/>
          </w:divBdr>
        </w:div>
        <w:div w:id="1969965223">
          <w:marLeft w:val="0"/>
          <w:marRight w:val="0"/>
          <w:marTop w:val="0"/>
          <w:marBottom w:val="0"/>
          <w:divBdr>
            <w:top w:val="none" w:sz="0" w:space="0" w:color="auto"/>
            <w:left w:val="none" w:sz="0" w:space="0" w:color="auto"/>
            <w:bottom w:val="none" w:sz="0" w:space="0" w:color="auto"/>
            <w:right w:val="none" w:sz="0" w:space="0" w:color="auto"/>
          </w:divBdr>
        </w:div>
        <w:div w:id="2042973776">
          <w:marLeft w:val="0"/>
          <w:marRight w:val="0"/>
          <w:marTop w:val="0"/>
          <w:marBottom w:val="0"/>
          <w:divBdr>
            <w:top w:val="none" w:sz="0" w:space="0" w:color="auto"/>
            <w:left w:val="none" w:sz="0" w:space="0" w:color="auto"/>
            <w:bottom w:val="none" w:sz="0" w:space="0" w:color="auto"/>
            <w:right w:val="none" w:sz="0" w:space="0" w:color="auto"/>
          </w:divBdr>
        </w:div>
        <w:div w:id="2144346000">
          <w:marLeft w:val="0"/>
          <w:marRight w:val="0"/>
          <w:marTop w:val="0"/>
          <w:marBottom w:val="0"/>
          <w:divBdr>
            <w:top w:val="none" w:sz="0" w:space="0" w:color="auto"/>
            <w:left w:val="none" w:sz="0" w:space="0" w:color="auto"/>
            <w:bottom w:val="none" w:sz="0" w:space="0" w:color="auto"/>
            <w:right w:val="none" w:sz="0" w:space="0" w:color="auto"/>
          </w:divBdr>
        </w:div>
      </w:divsChild>
    </w:div>
    <w:div w:id="103430152">
      <w:bodyDiv w:val="1"/>
      <w:marLeft w:val="0"/>
      <w:marRight w:val="0"/>
      <w:marTop w:val="0"/>
      <w:marBottom w:val="0"/>
      <w:divBdr>
        <w:top w:val="none" w:sz="0" w:space="0" w:color="auto"/>
        <w:left w:val="none" w:sz="0" w:space="0" w:color="auto"/>
        <w:bottom w:val="none" w:sz="0" w:space="0" w:color="auto"/>
        <w:right w:val="none" w:sz="0" w:space="0" w:color="auto"/>
      </w:divBdr>
    </w:div>
    <w:div w:id="200824934">
      <w:bodyDiv w:val="1"/>
      <w:marLeft w:val="0"/>
      <w:marRight w:val="0"/>
      <w:marTop w:val="0"/>
      <w:marBottom w:val="0"/>
      <w:divBdr>
        <w:top w:val="none" w:sz="0" w:space="0" w:color="auto"/>
        <w:left w:val="none" w:sz="0" w:space="0" w:color="auto"/>
        <w:bottom w:val="none" w:sz="0" w:space="0" w:color="auto"/>
        <w:right w:val="none" w:sz="0" w:space="0" w:color="auto"/>
      </w:divBdr>
    </w:div>
    <w:div w:id="245844190">
      <w:bodyDiv w:val="1"/>
      <w:marLeft w:val="0"/>
      <w:marRight w:val="0"/>
      <w:marTop w:val="0"/>
      <w:marBottom w:val="0"/>
      <w:divBdr>
        <w:top w:val="none" w:sz="0" w:space="0" w:color="auto"/>
        <w:left w:val="none" w:sz="0" w:space="0" w:color="auto"/>
        <w:bottom w:val="none" w:sz="0" w:space="0" w:color="auto"/>
        <w:right w:val="none" w:sz="0" w:space="0" w:color="auto"/>
      </w:divBdr>
    </w:div>
    <w:div w:id="307054921">
      <w:bodyDiv w:val="1"/>
      <w:marLeft w:val="0"/>
      <w:marRight w:val="0"/>
      <w:marTop w:val="0"/>
      <w:marBottom w:val="0"/>
      <w:divBdr>
        <w:top w:val="none" w:sz="0" w:space="0" w:color="auto"/>
        <w:left w:val="none" w:sz="0" w:space="0" w:color="auto"/>
        <w:bottom w:val="none" w:sz="0" w:space="0" w:color="auto"/>
        <w:right w:val="none" w:sz="0" w:space="0" w:color="auto"/>
      </w:divBdr>
    </w:div>
    <w:div w:id="341712426">
      <w:bodyDiv w:val="1"/>
      <w:marLeft w:val="0"/>
      <w:marRight w:val="0"/>
      <w:marTop w:val="0"/>
      <w:marBottom w:val="0"/>
      <w:divBdr>
        <w:top w:val="none" w:sz="0" w:space="0" w:color="auto"/>
        <w:left w:val="none" w:sz="0" w:space="0" w:color="auto"/>
        <w:bottom w:val="none" w:sz="0" w:space="0" w:color="auto"/>
        <w:right w:val="none" w:sz="0" w:space="0" w:color="auto"/>
      </w:divBdr>
    </w:div>
    <w:div w:id="347104992">
      <w:bodyDiv w:val="1"/>
      <w:marLeft w:val="0"/>
      <w:marRight w:val="0"/>
      <w:marTop w:val="0"/>
      <w:marBottom w:val="0"/>
      <w:divBdr>
        <w:top w:val="none" w:sz="0" w:space="0" w:color="auto"/>
        <w:left w:val="none" w:sz="0" w:space="0" w:color="auto"/>
        <w:bottom w:val="none" w:sz="0" w:space="0" w:color="auto"/>
        <w:right w:val="none" w:sz="0" w:space="0" w:color="auto"/>
      </w:divBdr>
    </w:div>
    <w:div w:id="440229549">
      <w:bodyDiv w:val="1"/>
      <w:marLeft w:val="0"/>
      <w:marRight w:val="0"/>
      <w:marTop w:val="0"/>
      <w:marBottom w:val="0"/>
      <w:divBdr>
        <w:top w:val="none" w:sz="0" w:space="0" w:color="auto"/>
        <w:left w:val="none" w:sz="0" w:space="0" w:color="auto"/>
        <w:bottom w:val="none" w:sz="0" w:space="0" w:color="auto"/>
        <w:right w:val="none" w:sz="0" w:space="0" w:color="auto"/>
      </w:divBdr>
    </w:div>
    <w:div w:id="446123684">
      <w:bodyDiv w:val="1"/>
      <w:marLeft w:val="0"/>
      <w:marRight w:val="0"/>
      <w:marTop w:val="0"/>
      <w:marBottom w:val="0"/>
      <w:divBdr>
        <w:top w:val="none" w:sz="0" w:space="0" w:color="auto"/>
        <w:left w:val="none" w:sz="0" w:space="0" w:color="auto"/>
        <w:bottom w:val="none" w:sz="0" w:space="0" w:color="auto"/>
        <w:right w:val="none" w:sz="0" w:space="0" w:color="auto"/>
      </w:divBdr>
    </w:div>
    <w:div w:id="452330978">
      <w:bodyDiv w:val="1"/>
      <w:marLeft w:val="0"/>
      <w:marRight w:val="0"/>
      <w:marTop w:val="0"/>
      <w:marBottom w:val="0"/>
      <w:divBdr>
        <w:top w:val="none" w:sz="0" w:space="0" w:color="auto"/>
        <w:left w:val="none" w:sz="0" w:space="0" w:color="auto"/>
        <w:bottom w:val="none" w:sz="0" w:space="0" w:color="auto"/>
        <w:right w:val="none" w:sz="0" w:space="0" w:color="auto"/>
      </w:divBdr>
    </w:div>
    <w:div w:id="493181997">
      <w:bodyDiv w:val="1"/>
      <w:marLeft w:val="0"/>
      <w:marRight w:val="0"/>
      <w:marTop w:val="0"/>
      <w:marBottom w:val="0"/>
      <w:divBdr>
        <w:top w:val="none" w:sz="0" w:space="0" w:color="auto"/>
        <w:left w:val="none" w:sz="0" w:space="0" w:color="auto"/>
        <w:bottom w:val="none" w:sz="0" w:space="0" w:color="auto"/>
        <w:right w:val="none" w:sz="0" w:space="0" w:color="auto"/>
      </w:divBdr>
    </w:div>
    <w:div w:id="530802269">
      <w:bodyDiv w:val="1"/>
      <w:marLeft w:val="0"/>
      <w:marRight w:val="0"/>
      <w:marTop w:val="0"/>
      <w:marBottom w:val="0"/>
      <w:divBdr>
        <w:top w:val="none" w:sz="0" w:space="0" w:color="auto"/>
        <w:left w:val="none" w:sz="0" w:space="0" w:color="auto"/>
        <w:bottom w:val="none" w:sz="0" w:space="0" w:color="auto"/>
        <w:right w:val="none" w:sz="0" w:space="0" w:color="auto"/>
      </w:divBdr>
    </w:div>
    <w:div w:id="624652742">
      <w:bodyDiv w:val="1"/>
      <w:marLeft w:val="0"/>
      <w:marRight w:val="0"/>
      <w:marTop w:val="0"/>
      <w:marBottom w:val="0"/>
      <w:divBdr>
        <w:top w:val="none" w:sz="0" w:space="0" w:color="auto"/>
        <w:left w:val="none" w:sz="0" w:space="0" w:color="auto"/>
        <w:bottom w:val="none" w:sz="0" w:space="0" w:color="auto"/>
        <w:right w:val="none" w:sz="0" w:space="0" w:color="auto"/>
      </w:divBdr>
    </w:div>
    <w:div w:id="662244841">
      <w:bodyDiv w:val="1"/>
      <w:marLeft w:val="0"/>
      <w:marRight w:val="0"/>
      <w:marTop w:val="0"/>
      <w:marBottom w:val="0"/>
      <w:divBdr>
        <w:top w:val="none" w:sz="0" w:space="0" w:color="auto"/>
        <w:left w:val="none" w:sz="0" w:space="0" w:color="auto"/>
        <w:bottom w:val="none" w:sz="0" w:space="0" w:color="auto"/>
        <w:right w:val="none" w:sz="0" w:space="0" w:color="auto"/>
      </w:divBdr>
    </w:div>
    <w:div w:id="792478928">
      <w:bodyDiv w:val="1"/>
      <w:marLeft w:val="0"/>
      <w:marRight w:val="0"/>
      <w:marTop w:val="0"/>
      <w:marBottom w:val="0"/>
      <w:divBdr>
        <w:top w:val="none" w:sz="0" w:space="0" w:color="auto"/>
        <w:left w:val="none" w:sz="0" w:space="0" w:color="auto"/>
        <w:bottom w:val="none" w:sz="0" w:space="0" w:color="auto"/>
        <w:right w:val="none" w:sz="0" w:space="0" w:color="auto"/>
      </w:divBdr>
    </w:div>
    <w:div w:id="822502154">
      <w:bodyDiv w:val="1"/>
      <w:marLeft w:val="0"/>
      <w:marRight w:val="0"/>
      <w:marTop w:val="0"/>
      <w:marBottom w:val="0"/>
      <w:divBdr>
        <w:top w:val="none" w:sz="0" w:space="0" w:color="auto"/>
        <w:left w:val="none" w:sz="0" w:space="0" w:color="auto"/>
        <w:bottom w:val="none" w:sz="0" w:space="0" w:color="auto"/>
        <w:right w:val="none" w:sz="0" w:space="0" w:color="auto"/>
      </w:divBdr>
    </w:div>
    <w:div w:id="845949006">
      <w:bodyDiv w:val="1"/>
      <w:marLeft w:val="0"/>
      <w:marRight w:val="0"/>
      <w:marTop w:val="0"/>
      <w:marBottom w:val="0"/>
      <w:divBdr>
        <w:top w:val="none" w:sz="0" w:space="0" w:color="auto"/>
        <w:left w:val="none" w:sz="0" w:space="0" w:color="auto"/>
        <w:bottom w:val="none" w:sz="0" w:space="0" w:color="auto"/>
        <w:right w:val="none" w:sz="0" w:space="0" w:color="auto"/>
      </w:divBdr>
    </w:div>
    <w:div w:id="851064221">
      <w:bodyDiv w:val="1"/>
      <w:marLeft w:val="0"/>
      <w:marRight w:val="0"/>
      <w:marTop w:val="0"/>
      <w:marBottom w:val="0"/>
      <w:divBdr>
        <w:top w:val="none" w:sz="0" w:space="0" w:color="auto"/>
        <w:left w:val="none" w:sz="0" w:space="0" w:color="auto"/>
        <w:bottom w:val="none" w:sz="0" w:space="0" w:color="auto"/>
        <w:right w:val="none" w:sz="0" w:space="0" w:color="auto"/>
      </w:divBdr>
    </w:div>
    <w:div w:id="851794436">
      <w:bodyDiv w:val="1"/>
      <w:marLeft w:val="0"/>
      <w:marRight w:val="0"/>
      <w:marTop w:val="0"/>
      <w:marBottom w:val="0"/>
      <w:divBdr>
        <w:top w:val="none" w:sz="0" w:space="0" w:color="auto"/>
        <w:left w:val="none" w:sz="0" w:space="0" w:color="auto"/>
        <w:bottom w:val="none" w:sz="0" w:space="0" w:color="auto"/>
        <w:right w:val="none" w:sz="0" w:space="0" w:color="auto"/>
      </w:divBdr>
    </w:div>
    <w:div w:id="868565945">
      <w:bodyDiv w:val="1"/>
      <w:marLeft w:val="0"/>
      <w:marRight w:val="0"/>
      <w:marTop w:val="0"/>
      <w:marBottom w:val="0"/>
      <w:divBdr>
        <w:top w:val="none" w:sz="0" w:space="0" w:color="auto"/>
        <w:left w:val="none" w:sz="0" w:space="0" w:color="auto"/>
        <w:bottom w:val="none" w:sz="0" w:space="0" w:color="auto"/>
        <w:right w:val="none" w:sz="0" w:space="0" w:color="auto"/>
      </w:divBdr>
    </w:div>
    <w:div w:id="905333170">
      <w:bodyDiv w:val="1"/>
      <w:marLeft w:val="0"/>
      <w:marRight w:val="0"/>
      <w:marTop w:val="0"/>
      <w:marBottom w:val="0"/>
      <w:divBdr>
        <w:top w:val="none" w:sz="0" w:space="0" w:color="auto"/>
        <w:left w:val="none" w:sz="0" w:space="0" w:color="auto"/>
        <w:bottom w:val="none" w:sz="0" w:space="0" w:color="auto"/>
        <w:right w:val="none" w:sz="0" w:space="0" w:color="auto"/>
      </w:divBdr>
    </w:div>
    <w:div w:id="914705269">
      <w:bodyDiv w:val="1"/>
      <w:marLeft w:val="0"/>
      <w:marRight w:val="0"/>
      <w:marTop w:val="0"/>
      <w:marBottom w:val="0"/>
      <w:divBdr>
        <w:top w:val="none" w:sz="0" w:space="0" w:color="auto"/>
        <w:left w:val="none" w:sz="0" w:space="0" w:color="auto"/>
        <w:bottom w:val="none" w:sz="0" w:space="0" w:color="auto"/>
        <w:right w:val="none" w:sz="0" w:space="0" w:color="auto"/>
      </w:divBdr>
    </w:div>
    <w:div w:id="922102275">
      <w:bodyDiv w:val="1"/>
      <w:marLeft w:val="0"/>
      <w:marRight w:val="0"/>
      <w:marTop w:val="0"/>
      <w:marBottom w:val="0"/>
      <w:divBdr>
        <w:top w:val="none" w:sz="0" w:space="0" w:color="auto"/>
        <w:left w:val="none" w:sz="0" w:space="0" w:color="auto"/>
        <w:bottom w:val="none" w:sz="0" w:space="0" w:color="auto"/>
        <w:right w:val="none" w:sz="0" w:space="0" w:color="auto"/>
      </w:divBdr>
    </w:div>
    <w:div w:id="942110091">
      <w:bodyDiv w:val="1"/>
      <w:marLeft w:val="0"/>
      <w:marRight w:val="0"/>
      <w:marTop w:val="0"/>
      <w:marBottom w:val="0"/>
      <w:divBdr>
        <w:top w:val="none" w:sz="0" w:space="0" w:color="auto"/>
        <w:left w:val="none" w:sz="0" w:space="0" w:color="auto"/>
        <w:bottom w:val="none" w:sz="0" w:space="0" w:color="auto"/>
        <w:right w:val="none" w:sz="0" w:space="0" w:color="auto"/>
      </w:divBdr>
    </w:div>
    <w:div w:id="958486868">
      <w:bodyDiv w:val="1"/>
      <w:marLeft w:val="0"/>
      <w:marRight w:val="0"/>
      <w:marTop w:val="0"/>
      <w:marBottom w:val="0"/>
      <w:divBdr>
        <w:top w:val="none" w:sz="0" w:space="0" w:color="auto"/>
        <w:left w:val="none" w:sz="0" w:space="0" w:color="auto"/>
        <w:bottom w:val="none" w:sz="0" w:space="0" w:color="auto"/>
        <w:right w:val="none" w:sz="0" w:space="0" w:color="auto"/>
      </w:divBdr>
    </w:div>
    <w:div w:id="962924751">
      <w:bodyDiv w:val="1"/>
      <w:marLeft w:val="0"/>
      <w:marRight w:val="0"/>
      <w:marTop w:val="0"/>
      <w:marBottom w:val="0"/>
      <w:divBdr>
        <w:top w:val="none" w:sz="0" w:space="0" w:color="auto"/>
        <w:left w:val="none" w:sz="0" w:space="0" w:color="auto"/>
        <w:bottom w:val="none" w:sz="0" w:space="0" w:color="auto"/>
        <w:right w:val="none" w:sz="0" w:space="0" w:color="auto"/>
      </w:divBdr>
    </w:div>
    <w:div w:id="983704828">
      <w:bodyDiv w:val="1"/>
      <w:marLeft w:val="0"/>
      <w:marRight w:val="0"/>
      <w:marTop w:val="0"/>
      <w:marBottom w:val="0"/>
      <w:divBdr>
        <w:top w:val="none" w:sz="0" w:space="0" w:color="auto"/>
        <w:left w:val="none" w:sz="0" w:space="0" w:color="auto"/>
        <w:bottom w:val="none" w:sz="0" w:space="0" w:color="auto"/>
        <w:right w:val="none" w:sz="0" w:space="0" w:color="auto"/>
      </w:divBdr>
    </w:div>
    <w:div w:id="1038625602">
      <w:bodyDiv w:val="1"/>
      <w:marLeft w:val="0"/>
      <w:marRight w:val="0"/>
      <w:marTop w:val="0"/>
      <w:marBottom w:val="0"/>
      <w:divBdr>
        <w:top w:val="none" w:sz="0" w:space="0" w:color="auto"/>
        <w:left w:val="none" w:sz="0" w:space="0" w:color="auto"/>
        <w:bottom w:val="none" w:sz="0" w:space="0" w:color="auto"/>
        <w:right w:val="none" w:sz="0" w:space="0" w:color="auto"/>
      </w:divBdr>
    </w:div>
    <w:div w:id="1101485275">
      <w:bodyDiv w:val="1"/>
      <w:marLeft w:val="0"/>
      <w:marRight w:val="0"/>
      <w:marTop w:val="0"/>
      <w:marBottom w:val="0"/>
      <w:divBdr>
        <w:top w:val="none" w:sz="0" w:space="0" w:color="auto"/>
        <w:left w:val="none" w:sz="0" w:space="0" w:color="auto"/>
        <w:bottom w:val="none" w:sz="0" w:space="0" w:color="auto"/>
        <w:right w:val="none" w:sz="0" w:space="0" w:color="auto"/>
      </w:divBdr>
    </w:div>
    <w:div w:id="1103956324">
      <w:bodyDiv w:val="1"/>
      <w:marLeft w:val="0"/>
      <w:marRight w:val="0"/>
      <w:marTop w:val="0"/>
      <w:marBottom w:val="0"/>
      <w:divBdr>
        <w:top w:val="none" w:sz="0" w:space="0" w:color="auto"/>
        <w:left w:val="none" w:sz="0" w:space="0" w:color="auto"/>
        <w:bottom w:val="none" w:sz="0" w:space="0" w:color="auto"/>
        <w:right w:val="none" w:sz="0" w:space="0" w:color="auto"/>
      </w:divBdr>
    </w:div>
    <w:div w:id="1139760039">
      <w:bodyDiv w:val="1"/>
      <w:marLeft w:val="0"/>
      <w:marRight w:val="0"/>
      <w:marTop w:val="0"/>
      <w:marBottom w:val="0"/>
      <w:divBdr>
        <w:top w:val="none" w:sz="0" w:space="0" w:color="auto"/>
        <w:left w:val="none" w:sz="0" w:space="0" w:color="auto"/>
        <w:bottom w:val="none" w:sz="0" w:space="0" w:color="auto"/>
        <w:right w:val="none" w:sz="0" w:space="0" w:color="auto"/>
      </w:divBdr>
    </w:div>
    <w:div w:id="1151943999">
      <w:bodyDiv w:val="1"/>
      <w:marLeft w:val="0"/>
      <w:marRight w:val="0"/>
      <w:marTop w:val="0"/>
      <w:marBottom w:val="0"/>
      <w:divBdr>
        <w:top w:val="none" w:sz="0" w:space="0" w:color="auto"/>
        <w:left w:val="none" w:sz="0" w:space="0" w:color="auto"/>
        <w:bottom w:val="none" w:sz="0" w:space="0" w:color="auto"/>
        <w:right w:val="none" w:sz="0" w:space="0" w:color="auto"/>
      </w:divBdr>
    </w:div>
    <w:div w:id="1209680522">
      <w:bodyDiv w:val="1"/>
      <w:marLeft w:val="0"/>
      <w:marRight w:val="0"/>
      <w:marTop w:val="0"/>
      <w:marBottom w:val="0"/>
      <w:divBdr>
        <w:top w:val="none" w:sz="0" w:space="0" w:color="auto"/>
        <w:left w:val="none" w:sz="0" w:space="0" w:color="auto"/>
        <w:bottom w:val="none" w:sz="0" w:space="0" w:color="auto"/>
        <w:right w:val="none" w:sz="0" w:space="0" w:color="auto"/>
      </w:divBdr>
      <w:divsChild>
        <w:div w:id="1142886409">
          <w:marLeft w:val="0"/>
          <w:marRight w:val="0"/>
          <w:marTop w:val="0"/>
          <w:marBottom w:val="0"/>
          <w:divBdr>
            <w:top w:val="none" w:sz="0" w:space="0" w:color="auto"/>
            <w:left w:val="none" w:sz="0" w:space="0" w:color="auto"/>
            <w:bottom w:val="none" w:sz="0" w:space="0" w:color="auto"/>
            <w:right w:val="none" w:sz="0" w:space="0" w:color="auto"/>
          </w:divBdr>
        </w:div>
        <w:div w:id="1271470177">
          <w:marLeft w:val="0"/>
          <w:marRight w:val="0"/>
          <w:marTop w:val="0"/>
          <w:marBottom w:val="0"/>
          <w:divBdr>
            <w:top w:val="none" w:sz="0" w:space="0" w:color="auto"/>
            <w:left w:val="none" w:sz="0" w:space="0" w:color="auto"/>
            <w:bottom w:val="none" w:sz="0" w:space="0" w:color="auto"/>
            <w:right w:val="none" w:sz="0" w:space="0" w:color="auto"/>
          </w:divBdr>
        </w:div>
      </w:divsChild>
    </w:div>
    <w:div w:id="1221593668">
      <w:bodyDiv w:val="1"/>
      <w:marLeft w:val="0"/>
      <w:marRight w:val="0"/>
      <w:marTop w:val="0"/>
      <w:marBottom w:val="0"/>
      <w:divBdr>
        <w:top w:val="none" w:sz="0" w:space="0" w:color="auto"/>
        <w:left w:val="none" w:sz="0" w:space="0" w:color="auto"/>
        <w:bottom w:val="none" w:sz="0" w:space="0" w:color="auto"/>
        <w:right w:val="none" w:sz="0" w:space="0" w:color="auto"/>
      </w:divBdr>
    </w:div>
    <w:div w:id="1222711319">
      <w:bodyDiv w:val="1"/>
      <w:marLeft w:val="0"/>
      <w:marRight w:val="0"/>
      <w:marTop w:val="0"/>
      <w:marBottom w:val="0"/>
      <w:divBdr>
        <w:top w:val="none" w:sz="0" w:space="0" w:color="auto"/>
        <w:left w:val="none" w:sz="0" w:space="0" w:color="auto"/>
        <w:bottom w:val="none" w:sz="0" w:space="0" w:color="auto"/>
        <w:right w:val="none" w:sz="0" w:space="0" w:color="auto"/>
      </w:divBdr>
    </w:div>
    <w:div w:id="1236015945">
      <w:bodyDiv w:val="1"/>
      <w:marLeft w:val="0"/>
      <w:marRight w:val="0"/>
      <w:marTop w:val="0"/>
      <w:marBottom w:val="0"/>
      <w:divBdr>
        <w:top w:val="none" w:sz="0" w:space="0" w:color="auto"/>
        <w:left w:val="none" w:sz="0" w:space="0" w:color="auto"/>
        <w:bottom w:val="none" w:sz="0" w:space="0" w:color="auto"/>
        <w:right w:val="none" w:sz="0" w:space="0" w:color="auto"/>
      </w:divBdr>
    </w:div>
    <w:div w:id="1240485864">
      <w:bodyDiv w:val="1"/>
      <w:marLeft w:val="0"/>
      <w:marRight w:val="0"/>
      <w:marTop w:val="0"/>
      <w:marBottom w:val="0"/>
      <w:divBdr>
        <w:top w:val="none" w:sz="0" w:space="0" w:color="auto"/>
        <w:left w:val="none" w:sz="0" w:space="0" w:color="auto"/>
        <w:bottom w:val="none" w:sz="0" w:space="0" w:color="auto"/>
        <w:right w:val="none" w:sz="0" w:space="0" w:color="auto"/>
      </w:divBdr>
    </w:div>
    <w:div w:id="1328511164">
      <w:bodyDiv w:val="1"/>
      <w:marLeft w:val="0"/>
      <w:marRight w:val="0"/>
      <w:marTop w:val="0"/>
      <w:marBottom w:val="0"/>
      <w:divBdr>
        <w:top w:val="none" w:sz="0" w:space="0" w:color="auto"/>
        <w:left w:val="none" w:sz="0" w:space="0" w:color="auto"/>
        <w:bottom w:val="none" w:sz="0" w:space="0" w:color="auto"/>
        <w:right w:val="none" w:sz="0" w:space="0" w:color="auto"/>
      </w:divBdr>
    </w:div>
    <w:div w:id="1359618626">
      <w:bodyDiv w:val="1"/>
      <w:marLeft w:val="0"/>
      <w:marRight w:val="0"/>
      <w:marTop w:val="0"/>
      <w:marBottom w:val="0"/>
      <w:divBdr>
        <w:top w:val="none" w:sz="0" w:space="0" w:color="auto"/>
        <w:left w:val="none" w:sz="0" w:space="0" w:color="auto"/>
        <w:bottom w:val="none" w:sz="0" w:space="0" w:color="auto"/>
        <w:right w:val="none" w:sz="0" w:space="0" w:color="auto"/>
      </w:divBdr>
    </w:div>
    <w:div w:id="1376155777">
      <w:bodyDiv w:val="1"/>
      <w:marLeft w:val="0"/>
      <w:marRight w:val="0"/>
      <w:marTop w:val="0"/>
      <w:marBottom w:val="0"/>
      <w:divBdr>
        <w:top w:val="none" w:sz="0" w:space="0" w:color="auto"/>
        <w:left w:val="none" w:sz="0" w:space="0" w:color="auto"/>
        <w:bottom w:val="none" w:sz="0" w:space="0" w:color="auto"/>
        <w:right w:val="none" w:sz="0" w:space="0" w:color="auto"/>
      </w:divBdr>
    </w:div>
    <w:div w:id="1389960834">
      <w:bodyDiv w:val="1"/>
      <w:marLeft w:val="0"/>
      <w:marRight w:val="0"/>
      <w:marTop w:val="0"/>
      <w:marBottom w:val="0"/>
      <w:divBdr>
        <w:top w:val="none" w:sz="0" w:space="0" w:color="auto"/>
        <w:left w:val="none" w:sz="0" w:space="0" w:color="auto"/>
        <w:bottom w:val="none" w:sz="0" w:space="0" w:color="auto"/>
        <w:right w:val="none" w:sz="0" w:space="0" w:color="auto"/>
      </w:divBdr>
    </w:div>
    <w:div w:id="1424643472">
      <w:bodyDiv w:val="1"/>
      <w:marLeft w:val="0"/>
      <w:marRight w:val="0"/>
      <w:marTop w:val="0"/>
      <w:marBottom w:val="0"/>
      <w:divBdr>
        <w:top w:val="none" w:sz="0" w:space="0" w:color="auto"/>
        <w:left w:val="none" w:sz="0" w:space="0" w:color="auto"/>
        <w:bottom w:val="none" w:sz="0" w:space="0" w:color="auto"/>
        <w:right w:val="none" w:sz="0" w:space="0" w:color="auto"/>
      </w:divBdr>
    </w:div>
    <w:div w:id="1501043354">
      <w:bodyDiv w:val="1"/>
      <w:marLeft w:val="0"/>
      <w:marRight w:val="0"/>
      <w:marTop w:val="0"/>
      <w:marBottom w:val="0"/>
      <w:divBdr>
        <w:top w:val="none" w:sz="0" w:space="0" w:color="auto"/>
        <w:left w:val="none" w:sz="0" w:space="0" w:color="auto"/>
        <w:bottom w:val="none" w:sz="0" w:space="0" w:color="auto"/>
        <w:right w:val="none" w:sz="0" w:space="0" w:color="auto"/>
      </w:divBdr>
    </w:div>
    <w:div w:id="1521317246">
      <w:bodyDiv w:val="1"/>
      <w:marLeft w:val="0"/>
      <w:marRight w:val="0"/>
      <w:marTop w:val="0"/>
      <w:marBottom w:val="0"/>
      <w:divBdr>
        <w:top w:val="none" w:sz="0" w:space="0" w:color="auto"/>
        <w:left w:val="none" w:sz="0" w:space="0" w:color="auto"/>
        <w:bottom w:val="none" w:sz="0" w:space="0" w:color="auto"/>
        <w:right w:val="none" w:sz="0" w:space="0" w:color="auto"/>
      </w:divBdr>
    </w:div>
    <w:div w:id="1543906972">
      <w:bodyDiv w:val="1"/>
      <w:marLeft w:val="0"/>
      <w:marRight w:val="0"/>
      <w:marTop w:val="0"/>
      <w:marBottom w:val="0"/>
      <w:divBdr>
        <w:top w:val="none" w:sz="0" w:space="0" w:color="auto"/>
        <w:left w:val="none" w:sz="0" w:space="0" w:color="auto"/>
        <w:bottom w:val="none" w:sz="0" w:space="0" w:color="auto"/>
        <w:right w:val="none" w:sz="0" w:space="0" w:color="auto"/>
      </w:divBdr>
    </w:div>
    <w:div w:id="1544365466">
      <w:bodyDiv w:val="1"/>
      <w:marLeft w:val="0"/>
      <w:marRight w:val="0"/>
      <w:marTop w:val="0"/>
      <w:marBottom w:val="0"/>
      <w:divBdr>
        <w:top w:val="none" w:sz="0" w:space="0" w:color="auto"/>
        <w:left w:val="none" w:sz="0" w:space="0" w:color="auto"/>
        <w:bottom w:val="none" w:sz="0" w:space="0" w:color="auto"/>
        <w:right w:val="none" w:sz="0" w:space="0" w:color="auto"/>
      </w:divBdr>
    </w:div>
    <w:div w:id="1556624388">
      <w:bodyDiv w:val="1"/>
      <w:marLeft w:val="0"/>
      <w:marRight w:val="0"/>
      <w:marTop w:val="0"/>
      <w:marBottom w:val="0"/>
      <w:divBdr>
        <w:top w:val="none" w:sz="0" w:space="0" w:color="auto"/>
        <w:left w:val="none" w:sz="0" w:space="0" w:color="auto"/>
        <w:bottom w:val="none" w:sz="0" w:space="0" w:color="auto"/>
        <w:right w:val="none" w:sz="0" w:space="0" w:color="auto"/>
      </w:divBdr>
    </w:div>
    <w:div w:id="1563590581">
      <w:bodyDiv w:val="1"/>
      <w:marLeft w:val="0"/>
      <w:marRight w:val="0"/>
      <w:marTop w:val="0"/>
      <w:marBottom w:val="0"/>
      <w:divBdr>
        <w:top w:val="none" w:sz="0" w:space="0" w:color="auto"/>
        <w:left w:val="none" w:sz="0" w:space="0" w:color="auto"/>
        <w:bottom w:val="none" w:sz="0" w:space="0" w:color="auto"/>
        <w:right w:val="none" w:sz="0" w:space="0" w:color="auto"/>
      </w:divBdr>
    </w:div>
    <w:div w:id="1606620541">
      <w:bodyDiv w:val="1"/>
      <w:marLeft w:val="0"/>
      <w:marRight w:val="0"/>
      <w:marTop w:val="0"/>
      <w:marBottom w:val="0"/>
      <w:divBdr>
        <w:top w:val="none" w:sz="0" w:space="0" w:color="auto"/>
        <w:left w:val="none" w:sz="0" w:space="0" w:color="auto"/>
        <w:bottom w:val="none" w:sz="0" w:space="0" w:color="auto"/>
        <w:right w:val="none" w:sz="0" w:space="0" w:color="auto"/>
      </w:divBdr>
    </w:div>
    <w:div w:id="1874683885">
      <w:bodyDiv w:val="1"/>
      <w:marLeft w:val="0"/>
      <w:marRight w:val="0"/>
      <w:marTop w:val="0"/>
      <w:marBottom w:val="0"/>
      <w:divBdr>
        <w:top w:val="none" w:sz="0" w:space="0" w:color="auto"/>
        <w:left w:val="none" w:sz="0" w:space="0" w:color="auto"/>
        <w:bottom w:val="none" w:sz="0" w:space="0" w:color="auto"/>
        <w:right w:val="none" w:sz="0" w:space="0" w:color="auto"/>
      </w:divBdr>
    </w:div>
    <w:div w:id="1929849841">
      <w:bodyDiv w:val="1"/>
      <w:marLeft w:val="0"/>
      <w:marRight w:val="0"/>
      <w:marTop w:val="0"/>
      <w:marBottom w:val="0"/>
      <w:divBdr>
        <w:top w:val="none" w:sz="0" w:space="0" w:color="auto"/>
        <w:left w:val="none" w:sz="0" w:space="0" w:color="auto"/>
        <w:bottom w:val="none" w:sz="0" w:space="0" w:color="auto"/>
        <w:right w:val="none" w:sz="0" w:space="0" w:color="auto"/>
      </w:divBdr>
    </w:div>
    <w:div w:id="1970820587">
      <w:bodyDiv w:val="1"/>
      <w:marLeft w:val="0"/>
      <w:marRight w:val="0"/>
      <w:marTop w:val="0"/>
      <w:marBottom w:val="0"/>
      <w:divBdr>
        <w:top w:val="none" w:sz="0" w:space="0" w:color="auto"/>
        <w:left w:val="none" w:sz="0" w:space="0" w:color="auto"/>
        <w:bottom w:val="none" w:sz="0" w:space="0" w:color="auto"/>
        <w:right w:val="none" w:sz="0" w:space="0" w:color="auto"/>
      </w:divBdr>
    </w:div>
    <w:div w:id="2021662340">
      <w:bodyDiv w:val="1"/>
      <w:marLeft w:val="0"/>
      <w:marRight w:val="0"/>
      <w:marTop w:val="0"/>
      <w:marBottom w:val="0"/>
      <w:divBdr>
        <w:top w:val="none" w:sz="0" w:space="0" w:color="auto"/>
        <w:left w:val="none" w:sz="0" w:space="0" w:color="auto"/>
        <w:bottom w:val="none" w:sz="0" w:space="0" w:color="auto"/>
        <w:right w:val="none" w:sz="0" w:space="0" w:color="auto"/>
      </w:divBdr>
    </w:div>
    <w:div w:id="2028943025">
      <w:bodyDiv w:val="1"/>
      <w:marLeft w:val="0"/>
      <w:marRight w:val="0"/>
      <w:marTop w:val="0"/>
      <w:marBottom w:val="0"/>
      <w:divBdr>
        <w:top w:val="none" w:sz="0" w:space="0" w:color="auto"/>
        <w:left w:val="none" w:sz="0" w:space="0" w:color="auto"/>
        <w:bottom w:val="none" w:sz="0" w:space="0" w:color="auto"/>
        <w:right w:val="none" w:sz="0" w:space="0" w:color="auto"/>
      </w:divBdr>
    </w:div>
    <w:div w:id="2041274214">
      <w:bodyDiv w:val="1"/>
      <w:marLeft w:val="0"/>
      <w:marRight w:val="0"/>
      <w:marTop w:val="0"/>
      <w:marBottom w:val="0"/>
      <w:divBdr>
        <w:top w:val="none" w:sz="0" w:space="0" w:color="auto"/>
        <w:left w:val="none" w:sz="0" w:space="0" w:color="auto"/>
        <w:bottom w:val="none" w:sz="0" w:space="0" w:color="auto"/>
        <w:right w:val="none" w:sz="0" w:space="0" w:color="auto"/>
      </w:divBdr>
    </w:div>
    <w:div w:id="2049329369">
      <w:bodyDiv w:val="1"/>
      <w:marLeft w:val="0"/>
      <w:marRight w:val="0"/>
      <w:marTop w:val="0"/>
      <w:marBottom w:val="0"/>
      <w:divBdr>
        <w:top w:val="none" w:sz="0" w:space="0" w:color="auto"/>
        <w:left w:val="none" w:sz="0" w:space="0" w:color="auto"/>
        <w:bottom w:val="none" w:sz="0" w:space="0" w:color="auto"/>
        <w:right w:val="none" w:sz="0" w:space="0" w:color="auto"/>
      </w:divBdr>
    </w:div>
    <w:div w:id="2050256553">
      <w:bodyDiv w:val="1"/>
      <w:marLeft w:val="0"/>
      <w:marRight w:val="0"/>
      <w:marTop w:val="0"/>
      <w:marBottom w:val="0"/>
      <w:divBdr>
        <w:top w:val="none" w:sz="0" w:space="0" w:color="auto"/>
        <w:left w:val="none" w:sz="0" w:space="0" w:color="auto"/>
        <w:bottom w:val="none" w:sz="0" w:space="0" w:color="auto"/>
        <w:right w:val="none" w:sz="0" w:space="0" w:color="auto"/>
      </w:divBdr>
      <w:divsChild>
        <w:div w:id="353728250">
          <w:marLeft w:val="0"/>
          <w:marRight w:val="0"/>
          <w:marTop w:val="0"/>
          <w:marBottom w:val="0"/>
          <w:divBdr>
            <w:top w:val="none" w:sz="0" w:space="0" w:color="auto"/>
            <w:left w:val="none" w:sz="0" w:space="0" w:color="auto"/>
            <w:bottom w:val="none" w:sz="0" w:space="0" w:color="auto"/>
            <w:right w:val="none" w:sz="0" w:space="0" w:color="auto"/>
          </w:divBdr>
        </w:div>
        <w:div w:id="979267050">
          <w:marLeft w:val="0"/>
          <w:marRight w:val="0"/>
          <w:marTop w:val="0"/>
          <w:marBottom w:val="0"/>
          <w:divBdr>
            <w:top w:val="none" w:sz="0" w:space="0" w:color="auto"/>
            <w:left w:val="none" w:sz="0" w:space="0" w:color="auto"/>
            <w:bottom w:val="none" w:sz="0" w:space="0" w:color="auto"/>
            <w:right w:val="none" w:sz="0" w:space="0" w:color="auto"/>
          </w:divBdr>
        </w:div>
        <w:div w:id="1052460383">
          <w:marLeft w:val="0"/>
          <w:marRight w:val="0"/>
          <w:marTop w:val="0"/>
          <w:marBottom w:val="0"/>
          <w:divBdr>
            <w:top w:val="none" w:sz="0" w:space="0" w:color="auto"/>
            <w:left w:val="none" w:sz="0" w:space="0" w:color="auto"/>
            <w:bottom w:val="none" w:sz="0" w:space="0" w:color="auto"/>
            <w:right w:val="none" w:sz="0" w:space="0" w:color="auto"/>
          </w:divBdr>
        </w:div>
        <w:div w:id="1207908449">
          <w:marLeft w:val="0"/>
          <w:marRight w:val="0"/>
          <w:marTop w:val="0"/>
          <w:marBottom w:val="0"/>
          <w:divBdr>
            <w:top w:val="none" w:sz="0" w:space="0" w:color="auto"/>
            <w:left w:val="none" w:sz="0" w:space="0" w:color="auto"/>
            <w:bottom w:val="none" w:sz="0" w:space="0" w:color="auto"/>
            <w:right w:val="none" w:sz="0" w:space="0" w:color="auto"/>
          </w:divBdr>
        </w:div>
        <w:div w:id="2113548986">
          <w:marLeft w:val="0"/>
          <w:marRight w:val="0"/>
          <w:marTop w:val="0"/>
          <w:marBottom w:val="0"/>
          <w:divBdr>
            <w:top w:val="none" w:sz="0" w:space="0" w:color="auto"/>
            <w:left w:val="none" w:sz="0" w:space="0" w:color="auto"/>
            <w:bottom w:val="none" w:sz="0" w:space="0" w:color="auto"/>
            <w:right w:val="none" w:sz="0" w:space="0" w:color="auto"/>
          </w:divBdr>
        </w:div>
        <w:div w:id="2143301580">
          <w:marLeft w:val="0"/>
          <w:marRight w:val="0"/>
          <w:marTop w:val="0"/>
          <w:marBottom w:val="0"/>
          <w:divBdr>
            <w:top w:val="none" w:sz="0" w:space="0" w:color="auto"/>
            <w:left w:val="none" w:sz="0" w:space="0" w:color="auto"/>
            <w:bottom w:val="none" w:sz="0" w:space="0" w:color="auto"/>
            <w:right w:val="none" w:sz="0" w:space="0" w:color="auto"/>
          </w:divBdr>
        </w:div>
      </w:divsChild>
    </w:div>
    <w:div w:id="2086143866">
      <w:bodyDiv w:val="1"/>
      <w:marLeft w:val="0"/>
      <w:marRight w:val="0"/>
      <w:marTop w:val="0"/>
      <w:marBottom w:val="0"/>
      <w:divBdr>
        <w:top w:val="none" w:sz="0" w:space="0" w:color="auto"/>
        <w:left w:val="none" w:sz="0" w:space="0" w:color="auto"/>
        <w:bottom w:val="none" w:sz="0" w:space="0" w:color="auto"/>
        <w:right w:val="none" w:sz="0" w:space="0" w:color="auto"/>
      </w:divBdr>
    </w:div>
    <w:div w:id="212330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C01852C68A797FF40E4CE2C0B07DC537DD955ADFF31A018AA4E749D0A427FD1F22F90E4E84E0B177F00D18BDE6607844B09CD3B45B8FBFFDF3J1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k.com/clips/berezov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vk.com/dobridom86"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EC385-49EA-4340-AF4C-CBF578DE6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74</Pages>
  <Words>25707</Words>
  <Characters>146533</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171897</CharactersWithSpaces>
  <SharedDoc>false</SharedDoc>
  <HLinks>
    <vt:vector size="30" baseType="variant">
      <vt:variant>
        <vt:i4>7077922</vt:i4>
      </vt:variant>
      <vt:variant>
        <vt:i4>12</vt:i4>
      </vt:variant>
      <vt:variant>
        <vt:i4>0</vt:i4>
      </vt:variant>
      <vt:variant>
        <vt:i4>5</vt:i4>
      </vt:variant>
      <vt:variant>
        <vt:lpwstr>http://www.berezovo.ru/</vt:lpwstr>
      </vt:variant>
      <vt:variant>
        <vt:lpwstr/>
      </vt:variant>
      <vt:variant>
        <vt:i4>7274549</vt:i4>
      </vt:variant>
      <vt:variant>
        <vt:i4>9</vt:i4>
      </vt:variant>
      <vt:variant>
        <vt:i4>0</vt:i4>
      </vt:variant>
      <vt:variant>
        <vt:i4>5</vt:i4>
      </vt:variant>
      <vt:variant>
        <vt:lpwstr>http://www.zakupki.gov.ru/</vt:lpwstr>
      </vt:variant>
      <vt:variant>
        <vt:lpwstr/>
      </vt:variant>
      <vt:variant>
        <vt:i4>7340145</vt:i4>
      </vt:variant>
      <vt:variant>
        <vt:i4>6</vt:i4>
      </vt:variant>
      <vt:variant>
        <vt:i4>0</vt:i4>
      </vt:variant>
      <vt:variant>
        <vt:i4>5</vt:i4>
      </vt:variant>
      <vt:variant>
        <vt:lpwstr>http://университет.добро.рф/</vt:lpwstr>
      </vt:variant>
      <vt:variant>
        <vt:lpwstr/>
      </vt:variant>
      <vt:variant>
        <vt:i4>5636098</vt:i4>
      </vt:variant>
      <vt:variant>
        <vt:i4>3</vt:i4>
      </vt:variant>
      <vt:variant>
        <vt:i4>0</vt:i4>
      </vt:variant>
      <vt:variant>
        <vt:i4>5</vt:i4>
      </vt:variant>
      <vt:variant>
        <vt:lpwstr/>
      </vt:variant>
      <vt:variant>
        <vt:lpwstr>Par7</vt:lpwstr>
      </vt:variant>
      <vt:variant>
        <vt:i4>1966105</vt:i4>
      </vt:variant>
      <vt:variant>
        <vt:i4>0</vt:i4>
      </vt:variant>
      <vt:variant>
        <vt:i4>0</vt:i4>
      </vt:variant>
      <vt:variant>
        <vt:i4>5</vt:i4>
      </vt:variant>
      <vt:variant>
        <vt:lpwstr>https://travelvesti.ru/istorii/sem-prichin-pobyvat-v-berezovo-v-novogodnie-kanikuly.html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ВИК</cp:lastModifiedBy>
  <cp:revision>12</cp:revision>
  <cp:lastPrinted>2024-01-25T10:03:00Z</cp:lastPrinted>
  <dcterms:created xsi:type="dcterms:W3CDTF">2024-01-23T05:35:00Z</dcterms:created>
  <dcterms:modified xsi:type="dcterms:W3CDTF">2024-01-25T17:47:00Z</dcterms:modified>
</cp:coreProperties>
</file>