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89" w:rsidRPr="00912D89" w:rsidRDefault="00912D89" w:rsidP="00912D8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912D89" w:rsidRPr="00912D89" w:rsidRDefault="00912D89" w:rsidP="00912D8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8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Березовского района</w:t>
      </w:r>
    </w:p>
    <w:p w:rsidR="00912D89" w:rsidRPr="00912D89" w:rsidRDefault="00912D89" w:rsidP="00912D8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2357A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20.11.2023 № 875</w:t>
      </w:r>
    </w:p>
    <w:p w:rsidR="00E332CA" w:rsidRDefault="00E332CA" w:rsidP="00912D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7334" w:rsidRPr="00A52FEF" w:rsidRDefault="00837334" w:rsidP="008F21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748" w:rsidRDefault="00994AD4" w:rsidP="008F21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994AD4">
        <w:rPr>
          <w:rFonts w:ascii="Times New Roman" w:hAnsi="Times New Roman" w:cs="Times New Roman"/>
          <w:b w:val="0"/>
          <w:color w:val="000000"/>
          <w:sz w:val="28"/>
          <w:szCs w:val="28"/>
        </w:rPr>
        <w:t>орядок</w:t>
      </w:r>
    </w:p>
    <w:p w:rsidR="009B7433" w:rsidRDefault="00994AD4" w:rsidP="008F21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94AD4">
        <w:rPr>
          <w:rFonts w:ascii="Times New Roman" w:hAnsi="Times New Roman" w:cs="Times New Roman"/>
          <w:b w:val="0"/>
          <w:color w:val="000000"/>
          <w:sz w:val="28"/>
          <w:szCs w:val="28"/>
        </w:rPr>
        <w:t>формирования муниципальных социальных заказов</w:t>
      </w:r>
    </w:p>
    <w:p w:rsidR="00C12C6A" w:rsidRPr="00C12C6A" w:rsidRDefault="00994AD4" w:rsidP="008F21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94AD4">
        <w:rPr>
          <w:rFonts w:ascii="Times New Roman" w:hAnsi="Times New Roman" w:cs="Times New Roman"/>
          <w:b w:val="0"/>
          <w:color w:val="000000"/>
          <w:sz w:val="28"/>
          <w:szCs w:val="28"/>
        </w:rPr>
        <w:t>на оказание муниципальных услуг в социальной сфере</w:t>
      </w:r>
      <w:r w:rsidR="00C12C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="00C12C6A" w:rsidRPr="00C12C6A">
        <w:rPr>
          <w:rFonts w:ascii="Times New Roman" w:hAnsi="Times New Roman" w:cs="Times New Roman"/>
          <w:b w:val="0"/>
          <w:color w:val="000000"/>
          <w:sz w:val="28"/>
          <w:szCs w:val="28"/>
        </w:rPr>
        <w:t>отнесенных</w:t>
      </w:r>
    </w:p>
    <w:p w:rsidR="003548E6" w:rsidRDefault="00C12C6A" w:rsidP="008F21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12C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полномочиям органов местного самоуправления </w:t>
      </w:r>
      <w:r w:rsidR="00CD7765">
        <w:rPr>
          <w:rFonts w:ascii="Times New Roman" w:hAnsi="Times New Roman" w:cs="Times New Roman"/>
          <w:b w:val="0"/>
          <w:color w:val="000000"/>
          <w:sz w:val="28"/>
          <w:szCs w:val="28"/>
        </w:rPr>
        <w:t>Березовского района</w:t>
      </w:r>
      <w:r w:rsidR="003548E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95F79" w:rsidRPr="00C12C6A" w:rsidRDefault="003548E6" w:rsidP="008F21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(далее Порядок)</w:t>
      </w:r>
    </w:p>
    <w:p w:rsidR="00E332CA" w:rsidRPr="00994AD4" w:rsidRDefault="00E332CA" w:rsidP="008F21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6184" w:rsidRPr="000F3F24" w:rsidRDefault="003A27C4" w:rsidP="008F2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F2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1. Настоящий Порядок определяет: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1) 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CD7765" w:rsidRPr="00CD7765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  <w:r w:rsidRPr="00C12C6A">
        <w:rPr>
          <w:rFonts w:ascii="Times New Roman" w:hAnsi="Times New Roman" w:cs="Times New Roman"/>
          <w:sz w:val="28"/>
          <w:szCs w:val="28"/>
        </w:rPr>
        <w:t>(далее соответственно - муниципальный социальный заказ, муниципальная услуга в социальной сфере);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2) </w:t>
      </w:r>
      <w:r w:rsidR="00B657DB">
        <w:rPr>
          <w:rFonts w:ascii="Times New Roman" w:hAnsi="Times New Roman" w:cs="Times New Roman"/>
          <w:sz w:val="28"/>
          <w:szCs w:val="28"/>
        </w:rPr>
        <w:t>с</w:t>
      </w:r>
      <w:r w:rsidR="008A086E">
        <w:rPr>
          <w:rFonts w:ascii="Times New Roman" w:hAnsi="Times New Roman" w:cs="Times New Roman"/>
          <w:sz w:val="28"/>
          <w:szCs w:val="28"/>
        </w:rPr>
        <w:t xml:space="preserve">труктурные подразделения </w:t>
      </w:r>
      <w:r w:rsidR="008A086E" w:rsidRPr="00C12C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A086E" w:rsidRPr="00CD7765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3) форму и структуру муниципального социального заказа;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4) правила выбора способа (способов) определения исполнителя услуг из числа способов, установленных </w:t>
      </w:r>
      <w:hyperlink r:id="rId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25BB2">
        <w:rPr>
          <w:rFonts w:ascii="Times New Roman" w:hAnsi="Times New Roman" w:cs="Times New Roman"/>
          <w:sz w:val="28"/>
          <w:szCs w:val="28"/>
        </w:rPr>
        <w:t xml:space="preserve">от 13.07.2020 №189-ФЗ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(далее - Федеральный закон N 189-ФЗ);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5) правила внесения изменений в муниципальные социальные заказы;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6) правила осуществления уполномоченным органом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оказанием муниципальных услуг в социальной сфере.</w:t>
      </w:r>
    </w:p>
    <w:p w:rsidR="00925BB2" w:rsidRPr="00925BB2" w:rsidRDefault="00925BB2" w:rsidP="00925B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5BB2">
        <w:rPr>
          <w:rFonts w:ascii="Times New Roman" w:hAnsi="Times New Roman" w:cs="Times New Roman"/>
          <w:sz w:val="28"/>
          <w:szCs w:val="28"/>
        </w:rPr>
        <w:t>Уполномоченным органом в отношении направления деятельности «Реализация дополнительных общеразвивающих программ» является Комитет образования администрации Березовского района.</w:t>
      </w:r>
    </w:p>
    <w:p w:rsidR="00C12C6A" w:rsidRPr="00C47AA8" w:rsidRDefault="003E798B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5BB2">
        <w:rPr>
          <w:rFonts w:ascii="Times New Roman" w:hAnsi="Times New Roman" w:cs="Times New Roman"/>
          <w:sz w:val="28"/>
          <w:szCs w:val="28"/>
        </w:rPr>
        <w:t>Под уполномочен</w:t>
      </w:r>
      <w:r w:rsidR="00925BB2" w:rsidRPr="00925BB2">
        <w:rPr>
          <w:rFonts w:ascii="Times New Roman" w:hAnsi="Times New Roman" w:cs="Times New Roman"/>
          <w:sz w:val="28"/>
          <w:szCs w:val="28"/>
        </w:rPr>
        <w:t>ным органом в целях настоящего П</w:t>
      </w:r>
      <w:r w:rsidRPr="00925BB2">
        <w:rPr>
          <w:rFonts w:ascii="Times New Roman" w:hAnsi="Times New Roman" w:cs="Times New Roman"/>
          <w:sz w:val="28"/>
          <w:szCs w:val="28"/>
        </w:rPr>
        <w:t xml:space="preserve">орядка понимается структурное подразделение администрации Березовского района, осуществляющее подготовку муниципального правового акта об утверждении муниципального социального заказа на оказание муниципальных услуг в социальной сфере, формирование сводного отчета об исполнении муниципального социального заказа на оказание муниципальных услуг в социальной сфере. </w:t>
      </w:r>
      <w:r w:rsidR="00C12C6A" w:rsidRPr="00925BB2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в значениях, указанных в Федеральном </w:t>
      </w:r>
      <w:hyperlink r:id="rId9" w:history="1">
        <w:r w:rsidR="00C12C6A" w:rsidRPr="00925BB2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законе</w:t>
        </w:r>
      </w:hyperlink>
      <w:r w:rsidR="00C12C6A" w:rsidRPr="00925BB2">
        <w:rPr>
          <w:rFonts w:ascii="Times New Roman" w:hAnsi="Times New Roman" w:cs="Times New Roman"/>
          <w:sz w:val="28"/>
          <w:szCs w:val="28"/>
        </w:rPr>
        <w:t xml:space="preserve"> N 189-ФЗ.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C12C6A">
        <w:rPr>
          <w:rFonts w:ascii="Times New Roman" w:hAnsi="Times New Roman" w:cs="Times New Roman"/>
          <w:sz w:val="28"/>
          <w:szCs w:val="28"/>
        </w:rPr>
        <w:t xml:space="preserve">2. Муниципальные социальные заказы формируются в соответствии с настоящим Порядком по направлению деятельности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="003E798B">
        <w:rPr>
          <w:rFonts w:ascii="Times New Roman" w:hAnsi="Times New Roman" w:cs="Times New Roman"/>
          <w:sz w:val="28"/>
          <w:szCs w:val="28"/>
        </w:rPr>
        <w:t>Р</w:t>
      </w:r>
      <w:r w:rsidRPr="00C12C6A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</w:t>
      </w:r>
      <w:r w:rsidR="00925BB2">
        <w:rPr>
          <w:rFonts w:ascii="Times New Roman" w:hAnsi="Times New Roman" w:cs="Times New Roman"/>
          <w:sz w:val="28"/>
          <w:szCs w:val="28"/>
        </w:rPr>
        <w:t>соответствующими структурными подразделениями администрации 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 xml:space="preserve">,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уполномоченными на формирование муниципальных социальных заказов, указанными в </w:t>
      </w:r>
      <w:hyperlink r:id="rId10" w:anchor="P47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12C6A" w:rsidRPr="00925BB2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C12C6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При формировании муниципального социального заказа </w:t>
      </w:r>
      <w:r w:rsidR="003E798B" w:rsidRPr="00925BB2">
        <w:rPr>
          <w:rFonts w:ascii="Times New Roman" w:hAnsi="Times New Roman" w:cs="Times New Roman"/>
          <w:sz w:val="28"/>
          <w:szCs w:val="28"/>
        </w:rPr>
        <w:t>структурные подразделения</w:t>
      </w:r>
      <w:r w:rsidRPr="00925BB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D7765" w:rsidRPr="00925BB2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925BB2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</w:t>
      </w:r>
      <w:hyperlink r:id="rId11" w:anchor="P48" w:history="1">
        <w:r w:rsidRPr="00925BB2">
          <w:rPr>
            <w:rStyle w:val="a5"/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925BB2">
          <w:rPr>
            <w:rStyle w:val="a5"/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="00925BB2" w:rsidRPr="00925BB2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925BB2">
        <w:rPr>
          <w:rFonts w:ascii="Times New Roman" w:hAnsi="Times New Roman" w:cs="Times New Roman"/>
          <w:sz w:val="28"/>
          <w:szCs w:val="28"/>
        </w:rPr>
        <w:t>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- муниципальное задание), утвержденного муниципальному учреждению.</w:t>
      </w:r>
    </w:p>
    <w:p w:rsidR="003E798B" w:rsidRPr="00925BB2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925BB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3E798B" w:rsidRPr="00925BB2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 по направлению деятельности "Реализация дополнительных общеразвивающих программ", включенных в обоснования бюджетных ассигнований, формируемые главными распорядителями средств бюджета муниципального образования </w:t>
      </w:r>
      <w:r w:rsidR="00942355" w:rsidRPr="00925BB2">
        <w:rPr>
          <w:rFonts w:ascii="Times New Roman" w:hAnsi="Times New Roman" w:cs="Times New Roman"/>
          <w:sz w:val="28"/>
          <w:szCs w:val="28"/>
        </w:rPr>
        <w:t>Березовский район</w:t>
      </w:r>
      <w:r w:rsidR="003E798B" w:rsidRPr="00925BB2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Федерации, порядком и методикой планирования бюджетных ассигнований бюджета</w:t>
      </w:r>
      <w:proofErr w:type="gramEnd"/>
      <w:r w:rsidR="003E798B" w:rsidRPr="00925BB2">
        <w:rPr>
          <w:rFonts w:ascii="Times New Roman" w:hAnsi="Times New Roman" w:cs="Times New Roman"/>
          <w:sz w:val="28"/>
          <w:szCs w:val="28"/>
        </w:rPr>
        <w:t xml:space="preserve"> </w:t>
      </w:r>
      <w:r w:rsidR="00942355" w:rsidRPr="00925BB2">
        <w:rPr>
          <w:rFonts w:ascii="Times New Roman" w:hAnsi="Times New Roman" w:cs="Times New Roman"/>
          <w:sz w:val="28"/>
          <w:szCs w:val="28"/>
        </w:rPr>
        <w:t xml:space="preserve">Березовский район </w:t>
      </w:r>
      <w:r w:rsidR="003E798B" w:rsidRPr="00925BB2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942355" w:rsidRPr="00925BB2">
        <w:rPr>
          <w:rFonts w:ascii="Times New Roman" w:hAnsi="Times New Roman" w:cs="Times New Roman"/>
          <w:sz w:val="28"/>
          <w:szCs w:val="28"/>
        </w:rPr>
        <w:t>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5BB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25BB2">
        <w:rPr>
          <w:rFonts w:ascii="Times New Roman" w:hAnsi="Times New Roman" w:cs="Times New Roman"/>
          <w:sz w:val="28"/>
          <w:szCs w:val="28"/>
        </w:rPr>
        <w:t xml:space="preserve">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</w:t>
      </w:r>
      <w:hyperlink r:id="rId12" w:history="1">
        <w:r w:rsidRPr="00925BB2">
          <w:rPr>
            <w:rStyle w:val="a5"/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925BB2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</w:t>
      </w:r>
      <w:r w:rsidRPr="00C12C6A">
        <w:rPr>
          <w:rFonts w:ascii="Times New Roman" w:hAnsi="Times New Roman" w:cs="Times New Roman"/>
          <w:sz w:val="28"/>
          <w:szCs w:val="28"/>
        </w:rPr>
        <w:t xml:space="preserve"> и объединенных по решению уполномоченного органа в соответствии с содержанием муниципальной услуги в социальной сфере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6. Муниципальный социальный </w:t>
      </w:r>
      <w:hyperlink r:id="rId13" w:anchor="P139" w:history="1">
        <w:r w:rsidRPr="0032482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заказ</w:t>
        </w:r>
      </w:hyperlink>
      <w:r w:rsidRPr="00324825">
        <w:rPr>
          <w:rFonts w:ascii="Times New Roman" w:hAnsi="Times New Roman" w:cs="Times New Roman"/>
          <w:sz w:val="28"/>
          <w:szCs w:val="28"/>
        </w:rPr>
        <w:t xml:space="preserve"> </w:t>
      </w:r>
      <w:r w:rsidRPr="00C12C6A">
        <w:rPr>
          <w:rFonts w:ascii="Times New Roman" w:hAnsi="Times New Roman" w:cs="Times New Roman"/>
          <w:sz w:val="28"/>
          <w:szCs w:val="28"/>
        </w:rPr>
        <w:t xml:space="preserve">формируется по форме согласно приложению 1 к настоящему Порядку в процессе формирования бюджета </w:t>
      </w:r>
      <w:r w:rsidR="00EF0753" w:rsidRPr="00EF0753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  <w:r w:rsidRPr="00C12C6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1) общие сведения о муниципальном социальном заказе на оказание муниципальной услуги в социальной сфере в очередном финансовом году и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 xml:space="preserve">плановом периоде, а также за пределами планового периода, приведенные в </w:t>
      </w:r>
      <w:hyperlink r:id="rId14" w:anchor="P1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Порядку, который содержит следующие подразделы: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очередной финансовый год, приведенные в </w:t>
      </w:r>
      <w:hyperlink r:id="rId15" w:anchor="P175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6" w:anchor="P24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второй год планового периода, приведенные в </w:t>
      </w:r>
      <w:hyperlink r:id="rId17" w:anchor="P34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hyperlink r:id="rId18" w:anchor="P40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9" w:anchor="P46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Порядку, который содержит следующие подразделы: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20" w:anchor="P4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hyperlink r:id="rId21" w:anchor="P60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hyperlink r:id="rId22" w:anchor="P73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</w:t>
      </w:r>
      <w:hyperlink r:id="rId23" w:anchor="P866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1 к настоящему Порядку;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срок оказания муниципальной услуги в социальной сфере (в очередном финансовом году и плановом периоде, а также за пределами планового периода), приведенные в </w:t>
      </w:r>
      <w:hyperlink r:id="rId24" w:anchor="P112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449A2">
        <w:rPr>
          <w:rFonts w:ascii="Times New Roman" w:hAnsi="Times New Roman" w:cs="Times New Roman"/>
          <w:sz w:val="28"/>
          <w:szCs w:val="28"/>
        </w:rPr>
        <w:t xml:space="preserve">1 </w:t>
      </w:r>
      <w:r w:rsidRPr="00C12C6A">
        <w:rPr>
          <w:rFonts w:ascii="Times New Roman" w:hAnsi="Times New Roman" w:cs="Times New Roman"/>
          <w:sz w:val="28"/>
          <w:szCs w:val="28"/>
        </w:rPr>
        <w:t>к настоящему Порядку.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7. </w:t>
      </w:r>
      <w:hyperlink r:id="rId25" w:anchor="P24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anchor="P40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anchor="P4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anchor="P866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25BB2">
        <w:rPr>
          <w:rFonts w:ascii="Times New Roman" w:hAnsi="Times New Roman" w:cs="Times New Roman"/>
          <w:sz w:val="28"/>
          <w:szCs w:val="28"/>
        </w:rPr>
        <w:t>1</w:t>
      </w:r>
      <w:r w:rsidRPr="00C12C6A">
        <w:rPr>
          <w:rFonts w:ascii="Times New Roman" w:hAnsi="Times New Roman" w:cs="Times New Roman"/>
          <w:sz w:val="28"/>
          <w:szCs w:val="28"/>
        </w:rPr>
        <w:t xml:space="preserve">к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8. Муниципальный социальный заказ утверждается уполномоченным органом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hyperlink r:id="rId29" w:anchor="P45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прогнозируемой динамики количества потребителей услуг;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б) уровня удовлетворенности существующим объемом оказания муниципальных услуг в социальной сфере;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в) отчета об исполнении муниципального социального заказа, формируемого уполномоченным органом в соответствии с </w:t>
      </w:r>
      <w:hyperlink r:id="rId3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N 189-ФЗ в отчетном финансовом году.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10. Внесение изменений в утвержденный муниципальный социальный заказ осуществляется в случаях: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изменения значений показателей, характеризующих объем оказания муниципальной услуги в социальной сфере;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б) 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31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N 189-ФЗ;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в) изменения сведений, включенных в форму муниципального социального </w:t>
      </w:r>
      <w:hyperlink r:id="rId32" w:anchor="P139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заказа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Порядку).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2"/>
      <w:bookmarkEnd w:id="3"/>
      <w:r w:rsidRPr="00C12C6A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Уполномоченным органом осуществляется выбор способа (способов) определения исполнителей услуг из числа способов, установленных </w:t>
      </w:r>
      <w:hyperlink r:id="rId3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N 189-ФЗ, если такой способ не определен федеральными законами, решениями Президента Российской Федерации, Правительства Российской Федерации, законами Ханты-Мансийского автономного округа - Югры, нормативными правовыми актами Правительства Ханты-Мансийского автономного округа - Югры, исходя из оценки значений следующих показателей, проводимой в установленном им порядке (с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учетом критериев оценки, содержащихся в указанном порядке):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3"/>
      <w:bookmarkEnd w:id="4"/>
      <w:r w:rsidRPr="00C12C6A">
        <w:rPr>
          <w:rFonts w:ascii="Times New Roman" w:hAnsi="Times New Roman" w:cs="Times New Roman"/>
          <w:sz w:val="28"/>
          <w:szCs w:val="28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4"/>
      <w:bookmarkEnd w:id="5"/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</w:t>
      </w:r>
      <w:hyperlink r:id="rId3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деятельности, содержащимися соответственно в едином государственном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5" w:anchor="P72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а) значение показателя, указанного в </w:t>
      </w:r>
      <w:hyperlink r:id="rId36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низкая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высокая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7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значительное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муниципальными правовыми </w:t>
      </w:r>
      <w:r w:rsidR="007A49A1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4728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A49A1" w:rsidRPr="007A49A1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  <w:r w:rsidRPr="00C12C6A">
        <w:rPr>
          <w:rFonts w:ascii="Times New Roman" w:hAnsi="Times New Roman" w:cs="Times New Roman"/>
          <w:sz w:val="28"/>
          <w:szCs w:val="28"/>
        </w:rPr>
        <w:t>(далее - общественный совет).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9"/>
      <w:bookmarkEnd w:id="6"/>
      <w:r w:rsidRPr="00C12C6A">
        <w:rPr>
          <w:rFonts w:ascii="Times New Roman" w:hAnsi="Times New Roman" w:cs="Times New Roman"/>
          <w:sz w:val="28"/>
          <w:szCs w:val="28"/>
        </w:rPr>
        <w:t xml:space="preserve">13. В случае если значение показателя, указанного в </w:t>
      </w:r>
      <w:hyperlink r:id="rId38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низкая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9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муниципального социального заказа, значение показателя, указанного в </w:t>
      </w:r>
      <w:hyperlink r:id="rId40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низкая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1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2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об осуществлении отбора исполнителей услуг в целях исполнения муниципального социального заказа в дополнение к формированию муниципального задания в целях исполнения муниципального социального заказа вне зависимости от значения показателя, указанного в </w:t>
      </w:r>
      <w:hyperlink r:id="rId43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4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высокая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5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сферах, уполномоченный орган принимает одно из следующих решений о способе исполнения муниципального социального заказа на основании определенных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по результатам такой оценки за последние 3 года показателей удовлетворенности условиями оказания муниципальных услуг в социальной сфере: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0 процентов до 51 процента (включительно), - решение о проведении отбора исполнителей услуг и (или) об обеспечении его осуществления в целях исполнения муниципального социального заказа в дополнение к формированию муниципального задания в целях исполнения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5"/>
      <w:bookmarkEnd w:id="7"/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6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высокая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7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принимает решение о формировании муниципального задания в целях исполнения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</w:t>
      </w:r>
      <w:hyperlink r:id="rId48" w:anchor="P85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9" w:anchor="P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а)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высокая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50" w:anchor="P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подпункте б) пункта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незначительное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, уполномоченный орган рассматривает на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отношении муниципальных услуг по направлению деятельности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="00C47AA8">
        <w:rPr>
          <w:rFonts w:ascii="Times New Roman" w:hAnsi="Times New Roman" w:cs="Times New Roman"/>
          <w:sz w:val="28"/>
          <w:szCs w:val="28"/>
        </w:rPr>
        <w:t>Р</w:t>
      </w:r>
      <w:r w:rsidRPr="00C12C6A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в связи с реализацией на территории Ханты-Мансийского автономного округа - Югры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уполномоченным органом одновременно с решениями, принимаемыми в соответствии с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</w:t>
      </w:r>
      <w:hyperlink r:id="rId51" w:anchor="P72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52" w:anchor="P79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13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 предусматривается отбор исполнителей услуг в соответствии с социальным сертификатом.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15.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Интернет в порядке, установленном Министерством финансов Российской Федерации.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16. В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случаях, предусмотренных </w:t>
      </w:r>
      <w:hyperlink r:id="rId5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7 статьи 9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N 189-ФЗ уполномоченный орган передает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полномочие по заключению соглашений с исполнителями услуг органам местного самоуправления </w:t>
      </w:r>
      <w:r w:rsidR="007A49A1" w:rsidRPr="007A49A1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</w:t>
      </w:r>
      <w:hyperlink r:id="rId54" w:anchor="P1221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отчета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</w:t>
      </w:r>
      <w:r w:rsidR="007A49A1" w:rsidRPr="007A49A1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  <w:r w:rsidRPr="00C12C6A">
        <w:rPr>
          <w:rFonts w:ascii="Times New Roman" w:hAnsi="Times New Roman" w:cs="Times New Roman"/>
          <w:sz w:val="28"/>
          <w:szCs w:val="28"/>
        </w:rPr>
        <w:t>(далее - отчет об исполнении муниципального социального заказа) (приложение 2 к настоящему Порядку)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отчет об исполнении муниципального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55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N 189-ФЗ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муниципального задания муниципальных учреждений, функции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и полномочия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которых осуществляет уполномоченный орган.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</w:t>
      </w:r>
      <w:r w:rsidR="00630EA8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Интернет</w:t>
      </w:r>
      <w:r w:rsidR="00630EA8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r:id="rId56" w:anchor="P9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настоящего Порядка, внеплановая проверка оказания муниципальных услуг в социальной сфере на основании муниципального задания муниципальным учреждением, в отношении которого уполномоченный орган, утвердивший муниципальный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муниципального правового акта, устанавливающего стандарт (порядок)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оказания муниципальной услуги в социальной сфере, а при отсутствии такого муниципального правового акта - требований к условиям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и порядку оказания муниципальной услуги в социальной сфере,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- требований к условиям и порядку оказания муниципальной услуги в социальной сфере, установленных уполномоченным органом.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8"/>
      <w:bookmarkEnd w:id="8"/>
      <w:r w:rsidRPr="00C12C6A">
        <w:rPr>
          <w:rFonts w:ascii="Times New Roman" w:hAnsi="Times New Roman" w:cs="Times New Roman"/>
          <w:sz w:val="28"/>
          <w:szCs w:val="28"/>
        </w:rPr>
        <w:t>23. Внеплановые проверки проводятся на основании приказа уполномоченного органа в следующих случаях: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в связи с обращениями и требованиями контрольно-надзорных и правоохранительных органов Российской Федерации;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б)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24. Проверки подразделяются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б)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25.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органа может быть продлен не более чем на 10 рабочих дней.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26.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, или иным доступным способом.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27.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28. В описании каждого нарушения, выявленного в ходе проведения проверки, указываются в том числе: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положения муниципальных правовых актов, которые были нарушены;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б) период, к которому относится выявленное нарушение.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29. Результатами осуществления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оказанием муниципальных услуг в социальной сфере исполнителями услуг, не являющимися муниципальными учреждениями, являются: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б) анализ причин отклонения фактических значений, характеризующих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качество и (или) объем оказания муниципальной услуги, от плановых значений, установленных соглашением;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в) определение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г) анализ причин несоблюдения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31.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32. На основании акта проверки уполномоченный орган: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а)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б) принимает меры по обеспечению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в) принимает решение о возврате средств субсидии в бюджет </w:t>
      </w:r>
      <w:r w:rsidR="007A49A1" w:rsidRPr="007A49A1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6A">
        <w:rPr>
          <w:rFonts w:ascii="Times New Roman" w:hAnsi="Times New Roman" w:cs="Times New Roman"/>
          <w:sz w:val="28"/>
          <w:szCs w:val="28"/>
        </w:rPr>
        <w:t xml:space="preserve">г)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</w:t>
      </w:r>
      <w:r w:rsidR="00E7177D" w:rsidRPr="00C12C6A">
        <w:rPr>
          <w:rFonts w:ascii="Times New Roman" w:hAnsi="Times New Roman" w:cs="Times New Roman"/>
          <w:sz w:val="28"/>
          <w:szCs w:val="28"/>
        </w:rPr>
        <w:t>не достижении</w:t>
      </w:r>
      <w:r w:rsidRPr="00C12C6A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стандарта (порядка) оказания муниципальной услуги в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д)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3A27C4" w:rsidRDefault="003A27C4" w:rsidP="008F210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355" w:rsidRDefault="00942355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355" w:rsidRDefault="00942355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355" w:rsidRDefault="00942355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355" w:rsidRDefault="00942355" w:rsidP="00912D8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12C6A" w:rsidRPr="00C12C6A" w:rsidRDefault="00C12C6A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к Порядку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формирования муниципальных социальных заказов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на оказание муниципальных услуг в социальной сфере,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отнесенных к полномочиям органов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7A49A1" w:rsidRPr="007A49A1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23935" w:rsidRPr="00C12C6A" w:rsidRDefault="00123935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39"/>
      <w:bookmarkEnd w:id="9"/>
      <w:r w:rsidRPr="00C12C6A">
        <w:rPr>
          <w:rFonts w:ascii="Times New Roman" w:hAnsi="Times New Roman" w:cs="Times New Roman"/>
          <w:sz w:val="28"/>
          <w:szCs w:val="28"/>
        </w:rPr>
        <w:t>МУНИЦИПАЛЬНЫЙ СОЦИАЛЬНЫЙ ЗАКАЗ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на оказание муниципальных услуг в социальной сфере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на 20__ год и на плановый период 20__ - 20__ годов &lt;1&gt;</w:t>
      </w:r>
    </w:p>
    <w:tbl>
      <w:tblPr>
        <w:tblpPr w:leftFromText="180" w:rightFromText="180" w:vertAnchor="text" w:horzAnchor="margin" w:tblpY="1074"/>
        <w:tblW w:w="983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5528"/>
        <w:gridCol w:w="1843"/>
        <w:gridCol w:w="1128"/>
      </w:tblGrid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Коды</w:t>
            </w:r>
          </w:p>
        </w:tc>
      </w:tr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Дата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по ОКПО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42355" w:rsidRPr="00D36CE4" w:rsidTr="00942355">
        <w:tc>
          <w:tcPr>
            <w:tcW w:w="133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Уполномоченный орган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Глава БК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42355" w:rsidRPr="00D36CE4" w:rsidTr="00942355">
        <w:tc>
          <w:tcPr>
            <w:tcW w:w="13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2355" w:rsidRPr="00D36CE4" w:rsidRDefault="00942355" w:rsidP="0094235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2355" w:rsidRPr="00D36CE4" w:rsidRDefault="00942355" w:rsidP="00942355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(полное наименование уполномоченного органа)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бюджета &lt;3&gt;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2355" w:rsidRPr="00D36CE4" w:rsidRDefault="00942355" w:rsidP="00942355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по </w:t>
            </w:r>
            <w:hyperlink r:id="rId57" w:history="1">
              <w:r w:rsidRPr="00D36CE4">
                <w:rPr>
                  <w:rStyle w:val="a5"/>
                  <w:rFonts w:ascii="Times New Roman" w:hAnsi="Times New Roman" w:cs="Times New Roman"/>
                  <w:lang w:eastAsia="en-US"/>
                </w:rPr>
                <w:t>ОКТМО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Статус &lt;4&gt;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42355" w:rsidRPr="00D36CE4" w:rsidTr="0094235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Направление деятельности &lt;5&gt;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55" w:rsidRPr="00D36CE4" w:rsidRDefault="00942355" w:rsidP="0094235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42355" w:rsidRPr="00ED4093" w:rsidRDefault="00ED4093" w:rsidP="00ED40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942355" w:rsidRPr="00ED4093" w:rsidSect="001E7D9F">
          <w:footerReference w:type="default" r:id="rId58"/>
          <w:pgSz w:w="11906" w:h="16838"/>
          <w:pgMar w:top="1134" w:right="567" w:bottom="1134" w:left="1701" w:header="709" w:footer="709" w:gutter="0"/>
          <w:pgNumType w:start="2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на _______________ 20__ г. &lt;2&gt;</w:t>
      </w:r>
    </w:p>
    <w:p w:rsidR="00C12C6A" w:rsidRDefault="00C12C6A" w:rsidP="00942355">
      <w:pPr>
        <w:pStyle w:val="ConsPlusNormal"/>
        <w:jc w:val="both"/>
      </w:pPr>
    </w:p>
    <w:tbl>
      <w:tblPr>
        <w:tblW w:w="15594" w:type="dxa"/>
        <w:tblInd w:w="-426" w:type="dxa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559"/>
        <w:gridCol w:w="1467"/>
        <w:gridCol w:w="1387"/>
        <w:gridCol w:w="769"/>
        <w:gridCol w:w="664"/>
        <w:gridCol w:w="1809"/>
        <w:gridCol w:w="1843"/>
        <w:gridCol w:w="1275"/>
        <w:gridCol w:w="1701"/>
      </w:tblGrid>
      <w:tr w:rsidR="00C12C6A" w:rsidRPr="00D36CE4" w:rsidTr="00D36CE4"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0" w:name="P174"/>
            <w:bookmarkEnd w:id="10"/>
            <w:r w:rsidRPr="00D36CE4">
              <w:rPr>
                <w:rFonts w:ascii="Times New Roman" w:hAnsi="Times New Roman" w:cs="Times New Roman"/>
                <w:lang w:eastAsia="en-US"/>
              </w:rPr>
              <w:t>I. Общие сведения о муниципальном социальном заказе на оказание муниципальной услуги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C12C6A" w:rsidRPr="00D36CE4" w:rsidTr="00D36CE4"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1" w:name="P175"/>
            <w:bookmarkEnd w:id="11"/>
            <w:r w:rsidRPr="00D36CE4">
              <w:rPr>
                <w:rFonts w:ascii="Times New Roman" w:hAnsi="Times New Roman" w:cs="Times New Roman"/>
                <w:lang w:eastAsia="en-US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C12C6A" w:rsidRPr="00D36CE4" w:rsidTr="00D36CE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в социальной сфере (далее - муниципальная услуга)</w:t>
            </w:r>
          </w:p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(укрупненной муниципальной услуги в социальной сфере - далее - укрупненная муниципальная услуга) &lt;6&gt;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(укрупненной муниципальной услуги) &lt;6&gt;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(укрупненной муниципальной услуги) &lt;6&gt;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12C6A" w:rsidRPr="00D36CE4" w:rsidTr="00D36CE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показателя &lt;6&gt;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всего &lt;7&gt;</w:t>
            </w:r>
          </w:p>
        </w:tc>
        <w:tc>
          <w:tcPr>
            <w:tcW w:w="6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из них</w:t>
            </w:r>
          </w:p>
        </w:tc>
      </w:tr>
      <w:tr w:rsidR="00C12C6A" w:rsidRPr="00D36CE4" w:rsidTr="00D36CE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&lt;6&gt;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59" w:history="1">
              <w:r w:rsidRPr="00D36CE4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D36CE4">
              <w:rPr>
                <w:rFonts w:ascii="Times New Roman" w:hAnsi="Times New Roman" w:cs="Times New Roman"/>
                <w:lang w:eastAsia="en-US"/>
              </w:rPr>
              <w:t xml:space="preserve"> &lt;6&gt;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&lt;8&gt;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&lt;8&gt;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конкурсом &lt;8&gt;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&lt;8&gt;</w:t>
            </w:r>
          </w:p>
        </w:tc>
      </w:tr>
      <w:tr w:rsidR="00C12C6A" w:rsidRPr="00D36CE4" w:rsidTr="00D36C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C12C6A" w:rsidRPr="00D36CE4" w:rsidTr="00D36CE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36CE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tbl>
      <w:tblPr>
        <w:tblW w:w="15735" w:type="dxa"/>
        <w:tblInd w:w="-56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"/>
        <w:gridCol w:w="1419"/>
        <w:gridCol w:w="141"/>
        <w:gridCol w:w="1418"/>
        <w:gridCol w:w="142"/>
        <w:gridCol w:w="1417"/>
        <w:gridCol w:w="142"/>
        <w:gridCol w:w="1276"/>
        <w:gridCol w:w="141"/>
        <w:gridCol w:w="1276"/>
        <w:gridCol w:w="142"/>
        <w:gridCol w:w="627"/>
        <w:gridCol w:w="142"/>
        <w:gridCol w:w="522"/>
        <w:gridCol w:w="142"/>
        <w:gridCol w:w="1544"/>
        <w:gridCol w:w="283"/>
        <w:gridCol w:w="1559"/>
        <w:gridCol w:w="284"/>
        <w:gridCol w:w="992"/>
        <w:gridCol w:w="512"/>
        <w:gridCol w:w="1473"/>
      </w:tblGrid>
      <w:tr w:rsidR="00C12C6A" w:rsidRPr="00D36CE4" w:rsidTr="00DE4F6F">
        <w:trPr>
          <w:gridBefore w:val="1"/>
          <w:wBefore w:w="141" w:type="dxa"/>
        </w:trPr>
        <w:tc>
          <w:tcPr>
            <w:tcW w:w="1559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2" w:name="P240"/>
            <w:bookmarkEnd w:id="12"/>
            <w:r w:rsidRPr="00D36CE4">
              <w:rPr>
                <w:rFonts w:ascii="Times New Roman" w:hAnsi="Times New Roman" w:cs="Times New Roman"/>
                <w:lang w:eastAsia="en-US"/>
              </w:rPr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(укрупненной муниципальной услуги) &lt;9&gt;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(укрупненной муниципальной услуги) &lt;9&gt;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(укрупненной муниципальной услуги) &lt;9&gt;</w:t>
            </w:r>
          </w:p>
        </w:tc>
        <w:tc>
          <w:tcPr>
            <w:tcW w:w="3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показателя &lt;9&gt;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всего &lt;7&gt;</w:t>
            </w:r>
          </w:p>
        </w:tc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из них</w:t>
            </w: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&lt;9&gt;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0" w:history="1">
              <w:r w:rsidRPr="00D36CE4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D36CE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&lt;9&gt;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оказываемого муниципальными </w:t>
            </w: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казенными учреждениями на основании муниципального задания &lt;10&gt;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оказываемого муниципальными </w:t>
            </w: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бюджетными и автономными учреждениями на основании муниципального задания &lt;10&gt;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 xml:space="preserve">в соответствии с конкурсом </w:t>
            </w: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&lt;10&gt;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 xml:space="preserve">в соответствии с социальными </w:t>
            </w: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сертификатами &lt;10&gt;</w:t>
            </w: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E4F6F">
        <w:trPr>
          <w:gridBefore w:val="1"/>
          <w:wBefore w:w="141" w:type="dxa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E4F6F">
        <w:tc>
          <w:tcPr>
            <w:tcW w:w="1573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3" w:name="P340"/>
            <w:bookmarkEnd w:id="13"/>
            <w:r w:rsidRPr="00D36CE4">
              <w:rPr>
                <w:rFonts w:ascii="Times New Roman" w:hAnsi="Times New Roman" w:cs="Times New Roman"/>
                <w:lang w:eastAsia="en-US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C12C6A" w:rsidRPr="00D36CE4" w:rsidTr="00DE4F6F"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(укрупненной муниципальной услуги) &lt;11&gt;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(укрупненной муниципальной услуги) &lt;11&gt;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(укрупненной муниципальной услуги) &lt;11&gt;</w:t>
            </w:r>
          </w:p>
        </w:tc>
        <w:tc>
          <w:tcPr>
            <w:tcW w:w="3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12C6A" w:rsidRPr="00D36CE4" w:rsidTr="00DE4F6F"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показателя &lt;11&gt;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всего &lt;6&gt;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из них</w:t>
            </w:r>
          </w:p>
        </w:tc>
      </w:tr>
      <w:tr w:rsidR="00C12C6A" w:rsidRPr="00D36CE4" w:rsidTr="00DE4F6F"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&lt;11&gt;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1" w:history="1">
              <w:r w:rsidRPr="00D36CE4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D36CE4">
              <w:rPr>
                <w:rFonts w:ascii="Times New Roman" w:hAnsi="Times New Roman" w:cs="Times New Roman"/>
                <w:lang w:eastAsia="en-US"/>
              </w:rPr>
              <w:t xml:space="preserve"> &lt;11&gt;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&lt;12&gt;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&lt;12&gt;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конкурсом &lt;12&gt;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&lt;12&gt;</w:t>
            </w:r>
          </w:p>
        </w:tc>
      </w:tr>
      <w:tr w:rsidR="00C12C6A" w:rsidRPr="00D36CE4" w:rsidTr="00DE4F6F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C12C6A" w:rsidRPr="00D36CE4" w:rsidTr="00DE4F6F"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DE4F6F"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DE4F6F" w:rsidRDefault="00DE4F6F" w:rsidP="00ED4093">
      <w:pPr>
        <w:pStyle w:val="ConsPlusNormal"/>
        <w:jc w:val="both"/>
      </w:pPr>
    </w:p>
    <w:tbl>
      <w:tblPr>
        <w:tblW w:w="15735" w:type="dxa"/>
        <w:tblInd w:w="-56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417"/>
        <w:gridCol w:w="1418"/>
        <w:gridCol w:w="769"/>
        <w:gridCol w:w="664"/>
        <w:gridCol w:w="1827"/>
        <w:gridCol w:w="1843"/>
        <w:gridCol w:w="1504"/>
        <w:gridCol w:w="1473"/>
      </w:tblGrid>
      <w:tr w:rsidR="00C12C6A" w:rsidRPr="00D36CE4" w:rsidTr="000D2CE0">
        <w:tc>
          <w:tcPr>
            <w:tcW w:w="157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4" w:name="P404"/>
            <w:bookmarkEnd w:id="14"/>
            <w:r w:rsidRPr="00D36CE4">
              <w:rPr>
                <w:rFonts w:ascii="Times New Roman" w:hAnsi="Times New Roman" w:cs="Times New Roman"/>
                <w:lang w:eastAsia="en-US"/>
              </w:rPr>
              <w:lastRenderedPageBreak/>
              <w:t>4. Общие сведения о муниципальном социальном заказе на 20__ - 20__ годы (на срок оказания муниципальных услуг в социальной сфере за пределами планового периода)</w:t>
            </w:r>
          </w:p>
        </w:tc>
      </w:tr>
      <w:tr w:rsidR="00C12C6A" w:rsidRPr="00D36CE4" w:rsidTr="000D2CE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(укрупненной муниципальной услуги) &lt;13&gt;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(укрупненной муниципальной услуги) &lt;13&gt;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(укрупненной муниципальной услуги) &lt;13&gt;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12C6A" w:rsidRPr="00D36CE4" w:rsidTr="000D2C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показателя &lt;13&gt;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всего &lt;6&gt;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из них</w:t>
            </w:r>
          </w:p>
        </w:tc>
      </w:tr>
      <w:tr w:rsidR="00C12C6A" w:rsidRPr="00D36CE4" w:rsidTr="000D2C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наименование &lt;13&gt;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2" w:history="1">
              <w:r w:rsidRPr="00D36CE4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D36CE4">
              <w:rPr>
                <w:rFonts w:ascii="Times New Roman" w:hAnsi="Times New Roman" w:cs="Times New Roman"/>
                <w:lang w:eastAsia="en-US"/>
              </w:rPr>
              <w:t xml:space="preserve"> &lt;13&gt;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&lt;14&gt;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&lt;14&gt;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конкурсом &lt;14&gt;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&lt;14&gt;</w:t>
            </w:r>
          </w:p>
        </w:tc>
      </w:tr>
      <w:tr w:rsidR="00C12C6A" w:rsidRPr="00D36CE4" w:rsidTr="000D2C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D36CE4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36CE4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C12C6A" w:rsidRPr="00D36CE4" w:rsidTr="000D2CE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D36CE4" w:rsidTr="000D2C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D36CE4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D36CE4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p w:rsidR="000F27BC" w:rsidRDefault="000F27BC" w:rsidP="008F210F">
      <w:pPr>
        <w:pStyle w:val="ConsPlusNormal"/>
        <w:ind w:firstLine="540"/>
        <w:jc w:val="both"/>
      </w:pPr>
    </w:p>
    <w:p w:rsidR="000F27BC" w:rsidRDefault="000F27BC" w:rsidP="008F210F">
      <w:pPr>
        <w:pStyle w:val="ConsPlusNormal"/>
        <w:ind w:firstLine="540"/>
        <w:jc w:val="both"/>
      </w:pPr>
    </w:p>
    <w:tbl>
      <w:tblPr>
        <w:tblW w:w="15200" w:type="dxa"/>
        <w:tblBorders>
          <w:bottom w:val="single" w:sz="4" w:space="0" w:color="auto"/>
          <w:insideH w:val="nil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709"/>
        <w:gridCol w:w="709"/>
        <w:gridCol w:w="709"/>
        <w:gridCol w:w="709"/>
        <w:gridCol w:w="708"/>
        <w:gridCol w:w="709"/>
        <w:gridCol w:w="425"/>
        <w:gridCol w:w="709"/>
        <w:gridCol w:w="1042"/>
        <w:gridCol w:w="1651"/>
        <w:gridCol w:w="1701"/>
        <w:gridCol w:w="850"/>
        <w:gridCol w:w="1560"/>
        <w:gridCol w:w="1733"/>
      </w:tblGrid>
      <w:tr w:rsidR="00A55361" w:rsidRPr="00607811" w:rsidTr="00A55361">
        <w:tc>
          <w:tcPr>
            <w:tcW w:w="15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I</w:t>
            </w:r>
            <w:r w:rsidR="007078F2" w:rsidRPr="00607811">
              <w:rPr>
                <w:rFonts w:ascii="Times New Roman" w:hAnsi="Times New Roman" w:cs="Times New Roman"/>
                <w:lang w:eastAsia="en-US"/>
              </w:rPr>
              <w:t>I</w:t>
            </w:r>
            <w:r w:rsidRPr="00607811">
              <w:rPr>
                <w:rFonts w:ascii="Times New Roman" w:hAnsi="Times New Roman" w:cs="Times New Roman"/>
                <w:lang w:eastAsia="en-US"/>
              </w:rPr>
              <w:t>. Сведения об объеме оказания муниципальной услуги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>в социальной сфере (укрупненной муниципальной услуги)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 xml:space="preserve">в очередном финансовом году и плановом </w:t>
            </w:r>
            <w:bookmarkStart w:id="15" w:name="_GoBack"/>
            <w:bookmarkEnd w:id="15"/>
            <w:r w:rsidRPr="00607811">
              <w:rPr>
                <w:rFonts w:ascii="Times New Roman" w:hAnsi="Times New Roman" w:cs="Times New Roman"/>
                <w:lang w:eastAsia="en-US"/>
              </w:rPr>
              <w:t>периоде, а также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>за пределами планового периода</w:t>
            </w:r>
          </w:p>
        </w:tc>
      </w:tr>
      <w:tr w:rsidR="00A55361" w:rsidRPr="00607811" w:rsidTr="00A55361">
        <w:tc>
          <w:tcPr>
            <w:tcW w:w="15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Наименование укрупненной муниципальной услуги &lt;15&gt;</w:t>
            </w:r>
          </w:p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________________________________________________________</w:t>
            </w:r>
          </w:p>
        </w:tc>
      </w:tr>
      <w:tr w:rsidR="00A55361" w:rsidRPr="00607811" w:rsidTr="00A55361">
        <w:tc>
          <w:tcPr>
            <w:tcW w:w="15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1. Сведения об объеме оказания муниципальной услуги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>в социальной сфере (муниципальных услуг в социальной сфере,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>составляющих укрупненную муниципальную услугу), на 20__ год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07811">
              <w:rPr>
                <w:rFonts w:ascii="Times New Roman" w:hAnsi="Times New Roman" w:cs="Times New Roman"/>
                <w:lang w:eastAsia="en-US"/>
              </w:rPr>
              <w:t>(на очередной финансовый год)</w:t>
            </w:r>
          </w:p>
        </w:tc>
      </w:tr>
      <w:tr w:rsidR="00607811" w:rsidRPr="00607811" w:rsidTr="00A5536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&lt;16&gt;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 &lt;16&gt;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Уполномоченный орган (орган, уполномоченный на формирование муниципального социального заказа) &lt;17&gt;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Срок оказания муниципальной услуги (муниципальных услуг, составляющих укрупненную муниципальную услугу) &lt;18&gt;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(муниципальных услуг, составляющих укрупненную муниципальную услугу) &lt;19&gt;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(муниципальных услуг, составляющих укрупненную муниципальную услугу) &lt;20&gt;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 xml:space="preserve">Показатель, характеризующий объем оказания </w:t>
            </w:r>
            <w:r w:rsidRPr="00607811">
              <w:rPr>
                <w:rFonts w:ascii="Times New Roman" w:hAnsi="Times New Roman" w:cs="Times New Roman"/>
                <w:lang w:eastAsia="en-US"/>
              </w:rPr>
              <w:lastRenderedPageBreak/>
              <w:t>муниципальной услуги (муниципальных, составляющих укрупненную муниципальную услугу)</w:t>
            </w:r>
          </w:p>
        </w:tc>
        <w:tc>
          <w:tcPr>
            <w:tcW w:w="5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lastRenderedPageBreak/>
              <w:t xml:space="preserve">Значение показателя, характеризующего объем оказания муниципальной услуги (муниципальных услуг, составляющих укрупненную муниципальную услугу) по </w:t>
            </w:r>
            <w:r w:rsidRPr="00607811">
              <w:rPr>
                <w:rFonts w:ascii="Times New Roman" w:hAnsi="Times New Roman" w:cs="Times New Roman"/>
                <w:lang w:eastAsia="en-US"/>
              </w:rPr>
              <w:lastRenderedPageBreak/>
              <w:t>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Предельные допустимые возможные </w:t>
            </w:r>
            <w:r w:rsidRPr="00607811">
              <w:rPr>
                <w:rFonts w:ascii="Times New Roman" w:hAnsi="Times New Roman" w:cs="Times New Roman"/>
                <w:lang w:eastAsia="en-US"/>
              </w:rPr>
              <w:lastRenderedPageBreak/>
              <w:t>отклонения от показателей, характеризующих объем оказания муниципальной услуги (муниципальных услуг, составляющих укрупненную муниципальную услугу) &lt;23&gt;</w:t>
            </w:r>
          </w:p>
        </w:tc>
      </w:tr>
      <w:tr w:rsidR="00607811" w:rsidRPr="00607811" w:rsidTr="00A55361">
        <w:trPr>
          <w:trHeight w:val="12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&lt;22&gt;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&lt;22&gt;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в соответствии с конкурсом &lt;22&gt;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&lt;22&gt;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55361" w:rsidRPr="00607811" w:rsidTr="00A55361">
        <w:trPr>
          <w:cantSplit/>
          <w:trHeight w:val="126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3" w:history="1">
              <w:r w:rsidRPr="00607811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607811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607811" w:rsidRPr="00607811" w:rsidTr="00A553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607811" w:rsidRPr="00607811" w:rsidTr="00A5536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07811" w:rsidRPr="00607811" w:rsidTr="00A5536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07811" w:rsidRPr="00607811" w:rsidTr="00A5536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07811" w:rsidRPr="00607811" w:rsidTr="00A5536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811" w:rsidRPr="00607811" w:rsidRDefault="00607811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07811" w:rsidRPr="00607811" w:rsidTr="00A55361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607811" w:rsidRPr="00607811" w:rsidRDefault="00607811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0781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607811" w:rsidRPr="00607811" w:rsidRDefault="00607811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07811" w:rsidRDefault="00607811" w:rsidP="008F210F">
      <w:pPr>
        <w:pStyle w:val="ConsPlusNormal"/>
        <w:ind w:firstLine="540"/>
        <w:jc w:val="both"/>
      </w:pPr>
    </w:p>
    <w:tbl>
      <w:tblPr>
        <w:tblW w:w="1530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24"/>
        <w:gridCol w:w="851"/>
        <w:gridCol w:w="847"/>
        <w:gridCol w:w="705"/>
        <w:gridCol w:w="858"/>
        <w:gridCol w:w="859"/>
        <w:gridCol w:w="700"/>
        <w:gridCol w:w="1418"/>
        <w:gridCol w:w="708"/>
        <w:gridCol w:w="709"/>
        <w:gridCol w:w="1140"/>
        <w:gridCol w:w="1337"/>
        <w:gridCol w:w="629"/>
        <w:gridCol w:w="567"/>
        <w:gridCol w:w="1997"/>
      </w:tblGrid>
      <w:tr w:rsidR="000E6CFE" w:rsidRPr="00123935" w:rsidTr="00A55361">
        <w:tc>
          <w:tcPr>
            <w:tcW w:w="153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6" w:name="P468"/>
            <w:bookmarkStart w:id="17" w:name="P608"/>
            <w:bookmarkEnd w:id="16"/>
            <w:bookmarkEnd w:id="17"/>
            <w:r w:rsidRPr="00123935">
              <w:rPr>
                <w:rFonts w:ascii="Times New Roman" w:hAnsi="Times New Roman" w:cs="Times New Roman"/>
                <w:lang w:eastAsia="en-US"/>
              </w:rPr>
              <w:lastRenderedPageBreak/>
              <w:t>2.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услугу), на 20__ год (на 1-й год планового периода)</w:t>
            </w:r>
          </w:p>
        </w:tc>
      </w:tr>
      <w:tr w:rsidR="000E6CFE" w:rsidRPr="00123935" w:rsidTr="00A55361">
        <w:trPr>
          <w:cantSplit/>
          <w:trHeight w:val="344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&lt;16&gt;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 &lt;16&gt;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Уполномоченный орган (орган, уполномоченный на формирование муниципального социального заказа) &lt;17&gt;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Срок оказания муниципальной услуги (муниципальных услуг, составляющих укрупненную муниципальную услугу) &lt;18&gt;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(муниципальных услуг, составляющих укрупненную муниципальную услугу) &lt;19&gt;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(муниципальных услуг, составляющих укрупненную муниципальную услугу) &lt;20&gt;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(муниципальных, составляющих укрупненную муниципальную услугу)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&lt;23&gt;</w:t>
            </w:r>
          </w:p>
        </w:tc>
      </w:tr>
      <w:tr w:rsidR="000E6CFE" w:rsidRPr="00123935" w:rsidTr="00A55361">
        <w:trPr>
          <w:trHeight w:val="116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&lt;22&gt;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&lt;22&gt;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в соответствии с конкурсом &lt;22&gt;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&lt;22&gt;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123935" w:rsidTr="00A55361">
        <w:trPr>
          <w:cantSplit/>
          <w:trHeight w:val="15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4" w:history="1">
              <w:r w:rsidRPr="00123935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123935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0E6CFE" w:rsidRPr="00123935" w:rsidTr="00A5536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1239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0E6CFE" w:rsidRPr="00123935" w:rsidTr="00A5536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123935" w:rsidTr="00A5536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1239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1239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123935" w:rsidTr="00A55361"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12393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6F" w:rsidRPr="00123935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2043C" w:rsidRDefault="0082043C" w:rsidP="008F210F">
      <w:pPr>
        <w:spacing w:after="0" w:line="240" w:lineRule="auto"/>
      </w:pPr>
    </w:p>
    <w:tbl>
      <w:tblPr>
        <w:tblW w:w="150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431"/>
        <w:gridCol w:w="850"/>
        <w:gridCol w:w="709"/>
        <w:gridCol w:w="705"/>
        <w:gridCol w:w="709"/>
        <w:gridCol w:w="991"/>
        <w:gridCol w:w="709"/>
        <w:gridCol w:w="709"/>
        <w:gridCol w:w="993"/>
        <w:gridCol w:w="708"/>
        <w:gridCol w:w="1133"/>
        <w:gridCol w:w="1285"/>
        <w:gridCol w:w="370"/>
        <w:gridCol w:w="688"/>
        <w:gridCol w:w="2410"/>
      </w:tblGrid>
      <w:tr w:rsidR="0082043C" w:rsidRPr="009B0182" w:rsidTr="0082043C">
        <w:tc>
          <w:tcPr>
            <w:tcW w:w="150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8" w:name="P738"/>
            <w:bookmarkEnd w:id="18"/>
            <w:r w:rsidRPr="009B0182">
              <w:rPr>
                <w:rFonts w:ascii="Times New Roman" w:hAnsi="Times New Roman" w:cs="Times New Roman"/>
                <w:lang w:eastAsia="en-US"/>
              </w:rPr>
              <w:t xml:space="preserve">3. Сведения об объеме оказания муниципальной услуги в социальной сфере (муниципальных услуг в социальной сфере, составляющих укрупненную </w:t>
            </w:r>
            <w:r w:rsidRPr="009B0182">
              <w:rPr>
                <w:rFonts w:ascii="Times New Roman" w:hAnsi="Times New Roman" w:cs="Times New Roman"/>
                <w:lang w:eastAsia="en-US"/>
              </w:rPr>
              <w:lastRenderedPageBreak/>
              <w:t>муниципальную услугу), на 20__ год (на 2-й год планового периода)</w:t>
            </w:r>
          </w:p>
        </w:tc>
      </w:tr>
      <w:tr w:rsidR="000E6CFE" w:rsidRPr="009B0182" w:rsidTr="0082043C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lastRenderedPageBreak/>
              <w:t>Наименование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&lt;16&gt;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 &lt;16&gt;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Уполномоченный орган (орган, уполномоченный на формирование муниципального социального заказа) &lt;17&gt;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Срок оказания муниципальной услуги (муниципальных услуг, составляющих укрупненную муниципальную услугу) &lt;18&gt;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(муниципальных услуг, составляющих укрупненную муниципальную услугу) &lt;19&gt;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(муниципальных услуг, составляющих укрупненную муниципальную услугу) &lt;20&gt;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&lt;23&gt;</w:t>
            </w:r>
          </w:p>
        </w:tc>
      </w:tr>
      <w:tr w:rsidR="000E6CFE" w:rsidRPr="009B0182" w:rsidTr="0082043C">
        <w:trPr>
          <w:trHeight w:val="171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&lt;22&gt;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&lt;22&gt;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в соответствии с конкурсом &lt;22&gt;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&lt;22&gt;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0E6CFE" w:rsidRPr="009B0182" w:rsidTr="0082043C">
        <w:trPr>
          <w:cantSplit/>
          <w:trHeight w:val="13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5" w:history="1">
              <w:r w:rsidRPr="009B0182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9B0182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0E6CFE" w:rsidRPr="009B0182" w:rsidTr="0082043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0E6CFE" w:rsidRPr="009B0182" w:rsidTr="0082043C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9B0182" w:rsidTr="0082043C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043C" w:rsidRPr="009B0182" w:rsidTr="0082043C">
        <w:tc>
          <w:tcPr>
            <w:tcW w:w="510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F6F" w:rsidRPr="009B0182" w:rsidRDefault="00DE4F6F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2043C" w:rsidRDefault="0082043C" w:rsidP="008F210F">
      <w:pPr>
        <w:spacing w:after="0" w:line="240" w:lineRule="auto"/>
      </w:pPr>
    </w:p>
    <w:p w:rsidR="00ED4093" w:rsidRDefault="00ED4093" w:rsidP="008F210F">
      <w:pPr>
        <w:spacing w:after="0" w:line="240" w:lineRule="auto"/>
      </w:pPr>
    </w:p>
    <w:p w:rsidR="00ED4093" w:rsidRDefault="00ED4093" w:rsidP="008F210F">
      <w:pPr>
        <w:spacing w:after="0" w:line="240" w:lineRule="auto"/>
      </w:pPr>
    </w:p>
    <w:p w:rsidR="00ED4093" w:rsidRDefault="00ED4093" w:rsidP="008F210F">
      <w:pPr>
        <w:spacing w:after="0" w:line="240" w:lineRule="auto"/>
      </w:pPr>
    </w:p>
    <w:tbl>
      <w:tblPr>
        <w:tblW w:w="151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431"/>
        <w:gridCol w:w="708"/>
        <w:gridCol w:w="713"/>
        <w:gridCol w:w="705"/>
        <w:gridCol w:w="709"/>
        <w:gridCol w:w="845"/>
        <w:gridCol w:w="714"/>
        <w:gridCol w:w="1418"/>
        <w:gridCol w:w="587"/>
        <w:gridCol w:w="567"/>
        <w:gridCol w:w="1139"/>
        <w:gridCol w:w="1335"/>
        <w:gridCol w:w="482"/>
        <w:gridCol w:w="699"/>
        <w:gridCol w:w="2420"/>
      </w:tblGrid>
      <w:tr w:rsidR="0082043C" w:rsidRPr="009B0182" w:rsidTr="00A65D13">
        <w:tc>
          <w:tcPr>
            <w:tcW w:w="15168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9" w:name="P866"/>
            <w:bookmarkEnd w:id="19"/>
            <w:r w:rsidRPr="009B0182">
              <w:rPr>
                <w:rFonts w:ascii="Times New Roman" w:hAnsi="Times New Roman" w:cs="Times New Roman"/>
                <w:lang w:eastAsia="en-US"/>
              </w:rPr>
              <w:lastRenderedPageBreak/>
              <w:t>4.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услугу), на 20__ - 20__ годы (на срок оказания муниципальной услуги за пределами планового периода)</w:t>
            </w:r>
          </w:p>
        </w:tc>
      </w:tr>
      <w:tr w:rsidR="000E6CFE" w:rsidRPr="009B0182" w:rsidTr="00A65D13">
        <w:trPr>
          <w:trHeight w:val="273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&lt;16&gt;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услугу) &lt;16&gt;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 &lt;16&gt;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Уполномоченный орган (орган, уполномоченный на формирование муниципального социального заказа) &lt;17&gt;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Срок оказания муниципальной услуги (муниципальных услуг, составляющих укрупненную муниципальную услугу) &lt;18&gt;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(муниципальных услуг, составляющих укрупненную муниципальную услугу) &lt;19&gt;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(муниципальных услуг, составляющих укрупненную муниципальную услугу) &lt;20&gt;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&lt;23&gt;</w:t>
            </w:r>
          </w:p>
        </w:tc>
      </w:tr>
      <w:tr w:rsidR="000E6CFE" w:rsidRPr="009B0182" w:rsidTr="00A65D13">
        <w:trPr>
          <w:trHeight w:val="72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&lt;22&gt;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&lt;22&gt;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в соответствии с конкурсом &lt;22&gt;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&lt;22&gt;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0E6CFE" w:rsidRPr="009B0182" w:rsidTr="00A65D13">
        <w:trPr>
          <w:cantSplit/>
          <w:trHeight w:val="220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6" w:history="1">
              <w:r w:rsidRPr="009B0182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9B0182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0E6CFE" w:rsidRPr="009B0182" w:rsidTr="00A65D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9B018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0E6CFE" w:rsidRPr="009B0182" w:rsidTr="00A65D13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9B0182" w:rsidTr="00A65D13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9B018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9B018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6CFE" w:rsidRPr="009B0182" w:rsidTr="00A65D13"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9B0182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9B018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64"/>
        <w:gridCol w:w="541"/>
        <w:gridCol w:w="992"/>
        <w:gridCol w:w="992"/>
        <w:gridCol w:w="709"/>
        <w:gridCol w:w="709"/>
        <w:gridCol w:w="992"/>
        <w:gridCol w:w="709"/>
        <w:gridCol w:w="709"/>
        <w:gridCol w:w="567"/>
        <w:gridCol w:w="769"/>
        <w:gridCol w:w="1215"/>
        <w:gridCol w:w="1276"/>
        <w:gridCol w:w="567"/>
        <w:gridCol w:w="709"/>
        <w:gridCol w:w="1909"/>
      </w:tblGrid>
      <w:tr w:rsidR="00C12C6A" w:rsidRPr="00A718A2" w:rsidTr="00A718A2"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 xml:space="preserve">Наименование муниципальной услуги </w:t>
            </w: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>(муниципальных услуг, составляющих укрупненную муниципальную услугу) &lt;16&gt;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>Уникальный номер реестровой записи &lt;16&gt;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A718A2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 &lt;16&gt;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 &lt;16&gt;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Уполномоченный орган (орган, уполномоченный на формирование муниципального социального заказа) &lt;17&gt;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Срок оказания муниципальной услуги (муниципальных услуг, составляющих укрупненную муниципальную услугу) &lt;18&gt;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(муниципальных услуг, составляющих укрупненную муниципальную услугу) &lt;19&gt;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(муниципальных услуг, составляющих укрупненную муниципальную услугу) &lt;20&gt;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 xml:space="preserve">Показатель, характеризующий объем оказания </w:t>
            </w: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>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 xml:space="preserve">Значение показателя, характеризующего объем оказания муниципальной услуги </w:t>
            </w: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Предельные допустимые возможные </w:t>
            </w:r>
            <w:r w:rsidRPr="00A718A2">
              <w:rPr>
                <w:rFonts w:ascii="Times New Roman" w:hAnsi="Times New Roman" w:cs="Times New Roman"/>
                <w:lang w:eastAsia="en-US"/>
              </w:rPr>
              <w:lastRenderedPageBreak/>
              <w:t>отклонения от показателей, характеризующих объем оказания муниципальной услуги (муниципальных услуг, составляющих укрупненную муниципальную услугу) &lt;23&gt;</w:t>
            </w:r>
          </w:p>
        </w:tc>
      </w:tr>
      <w:tr w:rsidR="00A718A2" w:rsidRPr="00A718A2" w:rsidTr="00A718A2">
        <w:trPr>
          <w:trHeight w:val="555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оказываемого муниципальными казенными учреждениями на основании муниципального задания &lt;22&gt;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&lt;22&gt;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в соответствии с конкурсом &lt;22&gt;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&lt;22&gt;</w:t>
            </w: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A718A2" w:rsidRPr="00A718A2" w:rsidTr="00A718A2">
        <w:trPr>
          <w:trHeight w:val="2905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7" w:history="1">
              <w:r w:rsidRPr="00A718A2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A718A2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C12C6A" w:rsidRPr="00A718A2" w:rsidTr="00A718A2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A718A2" w:rsidRPr="00A718A2" w:rsidTr="00A718A2"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18A2" w:rsidRPr="00A718A2" w:rsidTr="00754845"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18A2" w:rsidRPr="00A718A2" w:rsidTr="00754845">
        <w:tc>
          <w:tcPr>
            <w:tcW w:w="580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A2" w:rsidRPr="00A718A2" w:rsidRDefault="00A718A2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ED4093" w:rsidRDefault="00ED4093" w:rsidP="008F210F">
      <w:pPr>
        <w:pStyle w:val="ConsPlusNormal"/>
        <w:ind w:firstLine="540"/>
        <w:jc w:val="both"/>
      </w:pPr>
    </w:p>
    <w:p w:rsidR="00C12C6A" w:rsidRPr="00A718A2" w:rsidRDefault="00C12C6A" w:rsidP="008F210F">
      <w:pPr>
        <w:pStyle w:val="ConsPlusNormal"/>
        <w:ind w:left="-57" w:right="-57"/>
        <w:jc w:val="center"/>
        <w:rPr>
          <w:rFonts w:ascii="Times New Roman" w:hAnsi="Times New Roman" w:cs="Times New Roman"/>
        </w:rPr>
      </w:pPr>
      <w:bookmarkStart w:id="20" w:name="P1123"/>
      <w:bookmarkEnd w:id="20"/>
      <w:r w:rsidRPr="00A718A2">
        <w:rPr>
          <w:rFonts w:ascii="Times New Roman" w:hAnsi="Times New Roman" w:cs="Times New Roman"/>
        </w:rPr>
        <w:lastRenderedPageBreak/>
        <w:t>III. Сведения о показателях, характеризующих качество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оказания муниципальной услуги в социальной сфере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(муниципальных услуг в социальной сфере, составляющих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укрупненную муниципальную услугу), на срок оказания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муниципальной услуги в социальной сфере (в очередном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финансовом году и плановом периоде, а также за пределами</w:t>
      </w:r>
      <w:r w:rsidR="00A718A2" w:rsidRPr="00A718A2">
        <w:rPr>
          <w:rFonts w:ascii="Times New Roman" w:hAnsi="Times New Roman" w:cs="Times New Roman"/>
        </w:rPr>
        <w:t xml:space="preserve"> </w:t>
      </w:r>
      <w:r w:rsidRPr="00A718A2">
        <w:rPr>
          <w:rFonts w:ascii="Times New Roman" w:hAnsi="Times New Roman" w:cs="Times New Roman"/>
        </w:rPr>
        <w:t>планового периода)</w:t>
      </w:r>
    </w:p>
    <w:p w:rsidR="00C12C6A" w:rsidRPr="00A718A2" w:rsidRDefault="00C12C6A" w:rsidP="008F210F">
      <w:pPr>
        <w:pStyle w:val="ConsPlusNormal"/>
        <w:ind w:left="-57" w:right="-57" w:firstLine="540"/>
        <w:jc w:val="both"/>
        <w:rPr>
          <w:rFonts w:ascii="Times New Roman" w:hAnsi="Times New Roman" w:cs="Times New Roman"/>
        </w:rPr>
      </w:pPr>
    </w:p>
    <w:tbl>
      <w:tblPr>
        <w:tblW w:w="14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1392"/>
        <w:gridCol w:w="1585"/>
        <w:gridCol w:w="1701"/>
        <w:gridCol w:w="1418"/>
        <w:gridCol w:w="1417"/>
        <w:gridCol w:w="992"/>
        <w:gridCol w:w="2126"/>
        <w:gridCol w:w="2328"/>
      </w:tblGrid>
      <w:tr w:rsidR="00C12C6A" w:rsidRPr="00A718A2" w:rsidTr="000F27B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Наименование муниципальной услуги</w:t>
            </w:r>
          </w:p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(муниципальных услуг, составляющих укрупненную муниципальную услугу), на срок оказания муниципальной услуги &lt;16&gt;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&lt;16&gt;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A718A2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(муниципальных услуг, составляющих укрупненную муниципальную услугу, на срок оказания муниципальной услуги &lt;16&gt;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 услуги &lt;16&gt;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услуги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A718A2">
              <w:rPr>
                <w:rFonts w:ascii="Times New Roman" w:hAnsi="Times New Roman" w:cs="Times New Roman"/>
                <w:lang w:eastAsia="en-US"/>
              </w:rPr>
              <w:t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&lt;24&gt;</w:t>
            </w:r>
            <w:proofErr w:type="gramEnd"/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A718A2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&lt;25&gt;</w:t>
            </w:r>
            <w:proofErr w:type="gramEnd"/>
          </w:p>
        </w:tc>
      </w:tr>
      <w:tr w:rsidR="00C12C6A" w:rsidRPr="00A718A2" w:rsidTr="000F27BC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наименование показателя &lt;16&gt;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C12C6A" w:rsidRPr="00A718A2" w:rsidTr="000F27BC">
        <w:trPr>
          <w:trHeight w:val="122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наименование &lt;16&gt;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68" w:history="1">
              <w:r w:rsidRPr="00A718A2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A718A2">
              <w:rPr>
                <w:rFonts w:ascii="Times New Roman" w:hAnsi="Times New Roman" w:cs="Times New Roman"/>
                <w:lang w:eastAsia="en-US"/>
              </w:rPr>
              <w:t xml:space="preserve"> &lt;21&gt;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A718A2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C12C6A" w:rsidRPr="00A718A2" w:rsidTr="000F27B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</w:tr>
      <w:tr w:rsidR="00C12C6A" w:rsidRPr="00A718A2" w:rsidTr="000F27B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A718A2" w:rsidTr="000F27B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Pr="00A718A2" w:rsidRDefault="00C12C6A" w:rsidP="008F210F">
      <w:pPr>
        <w:pStyle w:val="ConsPlusNormal"/>
        <w:ind w:left="-57" w:right="-57"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7"/>
        <w:gridCol w:w="1375"/>
        <w:gridCol w:w="2665"/>
        <w:gridCol w:w="2939"/>
        <w:gridCol w:w="3488"/>
      </w:tblGrid>
      <w:tr w:rsidR="00C12C6A" w:rsidRPr="00A718A2" w:rsidTr="00C12C6A">
        <w:tc>
          <w:tcPr>
            <w:tcW w:w="4227" w:type="dxa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Руководитель</w:t>
            </w:r>
          </w:p>
          <w:p w:rsidR="00C12C6A" w:rsidRPr="00A718A2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(уполномоченное лицо)</w:t>
            </w:r>
          </w:p>
        </w:tc>
        <w:tc>
          <w:tcPr>
            <w:tcW w:w="4040" w:type="dxa"/>
            <w:gridSpan w:val="2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__________________________</w:t>
            </w:r>
          </w:p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(должность)</w:t>
            </w:r>
          </w:p>
        </w:tc>
        <w:tc>
          <w:tcPr>
            <w:tcW w:w="2939" w:type="dxa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___________</w:t>
            </w:r>
          </w:p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(подпись)</w:t>
            </w:r>
          </w:p>
        </w:tc>
        <w:tc>
          <w:tcPr>
            <w:tcW w:w="3488" w:type="dxa"/>
            <w:hideMark/>
          </w:tcPr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_________________________</w:t>
            </w:r>
          </w:p>
          <w:p w:rsidR="00C12C6A" w:rsidRPr="00A718A2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718A2">
              <w:rPr>
                <w:rFonts w:ascii="Times New Roman" w:hAnsi="Times New Roman" w:cs="Times New Roman"/>
                <w:lang w:eastAsia="en-US"/>
              </w:rPr>
              <w:t>(Ф.И.О.)</w:t>
            </w:r>
          </w:p>
        </w:tc>
      </w:tr>
      <w:tr w:rsidR="00C12C6A" w:rsidRPr="00A718A2" w:rsidTr="00C12C6A">
        <w:tc>
          <w:tcPr>
            <w:tcW w:w="5602" w:type="dxa"/>
            <w:gridSpan w:val="2"/>
            <w:hideMark/>
          </w:tcPr>
          <w:p w:rsidR="00C12C6A" w:rsidRPr="00A718A2" w:rsidRDefault="00754845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="00C12C6A" w:rsidRPr="00A718A2">
              <w:rPr>
                <w:rFonts w:ascii="Times New Roman" w:hAnsi="Times New Roman" w:cs="Times New Roman"/>
                <w:lang w:eastAsia="en-US"/>
              </w:rPr>
              <w:t>____</w:t>
            </w:r>
            <w:r>
              <w:rPr>
                <w:rFonts w:ascii="Times New Roman" w:hAnsi="Times New Roman" w:cs="Times New Roman"/>
                <w:lang w:eastAsia="en-US"/>
              </w:rPr>
              <w:t>»</w:t>
            </w:r>
            <w:r w:rsidR="00C12C6A" w:rsidRPr="00A718A2">
              <w:rPr>
                <w:rFonts w:ascii="Times New Roman" w:hAnsi="Times New Roman" w:cs="Times New Roman"/>
                <w:lang w:eastAsia="en-US"/>
              </w:rPr>
              <w:t xml:space="preserve"> _________________ 20___ г.</w:t>
            </w:r>
          </w:p>
        </w:tc>
        <w:tc>
          <w:tcPr>
            <w:tcW w:w="9092" w:type="dxa"/>
            <w:gridSpan w:val="3"/>
          </w:tcPr>
          <w:p w:rsidR="00C12C6A" w:rsidRPr="00A718A2" w:rsidRDefault="00C12C6A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Pr="00A718A2" w:rsidRDefault="00C12C6A" w:rsidP="008F210F">
      <w:pPr>
        <w:spacing w:after="0" w:line="240" w:lineRule="auto"/>
        <w:ind w:left="-57" w:right="-57"/>
        <w:rPr>
          <w:rFonts w:ascii="Times New Roman" w:eastAsiaTheme="minorEastAsia" w:hAnsi="Times New Roman" w:cs="Times New Roman"/>
          <w:lang w:eastAsia="ru-RU"/>
        </w:rPr>
        <w:sectPr w:rsidR="00C12C6A" w:rsidRPr="00A718A2" w:rsidSect="00ED4093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lastRenderedPageBreak/>
        <w:t>&lt;1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на бумажном носителе.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дата формирования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1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в случае, если формируется впервые,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2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- в случае внесения изменений в утвержденный муниципальные социальный заказ и формирования нового муниципального социального заказа.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направление деятельности, определенное в соответствии с </w:t>
      </w:r>
      <w:hyperlink r:id="rId69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2 статьи 28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от 13.07.2020 N 189-ФЗ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О муниципальном социальном заказе на оказание муниципальных услуг с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(далее - Федеральный закон).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&lt;6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информацией, включенной в подраздел 1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&lt;7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сумма граф 8, 9, 10, 11 подраздела 1 и подраздела 2 раздела 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&lt;8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показателями, характеризующими объем оказания муниципальной услуги, включенными в подраздел 1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&lt;9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информацией, включенной в подраздел 2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&lt;10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показателями, характеризующими объем оказания муниципальной услуги, включенными в подраздел 2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информацией, включенной в подраздел 3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показателями, характеризующими объем оказания муниципальной услуги, включенными в подраздел 3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информацией, включенной в подраздел 4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в соответствии с показателями, характеризующими объем оказания муниципальной услуги, включенными в подраздел 4 раздела II настоящей формы.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наименование укрупненной муниципальной услуги, под которой для целей настоящей примерной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7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1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72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4 статьи 6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закона, определено право уполномоченного органа формировать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муниципальные социальный заказ в разрезе укрупненной муниципальной услуги.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&lt;16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&lt;17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73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74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4 статьи 6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исполнения муниципальных социальных заказов органам местного самоуправления </w:t>
      </w:r>
      <w:r w:rsidR="0076567D" w:rsidRPr="0076567D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  <w:r w:rsidRPr="00C12C6A">
        <w:rPr>
          <w:rFonts w:ascii="Times New Roman" w:hAnsi="Times New Roman" w:cs="Times New Roman"/>
          <w:sz w:val="28"/>
          <w:szCs w:val="28"/>
        </w:rPr>
        <w:t xml:space="preserve">(органами администрации </w:t>
      </w:r>
      <w:r w:rsidR="0076567D" w:rsidRPr="0076567D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>), уполномоченным на формирование муниципальных социальных заказов).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&lt;18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&lt;19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75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части 6 статьи 9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закона, либо утверждает муниципальное задание на оказание муниципальных услуг (выполнение работ) учреждению.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&lt;20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аполняется в соответствии с кодом, указанным в перечнях муниципальных услуг (при наличии).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графы 12 - 15 подразделов 1 - 4 раздела II настоящей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 xml:space="preserve">главными распорядителями бюджетных средств на основании </w:t>
      </w:r>
      <w:hyperlink r:id="rId76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статьи 158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случае если возможность включения указанной информации в подразделы 1 - 4 раздела II настоящей примерной формы на основании указанных данных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определена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порядком формирования муниципального социального заказа, утвержденным в соответствии с </w:t>
      </w:r>
      <w:hyperlink r:id="rId77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- </w:t>
      </w:r>
      <w:hyperlink r:id="rId7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4 статьи 6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12 - 15 подразделов 1 - 4 раздела II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аполняется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:rsidR="00C12C6A" w:rsidRPr="00C12C6A" w:rsidRDefault="00C12C6A" w:rsidP="008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графу 8 раздела III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:rsidR="00C12C6A" w:rsidRPr="00C12C6A" w:rsidRDefault="00C12C6A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2C6A" w:rsidRPr="00C12C6A" w:rsidRDefault="00C12C6A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2C6A" w:rsidRDefault="00C12C6A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D9F" w:rsidRPr="00C12C6A" w:rsidRDefault="001E7D9F" w:rsidP="008F21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2C6A" w:rsidRPr="00C12C6A" w:rsidRDefault="00C12C6A" w:rsidP="008F21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к Порядку формирования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муниципальных социальных заказов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на оказание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услуг в социальной сфере,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отнесенных к полномочиям органов</w:t>
      </w:r>
    </w:p>
    <w:p w:rsidR="00C12C6A" w:rsidRPr="00C12C6A" w:rsidRDefault="00C12C6A" w:rsidP="008F21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7A49A1" w:rsidRPr="007A49A1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825240" w:rsidRDefault="00825240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1221"/>
      <w:bookmarkEnd w:id="21"/>
    </w:p>
    <w:p w:rsidR="00825240" w:rsidRDefault="00825240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ОТЧЕТ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об исполнении муниципального социального заказа на оказание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отнесенных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 xml:space="preserve">к полномочиям органам местного самоуправления </w:t>
      </w:r>
      <w:r w:rsidR="007A49A1" w:rsidRPr="007A49A1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C12C6A">
        <w:rPr>
          <w:rFonts w:ascii="Times New Roman" w:hAnsi="Times New Roman" w:cs="Times New Roman"/>
          <w:sz w:val="28"/>
          <w:szCs w:val="28"/>
        </w:rPr>
        <w:t>, на 20__ год и на плановый период 20__ - 20__ годов</w:t>
      </w:r>
    </w:p>
    <w:p w:rsidR="00C12C6A" w:rsidRPr="00C12C6A" w:rsidRDefault="00C12C6A" w:rsidP="008F2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&lt;1&gt;</w:t>
      </w:r>
    </w:p>
    <w:tbl>
      <w:tblPr>
        <w:tblpPr w:leftFromText="180" w:rightFromText="180" w:vertAnchor="text" w:horzAnchor="page" w:tblpX="1685" w:tblpY="950"/>
        <w:tblW w:w="992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589"/>
        <w:gridCol w:w="964"/>
      </w:tblGrid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140" w:rsidRPr="00F24777" w:rsidRDefault="001D5140" w:rsidP="001D5140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КОДЫ</w:t>
            </w: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5140" w:rsidRPr="00F24777" w:rsidRDefault="001D5140" w:rsidP="001D5140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 xml:space="preserve">Форма </w:t>
            </w:r>
            <w:hyperlink r:id="rId79" w:history="1">
              <w:r w:rsidRPr="00F24777">
                <w:rPr>
                  <w:rStyle w:val="a5"/>
                  <w:rFonts w:ascii="Times New Roman" w:hAnsi="Times New Roman" w:cs="Times New Roman"/>
                  <w:lang w:eastAsia="en-US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5140" w:rsidRPr="00F24777" w:rsidRDefault="001D5140" w:rsidP="001D5140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Pr="00F24777">
              <w:rPr>
                <w:rFonts w:ascii="Times New Roman" w:hAnsi="Times New Roman" w:cs="Times New Roman"/>
                <w:lang w:eastAsia="en-US"/>
              </w:rPr>
              <w:t>___</w:t>
            </w:r>
            <w:r>
              <w:rPr>
                <w:rFonts w:ascii="Times New Roman" w:hAnsi="Times New Roman" w:cs="Times New Roman"/>
                <w:lang w:eastAsia="en-US"/>
              </w:rPr>
              <w:t>»</w:t>
            </w:r>
            <w:r w:rsidRPr="00F24777">
              <w:rPr>
                <w:rFonts w:ascii="Times New Roman" w:hAnsi="Times New Roman" w:cs="Times New Roman"/>
                <w:lang w:eastAsia="en-US"/>
              </w:rPr>
              <w:t xml:space="preserve"> ______ 20___ г. &lt;2&gt;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5140" w:rsidRPr="00F24777" w:rsidRDefault="001D5140" w:rsidP="001D5140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5140" w:rsidRPr="00F24777" w:rsidRDefault="001D5140" w:rsidP="001D5140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rPr>
          <w:trHeight w:val="21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Уполномоченный орган &lt;3&gt;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5140" w:rsidRPr="00F24777" w:rsidRDefault="001D5140" w:rsidP="001D5140">
            <w:pPr>
              <w:pStyle w:val="ConsPlusNormal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5140" w:rsidRPr="00F24777" w:rsidRDefault="001D5140" w:rsidP="001D5140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(указывается полное наименование уполномоченного органа)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деятельности &lt;4&gt;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D5140" w:rsidRPr="00F24777" w:rsidTr="001D514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Периодичность &lt;5&gt;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D5140" w:rsidRPr="00F24777" w:rsidRDefault="001D5140" w:rsidP="001D514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p w:rsidR="00C12C6A" w:rsidRDefault="00C12C6A" w:rsidP="008F210F">
      <w:pPr>
        <w:spacing w:after="0" w:line="240" w:lineRule="auto"/>
        <w:rPr>
          <w:rFonts w:ascii="Calibri" w:eastAsiaTheme="minorEastAsia" w:hAnsi="Calibri" w:cs="Calibri"/>
          <w:lang w:eastAsia="ru-RU"/>
        </w:rPr>
        <w:sectPr w:rsidR="00C12C6A">
          <w:pgSz w:w="11905" w:h="16838"/>
          <w:pgMar w:top="1134" w:right="850" w:bottom="1134" w:left="1701" w:header="0" w:footer="0" w:gutter="0"/>
          <w:cols w:space="720"/>
        </w:sectPr>
      </w:pPr>
    </w:p>
    <w:p w:rsidR="00C12C6A" w:rsidRPr="007C2035" w:rsidRDefault="00C12C6A" w:rsidP="008F210F">
      <w:pPr>
        <w:pStyle w:val="ConsPlusNormal"/>
        <w:ind w:firstLine="540"/>
        <w:jc w:val="both"/>
        <w:rPr>
          <w:sz w:val="16"/>
          <w:szCs w:val="16"/>
        </w:rPr>
      </w:pPr>
    </w:p>
    <w:p w:rsidR="00C12C6A" w:rsidRPr="00071A84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  <w:r w:rsidRPr="00071A84">
        <w:rPr>
          <w:rFonts w:ascii="Times New Roman" w:hAnsi="Times New Roman" w:cs="Times New Roman"/>
        </w:rPr>
        <w:t>I. Сведения о фактическом достижении показателей,</w:t>
      </w:r>
      <w:r w:rsidR="00F24777" w:rsidRPr="00071A84">
        <w:rPr>
          <w:rFonts w:ascii="Times New Roman" w:hAnsi="Times New Roman" w:cs="Times New Roman"/>
        </w:rPr>
        <w:t xml:space="preserve"> </w:t>
      </w:r>
      <w:r w:rsidRPr="00071A84">
        <w:rPr>
          <w:rFonts w:ascii="Times New Roman" w:hAnsi="Times New Roman" w:cs="Times New Roman"/>
        </w:rPr>
        <w:t>характеризующих объем оказания муниципальной услуги</w:t>
      </w:r>
      <w:r w:rsidR="00F24777" w:rsidRPr="00071A84">
        <w:rPr>
          <w:rFonts w:ascii="Times New Roman" w:hAnsi="Times New Roman" w:cs="Times New Roman"/>
        </w:rPr>
        <w:t xml:space="preserve"> </w:t>
      </w:r>
      <w:r w:rsidRPr="00071A84">
        <w:rPr>
          <w:rFonts w:ascii="Times New Roman" w:hAnsi="Times New Roman" w:cs="Times New Roman"/>
        </w:rPr>
        <w:t>в социальной сфере (укрупненной муниципальной услуги)</w:t>
      </w: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567"/>
        <w:gridCol w:w="568"/>
        <w:gridCol w:w="566"/>
        <w:gridCol w:w="426"/>
        <w:gridCol w:w="708"/>
        <w:gridCol w:w="425"/>
        <w:gridCol w:w="710"/>
        <w:gridCol w:w="709"/>
        <w:gridCol w:w="429"/>
        <w:gridCol w:w="566"/>
        <w:gridCol w:w="567"/>
        <w:gridCol w:w="571"/>
        <w:gridCol w:w="1267"/>
        <w:gridCol w:w="702"/>
        <w:gridCol w:w="427"/>
        <w:gridCol w:w="850"/>
        <w:gridCol w:w="709"/>
        <w:gridCol w:w="1558"/>
        <w:gridCol w:w="1423"/>
      </w:tblGrid>
      <w:tr w:rsidR="007C2035" w:rsidRPr="007C2035" w:rsidTr="007C2035">
        <w:trPr>
          <w:cantSplit/>
          <w:trHeight w:val="428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услуги в социальной сфере (далее - муниципальная услуга) (укрупненной муниципальной услуги в социальной сфере (далее - укрупненная муниципальная услуга) &lt;6&gt;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 определения исполнителей муниципальной</w:t>
            </w:r>
            <w:r w:rsidR="00273CE7"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&lt;6&gt;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Место оказания муниципальной услуги</w:t>
            </w:r>
            <w:r w:rsidR="00273CE7"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&lt;6&gt;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Показатель, характеризующий объем оказания муниципальной услуги</w:t>
            </w:r>
            <w:r w:rsidR="00273CE7"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</w:t>
            </w:r>
          </w:p>
        </w:tc>
        <w:tc>
          <w:tcPr>
            <w:tcW w:w="3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 планового показателя, характеризующего объем оказания муниципальной услуги</w:t>
            </w:r>
          </w:p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&lt;8&gt;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 фактического показателя, характеризующего объем оказания муниципальной услуги</w:t>
            </w:r>
            <w:r w:rsid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(укрупненной муниципальной услуги), на </w:t>
            </w:r>
            <w:r w:rsidR="00A55361"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</w:t>
            </w:r>
            <w:r w:rsidR="00A55361"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________ 20__ г. &lt;2&gt;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&lt;11&gt;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  <w:r w:rsid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&lt;12&gt;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  <w:r w:rsid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(укрупненной муниципальной услуги) &lt;13&gt;</w:t>
            </w:r>
          </w:p>
        </w:tc>
      </w:tr>
      <w:tr w:rsidR="007C2035" w:rsidRPr="007C2035" w:rsidTr="007C2035">
        <w:trPr>
          <w:trHeight w:val="319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показателя &lt;6&gt;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 &lt;7&gt;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 &lt;9&gt;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7C2035" w:rsidRPr="007C2035" w:rsidTr="007C2035">
        <w:trPr>
          <w:cantSplit/>
          <w:trHeight w:val="5304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&lt;6&gt;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по </w:t>
            </w:r>
            <w:hyperlink r:id="rId80" w:history="1">
              <w:r w:rsidRPr="007C2035">
                <w:rPr>
                  <w:rStyle w:val="a5"/>
                  <w:rFonts w:ascii="Times New Roman" w:hAnsi="Times New Roman" w:cs="Times New Roman"/>
                  <w:sz w:val="20"/>
                  <w:szCs w:val="20"/>
                  <w:lang w:eastAsia="en-US"/>
                </w:rPr>
                <w:t>ОКЕИ</w:t>
              </w:r>
            </w:hyperlink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&lt;6&gt;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 муниципальными казенными учреждениями на основании муниципального задания &lt;6&gt;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&lt;6&gt;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</w:t>
            </w:r>
            <w:proofErr w:type="gramEnd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соответствии с конкурсом &lt;6&gt;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</w:t>
            </w:r>
            <w:proofErr w:type="gramEnd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соответствии с социальными сертификатами &lt;6&gt;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 муниципальными казенными учреждениями на основании муниципального задания &lt;10&gt;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 муниципальными бюджетными и автономными учреждениями на основании муниципального задания &lt;10&gt;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</w:t>
            </w:r>
            <w:proofErr w:type="gramEnd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соответствии с конкурсом &lt;10&gt;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оказываемого</w:t>
            </w:r>
            <w:proofErr w:type="gramEnd"/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соответствии с социальными сертификатами &lt;10&gt;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 w:hanging="206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71A84" w:rsidRPr="007C2035" w:rsidTr="007C203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C2035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C20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</w:tr>
      <w:tr w:rsidR="00071A84" w:rsidRPr="007C2035" w:rsidTr="007C2035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71A84" w:rsidRPr="007C2035" w:rsidTr="007C2035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71A84" w:rsidRPr="007C2035" w:rsidTr="007C2035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71A84" w:rsidRPr="007C2035" w:rsidTr="007C2035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C2035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C2035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73CE7" w:rsidRDefault="00273CE7" w:rsidP="001D5140">
      <w:pPr>
        <w:pStyle w:val="ConsPlusNormal"/>
      </w:pPr>
    </w:p>
    <w:p w:rsidR="001D5140" w:rsidRDefault="001D5140" w:rsidP="001D5140">
      <w:pPr>
        <w:pStyle w:val="ConsPlusNormal"/>
      </w:pPr>
    </w:p>
    <w:p w:rsidR="001D5140" w:rsidRDefault="001D5140" w:rsidP="001D5140">
      <w:pPr>
        <w:pStyle w:val="ConsPlusNormal"/>
      </w:pPr>
    </w:p>
    <w:p w:rsidR="001D5140" w:rsidRDefault="001D5140" w:rsidP="001D5140">
      <w:pPr>
        <w:pStyle w:val="ConsPlusNormal"/>
      </w:pPr>
    </w:p>
    <w:p w:rsidR="001D5140" w:rsidRDefault="001D5140" w:rsidP="001D5140">
      <w:pPr>
        <w:pStyle w:val="ConsPlusNormal"/>
      </w:pPr>
    </w:p>
    <w:p w:rsidR="001D5140" w:rsidRDefault="001D5140" w:rsidP="001D5140">
      <w:pPr>
        <w:pStyle w:val="ConsPlusNormal"/>
      </w:pPr>
    </w:p>
    <w:p w:rsidR="00C12C6A" w:rsidRPr="007172F2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  <w:r w:rsidRPr="007172F2">
        <w:rPr>
          <w:rFonts w:ascii="Times New Roman" w:hAnsi="Times New Roman" w:cs="Times New Roman"/>
        </w:rPr>
        <w:t>II. Сведения о фактическом достижении показателей,</w:t>
      </w:r>
      <w:r w:rsidR="00F24777">
        <w:rPr>
          <w:rFonts w:ascii="Times New Roman" w:hAnsi="Times New Roman" w:cs="Times New Roman"/>
        </w:rPr>
        <w:t xml:space="preserve"> </w:t>
      </w:r>
      <w:r w:rsidRPr="007172F2">
        <w:rPr>
          <w:rFonts w:ascii="Times New Roman" w:hAnsi="Times New Roman" w:cs="Times New Roman"/>
        </w:rPr>
        <w:t>характеризующих качество оказания муниципальной услуги</w:t>
      </w:r>
      <w:r w:rsidR="00F24777">
        <w:rPr>
          <w:rFonts w:ascii="Times New Roman" w:hAnsi="Times New Roman" w:cs="Times New Roman"/>
        </w:rPr>
        <w:t xml:space="preserve"> </w:t>
      </w:r>
      <w:r w:rsidRPr="007172F2">
        <w:rPr>
          <w:rFonts w:ascii="Times New Roman" w:hAnsi="Times New Roman" w:cs="Times New Roman"/>
        </w:rPr>
        <w:t>в социальной сфере (муниципальных услуг в социальной сфере,</w:t>
      </w:r>
      <w:r w:rsidR="00F24777">
        <w:rPr>
          <w:rFonts w:ascii="Times New Roman" w:hAnsi="Times New Roman" w:cs="Times New Roman"/>
        </w:rPr>
        <w:t xml:space="preserve"> </w:t>
      </w:r>
      <w:r w:rsidRPr="007172F2">
        <w:rPr>
          <w:rFonts w:ascii="Times New Roman" w:hAnsi="Times New Roman" w:cs="Times New Roman"/>
        </w:rPr>
        <w:t>составляющих укрупненную муниципальную услугу)</w:t>
      </w:r>
    </w:p>
    <w:p w:rsidR="00C12C6A" w:rsidRPr="007172F2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425"/>
        <w:gridCol w:w="1609"/>
        <w:gridCol w:w="1609"/>
        <w:gridCol w:w="892"/>
        <w:gridCol w:w="974"/>
        <w:gridCol w:w="1153"/>
        <w:gridCol w:w="1134"/>
        <w:gridCol w:w="1011"/>
        <w:gridCol w:w="2003"/>
        <w:gridCol w:w="1843"/>
      </w:tblGrid>
      <w:tr w:rsidR="00C12C6A" w:rsidRPr="007172F2" w:rsidTr="007172F2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&lt;6&gt;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муниципальной услуги &lt;6&gt;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&lt;6&gt;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Значение планового показателя, характеризующего качество оказания муниципальной услуги &lt;6&gt;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 xml:space="preserve">Значение фактического показателя, характеризующего качество оказания муниципальной услуги &lt;10&gt; на </w:t>
            </w:r>
            <w:r w:rsidR="00A55361">
              <w:rPr>
                <w:rFonts w:ascii="Times New Roman" w:hAnsi="Times New Roman" w:cs="Times New Roman"/>
                <w:lang w:eastAsia="en-US"/>
              </w:rPr>
              <w:t>«</w:t>
            </w:r>
            <w:r w:rsidRPr="007172F2">
              <w:rPr>
                <w:rFonts w:ascii="Times New Roman" w:hAnsi="Times New Roman" w:cs="Times New Roman"/>
                <w:lang w:eastAsia="en-US"/>
              </w:rPr>
              <w:t>__</w:t>
            </w:r>
            <w:r w:rsidR="00A55361">
              <w:rPr>
                <w:rFonts w:ascii="Times New Roman" w:hAnsi="Times New Roman" w:cs="Times New Roman"/>
                <w:lang w:eastAsia="en-US"/>
              </w:rPr>
              <w:t>»</w:t>
            </w:r>
            <w:r w:rsidRPr="007172F2">
              <w:rPr>
                <w:rFonts w:ascii="Times New Roman" w:hAnsi="Times New Roman" w:cs="Times New Roman"/>
                <w:lang w:eastAsia="en-US"/>
              </w:rPr>
              <w:t xml:space="preserve"> ____ 20_ год 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 &lt;6&gt;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Значение фактического отклонения от показателя, характеризующего качество оказания муниципальной услуги &lt;14&gt;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&lt;15&gt;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7172F2" w:rsidRDefault="00C12C6A" w:rsidP="008F21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&lt;16&gt;</w:t>
            </w:r>
          </w:p>
        </w:tc>
      </w:tr>
      <w:tr w:rsidR="00C12C6A" w:rsidRPr="007172F2" w:rsidTr="00590851">
        <w:trPr>
          <w:trHeight w:val="60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наименование показателя &lt;6&gt;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C12C6A" w:rsidRPr="007172F2" w:rsidTr="00630EA8">
        <w:trPr>
          <w:cantSplit/>
          <w:trHeight w:val="286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наименование &lt;6&gt;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1" w:history="1">
              <w:r w:rsidRPr="007172F2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7172F2">
              <w:rPr>
                <w:rFonts w:ascii="Times New Roman" w:hAnsi="Times New Roman" w:cs="Times New Roman"/>
                <w:lang w:eastAsia="en-US"/>
              </w:rPr>
              <w:t xml:space="preserve"> &lt;6&gt;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C12C6A" w:rsidRPr="007172F2" w:rsidTr="007172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7172F2" w:rsidRDefault="00C12C6A" w:rsidP="008F210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172F2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</w:tr>
      <w:tr w:rsidR="00C12C6A" w:rsidRPr="007172F2" w:rsidTr="007172F2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12C6A" w:rsidRPr="007172F2" w:rsidTr="007172F2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7172F2" w:rsidRDefault="00C12C6A" w:rsidP="008F210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7172F2" w:rsidRDefault="00C12C6A" w:rsidP="008F210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p w:rsidR="007172F2" w:rsidRDefault="007172F2" w:rsidP="008F210F">
      <w:pPr>
        <w:pStyle w:val="ConsPlusNormal"/>
        <w:jc w:val="center"/>
      </w:pPr>
    </w:p>
    <w:p w:rsidR="007172F2" w:rsidRDefault="007172F2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293C94" w:rsidRDefault="00293C94" w:rsidP="008F210F">
      <w:pPr>
        <w:pStyle w:val="ConsPlusNormal"/>
        <w:jc w:val="center"/>
      </w:pPr>
    </w:p>
    <w:p w:rsidR="007C2035" w:rsidRDefault="007C2035" w:rsidP="008F210F">
      <w:pPr>
        <w:pStyle w:val="ConsPlusNormal"/>
        <w:jc w:val="center"/>
      </w:pPr>
    </w:p>
    <w:p w:rsidR="001D5140" w:rsidRDefault="001D5140" w:rsidP="008F210F">
      <w:pPr>
        <w:pStyle w:val="ConsPlusNormal"/>
        <w:jc w:val="center"/>
      </w:pPr>
    </w:p>
    <w:p w:rsidR="001D5140" w:rsidRDefault="001D5140" w:rsidP="008F210F">
      <w:pPr>
        <w:pStyle w:val="ConsPlusNormal"/>
        <w:jc w:val="center"/>
      </w:pPr>
    </w:p>
    <w:p w:rsidR="00C12C6A" w:rsidRPr="00F24777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  <w:r w:rsidRPr="00F24777">
        <w:rPr>
          <w:rFonts w:ascii="Times New Roman" w:hAnsi="Times New Roman" w:cs="Times New Roman"/>
        </w:rPr>
        <w:t>III. Сведения о плановых показателях, характеризующих объем</w:t>
      </w:r>
      <w:r w:rsidR="00F24777">
        <w:rPr>
          <w:rFonts w:ascii="Times New Roman" w:hAnsi="Times New Roman" w:cs="Times New Roman"/>
        </w:rPr>
        <w:t xml:space="preserve"> </w:t>
      </w:r>
      <w:r w:rsidRPr="00F24777">
        <w:rPr>
          <w:rFonts w:ascii="Times New Roman" w:hAnsi="Times New Roman" w:cs="Times New Roman"/>
        </w:rPr>
        <w:t>и качество оказания муниципальной услуги в социальной сфере</w:t>
      </w:r>
      <w:r w:rsidR="00F24777">
        <w:rPr>
          <w:rFonts w:ascii="Times New Roman" w:hAnsi="Times New Roman" w:cs="Times New Roman"/>
        </w:rPr>
        <w:t xml:space="preserve"> </w:t>
      </w:r>
      <w:r w:rsidRPr="00F24777">
        <w:rPr>
          <w:rFonts w:ascii="Times New Roman" w:hAnsi="Times New Roman" w:cs="Times New Roman"/>
        </w:rPr>
        <w:t>(муниципальных услуг в социальной сфере, составляющих</w:t>
      </w:r>
      <w:r w:rsidR="00F24777">
        <w:rPr>
          <w:rFonts w:ascii="Times New Roman" w:hAnsi="Times New Roman" w:cs="Times New Roman"/>
        </w:rPr>
        <w:t xml:space="preserve"> </w:t>
      </w:r>
      <w:r w:rsidRPr="00F24777">
        <w:rPr>
          <w:rFonts w:ascii="Times New Roman" w:hAnsi="Times New Roman" w:cs="Times New Roman"/>
        </w:rPr>
        <w:t xml:space="preserve">укрупненную муниципальную услугу), на </w:t>
      </w:r>
      <w:r w:rsidR="00A55361">
        <w:rPr>
          <w:rFonts w:ascii="Times New Roman" w:hAnsi="Times New Roman" w:cs="Times New Roman"/>
        </w:rPr>
        <w:t>«</w:t>
      </w:r>
      <w:r w:rsidRPr="00F24777">
        <w:rPr>
          <w:rFonts w:ascii="Times New Roman" w:hAnsi="Times New Roman" w:cs="Times New Roman"/>
        </w:rPr>
        <w:t>____</w:t>
      </w:r>
      <w:r w:rsidR="00A55361">
        <w:rPr>
          <w:rFonts w:ascii="Times New Roman" w:hAnsi="Times New Roman" w:cs="Times New Roman"/>
        </w:rPr>
        <w:t>»</w:t>
      </w:r>
      <w:r w:rsidRPr="00F24777">
        <w:rPr>
          <w:rFonts w:ascii="Times New Roman" w:hAnsi="Times New Roman" w:cs="Times New Roman"/>
        </w:rPr>
        <w:t xml:space="preserve"> _________</w:t>
      </w:r>
      <w:r w:rsidR="00F24777">
        <w:rPr>
          <w:rFonts w:ascii="Times New Roman" w:hAnsi="Times New Roman" w:cs="Times New Roman"/>
        </w:rPr>
        <w:t xml:space="preserve"> </w:t>
      </w:r>
      <w:r w:rsidRPr="00F24777">
        <w:rPr>
          <w:rFonts w:ascii="Times New Roman" w:hAnsi="Times New Roman" w:cs="Times New Roman"/>
        </w:rPr>
        <w:t>20__ года &lt;2&gt;</w:t>
      </w:r>
    </w:p>
    <w:p w:rsidR="00C12C6A" w:rsidRPr="00F24777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  <w:r w:rsidRPr="00F24777">
        <w:rPr>
          <w:rFonts w:ascii="Times New Roman" w:hAnsi="Times New Roman" w:cs="Times New Roman"/>
        </w:rPr>
        <w:t>Наименование укрупненной муниципальной услуги &lt;17&gt;</w:t>
      </w:r>
    </w:p>
    <w:p w:rsidR="00C12C6A" w:rsidRPr="00F24777" w:rsidRDefault="00C12C6A" w:rsidP="008F210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709"/>
        <w:gridCol w:w="426"/>
        <w:gridCol w:w="425"/>
        <w:gridCol w:w="425"/>
        <w:gridCol w:w="425"/>
        <w:gridCol w:w="425"/>
        <w:gridCol w:w="426"/>
        <w:gridCol w:w="425"/>
        <w:gridCol w:w="566"/>
        <w:gridCol w:w="567"/>
        <w:gridCol w:w="740"/>
        <w:gridCol w:w="992"/>
        <w:gridCol w:w="475"/>
        <w:gridCol w:w="565"/>
        <w:gridCol w:w="567"/>
        <w:gridCol w:w="1275"/>
        <w:gridCol w:w="1198"/>
        <w:gridCol w:w="425"/>
        <w:gridCol w:w="709"/>
        <w:gridCol w:w="992"/>
      </w:tblGrid>
      <w:tr w:rsidR="00F24777" w:rsidRPr="00F24777" w:rsidTr="00F24777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Исполнитель муниципальной услуги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 услуги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&lt;20&gt;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&lt;20&gt;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Значение планового показателя, характеризующего качество оказания муниципальной услуги &lt;21&gt;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показателя, характеризующего качество оказания муниципальной услуги &lt;21&gt;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Значение планового показателя, характеризующего объем оказания муниципальной услуги &lt;22&gt;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Предельные допустимые возможные отклонения от показателя, характеризующего объем оказания муниципальной услуги &lt;21&gt;</w:t>
            </w:r>
          </w:p>
        </w:tc>
      </w:tr>
      <w:tr w:rsidR="00F24777" w:rsidRPr="00F24777" w:rsidTr="00F24777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уникальный код организации по Сводному реестру &lt;18&gt;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исполнителя муниципальной услуги &lt;19&gt;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организационно-правовая форма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показателя &lt;20&gt;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показателя &lt;20&gt;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24777">
              <w:rPr>
                <w:rFonts w:ascii="Times New Roman" w:hAnsi="Times New Roman" w:cs="Times New Roman"/>
                <w:lang w:eastAsia="en-US"/>
              </w:rPr>
              <w:t>оказываемый</w:t>
            </w:r>
            <w:proofErr w:type="gramEnd"/>
            <w:r w:rsidRPr="00F24777">
              <w:rPr>
                <w:rFonts w:ascii="Times New Roman" w:hAnsi="Times New Roman" w:cs="Times New Roman"/>
                <w:lang w:eastAsia="en-US"/>
              </w:rPr>
              <w:t xml:space="preserve"> муниципальными казенными учреждениями на основании муниципального задания &lt;21&gt;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24777">
              <w:rPr>
                <w:rFonts w:ascii="Times New Roman" w:hAnsi="Times New Roman" w:cs="Times New Roman"/>
                <w:lang w:eastAsia="en-US"/>
              </w:rPr>
              <w:t>оказываемый</w:t>
            </w:r>
            <w:proofErr w:type="gramEnd"/>
            <w:r w:rsidRPr="00F24777">
              <w:rPr>
                <w:rFonts w:ascii="Times New Roman" w:hAnsi="Times New Roman" w:cs="Times New Roman"/>
                <w:lang w:eastAsia="en-US"/>
              </w:rPr>
              <w:t xml:space="preserve"> муниципальными бюджетными и автономными учреждениями на основании муниципального задания &lt;21&gt;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в соответствии с конкурсом &lt;21&gt;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&lt;21&gt;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F24777" w:rsidRPr="00F24777" w:rsidTr="00F24777">
        <w:trPr>
          <w:cantSplit/>
          <w:trHeight w:val="239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&lt;19&gt;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2" w:history="1">
              <w:r w:rsidRPr="00F24777">
                <w:rPr>
                  <w:rStyle w:val="a5"/>
                  <w:rFonts w:ascii="Times New Roman" w:hAnsi="Times New Roman" w:cs="Times New Roman"/>
                  <w:lang w:eastAsia="en-US"/>
                </w:rPr>
                <w:t>ОКОПФ</w:t>
              </w:r>
            </w:hyperlink>
            <w:r w:rsidRPr="00F24777">
              <w:rPr>
                <w:rFonts w:ascii="Times New Roman" w:hAnsi="Times New Roman" w:cs="Times New Roman"/>
                <w:lang w:eastAsia="en-US"/>
              </w:rPr>
              <w:t xml:space="preserve"> &lt;19&gt;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&lt;20&gt;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3" w:history="1">
              <w:r w:rsidRPr="00F24777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F24777">
              <w:rPr>
                <w:rFonts w:ascii="Times New Roman" w:hAnsi="Times New Roman" w:cs="Times New Roman"/>
                <w:lang w:eastAsia="en-US"/>
              </w:rPr>
              <w:t xml:space="preserve"> &lt;20&gt;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наименование &lt;20&gt;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4" w:history="1">
              <w:r w:rsidRPr="00F24777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F24777">
              <w:rPr>
                <w:rFonts w:ascii="Times New Roman" w:hAnsi="Times New Roman" w:cs="Times New Roman"/>
                <w:lang w:eastAsia="en-US"/>
              </w:rPr>
              <w:t xml:space="preserve"> &lt;20&gt;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F24777" w:rsidRPr="00F24777" w:rsidTr="00F24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F24777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</w:tr>
      <w:tr w:rsidR="00F24777" w:rsidRPr="00F24777" w:rsidTr="00F24777">
        <w:trPr>
          <w:trHeight w:val="1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24777" w:rsidRPr="00F24777" w:rsidTr="00F24777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24777" w:rsidRPr="00F24777" w:rsidTr="00F24777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24777" w:rsidRPr="00F24777" w:rsidTr="00BA0B10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F24777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F24777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0B10" w:rsidRPr="00F24777" w:rsidTr="00BA0B10">
        <w:tc>
          <w:tcPr>
            <w:tcW w:w="26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Итого по муниципальной услуге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0B10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BA0B10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0B10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0" w:rsidRPr="00F24777" w:rsidRDefault="00BA0B10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B10" w:rsidRPr="00F24777" w:rsidRDefault="00BA0B10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F24777" w:rsidRPr="00F24777" w:rsidTr="00BA0B10">
        <w:tc>
          <w:tcPr>
            <w:tcW w:w="26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Итого по укрупненной муниципальной услуге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24777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F24777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F24777" w:rsidRPr="00F24777" w:rsidTr="00BA0B10">
        <w:tc>
          <w:tcPr>
            <w:tcW w:w="26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777" w:rsidRPr="00F24777" w:rsidRDefault="00F24777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24777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77" w:rsidRPr="00F24777" w:rsidRDefault="00F24777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777" w:rsidRPr="00F24777" w:rsidRDefault="00F24777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12C6A" w:rsidRDefault="00C12C6A" w:rsidP="008F210F">
      <w:pPr>
        <w:pStyle w:val="ConsPlusNormal"/>
        <w:ind w:firstLine="540"/>
        <w:jc w:val="both"/>
      </w:pPr>
    </w:p>
    <w:p w:rsidR="00BC68FD" w:rsidRDefault="00BC68FD" w:rsidP="008F210F">
      <w:pPr>
        <w:pStyle w:val="ConsPlusNormal"/>
        <w:ind w:firstLine="540"/>
        <w:jc w:val="both"/>
      </w:pPr>
    </w:p>
    <w:p w:rsidR="00BC68FD" w:rsidRDefault="00BC68FD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firstLine="540"/>
        <w:jc w:val="both"/>
      </w:pPr>
    </w:p>
    <w:p w:rsidR="00BA0B10" w:rsidRDefault="00BA0B10" w:rsidP="008F210F">
      <w:pPr>
        <w:pStyle w:val="ConsPlusNormal"/>
        <w:ind w:left="-57" w:right="-57"/>
        <w:jc w:val="center"/>
        <w:rPr>
          <w:rFonts w:ascii="Times New Roman" w:hAnsi="Times New Roman" w:cs="Times New Roman"/>
          <w:sz w:val="20"/>
          <w:szCs w:val="20"/>
        </w:rPr>
      </w:pPr>
    </w:p>
    <w:p w:rsidR="00C12C6A" w:rsidRPr="00BA0B10" w:rsidRDefault="00C12C6A" w:rsidP="008F210F">
      <w:pPr>
        <w:pStyle w:val="ConsPlusNormal"/>
        <w:ind w:left="-57" w:right="-57"/>
        <w:jc w:val="center"/>
        <w:rPr>
          <w:rFonts w:ascii="Times New Roman" w:hAnsi="Times New Roman" w:cs="Times New Roman"/>
        </w:rPr>
      </w:pPr>
      <w:r w:rsidRPr="00BA0B10">
        <w:rPr>
          <w:rFonts w:ascii="Times New Roman" w:hAnsi="Times New Roman" w:cs="Times New Roman"/>
        </w:rPr>
        <w:t>IV. Сведения о фактических показателях, характеризующих</w:t>
      </w:r>
      <w:r w:rsidR="00123935" w:rsidRPr="00BA0B10">
        <w:rPr>
          <w:rFonts w:ascii="Times New Roman" w:hAnsi="Times New Roman" w:cs="Times New Roman"/>
        </w:rPr>
        <w:t xml:space="preserve"> </w:t>
      </w:r>
      <w:r w:rsidRPr="00BA0B10">
        <w:rPr>
          <w:rFonts w:ascii="Times New Roman" w:hAnsi="Times New Roman" w:cs="Times New Roman"/>
        </w:rPr>
        <w:t>объем и качество оказания муниципальной услуги в социальной</w:t>
      </w:r>
      <w:r w:rsidR="00BA0B10" w:rsidRPr="00BA0B10">
        <w:rPr>
          <w:rFonts w:ascii="Times New Roman" w:hAnsi="Times New Roman" w:cs="Times New Roman"/>
        </w:rPr>
        <w:t xml:space="preserve"> </w:t>
      </w:r>
      <w:r w:rsidRPr="00BA0B10">
        <w:rPr>
          <w:rFonts w:ascii="Times New Roman" w:hAnsi="Times New Roman" w:cs="Times New Roman"/>
        </w:rPr>
        <w:t>сфере (муниципальных услуг в социальной сфере, составляющих</w:t>
      </w:r>
      <w:r w:rsidR="00123935" w:rsidRPr="00BA0B10">
        <w:rPr>
          <w:rFonts w:ascii="Times New Roman" w:hAnsi="Times New Roman" w:cs="Times New Roman"/>
        </w:rPr>
        <w:t xml:space="preserve"> </w:t>
      </w:r>
      <w:r w:rsidRPr="00BA0B10">
        <w:rPr>
          <w:rFonts w:ascii="Times New Roman" w:hAnsi="Times New Roman" w:cs="Times New Roman"/>
        </w:rPr>
        <w:t xml:space="preserve">укрупненную муниципальную услугу), на </w:t>
      </w:r>
      <w:r w:rsidR="00A55361">
        <w:rPr>
          <w:rFonts w:ascii="Times New Roman" w:hAnsi="Times New Roman" w:cs="Times New Roman"/>
        </w:rPr>
        <w:t>«</w:t>
      </w:r>
      <w:r w:rsidRPr="00BA0B10">
        <w:rPr>
          <w:rFonts w:ascii="Times New Roman" w:hAnsi="Times New Roman" w:cs="Times New Roman"/>
        </w:rPr>
        <w:t>___</w:t>
      </w:r>
      <w:r w:rsidR="00A55361">
        <w:rPr>
          <w:rFonts w:ascii="Times New Roman" w:hAnsi="Times New Roman" w:cs="Times New Roman"/>
        </w:rPr>
        <w:t>»</w:t>
      </w:r>
      <w:r w:rsidRPr="00BA0B10">
        <w:rPr>
          <w:rFonts w:ascii="Times New Roman" w:hAnsi="Times New Roman" w:cs="Times New Roman"/>
        </w:rPr>
        <w:t xml:space="preserve"> _________</w:t>
      </w:r>
      <w:r w:rsidR="00123935" w:rsidRPr="00BA0B10">
        <w:rPr>
          <w:rFonts w:ascii="Times New Roman" w:hAnsi="Times New Roman" w:cs="Times New Roman"/>
        </w:rPr>
        <w:t xml:space="preserve"> </w:t>
      </w:r>
      <w:r w:rsidRPr="00BA0B10">
        <w:rPr>
          <w:rFonts w:ascii="Times New Roman" w:hAnsi="Times New Roman" w:cs="Times New Roman"/>
        </w:rPr>
        <w:t>20__ года</w:t>
      </w:r>
    </w:p>
    <w:p w:rsidR="00C12C6A" w:rsidRPr="00BA0B10" w:rsidRDefault="00C12C6A" w:rsidP="008F210F">
      <w:pPr>
        <w:pStyle w:val="ConsPlusNormal"/>
        <w:ind w:left="-57" w:right="-57" w:firstLine="540"/>
        <w:jc w:val="both"/>
        <w:rPr>
          <w:rFonts w:ascii="Times New Roman" w:hAnsi="Times New Roman" w:cs="Times New Roman"/>
        </w:rPr>
      </w:pPr>
    </w:p>
    <w:p w:rsidR="00C12C6A" w:rsidRPr="00BA0B10" w:rsidRDefault="00C12C6A" w:rsidP="008F210F">
      <w:pPr>
        <w:pStyle w:val="ConsPlusNormal"/>
        <w:ind w:left="-57" w:right="-57"/>
        <w:jc w:val="center"/>
        <w:rPr>
          <w:rFonts w:ascii="Times New Roman" w:hAnsi="Times New Roman" w:cs="Times New Roman"/>
        </w:rPr>
      </w:pPr>
      <w:r w:rsidRPr="00BA0B10">
        <w:rPr>
          <w:rFonts w:ascii="Times New Roman" w:hAnsi="Times New Roman" w:cs="Times New Roman"/>
        </w:rPr>
        <w:t>Наименование укрупненной муниципальной услуги &lt;17&gt;</w:t>
      </w:r>
    </w:p>
    <w:p w:rsidR="00C12C6A" w:rsidRPr="00BA0B10" w:rsidRDefault="00C12C6A" w:rsidP="008F210F">
      <w:pPr>
        <w:pStyle w:val="ConsPlusNormal"/>
        <w:ind w:left="-57" w:right="-57"/>
        <w:jc w:val="center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425"/>
        <w:gridCol w:w="426"/>
        <w:gridCol w:w="425"/>
        <w:gridCol w:w="425"/>
        <w:gridCol w:w="284"/>
        <w:gridCol w:w="141"/>
        <w:gridCol w:w="426"/>
        <w:gridCol w:w="426"/>
        <w:gridCol w:w="567"/>
        <w:gridCol w:w="567"/>
        <w:gridCol w:w="567"/>
        <w:gridCol w:w="567"/>
        <w:gridCol w:w="426"/>
        <w:gridCol w:w="992"/>
        <w:gridCol w:w="464"/>
        <w:gridCol w:w="102"/>
        <w:gridCol w:w="425"/>
        <w:gridCol w:w="1134"/>
        <w:gridCol w:w="426"/>
        <w:gridCol w:w="567"/>
        <w:gridCol w:w="850"/>
        <w:gridCol w:w="850"/>
        <w:gridCol w:w="993"/>
        <w:gridCol w:w="425"/>
      </w:tblGrid>
      <w:tr w:rsidR="001B48AB" w:rsidRPr="00BA0B10" w:rsidTr="00BA0B10">
        <w:trPr>
          <w:trHeight w:val="1143"/>
        </w:trPr>
        <w:tc>
          <w:tcPr>
            <w:tcW w:w="2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Исполнитель муниципальной услуги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Уникальный номер реестровой записи &lt;20&gt;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муниципальной услуги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Условия (формы) оказания муниципальной</w:t>
            </w:r>
            <w:r w:rsidR="00BC68FD" w:rsidRPr="00BA0B1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A0B10">
              <w:rPr>
                <w:rFonts w:ascii="Times New Roman" w:hAnsi="Times New Roman" w:cs="Times New Roman"/>
                <w:lang w:eastAsia="en-US"/>
              </w:rPr>
              <w:t>услуги &lt;20&gt;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Категории потребителей муниципальных услуг &lt;20&gt;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Год определения исполнителей муниципальных услуг &lt;20&gt;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Место оказания муниципальной услуги &lt;20&gt;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Значение фактического показателя, характеризующего качество оказания муниципальной услуги &lt;23&gt;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Фактическое отклонение от показателя, характеризующего качество оказания муниципальной услуги &lt;24&gt;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Значение фактического показателя, характеризующего объем оказания муниципальной услуги &lt;25&gt;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Фактическое отклонение от показателя, характеризующего объем оказания муниципальной услуги &lt;26&gt;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 &lt;27&gt;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 &lt;28&gt;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Причина превышения</w:t>
            </w:r>
          </w:p>
        </w:tc>
      </w:tr>
      <w:tr w:rsidR="00123935" w:rsidRPr="00BA0B10" w:rsidTr="00BA0B10">
        <w:trPr>
          <w:cantSplit/>
          <w:trHeight w:val="397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уникальный код организации по Сводному реестру &lt;18&gt;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исполнителя муниципальной услуги &lt;19&gt;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организационно-правовая форма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показателя &lt;20&gt;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показателя &lt;20&gt;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BA0B10">
              <w:rPr>
                <w:rFonts w:ascii="Times New Roman" w:hAnsi="Times New Roman" w:cs="Times New Roman"/>
                <w:lang w:eastAsia="en-US"/>
              </w:rPr>
              <w:t>оказываемый</w:t>
            </w:r>
            <w:proofErr w:type="gramEnd"/>
            <w:r w:rsidRPr="00BA0B10">
              <w:rPr>
                <w:rFonts w:ascii="Times New Roman" w:hAnsi="Times New Roman" w:cs="Times New Roman"/>
                <w:lang w:eastAsia="en-US"/>
              </w:rPr>
              <w:t xml:space="preserve"> муниципальными казенными учреждениями на основании муниципального задания &lt;23&gt;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BA0B10">
              <w:rPr>
                <w:rFonts w:ascii="Times New Roman" w:hAnsi="Times New Roman" w:cs="Times New Roman"/>
                <w:lang w:eastAsia="en-US"/>
              </w:rPr>
              <w:t>оказываемый</w:t>
            </w:r>
            <w:proofErr w:type="gramEnd"/>
            <w:r w:rsidRPr="00BA0B10">
              <w:rPr>
                <w:rFonts w:ascii="Times New Roman" w:hAnsi="Times New Roman" w:cs="Times New Roman"/>
                <w:lang w:eastAsia="en-US"/>
              </w:rPr>
              <w:t xml:space="preserve"> муниципальными бюджетными и автономными учреждениями на основании муниципального задания &lt;23&gt;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в соответствии с конкурсом &lt;23&gt;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в соответствии с социальными сертификатами &lt;23&gt;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1B48AB" w:rsidRPr="00BA0B10" w:rsidTr="00BA0B10">
        <w:trPr>
          <w:cantSplit/>
          <w:trHeight w:val="81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&lt;19&gt;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5" w:history="1">
              <w:r w:rsidRPr="00BA0B10">
                <w:rPr>
                  <w:rStyle w:val="a5"/>
                  <w:rFonts w:ascii="Times New Roman" w:hAnsi="Times New Roman" w:cs="Times New Roman"/>
                  <w:lang w:eastAsia="en-US"/>
                </w:rPr>
                <w:t>ОКОПФ</w:t>
              </w:r>
            </w:hyperlink>
            <w:r w:rsidRPr="00BA0B10">
              <w:rPr>
                <w:rFonts w:ascii="Times New Roman" w:hAnsi="Times New Roman" w:cs="Times New Roman"/>
                <w:lang w:eastAsia="en-US"/>
              </w:rPr>
              <w:t xml:space="preserve"> &lt;19&gt;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&lt;20&gt;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6" w:history="1">
              <w:r w:rsidRPr="00BA0B10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BA0B10">
              <w:rPr>
                <w:rFonts w:ascii="Times New Roman" w:hAnsi="Times New Roman" w:cs="Times New Roman"/>
                <w:lang w:eastAsia="en-US"/>
              </w:rPr>
              <w:t xml:space="preserve"> &lt;20&gt;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наименование &lt;20&gt;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 xml:space="preserve">Код по </w:t>
            </w:r>
            <w:hyperlink r:id="rId87" w:history="1">
              <w:r w:rsidRPr="00BA0B10">
                <w:rPr>
                  <w:rStyle w:val="a5"/>
                  <w:rFonts w:ascii="Times New Roman" w:hAnsi="Times New Roman" w:cs="Times New Roman"/>
                  <w:lang w:eastAsia="en-US"/>
                </w:rPr>
                <w:t>ОКЕИ</w:t>
              </w:r>
            </w:hyperlink>
            <w:r w:rsidRPr="00BA0B10">
              <w:rPr>
                <w:rFonts w:ascii="Times New Roman" w:hAnsi="Times New Roman" w:cs="Times New Roman"/>
                <w:lang w:eastAsia="en-US"/>
              </w:rPr>
              <w:t xml:space="preserve"> &lt;20&gt;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</w:tr>
      <w:tr w:rsidR="001B48AB" w:rsidRPr="00BA0B10" w:rsidTr="00BA0B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</w:tr>
      <w:tr w:rsidR="001B48AB" w:rsidRPr="00BA0B10" w:rsidTr="00BA0B10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B48AB" w:rsidRPr="00BA0B10" w:rsidTr="00BA0B10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B48AB" w:rsidRPr="00BA0B10" w:rsidTr="00BA0B10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B48AB" w:rsidRPr="00BA0B10" w:rsidTr="00B131A7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C6A" w:rsidRPr="00BA0B10" w:rsidRDefault="00C12C6A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23935" w:rsidRPr="00BA0B10" w:rsidTr="00B131A7">
        <w:tc>
          <w:tcPr>
            <w:tcW w:w="22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Итого по муниципальной услуге &lt;29&gt;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23935" w:rsidRPr="00BA0B10" w:rsidTr="00B131A7">
        <w:tc>
          <w:tcPr>
            <w:tcW w:w="22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23935" w:rsidRPr="00BA0B10" w:rsidTr="00B131A7">
        <w:tc>
          <w:tcPr>
            <w:tcW w:w="22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23935" w:rsidRPr="00BA0B10" w:rsidTr="00B131A7">
        <w:tc>
          <w:tcPr>
            <w:tcW w:w="22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35" w:rsidRPr="00BA0B10" w:rsidRDefault="00123935" w:rsidP="008F210F">
            <w:pPr>
              <w:spacing w:after="0" w:line="240" w:lineRule="auto"/>
              <w:ind w:left="-57" w:right="-5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35" w:rsidRPr="00BA0B10" w:rsidRDefault="00123935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90851" w:rsidRPr="00BA0B10" w:rsidTr="00B131A7"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Руководитель</w:t>
            </w:r>
          </w:p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(уполномоченное лицо)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5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7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90851" w:rsidRPr="00BA0B10" w:rsidTr="00B131A7"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58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BA0B10" w:rsidRDefault="00C12C6A" w:rsidP="008F210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0B10">
              <w:rPr>
                <w:rFonts w:ascii="Times New Roman" w:hAnsi="Times New Roman" w:cs="Times New Roman"/>
                <w:lang w:eastAsia="en-US"/>
              </w:rPr>
              <w:t>(расшифровка подписи)</w:t>
            </w:r>
          </w:p>
        </w:tc>
        <w:tc>
          <w:tcPr>
            <w:tcW w:w="57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B48AB" w:rsidRPr="00BA0B10" w:rsidTr="00BA0B10">
        <w:tc>
          <w:tcPr>
            <w:tcW w:w="9391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C12C6A" w:rsidRPr="00BA0B10" w:rsidRDefault="00A55361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="00C12C6A" w:rsidRPr="00BA0B10">
              <w:rPr>
                <w:rFonts w:ascii="Times New Roman" w:hAnsi="Times New Roman" w:cs="Times New Roman"/>
                <w:lang w:eastAsia="en-US"/>
              </w:rPr>
              <w:t>____</w:t>
            </w:r>
            <w:r>
              <w:rPr>
                <w:rFonts w:ascii="Times New Roman" w:hAnsi="Times New Roman" w:cs="Times New Roman"/>
                <w:lang w:eastAsia="en-US"/>
              </w:rPr>
              <w:t>»</w:t>
            </w:r>
            <w:r w:rsidR="00C12C6A" w:rsidRPr="00BA0B10">
              <w:rPr>
                <w:rFonts w:ascii="Times New Roman" w:hAnsi="Times New Roman" w:cs="Times New Roman"/>
                <w:lang w:eastAsia="en-US"/>
              </w:rPr>
              <w:t xml:space="preserve"> ____________ 20__ г.</w:t>
            </w:r>
          </w:p>
        </w:tc>
        <w:tc>
          <w:tcPr>
            <w:tcW w:w="57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12C6A" w:rsidRPr="00BA0B10" w:rsidRDefault="00C12C6A" w:rsidP="008F210F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12C6A" w:rsidRPr="00BA0B10" w:rsidRDefault="00C12C6A" w:rsidP="008F210F">
      <w:pPr>
        <w:spacing w:after="0" w:line="240" w:lineRule="auto"/>
        <w:ind w:left="-57" w:right="-57"/>
        <w:rPr>
          <w:rFonts w:ascii="Times New Roman" w:eastAsiaTheme="minorEastAsia" w:hAnsi="Times New Roman" w:cs="Times New Roman"/>
          <w:lang w:eastAsia="ru-RU"/>
        </w:rPr>
        <w:sectPr w:rsidR="00C12C6A" w:rsidRPr="00BA0B1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lastRenderedPageBreak/>
        <w:t>&lt;1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на бумажном носителе.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полное наименование уполномоченного органа, утверждающего муниципальный социальный заказ.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88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2 статьи 28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от 13.07.2020 N 189-ФЗ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&lt;6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 основании информации, включенной в раздел III настоящего документа в соответствии с общими </w:t>
      </w:r>
      <w:hyperlink r:id="rId89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15.10.2020 N 1694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&lt;7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сумма показателей граф 8, 9, 10 и 11.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&lt;8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&lt;9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сумма показателей граф 14, 15, 16 и 17.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&lt;10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нарастающим итогом на основании информации, включенной в раздел IV настоящего документа в соответствии с общими </w:t>
      </w:r>
      <w:hyperlink r:id="rId90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к форме отчета об исполнении государственных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15.10.2020 N 1694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>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>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разница граф 13 и 7.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разделе IV настоящего документа.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разница граф 8 и 7.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&lt;16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разделе IV настоящего документа.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&lt;17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&lt;18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&lt;19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91" w:history="1">
        <w:r w:rsidRPr="00C12C6A">
          <w:rPr>
            <w:rStyle w:val="a5"/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C12C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55361">
        <w:rPr>
          <w:rFonts w:ascii="Times New Roman" w:hAnsi="Times New Roman" w:cs="Times New Roman"/>
          <w:sz w:val="28"/>
          <w:szCs w:val="28"/>
        </w:rPr>
        <w:t>«</w:t>
      </w:r>
      <w:r w:rsidRPr="00C12C6A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</w:t>
      </w:r>
      <w:r w:rsidRPr="00C12C6A">
        <w:rPr>
          <w:rFonts w:ascii="Times New Roman" w:hAnsi="Times New Roman" w:cs="Times New Roman"/>
          <w:sz w:val="28"/>
          <w:szCs w:val="28"/>
        </w:rPr>
        <w:lastRenderedPageBreak/>
        <w:t>социальном заказе на оказание государственных (муниципальных) услуг в социальной сфере</w:t>
      </w:r>
      <w:r w:rsidR="00A55361">
        <w:rPr>
          <w:rFonts w:ascii="Times New Roman" w:hAnsi="Times New Roman" w:cs="Times New Roman"/>
          <w:sz w:val="28"/>
          <w:szCs w:val="28"/>
        </w:rPr>
        <w:t>»</w:t>
      </w:r>
      <w:r w:rsidRPr="00C12C6A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&lt;20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&lt;21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на основании информации, включенной в муниципальное задание или соглашение.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&lt;22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&lt;23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Ф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&lt;24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как разница графы 14 раздела IV и графы 14 раздела III настоящего документа.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&lt;25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&lt;26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граф 19 - 22 раздела IV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граф 19 - 22 раздела III настоящего документа.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&lt;27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 xml:space="preserve">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графы 14 раздела III настоящего документа </w:t>
      </w:r>
      <w:proofErr w:type="spellStart"/>
      <w:r w:rsidRPr="00C12C6A">
        <w:rPr>
          <w:rFonts w:ascii="Times New Roman" w:hAnsi="Times New Roman" w:cs="Times New Roman"/>
          <w:sz w:val="28"/>
          <w:szCs w:val="28"/>
        </w:rPr>
        <w:t>перерассчитывается</w:t>
      </w:r>
      <w:proofErr w:type="spellEnd"/>
      <w:r w:rsidRPr="00C12C6A">
        <w:rPr>
          <w:rFonts w:ascii="Times New Roman" w:hAnsi="Times New Roman" w:cs="Times New Roman"/>
          <w:sz w:val="28"/>
          <w:szCs w:val="28"/>
        </w:rPr>
        <w:t xml:space="preserve"> в абсолютную величину путем умножения значения графы 13 раздела III настоящего документа на графу 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14 раздела III настоящего документа).</w:t>
      </w:r>
      <w:proofErr w:type="gramEnd"/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&lt;28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Р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ассчитывается как разница графы 23 раздела IV и графы 23 раздела III настоящего документа.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2C6A">
        <w:rPr>
          <w:rFonts w:ascii="Times New Roman" w:hAnsi="Times New Roman" w:cs="Times New Roman"/>
          <w:sz w:val="28"/>
          <w:szCs w:val="28"/>
        </w:rPr>
        <w:t>&lt;29</w:t>
      </w:r>
      <w:proofErr w:type="gramStart"/>
      <w:r w:rsidRPr="00C12C6A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C12C6A">
        <w:rPr>
          <w:rFonts w:ascii="Times New Roman" w:hAnsi="Times New Roman" w:cs="Times New Roman"/>
          <w:sz w:val="28"/>
          <w:szCs w:val="28"/>
        </w:rPr>
        <w:t>казывается суммарный объем по всем муниципальным услугам, входящим в состав укрупненной муниципальной услуги.</w:t>
      </w:r>
    </w:p>
    <w:p w:rsidR="00C12C6A" w:rsidRPr="00C12C6A" w:rsidRDefault="00C12C6A" w:rsidP="008F21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12C6A" w:rsidRDefault="00C12C6A" w:rsidP="008F210F">
      <w:pPr>
        <w:pStyle w:val="ConsPlusNormal"/>
        <w:ind w:firstLine="540"/>
        <w:jc w:val="both"/>
      </w:pPr>
    </w:p>
    <w:sectPr w:rsidR="00C12C6A" w:rsidSect="00C27841">
      <w:headerReference w:type="default" r:id="rId9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9E" w:rsidRDefault="007F329E" w:rsidP="00C27841">
      <w:pPr>
        <w:spacing w:after="0" w:line="240" w:lineRule="auto"/>
      </w:pPr>
      <w:r>
        <w:separator/>
      </w:r>
    </w:p>
  </w:endnote>
  <w:endnote w:type="continuationSeparator" w:id="0">
    <w:p w:rsidR="007F329E" w:rsidRDefault="007F329E" w:rsidP="00C2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5770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25BB2" w:rsidRPr="008F210F" w:rsidRDefault="00925BB2">
        <w:pPr>
          <w:pStyle w:val="af"/>
          <w:jc w:val="center"/>
          <w:rPr>
            <w:rFonts w:ascii="Times New Roman" w:hAnsi="Times New Roman" w:cs="Times New Roman"/>
          </w:rPr>
        </w:pPr>
        <w:r w:rsidRPr="008F210F">
          <w:rPr>
            <w:rFonts w:ascii="Times New Roman" w:hAnsi="Times New Roman" w:cs="Times New Roman"/>
          </w:rPr>
          <w:fldChar w:fldCharType="begin"/>
        </w:r>
        <w:r w:rsidRPr="008F210F">
          <w:rPr>
            <w:rFonts w:ascii="Times New Roman" w:hAnsi="Times New Roman" w:cs="Times New Roman"/>
          </w:rPr>
          <w:instrText>PAGE   \* MERGEFORMAT</w:instrText>
        </w:r>
        <w:r w:rsidRPr="008F210F">
          <w:rPr>
            <w:rFonts w:ascii="Times New Roman" w:hAnsi="Times New Roman" w:cs="Times New Roman"/>
          </w:rPr>
          <w:fldChar w:fldCharType="separate"/>
        </w:r>
        <w:r w:rsidR="007078F2">
          <w:rPr>
            <w:rFonts w:ascii="Times New Roman" w:hAnsi="Times New Roman" w:cs="Times New Roman"/>
            <w:noProof/>
          </w:rPr>
          <w:t>16</w:t>
        </w:r>
        <w:r w:rsidRPr="008F210F">
          <w:rPr>
            <w:rFonts w:ascii="Times New Roman" w:hAnsi="Times New Roman" w:cs="Times New Roman"/>
          </w:rPr>
          <w:fldChar w:fldCharType="end"/>
        </w:r>
      </w:p>
    </w:sdtContent>
  </w:sdt>
  <w:p w:rsidR="00925BB2" w:rsidRDefault="00925BB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9E" w:rsidRDefault="007F329E" w:rsidP="00C27841">
      <w:pPr>
        <w:spacing w:after="0" w:line="240" w:lineRule="auto"/>
      </w:pPr>
      <w:r>
        <w:separator/>
      </w:r>
    </w:p>
  </w:footnote>
  <w:footnote w:type="continuationSeparator" w:id="0">
    <w:p w:rsidR="007F329E" w:rsidRDefault="007F329E" w:rsidP="00C27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BB2" w:rsidRDefault="00925BB2" w:rsidP="00C27841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0BA4"/>
    <w:multiLevelType w:val="hybridMultilevel"/>
    <w:tmpl w:val="2BC8E8E4"/>
    <w:lvl w:ilvl="0" w:tplc="F852F6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CAF7876"/>
    <w:multiLevelType w:val="multilevel"/>
    <w:tmpl w:val="4288B45C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84"/>
    <w:rsid w:val="00035798"/>
    <w:rsid w:val="000357CF"/>
    <w:rsid w:val="000604D2"/>
    <w:rsid w:val="00071A84"/>
    <w:rsid w:val="00074D92"/>
    <w:rsid w:val="00085DAA"/>
    <w:rsid w:val="0008649B"/>
    <w:rsid w:val="00090B5D"/>
    <w:rsid w:val="00091374"/>
    <w:rsid w:val="000968A9"/>
    <w:rsid w:val="000D2CE0"/>
    <w:rsid w:val="000E6CFE"/>
    <w:rsid w:val="000F27BC"/>
    <w:rsid w:val="000F3F24"/>
    <w:rsid w:val="00107FE4"/>
    <w:rsid w:val="00123935"/>
    <w:rsid w:val="00133C86"/>
    <w:rsid w:val="00142497"/>
    <w:rsid w:val="001B48AB"/>
    <w:rsid w:val="001D220F"/>
    <w:rsid w:val="001D5140"/>
    <w:rsid w:val="001E2106"/>
    <w:rsid w:val="001E7D9F"/>
    <w:rsid w:val="002067FC"/>
    <w:rsid w:val="00217E36"/>
    <w:rsid w:val="00246036"/>
    <w:rsid w:val="002511E6"/>
    <w:rsid w:val="00263569"/>
    <w:rsid w:val="00273CE7"/>
    <w:rsid w:val="00274D1A"/>
    <w:rsid w:val="0027598B"/>
    <w:rsid w:val="00293C94"/>
    <w:rsid w:val="002B4113"/>
    <w:rsid w:val="002C5FCF"/>
    <w:rsid w:val="002D7146"/>
    <w:rsid w:val="002F51C7"/>
    <w:rsid w:val="00324825"/>
    <w:rsid w:val="003449A2"/>
    <w:rsid w:val="00350168"/>
    <w:rsid w:val="0035169E"/>
    <w:rsid w:val="00352E99"/>
    <w:rsid w:val="003548E6"/>
    <w:rsid w:val="00384C04"/>
    <w:rsid w:val="00397568"/>
    <w:rsid w:val="003A27C4"/>
    <w:rsid w:val="003B2B15"/>
    <w:rsid w:val="003C08F8"/>
    <w:rsid w:val="003D2965"/>
    <w:rsid w:val="003E3D8D"/>
    <w:rsid w:val="003E798B"/>
    <w:rsid w:val="0041269A"/>
    <w:rsid w:val="00413BD7"/>
    <w:rsid w:val="00426354"/>
    <w:rsid w:val="00431AC4"/>
    <w:rsid w:val="004411BB"/>
    <w:rsid w:val="00465E63"/>
    <w:rsid w:val="00472844"/>
    <w:rsid w:val="00487A35"/>
    <w:rsid w:val="00487CA6"/>
    <w:rsid w:val="004923C5"/>
    <w:rsid w:val="004931A7"/>
    <w:rsid w:val="004B18E8"/>
    <w:rsid w:val="004C4FFF"/>
    <w:rsid w:val="004D236C"/>
    <w:rsid w:val="004E537A"/>
    <w:rsid w:val="004F2E21"/>
    <w:rsid w:val="00511FFE"/>
    <w:rsid w:val="00513D99"/>
    <w:rsid w:val="0051430C"/>
    <w:rsid w:val="00521424"/>
    <w:rsid w:val="00527885"/>
    <w:rsid w:val="00532363"/>
    <w:rsid w:val="005545A5"/>
    <w:rsid w:val="005746F9"/>
    <w:rsid w:val="005835FB"/>
    <w:rsid w:val="00586771"/>
    <w:rsid w:val="00590851"/>
    <w:rsid w:val="005A0815"/>
    <w:rsid w:val="005A78FA"/>
    <w:rsid w:val="005B6449"/>
    <w:rsid w:val="005D1EC7"/>
    <w:rsid w:val="005E3A5C"/>
    <w:rsid w:val="005F575A"/>
    <w:rsid w:val="00607811"/>
    <w:rsid w:val="0062357A"/>
    <w:rsid w:val="00630EA8"/>
    <w:rsid w:val="006315A9"/>
    <w:rsid w:val="0065641C"/>
    <w:rsid w:val="00675992"/>
    <w:rsid w:val="00691BFC"/>
    <w:rsid w:val="00692EF5"/>
    <w:rsid w:val="006B7254"/>
    <w:rsid w:val="006C40E1"/>
    <w:rsid w:val="006E3502"/>
    <w:rsid w:val="007078F2"/>
    <w:rsid w:val="007172F2"/>
    <w:rsid w:val="00746184"/>
    <w:rsid w:val="00754621"/>
    <w:rsid w:val="00754845"/>
    <w:rsid w:val="00764E51"/>
    <w:rsid w:val="0076567D"/>
    <w:rsid w:val="00766E8F"/>
    <w:rsid w:val="0077772B"/>
    <w:rsid w:val="007A49A1"/>
    <w:rsid w:val="007B77AE"/>
    <w:rsid w:val="007C2035"/>
    <w:rsid w:val="007D7FAB"/>
    <w:rsid w:val="007E2E5F"/>
    <w:rsid w:val="007F329E"/>
    <w:rsid w:val="007F3DEA"/>
    <w:rsid w:val="00800274"/>
    <w:rsid w:val="00801E51"/>
    <w:rsid w:val="00815EBB"/>
    <w:rsid w:val="0082043C"/>
    <w:rsid w:val="00825240"/>
    <w:rsid w:val="008269A1"/>
    <w:rsid w:val="00837334"/>
    <w:rsid w:val="00841E74"/>
    <w:rsid w:val="008539FF"/>
    <w:rsid w:val="00856D6D"/>
    <w:rsid w:val="00877420"/>
    <w:rsid w:val="00892A3E"/>
    <w:rsid w:val="008A086E"/>
    <w:rsid w:val="008B7D33"/>
    <w:rsid w:val="008D1CA5"/>
    <w:rsid w:val="008D6C20"/>
    <w:rsid w:val="008F210F"/>
    <w:rsid w:val="008F3B95"/>
    <w:rsid w:val="00900F84"/>
    <w:rsid w:val="00912D89"/>
    <w:rsid w:val="00925BB2"/>
    <w:rsid w:val="00925CD2"/>
    <w:rsid w:val="009260B6"/>
    <w:rsid w:val="00942355"/>
    <w:rsid w:val="00962A4D"/>
    <w:rsid w:val="0096544F"/>
    <w:rsid w:val="00971748"/>
    <w:rsid w:val="009828D9"/>
    <w:rsid w:val="00994AD4"/>
    <w:rsid w:val="009B0182"/>
    <w:rsid w:val="009B4C0C"/>
    <w:rsid w:val="009B7433"/>
    <w:rsid w:val="009C5553"/>
    <w:rsid w:val="009D44E3"/>
    <w:rsid w:val="00A1281E"/>
    <w:rsid w:val="00A31F0E"/>
    <w:rsid w:val="00A52FEF"/>
    <w:rsid w:val="00A55361"/>
    <w:rsid w:val="00A61C5D"/>
    <w:rsid w:val="00A647A3"/>
    <w:rsid w:val="00A65D13"/>
    <w:rsid w:val="00A718A2"/>
    <w:rsid w:val="00A965EF"/>
    <w:rsid w:val="00AB7C4C"/>
    <w:rsid w:val="00AD6E03"/>
    <w:rsid w:val="00B05343"/>
    <w:rsid w:val="00B131A7"/>
    <w:rsid w:val="00B13C23"/>
    <w:rsid w:val="00B36F4F"/>
    <w:rsid w:val="00B47F80"/>
    <w:rsid w:val="00B657DB"/>
    <w:rsid w:val="00B957AB"/>
    <w:rsid w:val="00BA0B10"/>
    <w:rsid w:val="00BC2815"/>
    <w:rsid w:val="00BC68FD"/>
    <w:rsid w:val="00BE2DDB"/>
    <w:rsid w:val="00BF6E8D"/>
    <w:rsid w:val="00C119C5"/>
    <w:rsid w:val="00C12C6A"/>
    <w:rsid w:val="00C13789"/>
    <w:rsid w:val="00C2080F"/>
    <w:rsid w:val="00C25BE8"/>
    <w:rsid w:val="00C27841"/>
    <w:rsid w:val="00C3588D"/>
    <w:rsid w:val="00C37289"/>
    <w:rsid w:val="00C408EE"/>
    <w:rsid w:val="00C42BDA"/>
    <w:rsid w:val="00C4376B"/>
    <w:rsid w:val="00C47AA8"/>
    <w:rsid w:val="00C47C89"/>
    <w:rsid w:val="00C47E7D"/>
    <w:rsid w:val="00C67BAB"/>
    <w:rsid w:val="00C76A50"/>
    <w:rsid w:val="00C97FA9"/>
    <w:rsid w:val="00CC1067"/>
    <w:rsid w:val="00CD68B9"/>
    <w:rsid w:val="00CD7765"/>
    <w:rsid w:val="00CE6636"/>
    <w:rsid w:val="00D11A9C"/>
    <w:rsid w:val="00D25AB5"/>
    <w:rsid w:val="00D346FE"/>
    <w:rsid w:val="00D36CE4"/>
    <w:rsid w:val="00D51B9C"/>
    <w:rsid w:val="00D65E02"/>
    <w:rsid w:val="00D67D55"/>
    <w:rsid w:val="00D756C2"/>
    <w:rsid w:val="00D75C24"/>
    <w:rsid w:val="00D76643"/>
    <w:rsid w:val="00D9300B"/>
    <w:rsid w:val="00D95919"/>
    <w:rsid w:val="00D95F79"/>
    <w:rsid w:val="00DE35DC"/>
    <w:rsid w:val="00DE4F6F"/>
    <w:rsid w:val="00E1643B"/>
    <w:rsid w:val="00E332CA"/>
    <w:rsid w:val="00E36535"/>
    <w:rsid w:val="00E60417"/>
    <w:rsid w:val="00E7177D"/>
    <w:rsid w:val="00E77B30"/>
    <w:rsid w:val="00E8669B"/>
    <w:rsid w:val="00EB0BB3"/>
    <w:rsid w:val="00ED042B"/>
    <w:rsid w:val="00ED4093"/>
    <w:rsid w:val="00EE1B18"/>
    <w:rsid w:val="00EF0753"/>
    <w:rsid w:val="00F06015"/>
    <w:rsid w:val="00F24777"/>
    <w:rsid w:val="00F36AB2"/>
    <w:rsid w:val="00F55484"/>
    <w:rsid w:val="00F6149D"/>
    <w:rsid w:val="00F74EE5"/>
    <w:rsid w:val="00F91659"/>
    <w:rsid w:val="00FB18A5"/>
    <w:rsid w:val="00FC2926"/>
    <w:rsid w:val="00FD5056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E332C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68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E332C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8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a3">
    <w:name w:val="Table Grid"/>
    <w:basedOn w:val="a1"/>
    <w:uiPriority w:val="39"/>
    <w:rsid w:val="005A7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2DDB"/>
    <w:pPr>
      <w:ind w:left="720"/>
      <w:contextualSpacing/>
    </w:pPr>
  </w:style>
  <w:style w:type="paragraph" w:styleId="21">
    <w:name w:val="Body Text 2"/>
    <w:basedOn w:val="a"/>
    <w:link w:val="22"/>
    <w:rsid w:val="00E332C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332CA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35169E"/>
    <w:rPr>
      <w:color w:val="0563C1" w:themeColor="hyperlink"/>
      <w:u w:val="single"/>
    </w:rPr>
  </w:style>
  <w:style w:type="paragraph" w:styleId="a6">
    <w:name w:val="Plain Text"/>
    <w:basedOn w:val="a"/>
    <w:link w:val="a7"/>
    <w:uiPriority w:val="99"/>
    <w:unhideWhenUsed/>
    <w:rsid w:val="0035169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35169E"/>
    <w:rPr>
      <w:rFonts w:ascii="Calibri" w:hAnsi="Calibri"/>
      <w:szCs w:val="21"/>
    </w:rPr>
  </w:style>
  <w:style w:type="paragraph" w:customStyle="1" w:styleId="ConsPlusNormal">
    <w:name w:val="ConsPlusNormal"/>
    <w:rsid w:val="00C97F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7F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7FA9"/>
    <w:rPr>
      <w:rFonts w:ascii="Segoe UI" w:hAnsi="Segoe UI" w:cs="Segoe UI"/>
      <w:sz w:val="18"/>
      <w:szCs w:val="18"/>
    </w:rPr>
  </w:style>
  <w:style w:type="character" w:styleId="aa">
    <w:name w:val="Subtle Emphasis"/>
    <w:basedOn w:val="a0"/>
    <w:uiPriority w:val="19"/>
    <w:qFormat/>
    <w:rsid w:val="000968A9"/>
    <w:rPr>
      <w:i/>
      <w:iCs/>
      <w:color w:val="808080" w:themeColor="text1" w:themeTint="7F"/>
    </w:rPr>
  </w:style>
  <w:style w:type="paragraph" w:styleId="ab">
    <w:name w:val="Document Map"/>
    <w:basedOn w:val="a"/>
    <w:link w:val="ac"/>
    <w:semiHidden/>
    <w:rsid w:val="00D51B9C"/>
    <w:pPr>
      <w:shd w:val="clear" w:color="auto" w:fill="000080"/>
      <w:spacing w:after="0" w:line="276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D51B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D51B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27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27841"/>
  </w:style>
  <w:style w:type="paragraph" w:styleId="af">
    <w:name w:val="footer"/>
    <w:basedOn w:val="a"/>
    <w:link w:val="af0"/>
    <w:uiPriority w:val="99"/>
    <w:unhideWhenUsed/>
    <w:rsid w:val="00C27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27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E332C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68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E332C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8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a3">
    <w:name w:val="Table Grid"/>
    <w:basedOn w:val="a1"/>
    <w:uiPriority w:val="39"/>
    <w:rsid w:val="005A7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2DDB"/>
    <w:pPr>
      <w:ind w:left="720"/>
      <w:contextualSpacing/>
    </w:pPr>
  </w:style>
  <w:style w:type="paragraph" w:styleId="21">
    <w:name w:val="Body Text 2"/>
    <w:basedOn w:val="a"/>
    <w:link w:val="22"/>
    <w:rsid w:val="00E332C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332CA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35169E"/>
    <w:rPr>
      <w:color w:val="0563C1" w:themeColor="hyperlink"/>
      <w:u w:val="single"/>
    </w:rPr>
  </w:style>
  <w:style w:type="paragraph" w:styleId="a6">
    <w:name w:val="Plain Text"/>
    <w:basedOn w:val="a"/>
    <w:link w:val="a7"/>
    <w:uiPriority w:val="99"/>
    <w:unhideWhenUsed/>
    <w:rsid w:val="0035169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35169E"/>
    <w:rPr>
      <w:rFonts w:ascii="Calibri" w:hAnsi="Calibri"/>
      <w:szCs w:val="21"/>
    </w:rPr>
  </w:style>
  <w:style w:type="paragraph" w:customStyle="1" w:styleId="ConsPlusNormal">
    <w:name w:val="ConsPlusNormal"/>
    <w:rsid w:val="00C97F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7F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7FA9"/>
    <w:rPr>
      <w:rFonts w:ascii="Segoe UI" w:hAnsi="Segoe UI" w:cs="Segoe UI"/>
      <w:sz w:val="18"/>
      <w:szCs w:val="18"/>
    </w:rPr>
  </w:style>
  <w:style w:type="character" w:styleId="aa">
    <w:name w:val="Subtle Emphasis"/>
    <w:basedOn w:val="a0"/>
    <w:uiPriority w:val="19"/>
    <w:qFormat/>
    <w:rsid w:val="000968A9"/>
    <w:rPr>
      <w:i/>
      <w:iCs/>
      <w:color w:val="808080" w:themeColor="text1" w:themeTint="7F"/>
    </w:rPr>
  </w:style>
  <w:style w:type="paragraph" w:styleId="ab">
    <w:name w:val="Document Map"/>
    <w:basedOn w:val="a"/>
    <w:link w:val="ac"/>
    <w:semiHidden/>
    <w:rsid w:val="00D51B9C"/>
    <w:pPr>
      <w:shd w:val="clear" w:color="auto" w:fill="000080"/>
      <w:spacing w:after="0" w:line="276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D51B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D51B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27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27841"/>
  </w:style>
  <w:style w:type="paragraph" w:styleId="af">
    <w:name w:val="footer"/>
    <w:basedOn w:val="a"/>
    <w:link w:val="af0"/>
    <w:uiPriority w:val="99"/>
    <w:unhideWhenUsed/>
    <w:rsid w:val="00C27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2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18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6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9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1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4" Type="http://schemas.openxmlformats.org/officeDocument/2006/relationships/hyperlink" Target="https://login.consultant.ru/link/?req=doc&amp;base=LAW&amp;n=447309" TargetMode="External"/><Relationship Id="rId42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7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0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5" Type="http://schemas.openxmlformats.org/officeDocument/2006/relationships/hyperlink" Target="https://login.consultant.ru/link/?req=doc&amp;base=LAW&amp;n=435815&amp;dst=100112" TargetMode="External"/><Relationship Id="rId63" Type="http://schemas.openxmlformats.org/officeDocument/2006/relationships/hyperlink" Target="https://login.consultant.ru/link/?req=doc&amp;base=LAW&amp;n=441135" TargetMode="External"/><Relationship Id="rId68" Type="http://schemas.openxmlformats.org/officeDocument/2006/relationships/hyperlink" Target="https://login.consultant.ru/link/?req=doc&amp;base=LAW&amp;n=441135" TargetMode="External"/><Relationship Id="rId76" Type="http://schemas.openxmlformats.org/officeDocument/2006/relationships/hyperlink" Target="https://login.consultant.ru/link/?req=doc&amp;base=LAW&amp;n=432230&amp;dst=2320" TargetMode="External"/><Relationship Id="rId84" Type="http://schemas.openxmlformats.org/officeDocument/2006/relationships/hyperlink" Target="https://login.consultant.ru/link/?req=doc&amp;base=LAW&amp;n=441135" TargetMode="External"/><Relationship Id="rId89" Type="http://schemas.openxmlformats.org/officeDocument/2006/relationships/hyperlink" Target="https://login.consultant.ru/link/?req=doc&amp;base=LAW&amp;n=449156&amp;dst=10039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35815&amp;dst=100051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9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11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4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2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7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0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5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3" Type="http://schemas.openxmlformats.org/officeDocument/2006/relationships/hyperlink" Target="https://login.consultant.ru/link/?req=doc&amp;base=LAW&amp;n=435815&amp;dst=100115" TargetMode="External"/><Relationship Id="rId58" Type="http://schemas.openxmlformats.org/officeDocument/2006/relationships/footer" Target="footer1.xml"/><Relationship Id="rId66" Type="http://schemas.openxmlformats.org/officeDocument/2006/relationships/hyperlink" Target="https://login.consultant.ru/link/?req=doc&amp;base=LAW&amp;n=441135" TargetMode="External"/><Relationship Id="rId74" Type="http://schemas.openxmlformats.org/officeDocument/2006/relationships/hyperlink" Target="https://login.consultant.ru/link/?req=doc&amp;base=LAW&amp;n=435815&amp;dst=100053" TargetMode="External"/><Relationship Id="rId79" Type="http://schemas.openxmlformats.org/officeDocument/2006/relationships/hyperlink" Target="https://login.consultant.ru/link/?req=doc&amp;base=LAW&amp;n=449899" TargetMode="External"/><Relationship Id="rId87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41135" TargetMode="External"/><Relationship Id="rId82" Type="http://schemas.openxmlformats.org/officeDocument/2006/relationships/hyperlink" Target="https://login.consultant.ru/link/?req=doc&amp;base=LAW&amp;n=449963" TargetMode="External"/><Relationship Id="rId90" Type="http://schemas.openxmlformats.org/officeDocument/2006/relationships/hyperlink" Target="https://login.consultant.ru/link/?req=doc&amp;base=LAW&amp;n=449156&amp;dst=100390" TargetMode="External"/><Relationship Id="rId19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14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2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7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0" Type="http://schemas.openxmlformats.org/officeDocument/2006/relationships/hyperlink" Target="https://login.consultant.ru/link/?req=doc&amp;base=LAW&amp;n=435815&amp;dst=100077" TargetMode="External"/><Relationship Id="rId35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3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8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6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64" Type="http://schemas.openxmlformats.org/officeDocument/2006/relationships/hyperlink" Target="https://login.consultant.ru/link/?req=doc&amp;base=LAW&amp;n=441135" TargetMode="External"/><Relationship Id="rId69" Type="http://schemas.openxmlformats.org/officeDocument/2006/relationships/hyperlink" Target="https://login.consultant.ru/link/?req=doc&amp;base=LAW&amp;n=435815&amp;dst=100351" TargetMode="External"/><Relationship Id="rId77" Type="http://schemas.openxmlformats.org/officeDocument/2006/relationships/hyperlink" Target="https://login.consultant.ru/link/?req=doc&amp;base=LAW&amp;n=435815&amp;dst=100051" TargetMode="External"/><Relationship Id="rId8" Type="http://schemas.openxmlformats.org/officeDocument/2006/relationships/hyperlink" Target="https://login.consultant.ru/link/?req=doc&amp;base=LAW&amp;n=435815&amp;dst=100073" TargetMode="External"/><Relationship Id="rId51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72" Type="http://schemas.openxmlformats.org/officeDocument/2006/relationships/hyperlink" Target="https://login.consultant.ru/link/?req=doc&amp;base=LAW&amp;n=435815&amp;dst=100053" TargetMode="External"/><Relationship Id="rId80" Type="http://schemas.openxmlformats.org/officeDocument/2006/relationships/hyperlink" Target="https://login.consultant.ru/link/?req=doc&amp;base=LAW&amp;n=441135" TargetMode="External"/><Relationship Id="rId85" Type="http://schemas.openxmlformats.org/officeDocument/2006/relationships/hyperlink" Target="https://login.consultant.ru/link/?req=doc&amp;base=LAW&amp;n=449963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login.consultant.ru/link/?req=doc&amp;base=LAW&amp;n=447311" TargetMode="External"/><Relationship Id="rId17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5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3" Type="http://schemas.openxmlformats.org/officeDocument/2006/relationships/hyperlink" Target="https://login.consultant.ru/link/?req=doc&amp;base=LAW&amp;n=435815&amp;dst=100073" TargetMode="External"/><Relationship Id="rId38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6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9" Type="http://schemas.openxmlformats.org/officeDocument/2006/relationships/hyperlink" Target="https://login.consultant.ru/link/?req=doc&amp;base=LAW&amp;n=441135" TargetMode="External"/><Relationship Id="rId67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1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4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62" Type="http://schemas.openxmlformats.org/officeDocument/2006/relationships/hyperlink" Target="https://login.consultant.ru/link/?req=doc&amp;base=LAW&amp;n=441135" TargetMode="External"/><Relationship Id="rId70" Type="http://schemas.openxmlformats.org/officeDocument/2006/relationships/hyperlink" Target="https://login.consultant.ru/link/?req=doc&amp;base=LAW&amp;n=447311" TargetMode="External"/><Relationship Id="rId75" Type="http://schemas.openxmlformats.org/officeDocument/2006/relationships/hyperlink" Target="https://login.consultant.ru/link/?req=doc&amp;base=LAW&amp;n=435815&amp;dst=100112" TargetMode="External"/><Relationship Id="rId83" Type="http://schemas.openxmlformats.org/officeDocument/2006/relationships/hyperlink" Target="https://login.consultant.ru/link/?req=doc&amp;base=LAW&amp;n=441135" TargetMode="External"/><Relationship Id="rId88" Type="http://schemas.openxmlformats.org/officeDocument/2006/relationships/hyperlink" Target="https://login.consultant.ru/link/?req=doc&amp;base=LAW&amp;n=435815&amp;dst=100351" TargetMode="External"/><Relationship Id="rId91" Type="http://schemas.openxmlformats.org/officeDocument/2006/relationships/hyperlink" Target="https://login.consultant.ru/link/?req=doc&amp;base=LAW&amp;n=435815&amp;dst=10011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3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28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6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49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7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31" Type="http://schemas.openxmlformats.org/officeDocument/2006/relationships/hyperlink" Target="https://login.consultant.ru/link/?req=doc&amp;base=LAW&amp;n=435815&amp;dst=100091" TargetMode="External"/><Relationship Id="rId44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52" Type="http://schemas.openxmlformats.org/officeDocument/2006/relationships/hyperlink" Target="file:///D:\&#1052;&#1054;&#1071;\&#1053;&#1054;&#1042;&#1067;&#1049;%20&#1040;&#1044;&#1052;,&#1056;&#1045;&#1043;&#1051;&#1040;&#1052;&#1045;&#1053;&#1058;\&#1055;&#1088;&#1086;&#1077;&#1082;&#1090;&#1099;\&#1070;&#1075;&#1086;&#1088;&#1089;&#1082;.docx" TargetMode="External"/><Relationship Id="rId60" Type="http://schemas.openxmlformats.org/officeDocument/2006/relationships/hyperlink" Target="https://login.consultant.ru/link/?req=doc&amp;base=LAW&amp;n=441135" TargetMode="External"/><Relationship Id="rId65" Type="http://schemas.openxmlformats.org/officeDocument/2006/relationships/hyperlink" Target="https://login.consultant.ru/link/?req=doc&amp;base=LAW&amp;n=441135" TargetMode="External"/><Relationship Id="rId73" Type="http://schemas.openxmlformats.org/officeDocument/2006/relationships/hyperlink" Target="https://login.consultant.ru/link/?req=doc&amp;base=LAW&amp;n=435815&amp;dst=100051" TargetMode="External"/><Relationship Id="rId78" Type="http://schemas.openxmlformats.org/officeDocument/2006/relationships/hyperlink" Target="https://login.consultant.ru/link/?req=doc&amp;base=LAW&amp;n=435815&amp;dst=100053" TargetMode="External"/><Relationship Id="rId81" Type="http://schemas.openxmlformats.org/officeDocument/2006/relationships/hyperlink" Target="https://login.consultant.ru/link/?req=doc&amp;base=LAW&amp;n=441135" TargetMode="External"/><Relationship Id="rId86" Type="http://schemas.openxmlformats.org/officeDocument/2006/relationships/hyperlink" Target="https://login.consultant.ru/link/?req=doc&amp;base=LAW&amp;n=441135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5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35</Pages>
  <Words>11339</Words>
  <Characters>64638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Казакова</dc:creator>
  <cp:lastModifiedBy>Дадашова Оксана Владимировна</cp:lastModifiedBy>
  <cp:revision>25</cp:revision>
  <cp:lastPrinted>2023-11-10T10:32:00Z</cp:lastPrinted>
  <dcterms:created xsi:type="dcterms:W3CDTF">2023-08-04T06:20:00Z</dcterms:created>
  <dcterms:modified xsi:type="dcterms:W3CDTF">2023-11-21T09:32:00Z</dcterms:modified>
</cp:coreProperties>
</file>